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A3573" w:rsidRPr="003D7963" w14:paraId="531651F8" w14:textId="77777777">
        <w:trPr>
          <w:trHeight w:hRule="exact" w:val="1417"/>
          <w:jc w:val="center"/>
        </w:trPr>
        <w:tc>
          <w:tcPr>
            <w:tcW w:w="6804" w:type="dxa"/>
            <w:tcBorders>
              <w:top w:val="nil"/>
              <w:left w:val="nil"/>
              <w:bottom w:val="nil"/>
              <w:right w:val="nil"/>
            </w:tcBorders>
            <w:vAlign w:val="center"/>
          </w:tcPr>
          <w:p w14:paraId="307EC12F" w14:textId="4714FF47" w:rsidR="004A1C1B" w:rsidRPr="003D7963" w:rsidRDefault="000C1077">
            <w:pPr>
              <w:pStyle w:val="EPName"/>
            </w:pPr>
            <w:r w:rsidRPr="003D7963">
              <w:t>Evropski parlament</w:t>
            </w:r>
          </w:p>
          <w:p w14:paraId="09C5F554" w14:textId="77777777" w:rsidR="004A1C1B" w:rsidRPr="003D7963" w:rsidRDefault="009E25BB">
            <w:pPr>
              <w:pStyle w:val="EPTerm"/>
            </w:pPr>
            <w:r w:rsidRPr="003D7963">
              <w:t>2024-2029</w:t>
            </w:r>
          </w:p>
        </w:tc>
        <w:tc>
          <w:tcPr>
            <w:tcW w:w="2268" w:type="dxa"/>
            <w:tcBorders>
              <w:top w:val="nil"/>
              <w:left w:val="nil"/>
              <w:bottom w:val="nil"/>
              <w:right w:val="nil"/>
            </w:tcBorders>
          </w:tcPr>
          <w:p w14:paraId="0A615569" w14:textId="5B189DC6" w:rsidR="004A1C1B" w:rsidRPr="003D7963" w:rsidRDefault="009E25BB">
            <w:pPr>
              <w:pStyle w:val="EPLogo"/>
            </w:pPr>
            <w:r w:rsidRPr="003D7963">
              <w:rPr>
                <w:noProof/>
                <w:lang w:eastAsia="sl-SI"/>
              </w:rPr>
              <w:drawing>
                <wp:inline distT="0" distB="0" distL="0" distR="0" wp14:anchorId="1C464091" wp14:editId="46108984">
                  <wp:extent cx="1162685" cy="634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4365"/>
                          </a:xfrm>
                          <a:prstGeom prst="rect">
                            <a:avLst/>
                          </a:prstGeom>
                          <a:noFill/>
                          <a:ln>
                            <a:noFill/>
                          </a:ln>
                        </pic:spPr>
                      </pic:pic>
                    </a:graphicData>
                  </a:graphic>
                </wp:inline>
              </w:drawing>
            </w:r>
          </w:p>
        </w:tc>
      </w:tr>
    </w:tbl>
    <w:p w14:paraId="1A53731C" w14:textId="77777777" w:rsidR="004A1C1B" w:rsidRPr="003D7963" w:rsidRDefault="009E25BB">
      <w:pPr>
        <w:pStyle w:val="LineTop"/>
      </w:pPr>
      <w:r w:rsidRPr="003D7963">
        <w:t xml:space="preserve"> </w:t>
      </w:r>
    </w:p>
    <w:p w14:paraId="0E73AEC0" w14:textId="7038FF89" w:rsidR="004A1C1B" w:rsidRPr="003D7963" w:rsidRDefault="009E25BB">
      <w:pPr>
        <w:pStyle w:val="EPBody"/>
      </w:pPr>
      <w:r w:rsidRPr="008576A9">
        <w:rPr>
          <w:rStyle w:val="HideTWBExt"/>
          <w:rFonts w:eastAsia="Times New Roman"/>
          <w:i w:val="0"/>
        </w:rPr>
        <w:t>&lt;Commission&gt;</w:t>
      </w:r>
      <w:r w:rsidRPr="008576A9">
        <w:rPr>
          <w:rStyle w:val="HideTWBInt"/>
          <w:i w:val="0"/>
        </w:rPr>
        <w:t>{AFET}</w:t>
      </w:r>
      <w:r w:rsidR="000C1077" w:rsidRPr="003D7963">
        <w:t>Odbor za zunanje zadeve</w:t>
      </w:r>
      <w:r w:rsidRPr="008576A9">
        <w:rPr>
          <w:rStyle w:val="HideTWBExt"/>
          <w:rFonts w:eastAsia="Times New Roman"/>
          <w:i w:val="0"/>
        </w:rPr>
        <w:t>&lt;/Commission&gt;</w:t>
      </w:r>
    </w:p>
    <w:p w14:paraId="0703AA5C" w14:textId="77777777" w:rsidR="004A1C1B" w:rsidRPr="003D7963" w:rsidRDefault="009E25BB">
      <w:pPr>
        <w:pStyle w:val="LineBottom"/>
      </w:pPr>
      <w:r w:rsidRPr="003D7963">
        <w:t xml:space="preserve"> </w:t>
      </w:r>
    </w:p>
    <w:p w14:paraId="32AB3E26" w14:textId="77777777" w:rsidR="004A1C1B" w:rsidRPr="003D7963" w:rsidRDefault="009E25BB">
      <w:pPr>
        <w:pStyle w:val="CoverReference"/>
      </w:pPr>
      <w:r w:rsidRPr="008576A9">
        <w:rPr>
          <w:rStyle w:val="HideTWBExt"/>
          <w:rFonts w:eastAsia="Times New Roman"/>
          <w:b w:val="0"/>
        </w:rPr>
        <w:t>&lt;RefProc&gt;</w:t>
      </w:r>
      <w:r w:rsidRPr="003D7963">
        <w:t>2026/2035</w:t>
      </w:r>
      <w:r w:rsidRPr="008576A9">
        <w:rPr>
          <w:rStyle w:val="HideTWBExt"/>
          <w:rFonts w:eastAsia="Times New Roman"/>
          <w:b w:val="0"/>
        </w:rPr>
        <w:t>&lt;/RefProc&gt;&lt;RefTypeProc&gt;</w:t>
      </w:r>
      <w:r w:rsidRPr="003D7963">
        <w:t>(INI)</w:t>
      </w:r>
      <w:r w:rsidRPr="008576A9">
        <w:rPr>
          <w:rStyle w:val="HideTWBExt"/>
          <w:rFonts w:eastAsia="Times New Roman"/>
          <w:b w:val="0"/>
        </w:rPr>
        <w:t>&lt;/RefTypeProc&gt;</w:t>
      </w:r>
    </w:p>
    <w:p w14:paraId="6E7C1084" w14:textId="77777777" w:rsidR="004A1C1B" w:rsidRPr="003D7963" w:rsidRDefault="009E25BB">
      <w:pPr>
        <w:pStyle w:val="CoverDate"/>
      </w:pPr>
      <w:r w:rsidRPr="008576A9">
        <w:rPr>
          <w:rStyle w:val="HideTWBExt"/>
        </w:rPr>
        <w:t>&lt;Date&gt;</w:t>
      </w:r>
      <w:r w:rsidRPr="008576A9">
        <w:rPr>
          <w:rStyle w:val="HideTWBInt"/>
        </w:rPr>
        <w:t>{15/06/2026}</w:t>
      </w:r>
      <w:r w:rsidRPr="003D7963">
        <w:t>15.6.2026</w:t>
      </w:r>
      <w:r w:rsidRPr="008576A9">
        <w:rPr>
          <w:rStyle w:val="HideTWBExt"/>
        </w:rPr>
        <w:t>&lt;/Date&gt;</w:t>
      </w:r>
    </w:p>
    <w:p w14:paraId="28929A8E" w14:textId="16790FD9" w:rsidR="004A1C1B" w:rsidRPr="003D7963" w:rsidRDefault="009E25BB">
      <w:pPr>
        <w:pStyle w:val="CoverDocType"/>
      </w:pPr>
      <w:r w:rsidRPr="008576A9">
        <w:rPr>
          <w:rStyle w:val="HideTWBExt"/>
          <w:b w:val="0"/>
        </w:rPr>
        <w:t>&lt;TypeAM&gt;</w:t>
      </w:r>
      <w:r w:rsidR="000C1077" w:rsidRPr="003D7963">
        <w:t>PREDLOGI SPREMEMB</w:t>
      </w:r>
      <w:r w:rsidRPr="008576A9">
        <w:rPr>
          <w:rStyle w:val="HideTWBExt"/>
          <w:b w:val="0"/>
        </w:rPr>
        <w:t>&lt;/TypeAM&gt;</w:t>
      </w:r>
    </w:p>
    <w:p w14:paraId="1B400424" w14:textId="77777777" w:rsidR="004A1C1B" w:rsidRPr="003D7963" w:rsidRDefault="009E25BB">
      <w:pPr>
        <w:pStyle w:val="CoverDocType24a"/>
      </w:pPr>
      <w:r w:rsidRPr="008576A9">
        <w:rPr>
          <w:rStyle w:val="HideTWBExt"/>
          <w:rFonts w:eastAsia="Times New Roman"/>
          <w:b w:val="0"/>
        </w:rPr>
        <w:t>&lt;RangeAM&gt;</w:t>
      </w:r>
      <w:r w:rsidRPr="003D7963">
        <w:t>1 - 541</w:t>
      </w:r>
      <w:r w:rsidRPr="008576A9">
        <w:rPr>
          <w:rStyle w:val="HideTWBExt"/>
          <w:rFonts w:eastAsia="Times New Roman"/>
          <w:b w:val="0"/>
        </w:rPr>
        <w:t>&lt;/RangeAM&gt;</w:t>
      </w:r>
    </w:p>
    <w:p w14:paraId="01EBA8A8" w14:textId="4942D116" w:rsidR="004A1C1B" w:rsidRPr="003D7963" w:rsidRDefault="009E25BB">
      <w:pPr>
        <w:pStyle w:val="CoverBold"/>
      </w:pPr>
      <w:r w:rsidRPr="008576A9">
        <w:rPr>
          <w:rStyle w:val="HideTWBExt"/>
          <w:b w:val="0"/>
        </w:rPr>
        <w:t>&lt;TitreType&gt;</w:t>
      </w:r>
      <w:r w:rsidR="000C1077" w:rsidRPr="003D7963">
        <w:t>Osnutek poročila</w:t>
      </w:r>
      <w:r w:rsidRPr="008576A9">
        <w:rPr>
          <w:rStyle w:val="HideTWBExt"/>
          <w:b w:val="0"/>
        </w:rPr>
        <w:t>&lt;/TitreType&gt;</w:t>
      </w:r>
    </w:p>
    <w:p w14:paraId="48B1E4C3" w14:textId="77777777" w:rsidR="004A1C1B" w:rsidRPr="003D7963" w:rsidRDefault="009E25BB">
      <w:pPr>
        <w:pStyle w:val="CoverBold"/>
      </w:pPr>
      <w:r w:rsidRPr="008576A9">
        <w:rPr>
          <w:rStyle w:val="HideTWBExt"/>
          <w:b w:val="0"/>
        </w:rPr>
        <w:t>&lt;Rapporteur&gt;</w:t>
      </w:r>
      <w:r w:rsidRPr="003D7963">
        <w:t>Nicola Zingaretti</w:t>
      </w:r>
      <w:r w:rsidRPr="008576A9">
        <w:rPr>
          <w:rStyle w:val="HideTWBExt"/>
          <w:b w:val="0"/>
        </w:rPr>
        <w:t>&lt;/Rapporteur&gt;</w:t>
      </w:r>
    </w:p>
    <w:p w14:paraId="6BA1DB5D" w14:textId="77777777" w:rsidR="004A1C1B" w:rsidRPr="003D7963" w:rsidRDefault="009E25BB">
      <w:pPr>
        <w:pStyle w:val="CoverNormal24a"/>
      </w:pPr>
      <w:r w:rsidRPr="008576A9">
        <w:rPr>
          <w:rStyle w:val="HideTWBExt"/>
        </w:rPr>
        <w:t>&lt;DocRefPE&gt;</w:t>
      </w:r>
      <w:r w:rsidRPr="003D7963">
        <w:t>(PE788.019v01-00)</w:t>
      </w:r>
      <w:r w:rsidRPr="008576A9">
        <w:rPr>
          <w:rStyle w:val="HideTWBExt"/>
        </w:rPr>
        <w:t>&lt;/DocRefPE&gt;</w:t>
      </w:r>
    </w:p>
    <w:p w14:paraId="3B697D6A" w14:textId="3112E5EF" w:rsidR="004A1C1B" w:rsidRPr="003D7963" w:rsidRDefault="009E25BB">
      <w:pPr>
        <w:pStyle w:val="CoverNormal"/>
      </w:pPr>
      <w:r w:rsidRPr="008576A9">
        <w:rPr>
          <w:rStyle w:val="HideTWBExt"/>
        </w:rPr>
        <w:t>&lt;Titre&gt;</w:t>
      </w:r>
      <w:r w:rsidR="001234E1" w:rsidRPr="003D7963">
        <w:t>Novo solastništvo prihodnjih evro-mediteranskih odnosov – pakt za Sredozemlje</w:t>
      </w:r>
      <w:r w:rsidRPr="008576A9">
        <w:rPr>
          <w:rStyle w:val="HideTWBExt"/>
        </w:rPr>
        <w:t>&lt;/Titre&gt;</w:t>
      </w:r>
    </w:p>
    <w:p w14:paraId="58FD2472" w14:textId="77777777" w:rsidR="004A1C1B" w:rsidRPr="003D7963" w:rsidRDefault="009E25BB">
      <w:pPr>
        <w:pStyle w:val="CoverNormal24a"/>
      </w:pPr>
      <w:r w:rsidRPr="008576A9">
        <w:rPr>
          <w:rStyle w:val="HideTWBExt"/>
        </w:rPr>
        <w:t>&lt;DocRef&gt;</w:t>
      </w:r>
      <w:r w:rsidRPr="003D7963">
        <w:t>(2026/2035(INI))</w:t>
      </w:r>
      <w:r w:rsidRPr="008576A9">
        <w:rPr>
          <w:rStyle w:val="HideTWBExt"/>
        </w:rPr>
        <w:t>&lt;/DocRef&gt;</w:t>
      </w:r>
    </w:p>
    <w:p w14:paraId="026C1A8F" w14:textId="77777777" w:rsidR="004A1C1B" w:rsidRPr="003D7963" w:rsidRDefault="009E25BB">
      <w:r w:rsidRPr="003D7963">
        <w:br w:type="page"/>
      </w:r>
      <w:r w:rsidRPr="003D7963">
        <w:lastRenderedPageBreak/>
        <w:t>AM_Com_NonLegReport</w:t>
      </w:r>
    </w:p>
    <w:p w14:paraId="31A6014F" w14:textId="4C810E80" w:rsidR="000C1077" w:rsidRPr="003D7963" w:rsidRDefault="009E25BB" w:rsidP="000C1077">
      <w:pPr>
        <w:pStyle w:val="AmNumberTabs"/>
      </w:pPr>
      <w:r w:rsidRPr="003D7963">
        <w:br w:type="page"/>
      </w:r>
      <w:r w:rsidR="000C1077" w:rsidRPr="008576A9">
        <w:rPr>
          <w:rStyle w:val="HideTWBExt"/>
          <w:b w:val="0"/>
        </w:rPr>
        <w:lastRenderedPageBreak/>
        <w:t>&lt;RepeatBlock-Amend&gt;&lt;Amend&gt;</w:t>
      </w:r>
      <w:r w:rsidR="000C1077" w:rsidRPr="003D7963">
        <w:t>Predlog spremembe</w:t>
      </w:r>
      <w:r w:rsidR="000C1077" w:rsidRPr="003D7963">
        <w:tab/>
      </w:r>
      <w:r w:rsidR="000C1077" w:rsidRPr="003D7963">
        <w:tab/>
      </w:r>
      <w:r w:rsidR="000C1077" w:rsidRPr="008576A9">
        <w:rPr>
          <w:rStyle w:val="HideTWBExt"/>
          <w:b w:val="0"/>
        </w:rPr>
        <w:t>&lt;NumAm&gt;</w:t>
      </w:r>
      <w:r w:rsidR="000C1077" w:rsidRPr="003D7963">
        <w:t>1</w:t>
      </w:r>
      <w:r w:rsidR="000C1077" w:rsidRPr="008576A9">
        <w:rPr>
          <w:rStyle w:val="HideTWBExt"/>
          <w:b w:val="0"/>
        </w:rPr>
        <w:t>&lt;/NumAm&gt;</w:t>
      </w:r>
    </w:p>
    <w:p w14:paraId="488CF0C4" w14:textId="726690BD"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1FD6A77" w14:textId="77777777" w:rsidR="000C1077" w:rsidRPr="003D7963" w:rsidRDefault="000C1077" w:rsidP="000C1077">
      <w:pPr>
        <w:pStyle w:val="NormalBold"/>
      </w:pPr>
      <w:r w:rsidRPr="008576A9">
        <w:rPr>
          <w:rStyle w:val="HideTWBExt"/>
          <w:b w:val="0"/>
        </w:rPr>
        <w:t>&lt;/RepeatBlock-By&gt;</w:t>
      </w:r>
    </w:p>
    <w:p w14:paraId="51EA3A36" w14:textId="0F38E9E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C8016F" w14:textId="77777777" w:rsidR="000C1077" w:rsidRPr="003D7963" w:rsidRDefault="000C1077" w:rsidP="000C1077">
      <w:pPr>
        <w:pStyle w:val="NormalBold"/>
      </w:pPr>
      <w:r w:rsidRPr="008576A9">
        <w:rPr>
          <w:rStyle w:val="HideTWBExt"/>
          <w:b w:val="0"/>
        </w:rPr>
        <w:t>&lt;Article&gt;</w:t>
      </w:r>
      <w:r w:rsidRPr="003D7963">
        <w:t>Navedba sklicevanja 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4A79B0" w14:textId="77777777" w:rsidTr="00770D02">
        <w:trPr>
          <w:trHeight w:hRule="exact" w:val="240"/>
          <w:jc w:val="center"/>
        </w:trPr>
        <w:tc>
          <w:tcPr>
            <w:tcW w:w="9752" w:type="dxa"/>
            <w:gridSpan w:val="2"/>
            <w:tcBorders>
              <w:top w:val="nil"/>
              <w:left w:val="nil"/>
              <w:bottom w:val="nil"/>
              <w:right w:val="nil"/>
            </w:tcBorders>
          </w:tcPr>
          <w:p w14:paraId="10EBD4AC" w14:textId="77777777" w:rsidR="000C1077" w:rsidRPr="003D7963" w:rsidRDefault="000C1077" w:rsidP="00770D02"/>
        </w:tc>
      </w:tr>
      <w:tr w:rsidR="008A3573" w:rsidRPr="003D7963" w14:paraId="71CE05D8" w14:textId="77777777" w:rsidTr="00770D02">
        <w:trPr>
          <w:trHeight w:val="240"/>
          <w:jc w:val="center"/>
        </w:trPr>
        <w:tc>
          <w:tcPr>
            <w:tcW w:w="4876" w:type="dxa"/>
            <w:tcBorders>
              <w:top w:val="nil"/>
              <w:left w:val="nil"/>
              <w:bottom w:val="nil"/>
              <w:right w:val="nil"/>
            </w:tcBorders>
          </w:tcPr>
          <w:p w14:paraId="3E2B3F69" w14:textId="27C8862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C2C7D42" w14:textId="3D2616A5" w:rsidR="000C1077" w:rsidRPr="003D7963" w:rsidRDefault="000C1077" w:rsidP="00770D02">
            <w:pPr>
              <w:pStyle w:val="AmColumnHeading"/>
            </w:pPr>
            <w:r w:rsidRPr="003D7963">
              <w:t>Predlog spremembe</w:t>
            </w:r>
          </w:p>
        </w:tc>
      </w:tr>
      <w:tr w:rsidR="008A3573" w:rsidRPr="003D7963" w14:paraId="3CA62C35" w14:textId="77777777" w:rsidTr="00770D02">
        <w:trPr>
          <w:jc w:val="center"/>
        </w:trPr>
        <w:tc>
          <w:tcPr>
            <w:tcW w:w="4876" w:type="dxa"/>
            <w:tcBorders>
              <w:top w:val="nil"/>
              <w:left w:val="nil"/>
              <w:bottom w:val="nil"/>
              <w:right w:val="nil"/>
            </w:tcBorders>
          </w:tcPr>
          <w:p w14:paraId="07C32A81" w14:textId="77777777" w:rsidR="000C1077" w:rsidRPr="003D7963" w:rsidRDefault="000C1077" w:rsidP="00770D02">
            <w:pPr>
              <w:pStyle w:val="Normal6a"/>
            </w:pPr>
          </w:p>
        </w:tc>
        <w:tc>
          <w:tcPr>
            <w:tcW w:w="4876" w:type="dxa"/>
            <w:tcBorders>
              <w:top w:val="nil"/>
              <w:left w:val="nil"/>
              <w:bottom w:val="nil"/>
              <w:right w:val="nil"/>
            </w:tcBorders>
          </w:tcPr>
          <w:p w14:paraId="6542543A" w14:textId="77777777" w:rsidR="000C1077" w:rsidRPr="003D7963" w:rsidRDefault="000C1077" w:rsidP="00770D02">
            <w:pPr>
              <w:pStyle w:val="Normal6a"/>
            </w:pPr>
            <w:r w:rsidRPr="003D7963">
              <w:rPr>
                <w:b/>
                <w:i/>
              </w:rPr>
              <w:t>–</w:t>
            </w:r>
            <w:r w:rsidRPr="003D7963">
              <w:tab/>
            </w:r>
            <w:r w:rsidRPr="003D7963">
              <w:rPr>
                <w:b/>
                <w:i/>
              </w:rPr>
              <w:t>ob upoštevanju skupnega sporočila z dne 10. marca 2023 o posodobljeni strategiji EU za pomorsko varnost in povezanem akcijskem načrtu z naslovom Izboljšana strategija EU za pomorsko varnost za spreminjajoče se pomorske grožnje (JOIN(2023)0008),</w:t>
            </w:r>
          </w:p>
        </w:tc>
      </w:tr>
    </w:tbl>
    <w:p w14:paraId="4DFABFC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79B0211" w14:textId="77777777" w:rsidR="000C1077" w:rsidRPr="003D7963" w:rsidRDefault="000C1077" w:rsidP="000C1077">
      <w:r w:rsidRPr="008576A9">
        <w:rPr>
          <w:rStyle w:val="HideTWBExt"/>
        </w:rPr>
        <w:t>&lt;/Amend&gt;</w:t>
      </w:r>
    </w:p>
    <w:p w14:paraId="24A5BB58" w14:textId="33F39C9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w:t>
      </w:r>
      <w:r w:rsidRPr="008576A9">
        <w:rPr>
          <w:rStyle w:val="HideTWBExt"/>
          <w:b w:val="0"/>
        </w:rPr>
        <w:t>&lt;/NumAm&gt;</w:t>
      </w:r>
    </w:p>
    <w:p w14:paraId="0510F477" w14:textId="5A538EF5"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767F365E" w14:textId="77777777" w:rsidR="000C1077" w:rsidRPr="003D7963" w:rsidRDefault="000C1077" w:rsidP="000C1077">
      <w:pPr>
        <w:pStyle w:val="NormalBold"/>
      </w:pPr>
      <w:r w:rsidRPr="008576A9">
        <w:rPr>
          <w:rStyle w:val="HideTWBExt"/>
          <w:b w:val="0"/>
        </w:rPr>
        <w:t>&lt;/RepeatBlock-By&gt;</w:t>
      </w:r>
    </w:p>
    <w:p w14:paraId="0955BCBF" w14:textId="4F260A4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936A3F5" w14:textId="77777777" w:rsidR="000C1077" w:rsidRPr="003D7963" w:rsidRDefault="000C1077" w:rsidP="000C1077">
      <w:pPr>
        <w:pStyle w:val="NormalBold"/>
      </w:pPr>
      <w:r w:rsidRPr="008576A9">
        <w:rPr>
          <w:rStyle w:val="HideTWBExt"/>
          <w:b w:val="0"/>
        </w:rPr>
        <w:t>&lt;Article&gt;</w:t>
      </w:r>
      <w:r w:rsidRPr="003D7963">
        <w:t>Navedba sklicevanja 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79791F6" w14:textId="77777777" w:rsidTr="00770D02">
        <w:trPr>
          <w:trHeight w:hRule="exact" w:val="240"/>
          <w:jc w:val="center"/>
        </w:trPr>
        <w:tc>
          <w:tcPr>
            <w:tcW w:w="9752" w:type="dxa"/>
            <w:gridSpan w:val="2"/>
            <w:tcBorders>
              <w:top w:val="nil"/>
              <w:left w:val="nil"/>
              <w:bottom w:val="nil"/>
              <w:right w:val="nil"/>
            </w:tcBorders>
          </w:tcPr>
          <w:p w14:paraId="003CCD2B" w14:textId="77777777" w:rsidR="000C1077" w:rsidRPr="003D7963" w:rsidRDefault="000C1077" w:rsidP="00770D02"/>
        </w:tc>
      </w:tr>
      <w:tr w:rsidR="008A3573" w:rsidRPr="003D7963" w14:paraId="461F0069" w14:textId="77777777" w:rsidTr="00770D02">
        <w:trPr>
          <w:trHeight w:val="240"/>
          <w:jc w:val="center"/>
        </w:trPr>
        <w:tc>
          <w:tcPr>
            <w:tcW w:w="4876" w:type="dxa"/>
            <w:tcBorders>
              <w:top w:val="nil"/>
              <w:left w:val="nil"/>
              <w:bottom w:val="nil"/>
              <w:right w:val="nil"/>
            </w:tcBorders>
          </w:tcPr>
          <w:p w14:paraId="4CC74BB5" w14:textId="4753733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4B02F9B" w14:textId="097290F8" w:rsidR="000C1077" w:rsidRPr="003D7963" w:rsidRDefault="000C1077" w:rsidP="00770D02">
            <w:pPr>
              <w:pStyle w:val="AmColumnHeading"/>
            </w:pPr>
            <w:r w:rsidRPr="003D7963">
              <w:t>Predlog spremembe</w:t>
            </w:r>
          </w:p>
        </w:tc>
      </w:tr>
      <w:tr w:rsidR="008A3573" w:rsidRPr="003D7963" w14:paraId="6E92B682" w14:textId="77777777" w:rsidTr="00770D02">
        <w:trPr>
          <w:jc w:val="center"/>
        </w:trPr>
        <w:tc>
          <w:tcPr>
            <w:tcW w:w="4876" w:type="dxa"/>
            <w:tcBorders>
              <w:top w:val="nil"/>
              <w:left w:val="nil"/>
              <w:bottom w:val="nil"/>
              <w:right w:val="nil"/>
            </w:tcBorders>
          </w:tcPr>
          <w:p w14:paraId="2E5F9157" w14:textId="77777777" w:rsidR="000C1077" w:rsidRPr="003D7963" w:rsidRDefault="000C1077" w:rsidP="00770D02">
            <w:pPr>
              <w:pStyle w:val="Normal6a"/>
            </w:pPr>
          </w:p>
        </w:tc>
        <w:tc>
          <w:tcPr>
            <w:tcW w:w="4876" w:type="dxa"/>
            <w:tcBorders>
              <w:top w:val="nil"/>
              <w:left w:val="nil"/>
              <w:bottom w:val="nil"/>
              <w:right w:val="nil"/>
            </w:tcBorders>
          </w:tcPr>
          <w:p w14:paraId="23577E3D" w14:textId="13849FEE" w:rsidR="000C1077" w:rsidRPr="003D7963" w:rsidRDefault="000C1077" w:rsidP="00770D02">
            <w:pPr>
              <w:pStyle w:val="Normal6a"/>
            </w:pPr>
            <w:r w:rsidRPr="003D7963">
              <w:rPr>
                <w:b/>
                <w:i/>
              </w:rPr>
              <w:t>–</w:t>
            </w:r>
            <w:r w:rsidRPr="003D7963">
              <w:tab/>
            </w:r>
            <w:r w:rsidRPr="003D7963">
              <w:rPr>
                <w:b/>
                <w:i/>
              </w:rPr>
              <w:t xml:space="preserve">ob upoštevanju skupnega sporočila z dne 21. februarja 2025 z naslovom Akcijski načrt EU za kabelsko varnost (JOIN(2025)0009) in ugotovitev strokovne skupine na podlagi </w:t>
            </w:r>
            <w:r w:rsidR="002618BF">
              <w:rPr>
                <w:b/>
                <w:i/>
              </w:rPr>
              <w:t>p</w:t>
            </w:r>
            <w:r w:rsidRPr="003D7963">
              <w:rPr>
                <w:b/>
                <w:i/>
              </w:rPr>
              <w:t>riporočila 2024/779 o varni in odporni podvodni kabelski infrastrukturi,</w:t>
            </w:r>
          </w:p>
        </w:tc>
      </w:tr>
    </w:tbl>
    <w:p w14:paraId="0D709CF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441FCB5" w14:textId="77777777" w:rsidR="000C1077" w:rsidRPr="003D7963" w:rsidRDefault="000C1077" w:rsidP="000C1077">
      <w:r w:rsidRPr="008576A9">
        <w:rPr>
          <w:rStyle w:val="HideTWBExt"/>
        </w:rPr>
        <w:t>&lt;/Amend&gt;</w:t>
      </w:r>
    </w:p>
    <w:p w14:paraId="66FA707E" w14:textId="295620A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w:t>
      </w:r>
      <w:r w:rsidRPr="008576A9">
        <w:rPr>
          <w:rStyle w:val="HideTWBExt"/>
          <w:b w:val="0"/>
        </w:rPr>
        <w:t>&lt;/NumAm&gt;</w:t>
      </w:r>
    </w:p>
    <w:p w14:paraId="30BA7A4D" w14:textId="13C3EB9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7CF29E5B" w14:textId="77777777" w:rsidR="000C1077" w:rsidRPr="003D7963" w:rsidRDefault="000C1077" w:rsidP="000C1077">
      <w:pPr>
        <w:pStyle w:val="NormalBold"/>
      </w:pPr>
      <w:r w:rsidRPr="008576A9">
        <w:rPr>
          <w:rStyle w:val="HideTWBExt"/>
          <w:b w:val="0"/>
        </w:rPr>
        <w:t>&lt;/RepeatBlock-By&gt;</w:t>
      </w:r>
    </w:p>
    <w:p w14:paraId="02B206B8" w14:textId="4A99EE4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2B8657D" w14:textId="77777777" w:rsidR="000C1077" w:rsidRPr="003D7963" w:rsidRDefault="000C1077" w:rsidP="000C1077">
      <w:pPr>
        <w:pStyle w:val="NormalBold"/>
      </w:pPr>
      <w:r w:rsidRPr="008576A9">
        <w:rPr>
          <w:rStyle w:val="HideTWBExt"/>
          <w:b w:val="0"/>
        </w:rPr>
        <w:t>&lt;Article&gt;</w:t>
      </w:r>
      <w:r w:rsidRPr="003D7963">
        <w:t>Navedba sklicevanja 2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F409BE7" w14:textId="77777777" w:rsidTr="00770D02">
        <w:trPr>
          <w:trHeight w:hRule="exact" w:val="240"/>
          <w:jc w:val="center"/>
        </w:trPr>
        <w:tc>
          <w:tcPr>
            <w:tcW w:w="9752" w:type="dxa"/>
            <w:gridSpan w:val="2"/>
            <w:tcBorders>
              <w:top w:val="nil"/>
              <w:left w:val="nil"/>
              <w:bottom w:val="nil"/>
              <w:right w:val="nil"/>
            </w:tcBorders>
          </w:tcPr>
          <w:p w14:paraId="771A1911" w14:textId="77777777" w:rsidR="000C1077" w:rsidRPr="003D7963" w:rsidRDefault="000C1077" w:rsidP="00770D02"/>
        </w:tc>
      </w:tr>
      <w:tr w:rsidR="008A3573" w:rsidRPr="003D7963" w14:paraId="0E5F269C" w14:textId="77777777" w:rsidTr="00770D02">
        <w:trPr>
          <w:trHeight w:val="240"/>
          <w:jc w:val="center"/>
        </w:trPr>
        <w:tc>
          <w:tcPr>
            <w:tcW w:w="4876" w:type="dxa"/>
            <w:tcBorders>
              <w:top w:val="nil"/>
              <w:left w:val="nil"/>
              <w:bottom w:val="nil"/>
              <w:right w:val="nil"/>
            </w:tcBorders>
          </w:tcPr>
          <w:p w14:paraId="2CA9D37F" w14:textId="716123F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237C2B" w14:textId="22BC2E47" w:rsidR="000C1077" w:rsidRPr="003D7963" w:rsidRDefault="000C1077" w:rsidP="00770D02">
            <w:pPr>
              <w:pStyle w:val="AmColumnHeading"/>
            </w:pPr>
            <w:r w:rsidRPr="003D7963">
              <w:t>Predlog spremembe</w:t>
            </w:r>
          </w:p>
        </w:tc>
      </w:tr>
      <w:tr w:rsidR="008A3573" w:rsidRPr="003D7963" w14:paraId="5243DCC6" w14:textId="77777777" w:rsidTr="00770D02">
        <w:trPr>
          <w:jc w:val="center"/>
        </w:trPr>
        <w:tc>
          <w:tcPr>
            <w:tcW w:w="4876" w:type="dxa"/>
            <w:tcBorders>
              <w:top w:val="nil"/>
              <w:left w:val="nil"/>
              <w:bottom w:val="nil"/>
              <w:right w:val="nil"/>
            </w:tcBorders>
          </w:tcPr>
          <w:p w14:paraId="7358EFDB" w14:textId="77777777" w:rsidR="000C1077" w:rsidRPr="003D7963" w:rsidRDefault="000C1077" w:rsidP="00770D02">
            <w:pPr>
              <w:pStyle w:val="Normal6a"/>
            </w:pPr>
          </w:p>
        </w:tc>
        <w:tc>
          <w:tcPr>
            <w:tcW w:w="4876" w:type="dxa"/>
            <w:tcBorders>
              <w:top w:val="nil"/>
              <w:left w:val="nil"/>
              <w:bottom w:val="nil"/>
              <w:right w:val="nil"/>
            </w:tcBorders>
          </w:tcPr>
          <w:p w14:paraId="35F6A5D0" w14:textId="77777777" w:rsidR="000C1077" w:rsidRPr="003D7963" w:rsidRDefault="000C1077" w:rsidP="00770D02">
            <w:pPr>
              <w:pStyle w:val="Normal6a"/>
            </w:pPr>
            <w:r w:rsidRPr="003D7963">
              <w:rPr>
                <w:b/>
                <w:i/>
              </w:rPr>
              <w:t>–</w:t>
            </w:r>
            <w:r w:rsidRPr="003D7963">
              <w:tab/>
            </w:r>
            <w:r w:rsidRPr="003D7963">
              <w:rPr>
                <w:b/>
                <w:i/>
              </w:rPr>
              <w:t>ob upoštevanju sporočila z dne 4. marca 2026 o industrijski pomorski strategiji EU (COM(2026)0111),</w:t>
            </w:r>
          </w:p>
        </w:tc>
      </w:tr>
    </w:tbl>
    <w:p w14:paraId="10798B5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1E29824" w14:textId="77777777" w:rsidR="000C1077" w:rsidRPr="003D7963" w:rsidRDefault="000C1077" w:rsidP="000C1077">
      <w:r w:rsidRPr="008576A9">
        <w:rPr>
          <w:rStyle w:val="HideTWBExt"/>
        </w:rPr>
        <w:t>&lt;/Amend&gt;</w:t>
      </w:r>
    </w:p>
    <w:p w14:paraId="4AA5BFEE" w14:textId="4EC1FC8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w:t>
      </w:r>
      <w:r w:rsidRPr="008576A9">
        <w:rPr>
          <w:rStyle w:val="HideTWBExt"/>
          <w:b w:val="0"/>
        </w:rPr>
        <w:t>&lt;/NumAm&gt;</w:t>
      </w:r>
    </w:p>
    <w:p w14:paraId="53C0E0B5" w14:textId="26E4638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9795207" w14:textId="77777777" w:rsidR="000C1077" w:rsidRPr="003D7963" w:rsidRDefault="000C1077" w:rsidP="000C1077">
      <w:pPr>
        <w:pStyle w:val="NormalBold"/>
      </w:pPr>
      <w:r w:rsidRPr="008576A9">
        <w:rPr>
          <w:rStyle w:val="HideTWBExt"/>
          <w:b w:val="0"/>
        </w:rPr>
        <w:t>&lt;/RepeatBlock-By&gt;</w:t>
      </w:r>
    </w:p>
    <w:p w14:paraId="2E4C9AF4" w14:textId="77BB528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BE15643" w14:textId="77777777" w:rsidR="000C1077" w:rsidRPr="003D7963" w:rsidRDefault="000C1077" w:rsidP="000C1077">
      <w:pPr>
        <w:pStyle w:val="NormalBold"/>
      </w:pPr>
      <w:r w:rsidRPr="008576A9">
        <w:rPr>
          <w:rStyle w:val="HideTWBExt"/>
          <w:b w:val="0"/>
        </w:rPr>
        <w:t>&lt;Article&gt;</w:t>
      </w:r>
      <w:r w:rsidRPr="003D7963">
        <w:t>Navedba sklicevanja 2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0FDA385" w14:textId="77777777" w:rsidTr="00770D02">
        <w:trPr>
          <w:trHeight w:hRule="exact" w:val="240"/>
          <w:jc w:val="center"/>
        </w:trPr>
        <w:tc>
          <w:tcPr>
            <w:tcW w:w="9752" w:type="dxa"/>
            <w:gridSpan w:val="2"/>
            <w:tcBorders>
              <w:top w:val="nil"/>
              <w:left w:val="nil"/>
              <w:bottom w:val="nil"/>
              <w:right w:val="nil"/>
            </w:tcBorders>
          </w:tcPr>
          <w:p w14:paraId="1EB71718" w14:textId="77777777" w:rsidR="000C1077" w:rsidRPr="003D7963" w:rsidRDefault="000C1077" w:rsidP="00770D02"/>
        </w:tc>
      </w:tr>
      <w:tr w:rsidR="008A3573" w:rsidRPr="003D7963" w14:paraId="3A5E1583" w14:textId="77777777" w:rsidTr="00770D02">
        <w:trPr>
          <w:trHeight w:val="240"/>
          <w:jc w:val="center"/>
        </w:trPr>
        <w:tc>
          <w:tcPr>
            <w:tcW w:w="4876" w:type="dxa"/>
            <w:tcBorders>
              <w:top w:val="nil"/>
              <w:left w:val="nil"/>
              <w:bottom w:val="nil"/>
              <w:right w:val="nil"/>
            </w:tcBorders>
          </w:tcPr>
          <w:p w14:paraId="4D77212C" w14:textId="0FFEF0A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407890" w14:textId="0ECEF1D6" w:rsidR="000C1077" w:rsidRPr="003D7963" w:rsidRDefault="000C1077" w:rsidP="00770D02">
            <w:pPr>
              <w:pStyle w:val="AmColumnHeading"/>
            </w:pPr>
            <w:r w:rsidRPr="003D7963">
              <w:t>Predlog spremembe</w:t>
            </w:r>
          </w:p>
        </w:tc>
      </w:tr>
      <w:tr w:rsidR="008A3573" w:rsidRPr="003D7963" w14:paraId="79130BED" w14:textId="77777777" w:rsidTr="00770D02">
        <w:trPr>
          <w:jc w:val="center"/>
        </w:trPr>
        <w:tc>
          <w:tcPr>
            <w:tcW w:w="4876" w:type="dxa"/>
            <w:tcBorders>
              <w:top w:val="nil"/>
              <w:left w:val="nil"/>
              <w:bottom w:val="nil"/>
              <w:right w:val="nil"/>
            </w:tcBorders>
          </w:tcPr>
          <w:p w14:paraId="466C1D54" w14:textId="77777777" w:rsidR="000C1077" w:rsidRPr="003D7963" w:rsidRDefault="000C1077" w:rsidP="00770D02">
            <w:pPr>
              <w:pStyle w:val="Normal6a"/>
            </w:pPr>
          </w:p>
        </w:tc>
        <w:tc>
          <w:tcPr>
            <w:tcW w:w="4876" w:type="dxa"/>
            <w:tcBorders>
              <w:top w:val="nil"/>
              <w:left w:val="nil"/>
              <w:bottom w:val="nil"/>
              <w:right w:val="nil"/>
            </w:tcBorders>
          </w:tcPr>
          <w:p w14:paraId="3CADF815" w14:textId="77777777" w:rsidR="000C1077" w:rsidRPr="003D7963" w:rsidRDefault="000C1077" w:rsidP="00770D02">
            <w:pPr>
              <w:pStyle w:val="Normal6a"/>
            </w:pPr>
            <w:r w:rsidRPr="003D7963">
              <w:rPr>
                <w:b/>
                <w:i/>
              </w:rPr>
              <w:t>–</w:t>
            </w:r>
            <w:r w:rsidRPr="003D7963">
              <w:tab/>
            </w:r>
            <w:r w:rsidRPr="003D7963">
              <w:rPr>
                <w:b/>
                <w:i/>
              </w:rPr>
              <w:t>ob upoštevanju sporočila z dne 4. marca 2026 o pristaniški strategiji EU (COM(2026)0112),</w:t>
            </w:r>
          </w:p>
        </w:tc>
      </w:tr>
    </w:tbl>
    <w:p w14:paraId="6ABD7C2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251DEEF" w14:textId="77777777" w:rsidR="000C1077" w:rsidRPr="003D7963" w:rsidRDefault="000C1077" w:rsidP="000C1077">
      <w:r w:rsidRPr="008576A9">
        <w:rPr>
          <w:rStyle w:val="HideTWBExt"/>
        </w:rPr>
        <w:t>&lt;/Amend&gt;</w:t>
      </w:r>
    </w:p>
    <w:p w14:paraId="3D7EFBC4" w14:textId="2067108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w:t>
      </w:r>
      <w:r w:rsidRPr="008576A9">
        <w:rPr>
          <w:rStyle w:val="HideTWBExt"/>
          <w:b w:val="0"/>
        </w:rPr>
        <w:t>&lt;/NumAm&gt;</w:t>
      </w:r>
    </w:p>
    <w:p w14:paraId="4B8D6B1D" w14:textId="408FD895" w:rsidR="000C1077" w:rsidRPr="003D7963" w:rsidRDefault="000C1077" w:rsidP="000C1077">
      <w:pPr>
        <w:pStyle w:val="NormalBold"/>
      </w:pPr>
      <w:r w:rsidRPr="008576A9">
        <w:rPr>
          <w:rStyle w:val="HideTWBExt"/>
          <w:b w:val="0"/>
        </w:rPr>
        <w:t>&lt;RepeatBlock-By&gt;&lt;Members&gt;</w:t>
      </w:r>
      <w:r w:rsidRPr="003D7963">
        <w:t>Stanislav Stojanov (Stanislav Stoyanov)</w:t>
      </w:r>
      <w:r w:rsidRPr="008576A9">
        <w:rPr>
          <w:rStyle w:val="HideTWBExt"/>
          <w:b w:val="0"/>
        </w:rPr>
        <w:t>&lt;/Members&gt;</w:t>
      </w:r>
    </w:p>
    <w:p w14:paraId="0B531A5E" w14:textId="77777777" w:rsidR="000C1077" w:rsidRPr="003D7963" w:rsidRDefault="000C1077" w:rsidP="000C1077">
      <w:r w:rsidRPr="008576A9">
        <w:rPr>
          <w:rStyle w:val="HideTWBExt"/>
        </w:rPr>
        <w:t>&lt;AuNomDe&gt;</w:t>
      </w:r>
      <w:r w:rsidRPr="008576A9">
        <w:rPr>
          <w:rStyle w:val="HideTWBInt"/>
        </w:rPr>
        <w:t>{ESN}</w:t>
      </w:r>
      <w:r w:rsidRPr="003D7963">
        <w:t>v imenu skupine ESN</w:t>
      </w:r>
      <w:r w:rsidRPr="008576A9">
        <w:rPr>
          <w:rStyle w:val="HideTWBExt"/>
        </w:rPr>
        <w:t>&lt;/AuNomDe&gt;</w:t>
      </w:r>
    </w:p>
    <w:p w14:paraId="0E275208" w14:textId="77777777" w:rsidR="000C1077" w:rsidRPr="003D7963" w:rsidRDefault="000C1077" w:rsidP="000C1077">
      <w:pPr>
        <w:pStyle w:val="NormalBold"/>
      </w:pPr>
      <w:r w:rsidRPr="008576A9">
        <w:rPr>
          <w:rStyle w:val="HideTWBExt"/>
          <w:b w:val="0"/>
        </w:rPr>
        <w:t>&lt;/RepeatBlock-By&gt;</w:t>
      </w:r>
    </w:p>
    <w:p w14:paraId="1582B422" w14:textId="37526BF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2452ACE" w14:textId="77777777" w:rsidR="000C1077" w:rsidRPr="003D7963" w:rsidRDefault="000C1077" w:rsidP="000C1077">
      <w:pPr>
        <w:pStyle w:val="NormalBold"/>
      </w:pPr>
      <w:r w:rsidRPr="008576A9">
        <w:rPr>
          <w:rStyle w:val="HideTWBExt"/>
          <w:b w:val="0"/>
        </w:rPr>
        <w:t>&lt;Article&gt;</w:t>
      </w:r>
      <w:r w:rsidRPr="003D7963">
        <w:t>Navedba sklicevanja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34E7A6" w14:textId="77777777" w:rsidTr="00770D02">
        <w:trPr>
          <w:trHeight w:hRule="exact" w:val="240"/>
          <w:jc w:val="center"/>
        </w:trPr>
        <w:tc>
          <w:tcPr>
            <w:tcW w:w="9752" w:type="dxa"/>
            <w:gridSpan w:val="2"/>
            <w:tcBorders>
              <w:top w:val="nil"/>
              <w:left w:val="nil"/>
              <w:bottom w:val="nil"/>
              <w:right w:val="nil"/>
            </w:tcBorders>
          </w:tcPr>
          <w:p w14:paraId="4288125A" w14:textId="77777777" w:rsidR="000C1077" w:rsidRPr="003D7963" w:rsidRDefault="000C1077" w:rsidP="00770D02"/>
        </w:tc>
      </w:tr>
      <w:tr w:rsidR="008A3573" w:rsidRPr="003D7963" w14:paraId="39E0497C" w14:textId="77777777" w:rsidTr="00770D02">
        <w:trPr>
          <w:trHeight w:val="240"/>
          <w:jc w:val="center"/>
        </w:trPr>
        <w:tc>
          <w:tcPr>
            <w:tcW w:w="4876" w:type="dxa"/>
            <w:tcBorders>
              <w:top w:val="nil"/>
              <w:left w:val="nil"/>
              <w:bottom w:val="nil"/>
              <w:right w:val="nil"/>
            </w:tcBorders>
          </w:tcPr>
          <w:p w14:paraId="7DA7CD27" w14:textId="1F7520E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764921" w14:textId="17262DF2" w:rsidR="000C1077" w:rsidRPr="003D7963" w:rsidRDefault="000C1077" w:rsidP="00770D02">
            <w:pPr>
              <w:pStyle w:val="AmColumnHeading"/>
            </w:pPr>
            <w:r w:rsidRPr="003D7963">
              <w:t>Predlog spremembe</w:t>
            </w:r>
          </w:p>
        </w:tc>
      </w:tr>
      <w:tr w:rsidR="008A3573" w:rsidRPr="003D7963" w14:paraId="0239BBF3" w14:textId="77777777" w:rsidTr="00770D02">
        <w:trPr>
          <w:jc w:val="center"/>
        </w:trPr>
        <w:tc>
          <w:tcPr>
            <w:tcW w:w="4876" w:type="dxa"/>
            <w:tcBorders>
              <w:top w:val="nil"/>
              <w:left w:val="nil"/>
              <w:bottom w:val="nil"/>
              <w:right w:val="nil"/>
            </w:tcBorders>
          </w:tcPr>
          <w:p w14:paraId="6C6FF35C" w14:textId="77777777" w:rsidR="000C1077" w:rsidRPr="003D7963" w:rsidRDefault="000C1077" w:rsidP="00770D02">
            <w:pPr>
              <w:pStyle w:val="Normal6a"/>
            </w:pPr>
            <w:r w:rsidRPr="003D7963">
              <w:t>–</w:t>
            </w:r>
            <w:r w:rsidRPr="003D7963">
              <w:tab/>
              <w:t>ob upoštevanju sklepov Sveta z dne 20. novembra 2025 o Paktu za Sredozemlje,</w:t>
            </w:r>
          </w:p>
        </w:tc>
        <w:tc>
          <w:tcPr>
            <w:tcW w:w="4876" w:type="dxa"/>
            <w:tcBorders>
              <w:top w:val="nil"/>
              <w:left w:val="nil"/>
              <w:bottom w:val="nil"/>
              <w:right w:val="nil"/>
            </w:tcBorders>
          </w:tcPr>
          <w:p w14:paraId="1DD7FE0B" w14:textId="77777777" w:rsidR="000C1077" w:rsidRPr="003D7963" w:rsidRDefault="000C1077" w:rsidP="00770D02">
            <w:pPr>
              <w:pStyle w:val="Normal6a"/>
            </w:pPr>
            <w:r w:rsidRPr="003D7963">
              <w:t>–</w:t>
            </w:r>
            <w:r w:rsidRPr="003D7963">
              <w:tab/>
              <w:t xml:space="preserve">ob upoštevanju sklepov Sveta z dne 20. novembra 2025 o Paktu za Sredozemlje </w:t>
            </w:r>
            <w:r w:rsidRPr="003D7963">
              <w:rPr>
                <w:b/>
                <w:i/>
              </w:rPr>
              <w:t>in zasedanja Evropskega sveta z dne 12. decembra 2025</w:t>
            </w:r>
            <w:r w:rsidRPr="003D7963">
              <w:t>,</w:t>
            </w:r>
          </w:p>
        </w:tc>
      </w:tr>
    </w:tbl>
    <w:p w14:paraId="7BEC057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89B4655" w14:textId="77777777" w:rsidR="000C1077" w:rsidRPr="003D7963" w:rsidRDefault="000C1077" w:rsidP="000C1077">
      <w:r w:rsidRPr="008576A9">
        <w:rPr>
          <w:rStyle w:val="HideTWBExt"/>
        </w:rPr>
        <w:t>&lt;/Amend&gt;</w:t>
      </w:r>
    </w:p>
    <w:p w14:paraId="0598814B" w14:textId="1836FA7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w:t>
      </w:r>
      <w:r w:rsidRPr="008576A9">
        <w:rPr>
          <w:rStyle w:val="HideTWBExt"/>
          <w:b w:val="0"/>
        </w:rPr>
        <w:t>&lt;/NumAm&gt;</w:t>
      </w:r>
    </w:p>
    <w:p w14:paraId="46A4CD0C"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B5B250B"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2A8EF1D" w14:textId="77777777" w:rsidR="000C1077" w:rsidRPr="003D7963" w:rsidRDefault="000C1077" w:rsidP="000C1077">
      <w:pPr>
        <w:pStyle w:val="NormalBold"/>
      </w:pPr>
      <w:r w:rsidRPr="008576A9">
        <w:rPr>
          <w:rStyle w:val="HideTWBExt"/>
          <w:b w:val="0"/>
        </w:rPr>
        <w:t>&lt;/RepeatBlock-By&gt;</w:t>
      </w:r>
    </w:p>
    <w:p w14:paraId="15E9F664" w14:textId="6EF870A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B9E1F69" w14:textId="77777777" w:rsidR="000C1077" w:rsidRPr="003D7963" w:rsidRDefault="000C1077" w:rsidP="000C1077">
      <w:pPr>
        <w:pStyle w:val="NormalBold"/>
      </w:pPr>
      <w:r w:rsidRPr="008576A9">
        <w:rPr>
          <w:rStyle w:val="HideTWBExt"/>
          <w:b w:val="0"/>
        </w:rPr>
        <w:t>&lt;Article&gt;</w:t>
      </w:r>
      <w:r w:rsidRPr="003D7963">
        <w:t>Navedba sklicevanja 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73ADEB" w14:textId="77777777" w:rsidTr="00770D02">
        <w:trPr>
          <w:trHeight w:hRule="exact" w:val="240"/>
          <w:jc w:val="center"/>
        </w:trPr>
        <w:tc>
          <w:tcPr>
            <w:tcW w:w="9752" w:type="dxa"/>
            <w:gridSpan w:val="2"/>
            <w:tcBorders>
              <w:top w:val="nil"/>
              <w:left w:val="nil"/>
              <w:bottom w:val="nil"/>
              <w:right w:val="nil"/>
            </w:tcBorders>
          </w:tcPr>
          <w:p w14:paraId="0C27EB1F" w14:textId="77777777" w:rsidR="000C1077" w:rsidRPr="003D7963" w:rsidRDefault="000C1077" w:rsidP="00770D02"/>
        </w:tc>
      </w:tr>
      <w:tr w:rsidR="008A3573" w:rsidRPr="003D7963" w14:paraId="16B84F9A" w14:textId="77777777" w:rsidTr="00770D02">
        <w:trPr>
          <w:trHeight w:val="240"/>
          <w:jc w:val="center"/>
        </w:trPr>
        <w:tc>
          <w:tcPr>
            <w:tcW w:w="4876" w:type="dxa"/>
            <w:tcBorders>
              <w:top w:val="nil"/>
              <w:left w:val="nil"/>
              <w:bottom w:val="nil"/>
              <w:right w:val="nil"/>
            </w:tcBorders>
          </w:tcPr>
          <w:p w14:paraId="5AE41046" w14:textId="343EEAD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A5129AA" w14:textId="60DE5EBB" w:rsidR="000C1077" w:rsidRPr="003D7963" w:rsidRDefault="000C1077" w:rsidP="00770D02">
            <w:pPr>
              <w:pStyle w:val="AmColumnHeading"/>
            </w:pPr>
            <w:r w:rsidRPr="003D7963">
              <w:t>Predlog spremembe</w:t>
            </w:r>
          </w:p>
        </w:tc>
      </w:tr>
      <w:tr w:rsidR="008A3573" w:rsidRPr="003D7963" w14:paraId="5729E09E" w14:textId="77777777" w:rsidTr="00770D02">
        <w:trPr>
          <w:jc w:val="center"/>
        </w:trPr>
        <w:tc>
          <w:tcPr>
            <w:tcW w:w="4876" w:type="dxa"/>
            <w:tcBorders>
              <w:top w:val="nil"/>
              <w:left w:val="nil"/>
              <w:bottom w:val="nil"/>
              <w:right w:val="nil"/>
            </w:tcBorders>
          </w:tcPr>
          <w:p w14:paraId="37D28FB4" w14:textId="77777777" w:rsidR="000C1077" w:rsidRPr="003D7963" w:rsidRDefault="000C1077" w:rsidP="00770D02">
            <w:pPr>
              <w:pStyle w:val="Normal6a"/>
            </w:pPr>
          </w:p>
        </w:tc>
        <w:tc>
          <w:tcPr>
            <w:tcW w:w="4876" w:type="dxa"/>
            <w:tcBorders>
              <w:top w:val="nil"/>
              <w:left w:val="nil"/>
              <w:bottom w:val="nil"/>
              <w:right w:val="nil"/>
            </w:tcBorders>
          </w:tcPr>
          <w:p w14:paraId="23DFAE2E" w14:textId="77777777" w:rsidR="000C1077" w:rsidRPr="003D7963" w:rsidRDefault="000C1077" w:rsidP="00770D02">
            <w:pPr>
              <w:pStyle w:val="Normal6a"/>
            </w:pPr>
            <w:r w:rsidRPr="003D7963">
              <w:rPr>
                <w:b/>
                <w:i/>
              </w:rPr>
              <w:t>–</w:t>
            </w:r>
            <w:r w:rsidRPr="003D7963">
              <w:tab/>
            </w:r>
            <w:r w:rsidRPr="003D7963">
              <w:rPr>
                <w:b/>
                <w:i/>
              </w:rPr>
              <w:t>ob upoštevanju ministrske izjave MEdFish4Ever z dne 30. marca 2017,</w:t>
            </w:r>
          </w:p>
        </w:tc>
      </w:tr>
    </w:tbl>
    <w:p w14:paraId="7C9AF94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05AA1AA" w14:textId="77777777" w:rsidR="000C1077" w:rsidRPr="003D7963" w:rsidRDefault="000C1077" w:rsidP="000C1077">
      <w:r w:rsidRPr="008576A9">
        <w:rPr>
          <w:rStyle w:val="HideTWBExt"/>
        </w:rPr>
        <w:t>&lt;/Amend&gt;</w:t>
      </w:r>
    </w:p>
    <w:p w14:paraId="25F9BDF0" w14:textId="60AC993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w:t>
      </w:r>
      <w:r w:rsidRPr="008576A9">
        <w:rPr>
          <w:rStyle w:val="HideTWBExt"/>
          <w:b w:val="0"/>
        </w:rPr>
        <w:t>&lt;/NumAm&gt;</w:t>
      </w:r>
    </w:p>
    <w:p w14:paraId="78F85F33"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B691E83"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AC47283" w14:textId="77777777" w:rsidR="000C1077" w:rsidRPr="003D7963" w:rsidRDefault="000C1077" w:rsidP="000C1077">
      <w:pPr>
        <w:pStyle w:val="NormalBold"/>
      </w:pPr>
      <w:r w:rsidRPr="008576A9">
        <w:rPr>
          <w:rStyle w:val="HideTWBExt"/>
          <w:b w:val="0"/>
        </w:rPr>
        <w:t>&lt;/RepeatBlock-By&gt;</w:t>
      </w:r>
    </w:p>
    <w:p w14:paraId="1D69ED39" w14:textId="07B405D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3BE7130" w14:textId="77777777" w:rsidR="000C1077" w:rsidRPr="003D7963" w:rsidRDefault="000C1077" w:rsidP="000C1077">
      <w:pPr>
        <w:pStyle w:val="NormalBold"/>
      </w:pPr>
      <w:r w:rsidRPr="008576A9">
        <w:rPr>
          <w:rStyle w:val="HideTWBExt"/>
          <w:b w:val="0"/>
        </w:rPr>
        <w:t>&lt;Article&gt;</w:t>
      </w:r>
      <w:r w:rsidRPr="003D7963">
        <w:t>Navedba sklicevanja 4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D273BD6" w14:textId="77777777" w:rsidTr="00770D02">
        <w:trPr>
          <w:trHeight w:hRule="exact" w:val="240"/>
          <w:jc w:val="center"/>
        </w:trPr>
        <w:tc>
          <w:tcPr>
            <w:tcW w:w="9752" w:type="dxa"/>
            <w:gridSpan w:val="2"/>
            <w:tcBorders>
              <w:top w:val="nil"/>
              <w:left w:val="nil"/>
              <w:bottom w:val="nil"/>
              <w:right w:val="nil"/>
            </w:tcBorders>
          </w:tcPr>
          <w:p w14:paraId="3C08EADF" w14:textId="77777777" w:rsidR="000C1077" w:rsidRPr="003D7963" w:rsidRDefault="000C1077" w:rsidP="00770D02"/>
        </w:tc>
      </w:tr>
      <w:tr w:rsidR="008A3573" w:rsidRPr="003D7963" w14:paraId="7027E00C" w14:textId="77777777" w:rsidTr="00770D02">
        <w:trPr>
          <w:trHeight w:val="240"/>
          <w:jc w:val="center"/>
        </w:trPr>
        <w:tc>
          <w:tcPr>
            <w:tcW w:w="4876" w:type="dxa"/>
            <w:tcBorders>
              <w:top w:val="nil"/>
              <w:left w:val="nil"/>
              <w:bottom w:val="nil"/>
              <w:right w:val="nil"/>
            </w:tcBorders>
          </w:tcPr>
          <w:p w14:paraId="252F5DE1" w14:textId="30A09FE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31521D" w14:textId="2F4EBC2E" w:rsidR="000C1077" w:rsidRPr="003D7963" w:rsidRDefault="000C1077" w:rsidP="00770D02">
            <w:pPr>
              <w:pStyle w:val="AmColumnHeading"/>
            </w:pPr>
            <w:r w:rsidRPr="003D7963">
              <w:t>Predlog spremembe</w:t>
            </w:r>
          </w:p>
        </w:tc>
      </w:tr>
      <w:tr w:rsidR="008A3573" w:rsidRPr="003D7963" w14:paraId="6891BCD4" w14:textId="77777777" w:rsidTr="00770D02">
        <w:trPr>
          <w:jc w:val="center"/>
        </w:trPr>
        <w:tc>
          <w:tcPr>
            <w:tcW w:w="4876" w:type="dxa"/>
            <w:tcBorders>
              <w:top w:val="nil"/>
              <w:left w:val="nil"/>
              <w:bottom w:val="nil"/>
              <w:right w:val="nil"/>
            </w:tcBorders>
          </w:tcPr>
          <w:p w14:paraId="44CB316F" w14:textId="77777777" w:rsidR="000C1077" w:rsidRPr="003D7963" w:rsidRDefault="000C1077" w:rsidP="00770D02">
            <w:pPr>
              <w:pStyle w:val="Normal6a"/>
            </w:pPr>
          </w:p>
        </w:tc>
        <w:tc>
          <w:tcPr>
            <w:tcW w:w="4876" w:type="dxa"/>
            <w:tcBorders>
              <w:top w:val="nil"/>
              <w:left w:val="nil"/>
              <w:bottom w:val="nil"/>
              <w:right w:val="nil"/>
            </w:tcBorders>
          </w:tcPr>
          <w:p w14:paraId="42343994" w14:textId="6858203C" w:rsidR="000C1077" w:rsidRPr="003D7963" w:rsidRDefault="000C1077" w:rsidP="00770D02">
            <w:pPr>
              <w:pStyle w:val="Normal6a"/>
            </w:pPr>
            <w:r w:rsidRPr="003D7963">
              <w:rPr>
                <w:b/>
                <w:i/>
              </w:rPr>
              <w:t>–</w:t>
            </w:r>
            <w:r w:rsidRPr="003D7963">
              <w:tab/>
            </w:r>
            <w:r w:rsidRPr="003D7963">
              <w:rPr>
                <w:b/>
                <w:i/>
              </w:rPr>
              <w:t xml:space="preserve">ob upoštevanju poročila Organizacije za prehrano in kmetijstvo </w:t>
            </w:r>
            <w:r w:rsidR="002618BF">
              <w:rPr>
                <w:b/>
                <w:i/>
              </w:rPr>
              <w:t xml:space="preserve">pri OZN </w:t>
            </w:r>
            <w:r w:rsidRPr="003D7963">
              <w:rPr>
                <w:b/>
                <w:i/>
              </w:rPr>
              <w:t>iz leta 2025 o stanju ribištva v Sredozemskem in Črnem morju,</w:t>
            </w:r>
          </w:p>
        </w:tc>
      </w:tr>
    </w:tbl>
    <w:p w14:paraId="3A05F79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1F84F40" w14:textId="77777777" w:rsidR="000C1077" w:rsidRPr="003D7963" w:rsidRDefault="000C1077" w:rsidP="000C1077">
      <w:r w:rsidRPr="008576A9">
        <w:rPr>
          <w:rStyle w:val="HideTWBExt"/>
        </w:rPr>
        <w:t>&lt;/Amend&gt;</w:t>
      </w:r>
    </w:p>
    <w:p w14:paraId="4AE14F96" w14:textId="68CAA25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w:t>
      </w:r>
      <w:r w:rsidRPr="008576A9">
        <w:rPr>
          <w:rStyle w:val="HideTWBExt"/>
          <w:b w:val="0"/>
        </w:rPr>
        <w:t>&lt;/NumAm&gt;</w:t>
      </w:r>
    </w:p>
    <w:p w14:paraId="40B70E26" w14:textId="45237D1A"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49A6ADC8" w14:textId="77777777" w:rsidR="000C1077" w:rsidRPr="003D7963" w:rsidRDefault="000C1077" w:rsidP="000C1077">
      <w:pPr>
        <w:pStyle w:val="NormalBold"/>
      </w:pPr>
      <w:r w:rsidRPr="008576A9">
        <w:rPr>
          <w:rStyle w:val="HideTWBExt"/>
          <w:b w:val="0"/>
        </w:rPr>
        <w:t>&lt;/RepeatBlock-By&gt;</w:t>
      </w:r>
    </w:p>
    <w:p w14:paraId="1A65B3AA" w14:textId="7205FB5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AAA4AB6" w14:textId="77777777" w:rsidR="000C1077" w:rsidRPr="003D7963" w:rsidRDefault="000C1077" w:rsidP="000C1077">
      <w:pPr>
        <w:pStyle w:val="NormalBold"/>
      </w:pPr>
      <w:r w:rsidRPr="008576A9">
        <w:rPr>
          <w:rStyle w:val="HideTWBExt"/>
          <w:b w:val="0"/>
        </w:rPr>
        <w:t>&lt;Article&gt;</w:t>
      </w:r>
      <w:r w:rsidRPr="003D7963">
        <w:t>Uvodna izjava A</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D4FF32E" w14:textId="77777777" w:rsidTr="00770D02">
        <w:trPr>
          <w:trHeight w:hRule="exact" w:val="240"/>
          <w:jc w:val="center"/>
        </w:trPr>
        <w:tc>
          <w:tcPr>
            <w:tcW w:w="9752" w:type="dxa"/>
            <w:gridSpan w:val="2"/>
            <w:tcBorders>
              <w:top w:val="nil"/>
              <w:left w:val="nil"/>
              <w:bottom w:val="nil"/>
              <w:right w:val="nil"/>
            </w:tcBorders>
          </w:tcPr>
          <w:p w14:paraId="02010CAD" w14:textId="77777777" w:rsidR="000C1077" w:rsidRPr="003D7963" w:rsidRDefault="000C1077" w:rsidP="00770D02"/>
        </w:tc>
      </w:tr>
      <w:tr w:rsidR="008A3573" w:rsidRPr="003D7963" w14:paraId="135E20BB" w14:textId="77777777" w:rsidTr="00770D02">
        <w:trPr>
          <w:trHeight w:val="240"/>
          <w:jc w:val="center"/>
        </w:trPr>
        <w:tc>
          <w:tcPr>
            <w:tcW w:w="4876" w:type="dxa"/>
            <w:tcBorders>
              <w:top w:val="nil"/>
              <w:left w:val="nil"/>
              <w:bottom w:val="nil"/>
              <w:right w:val="nil"/>
            </w:tcBorders>
          </w:tcPr>
          <w:p w14:paraId="7F311D9A" w14:textId="3F66CA5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A499176" w14:textId="678C1761" w:rsidR="000C1077" w:rsidRPr="003D7963" w:rsidRDefault="000C1077" w:rsidP="00770D02">
            <w:pPr>
              <w:pStyle w:val="AmColumnHeading"/>
            </w:pPr>
            <w:r w:rsidRPr="003D7963">
              <w:t>Predlog spremembe</w:t>
            </w:r>
          </w:p>
        </w:tc>
      </w:tr>
      <w:tr w:rsidR="008A3573" w:rsidRPr="003D7963" w14:paraId="75B0F75C" w14:textId="77777777" w:rsidTr="00770D02">
        <w:trPr>
          <w:jc w:val="center"/>
        </w:trPr>
        <w:tc>
          <w:tcPr>
            <w:tcW w:w="4876" w:type="dxa"/>
            <w:tcBorders>
              <w:top w:val="nil"/>
              <w:left w:val="nil"/>
              <w:bottom w:val="nil"/>
              <w:right w:val="nil"/>
            </w:tcBorders>
          </w:tcPr>
          <w:p w14:paraId="1D1A56A4" w14:textId="77777777" w:rsidR="000C1077" w:rsidRPr="003D7963" w:rsidRDefault="000C1077" w:rsidP="00770D02">
            <w:pPr>
              <w:pStyle w:val="Normal6a"/>
            </w:pPr>
            <w:r w:rsidRPr="003D7963">
              <w:t>A.</w:t>
            </w:r>
            <w:r w:rsidRPr="003D7963">
              <w:tab/>
              <w:t>ker je Sredozemlje skupni politični, gospodarski in kulturni prostor; ker je evro-sredozemska razsežnost skupna odgovornost EU kot celote;</w:t>
            </w:r>
          </w:p>
        </w:tc>
        <w:tc>
          <w:tcPr>
            <w:tcW w:w="4876" w:type="dxa"/>
            <w:tcBorders>
              <w:top w:val="nil"/>
              <w:left w:val="nil"/>
              <w:bottom w:val="nil"/>
              <w:right w:val="nil"/>
            </w:tcBorders>
          </w:tcPr>
          <w:p w14:paraId="167A879B" w14:textId="77777777" w:rsidR="000C1077" w:rsidRPr="003D7963" w:rsidRDefault="000C1077" w:rsidP="00770D02">
            <w:pPr>
              <w:pStyle w:val="Normal6a"/>
            </w:pPr>
            <w:r w:rsidRPr="003D7963">
              <w:t>A.</w:t>
            </w:r>
            <w:r w:rsidRPr="003D7963">
              <w:tab/>
              <w:t>ker je Sredozemlje skupni politični, gospodarski in kulturni prostor</w:t>
            </w:r>
            <w:r w:rsidRPr="003D7963">
              <w:rPr>
                <w:b/>
                <w:i/>
              </w:rPr>
              <w:t>, ki je temeljnega pomena za varnost, blaginjo, energetsko odpornost in povezljivost Evrope</w:t>
            </w:r>
            <w:r w:rsidRPr="003D7963">
              <w:t xml:space="preserve">; ker je evro-sredozemska razsežnost skupna odgovornost EU kot celote </w:t>
            </w:r>
            <w:r w:rsidRPr="003D7963">
              <w:rPr>
                <w:b/>
                <w:i/>
              </w:rPr>
              <w:t>ter zahteva konkretno solidarnost in usklajeno ukrepanje za reševanje skupnih izzivov in izkoriščanje skupnih priložnosti</w:t>
            </w:r>
            <w:r w:rsidRPr="003D7963">
              <w:t>;</w:t>
            </w:r>
          </w:p>
        </w:tc>
      </w:tr>
    </w:tbl>
    <w:p w14:paraId="210E6B2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1316BD8" w14:textId="77777777" w:rsidR="000C1077" w:rsidRPr="003D7963" w:rsidRDefault="000C1077" w:rsidP="000C1077">
      <w:r w:rsidRPr="008576A9">
        <w:rPr>
          <w:rStyle w:val="HideTWBExt"/>
        </w:rPr>
        <w:t>&lt;/Amend&gt;</w:t>
      </w:r>
    </w:p>
    <w:p w14:paraId="50160B6B" w14:textId="5B93DDD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w:t>
      </w:r>
      <w:r w:rsidRPr="008576A9">
        <w:rPr>
          <w:rStyle w:val="HideTWBExt"/>
          <w:b w:val="0"/>
        </w:rPr>
        <w:t>&lt;/NumAm&gt;</w:t>
      </w:r>
    </w:p>
    <w:p w14:paraId="78C0EAB3" w14:textId="4942C1D8"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BF8C546" w14:textId="77777777" w:rsidR="000C1077" w:rsidRPr="003D7963" w:rsidRDefault="000C1077" w:rsidP="000C1077">
      <w:pPr>
        <w:pStyle w:val="NormalBold"/>
      </w:pPr>
      <w:r w:rsidRPr="008576A9">
        <w:rPr>
          <w:rStyle w:val="HideTWBExt"/>
          <w:b w:val="0"/>
        </w:rPr>
        <w:t>&lt;/RepeatBlock-By&gt;</w:t>
      </w:r>
    </w:p>
    <w:p w14:paraId="31B4C5CE" w14:textId="243853B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152C3A" w14:textId="77777777" w:rsidR="000C1077" w:rsidRPr="003D7963" w:rsidRDefault="000C1077" w:rsidP="000C1077">
      <w:pPr>
        <w:pStyle w:val="NormalBold"/>
      </w:pPr>
      <w:r w:rsidRPr="008576A9">
        <w:rPr>
          <w:rStyle w:val="HideTWBExt"/>
          <w:b w:val="0"/>
        </w:rPr>
        <w:t>&lt;Article&gt;</w:t>
      </w:r>
      <w:r w:rsidRPr="003D7963">
        <w:t>Uvodna izjava A</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EA8FC0" w14:textId="77777777" w:rsidTr="00770D02">
        <w:trPr>
          <w:trHeight w:hRule="exact" w:val="240"/>
          <w:jc w:val="center"/>
        </w:trPr>
        <w:tc>
          <w:tcPr>
            <w:tcW w:w="9752" w:type="dxa"/>
            <w:gridSpan w:val="2"/>
            <w:tcBorders>
              <w:top w:val="nil"/>
              <w:left w:val="nil"/>
              <w:bottom w:val="nil"/>
              <w:right w:val="nil"/>
            </w:tcBorders>
          </w:tcPr>
          <w:p w14:paraId="6A4E9658" w14:textId="77777777" w:rsidR="000C1077" w:rsidRPr="003D7963" w:rsidRDefault="000C1077" w:rsidP="00770D02"/>
        </w:tc>
      </w:tr>
      <w:tr w:rsidR="008A3573" w:rsidRPr="003D7963" w14:paraId="0511D024" w14:textId="77777777" w:rsidTr="00770D02">
        <w:trPr>
          <w:trHeight w:val="240"/>
          <w:jc w:val="center"/>
        </w:trPr>
        <w:tc>
          <w:tcPr>
            <w:tcW w:w="4876" w:type="dxa"/>
            <w:tcBorders>
              <w:top w:val="nil"/>
              <w:left w:val="nil"/>
              <w:bottom w:val="nil"/>
              <w:right w:val="nil"/>
            </w:tcBorders>
          </w:tcPr>
          <w:p w14:paraId="3899942A" w14:textId="1F3B75E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D5D9CF" w14:textId="55297F7A" w:rsidR="000C1077" w:rsidRPr="003D7963" w:rsidRDefault="000C1077" w:rsidP="00770D02">
            <w:pPr>
              <w:pStyle w:val="AmColumnHeading"/>
            </w:pPr>
            <w:r w:rsidRPr="003D7963">
              <w:t>Predlog spremembe</w:t>
            </w:r>
          </w:p>
        </w:tc>
      </w:tr>
      <w:tr w:rsidR="008A3573" w:rsidRPr="003D7963" w14:paraId="51C1DF9D" w14:textId="77777777" w:rsidTr="00770D02">
        <w:trPr>
          <w:jc w:val="center"/>
        </w:trPr>
        <w:tc>
          <w:tcPr>
            <w:tcW w:w="4876" w:type="dxa"/>
            <w:tcBorders>
              <w:top w:val="nil"/>
              <w:left w:val="nil"/>
              <w:bottom w:val="nil"/>
              <w:right w:val="nil"/>
            </w:tcBorders>
          </w:tcPr>
          <w:p w14:paraId="176AA4F6" w14:textId="77777777" w:rsidR="000C1077" w:rsidRPr="003D7963" w:rsidRDefault="000C1077" w:rsidP="00770D02">
            <w:pPr>
              <w:pStyle w:val="Normal6a"/>
            </w:pPr>
            <w:r w:rsidRPr="003D7963">
              <w:t>A.</w:t>
            </w:r>
            <w:r w:rsidRPr="003D7963">
              <w:tab/>
              <w:t>ker je Sredozemlje skupni politični, gospodarski in kulturni prostor; ker je evro-sredozemska razsežnost skupna odgovornost EU kot celote;</w:t>
            </w:r>
          </w:p>
        </w:tc>
        <w:tc>
          <w:tcPr>
            <w:tcW w:w="4876" w:type="dxa"/>
            <w:tcBorders>
              <w:top w:val="nil"/>
              <w:left w:val="nil"/>
              <w:bottom w:val="nil"/>
              <w:right w:val="nil"/>
            </w:tcBorders>
          </w:tcPr>
          <w:p w14:paraId="71472776" w14:textId="77777777" w:rsidR="000C1077" w:rsidRPr="003D7963" w:rsidRDefault="000C1077" w:rsidP="00770D02">
            <w:pPr>
              <w:pStyle w:val="Normal6a"/>
            </w:pPr>
            <w:r w:rsidRPr="003D7963">
              <w:t>A.</w:t>
            </w:r>
            <w:r w:rsidRPr="003D7963">
              <w:tab/>
              <w:t xml:space="preserve">ker je Sredozemlje </w:t>
            </w:r>
            <w:r w:rsidRPr="003D7963">
              <w:rPr>
                <w:b/>
                <w:i/>
              </w:rPr>
              <w:t>območje ključnega in dopolnilnega strateškega pomena za EU ter</w:t>
            </w:r>
            <w:r w:rsidRPr="003D7963">
              <w:t xml:space="preserve"> skupni politični, gospodarski in kulturni prostor; ker je evro-sredozemska razsežnost skupna odgovornost EU kot celote;</w:t>
            </w:r>
          </w:p>
        </w:tc>
      </w:tr>
    </w:tbl>
    <w:p w14:paraId="15AC6CB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2D38ACA" w14:textId="77777777" w:rsidR="000C1077" w:rsidRPr="003D7963" w:rsidRDefault="000C1077" w:rsidP="000C1077">
      <w:r w:rsidRPr="008576A9">
        <w:rPr>
          <w:rStyle w:val="HideTWBExt"/>
        </w:rPr>
        <w:t>&lt;/Amend&gt;</w:t>
      </w:r>
    </w:p>
    <w:p w14:paraId="20C3A128" w14:textId="136DAA2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w:t>
      </w:r>
      <w:r w:rsidRPr="008576A9">
        <w:rPr>
          <w:rStyle w:val="HideTWBExt"/>
          <w:b w:val="0"/>
        </w:rPr>
        <w:t>&lt;/NumAm&gt;</w:t>
      </w:r>
    </w:p>
    <w:p w14:paraId="0C0A3382" w14:textId="114CD036"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7E66A9A3" w14:textId="77777777" w:rsidR="000C1077" w:rsidRPr="003D7963" w:rsidRDefault="000C1077" w:rsidP="000C1077">
      <w:pPr>
        <w:pStyle w:val="NormalBold"/>
      </w:pPr>
      <w:r w:rsidRPr="008576A9">
        <w:rPr>
          <w:rStyle w:val="HideTWBExt"/>
          <w:b w:val="0"/>
        </w:rPr>
        <w:t>&lt;/RepeatBlock-By&gt;</w:t>
      </w:r>
    </w:p>
    <w:p w14:paraId="4386C0E2" w14:textId="286C6A5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3A282E2" w14:textId="77777777" w:rsidR="000C1077" w:rsidRPr="003D7963" w:rsidRDefault="000C1077" w:rsidP="000C1077">
      <w:pPr>
        <w:pStyle w:val="NormalBold"/>
      </w:pPr>
      <w:r w:rsidRPr="008576A9">
        <w:rPr>
          <w:rStyle w:val="HideTWBExt"/>
          <w:b w:val="0"/>
        </w:rPr>
        <w:t>&lt;Article&gt;</w:t>
      </w:r>
      <w:r w:rsidRPr="003D7963">
        <w:t>Uvodna izjava A</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E90A22" w14:textId="77777777" w:rsidTr="00770D02">
        <w:trPr>
          <w:trHeight w:hRule="exact" w:val="240"/>
          <w:jc w:val="center"/>
        </w:trPr>
        <w:tc>
          <w:tcPr>
            <w:tcW w:w="9752" w:type="dxa"/>
            <w:gridSpan w:val="2"/>
            <w:tcBorders>
              <w:top w:val="nil"/>
              <w:left w:val="nil"/>
              <w:bottom w:val="nil"/>
              <w:right w:val="nil"/>
            </w:tcBorders>
          </w:tcPr>
          <w:p w14:paraId="2C83D758" w14:textId="77777777" w:rsidR="000C1077" w:rsidRPr="003D7963" w:rsidRDefault="000C1077" w:rsidP="00770D02"/>
        </w:tc>
      </w:tr>
      <w:tr w:rsidR="008A3573" w:rsidRPr="003D7963" w14:paraId="2BFA2389" w14:textId="77777777" w:rsidTr="00770D02">
        <w:trPr>
          <w:trHeight w:val="240"/>
          <w:jc w:val="center"/>
        </w:trPr>
        <w:tc>
          <w:tcPr>
            <w:tcW w:w="4876" w:type="dxa"/>
            <w:tcBorders>
              <w:top w:val="nil"/>
              <w:left w:val="nil"/>
              <w:bottom w:val="nil"/>
              <w:right w:val="nil"/>
            </w:tcBorders>
          </w:tcPr>
          <w:p w14:paraId="7F3698E8" w14:textId="4392A59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C950553" w14:textId="69BEF0E9" w:rsidR="000C1077" w:rsidRPr="003D7963" w:rsidRDefault="000C1077" w:rsidP="00770D02">
            <w:pPr>
              <w:pStyle w:val="AmColumnHeading"/>
            </w:pPr>
            <w:r w:rsidRPr="003D7963">
              <w:t>Predlog spremembe</w:t>
            </w:r>
          </w:p>
        </w:tc>
      </w:tr>
      <w:tr w:rsidR="008A3573" w:rsidRPr="003D7963" w14:paraId="24C25392" w14:textId="77777777" w:rsidTr="00770D02">
        <w:trPr>
          <w:jc w:val="center"/>
        </w:trPr>
        <w:tc>
          <w:tcPr>
            <w:tcW w:w="4876" w:type="dxa"/>
            <w:tcBorders>
              <w:top w:val="nil"/>
              <w:left w:val="nil"/>
              <w:bottom w:val="nil"/>
              <w:right w:val="nil"/>
            </w:tcBorders>
          </w:tcPr>
          <w:p w14:paraId="36320547" w14:textId="77777777" w:rsidR="000C1077" w:rsidRPr="003D7963" w:rsidRDefault="000C1077" w:rsidP="00770D02">
            <w:pPr>
              <w:pStyle w:val="Normal6a"/>
            </w:pPr>
            <w:r w:rsidRPr="003D7963">
              <w:t>A.</w:t>
            </w:r>
            <w:r w:rsidRPr="003D7963">
              <w:tab/>
              <w:t>ker je Sredozemlje skupni politični, gospodarski in kulturni prostor; ker je evro-sredozemska razsežnost skupna odgovornost EU kot celote;</w:t>
            </w:r>
          </w:p>
        </w:tc>
        <w:tc>
          <w:tcPr>
            <w:tcW w:w="4876" w:type="dxa"/>
            <w:tcBorders>
              <w:top w:val="nil"/>
              <w:left w:val="nil"/>
              <w:bottom w:val="nil"/>
              <w:right w:val="nil"/>
            </w:tcBorders>
          </w:tcPr>
          <w:p w14:paraId="38014BB6" w14:textId="77777777" w:rsidR="000C1077" w:rsidRPr="003D7963" w:rsidRDefault="000C1077" w:rsidP="00770D02">
            <w:pPr>
              <w:pStyle w:val="Normal6a"/>
            </w:pPr>
            <w:r w:rsidRPr="003D7963">
              <w:t>A.</w:t>
            </w:r>
            <w:r w:rsidRPr="003D7963">
              <w:tab/>
              <w:t xml:space="preserve">ker je Sredozemlje skupni politični, gospodarski in kulturni prostor </w:t>
            </w:r>
            <w:r w:rsidRPr="003D7963">
              <w:rPr>
                <w:b/>
                <w:i/>
              </w:rPr>
              <w:t>ter je strateškega pomena za EU</w:t>
            </w:r>
            <w:r w:rsidRPr="003D7963">
              <w:t>; ker je evro-sredozemska razsežnost skupna odgovornost EU kot celote;</w:t>
            </w:r>
          </w:p>
        </w:tc>
      </w:tr>
    </w:tbl>
    <w:p w14:paraId="4E0CC25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5A881CDB" w14:textId="77777777" w:rsidR="000C1077" w:rsidRPr="003D7963" w:rsidRDefault="000C1077" w:rsidP="000C1077">
      <w:r w:rsidRPr="008576A9">
        <w:rPr>
          <w:rStyle w:val="HideTWBExt"/>
        </w:rPr>
        <w:t>&lt;/Amend&gt;</w:t>
      </w:r>
    </w:p>
    <w:p w14:paraId="285839BF" w14:textId="56BEEDC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w:t>
      </w:r>
      <w:r w:rsidRPr="008576A9">
        <w:rPr>
          <w:rStyle w:val="HideTWBExt"/>
          <w:b w:val="0"/>
        </w:rPr>
        <w:t>&lt;/NumAm&gt;</w:t>
      </w:r>
    </w:p>
    <w:p w14:paraId="5BAC125A"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7348E8D9" w14:textId="77777777" w:rsidR="000C1077" w:rsidRPr="003D7963" w:rsidRDefault="000C1077" w:rsidP="000C1077">
      <w:pPr>
        <w:pStyle w:val="NormalBold"/>
      </w:pPr>
      <w:r w:rsidRPr="008576A9">
        <w:rPr>
          <w:rStyle w:val="HideTWBExt"/>
          <w:b w:val="0"/>
        </w:rPr>
        <w:t>&lt;/RepeatBlock-By&gt;</w:t>
      </w:r>
    </w:p>
    <w:p w14:paraId="4F19CB16" w14:textId="4247BC6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90E761" w14:textId="77777777" w:rsidR="000C1077" w:rsidRPr="003D7963" w:rsidRDefault="000C1077" w:rsidP="000C1077">
      <w:pPr>
        <w:pStyle w:val="NormalBold"/>
      </w:pPr>
      <w:r w:rsidRPr="008576A9">
        <w:rPr>
          <w:rStyle w:val="HideTWBExt"/>
          <w:b w:val="0"/>
        </w:rPr>
        <w:t>&lt;Article&gt;</w:t>
      </w:r>
      <w:r w:rsidRPr="003D7963">
        <w:t>Uvodna izjava A</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CCE8966" w14:textId="77777777" w:rsidTr="00770D02">
        <w:trPr>
          <w:trHeight w:hRule="exact" w:val="240"/>
          <w:jc w:val="center"/>
        </w:trPr>
        <w:tc>
          <w:tcPr>
            <w:tcW w:w="9752" w:type="dxa"/>
            <w:gridSpan w:val="2"/>
            <w:tcBorders>
              <w:top w:val="nil"/>
              <w:left w:val="nil"/>
              <w:bottom w:val="nil"/>
              <w:right w:val="nil"/>
            </w:tcBorders>
          </w:tcPr>
          <w:p w14:paraId="71094CA7" w14:textId="77777777" w:rsidR="000C1077" w:rsidRPr="003D7963" w:rsidRDefault="000C1077" w:rsidP="00770D02"/>
        </w:tc>
      </w:tr>
      <w:tr w:rsidR="008A3573" w:rsidRPr="003D7963" w14:paraId="442D86E8" w14:textId="77777777" w:rsidTr="00770D02">
        <w:trPr>
          <w:trHeight w:val="240"/>
          <w:jc w:val="center"/>
        </w:trPr>
        <w:tc>
          <w:tcPr>
            <w:tcW w:w="4876" w:type="dxa"/>
            <w:tcBorders>
              <w:top w:val="nil"/>
              <w:left w:val="nil"/>
              <w:bottom w:val="nil"/>
              <w:right w:val="nil"/>
            </w:tcBorders>
          </w:tcPr>
          <w:p w14:paraId="6A79C2BA" w14:textId="27EB6AD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C304E02" w14:textId="3939DB21" w:rsidR="000C1077" w:rsidRPr="003D7963" w:rsidRDefault="000C1077" w:rsidP="00770D02">
            <w:pPr>
              <w:pStyle w:val="AmColumnHeading"/>
            </w:pPr>
            <w:r w:rsidRPr="003D7963">
              <w:t>Predlog spremembe</w:t>
            </w:r>
          </w:p>
        </w:tc>
      </w:tr>
      <w:tr w:rsidR="008A3573" w:rsidRPr="003D7963" w14:paraId="73082E69" w14:textId="77777777" w:rsidTr="00770D02">
        <w:trPr>
          <w:jc w:val="center"/>
        </w:trPr>
        <w:tc>
          <w:tcPr>
            <w:tcW w:w="4876" w:type="dxa"/>
            <w:tcBorders>
              <w:top w:val="nil"/>
              <w:left w:val="nil"/>
              <w:bottom w:val="nil"/>
              <w:right w:val="nil"/>
            </w:tcBorders>
          </w:tcPr>
          <w:p w14:paraId="219D4681" w14:textId="77777777" w:rsidR="000C1077" w:rsidRPr="003D7963" w:rsidRDefault="000C1077" w:rsidP="00770D02">
            <w:pPr>
              <w:pStyle w:val="Normal6a"/>
            </w:pPr>
            <w:r w:rsidRPr="003D7963">
              <w:t>A.</w:t>
            </w:r>
            <w:r w:rsidRPr="003D7963">
              <w:tab/>
              <w:t xml:space="preserve">ker je Sredozemlje skupni politični, gospodarski in kulturni prostor; </w:t>
            </w:r>
            <w:r w:rsidRPr="003D7963">
              <w:rPr>
                <w:b/>
                <w:i/>
              </w:rPr>
              <w:t>ker je evro-sredozemska razsežnost skupna odgovornost EU kot celote</w:t>
            </w:r>
            <w:r w:rsidRPr="003D7963">
              <w:t>;</w:t>
            </w:r>
          </w:p>
        </w:tc>
        <w:tc>
          <w:tcPr>
            <w:tcW w:w="4876" w:type="dxa"/>
            <w:tcBorders>
              <w:top w:val="nil"/>
              <w:left w:val="nil"/>
              <w:bottom w:val="nil"/>
              <w:right w:val="nil"/>
            </w:tcBorders>
          </w:tcPr>
          <w:p w14:paraId="29A67CA2" w14:textId="77777777" w:rsidR="000C1077" w:rsidRPr="003D7963" w:rsidRDefault="000C1077" w:rsidP="00770D02">
            <w:pPr>
              <w:pStyle w:val="Normal6a"/>
            </w:pPr>
            <w:r w:rsidRPr="003D7963">
              <w:t>A.</w:t>
            </w:r>
            <w:r w:rsidRPr="003D7963">
              <w:tab/>
              <w:t xml:space="preserve">ker je Sredozemlje skupni politični, gospodarski in kulturni prostor; </w:t>
            </w:r>
            <w:r w:rsidRPr="003D7963">
              <w:rPr>
                <w:b/>
                <w:i/>
              </w:rPr>
              <w:t>ob upoštevanju članstva EU v Uniji za Sredozemlje</w:t>
            </w:r>
            <w:r w:rsidRPr="003D7963">
              <w:t>;</w:t>
            </w:r>
          </w:p>
        </w:tc>
      </w:tr>
    </w:tbl>
    <w:p w14:paraId="1BE9710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65A0D468" w14:textId="77777777" w:rsidR="000C1077" w:rsidRPr="003D7963" w:rsidRDefault="000C1077" w:rsidP="000C1077">
      <w:r w:rsidRPr="008576A9">
        <w:rPr>
          <w:rStyle w:val="HideTWBExt"/>
        </w:rPr>
        <w:t>&lt;/Amend&gt;</w:t>
      </w:r>
    </w:p>
    <w:p w14:paraId="5AFB5EE5" w14:textId="7DE7736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w:t>
      </w:r>
      <w:r w:rsidRPr="008576A9">
        <w:rPr>
          <w:rStyle w:val="HideTWBExt"/>
          <w:b w:val="0"/>
        </w:rPr>
        <w:t>&lt;/NumAm&gt;</w:t>
      </w:r>
    </w:p>
    <w:p w14:paraId="7874512D" w14:textId="3D373741" w:rsidR="000C1077" w:rsidRPr="003D7963" w:rsidRDefault="000C1077" w:rsidP="000C1077">
      <w:pPr>
        <w:pStyle w:val="NormalBold"/>
      </w:pPr>
      <w:r w:rsidRPr="008576A9">
        <w:rPr>
          <w:rStyle w:val="HideTWBExt"/>
          <w:b w:val="0"/>
        </w:rPr>
        <w:t>&lt;RepeatBlock-By&gt;&lt;Members&gt;</w:t>
      </w:r>
      <w:r w:rsidRPr="003D7963">
        <w:t>Nicola Zingaretti, Elio Di Rupo, Marco Tarquinio, Matjaž Nemec, Marta Temido, Nacho Sánchez Amor, Janis Maniatis (Yannis Maniatis), Kostas Mavridis (Costas Mavrides)</w:t>
      </w:r>
      <w:r w:rsidRPr="008576A9">
        <w:rPr>
          <w:rStyle w:val="HideTWBExt"/>
          <w:b w:val="0"/>
        </w:rPr>
        <w:t>&lt;/Members&gt;</w:t>
      </w:r>
    </w:p>
    <w:p w14:paraId="215B3152" w14:textId="77777777" w:rsidR="000C1077" w:rsidRPr="003D7963" w:rsidRDefault="000C1077" w:rsidP="000C1077">
      <w:pPr>
        <w:pStyle w:val="NormalBold"/>
      </w:pPr>
      <w:r w:rsidRPr="008576A9">
        <w:rPr>
          <w:rStyle w:val="HideTWBExt"/>
          <w:b w:val="0"/>
        </w:rPr>
        <w:t>&lt;/RepeatBlock-By&gt;</w:t>
      </w:r>
    </w:p>
    <w:p w14:paraId="427FE7F0" w14:textId="270F8A2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FF1B12A" w14:textId="77777777" w:rsidR="000C1077" w:rsidRPr="003D7963" w:rsidRDefault="000C1077" w:rsidP="000C1077">
      <w:pPr>
        <w:pStyle w:val="NormalBold"/>
      </w:pPr>
      <w:r w:rsidRPr="008576A9">
        <w:rPr>
          <w:rStyle w:val="HideTWBExt"/>
          <w:b w:val="0"/>
        </w:rPr>
        <w:t>&lt;Article&gt;</w:t>
      </w:r>
      <w:r w:rsidRPr="003D7963">
        <w:t>Uvodna izjava A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C95F38" w14:textId="77777777" w:rsidTr="00770D02">
        <w:trPr>
          <w:trHeight w:hRule="exact" w:val="240"/>
          <w:jc w:val="center"/>
        </w:trPr>
        <w:tc>
          <w:tcPr>
            <w:tcW w:w="9752" w:type="dxa"/>
            <w:gridSpan w:val="2"/>
            <w:tcBorders>
              <w:top w:val="nil"/>
              <w:left w:val="nil"/>
              <w:bottom w:val="nil"/>
              <w:right w:val="nil"/>
            </w:tcBorders>
          </w:tcPr>
          <w:p w14:paraId="36265CF8" w14:textId="77777777" w:rsidR="000C1077" w:rsidRPr="003D7963" w:rsidRDefault="000C1077" w:rsidP="00770D02"/>
        </w:tc>
      </w:tr>
      <w:tr w:rsidR="008A3573" w:rsidRPr="003D7963" w14:paraId="281525EC" w14:textId="77777777" w:rsidTr="00770D02">
        <w:trPr>
          <w:trHeight w:val="240"/>
          <w:jc w:val="center"/>
        </w:trPr>
        <w:tc>
          <w:tcPr>
            <w:tcW w:w="4876" w:type="dxa"/>
            <w:tcBorders>
              <w:top w:val="nil"/>
              <w:left w:val="nil"/>
              <w:bottom w:val="nil"/>
              <w:right w:val="nil"/>
            </w:tcBorders>
          </w:tcPr>
          <w:p w14:paraId="6056F256" w14:textId="47C7011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29BA4FD" w14:textId="2C89595F" w:rsidR="000C1077" w:rsidRPr="003D7963" w:rsidRDefault="000C1077" w:rsidP="00770D02">
            <w:pPr>
              <w:pStyle w:val="AmColumnHeading"/>
            </w:pPr>
            <w:r w:rsidRPr="003D7963">
              <w:t>Predlog spremembe</w:t>
            </w:r>
          </w:p>
        </w:tc>
      </w:tr>
      <w:tr w:rsidR="008A3573" w:rsidRPr="003D7963" w14:paraId="109C13D0" w14:textId="77777777" w:rsidTr="00770D02">
        <w:trPr>
          <w:jc w:val="center"/>
        </w:trPr>
        <w:tc>
          <w:tcPr>
            <w:tcW w:w="4876" w:type="dxa"/>
            <w:tcBorders>
              <w:top w:val="nil"/>
              <w:left w:val="nil"/>
              <w:bottom w:val="nil"/>
              <w:right w:val="nil"/>
            </w:tcBorders>
          </w:tcPr>
          <w:p w14:paraId="4E5CA86D" w14:textId="77777777" w:rsidR="000C1077" w:rsidRPr="003D7963" w:rsidRDefault="000C1077" w:rsidP="00770D02">
            <w:pPr>
              <w:pStyle w:val="Normal6a"/>
            </w:pPr>
          </w:p>
        </w:tc>
        <w:tc>
          <w:tcPr>
            <w:tcW w:w="4876" w:type="dxa"/>
            <w:tcBorders>
              <w:top w:val="nil"/>
              <w:left w:val="nil"/>
              <w:bottom w:val="nil"/>
              <w:right w:val="nil"/>
            </w:tcBorders>
          </w:tcPr>
          <w:p w14:paraId="53B63856" w14:textId="77777777" w:rsidR="000C1077" w:rsidRPr="003D7963" w:rsidRDefault="000C1077" w:rsidP="00770D02">
            <w:pPr>
              <w:pStyle w:val="Normal6a"/>
            </w:pPr>
            <w:r w:rsidRPr="003D7963">
              <w:rPr>
                <w:b/>
                <w:i/>
              </w:rPr>
              <w:t>Aa.</w:t>
            </w:r>
            <w:r w:rsidRPr="003D7963">
              <w:tab/>
            </w:r>
            <w:r w:rsidRPr="003D7963">
              <w:rPr>
                <w:b/>
                <w:i/>
              </w:rPr>
              <w:t>ker so podnebne spremembe, geopolitična razdrobljenost, vztrajni konflikti, vse večje gospodarske neenakosti in demografska neravnovesja okrepili dojemanje Sredozemlja kot kriznega prostora in ne kot priložnosti;</w:t>
            </w:r>
          </w:p>
        </w:tc>
      </w:tr>
    </w:tbl>
    <w:p w14:paraId="4EB0BA8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CEF9338" w14:textId="77777777" w:rsidR="000C1077" w:rsidRPr="003D7963" w:rsidRDefault="000C1077" w:rsidP="000C1077">
      <w:r w:rsidRPr="008576A9">
        <w:rPr>
          <w:rStyle w:val="HideTWBExt"/>
        </w:rPr>
        <w:t>&lt;/Amend&gt;</w:t>
      </w:r>
    </w:p>
    <w:p w14:paraId="6C0A5600" w14:textId="4F004AF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w:t>
      </w:r>
      <w:r w:rsidRPr="008576A9">
        <w:rPr>
          <w:rStyle w:val="HideTWBExt"/>
          <w:b w:val="0"/>
        </w:rPr>
        <w:t>&lt;/NumAm&gt;</w:t>
      </w:r>
    </w:p>
    <w:p w14:paraId="63923AFB"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7BED881F" w14:textId="77777777" w:rsidR="000C1077" w:rsidRPr="003D7963" w:rsidRDefault="000C1077" w:rsidP="000C1077">
      <w:pPr>
        <w:pStyle w:val="NormalBold"/>
      </w:pPr>
      <w:r w:rsidRPr="008576A9">
        <w:rPr>
          <w:rStyle w:val="HideTWBExt"/>
          <w:b w:val="0"/>
        </w:rPr>
        <w:t>&lt;/RepeatBlock-By&gt;</w:t>
      </w:r>
    </w:p>
    <w:p w14:paraId="628BFE67" w14:textId="024272C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FAB9A0C" w14:textId="77777777" w:rsidR="000C1077" w:rsidRPr="003D7963" w:rsidRDefault="000C1077" w:rsidP="000C1077">
      <w:pPr>
        <w:pStyle w:val="NormalBold"/>
      </w:pPr>
      <w:r w:rsidRPr="008576A9">
        <w:rPr>
          <w:rStyle w:val="HideTWBExt"/>
          <w:b w:val="0"/>
        </w:rPr>
        <w:t>&lt;Article&gt;</w:t>
      </w:r>
      <w:r w:rsidRPr="003D7963">
        <w:t>Uvodna izjava A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02551F4" w14:textId="77777777" w:rsidTr="00770D02">
        <w:trPr>
          <w:trHeight w:hRule="exact" w:val="240"/>
          <w:jc w:val="center"/>
        </w:trPr>
        <w:tc>
          <w:tcPr>
            <w:tcW w:w="9752" w:type="dxa"/>
            <w:gridSpan w:val="2"/>
            <w:tcBorders>
              <w:top w:val="nil"/>
              <w:left w:val="nil"/>
              <w:bottom w:val="nil"/>
              <w:right w:val="nil"/>
            </w:tcBorders>
          </w:tcPr>
          <w:p w14:paraId="65419606" w14:textId="77777777" w:rsidR="000C1077" w:rsidRPr="003D7963" w:rsidRDefault="000C1077" w:rsidP="00770D02"/>
        </w:tc>
      </w:tr>
      <w:tr w:rsidR="008A3573" w:rsidRPr="003D7963" w14:paraId="56C5AFA2" w14:textId="77777777" w:rsidTr="00770D02">
        <w:trPr>
          <w:trHeight w:val="240"/>
          <w:jc w:val="center"/>
        </w:trPr>
        <w:tc>
          <w:tcPr>
            <w:tcW w:w="4876" w:type="dxa"/>
            <w:tcBorders>
              <w:top w:val="nil"/>
              <w:left w:val="nil"/>
              <w:bottom w:val="nil"/>
              <w:right w:val="nil"/>
            </w:tcBorders>
          </w:tcPr>
          <w:p w14:paraId="52C5B516" w14:textId="55B3B0E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5C0F6B8" w14:textId="4A7236A5" w:rsidR="000C1077" w:rsidRPr="003D7963" w:rsidRDefault="000C1077" w:rsidP="00770D02">
            <w:pPr>
              <w:pStyle w:val="AmColumnHeading"/>
            </w:pPr>
            <w:r w:rsidRPr="003D7963">
              <w:t>Predlog spremembe</w:t>
            </w:r>
          </w:p>
        </w:tc>
      </w:tr>
      <w:tr w:rsidR="008A3573" w:rsidRPr="003D7963" w14:paraId="2A02CFD2" w14:textId="77777777" w:rsidTr="00770D02">
        <w:trPr>
          <w:jc w:val="center"/>
        </w:trPr>
        <w:tc>
          <w:tcPr>
            <w:tcW w:w="4876" w:type="dxa"/>
            <w:tcBorders>
              <w:top w:val="nil"/>
              <w:left w:val="nil"/>
              <w:bottom w:val="nil"/>
              <w:right w:val="nil"/>
            </w:tcBorders>
          </w:tcPr>
          <w:p w14:paraId="78EFBBEE" w14:textId="77777777" w:rsidR="000C1077" w:rsidRPr="003D7963" w:rsidRDefault="000C1077" w:rsidP="00770D02">
            <w:pPr>
              <w:pStyle w:val="Normal6a"/>
            </w:pPr>
          </w:p>
        </w:tc>
        <w:tc>
          <w:tcPr>
            <w:tcW w:w="4876" w:type="dxa"/>
            <w:tcBorders>
              <w:top w:val="nil"/>
              <w:left w:val="nil"/>
              <w:bottom w:val="nil"/>
              <w:right w:val="nil"/>
            </w:tcBorders>
          </w:tcPr>
          <w:p w14:paraId="200990C0" w14:textId="77777777" w:rsidR="000C1077" w:rsidRPr="003D7963" w:rsidRDefault="000C1077" w:rsidP="00770D02">
            <w:pPr>
              <w:pStyle w:val="Normal6a"/>
            </w:pPr>
            <w:r w:rsidRPr="003D7963">
              <w:rPr>
                <w:b/>
                <w:i/>
              </w:rPr>
              <w:t>Aa.</w:t>
            </w:r>
            <w:r w:rsidRPr="003D7963">
              <w:tab/>
            </w:r>
            <w:r w:rsidRPr="003D7963">
              <w:rPr>
                <w:b/>
                <w:i/>
              </w:rPr>
              <w:t>ker je Sredozemlje strateškega pomena za varnost, energetsko odpornost, konkurenčnost in stabilnost Evrope; ker bi moralo obnovljeno evro-sredozemsko sodelovanje temeljiti na partnerstvu, zaupanju in skupni odgovornosti;</w:t>
            </w:r>
          </w:p>
        </w:tc>
      </w:tr>
    </w:tbl>
    <w:p w14:paraId="48EB7C5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D0EC3CB" w14:textId="77777777" w:rsidR="000C1077" w:rsidRPr="003D7963" w:rsidRDefault="000C1077" w:rsidP="000C1077">
      <w:r w:rsidRPr="008576A9">
        <w:rPr>
          <w:rStyle w:val="HideTWBExt"/>
        </w:rPr>
        <w:t>&lt;/Amend&gt;</w:t>
      </w:r>
    </w:p>
    <w:p w14:paraId="1203B2A4" w14:textId="3123547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w:t>
      </w:r>
      <w:r w:rsidRPr="008576A9">
        <w:rPr>
          <w:rStyle w:val="HideTWBExt"/>
          <w:b w:val="0"/>
        </w:rPr>
        <w:t>&lt;/NumAm&gt;</w:t>
      </w:r>
    </w:p>
    <w:p w14:paraId="32E8EE48" w14:textId="4E643E54"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2D0A1C8B" w14:textId="77777777" w:rsidR="000C1077" w:rsidRPr="003D7963" w:rsidRDefault="000C1077" w:rsidP="000C1077">
      <w:pPr>
        <w:pStyle w:val="NormalBold"/>
      </w:pPr>
      <w:r w:rsidRPr="008576A9">
        <w:rPr>
          <w:rStyle w:val="HideTWBExt"/>
          <w:b w:val="0"/>
        </w:rPr>
        <w:t>&lt;/RepeatBlock-By&gt;</w:t>
      </w:r>
    </w:p>
    <w:p w14:paraId="77F5D8E9" w14:textId="13CE641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8F495F" w14:textId="77777777" w:rsidR="000C1077" w:rsidRPr="003D7963" w:rsidRDefault="000C1077" w:rsidP="000C1077">
      <w:pPr>
        <w:pStyle w:val="NormalBold"/>
      </w:pPr>
      <w:r w:rsidRPr="008576A9">
        <w:rPr>
          <w:rStyle w:val="HideTWBExt"/>
          <w:b w:val="0"/>
        </w:rPr>
        <w:t>&lt;Article&gt;</w:t>
      </w:r>
      <w:r w:rsidRPr="003D7963">
        <w:t>Uvodna izjava A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C89B4B" w14:textId="77777777" w:rsidTr="00770D02">
        <w:trPr>
          <w:trHeight w:hRule="exact" w:val="240"/>
          <w:jc w:val="center"/>
        </w:trPr>
        <w:tc>
          <w:tcPr>
            <w:tcW w:w="9752" w:type="dxa"/>
            <w:gridSpan w:val="2"/>
            <w:tcBorders>
              <w:top w:val="nil"/>
              <w:left w:val="nil"/>
              <w:bottom w:val="nil"/>
              <w:right w:val="nil"/>
            </w:tcBorders>
          </w:tcPr>
          <w:p w14:paraId="6CFE9C8C" w14:textId="77777777" w:rsidR="000C1077" w:rsidRPr="003D7963" w:rsidRDefault="000C1077" w:rsidP="00770D02"/>
        </w:tc>
      </w:tr>
      <w:tr w:rsidR="008A3573" w:rsidRPr="003D7963" w14:paraId="5B8F82CE" w14:textId="77777777" w:rsidTr="00770D02">
        <w:trPr>
          <w:trHeight w:val="240"/>
          <w:jc w:val="center"/>
        </w:trPr>
        <w:tc>
          <w:tcPr>
            <w:tcW w:w="4876" w:type="dxa"/>
            <w:tcBorders>
              <w:top w:val="nil"/>
              <w:left w:val="nil"/>
              <w:bottom w:val="nil"/>
              <w:right w:val="nil"/>
            </w:tcBorders>
          </w:tcPr>
          <w:p w14:paraId="70FA96F0" w14:textId="6532057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87D576B" w14:textId="5A2912E4" w:rsidR="000C1077" w:rsidRPr="003D7963" w:rsidRDefault="000C1077" w:rsidP="00770D02">
            <w:pPr>
              <w:pStyle w:val="AmColumnHeading"/>
            </w:pPr>
            <w:r w:rsidRPr="003D7963">
              <w:t>Predlog spremembe</w:t>
            </w:r>
          </w:p>
        </w:tc>
      </w:tr>
      <w:tr w:rsidR="008A3573" w:rsidRPr="003D7963" w14:paraId="3F782DF1" w14:textId="77777777" w:rsidTr="00770D02">
        <w:trPr>
          <w:jc w:val="center"/>
        </w:trPr>
        <w:tc>
          <w:tcPr>
            <w:tcW w:w="4876" w:type="dxa"/>
            <w:tcBorders>
              <w:top w:val="nil"/>
              <w:left w:val="nil"/>
              <w:bottom w:val="nil"/>
              <w:right w:val="nil"/>
            </w:tcBorders>
          </w:tcPr>
          <w:p w14:paraId="2B99F7FF" w14:textId="77777777" w:rsidR="000C1077" w:rsidRPr="003D7963" w:rsidRDefault="000C1077" w:rsidP="00770D02">
            <w:pPr>
              <w:pStyle w:val="Normal6a"/>
            </w:pPr>
          </w:p>
        </w:tc>
        <w:tc>
          <w:tcPr>
            <w:tcW w:w="4876" w:type="dxa"/>
            <w:tcBorders>
              <w:top w:val="nil"/>
              <w:left w:val="nil"/>
              <w:bottom w:val="nil"/>
              <w:right w:val="nil"/>
            </w:tcBorders>
          </w:tcPr>
          <w:p w14:paraId="4CCBBF56" w14:textId="77777777" w:rsidR="000C1077" w:rsidRPr="003D7963" w:rsidRDefault="000C1077" w:rsidP="00770D02">
            <w:pPr>
              <w:pStyle w:val="Normal6a"/>
            </w:pPr>
            <w:r w:rsidRPr="003D7963">
              <w:rPr>
                <w:b/>
                <w:i/>
              </w:rPr>
              <w:t>Aa.</w:t>
            </w:r>
            <w:r w:rsidRPr="003D7963">
              <w:tab/>
            </w:r>
            <w:r w:rsidRPr="003D7963">
              <w:rPr>
                <w:b/>
                <w:i/>
              </w:rPr>
              <w:t>ker Turčija z dejanji in revizionističnimi zahtevami v vzhodnem Sredozemlju še naprej spodkopava regionalno stabilnost, krši suverene pravice držav članic in ovira konstruktivno evro-sredozemsko sodelovanje;</w:t>
            </w:r>
          </w:p>
        </w:tc>
      </w:tr>
    </w:tbl>
    <w:p w14:paraId="00875F6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462C422" w14:textId="77777777" w:rsidR="000C1077" w:rsidRPr="003D7963" w:rsidRDefault="000C1077" w:rsidP="000C1077">
      <w:r w:rsidRPr="008576A9">
        <w:rPr>
          <w:rStyle w:val="HideTWBExt"/>
        </w:rPr>
        <w:t>&lt;/Amend&gt;</w:t>
      </w:r>
    </w:p>
    <w:p w14:paraId="71031595" w14:textId="722F14F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w:t>
      </w:r>
      <w:r w:rsidRPr="008576A9">
        <w:rPr>
          <w:rStyle w:val="HideTWBExt"/>
          <w:b w:val="0"/>
        </w:rPr>
        <w:t>&lt;/NumAm&gt;</w:t>
      </w:r>
    </w:p>
    <w:p w14:paraId="1E5FE97F" w14:textId="2D1BB5B7"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608D640F" w14:textId="77777777" w:rsidR="000C1077" w:rsidRPr="003D7963" w:rsidRDefault="000C1077" w:rsidP="000C1077">
      <w:pPr>
        <w:pStyle w:val="NormalBold"/>
      </w:pPr>
      <w:r w:rsidRPr="008576A9">
        <w:rPr>
          <w:rStyle w:val="HideTWBExt"/>
          <w:b w:val="0"/>
        </w:rPr>
        <w:t>&lt;/RepeatBlock-By&gt;</w:t>
      </w:r>
    </w:p>
    <w:p w14:paraId="2B4472C2" w14:textId="7F5EC3E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BF3581C"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0A60D00" w14:textId="77777777" w:rsidTr="00770D02">
        <w:trPr>
          <w:trHeight w:hRule="exact" w:val="240"/>
          <w:jc w:val="center"/>
        </w:trPr>
        <w:tc>
          <w:tcPr>
            <w:tcW w:w="9752" w:type="dxa"/>
            <w:gridSpan w:val="2"/>
            <w:tcBorders>
              <w:top w:val="nil"/>
              <w:left w:val="nil"/>
              <w:bottom w:val="nil"/>
              <w:right w:val="nil"/>
            </w:tcBorders>
          </w:tcPr>
          <w:p w14:paraId="41882FFE" w14:textId="77777777" w:rsidR="000C1077" w:rsidRPr="003D7963" w:rsidRDefault="000C1077" w:rsidP="00770D02"/>
        </w:tc>
      </w:tr>
      <w:tr w:rsidR="008A3573" w:rsidRPr="003D7963" w14:paraId="5D434027" w14:textId="77777777" w:rsidTr="00770D02">
        <w:trPr>
          <w:trHeight w:val="240"/>
          <w:jc w:val="center"/>
        </w:trPr>
        <w:tc>
          <w:tcPr>
            <w:tcW w:w="4876" w:type="dxa"/>
            <w:tcBorders>
              <w:top w:val="nil"/>
              <w:left w:val="nil"/>
              <w:bottom w:val="nil"/>
              <w:right w:val="nil"/>
            </w:tcBorders>
          </w:tcPr>
          <w:p w14:paraId="1D4D77CB" w14:textId="2B8FBE6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FF96277" w14:textId="62C03E8E" w:rsidR="000C1077" w:rsidRPr="003D7963" w:rsidRDefault="000C1077" w:rsidP="00770D02">
            <w:pPr>
              <w:pStyle w:val="AmColumnHeading"/>
            </w:pPr>
            <w:r w:rsidRPr="003D7963">
              <w:t>Predlog spremembe</w:t>
            </w:r>
          </w:p>
        </w:tc>
      </w:tr>
      <w:tr w:rsidR="008A3573" w:rsidRPr="003D7963" w14:paraId="42F070F9" w14:textId="77777777" w:rsidTr="00770D02">
        <w:trPr>
          <w:jc w:val="center"/>
        </w:trPr>
        <w:tc>
          <w:tcPr>
            <w:tcW w:w="4876" w:type="dxa"/>
            <w:tcBorders>
              <w:top w:val="nil"/>
              <w:left w:val="nil"/>
              <w:bottom w:val="nil"/>
              <w:right w:val="nil"/>
            </w:tcBorders>
          </w:tcPr>
          <w:p w14:paraId="7800F899" w14:textId="77777777" w:rsidR="000C1077" w:rsidRPr="003D7963" w:rsidRDefault="000C1077" w:rsidP="00770D02">
            <w:pPr>
              <w:pStyle w:val="Normal6a"/>
            </w:pPr>
            <w:r w:rsidRPr="003D7963">
              <w:t>B.</w:t>
            </w:r>
            <w:r w:rsidRPr="003D7963">
              <w:tab/>
              <w:t>ker sta bili verodostojnost in učinkovitost sodelovanja EU z južnimi partnericami ogroženi zaradi dojemanja nedosledne uporabe njenih načel;</w:t>
            </w:r>
          </w:p>
        </w:tc>
        <w:tc>
          <w:tcPr>
            <w:tcW w:w="4876" w:type="dxa"/>
            <w:tcBorders>
              <w:top w:val="nil"/>
              <w:left w:val="nil"/>
              <w:bottom w:val="nil"/>
              <w:right w:val="nil"/>
            </w:tcBorders>
          </w:tcPr>
          <w:p w14:paraId="584DFD04" w14:textId="77777777" w:rsidR="000C1077" w:rsidRPr="003D7963" w:rsidRDefault="000C1077" w:rsidP="00770D02">
            <w:pPr>
              <w:pStyle w:val="Normal6a"/>
            </w:pPr>
            <w:r w:rsidRPr="003D7963">
              <w:t>B.</w:t>
            </w:r>
            <w:r w:rsidRPr="003D7963">
              <w:tab/>
              <w:t>ker sta bili verodostojnost in učinkovitost sodelovanja EU z južnimi partnericami ogroženi zaradi dojemanja nedosledne uporabe njenih načel</w:t>
            </w:r>
            <w:r w:rsidRPr="003D7963">
              <w:rPr>
                <w:b/>
                <w:i/>
              </w:rPr>
              <w:t>, zlasti skupne odgovornosti, pravne države, človekovih pravic in demokratičnega upravljanja</w:t>
            </w:r>
            <w:r w:rsidRPr="003D7963">
              <w:t xml:space="preserve">; </w:t>
            </w:r>
            <w:r w:rsidRPr="003D7963">
              <w:rPr>
                <w:b/>
                <w:i/>
              </w:rPr>
              <w:t>ker imajo razmere na Bližnjem vzhodu potencialno trajne posledice za javno mnenje partneric iz južnega Sredozemlja, zlasti mlajših generacij;</w:t>
            </w:r>
          </w:p>
        </w:tc>
      </w:tr>
    </w:tbl>
    <w:p w14:paraId="1D2AD73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F8F8C96" w14:textId="77777777" w:rsidR="000C1077" w:rsidRPr="003D7963" w:rsidRDefault="000C1077" w:rsidP="000C1077">
      <w:r w:rsidRPr="008576A9">
        <w:rPr>
          <w:rStyle w:val="HideTWBExt"/>
        </w:rPr>
        <w:t>&lt;/Amend&gt;</w:t>
      </w:r>
    </w:p>
    <w:p w14:paraId="1611C172" w14:textId="3B288CE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w:t>
      </w:r>
      <w:r w:rsidRPr="008576A9">
        <w:rPr>
          <w:rStyle w:val="HideTWBExt"/>
          <w:b w:val="0"/>
        </w:rPr>
        <w:t>&lt;/NumAm&gt;</w:t>
      </w:r>
    </w:p>
    <w:p w14:paraId="4236F16E" w14:textId="6C729A86"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0D8D995" w14:textId="77777777" w:rsidR="000C1077" w:rsidRPr="003D7963" w:rsidRDefault="000C1077" w:rsidP="000C1077">
      <w:pPr>
        <w:pStyle w:val="NormalBold"/>
      </w:pPr>
      <w:r w:rsidRPr="008576A9">
        <w:rPr>
          <w:rStyle w:val="HideTWBExt"/>
          <w:b w:val="0"/>
        </w:rPr>
        <w:t>&lt;/RepeatBlock-By&gt;</w:t>
      </w:r>
    </w:p>
    <w:p w14:paraId="2A20140E" w14:textId="3AC8034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AE1848"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D7E78AD" w14:textId="77777777" w:rsidTr="00770D02">
        <w:trPr>
          <w:trHeight w:hRule="exact" w:val="240"/>
          <w:jc w:val="center"/>
        </w:trPr>
        <w:tc>
          <w:tcPr>
            <w:tcW w:w="9752" w:type="dxa"/>
            <w:gridSpan w:val="2"/>
            <w:tcBorders>
              <w:top w:val="nil"/>
              <w:left w:val="nil"/>
              <w:bottom w:val="nil"/>
              <w:right w:val="nil"/>
            </w:tcBorders>
          </w:tcPr>
          <w:p w14:paraId="50E648AA" w14:textId="77777777" w:rsidR="000C1077" w:rsidRPr="003D7963" w:rsidRDefault="000C1077" w:rsidP="00770D02"/>
        </w:tc>
      </w:tr>
      <w:tr w:rsidR="008A3573" w:rsidRPr="003D7963" w14:paraId="14AFF5AF" w14:textId="77777777" w:rsidTr="00770D02">
        <w:trPr>
          <w:trHeight w:val="240"/>
          <w:jc w:val="center"/>
        </w:trPr>
        <w:tc>
          <w:tcPr>
            <w:tcW w:w="4876" w:type="dxa"/>
            <w:tcBorders>
              <w:top w:val="nil"/>
              <w:left w:val="nil"/>
              <w:bottom w:val="nil"/>
              <w:right w:val="nil"/>
            </w:tcBorders>
          </w:tcPr>
          <w:p w14:paraId="67E8534C" w14:textId="6DAE216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6D06B44" w14:textId="6DE38D23" w:rsidR="000C1077" w:rsidRPr="003D7963" w:rsidRDefault="000C1077" w:rsidP="00770D02">
            <w:pPr>
              <w:pStyle w:val="AmColumnHeading"/>
            </w:pPr>
            <w:r w:rsidRPr="003D7963">
              <w:t>Predlog spremembe</w:t>
            </w:r>
          </w:p>
        </w:tc>
      </w:tr>
      <w:tr w:rsidR="008A3573" w:rsidRPr="003D7963" w14:paraId="43ED242A" w14:textId="77777777" w:rsidTr="00770D02">
        <w:trPr>
          <w:jc w:val="center"/>
        </w:trPr>
        <w:tc>
          <w:tcPr>
            <w:tcW w:w="4876" w:type="dxa"/>
            <w:tcBorders>
              <w:top w:val="nil"/>
              <w:left w:val="nil"/>
              <w:bottom w:val="nil"/>
              <w:right w:val="nil"/>
            </w:tcBorders>
          </w:tcPr>
          <w:p w14:paraId="3D70F638" w14:textId="77777777" w:rsidR="000C1077" w:rsidRPr="003D7963" w:rsidRDefault="000C1077" w:rsidP="00770D02">
            <w:pPr>
              <w:pStyle w:val="Normal6a"/>
            </w:pPr>
            <w:r w:rsidRPr="003D7963">
              <w:t>B.</w:t>
            </w:r>
            <w:r w:rsidRPr="003D7963">
              <w:tab/>
              <w:t xml:space="preserve">ker </w:t>
            </w:r>
            <w:r w:rsidRPr="003D7963">
              <w:rPr>
                <w:b/>
                <w:i/>
              </w:rPr>
              <w:t>sta</w:t>
            </w:r>
            <w:r w:rsidRPr="003D7963">
              <w:t xml:space="preserve"> bili verodostojnost in učinkovitost sodelovanja EU z južnimi partnericami ogroženi zaradi </w:t>
            </w:r>
            <w:r w:rsidRPr="003D7963">
              <w:rPr>
                <w:b/>
                <w:i/>
              </w:rPr>
              <w:t>dojemanja nedosledne uporabe njenih načel</w:t>
            </w:r>
            <w:r w:rsidRPr="003D7963">
              <w:t>;</w:t>
            </w:r>
          </w:p>
        </w:tc>
        <w:tc>
          <w:tcPr>
            <w:tcW w:w="4876" w:type="dxa"/>
            <w:tcBorders>
              <w:top w:val="nil"/>
              <w:left w:val="nil"/>
              <w:bottom w:val="nil"/>
              <w:right w:val="nil"/>
            </w:tcBorders>
          </w:tcPr>
          <w:p w14:paraId="31A28C4D" w14:textId="77777777" w:rsidR="000C1077" w:rsidRPr="003D7963" w:rsidRDefault="000C1077" w:rsidP="00770D02">
            <w:pPr>
              <w:pStyle w:val="Normal6a"/>
            </w:pPr>
            <w:r w:rsidRPr="003D7963">
              <w:t>B.</w:t>
            </w:r>
            <w:r w:rsidRPr="003D7963">
              <w:tab/>
              <w:t xml:space="preserve">ker </w:t>
            </w:r>
            <w:r w:rsidRPr="003D7963">
              <w:rPr>
                <w:b/>
                <w:i/>
              </w:rPr>
              <w:t>so</w:t>
            </w:r>
            <w:r w:rsidRPr="003D7963">
              <w:t xml:space="preserve"> bili </w:t>
            </w:r>
            <w:r w:rsidRPr="003D7963">
              <w:rPr>
                <w:b/>
                <w:i/>
              </w:rPr>
              <w:t>skladnost,</w:t>
            </w:r>
            <w:r w:rsidRPr="003D7963">
              <w:t xml:space="preserve"> verodostojnost in učinkovitost sodelovanja EU z južnimi partnericami </w:t>
            </w:r>
            <w:r w:rsidRPr="003D7963">
              <w:rPr>
                <w:b/>
                <w:i/>
              </w:rPr>
              <w:t>včasih</w:t>
            </w:r>
            <w:r w:rsidRPr="003D7963">
              <w:t xml:space="preserve"> ogroženi zaradi </w:t>
            </w:r>
            <w:r w:rsidRPr="003D7963">
              <w:rPr>
                <w:b/>
                <w:i/>
              </w:rPr>
              <w:t>različnih dojemanj izzivov, s katerimi se sooča regija, pogosto neučinkovitega strateškega komuniciranja in asimetrije pri opredeljevanju skupnih in posameznih prednostnih nalog</w:t>
            </w:r>
            <w:r w:rsidRPr="003D7963">
              <w:t>;</w:t>
            </w:r>
          </w:p>
        </w:tc>
      </w:tr>
    </w:tbl>
    <w:p w14:paraId="7B912FF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BE99589" w14:textId="77777777" w:rsidR="000C1077" w:rsidRPr="003D7963" w:rsidRDefault="000C1077" w:rsidP="000C1077">
      <w:r w:rsidRPr="008576A9">
        <w:rPr>
          <w:rStyle w:val="HideTWBExt"/>
        </w:rPr>
        <w:t>&lt;/Amend&gt;</w:t>
      </w:r>
    </w:p>
    <w:p w14:paraId="7924BB97" w14:textId="0C2533C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w:t>
      </w:r>
      <w:r w:rsidRPr="008576A9">
        <w:rPr>
          <w:rStyle w:val="HideTWBExt"/>
          <w:b w:val="0"/>
        </w:rPr>
        <w:t>&lt;/NumAm&gt;</w:t>
      </w:r>
    </w:p>
    <w:p w14:paraId="113D8A4B" w14:textId="13E36AFB"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00EF0B3C" w14:textId="77777777" w:rsidR="000C1077" w:rsidRPr="003D7963" w:rsidRDefault="000C1077" w:rsidP="000C1077">
      <w:pPr>
        <w:pStyle w:val="NormalBold"/>
      </w:pPr>
      <w:r w:rsidRPr="008576A9">
        <w:rPr>
          <w:rStyle w:val="HideTWBExt"/>
          <w:b w:val="0"/>
        </w:rPr>
        <w:t>&lt;/RepeatBlock-By&gt;</w:t>
      </w:r>
    </w:p>
    <w:p w14:paraId="6D8EA1CF" w14:textId="668BEBF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3E27811"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9471CB" w14:textId="77777777" w:rsidTr="00770D02">
        <w:trPr>
          <w:trHeight w:hRule="exact" w:val="240"/>
          <w:jc w:val="center"/>
        </w:trPr>
        <w:tc>
          <w:tcPr>
            <w:tcW w:w="9752" w:type="dxa"/>
            <w:gridSpan w:val="2"/>
            <w:tcBorders>
              <w:top w:val="nil"/>
              <w:left w:val="nil"/>
              <w:bottom w:val="nil"/>
              <w:right w:val="nil"/>
            </w:tcBorders>
          </w:tcPr>
          <w:p w14:paraId="7224D88C" w14:textId="77777777" w:rsidR="000C1077" w:rsidRPr="003D7963" w:rsidRDefault="000C1077" w:rsidP="00770D02"/>
        </w:tc>
      </w:tr>
      <w:tr w:rsidR="008A3573" w:rsidRPr="003D7963" w14:paraId="3FA37B66" w14:textId="77777777" w:rsidTr="00770D02">
        <w:trPr>
          <w:trHeight w:val="240"/>
          <w:jc w:val="center"/>
        </w:trPr>
        <w:tc>
          <w:tcPr>
            <w:tcW w:w="4876" w:type="dxa"/>
            <w:tcBorders>
              <w:top w:val="nil"/>
              <w:left w:val="nil"/>
              <w:bottom w:val="nil"/>
              <w:right w:val="nil"/>
            </w:tcBorders>
          </w:tcPr>
          <w:p w14:paraId="7BDE20D4" w14:textId="774718F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39E6C0A" w14:textId="5B67DD5C" w:rsidR="000C1077" w:rsidRPr="003D7963" w:rsidRDefault="000C1077" w:rsidP="00770D02">
            <w:pPr>
              <w:pStyle w:val="AmColumnHeading"/>
            </w:pPr>
            <w:r w:rsidRPr="003D7963">
              <w:t>Predlog spremembe</w:t>
            </w:r>
          </w:p>
        </w:tc>
      </w:tr>
      <w:tr w:rsidR="008A3573" w:rsidRPr="003D7963" w14:paraId="4423A87A" w14:textId="77777777" w:rsidTr="00770D02">
        <w:trPr>
          <w:jc w:val="center"/>
        </w:trPr>
        <w:tc>
          <w:tcPr>
            <w:tcW w:w="4876" w:type="dxa"/>
            <w:tcBorders>
              <w:top w:val="nil"/>
              <w:left w:val="nil"/>
              <w:bottom w:val="nil"/>
              <w:right w:val="nil"/>
            </w:tcBorders>
          </w:tcPr>
          <w:p w14:paraId="7DC1C1A1" w14:textId="77777777" w:rsidR="000C1077" w:rsidRPr="003D7963" w:rsidRDefault="000C1077" w:rsidP="00770D02">
            <w:pPr>
              <w:pStyle w:val="Normal6a"/>
            </w:pPr>
            <w:r w:rsidRPr="003D7963">
              <w:t>B.</w:t>
            </w:r>
            <w:r w:rsidRPr="003D7963">
              <w:tab/>
              <w:t xml:space="preserve">ker sta </w:t>
            </w:r>
            <w:r w:rsidRPr="003D7963">
              <w:rPr>
                <w:b/>
                <w:i/>
              </w:rPr>
              <w:t>bili</w:t>
            </w:r>
            <w:r w:rsidRPr="003D7963">
              <w:t xml:space="preserve"> verodostojnost in učinkovitost sodelovanja EU z južnimi partnericami </w:t>
            </w:r>
            <w:r w:rsidRPr="003D7963">
              <w:rPr>
                <w:b/>
                <w:i/>
              </w:rPr>
              <w:t>ogroženi zaradi dojemanja nedosledne</w:t>
            </w:r>
            <w:r w:rsidRPr="003D7963">
              <w:t xml:space="preserve"> uporabe njenih načel;</w:t>
            </w:r>
          </w:p>
        </w:tc>
        <w:tc>
          <w:tcPr>
            <w:tcW w:w="4876" w:type="dxa"/>
            <w:tcBorders>
              <w:top w:val="nil"/>
              <w:left w:val="nil"/>
              <w:bottom w:val="nil"/>
              <w:right w:val="nil"/>
            </w:tcBorders>
          </w:tcPr>
          <w:p w14:paraId="0D2E4BEE" w14:textId="77777777" w:rsidR="000C1077" w:rsidRPr="003D7963" w:rsidRDefault="000C1077" w:rsidP="00770D02">
            <w:pPr>
              <w:pStyle w:val="Normal6a"/>
            </w:pPr>
            <w:r w:rsidRPr="003D7963">
              <w:t>B.</w:t>
            </w:r>
            <w:r w:rsidRPr="003D7963">
              <w:tab/>
              <w:t xml:space="preserve">ker sta verodostojnost in učinkovitost sodelovanja EU z južnimi partnericami </w:t>
            </w:r>
            <w:r w:rsidRPr="003D7963">
              <w:rPr>
                <w:b/>
                <w:i/>
              </w:rPr>
              <w:t>odvisni od dosledne, pragmatične in vzajemno spoštljive</w:t>
            </w:r>
            <w:r w:rsidRPr="003D7963">
              <w:t xml:space="preserve"> uporabe njenih načel</w:t>
            </w:r>
            <w:r w:rsidRPr="003D7963">
              <w:rPr>
                <w:b/>
                <w:i/>
              </w:rPr>
              <w:t>, pri čemer je treba upoštevati politične, gospodarske in družbene posebnosti partnerskih držav ter spodbujati partnerstva, ki temeljijo na skupnih interesih in odgovornostih</w:t>
            </w:r>
            <w:r w:rsidRPr="003D7963">
              <w:t>;</w:t>
            </w:r>
          </w:p>
        </w:tc>
      </w:tr>
    </w:tbl>
    <w:p w14:paraId="270320F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3E13A879" w14:textId="77777777" w:rsidR="000C1077" w:rsidRPr="003D7963" w:rsidRDefault="000C1077" w:rsidP="000C1077">
      <w:r w:rsidRPr="008576A9">
        <w:rPr>
          <w:rStyle w:val="HideTWBExt"/>
        </w:rPr>
        <w:t>&lt;/Amend&gt;</w:t>
      </w:r>
    </w:p>
    <w:p w14:paraId="3FDCFB98" w14:textId="1E8ADC1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w:t>
      </w:r>
      <w:r w:rsidRPr="008576A9">
        <w:rPr>
          <w:rStyle w:val="HideTWBExt"/>
          <w:b w:val="0"/>
        </w:rPr>
        <w:t>&lt;/NumAm&gt;</w:t>
      </w:r>
    </w:p>
    <w:p w14:paraId="1BACBF6D"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4D387DD5"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0B4027ED" w14:textId="77777777" w:rsidR="000C1077" w:rsidRPr="003D7963" w:rsidRDefault="000C1077" w:rsidP="000C1077">
      <w:pPr>
        <w:pStyle w:val="NormalBold"/>
      </w:pPr>
      <w:r w:rsidRPr="008576A9">
        <w:rPr>
          <w:rStyle w:val="HideTWBExt"/>
          <w:b w:val="0"/>
        </w:rPr>
        <w:t>&lt;/RepeatBlock-By&gt;</w:t>
      </w:r>
    </w:p>
    <w:p w14:paraId="374876E1" w14:textId="70B164C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057006"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88BE76C" w14:textId="77777777" w:rsidTr="00770D02">
        <w:trPr>
          <w:trHeight w:hRule="exact" w:val="240"/>
          <w:jc w:val="center"/>
        </w:trPr>
        <w:tc>
          <w:tcPr>
            <w:tcW w:w="9752" w:type="dxa"/>
            <w:gridSpan w:val="2"/>
            <w:tcBorders>
              <w:top w:val="nil"/>
              <w:left w:val="nil"/>
              <w:bottom w:val="nil"/>
              <w:right w:val="nil"/>
            </w:tcBorders>
          </w:tcPr>
          <w:p w14:paraId="55A791A9" w14:textId="77777777" w:rsidR="000C1077" w:rsidRPr="003D7963" w:rsidRDefault="000C1077" w:rsidP="00770D02"/>
        </w:tc>
      </w:tr>
      <w:tr w:rsidR="008A3573" w:rsidRPr="003D7963" w14:paraId="07528276" w14:textId="77777777" w:rsidTr="00770D02">
        <w:trPr>
          <w:trHeight w:val="240"/>
          <w:jc w:val="center"/>
        </w:trPr>
        <w:tc>
          <w:tcPr>
            <w:tcW w:w="4876" w:type="dxa"/>
            <w:tcBorders>
              <w:top w:val="nil"/>
              <w:left w:val="nil"/>
              <w:bottom w:val="nil"/>
              <w:right w:val="nil"/>
            </w:tcBorders>
          </w:tcPr>
          <w:p w14:paraId="4A39EAB5" w14:textId="0D64496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AEDFEBE" w14:textId="3D5BAD53" w:rsidR="000C1077" w:rsidRPr="003D7963" w:rsidRDefault="000C1077" w:rsidP="00770D02">
            <w:pPr>
              <w:pStyle w:val="AmColumnHeading"/>
            </w:pPr>
            <w:r w:rsidRPr="003D7963">
              <w:t>Predlog spremembe</w:t>
            </w:r>
          </w:p>
        </w:tc>
      </w:tr>
      <w:tr w:rsidR="008A3573" w:rsidRPr="003D7963" w14:paraId="023C334B" w14:textId="77777777" w:rsidTr="00770D02">
        <w:trPr>
          <w:jc w:val="center"/>
        </w:trPr>
        <w:tc>
          <w:tcPr>
            <w:tcW w:w="4876" w:type="dxa"/>
            <w:tcBorders>
              <w:top w:val="nil"/>
              <w:left w:val="nil"/>
              <w:bottom w:val="nil"/>
              <w:right w:val="nil"/>
            </w:tcBorders>
          </w:tcPr>
          <w:p w14:paraId="0363AEA1" w14:textId="77777777" w:rsidR="000C1077" w:rsidRPr="003D7963" w:rsidRDefault="000C1077" w:rsidP="00770D02">
            <w:pPr>
              <w:pStyle w:val="Normal6a"/>
            </w:pPr>
            <w:r w:rsidRPr="003D7963">
              <w:t>B.</w:t>
            </w:r>
            <w:r w:rsidRPr="003D7963">
              <w:tab/>
              <w:t>ker sta bili verodostojnost in učinkovitost sodelovanja EU z južnimi partnericami ogroženi zaradi dojemanja nedosledne uporabe njenih načel;</w:t>
            </w:r>
          </w:p>
        </w:tc>
        <w:tc>
          <w:tcPr>
            <w:tcW w:w="4876" w:type="dxa"/>
            <w:tcBorders>
              <w:top w:val="nil"/>
              <w:left w:val="nil"/>
              <w:bottom w:val="nil"/>
              <w:right w:val="nil"/>
            </w:tcBorders>
          </w:tcPr>
          <w:p w14:paraId="222F0E16" w14:textId="77777777" w:rsidR="000C1077" w:rsidRPr="003D7963" w:rsidRDefault="000C1077" w:rsidP="00770D02">
            <w:pPr>
              <w:pStyle w:val="Normal6a"/>
            </w:pPr>
            <w:r w:rsidRPr="003D7963">
              <w:t>B.</w:t>
            </w:r>
            <w:r w:rsidRPr="003D7963">
              <w:tab/>
              <w:t>ker sta bili verodostojnost in učinkovitost sodelovanja EU z južnimi partnericami ogroženi zaradi dojemanja nedosledne uporabe njenih načel</w:t>
            </w:r>
            <w:r w:rsidRPr="003D7963">
              <w:rPr>
                <w:b/>
                <w:i/>
              </w:rPr>
              <w:t>, zlasti v zvezi s spoštovanjem mednarodnega prava</w:t>
            </w:r>
            <w:r w:rsidRPr="003D7963">
              <w:t>;</w:t>
            </w:r>
          </w:p>
        </w:tc>
      </w:tr>
    </w:tbl>
    <w:p w14:paraId="5A887AC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0DBA094" w14:textId="77777777" w:rsidR="000C1077" w:rsidRPr="003D7963" w:rsidRDefault="000C1077" w:rsidP="000C1077">
      <w:r w:rsidRPr="008576A9">
        <w:rPr>
          <w:rStyle w:val="HideTWBExt"/>
        </w:rPr>
        <w:t>&lt;/Amend&gt;</w:t>
      </w:r>
    </w:p>
    <w:p w14:paraId="0474FD47" w14:textId="4465113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w:t>
      </w:r>
      <w:r w:rsidRPr="008576A9">
        <w:rPr>
          <w:rStyle w:val="HideTWBExt"/>
          <w:b w:val="0"/>
        </w:rPr>
        <w:t>&lt;/NumAm&gt;</w:t>
      </w:r>
    </w:p>
    <w:p w14:paraId="17253375" w14:textId="240E2E0D"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0933DEDB" w14:textId="77777777" w:rsidR="000C1077" w:rsidRPr="003D7963" w:rsidRDefault="000C1077" w:rsidP="000C1077">
      <w:pPr>
        <w:pStyle w:val="NormalBold"/>
      </w:pPr>
      <w:r w:rsidRPr="008576A9">
        <w:rPr>
          <w:rStyle w:val="HideTWBExt"/>
          <w:b w:val="0"/>
        </w:rPr>
        <w:t>&lt;/RepeatBlock-By&gt;</w:t>
      </w:r>
    </w:p>
    <w:p w14:paraId="25F938C0" w14:textId="7C2B3D1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502D246"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DA26FE1" w14:textId="77777777" w:rsidTr="00770D02">
        <w:trPr>
          <w:trHeight w:hRule="exact" w:val="240"/>
          <w:jc w:val="center"/>
        </w:trPr>
        <w:tc>
          <w:tcPr>
            <w:tcW w:w="9752" w:type="dxa"/>
            <w:gridSpan w:val="2"/>
            <w:tcBorders>
              <w:top w:val="nil"/>
              <w:left w:val="nil"/>
              <w:bottom w:val="nil"/>
              <w:right w:val="nil"/>
            </w:tcBorders>
          </w:tcPr>
          <w:p w14:paraId="3849ADEF" w14:textId="77777777" w:rsidR="000C1077" w:rsidRPr="003D7963" w:rsidRDefault="000C1077" w:rsidP="00770D02"/>
        </w:tc>
      </w:tr>
      <w:tr w:rsidR="008A3573" w:rsidRPr="003D7963" w14:paraId="57A7A821" w14:textId="77777777" w:rsidTr="00770D02">
        <w:trPr>
          <w:trHeight w:val="240"/>
          <w:jc w:val="center"/>
        </w:trPr>
        <w:tc>
          <w:tcPr>
            <w:tcW w:w="4876" w:type="dxa"/>
            <w:tcBorders>
              <w:top w:val="nil"/>
              <w:left w:val="nil"/>
              <w:bottom w:val="nil"/>
              <w:right w:val="nil"/>
            </w:tcBorders>
          </w:tcPr>
          <w:p w14:paraId="5BAB0492" w14:textId="6423FF3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ADB3C5D" w14:textId="5B7E2D9D" w:rsidR="000C1077" w:rsidRPr="003D7963" w:rsidRDefault="000C1077" w:rsidP="00770D02">
            <w:pPr>
              <w:pStyle w:val="AmColumnHeading"/>
            </w:pPr>
            <w:r w:rsidRPr="003D7963">
              <w:t>Predlog spremembe</w:t>
            </w:r>
          </w:p>
        </w:tc>
      </w:tr>
      <w:tr w:rsidR="008A3573" w:rsidRPr="003D7963" w14:paraId="7AD989CE" w14:textId="77777777" w:rsidTr="00770D02">
        <w:trPr>
          <w:jc w:val="center"/>
        </w:trPr>
        <w:tc>
          <w:tcPr>
            <w:tcW w:w="4876" w:type="dxa"/>
            <w:tcBorders>
              <w:top w:val="nil"/>
              <w:left w:val="nil"/>
              <w:bottom w:val="nil"/>
              <w:right w:val="nil"/>
            </w:tcBorders>
          </w:tcPr>
          <w:p w14:paraId="55E9ECDA" w14:textId="77777777" w:rsidR="000C1077" w:rsidRPr="003D7963" w:rsidRDefault="000C1077" w:rsidP="00770D02">
            <w:pPr>
              <w:pStyle w:val="Normal6a"/>
            </w:pPr>
            <w:r w:rsidRPr="003D7963">
              <w:t>B.</w:t>
            </w:r>
            <w:r w:rsidRPr="003D7963">
              <w:tab/>
              <w:t xml:space="preserve">ker sta bili verodostojnost in učinkovitost sodelovanja EU z južnimi partnericami ogroženi zaradi </w:t>
            </w:r>
            <w:r w:rsidRPr="003D7963">
              <w:rPr>
                <w:b/>
                <w:i/>
              </w:rPr>
              <w:t>dojemanja nedosledne uporabe njenih načel</w:t>
            </w:r>
            <w:r w:rsidRPr="003D7963">
              <w:t>;</w:t>
            </w:r>
          </w:p>
        </w:tc>
        <w:tc>
          <w:tcPr>
            <w:tcW w:w="4876" w:type="dxa"/>
            <w:tcBorders>
              <w:top w:val="nil"/>
              <w:left w:val="nil"/>
              <w:bottom w:val="nil"/>
              <w:right w:val="nil"/>
            </w:tcBorders>
          </w:tcPr>
          <w:p w14:paraId="0A30527F" w14:textId="77777777" w:rsidR="000C1077" w:rsidRPr="003D7963" w:rsidRDefault="000C1077" w:rsidP="00770D02">
            <w:pPr>
              <w:pStyle w:val="Normal6a"/>
            </w:pPr>
            <w:r w:rsidRPr="003D7963">
              <w:t>B.</w:t>
            </w:r>
            <w:r w:rsidRPr="003D7963">
              <w:tab/>
              <w:t xml:space="preserve">ker sta bili verodostojnost in učinkovitost sodelovanja EU z južnimi partnericami </w:t>
            </w:r>
            <w:r w:rsidRPr="003D7963">
              <w:rPr>
                <w:b/>
                <w:i/>
              </w:rPr>
              <w:t>delno</w:t>
            </w:r>
            <w:r w:rsidRPr="003D7963">
              <w:t xml:space="preserve"> ogroženi zaradi </w:t>
            </w:r>
            <w:r w:rsidRPr="003D7963">
              <w:rPr>
                <w:b/>
                <w:i/>
              </w:rPr>
              <w:t>nedoslednega pristopa EU, ki ne predstavlja vzajemnih koristi tega sodelovanja pod enakimi pogoji</w:t>
            </w:r>
            <w:r w:rsidRPr="003D7963">
              <w:t>;</w:t>
            </w:r>
          </w:p>
        </w:tc>
      </w:tr>
    </w:tbl>
    <w:p w14:paraId="0688A27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2CD882C" w14:textId="77777777" w:rsidR="000C1077" w:rsidRPr="003D7963" w:rsidRDefault="000C1077" w:rsidP="000C1077">
      <w:r w:rsidRPr="008576A9">
        <w:rPr>
          <w:rStyle w:val="HideTWBExt"/>
        </w:rPr>
        <w:t>&lt;/Amend&gt;</w:t>
      </w:r>
    </w:p>
    <w:p w14:paraId="543AE53E" w14:textId="78EA1AC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w:t>
      </w:r>
      <w:r w:rsidRPr="008576A9">
        <w:rPr>
          <w:rStyle w:val="HideTWBExt"/>
          <w:b w:val="0"/>
        </w:rPr>
        <w:t>&lt;/NumAm&gt;</w:t>
      </w:r>
    </w:p>
    <w:p w14:paraId="72794D31" w14:textId="520D05AF"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3293508E" w14:textId="77777777" w:rsidR="000C1077" w:rsidRPr="003D7963" w:rsidRDefault="000C1077" w:rsidP="000C1077">
      <w:pPr>
        <w:pStyle w:val="NormalBold"/>
      </w:pPr>
      <w:r w:rsidRPr="008576A9">
        <w:rPr>
          <w:rStyle w:val="HideTWBExt"/>
          <w:b w:val="0"/>
        </w:rPr>
        <w:t>&lt;/RepeatBlock-By&gt;</w:t>
      </w:r>
    </w:p>
    <w:p w14:paraId="588625E3" w14:textId="7B8D009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684830"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4581B81" w14:textId="77777777" w:rsidTr="00770D02">
        <w:trPr>
          <w:trHeight w:hRule="exact" w:val="240"/>
          <w:jc w:val="center"/>
        </w:trPr>
        <w:tc>
          <w:tcPr>
            <w:tcW w:w="9752" w:type="dxa"/>
            <w:gridSpan w:val="2"/>
            <w:tcBorders>
              <w:top w:val="nil"/>
              <w:left w:val="nil"/>
              <w:bottom w:val="nil"/>
              <w:right w:val="nil"/>
            </w:tcBorders>
          </w:tcPr>
          <w:p w14:paraId="14A6214C" w14:textId="77777777" w:rsidR="000C1077" w:rsidRPr="003D7963" w:rsidRDefault="000C1077" w:rsidP="00770D02"/>
        </w:tc>
      </w:tr>
      <w:tr w:rsidR="008A3573" w:rsidRPr="003D7963" w14:paraId="583BD41B" w14:textId="77777777" w:rsidTr="00770D02">
        <w:trPr>
          <w:trHeight w:val="240"/>
          <w:jc w:val="center"/>
        </w:trPr>
        <w:tc>
          <w:tcPr>
            <w:tcW w:w="4876" w:type="dxa"/>
            <w:tcBorders>
              <w:top w:val="nil"/>
              <w:left w:val="nil"/>
              <w:bottom w:val="nil"/>
              <w:right w:val="nil"/>
            </w:tcBorders>
          </w:tcPr>
          <w:p w14:paraId="0323F4DD" w14:textId="2F2F666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758353" w14:textId="40D5FDB8" w:rsidR="000C1077" w:rsidRPr="003D7963" w:rsidRDefault="000C1077" w:rsidP="00770D02">
            <w:pPr>
              <w:pStyle w:val="AmColumnHeading"/>
            </w:pPr>
            <w:r w:rsidRPr="003D7963">
              <w:t>Predlog spremembe</w:t>
            </w:r>
          </w:p>
        </w:tc>
      </w:tr>
      <w:tr w:rsidR="008A3573" w:rsidRPr="003D7963" w14:paraId="37A42A1F" w14:textId="77777777" w:rsidTr="00770D02">
        <w:trPr>
          <w:jc w:val="center"/>
        </w:trPr>
        <w:tc>
          <w:tcPr>
            <w:tcW w:w="4876" w:type="dxa"/>
            <w:tcBorders>
              <w:top w:val="nil"/>
              <w:left w:val="nil"/>
              <w:bottom w:val="nil"/>
              <w:right w:val="nil"/>
            </w:tcBorders>
          </w:tcPr>
          <w:p w14:paraId="0A44EF32" w14:textId="77777777" w:rsidR="000C1077" w:rsidRPr="003D7963" w:rsidRDefault="000C1077" w:rsidP="00770D02">
            <w:pPr>
              <w:pStyle w:val="Normal6a"/>
            </w:pPr>
            <w:r w:rsidRPr="003D7963">
              <w:t>B.</w:t>
            </w:r>
            <w:r w:rsidRPr="003D7963">
              <w:tab/>
              <w:t xml:space="preserve">ker </w:t>
            </w:r>
            <w:r w:rsidRPr="003D7963">
              <w:rPr>
                <w:b/>
                <w:i/>
              </w:rPr>
              <w:t>sta bili</w:t>
            </w:r>
            <w:r w:rsidRPr="003D7963">
              <w:t xml:space="preserve"> verodostojnost in učinkovitost sodelovanja EU z južnimi partnericami </w:t>
            </w:r>
            <w:r w:rsidRPr="003D7963">
              <w:rPr>
                <w:b/>
                <w:i/>
              </w:rPr>
              <w:t>ogroženi zaradi dojemanja nedosledne uporabe njenih načel</w:t>
            </w:r>
            <w:r w:rsidRPr="003D7963">
              <w:t>;</w:t>
            </w:r>
          </w:p>
        </w:tc>
        <w:tc>
          <w:tcPr>
            <w:tcW w:w="4876" w:type="dxa"/>
            <w:tcBorders>
              <w:top w:val="nil"/>
              <w:left w:val="nil"/>
              <w:bottom w:val="nil"/>
              <w:right w:val="nil"/>
            </w:tcBorders>
          </w:tcPr>
          <w:p w14:paraId="11990D69" w14:textId="77777777" w:rsidR="000C1077" w:rsidRPr="003D7963" w:rsidRDefault="000C1077" w:rsidP="00770D02">
            <w:pPr>
              <w:pStyle w:val="Normal6a"/>
            </w:pPr>
            <w:r w:rsidRPr="003D7963">
              <w:t>B.</w:t>
            </w:r>
            <w:r w:rsidRPr="003D7963">
              <w:tab/>
              <w:t xml:space="preserve">ker </w:t>
            </w:r>
            <w:r w:rsidRPr="003D7963">
              <w:rPr>
                <w:b/>
                <w:i/>
              </w:rPr>
              <w:t>je za</w:t>
            </w:r>
            <w:r w:rsidRPr="003D7963">
              <w:t xml:space="preserve"> verodostojnost in učinkovitost sodelovanja EU z južnimi partnericami </w:t>
            </w:r>
            <w:r w:rsidRPr="003D7963">
              <w:rPr>
                <w:b/>
                <w:i/>
              </w:rPr>
              <w:t>potrebno skladno zunanje delovanje, pa tudi tesen politični dialog s partnerskimi državami</w:t>
            </w:r>
            <w:r w:rsidRPr="003D7963">
              <w:t>;</w:t>
            </w:r>
          </w:p>
        </w:tc>
      </w:tr>
    </w:tbl>
    <w:p w14:paraId="2FF0AAD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3ED71A87" w14:textId="77777777" w:rsidR="000C1077" w:rsidRPr="003D7963" w:rsidRDefault="000C1077" w:rsidP="000C1077">
      <w:r w:rsidRPr="008576A9">
        <w:rPr>
          <w:rStyle w:val="HideTWBExt"/>
        </w:rPr>
        <w:t>&lt;/Amend&gt;</w:t>
      </w:r>
    </w:p>
    <w:p w14:paraId="64A7D55E" w14:textId="26BFE14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w:t>
      </w:r>
      <w:r w:rsidRPr="008576A9">
        <w:rPr>
          <w:rStyle w:val="HideTWBExt"/>
          <w:b w:val="0"/>
        </w:rPr>
        <w:t>&lt;/NumAm&gt;</w:t>
      </w:r>
    </w:p>
    <w:p w14:paraId="15B15928" w14:textId="662BC21C"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4FB61D7C" w14:textId="77777777" w:rsidR="000C1077" w:rsidRPr="003D7963" w:rsidRDefault="000C1077" w:rsidP="000C1077">
      <w:pPr>
        <w:pStyle w:val="NormalBold"/>
      </w:pPr>
      <w:r w:rsidRPr="008576A9">
        <w:rPr>
          <w:rStyle w:val="HideTWBExt"/>
          <w:b w:val="0"/>
        </w:rPr>
        <w:t>&lt;/RepeatBlock-By&gt;</w:t>
      </w:r>
    </w:p>
    <w:p w14:paraId="1896029A" w14:textId="5AFCA95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DEE9EA4"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67E3807" w14:textId="77777777" w:rsidTr="00770D02">
        <w:trPr>
          <w:trHeight w:hRule="exact" w:val="240"/>
          <w:jc w:val="center"/>
        </w:trPr>
        <w:tc>
          <w:tcPr>
            <w:tcW w:w="9752" w:type="dxa"/>
            <w:gridSpan w:val="2"/>
            <w:tcBorders>
              <w:top w:val="nil"/>
              <w:left w:val="nil"/>
              <w:bottom w:val="nil"/>
              <w:right w:val="nil"/>
            </w:tcBorders>
          </w:tcPr>
          <w:p w14:paraId="5648EB78" w14:textId="77777777" w:rsidR="000C1077" w:rsidRPr="003D7963" w:rsidRDefault="000C1077" w:rsidP="00770D02"/>
        </w:tc>
      </w:tr>
      <w:tr w:rsidR="008A3573" w:rsidRPr="003D7963" w14:paraId="59670393" w14:textId="77777777" w:rsidTr="00770D02">
        <w:trPr>
          <w:trHeight w:val="240"/>
          <w:jc w:val="center"/>
        </w:trPr>
        <w:tc>
          <w:tcPr>
            <w:tcW w:w="4876" w:type="dxa"/>
            <w:tcBorders>
              <w:top w:val="nil"/>
              <w:left w:val="nil"/>
              <w:bottom w:val="nil"/>
              <w:right w:val="nil"/>
            </w:tcBorders>
          </w:tcPr>
          <w:p w14:paraId="733851C9" w14:textId="603501D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2A685C7" w14:textId="552C0C29" w:rsidR="000C1077" w:rsidRPr="003D7963" w:rsidRDefault="000C1077" w:rsidP="00770D02">
            <w:pPr>
              <w:pStyle w:val="AmColumnHeading"/>
            </w:pPr>
            <w:r w:rsidRPr="003D7963">
              <w:t>Predlog spremembe</w:t>
            </w:r>
          </w:p>
        </w:tc>
      </w:tr>
      <w:tr w:rsidR="008A3573" w:rsidRPr="003D7963" w14:paraId="619BAEB3" w14:textId="77777777" w:rsidTr="00770D02">
        <w:trPr>
          <w:jc w:val="center"/>
        </w:trPr>
        <w:tc>
          <w:tcPr>
            <w:tcW w:w="4876" w:type="dxa"/>
            <w:tcBorders>
              <w:top w:val="nil"/>
              <w:left w:val="nil"/>
              <w:bottom w:val="nil"/>
              <w:right w:val="nil"/>
            </w:tcBorders>
          </w:tcPr>
          <w:p w14:paraId="600107E6" w14:textId="77777777" w:rsidR="000C1077" w:rsidRPr="003D7963" w:rsidRDefault="000C1077" w:rsidP="00770D02">
            <w:pPr>
              <w:pStyle w:val="Normal6a"/>
            </w:pPr>
            <w:r w:rsidRPr="003D7963">
              <w:t>B.</w:t>
            </w:r>
            <w:r w:rsidRPr="003D7963">
              <w:tab/>
              <w:t>ker sta bili verodostojnost in učinkovitost sodelovanja EU z južnimi partnericami ogroženi zaradi dojemanja nedosledne uporabe njenih načel;</w:t>
            </w:r>
          </w:p>
        </w:tc>
        <w:tc>
          <w:tcPr>
            <w:tcW w:w="4876" w:type="dxa"/>
            <w:tcBorders>
              <w:top w:val="nil"/>
              <w:left w:val="nil"/>
              <w:bottom w:val="nil"/>
              <w:right w:val="nil"/>
            </w:tcBorders>
          </w:tcPr>
          <w:p w14:paraId="2298F92B" w14:textId="77777777" w:rsidR="000C1077" w:rsidRPr="003D7963" w:rsidRDefault="000C1077" w:rsidP="00770D02">
            <w:pPr>
              <w:pStyle w:val="Normal6a"/>
            </w:pPr>
            <w:r w:rsidRPr="003D7963">
              <w:t>B.</w:t>
            </w:r>
            <w:r w:rsidRPr="003D7963">
              <w:tab/>
              <w:t>ker sta bili verodostojnost in učinkovitost sodelovanja EU z južnimi partnericami ogroženi zaradi dojemanja nedosledne uporabe njenih načel</w:t>
            </w:r>
            <w:r w:rsidRPr="003D7963">
              <w:rPr>
                <w:b/>
                <w:i/>
              </w:rPr>
              <w:t>, vključno z dvojnimi standardi</w:t>
            </w:r>
            <w:r w:rsidRPr="003D7963">
              <w:t>;</w:t>
            </w:r>
          </w:p>
        </w:tc>
      </w:tr>
    </w:tbl>
    <w:p w14:paraId="2C89FF3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0FBF6F" w14:textId="77777777" w:rsidR="000C1077" w:rsidRPr="003D7963" w:rsidRDefault="000C1077" w:rsidP="000C1077">
      <w:r w:rsidRPr="008576A9">
        <w:rPr>
          <w:rStyle w:val="HideTWBExt"/>
        </w:rPr>
        <w:t>&lt;/Amend&gt;</w:t>
      </w:r>
    </w:p>
    <w:p w14:paraId="7818AAC8" w14:textId="4F7C600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w:t>
      </w:r>
      <w:r w:rsidRPr="008576A9">
        <w:rPr>
          <w:rStyle w:val="HideTWBExt"/>
          <w:b w:val="0"/>
        </w:rPr>
        <w:t>&lt;/NumAm&gt;</w:t>
      </w:r>
    </w:p>
    <w:p w14:paraId="655CC56C"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330EA95C" w14:textId="77777777" w:rsidR="000C1077" w:rsidRPr="003D7963" w:rsidRDefault="000C1077" w:rsidP="000C1077">
      <w:pPr>
        <w:pStyle w:val="NormalBold"/>
      </w:pPr>
      <w:r w:rsidRPr="008576A9">
        <w:rPr>
          <w:rStyle w:val="HideTWBExt"/>
          <w:b w:val="0"/>
        </w:rPr>
        <w:t>&lt;/RepeatBlock-By&gt;</w:t>
      </w:r>
    </w:p>
    <w:p w14:paraId="54840231" w14:textId="34D808F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754EE7C"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B495C7D" w14:textId="77777777" w:rsidTr="00770D02">
        <w:trPr>
          <w:trHeight w:hRule="exact" w:val="240"/>
          <w:jc w:val="center"/>
        </w:trPr>
        <w:tc>
          <w:tcPr>
            <w:tcW w:w="9752" w:type="dxa"/>
            <w:gridSpan w:val="2"/>
            <w:tcBorders>
              <w:top w:val="nil"/>
              <w:left w:val="nil"/>
              <w:bottom w:val="nil"/>
              <w:right w:val="nil"/>
            </w:tcBorders>
          </w:tcPr>
          <w:p w14:paraId="404DFF56" w14:textId="77777777" w:rsidR="000C1077" w:rsidRPr="003D7963" w:rsidRDefault="000C1077" w:rsidP="00770D02"/>
        </w:tc>
      </w:tr>
      <w:tr w:rsidR="008A3573" w:rsidRPr="003D7963" w14:paraId="70AC7A46" w14:textId="77777777" w:rsidTr="00770D02">
        <w:trPr>
          <w:trHeight w:val="240"/>
          <w:jc w:val="center"/>
        </w:trPr>
        <w:tc>
          <w:tcPr>
            <w:tcW w:w="4876" w:type="dxa"/>
            <w:tcBorders>
              <w:top w:val="nil"/>
              <w:left w:val="nil"/>
              <w:bottom w:val="nil"/>
              <w:right w:val="nil"/>
            </w:tcBorders>
          </w:tcPr>
          <w:p w14:paraId="186DDD83" w14:textId="37439C8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9D7A39C" w14:textId="546E5828" w:rsidR="000C1077" w:rsidRPr="003D7963" w:rsidRDefault="000C1077" w:rsidP="00770D02">
            <w:pPr>
              <w:pStyle w:val="AmColumnHeading"/>
            </w:pPr>
            <w:r w:rsidRPr="003D7963">
              <w:t>Predlog spremembe</w:t>
            </w:r>
          </w:p>
        </w:tc>
      </w:tr>
      <w:tr w:rsidR="008A3573" w:rsidRPr="003D7963" w14:paraId="771652C0" w14:textId="77777777" w:rsidTr="00770D02">
        <w:trPr>
          <w:jc w:val="center"/>
        </w:trPr>
        <w:tc>
          <w:tcPr>
            <w:tcW w:w="4876" w:type="dxa"/>
            <w:tcBorders>
              <w:top w:val="nil"/>
              <w:left w:val="nil"/>
              <w:bottom w:val="nil"/>
              <w:right w:val="nil"/>
            </w:tcBorders>
          </w:tcPr>
          <w:p w14:paraId="23DBD122" w14:textId="77777777" w:rsidR="000C1077" w:rsidRPr="003D7963" w:rsidRDefault="000C1077" w:rsidP="00770D02">
            <w:pPr>
              <w:pStyle w:val="Normal6a"/>
            </w:pPr>
            <w:r w:rsidRPr="003D7963">
              <w:t>B.</w:t>
            </w:r>
            <w:r w:rsidRPr="003D7963">
              <w:tab/>
              <w:t xml:space="preserve">ker </w:t>
            </w:r>
            <w:r w:rsidRPr="003D7963">
              <w:rPr>
                <w:b/>
                <w:i/>
              </w:rPr>
              <w:t>sta bili verodostojnost in</w:t>
            </w:r>
            <w:r w:rsidRPr="003D7963">
              <w:t xml:space="preserve"> učinkovitost sodelovanja EU z južnimi partnericami </w:t>
            </w:r>
            <w:r w:rsidRPr="003D7963">
              <w:rPr>
                <w:b/>
                <w:i/>
              </w:rPr>
              <w:t>ogroženi</w:t>
            </w:r>
            <w:r w:rsidRPr="003D7963">
              <w:t xml:space="preserve"> zaradi </w:t>
            </w:r>
            <w:r w:rsidRPr="003D7963">
              <w:rPr>
                <w:b/>
                <w:i/>
              </w:rPr>
              <w:t>dojemanja nedosledne uporabe njenih načel</w:t>
            </w:r>
            <w:r w:rsidRPr="003D7963">
              <w:t>;</w:t>
            </w:r>
          </w:p>
        </w:tc>
        <w:tc>
          <w:tcPr>
            <w:tcW w:w="4876" w:type="dxa"/>
            <w:tcBorders>
              <w:top w:val="nil"/>
              <w:left w:val="nil"/>
              <w:bottom w:val="nil"/>
              <w:right w:val="nil"/>
            </w:tcBorders>
          </w:tcPr>
          <w:p w14:paraId="42F2C903" w14:textId="77777777" w:rsidR="000C1077" w:rsidRPr="003D7963" w:rsidRDefault="000C1077" w:rsidP="00770D02">
            <w:pPr>
              <w:pStyle w:val="Normal6a"/>
            </w:pPr>
            <w:r w:rsidRPr="003D7963">
              <w:t>B.</w:t>
            </w:r>
            <w:r w:rsidRPr="003D7963">
              <w:tab/>
              <w:t xml:space="preserve">ker </w:t>
            </w:r>
            <w:r w:rsidRPr="003D7963">
              <w:rPr>
                <w:b/>
                <w:i/>
              </w:rPr>
              <w:t>je bila</w:t>
            </w:r>
            <w:r w:rsidRPr="003D7963">
              <w:t xml:space="preserve"> učinkovitost sodelovanja EU z južnimi partnericami </w:t>
            </w:r>
            <w:r w:rsidRPr="003D7963">
              <w:rPr>
                <w:b/>
                <w:i/>
              </w:rPr>
              <w:t>ogrožena</w:t>
            </w:r>
            <w:r w:rsidRPr="003D7963">
              <w:t xml:space="preserve"> zaradi </w:t>
            </w:r>
            <w:r w:rsidRPr="003D7963">
              <w:rPr>
                <w:b/>
                <w:i/>
              </w:rPr>
              <w:t>pomanjkanja sodelovanja pri omejevanju nezakonitih migracij, upravljanju vračanja in varovanju lastnih meja</w:t>
            </w:r>
            <w:r w:rsidRPr="003D7963">
              <w:t>;</w:t>
            </w:r>
          </w:p>
        </w:tc>
      </w:tr>
    </w:tbl>
    <w:p w14:paraId="2E7187B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470239D" w14:textId="77777777" w:rsidR="000C1077" w:rsidRPr="003D7963" w:rsidRDefault="000C1077" w:rsidP="000C1077">
      <w:r w:rsidRPr="008576A9">
        <w:rPr>
          <w:rStyle w:val="HideTWBExt"/>
        </w:rPr>
        <w:t>&lt;/Amend&gt;</w:t>
      </w:r>
    </w:p>
    <w:p w14:paraId="502F7C25" w14:textId="0DB0023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w:t>
      </w:r>
      <w:r w:rsidRPr="008576A9">
        <w:rPr>
          <w:rStyle w:val="HideTWBExt"/>
          <w:b w:val="0"/>
        </w:rPr>
        <w:t>&lt;/NumAm&gt;</w:t>
      </w:r>
    </w:p>
    <w:p w14:paraId="48BA7194"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33A42850" w14:textId="77777777" w:rsidR="000C1077" w:rsidRPr="003D7963" w:rsidRDefault="000C1077" w:rsidP="000C1077">
      <w:pPr>
        <w:pStyle w:val="NormalBold"/>
      </w:pPr>
      <w:r w:rsidRPr="008576A9">
        <w:rPr>
          <w:rStyle w:val="HideTWBExt"/>
          <w:b w:val="0"/>
        </w:rPr>
        <w:t>&lt;/RepeatBlock-By&gt;</w:t>
      </w:r>
    </w:p>
    <w:p w14:paraId="3BAB4DF8" w14:textId="749BA47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5DAF2D2"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5B0C04A" w14:textId="77777777" w:rsidTr="00770D02">
        <w:trPr>
          <w:trHeight w:hRule="exact" w:val="240"/>
          <w:jc w:val="center"/>
        </w:trPr>
        <w:tc>
          <w:tcPr>
            <w:tcW w:w="9752" w:type="dxa"/>
            <w:gridSpan w:val="2"/>
            <w:tcBorders>
              <w:top w:val="nil"/>
              <w:left w:val="nil"/>
              <w:bottom w:val="nil"/>
              <w:right w:val="nil"/>
            </w:tcBorders>
          </w:tcPr>
          <w:p w14:paraId="2BA21FF5" w14:textId="77777777" w:rsidR="000C1077" w:rsidRPr="003D7963" w:rsidRDefault="000C1077" w:rsidP="00770D02"/>
        </w:tc>
      </w:tr>
      <w:tr w:rsidR="008A3573" w:rsidRPr="003D7963" w14:paraId="765C59E5" w14:textId="77777777" w:rsidTr="00770D02">
        <w:trPr>
          <w:trHeight w:val="240"/>
          <w:jc w:val="center"/>
        </w:trPr>
        <w:tc>
          <w:tcPr>
            <w:tcW w:w="4876" w:type="dxa"/>
            <w:tcBorders>
              <w:top w:val="nil"/>
              <w:left w:val="nil"/>
              <w:bottom w:val="nil"/>
              <w:right w:val="nil"/>
            </w:tcBorders>
          </w:tcPr>
          <w:p w14:paraId="68CD98E4" w14:textId="0F84AD5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26F6401" w14:textId="5830CDF6" w:rsidR="000C1077" w:rsidRPr="003D7963" w:rsidRDefault="000C1077" w:rsidP="00770D02">
            <w:pPr>
              <w:pStyle w:val="AmColumnHeading"/>
            </w:pPr>
            <w:r w:rsidRPr="003D7963">
              <w:t>Predlog spremembe</w:t>
            </w:r>
          </w:p>
        </w:tc>
      </w:tr>
      <w:tr w:rsidR="008A3573" w:rsidRPr="003D7963" w14:paraId="194D0FC5" w14:textId="77777777" w:rsidTr="00770D02">
        <w:trPr>
          <w:jc w:val="center"/>
        </w:trPr>
        <w:tc>
          <w:tcPr>
            <w:tcW w:w="4876" w:type="dxa"/>
            <w:tcBorders>
              <w:top w:val="nil"/>
              <w:left w:val="nil"/>
              <w:bottom w:val="nil"/>
              <w:right w:val="nil"/>
            </w:tcBorders>
          </w:tcPr>
          <w:p w14:paraId="4FF196BC" w14:textId="77777777" w:rsidR="000C1077" w:rsidRPr="003D7963" w:rsidRDefault="000C1077" w:rsidP="00770D02">
            <w:pPr>
              <w:pStyle w:val="Normal6a"/>
            </w:pPr>
            <w:r w:rsidRPr="003D7963">
              <w:t>B.</w:t>
            </w:r>
            <w:r w:rsidRPr="003D7963">
              <w:tab/>
              <w:t xml:space="preserve">ker </w:t>
            </w:r>
            <w:r w:rsidRPr="003D7963">
              <w:rPr>
                <w:b/>
                <w:i/>
              </w:rPr>
              <w:t>sta bili verodostojnost in učinkovitost sodelovanja EU z južnimi partnericami ogroženi zaradi dojemanja nedosledne uporabe njenih načel</w:t>
            </w:r>
            <w:r w:rsidRPr="003D7963">
              <w:t>;</w:t>
            </w:r>
          </w:p>
        </w:tc>
        <w:tc>
          <w:tcPr>
            <w:tcW w:w="4876" w:type="dxa"/>
            <w:tcBorders>
              <w:top w:val="nil"/>
              <w:left w:val="nil"/>
              <w:bottom w:val="nil"/>
              <w:right w:val="nil"/>
            </w:tcBorders>
          </w:tcPr>
          <w:p w14:paraId="02307D8C" w14:textId="77777777" w:rsidR="000C1077" w:rsidRPr="003D7963" w:rsidRDefault="000C1077" w:rsidP="00770D02">
            <w:pPr>
              <w:pStyle w:val="Normal6a"/>
            </w:pPr>
            <w:r w:rsidRPr="003D7963">
              <w:t>B.</w:t>
            </w:r>
            <w:r w:rsidRPr="003D7963">
              <w:tab/>
              <w:t xml:space="preserve">ker </w:t>
            </w:r>
            <w:r w:rsidRPr="003D7963">
              <w:rPr>
                <w:b/>
                <w:i/>
              </w:rPr>
              <w:t>mora EU dosledno uporabljati svoja načela in spodbujati lastne strateške interese v mednarodnih partnerstvih</w:t>
            </w:r>
            <w:r w:rsidRPr="003D7963">
              <w:t>;</w:t>
            </w:r>
          </w:p>
        </w:tc>
      </w:tr>
    </w:tbl>
    <w:p w14:paraId="3C62BCF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32F8AD72" w14:textId="77777777" w:rsidR="000C1077" w:rsidRPr="003D7963" w:rsidRDefault="000C1077" w:rsidP="000C1077">
      <w:r w:rsidRPr="008576A9">
        <w:rPr>
          <w:rStyle w:val="HideTWBExt"/>
        </w:rPr>
        <w:t>&lt;/Amend&gt;</w:t>
      </w:r>
    </w:p>
    <w:p w14:paraId="599C798D" w14:textId="10F1B48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w:t>
      </w:r>
      <w:r w:rsidRPr="008576A9">
        <w:rPr>
          <w:rStyle w:val="HideTWBExt"/>
          <w:b w:val="0"/>
        </w:rPr>
        <w:t>&lt;/NumAm&gt;</w:t>
      </w:r>
    </w:p>
    <w:p w14:paraId="62EFF00F"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29D9677C"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463D970" w14:textId="77777777" w:rsidR="000C1077" w:rsidRPr="003D7963" w:rsidRDefault="000C1077" w:rsidP="000C1077">
      <w:pPr>
        <w:pStyle w:val="NormalBold"/>
      </w:pPr>
      <w:r w:rsidRPr="008576A9">
        <w:rPr>
          <w:rStyle w:val="HideTWBExt"/>
          <w:b w:val="0"/>
        </w:rPr>
        <w:t>&lt;/RepeatBlock-By&gt;</w:t>
      </w:r>
    </w:p>
    <w:p w14:paraId="55996BE9" w14:textId="318CAD3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CDBBC2" w14:textId="77777777" w:rsidR="000C1077" w:rsidRPr="003D7963" w:rsidRDefault="000C1077" w:rsidP="000C1077">
      <w:pPr>
        <w:pStyle w:val="NormalBold"/>
      </w:pPr>
      <w:r w:rsidRPr="008576A9">
        <w:rPr>
          <w:rStyle w:val="HideTWBExt"/>
          <w:b w:val="0"/>
        </w:rPr>
        <w:t>&lt;Article&gt;</w:t>
      </w:r>
      <w:r w:rsidRPr="003D7963">
        <w:t>Uvodna izjava B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09E79F5" w14:textId="77777777" w:rsidTr="00770D02">
        <w:trPr>
          <w:trHeight w:hRule="exact" w:val="240"/>
          <w:jc w:val="center"/>
        </w:trPr>
        <w:tc>
          <w:tcPr>
            <w:tcW w:w="9752" w:type="dxa"/>
            <w:gridSpan w:val="2"/>
            <w:tcBorders>
              <w:top w:val="nil"/>
              <w:left w:val="nil"/>
              <w:bottom w:val="nil"/>
              <w:right w:val="nil"/>
            </w:tcBorders>
          </w:tcPr>
          <w:p w14:paraId="64A8F3D1" w14:textId="77777777" w:rsidR="000C1077" w:rsidRPr="003D7963" w:rsidRDefault="000C1077" w:rsidP="00770D02"/>
        </w:tc>
      </w:tr>
      <w:tr w:rsidR="008A3573" w:rsidRPr="003D7963" w14:paraId="6718ACE4" w14:textId="77777777" w:rsidTr="00770D02">
        <w:trPr>
          <w:trHeight w:val="240"/>
          <w:jc w:val="center"/>
        </w:trPr>
        <w:tc>
          <w:tcPr>
            <w:tcW w:w="4876" w:type="dxa"/>
            <w:tcBorders>
              <w:top w:val="nil"/>
              <w:left w:val="nil"/>
              <w:bottom w:val="nil"/>
              <w:right w:val="nil"/>
            </w:tcBorders>
          </w:tcPr>
          <w:p w14:paraId="1AB98E76" w14:textId="25EA676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B9B1244" w14:textId="6580EB01" w:rsidR="000C1077" w:rsidRPr="003D7963" w:rsidRDefault="000C1077" w:rsidP="00770D02">
            <w:pPr>
              <w:pStyle w:val="AmColumnHeading"/>
            </w:pPr>
            <w:r w:rsidRPr="003D7963">
              <w:t>Predlog spremembe</w:t>
            </w:r>
          </w:p>
        </w:tc>
      </w:tr>
      <w:tr w:rsidR="008A3573" w:rsidRPr="003D7963" w14:paraId="30278C37" w14:textId="77777777" w:rsidTr="00770D02">
        <w:trPr>
          <w:jc w:val="center"/>
        </w:trPr>
        <w:tc>
          <w:tcPr>
            <w:tcW w:w="4876" w:type="dxa"/>
            <w:tcBorders>
              <w:top w:val="nil"/>
              <w:left w:val="nil"/>
              <w:bottom w:val="nil"/>
              <w:right w:val="nil"/>
            </w:tcBorders>
          </w:tcPr>
          <w:p w14:paraId="38ADA023" w14:textId="77777777" w:rsidR="000C1077" w:rsidRPr="003D7963" w:rsidRDefault="000C1077" w:rsidP="00770D02">
            <w:pPr>
              <w:pStyle w:val="Normal6a"/>
            </w:pPr>
          </w:p>
        </w:tc>
        <w:tc>
          <w:tcPr>
            <w:tcW w:w="4876" w:type="dxa"/>
            <w:tcBorders>
              <w:top w:val="nil"/>
              <w:left w:val="nil"/>
              <w:bottom w:val="nil"/>
              <w:right w:val="nil"/>
            </w:tcBorders>
          </w:tcPr>
          <w:p w14:paraId="77E53B79" w14:textId="77777777" w:rsidR="000C1077" w:rsidRPr="003D7963" w:rsidRDefault="000C1077" w:rsidP="00770D02">
            <w:pPr>
              <w:pStyle w:val="Normal6a"/>
            </w:pPr>
            <w:r w:rsidRPr="003D7963">
              <w:rPr>
                <w:b/>
                <w:i/>
              </w:rPr>
              <w:t>Ba.</w:t>
            </w:r>
            <w:r w:rsidRPr="003D7963">
              <w:tab/>
            </w:r>
            <w:r w:rsidRPr="003D7963">
              <w:rPr>
                <w:b/>
                <w:i/>
              </w:rPr>
              <w:t>ker so Evropska komisija in države članice od pregleda evropske sosedske politike leta 2015 preusmerile politike za Sredozemlje stran od spodbujanja demokracije, človekovih pravic in pravne države ter sprejele pristop, osredotočen na varnost, zlasti na boj proti terorizmu in upravljanje migracij; ker so demokracija, temeljne svoboščine in pravna država bistvene za blaginjo, stabilnost in mir v sredozemskem prostoru; finančna pomoč EU bi morala biti pogojena s spoštovanjem teh načel;</w:t>
            </w:r>
          </w:p>
        </w:tc>
      </w:tr>
    </w:tbl>
    <w:p w14:paraId="783AEC2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835E28" w14:textId="77777777" w:rsidR="000C1077" w:rsidRPr="003D7963" w:rsidRDefault="000C1077" w:rsidP="000C1077">
      <w:r w:rsidRPr="008576A9">
        <w:rPr>
          <w:rStyle w:val="HideTWBExt"/>
        </w:rPr>
        <w:t>&lt;/Amend&gt;</w:t>
      </w:r>
    </w:p>
    <w:p w14:paraId="3DA49B43" w14:textId="009F56F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w:t>
      </w:r>
      <w:r w:rsidRPr="008576A9">
        <w:rPr>
          <w:rStyle w:val="HideTWBExt"/>
          <w:b w:val="0"/>
        </w:rPr>
        <w:t>&lt;/NumAm&gt;</w:t>
      </w:r>
    </w:p>
    <w:p w14:paraId="6EE52B89" w14:textId="71D65B4B"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68C40A92" w14:textId="77777777" w:rsidR="000C1077" w:rsidRPr="003D7963" w:rsidRDefault="000C1077" w:rsidP="000C1077">
      <w:pPr>
        <w:pStyle w:val="NormalBold"/>
      </w:pPr>
      <w:r w:rsidRPr="008576A9">
        <w:rPr>
          <w:rStyle w:val="HideTWBExt"/>
          <w:b w:val="0"/>
        </w:rPr>
        <w:t>&lt;/RepeatBlock-By&gt;</w:t>
      </w:r>
    </w:p>
    <w:p w14:paraId="43D68125" w14:textId="5750A23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72536D2"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7A77621" w14:textId="77777777" w:rsidTr="00770D02">
        <w:trPr>
          <w:trHeight w:hRule="exact" w:val="240"/>
          <w:jc w:val="center"/>
        </w:trPr>
        <w:tc>
          <w:tcPr>
            <w:tcW w:w="9752" w:type="dxa"/>
            <w:gridSpan w:val="2"/>
            <w:tcBorders>
              <w:top w:val="nil"/>
              <w:left w:val="nil"/>
              <w:bottom w:val="nil"/>
              <w:right w:val="nil"/>
            </w:tcBorders>
          </w:tcPr>
          <w:p w14:paraId="09B4C99E" w14:textId="77777777" w:rsidR="000C1077" w:rsidRPr="003D7963" w:rsidRDefault="000C1077" w:rsidP="00770D02"/>
        </w:tc>
      </w:tr>
      <w:tr w:rsidR="008A3573" w:rsidRPr="003D7963" w14:paraId="375C14EC" w14:textId="77777777" w:rsidTr="00770D02">
        <w:trPr>
          <w:trHeight w:val="240"/>
          <w:jc w:val="center"/>
        </w:trPr>
        <w:tc>
          <w:tcPr>
            <w:tcW w:w="4876" w:type="dxa"/>
            <w:tcBorders>
              <w:top w:val="nil"/>
              <w:left w:val="nil"/>
              <w:bottom w:val="nil"/>
              <w:right w:val="nil"/>
            </w:tcBorders>
          </w:tcPr>
          <w:p w14:paraId="6E6BD7FB" w14:textId="03223BB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49AC19" w14:textId="3BB32F92" w:rsidR="000C1077" w:rsidRPr="003D7963" w:rsidRDefault="000C1077" w:rsidP="00770D02">
            <w:pPr>
              <w:pStyle w:val="AmColumnHeading"/>
            </w:pPr>
            <w:r w:rsidRPr="003D7963">
              <w:t>Predlog spremembe</w:t>
            </w:r>
          </w:p>
        </w:tc>
      </w:tr>
      <w:tr w:rsidR="008A3573" w:rsidRPr="003D7963" w14:paraId="29D60436" w14:textId="77777777" w:rsidTr="00770D02">
        <w:trPr>
          <w:jc w:val="center"/>
        </w:trPr>
        <w:tc>
          <w:tcPr>
            <w:tcW w:w="4876" w:type="dxa"/>
            <w:tcBorders>
              <w:top w:val="nil"/>
              <w:left w:val="nil"/>
              <w:bottom w:val="nil"/>
              <w:right w:val="nil"/>
            </w:tcBorders>
          </w:tcPr>
          <w:p w14:paraId="629B7368" w14:textId="77777777" w:rsidR="000C1077" w:rsidRPr="003D7963" w:rsidRDefault="000C1077" w:rsidP="00770D02">
            <w:pPr>
              <w:pStyle w:val="Normal6a"/>
            </w:pPr>
            <w:r w:rsidRPr="003D7963">
              <w:t>C.</w:t>
            </w:r>
            <w:r w:rsidRPr="003D7963">
              <w:tab/>
              <w:t>ker 30 let po začetku barcelonskega procesa prednostne naloge multilateralizma, skupne odgovornosti, podpore civilne družbe in medosebnih vezi ostajajo bistvene referenčne točke;</w:t>
            </w:r>
          </w:p>
        </w:tc>
        <w:tc>
          <w:tcPr>
            <w:tcW w:w="4876" w:type="dxa"/>
            <w:tcBorders>
              <w:top w:val="nil"/>
              <w:left w:val="nil"/>
              <w:bottom w:val="nil"/>
              <w:right w:val="nil"/>
            </w:tcBorders>
          </w:tcPr>
          <w:p w14:paraId="00A7362D" w14:textId="77777777" w:rsidR="000C1077" w:rsidRPr="003D7963" w:rsidRDefault="000C1077" w:rsidP="00770D02">
            <w:pPr>
              <w:pStyle w:val="Normal6a"/>
            </w:pPr>
            <w:r w:rsidRPr="003D7963">
              <w:t>C.</w:t>
            </w:r>
            <w:r w:rsidRPr="003D7963">
              <w:tab/>
              <w:t xml:space="preserve">ker 30 let po začetku barcelonskega procesa </w:t>
            </w:r>
            <w:r w:rsidRPr="003D7963">
              <w:rPr>
                <w:b/>
                <w:i/>
              </w:rPr>
              <w:t>še niso doseženi cilji vzpostavitve skupnega območja miru, stabilnosti in skupne blaginje, vzpostavitve evro-sredozemskega območja proste trgovine, krepitve demokracije in spoštovanja človekovih pravic ter razvoja učinkovitega evro-sredozemskega partnerstva za boljše razumevanje in bližino med narodi; poudarja, da</w:t>
            </w:r>
            <w:r w:rsidRPr="003D7963">
              <w:t xml:space="preserve"> prednostne naloge multilateralizma, skupne odgovornosti, podpore civilne družbe in medosebnih vezi ostajajo bistvene referenčne točke;</w:t>
            </w:r>
          </w:p>
        </w:tc>
      </w:tr>
    </w:tbl>
    <w:p w14:paraId="126C576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6160AEFD" w14:textId="77777777" w:rsidR="000C1077" w:rsidRPr="003D7963" w:rsidRDefault="000C1077" w:rsidP="000C1077">
      <w:r w:rsidRPr="008576A9">
        <w:rPr>
          <w:rStyle w:val="HideTWBExt"/>
        </w:rPr>
        <w:t>&lt;/Amend&gt;</w:t>
      </w:r>
    </w:p>
    <w:p w14:paraId="744D70E4" w14:textId="3098D5B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w:t>
      </w:r>
      <w:r w:rsidRPr="008576A9">
        <w:rPr>
          <w:rStyle w:val="HideTWBExt"/>
          <w:b w:val="0"/>
        </w:rPr>
        <w:t>&lt;/NumAm&gt;</w:t>
      </w:r>
    </w:p>
    <w:p w14:paraId="59F0DF00" w14:textId="345467C2"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08A7ECBA" w14:textId="77777777" w:rsidR="000C1077" w:rsidRPr="003D7963" w:rsidRDefault="000C1077" w:rsidP="000C1077">
      <w:pPr>
        <w:pStyle w:val="NormalBold"/>
      </w:pPr>
      <w:r w:rsidRPr="008576A9">
        <w:rPr>
          <w:rStyle w:val="HideTWBExt"/>
          <w:b w:val="0"/>
        </w:rPr>
        <w:t>&lt;/RepeatBlock-By&gt;</w:t>
      </w:r>
    </w:p>
    <w:p w14:paraId="2D315A5D" w14:textId="0A4710E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9645D80"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6CC7573" w14:textId="77777777" w:rsidTr="00770D02">
        <w:trPr>
          <w:trHeight w:hRule="exact" w:val="240"/>
          <w:jc w:val="center"/>
        </w:trPr>
        <w:tc>
          <w:tcPr>
            <w:tcW w:w="9752" w:type="dxa"/>
            <w:gridSpan w:val="2"/>
            <w:tcBorders>
              <w:top w:val="nil"/>
              <w:left w:val="nil"/>
              <w:bottom w:val="nil"/>
              <w:right w:val="nil"/>
            </w:tcBorders>
          </w:tcPr>
          <w:p w14:paraId="7A63EEC8" w14:textId="77777777" w:rsidR="000C1077" w:rsidRPr="003D7963" w:rsidRDefault="000C1077" w:rsidP="00770D02"/>
        </w:tc>
      </w:tr>
      <w:tr w:rsidR="008A3573" w:rsidRPr="003D7963" w14:paraId="4E9D41A1" w14:textId="77777777" w:rsidTr="00770D02">
        <w:trPr>
          <w:trHeight w:val="240"/>
          <w:jc w:val="center"/>
        </w:trPr>
        <w:tc>
          <w:tcPr>
            <w:tcW w:w="4876" w:type="dxa"/>
            <w:tcBorders>
              <w:top w:val="nil"/>
              <w:left w:val="nil"/>
              <w:bottom w:val="nil"/>
              <w:right w:val="nil"/>
            </w:tcBorders>
          </w:tcPr>
          <w:p w14:paraId="4CC2B44A" w14:textId="5DA5AC0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8B49DB" w14:textId="4DEC8ABE" w:rsidR="000C1077" w:rsidRPr="003D7963" w:rsidRDefault="000C1077" w:rsidP="00770D02">
            <w:pPr>
              <w:pStyle w:val="AmColumnHeading"/>
            </w:pPr>
            <w:r w:rsidRPr="003D7963">
              <w:t>Predlog spremembe</w:t>
            </w:r>
          </w:p>
        </w:tc>
      </w:tr>
      <w:tr w:rsidR="008A3573" w:rsidRPr="003D7963" w14:paraId="4FB0EC3B" w14:textId="77777777" w:rsidTr="00770D02">
        <w:trPr>
          <w:jc w:val="center"/>
        </w:trPr>
        <w:tc>
          <w:tcPr>
            <w:tcW w:w="4876" w:type="dxa"/>
            <w:tcBorders>
              <w:top w:val="nil"/>
              <w:left w:val="nil"/>
              <w:bottom w:val="nil"/>
              <w:right w:val="nil"/>
            </w:tcBorders>
          </w:tcPr>
          <w:p w14:paraId="01EBACFC" w14:textId="77777777" w:rsidR="000C1077" w:rsidRPr="003D7963" w:rsidRDefault="000C1077" w:rsidP="00770D02">
            <w:pPr>
              <w:pStyle w:val="Normal6a"/>
            </w:pPr>
            <w:r w:rsidRPr="003D7963">
              <w:t>C.</w:t>
            </w:r>
            <w:r w:rsidRPr="003D7963">
              <w:tab/>
              <w:t xml:space="preserve">ker 30 let po začetku barcelonskega procesa </w:t>
            </w:r>
            <w:r w:rsidRPr="003D7963">
              <w:rPr>
                <w:b/>
                <w:i/>
              </w:rPr>
              <w:t>prednostne naloge</w:t>
            </w:r>
            <w:r w:rsidRPr="003D7963">
              <w:t xml:space="preserve"> multilateralizma, skupne odgovornosti, </w:t>
            </w:r>
            <w:r w:rsidRPr="003D7963">
              <w:rPr>
                <w:b/>
                <w:i/>
              </w:rPr>
              <w:t>podpore</w:t>
            </w:r>
            <w:r w:rsidRPr="003D7963">
              <w:t xml:space="preserve"> civilne družbe in medosebnih vezi ostajajo bistvene referenčne točke;</w:t>
            </w:r>
          </w:p>
        </w:tc>
        <w:tc>
          <w:tcPr>
            <w:tcW w:w="4876" w:type="dxa"/>
            <w:tcBorders>
              <w:top w:val="nil"/>
              <w:left w:val="nil"/>
              <w:bottom w:val="nil"/>
              <w:right w:val="nil"/>
            </w:tcBorders>
          </w:tcPr>
          <w:p w14:paraId="4957FDD0" w14:textId="77777777" w:rsidR="000C1077" w:rsidRPr="003D7963" w:rsidRDefault="000C1077" w:rsidP="00770D02">
            <w:pPr>
              <w:pStyle w:val="Normal6a"/>
            </w:pPr>
            <w:r w:rsidRPr="003D7963">
              <w:t>C.</w:t>
            </w:r>
            <w:r w:rsidRPr="003D7963">
              <w:tab/>
              <w:t xml:space="preserve">ker 30 let po začetku barcelonskega procesa </w:t>
            </w:r>
            <w:r w:rsidRPr="003D7963">
              <w:rPr>
                <w:b/>
                <w:i/>
              </w:rPr>
              <w:t>načela</w:t>
            </w:r>
            <w:r w:rsidRPr="003D7963">
              <w:t xml:space="preserve"> multilateralizma, skupne odgovornosti, </w:t>
            </w:r>
            <w:r w:rsidRPr="003D7963">
              <w:rPr>
                <w:b/>
                <w:i/>
              </w:rPr>
              <w:t>vključevanja</w:t>
            </w:r>
            <w:r w:rsidRPr="003D7963">
              <w:t xml:space="preserve"> civilne družbe in medosebnih vezi </w:t>
            </w:r>
            <w:r w:rsidRPr="003D7963">
              <w:rPr>
                <w:b/>
                <w:i/>
              </w:rPr>
              <w:t>skupaj s cilji varnosti, stabilnosti, gospodarskega razvoja, povezljivosti in skupne blaginje v vsej sredozemski regiji</w:t>
            </w:r>
            <w:r w:rsidRPr="003D7963">
              <w:t xml:space="preserve"> ostajajo bistvene referenčne točke;</w:t>
            </w:r>
          </w:p>
        </w:tc>
      </w:tr>
    </w:tbl>
    <w:p w14:paraId="516371D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6F134036" w14:textId="77777777" w:rsidR="000C1077" w:rsidRPr="003D7963" w:rsidRDefault="000C1077" w:rsidP="000C1077">
      <w:r w:rsidRPr="008576A9">
        <w:rPr>
          <w:rStyle w:val="HideTWBExt"/>
        </w:rPr>
        <w:t>&lt;/Amend&gt;</w:t>
      </w:r>
    </w:p>
    <w:p w14:paraId="3E11A18C" w14:textId="6A3CB84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w:t>
      </w:r>
      <w:r w:rsidRPr="008576A9">
        <w:rPr>
          <w:rStyle w:val="HideTWBExt"/>
          <w:b w:val="0"/>
        </w:rPr>
        <w:t>&lt;/NumAm&gt;</w:t>
      </w:r>
    </w:p>
    <w:p w14:paraId="456F4D81"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59FD18F1" w14:textId="77777777" w:rsidR="000C1077" w:rsidRPr="003D7963" w:rsidRDefault="000C1077" w:rsidP="000C1077">
      <w:pPr>
        <w:pStyle w:val="NormalBold"/>
      </w:pPr>
      <w:r w:rsidRPr="008576A9">
        <w:rPr>
          <w:rStyle w:val="HideTWBExt"/>
          <w:b w:val="0"/>
        </w:rPr>
        <w:t>&lt;/RepeatBlock-By&gt;</w:t>
      </w:r>
    </w:p>
    <w:p w14:paraId="5DB2AF8A" w14:textId="24BC7B5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0520BE" w14:textId="77777777" w:rsidR="000C1077" w:rsidRPr="003D7963" w:rsidRDefault="000C1077" w:rsidP="000C1077">
      <w:pPr>
        <w:pStyle w:val="NormalBold"/>
      </w:pPr>
      <w:r w:rsidRPr="008576A9">
        <w:rPr>
          <w:rStyle w:val="HideTWBExt"/>
          <w:b w:val="0"/>
        </w:rPr>
        <w:t>&lt;Article&gt;</w:t>
      </w:r>
      <w:r w:rsidRPr="003D7963">
        <w:t>Uvodna izjava B</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B568F6" w14:textId="77777777" w:rsidTr="00770D02">
        <w:trPr>
          <w:trHeight w:hRule="exact" w:val="240"/>
          <w:jc w:val="center"/>
        </w:trPr>
        <w:tc>
          <w:tcPr>
            <w:tcW w:w="9752" w:type="dxa"/>
            <w:gridSpan w:val="2"/>
            <w:tcBorders>
              <w:top w:val="nil"/>
              <w:left w:val="nil"/>
              <w:bottom w:val="nil"/>
              <w:right w:val="nil"/>
            </w:tcBorders>
          </w:tcPr>
          <w:p w14:paraId="7EC5EA2B" w14:textId="77777777" w:rsidR="000C1077" w:rsidRPr="003D7963" w:rsidRDefault="000C1077" w:rsidP="00770D02"/>
        </w:tc>
      </w:tr>
      <w:tr w:rsidR="008A3573" w:rsidRPr="003D7963" w14:paraId="2271BD1B" w14:textId="77777777" w:rsidTr="00770D02">
        <w:trPr>
          <w:trHeight w:val="240"/>
          <w:jc w:val="center"/>
        </w:trPr>
        <w:tc>
          <w:tcPr>
            <w:tcW w:w="4876" w:type="dxa"/>
            <w:tcBorders>
              <w:top w:val="nil"/>
              <w:left w:val="nil"/>
              <w:bottom w:val="nil"/>
              <w:right w:val="nil"/>
            </w:tcBorders>
          </w:tcPr>
          <w:p w14:paraId="0F886A3B" w14:textId="03115CE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600A22" w14:textId="4DB12D67" w:rsidR="000C1077" w:rsidRPr="003D7963" w:rsidRDefault="000C1077" w:rsidP="00770D02">
            <w:pPr>
              <w:pStyle w:val="AmColumnHeading"/>
            </w:pPr>
            <w:r w:rsidRPr="003D7963">
              <w:t>Predlog spremembe</w:t>
            </w:r>
          </w:p>
        </w:tc>
      </w:tr>
      <w:tr w:rsidR="008A3573" w:rsidRPr="003D7963" w14:paraId="2597E129" w14:textId="77777777" w:rsidTr="00770D02">
        <w:trPr>
          <w:jc w:val="center"/>
        </w:trPr>
        <w:tc>
          <w:tcPr>
            <w:tcW w:w="4876" w:type="dxa"/>
            <w:tcBorders>
              <w:top w:val="nil"/>
              <w:left w:val="nil"/>
              <w:bottom w:val="nil"/>
              <w:right w:val="nil"/>
            </w:tcBorders>
          </w:tcPr>
          <w:p w14:paraId="007066F1" w14:textId="77777777" w:rsidR="000C1077" w:rsidRPr="003D7963" w:rsidRDefault="000C1077" w:rsidP="00770D02">
            <w:pPr>
              <w:pStyle w:val="Normal6a"/>
            </w:pPr>
            <w:r w:rsidRPr="003D7963">
              <w:t>C.</w:t>
            </w:r>
            <w:r w:rsidRPr="003D7963">
              <w:tab/>
              <w:t>ker 30 let po začetku barcelonskega procesa prednostne naloge multilateralizma, skupne odgovornosti, podpore civilne družbe in medosebnih vezi ostajajo bistvene referenčne točke;</w:t>
            </w:r>
          </w:p>
        </w:tc>
        <w:tc>
          <w:tcPr>
            <w:tcW w:w="4876" w:type="dxa"/>
            <w:tcBorders>
              <w:top w:val="nil"/>
              <w:left w:val="nil"/>
              <w:bottom w:val="nil"/>
              <w:right w:val="nil"/>
            </w:tcBorders>
          </w:tcPr>
          <w:p w14:paraId="7329CC84" w14:textId="77777777" w:rsidR="000C1077" w:rsidRPr="003D7963" w:rsidRDefault="000C1077" w:rsidP="00770D02">
            <w:pPr>
              <w:pStyle w:val="Normal6a"/>
            </w:pPr>
            <w:r w:rsidRPr="003D7963">
              <w:t>C.</w:t>
            </w:r>
            <w:r w:rsidRPr="003D7963">
              <w:tab/>
              <w:t xml:space="preserve">ker 30 let po začetku barcelonskega procesa prednostne naloge </w:t>
            </w:r>
            <w:r w:rsidRPr="003D7963">
              <w:rPr>
                <w:b/>
                <w:i/>
              </w:rPr>
              <w:t>upravljanja migracij, preprečevanja nezakonitih migracij,</w:t>
            </w:r>
            <w:r w:rsidRPr="003D7963">
              <w:t xml:space="preserve"> multilateralizma, skupne odgovornosti, podpore civilne družbe in medosebnih vezi ostajajo bistvene referenčne točke; </w:t>
            </w:r>
            <w:r w:rsidRPr="003D7963">
              <w:rPr>
                <w:b/>
                <w:i/>
              </w:rPr>
              <w:t>ker je treba upravljanje migracij in preprečevanje nezakonitih migracij še izboljšati;</w:t>
            </w:r>
          </w:p>
        </w:tc>
      </w:tr>
    </w:tbl>
    <w:p w14:paraId="4EA5B4F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461D389C" w14:textId="77777777" w:rsidR="000C1077" w:rsidRPr="003D7963" w:rsidRDefault="000C1077" w:rsidP="000C1077">
      <w:r w:rsidRPr="008576A9">
        <w:rPr>
          <w:rStyle w:val="HideTWBExt"/>
        </w:rPr>
        <w:t>&lt;/Amend&gt;</w:t>
      </w:r>
    </w:p>
    <w:p w14:paraId="59734CE5" w14:textId="4359E43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w:t>
      </w:r>
      <w:r w:rsidRPr="008576A9">
        <w:rPr>
          <w:rStyle w:val="HideTWBExt"/>
          <w:b w:val="0"/>
        </w:rPr>
        <w:t>&lt;/NumAm&gt;</w:t>
      </w:r>
    </w:p>
    <w:p w14:paraId="3759E347"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0E70FED3" w14:textId="77777777" w:rsidR="000C1077" w:rsidRPr="003D7963" w:rsidRDefault="000C1077" w:rsidP="000C1077">
      <w:pPr>
        <w:pStyle w:val="NormalBold"/>
      </w:pPr>
      <w:r w:rsidRPr="008576A9">
        <w:rPr>
          <w:rStyle w:val="HideTWBExt"/>
          <w:b w:val="0"/>
        </w:rPr>
        <w:t>&lt;/RepeatBlock-By&gt;</w:t>
      </w:r>
    </w:p>
    <w:p w14:paraId="1FECAAF0" w14:textId="70BBDE1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5667B33"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7AB9F23" w14:textId="77777777" w:rsidTr="00770D02">
        <w:trPr>
          <w:trHeight w:hRule="exact" w:val="240"/>
          <w:jc w:val="center"/>
        </w:trPr>
        <w:tc>
          <w:tcPr>
            <w:tcW w:w="9752" w:type="dxa"/>
            <w:gridSpan w:val="2"/>
            <w:tcBorders>
              <w:top w:val="nil"/>
              <w:left w:val="nil"/>
              <w:bottom w:val="nil"/>
              <w:right w:val="nil"/>
            </w:tcBorders>
          </w:tcPr>
          <w:p w14:paraId="57912E57" w14:textId="77777777" w:rsidR="000C1077" w:rsidRPr="003D7963" w:rsidRDefault="000C1077" w:rsidP="00770D02"/>
        </w:tc>
      </w:tr>
      <w:tr w:rsidR="008A3573" w:rsidRPr="003D7963" w14:paraId="080BD9FB" w14:textId="77777777" w:rsidTr="00770D02">
        <w:trPr>
          <w:trHeight w:val="240"/>
          <w:jc w:val="center"/>
        </w:trPr>
        <w:tc>
          <w:tcPr>
            <w:tcW w:w="4876" w:type="dxa"/>
            <w:tcBorders>
              <w:top w:val="nil"/>
              <w:left w:val="nil"/>
              <w:bottom w:val="nil"/>
              <w:right w:val="nil"/>
            </w:tcBorders>
          </w:tcPr>
          <w:p w14:paraId="0E04F243" w14:textId="15E45E7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CEA138" w14:textId="633A7923" w:rsidR="000C1077" w:rsidRPr="003D7963" w:rsidRDefault="000C1077" w:rsidP="00770D02">
            <w:pPr>
              <w:pStyle w:val="AmColumnHeading"/>
            </w:pPr>
            <w:r w:rsidRPr="003D7963">
              <w:t>Predlog spremembe</w:t>
            </w:r>
          </w:p>
        </w:tc>
      </w:tr>
      <w:tr w:rsidR="008A3573" w:rsidRPr="003D7963" w14:paraId="4C7332A3" w14:textId="77777777" w:rsidTr="00770D02">
        <w:trPr>
          <w:jc w:val="center"/>
        </w:trPr>
        <w:tc>
          <w:tcPr>
            <w:tcW w:w="4876" w:type="dxa"/>
            <w:tcBorders>
              <w:top w:val="nil"/>
              <w:left w:val="nil"/>
              <w:bottom w:val="nil"/>
              <w:right w:val="nil"/>
            </w:tcBorders>
          </w:tcPr>
          <w:p w14:paraId="49B636BE" w14:textId="77777777" w:rsidR="000C1077" w:rsidRPr="003D7963" w:rsidRDefault="000C1077" w:rsidP="00770D02">
            <w:pPr>
              <w:pStyle w:val="Normal6a"/>
            </w:pPr>
            <w:r w:rsidRPr="003D7963">
              <w:t>C.</w:t>
            </w:r>
            <w:r w:rsidRPr="003D7963">
              <w:tab/>
              <w:t xml:space="preserve">ker 30 let po začetku barcelonskega procesa </w:t>
            </w:r>
            <w:r w:rsidRPr="003D7963">
              <w:rPr>
                <w:b/>
                <w:i/>
              </w:rPr>
              <w:t>prednostne naloge multilateralizma, skupne odgovornosti</w:t>
            </w:r>
            <w:r w:rsidRPr="003D7963">
              <w:t xml:space="preserve">, </w:t>
            </w:r>
            <w:r w:rsidRPr="003D7963">
              <w:rPr>
                <w:b/>
                <w:i/>
              </w:rPr>
              <w:t>podpore civilne družbe</w:t>
            </w:r>
            <w:r w:rsidRPr="003D7963">
              <w:t xml:space="preserve"> in </w:t>
            </w:r>
            <w:r w:rsidRPr="003D7963">
              <w:rPr>
                <w:b/>
                <w:i/>
              </w:rPr>
              <w:t>medosebnih</w:t>
            </w:r>
            <w:r w:rsidRPr="003D7963">
              <w:t xml:space="preserve"> vezi </w:t>
            </w:r>
            <w:r w:rsidRPr="003D7963">
              <w:rPr>
                <w:b/>
                <w:i/>
              </w:rPr>
              <w:t>ostajajo bistvene referenčne točke</w:t>
            </w:r>
            <w:r w:rsidRPr="003D7963">
              <w:t>;</w:t>
            </w:r>
          </w:p>
        </w:tc>
        <w:tc>
          <w:tcPr>
            <w:tcW w:w="4876" w:type="dxa"/>
            <w:tcBorders>
              <w:top w:val="nil"/>
              <w:left w:val="nil"/>
              <w:bottom w:val="nil"/>
              <w:right w:val="nil"/>
            </w:tcBorders>
          </w:tcPr>
          <w:p w14:paraId="6E5EF894" w14:textId="77777777" w:rsidR="000C1077" w:rsidRPr="003D7963" w:rsidRDefault="000C1077" w:rsidP="00770D02">
            <w:pPr>
              <w:pStyle w:val="Normal6a"/>
            </w:pPr>
            <w:r w:rsidRPr="003D7963">
              <w:t>C.</w:t>
            </w:r>
            <w:r w:rsidRPr="003D7963">
              <w:tab/>
              <w:t xml:space="preserve">ker </w:t>
            </w:r>
            <w:r w:rsidRPr="003D7963">
              <w:rPr>
                <w:b/>
                <w:i/>
              </w:rPr>
              <w:t>se morajo</w:t>
            </w:r>
            <w:r w:rsidRPr="003D7963">
              <w:t xml:space="preserve"> 30 let po začetku barcelonskega procesa </w:t>
            </w:r>
            <w:r w:rsidRPr="003D7963">
              <w:rPr>
                <w:b/>
                <w:i/>
              </w:rPr>
              <w:t>okviri sodelovanja preusmeriti z ideoloških konceptov</w:t>
            </w:r>
            <w:r w:rsidRPr="003D7963">
              <w:t xml:space="preserve">, </w:t>
            </w:r>
            <w:r w:rsidRPr="003D7963">
              <w:rPr>
                <w:b/>
                <w:i/>
              </w:rPr>
              <w:t>kot so podpora civilni družbi</w:t>
            </w:r>
            <w:r w:rsidRPr="003D7963">
              <w:t xml:space="preserve"> in </w:t>
            </w:r>
            <w:r w:rsidRPr="003D7963">
              <w:rPr>
                <w:b/>
                <w:i/>
              </w:rPr>
              <w:t>medosebne</w:t>
            </w:r>
            <w:r w:rsidRPr="003D7963">
              <w:t xml:space="preserve"> vezi</w:t>
            </w:r>
            <w:r w:rsidRPr="003D7963">
              <w:rPr>
                <w:b/>
                <w:i/>
              </w:rPr>
              <w:t>, na konkretne in merljive cilje, kot so nadzor meja, upravljanje migracij in dostop do surovin za države članice</w:t>
            </w:r>
            <w:r w:rsidRPr="003D7963">
              <w:t>;</w:t>
            </w:r>
          </w:p>
        </w:tc>
      </w:tr>
    </w:tbl>
    <w:p w14:paraId="7A6A6E3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012BCAC" w14:textId="77777777" w:rsidR="000C1077" w:rsidRPr="003D7963" w:rsidRDefault="000C1077" w:rsidP="000C1077">
      <w:r w:rsidRPr="008576A9">
        <w:rPr>
          <w:rStyle w:val="HideTWBExt"/>
        </w:rPr>
        <w:t>&lt;/Amend&gt;</w:t>
      </w:r>
    </w:p>
    <w:p w14:paraId="20299497" w14:textId="5E683A6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w:t>
      </w:r>
      <w:r w:rsidRPr="008576A9">
        <w:rPr>
          <w:rStyle w:val="HideTWBExt"/>
          <w:b w:val="0"/>
        </w:rPr>
        <w:t>&lt;/NumAm&gt;</w:t>
      </w:r>
    </w:p>
    <w:p w14:paraId="763620B8" w14:textId="146542B5"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5923812" w14:textId="77777777" w:rsidR="000C1077" w:rsidRPr="003D7963" w:rsidRDefault="000C1077" w:rsidP="000C1077">
      <w:pPr>
        <w:pStyle w:val="NormalBold"/>
      </w:pPr>
      <w:r w:rsidRPr="008576A9">
        <w:rPr>
          <w:rStyle w:val="HideTWBExt"/>
          <w:b w:val="0"/>
        </w:rPr>
        <w:t>&lt;/RepeatBlock-By&gt;</w:t>
      </w:r>
    </w:p>
    <w:p w14:paraId="257DBC85" w14:textId="428EF0B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3B5F3B6"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96ACD9F" w14:textId="77777777" w:rsidTr="00770D02">
        <w:trPr>
          <w:trHeight w:hRule="exact" w:val="240"/>
          <w:jc w:val="center"/>
        </w:trPr>
        <w:tc>
          <w:tcPr>
            <w:tcW w:w="9752" w:type="dxa"/>
            <w:gridSpan w:val="2"/>
            <w:tcBorders>
              <w:top w:val="nil"/>
              <w:left w:val="nil"/>
              <w:bottom w:val="nil"/>
              <w:right w:val="nil"/>
            </w:tcBorders>
          </w:tcPr>
          <w:p w14:paraId="56536C33" w14:textId="77777777" w:rsidR="000C1077" w:rsidRPr="003D7963" w:rsidRDefault="000C1077" w:rsidP="00770D02"/>
        </w:tc>
      </w:tr>
      <w:tr w:rsidR="008A3573" w:rsidRPr="003D7963" w14:paraId="49F2D3B2" w14:textId="77777777" w:rsidTr="00770D02">
        <w:trPr>
          <w:trHeight w:val="240"/>
          <w:jc w:val="center"/>
        </w:trPr>
        <w:tc>
          <w:tcPr>
            <w:tcW w:w="4876" w:type="dxa"/>
            <w:tcBorders>
              <w:top w:val="nil"/>
              <w:left w:val="nil"/>
              <w:bottom w:val="nil"/>
              <w:right w:val="nil"/>
            </w:tcBorders>
          </w:tcPr>
          <w:p w14:paraId="715F3895" w14:textId="21979CB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0A9494" w14:textId="232E36BE" w:rsidR="000C1077" w:rsidRPr="003D7963" w:rsidRDefault="000C1077" w:rsidP="00770D02">
            <w:pPr>
              <w:pStyle w:val="AmColumnHeading"/>
            </w:pPr>
            <w:r w:rsidRPr="003D7963">
              <w:t>Predlog spremembe</w:t>
            </w:r>
          </w:p>
        </w:tc>
      </w:tr>
      <w:tr w:rsidR="008A3573" w:rsidRPr="003D7963" w14:paraId="5E358D6A" w14:textId="77777777" w:rsidTr="00770D02">
        <w:trPr>
          <w:jc w:val="center"/>
        </w:trPr>
        <w:tc>
          <w:tcPr>
            <w:tcW w:w="4876" w:type="dxa"/>
            <w:tcBorders>
              <w:top w:val="nil"/>
              <w:left w:val="nil"/>
              <w:bottom w:val="nil"/>
              <w:right w:val="nil"/>
            </w:tcBorders>
          </w:tcPr>
          <w:p w14:paraId="03B03D18" w14:textId="77777777" w:rsidR="000C1077" w:rsidRPr="003D7963" w:rsidRDefault="000C1077" w:rsidP="00770D02">
            <w:pPr>
              <w:pStyle w:val="Normal6a"/>
            </w:pPr>
            <w:r w:rsidRPr="003D7963">
              <w:t>C.</w:t>
            </w:r>
            <w:r w:rsidRPr="003D7963">
              <w:tab/>
              <w:t>ker 30 let po začetku barcelonskega procesa prednostne naloge multilateralizma, skupne odgovornosti, podpore civilne družbe in medosebnih vezi ostajajo bistvene referenčne točke;</w:t>
            </w:r>
          </w:p>
        </w:tc>
        <w:tc>
          <w:tcPr>
            <w:tcW w:w="4876" w:type="dxa"/>
            <w:tcBorders>
              <w:top w:val="nil"/>
              <w:left w:val="nil"/>
              <w:bottom w:val="nil"/>
              <w:right w:val="nil"/>
            </w:tcBorders>
          </w:tcPr>
          <w:p w14:paraId="1B2464A3" w14:textId="77777777" w:rsidR="000C1077" w:rsidRPr="003D7963" w:rsidRDefault="000C1077" w:rsidP="00770D02">
            <w:pPr>
              <w:pStyle w:val="Normal6a"/>
            </w:pPr>
            <w:r w:rsidRPr="003D7963">
              <w:t>C.</w:t>
            </w:r>
            <w:r w:rsidRPr="003D7963">
              <w:tab/>
              <w:t xml:space="preserve">ker 30 let po začetku barcelonskega procesa prednostne naloge multilateralizma, skupne odgovornosti, podpore civilne družbe in medosebnih vezi </w:t>
            </w:r>
            <w:r w:rsidRPr="003D7963">
              <w:rPr>
                <w:b/>
                <w:i/>
              </w:rPr>
              <w:t>ter spodbujanje oblikovanja skupnega območja s končnim ciljem miru, stabilnosti in blaginje</w:t>
            </w:r>
            <w:r w:rsidRPr="003D7963">
              <w:t xml:space="preserve"> ostajajo bistvene referenčne točke;</w:t>
            </w:r>
          </w:p>
        </w:tc>
      </w:tr>
    </w:tbl>
    <w:p w14:paraId="477F114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0C758C3" w14:textId="77777777" w:rsidR="000C1077" w:rsidRPr="003D7963" w:rsidRDefault="000C1077" w:rsidP="000C1077">
      <w:r w:rsidRPr="008576A9">
        <w:rPr>
          <w:rStyle w:val="HideTWBExt"/>
        </w:rPr>
        <w:t>&lt;/Amend&gt;</w:t>
      </w:r>
    </w:p>
    <w:p w14:paraId="686E5B6A" w14:textId="7A35478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w:t>
      </w:r>
      <w:r w:rsidRPr="008576A9">
        <w:rPr>
          <w:rStyle w:val="HideTWBExt"/>
          <w:b w:val="0"/>
        </w:rPr>
        <w:t>&lt;/NumAm&gt;</w:t>
      </w:r>
    </w:p>
    <w:p w14:paraId="6CB5E498" w14:textId="3591D5DC"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190F9B6C" w14:textId="77777777" w:rsidR="000C1077" w:rsidRPr="003D7963" w:rsidRDefault="000C1077" w:rsidP="000C1077">
      <w:pPr>
        <w:pStyle w:val="NormalBold"/>
      </w:pPr>
      <w:r w:rsidRPr="008576A9">
        <w:rPr>
          <w:rStyle w:val="HideTWBExt"/>
          <w:b w:val="0"/>
        </w:rPr>
        <w:t>&lt;/RepeatBlock-By&gt;</w:t>
      </w:r>
    </w:p>
    <w:p w14:paraId="06CA4FFC" w14:textId="412C1E7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A6B308B"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466F613" w14:textId="77777777" w:rsidTr="00770D02">
        <w:trPr>
          <w:trHeight w:hRule="exact" w:val="240"/>
          <w:jc w:val="center"/>
        </w:trPr>
        <w:tc>
          <w:tcPr>
            <w:tcW w:w="9752" w:type="dxa"/>
            <w:gridSpan w:val="2"/>
            <w:tcBorders>
              <w:top w:val="nil"/>
              <w:left w:val="nil"/>
              <w:bottom w:val="nil"/>
              <w:right w:val="nil"/>
            </w:tcBorders>
          </w:tcPr>
          <w:p w14:paraId="1D320E9A" w14:textId="77777777" w:rsidR="000C1077" w:rsidRPr="003D7963" w:rsidRDefault="000C1077" w:rsidP="00770D02"/>
        </w:tc>
      </w:tr>
      <w:tr w:rsidR="008A3573" w:rsidRPr="003D7963" w14:paraId="3643016C" w14:textId="77777777" w:rsidTr="00770D02">
        <w:trPr>
          <w:trHeight w:val="240"/>
          <w:jc w:val="center"/>
        </w:trPr>
        <w:tc>
          <w:tcPr>
            <w:tcW w:w="4876" w:type="dxa"/>
            <w:tcBorders>
              <w:top w:val="nil"/>
              <w:left w:val="nil"/>
              <w:bottom w:val="nil"/>
              <w:right w:val="nil"/>
            </w:tcBorders>
          </w:tcPr>
          <w:p w14:paraId="1CFAFF5C" w14:textId="5AB235B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2338B2" w14:textId="3FF8084D" w:rsidR="000C1077" w:rsidRPr="003D7963" w:rsidRDefault="000C1077" w:rsidP="00770D02">
            <w:pPr>
              <w:pStyle w:val="AmColumnHeading"/>
            </w:pPr>
            <w:r w:rsidRPr="003D7963">
              <w:t>Predlog spremembe</w:t>
            </w:r>
          </w:p>
        </w:tc>
      </w:tr>
      <w:tr w:rsidR="008A3573" w:rsidRPr="003D7963" w14:paraId="148D5A9D" w14:textId="77777777" w:rsidTr="00770D02">
        <w:trPr>
          <w:jc w:val="center"/>
        </w:trPr>
        <w:tc>
          <w:tcPr>
            <w:tcW w:w="4876" w:type="dxa"/>
            <w:tcBorders>
              <w:top w:val="nil"/>
              <w:left w:val="nil"/>
              <w:bottom w:val="nil"/>
              <w:right w:val="nil"/>
            </w:tcBorders>
          </w:tcPr>
          <w:p w14:paraId="439A5045" w14:textId="77777777" w:rsidR="000C1077" w:rsidRPr="003D7963" w:rsidRDefault="000C1077" w:rsidP="00770D02">
            <w:pPr>
              <w:pStyle w:val="Normal6a"/>
            </w:pPr>
            <w:r w:rsidRPr="003D7963">
              <w:t>C.</w:t>
            </w:r>
            <w:r w:rsidRPr="003D7963">
              <w:tab/>
              <w:t>ker 30 let po začetku barcelonskega procesa prednostne naloge multilateralizma, skupne odgovornosti, podpore civilne družbe in medosebnih vezi ostajajo bistvene referenčne točke;</w:t>
            </w:r>
          </w:p>
        </w:tc>
        <w:tc>
          <w:tcPr>
            <w:tcW w:w="4876" w:type="dxa"/>
            <w:tcBorders>
              <w:top w:val="nil"/>
              <w:left w:val="nil"/>
              <w:bottom w:val="nil"/>
              <w:right w:val="nil"/>
            </w:tcBorders>
          </w:tcPr>
          <w:p w14:paraId="12063E36" w14:textId="77777777" w:rsidR="000C1077" w:rsidRPr="003D7963" w:rsidRDefault="000C1077" w:rsidP="00770D02">
            <w:pPr>
              <w:pStyle w:val="Normal6a"/>
            </w:pPr>
            <w:r w:rsidRPr="003D7963">
              <w:t>C.</w:t>
            </w:r>
            <w:r w:rsidRPr="003D7963">
              <w:tab/>
              <w:t xml:space="preserve">ker 30 let po začetku barcelonskega procesa prednostne naloge multilateralizma, skupne odgovornosti, podpore civilne družbe in medosebnih vezi ostajajo bistvene referenčne točke; </w:t>
            </w:r>
            <w:r w:rsidRPr="003D7963">
              <w:rPr>
                <w:b/>
                <w:i/>
              </w:rPr>
              <w:t>ker ponujajo načelni model, ki je v nasprotju z modelom, ki ga zagovarjajo drugi akterji v regiji, zlasti Rusija;</w:t>
            </w:r>
          </w:p>
        </w:tc>
      </w:tr>
    </w:tbl>
    <w:p w14:paraId="0DD9E6F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B7E78D4" w14:textId="77777777" w:rsidR="000C1077" w:rsidRPr="003D7963" w:rsidRDefault="000C1077" w:rsidP="000C1077">
      <w:r w:rsidRPr="008576A9">
        <w:rPr>
          <w:rStyle w:val="HideTWBExt"/>
        </w:rPr>
        <w:t>&lt;/Amend&gt;</w:t>
      </w:r>
    </w:p>
    <w:p w14:paraId="28C47FE2" w14:textId="6E0A272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w:t>
      </w:r>
      <w:r w:rsidRPr="008576A9">
        <w:rPr>
          <w:rStyle w:val="HideTWBExt"/>
          <w:b w:val="0"/>
        </w:rPr>
        <w:t>&lt;/NumAm&gt;</w:t>
      </w:r>
    </w:p>
    <w:p w14:paraId="156ABE19" w14:textId="27CC9E2E"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Janis Maniatis (Yannis Maniatis), Nikolas Faraduris (Nikolas Farantouris), Hana Jalloul Muro, Chloé Ridel, Francisco Assis, Evin Incir</w:t>
      </w:r>
      <w:r w:rsidRPr="008576A9">
        <w:rPr>
          <w:rStyle w:val="HideTWBExt"/>
          <w:b w:val="0"/>
        </w:rPr>
        <w:t>&lt;/Members&gt;</w:t>
      </w:r>
    </w:p>
    <w:p w14:paraId="3B0B7304" w14:textId="77777777" w:rsidR="000C1077" w:rsidRPr="003D7963" w:rsidRDefault="000C1077" w:rsidP="000C1077">
      <w:pPr>
        <w:pStyle w:val="NormalBold"/>
      </w:pPr>
      <w:r w:rsidRPr="008576A9">
        <w:rPr>
          <w:rStyle w:val="HideTWBExt"/>
          <w:b w:val="0"/>
        </w:rPr>
        <w:t>&lt;/RepeatBlock-By&gt;</w:t>
      </w:r>
    </w:p>
    <w:p w14:paraId="41482131" w14:textId="1992FCB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2E2C3F"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150323" w14:textId="77777777" w:rsidTr="00770D02">
        <w:trPr>
          <w:trHeight w:hRule="exact" w:val="240"/>
          <w:jc w:val="center"/>
        </w:trPr>
        <w:tc>
          <w:tcPr>
            <w:tcW w:w="9752" w:type="dxa"/>
            <w:gridSpan w:val="2"/>
            <w:tcBorders>
              <w:top w:val="nil"/>
              <w:left w:val="nil"/>
              <w:bottom w:val="nil"/>
              <w:right w:val="nil"/>
            </w:tcBorders>
          </w:tcPr>
          <w:p w14:paraId="11641F64" w14:textId="77777777" w:rsidR="000C1077" w:rsidRPr="003D7963" w:rsidRDefault="000C1077" w:rsidP="00770D02"/>
        </w:tc>
      </w:tr>
      <w:tr w:rsidR="008A3573" w:rsidRPr="003D7963" w14:paraId="380D35D4" w14:textId="77777777" w:rsidTr="00770D02">
        <w:trPr>
          <w:trHeight w:val="240"/>
          <w:jc w:val="center"/>
        </w:trPr>
        <w:tc>
          <w:tcPr>
            <w:tcW w:w="4876" w:type="dxa"/>
            <w:tcBorders>
              <w:top w:val="nil"/>
              <w:left w:val="nil"/>
              <w:bottom w:val="nil"/>
              <w:right w:val="nil"/>
            </w:tcBorders>
          </w:tcPr>
          <w:p w14:paraId="46263E51" w14:textId="3F6EBA6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43172C8" w14:textId="392557C3" w:rsidR="000C1077" w:rsidRPr="003D7963" w:rsidRDefault="000C1077" w:rsidP="00770D02">
            <w:pPr>
              <w:pStyle w:val="AmColumnHeading"/>
            </w:pPr>
            <w:r w:rsidRPr="003D7963">
              <w:t>Predlog spremembe</w:t>
            </w:r>
          </w:p>
        </w:tc>
      </w:tr>
      <w:tr w:rsidR="008A3573" w:rsidRPr="003D7963" w14:paraId="70D7C008" w14:textId="77777777" w:rsidTr="00770D02">
        <w:trPr>
          <w:jc w:val="center"/>
        </w:trPr>
        <w:tc>
          <w:tcPr>
            <w:tcW w:w="4876" w:type="dxa"/>
            <w:tcBorders>
              <w:top w:val="nil"/>
              <w:left w:val="nil"/>
              <w:bottom w:val="nil"/>
              <w:right w:val="nil"/>
            </w:tcBorders>
          </w:tcPr>
          <w:p w14:paraId="6DD6D151" w14:textId="77777777" w:rsidR="000C1077" w:rsidRPr="003D7963" w:rsidRDefault="000C1077" w:rsidP="00770D02">
            <w:pPr>
              <w:pStyle w:val="Normal6a"/>
            </w:pPr>
            <w:r w:rsidRPr="003D7963">
              <w:t>C.</w:t>
            </w:r>
            <w:r w:rsidRPr="003D7963">
              <w:tab/>
              <w:t>ker 30 let po začetku barcelonskega procesa prednostne naloge multilateralizma, skupne odgovornosti, podpore civilne družbe in medosebnih vezi ostajajo bistvene referenčne točke;</w:t>
            </w:r>
          </w:p>
        </w:tc>
        <w:tc>
          <w:tcPr>
            <w:tcW w:w="4876" w:type="dxa"/>
            <w:tcBorders>
              <w:top w:val="nil"/>
              <w:left w:val="nil"/>
              <w:bottom w:val="nil"/>
              <w:right w:val="nil"/>
            </w:tcBorders>
          </w:tcPr>
          <w:p w14:paraId="6528FF51" w14:textId="77777777" w:rsidR="000C1077" w:rsidRPr="003D7963" w:rsidRDefault="000C1077" w:rsidP="00770D02">
            <w:pPr>
              <w:pStyle w:val="Normal6a"/>
            </w:pPr>
            <w:r w:rsidRPr="003D7963">
              <w:t>C.</w:t>
            </w:r>
            <w:r w:rsidRPr="003D7963">
              <w:tab/>
              <w:t xml:space="preserve">ker 30 let po začetku barcelonskega procesa prednostne naloge multilateralizma, skupne odgovornosti, podpore civilne družbe in medosebnih vezi ostajajo bistvene referenčne točke </w:t>
            </w:r>
            <w:r w:rsidRPr="003D7963">
              <w:rPr>
                <w:b/>
                <w:i/>
              </w:rPr>
              <w:t>in so pogoj za vsako trajno in vzajemno koristno partnerstvo</w:t>
            </w:r>
            <w:r w:rsidRPr="003D7963">
              <w:t>;</w:t>
            </w:r>
          </w:p>
        </w:tc>
      </w:tr>
    </w:tbl>
    <w:p w14:paraId="1FEEEB8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CEF80F" w14:textId="77777777" w:rsidR="000C1077" w:rsidRPr="003D7963" w:rsidRDefault="000C1077" w:rsidP="000C1077">
      <w:r w:rsidRPr="008576A9">
        <w:rPr>
          <w:rStyle w:val="HideTWBExt"/>
        </w:rPr>
        <w:t>&lt;/Amend&gt;</w:t>
      </w:r>
    </w:p>
    <w:p w14:paraId="26BFC184" w14:textId="0220578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w:t>
      </w:r>
      <w:r w:rsidRPr="008576A9">
        <w:rPr>
          <w:rStyle w:val="HideTWBExt"/>
          <w:b w:val="0"/>
        </w:rPr>
        <w:t>&lt;/NumAm&gt;</w:t>
      </w:r>
    </w:p>
    <w:p w14:paraId="256FBCD9" w14:textId="7192B0E2"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4AAC86C8" w14:textId="77777777" w:rsidR="000C1077" w:rsidRPr="003D7963" w:rsidRDefault="000C1077" w:rsidP="000C1077">
      <w:pPr>
        <w:pStyle w:val="NormalBold"/>
      </w:pPr>
      <w:r w:rsidRPr="008576A9">
        <w:rPr>
          <w:rStyle w:val="HideTWBExt"/>
          <w:b w:val="0"/>
        </w:rPr>
        <w:t>&lt;/RepeatBlock-By&gt;</w:t>
      </w:r>
    </w:p>
    <w:p w14:paraId="57BB781A" w14:textId="74EAC3F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DFB684B"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483DF5E" w14:textId="77777777" w:rsidTr="00770D02">
        <w:trPr>
          <w:trHeight w:hRule="exact" w:val="240"/>
          <w:jc w:val="center"/>
        </w:trPr>
        <w:tc>
          <w:tcPr>
            <w:tcW w:w="9752" w:type="dxa"/>
            <w:gridSpan w:val="2"/>
            <w:tcBorders>
              <w:top w:val="nil"/>
              <w:left w:val="nil"/>
              <w:bottom w:val="nil"/>
              <w:right w:val="nil"/>
            </w:tcBorders>
          </w:tcPr>
          <w:p w14:paraId="40DCDFD6" w14:textId="77777777" w:rsidR="000C1077" w:rsidRPr="003D7963" w:rsidRDefault="000C1077" w:rsidP="00770D02"/>
        </w:tc>
      </w:tr>
      <w:tr w:rsidR="008A3573" w:rsidRPr="003D7963" w14:paraId="32739339" w14:textId="77777777" w:rsidTr="00770D02">
        <w:trPr>
          <w:trHeight w:val="240"/>
          <w:jc w:val="center"/>
        </w:trPr>
        <w:tc>
          <w:tcPr>
            <w:tcW w:w="4876" w:type="dxa"/>
            <w:tcBorders>
              <w:top w:val="nil"/>
              <w:left w:val="nil"/>
              <w:bottom w:val="nil"/>
              <w:right w:val="nil"/>
            </w:tcBorders>
          </w:tcPr>
          <w:p w14:paraId="021D160F" w14:textId="1142E3D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0E3E922" w14:textId="0C545CE7" w:rsidR="000C1077" w:rsidRPr="003D7963" w:rsidRDefault="000C1077" w:rsidP="00770D02">
            <w:pPr>
              <w:pStyle w:val="AmColumnHeading"/>
            </w:pPr>
            <w:r w:rsidRPr="003D7963">
              <w:t>Predlog spremembe</w:t>
            </w:r>
          </w:p>
        </w:tc>
      </w:tr>
      <w:tr w:rsidR="008A3573" w:rsidRPr="003D7963" w14:paraId="1994D93F" w14:textId="77777777" w:rsidTr="00770D02">
        <w:trPr>
          <w:jc w:val="center"/>
        </w:trPr>
        <w:tc>
          <w:tcPr>
            <w:tcW w:w="4876" w:type="dxa"/>
            <w:tcBorders>
              <w:top w:val="nil"/>
              <w:left w:val="nil"/>
              <w:bottom w:val="nil"/>
              <w:right w:val="nil"/>
            </w:tcBorders>
          </w:tcPr>
          <w:p w14:paraId="16E3C255" w14:textId="77777777" w:rsidR="000C1077" w:rsidRPr="003D7963" w:rsidRDefault="000C1077" w:rsidP="00770D02">
            <w:pPr>
              <w:pStyle w:val="Normal6a"/>
            </w:pPr>
            <w:r w:rsidRPr="003D7963">
              <w:t>C.</w:t>
            </w:r>
            <w:r w:rsidRPr="003D7963">
              <w:tab/>
              <w:t xml:space="preserve">ker 30 let po začetku barcelonskega procesa prednostne naloge multilateralizma, skupne odgovornosti, podpore civilne družbe in medosebnih vezi ostajajo </w:t>
            </w:r>
            <w:r w:rsidRPr="003D7963">
              <w:rPr>
                <w:b/>
                <w:i/>
              </w:rPr>
              <w:t>bistvene</w:t>
            </w:r>
            <w:r w:rsidRPr="003D7963">
              <w:t xml:space="preserve"> referenčne točke;</w:t>
            </w:r>
          </w:p>
        </w:tc>
        <w:tc>
          <w:tcPr>
            <w:tcW w:w="4876" w:type="dxa"/>
            <w:tcBorders>
              <w:top w:val="nil"/>
              <w:left w:val="nil"/>
              <w:bottom w:val="nil"/>
              <w:right w:val="nil"/>
            </w:tcBorders>
          </w:tcPr>
          <w:p w14:paraId="3AA2FB70" w14:textId="77777777" w:rsidR="000C1077" w:rsidRPr="003D7963" w:rsidRDefault="000C1077" w:rsidP="00770D02">
            <w:pPr>
              <w:pStyle w:val="Normal6a"/>
            </w:pPr>
            <w:r w:rsidRPr="003D7963">
              <w:t>C.</w:t>
            </w:r>
            <w:r w:rsidRPr="003D7963">
              <w:tab/>
              <w:t xml:space="preserve">ker 30 let po začetku barcelonskega procesa prednostne naloge multilateralizma, skupne odgovornosti, podpore civilne družbe in medosebnih vezi ostajajo referenčne točke </w:t>
            </w:r>
            <w:r w:rsidRPr="003D7963">
              <w:rPr>
                <w:b/>
                <w:i/>
              </w:rPr>
              <w:t>za sodelovanje</w:t>
            </w:r>
            <w:r w:rsidRPr="003D7963">
              <w:t>;</w:t>
            </w:r>
          </w:p>
        </w:tc>
      </w:tr>
    </w:tbl>
    <w:p w14:paraId="7E5F0C6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F6B559C" w14:textId="77777777" w:rsidR="000C1077" w:rsidRPr="003D7963" w:rsidRDefault="000C1077" w:rsidP="000C1077">
      <w:r w:rsidRPr="008576A9">
        <w:rPr>
          <w:rStyle w:val="HideTWBExt"/>
        </w:rPr>
        <w:t>&lt;/Amend&gt;</w:t>
      </w:r>
    </w:p>
    <w:p w14:paraId="1914074C" w14:textId="7762B83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w:t>
      </w:r>
      <w:r w:rsidRPr="008576A9">
        <w:rPr>
          <w:rStyle w:val="HideTWBExt"/>
          <w:b w:val="0"/>
        </w:rPr>
        <w:t>&lt;/NumAm&gt;</w:t>
      </w:r>
    </w:p>
    <w:p w14:paraId="3068B977" w14:textId="682F6605"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3C9FCF51" w14:textId="77777777" w:rsidR="000C1077" w:rsidRPr="003D7963" w:rsidRDefault="000C1077" w:rsidP="000C1077">
      <w:pPr>
        <w:pStyle w:val="NormalBold"/>
      </w:pPr>
      <w:r w:rsidRPr="008576A9">
        <w:rPr>
          <w:rStyle w:val="HideTWBExt"/>
          <w:b w:val="0"/>
        </w:rPr>
        <w:t>&lt;/RepeatBlock-By&gt;</w:t>
      </w:r>
    </w:p>
    <w:p w14:paraId="59E11C08" w14:textId="437DB02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FD554B" w14:textId="77777777" w:rsidR="000C1077" w:rsidRPr="003D7963" w:rsidRDefault="000C1077" w:rsidP="000C1077">
      <w:pPr>
        <w:pStyle w:val="NormalBold"/>
      </w:pPr>
      <w:r w:rsidRPr="008576A9">
        <w:rPr>
          <w:rStyle w:val="HideTWBExt"/>
          <w:b w:val="0"/>
        </w:rPr>
        <w:t>&lt;Article&gt;</w:t>
      </w:r>
      <w:r w:rsidRPr="003D7963">
        <w:t>Uvodna izjava C</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2D7B62F" w14:textId="77777777" w:rsidTr="00770D02">
        <w:trPr>
          <w:trHeight w:hRule="exact" w:val="240"/>
          <w:jc w:val="center"/>
        </w:trPr>
        <w:tc>
          <w:tcPr>
            <w:tcW w:w="9752" w:type="dxa"/>
            <w:gridSpan w:val="2"/>
            <w:tcBorders>
              <w:top w:val="nil"/>
              <w:left w:val="nil"/>
              <w:bottom w:val="nil"/>
              <w:right w:val="nil"/>
            </w:tcBorders>
          </w:tcPr>
          <w:p w14:paraId="30BDF7C9" w14:textId="77777777" w:rsidR="000C1077" w:rsidRPr="003D7963" w:rsidRDefault="000C1077" w:rsidP="00770D02"/>
        </w:tc>
      </w:tr>
      <w:tr w:rsidR="008A3573" w:rsidRPr="003D7963" w14:paraId="5D796C2F" w14:textId="77777777" w:rsidTr="00770D02">
        <w:trPr>
          <w:trHeight w:val="240"/>
          <w:jc w:val="center"/>
        </w:trPr>
        <w:tc>
          <w:tcPr>
            <w:tcW w:w="4876" w:type="dxa"/>
            <w:tcBorders>
              <w:top w:val="nil"/>
              <w:left w:val="nil"/>
              <w:bottom w:val="nil"/>
              <w:right w:val="nil"/>
            </w:tcBorders>
          </w:tcPr>
          <w:p w14:paraId="2874EC96" w14:textId="51E0A64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A50339" w14:textId="225F3E8B" w:rsidR="000C1077" w:rsidRPr="003D7963" w:rsidRDefault="000C1077" w:rsidP="00770D02">
            <w:pPr>
              <w:pStyle w:val="AmColumnHeading"/>
            </w:pPr>
            <w:r w:rsidRPr="003D7963">
              <w:t>Predlog spremembe</w:t>
            </w:r>
          </w:p>
        </w:tc>
      </w:tr>
      <w:tr w:rsidR="008A3573" w:rsidRPr="003D7963" w14:paraId="5259CBC4" w14:textId="77777777" w:rsidTr="00770D02">
        <w:trPr>
          <w:jc w:val="center"/>
        </w:trPr>
        <w:tc>
          <w:tcPr>
            <w:tcW w:w="4876" w:type="dxa"/>
            <w:tcBorders>
              <w:top w:val="nil"/>
              <w:left w:val="nil"/>
              <w:bottom w:val="nil"/>
              <w:right w:val="nil"/>
            </w:tcBorders>
          </w:tcPr>
          <w:p w14:paraId="1638360C" w14:textId="77777777" w:rsidR="000C1077" w:rsidRPr="003D7963" w:rsidRDefault="000C1077" w:rsidP="00770D02">
            <w:pPr>
              <w:pStyle w:val="Normal6a"/>
            </w:pPr>
            <w:r w:rsidRPr="003D7963">
              <w:t>C.</w:t>
            </w:r>
            <w:r w:rsidRPr="003D7963">
              <w:tab/>
              <w:t xml:space="preserve">ker 30 let po začetku barcelonskega procesa prednostne naloge multilateralizma, skupne odgovornosti, podpore civilne družbe in medosebnih vezi </w:t>
            </w:r>
            <w:r w:rsidRPr="003D7963">
              <w:rPr>
                <w:b/>
                <w:i/>
              </w:rPr>
              <w:t>ostajajo</w:t>
            </w:r>
            <w:r w:rsidRPr="003D7963">
              <w:t xml:space="preserve"> bistvene referenčne točke;</w:t>
            </w:r>
          </w:p>
        </w:tc>
        <w:tc>
          <w:tcPr>
            <w:tcW w:w="4876" w:type="dxa"/>
            <w:tcBorders>
              <w:top w:val="nil"/>
              <w:left w:val="nil"/>
              <w:bottom w:val="nil"/>
              <w:right w:val="nil"/>
            </w:tcBorders>
          </w:tcPr>
          <w:p w14:paraId="057E1E37" w14:textId="77777777" w:rsidR="000C1077" w:rsidRPr="003D7963" w:rsidRDefault="000C1077" w:rsidP="00770D02">
            <w:pPr>
              <w:pStyle w:val="Normal6a"/>
            </w:pPr>
            <w:r w:rsidRPr="003D7963">
              <w:t>C.</w:t>
            </w:r>
            <w:r w:rsidRPr="003D7963">
              <w:tab/>
              <w:t xml:space="preserve">ker </w:t>
            </w:r>
            <w:r w:rsidRPr="003D7963">
              <w:rPr>
                <w:b/>
                <w:i/>
              </w:rPr>
              <w:t>morajo</w:t>
            </w:r>
            <w:r w:rsidRPr="003D7963">
              <w:t xml:space="preserve"> 30 let po začetku barcelonskega procesa prednostne naloge multilateralizma, skupne odgovornosti, podpore civilne družbe in medosebnih vezi </w:t>
            </w:r>
            <w:r w:rsidRPr="003D7963">
              <w:rPr>
                <w:b/>
                <w:i/>
              </w:rPr>
              <w:t>ostati</w:t>
            </w:r>
            <w:r w:rsidRPr="003D7963">
              <w:t xml:space="preserve"> bistvene referenčne točke;</w:t>
            </w:r>
          </w:p>
        </w:tc>
      </w:tr>
    </w:tbl>
    <w:p w14:paraId="59EB095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8D291CC" w14:textId="77777777" w:rsidR="000C1077" w:rsidRPr="003D7963" w:rsidRDefault="000C1077" w:rsidP="000C1077">
      <w:r w:rsidRPr="008576A9">
        <w:rPr>
          <w:rStyle w:val="HideTWBExt"/>
        </w:rPr>
        <w:t>&lt;/Amend&gt;</w:t>
      </w:r>
    </w:p>
    <w:p w14:paraId="24B8C225" w14:textId="60902A3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w:t>
      </w:r>
      <w:r w:rsidRPr="008576A9">
        <w:rPr>
          <w:rStyle w:val="HideTWBExt"/>
          <w:b w:val="0"/>
        </w:rPr>
        <w:t>&lt;/NumAm&gt;</w:t>
      </w:r>
    </w:p>
    <w:p w14:paraId="5EFCD3AA" w14:textId="76BA7991"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245112E0"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554DE75A" w14:textId="77777777" w:rsidR="000C1077" w:rsidRPr="003D7963" w:rsidRDefault="000C1077" w:rsidP="000C1077">
      <w:pPr>
        <w:pStyle w:val="NormalBold"/>
      </w:pPr>
      <w:r w:rsidRPr="008576A9">
        <w:rPr>
          <w:rStyle w:val="HideTWBExt"/>
          <w:b w:val="0"/>
        </w:rPr>
        <w:t>&lt;/RepeatBlock-By&gt;</w:t>
      </w:r>
    </w:p>
    <w:p w14:paraId="28B14894" w14:textId="1F77311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43A2A49" w14:textId="77777777" w:rsidR="000C1077" w:rsidRPr="003D7963" w:rsidRDefault="000C1077" w:rsidP="000C1077">
      <w:pPr>
        <w:pStyle w:val="NormalBold"/>
      </w:pPr>
      <w:r w:rsidRPr="008576A9">
        <w:rPr>
          <w:rStyle w:val="HideTWBExt"/>
          <w:b w:val="0"/>
        </w:rPr>
        <w:t>&lt;Article&gt;</w:t>
      </w:r>
      <w:r w:rsidRPr="003D7963">
        <w:t>Uvodna izjava C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C6FE56" w14:textId="77777777" w:rsidTr="00770D02">
        <w:trPr>
          <w:trHeight w:hRule="exact" w:val="240"/>
          <w:jc w:val="center"/>
        </w:trPr>
        <w:tc>
          <w:tcPr>
            <w:tcW w:w="9752" w:type="dxa"/>
            <w:gridSpan w:val="2"/>
            <w:tcBorders>
              <w:top w:val="nil"/>
              <w:left w:val="nil"/>
              <w:bottom w:val="nil"/>
              <w:right w:val="nil"/>
            </w:tcBorders>
          </w:tcPr>
          <w:p w14:paraId="3675082A" w14:textId="77777777" w:rsidR="000C1077" w:rsidRPr="003D7963" w:rsidRDefault="000C1077" w:rsidP="00770D02"/>
        </w:tc>
      </w:tr>
      <w:tr w:rsidR="008A3573" w:rsidRPr="003D7963" w14:paraId="142D4D25" w14:textId="77777777" w:rsidTr="00770D02">
        <w:trPr>
          <w:trHeight w:val="240"/>
          <w:jc w:val="center"/>
        </w:trPr>
        <w:tc>
          <w:tcPr>
            <w:tcW w:w="4876" w:type="dxa"/>
            <w:tcBorders>
              <w:top w:val="nil"/>
              <w:left w:val="nil"/>
              <w:bottom w:val="nil"/>
              <w:right w:val="nil"/>
            </w:tcBorders>
          </w:tcPr>
          <w:p w14:paraId="6718033B" w14:textId="3FE823D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F40CE0B" w14:textId="4A5659E0" w:rsidR="000C1077" w:rsidRPr="003D7963" w:rsidRDefault="000C1077" w:rsidP="00770D02">
            <w:pPr>
              <w:pStyle w:val="AmColumnHeading"/>
            </w:pPr>
            <w:r w:rsidRPr="003D7963">
              <w:t>Predlog spremembe</w:t>
            </w:r>
          </w:p>
        </w:tc>
      </w:tr>
      <w:tr w:rsidR="008A3573" w:rsidRPr="003D7963" w14:paraId="6EECC142" w14:textId="77777777" w:rsidTr="00770D02">
        <w:trPr>
          <w:jc w:val="center"/>
        </w:trPr>
        <w:tc>
          <w:tcPr>
            <w:tcW w:w="4876" w:type="dxa"/>
            <w:tcBorders>
              <w:top w:val="nil"/>
              <w:left w:val="nil"/>
              <w:bottom w:val="nil"/>
              <w:right w:val="nil"/>
            </w:tcBorders>
          </w:tcPr>
          <w:p w14:paraId="28F5536B" w14:textId="77777777" w:rsidR="000C1077" w:rsidRPr="003D7963" w:rsidRDefault="000C1077" w:rsidP="00770D02">
            <w:pPr>
              <w:pStyle w:val="Normal6a"/>
            </w:pPr>
          </w:p>
        </w:tc>
        <w:tc>
          <w:tcPr>
            <w:tcW w:w="4876" w:type="dxa"/>
            <w:tcBorders>
              <w:top w:val="nil"/>
              <w:left w:val="nil"/>
              <w:bottom w:val="nil"/>
              <w:right w:val="nil"/>
            </w:tcBorders>
          </w:tcPr>
          <w:p w14:paraId="668DF494" w14:textId="06FB5E5D" w:rsidR="000C1077" w:rsidRPr="003D7963" w:rsidRDefault="000C1077" w:rsidP="00770D02">
            <w:pPr>
              <w:pStyle w:val="Normal6a"/>
            </w:pPr>
            <w:r w:rsidRPr="003D7963">
              <w:rPr>
                <w:b/>
                <w:i/>
              </w:rPr>
              <w:t>Ca.</w:t>
            </w:r>
            <w:r w:rsidRPr="003D7963">
              <w:tab/>
            </w:r>
            <w:r w:rsidRPr="003D7963">
              <w:rPr>
                <w:b/>
                <w:i/>
              </w:rPr>
              <w:t xml:space="preserve">ker </w:t>
            </w:r>
            <w:r w:rsidR="002618BF">
              <w:rPr>
                <w:b/>
                <w:i/>
              </w:rPr>
              <w:t>multilateralni</w:t>
            </w:r>
            <w:r w:rsidRPr="003D7963">
              <w:rPr>
                <w:b/>
                <w:i/>
              </w:rPr>
              <w:t xml:space="preserve"> red, ki temelji na pravilih, pestijo povsem novi izzivi, vključno z vse večjim geopolitičnim antagonizmom, unilateralizmom, kršitvami mednarodnega prava in vse manjšim zaupanjem v mednarodne institucije; ker je pakt za Sredozemlje edinstvena priložnost za ponovno potrditev vrednosti večstranskega sodelovanja, dialoga in skupne odgovornosti pri reševanju skupnih izzivov;</w:t>
            </w:r>
          </w:p>
        </w:tc>
      </w:tr>
    </w:tbl>
    <w:p w14:paraId="0BBEE59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57B430D" w14:textId="77777777" w:rsidR="000C1077" w:rsidRPr="003D7963" w:rsidRDefault="000C1077" w:rsidP="000C1077">
      <w:r w:rsidRPr="008576A9">
        <w:rPr>
          <w:rStyle w:val="HideTWBExt"/>
        </w:rPr>
        <w:t>&lt;/Amend&gt;</w:t>
      </w:r>
    </w:p>
    <w:p w14:paraId="4846EF3A" w14:textId="317A6ED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w:t>
      </w:r>
      <w:r w:rsidRPr="008576A9">
        <w:rPr>
          <w:rStyle w:val="HideTWBExt"/>
          <w:b w:val="0"/>
        </w:rPr>
        <w:t>&lt;/NumAm&gt;</w:t>
      </w:r>
    </w:p>
    <w:p w14:paraId="6454712A" w14:textId="2280E861"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16864415" w14:textId="77777777" w:rsidR="000C1077" w:rsidRPr="003D7963" w:rsidRDefault="000C1077" w:rsidP="000C1077">
      <w:pPr>
        <w:pStyle w:val="NormalBold"/>
      </w:pPr>
      <w:r w:rsidRPr="008576A9">
        <w:rPr>
          <w:rStyle w:val="HideTWBExt"/>
          <w:b w:val="0"/>
        </w:rPr>
        <w:t>&lt;/RepeatBlock-By&gt;</w:t>
      </w:r>
    </w:p>
    <w:p w14:paraId="37EE9BB7" w14:textId="3A194C9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D89D43" w14:textId="77777777" w:rsidR="000C1077" w:rsidRPr="003D7963" w:rsidRDefault="000C1077" w:rsidP="000C1077">
      <w:pPr>
        <w:pStyle w:val="NormalBold"/>
      </w:pPr>
      <w:r w:rsidRPr="008576A9">
        <w:rPr>
          <w:rStyle w:val="HideTWBExt"/>
          <w:b w:val="0"/>
        </w:rPr>
        <w:t>&lt;Article&gt;</w:t>
      </w:r>
      <w:r w:rsidRPr="003D7963">
        <w:t>Uvodna izjava C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0752CAA" w14:textId="77777777" w:rsidTr="00770D02">
        <w:trPr>
          <w:trHeight w:hRule="exact" w:val="240"/>
          <w:jc w:val="center"/>
        </w:trPr>
        <w:tc>
          <w:tcPr>
            <w:tcW w:w="9752" w:type="dxa"/>
            <w:gridSpan w:val="2"/>
            <w:tcBorders>
              <w:top w:val="nil"/>
              <w:left w:val="nil"/>
              <w:bottom w:val="nil"/>
              <w:right w:val="nil"/>
            </w:tcBorders>
          </w:tcPr>
          <w:p w14:paraId="2C15EEC1" w14:textId="77777777" w:rsidR="000C1077" w:rsidRPr="003D7963" w:rsidRDefault="000C1077" w:rsidP="00770D02"/>
        </w:tc>
      </w:tr>
      <w:tr w:rsidR="008A3573" w:rsidRPr="003D7963" w14:paraId="089A1E01" w14:textId="77777777" w:rsidTr="00770D02">
        <w:trPr>
          <w:trHeight w:val="240"/>
          <w:jc w:val="center"/>
        </w:trPr>
        <w:tc>
          <w:tcPr>
            <w:tcW w:w="4876" w:type="dxa"/>
            <w:tcBorders>
              <w:top w:val="nil"/>
              <w:left w:val="nil"/>
              <w:bottom w:val="nil"/>
              <w:right w:val="nil"/>
            </w:tcBorders>
          </w:tcPr>
          <w:p w14:paraId="0A3F6BB3" w14:textId="2AFDCA7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E1361C2" w14:textId="550B4928" w:rsidR="000C1077" w:rsidRPr="003D7963" w:rsidRDefault="000C1077" w:rsidP="00770D02">
            <w:pPr>
              <w:pStyle w:val="AmColumnHeading"/>
            </w:pPr>
            <w:r w:rsidRPr="003D7963">
              <w:t>Predlog spremembe</w:t>
            </w:r>
          </w:p>
        </w:tc>
      </w:tr>
      <w:tr w:rsidR="008A3573" w:rsidRPr="003D7963" w14:paraId="59370390" w14:textId="77777777" w:rsidTr="00770D02">
        <w:trPr>
          <w:jc w:val="center"/>
        </w:trPr>
        <w:tc>
          <w:tcPr>
            <w:tcW w:w="4876" w:type="dxa"/>
            <w:tcBorders>
              <w:top w:val="nil"/>
              <w:left w:val="nil"/>
              <w:bottom w:val="nil"/>
              <w:right w:val="nil"/>
            </w:tcBorders>
          </w:tcPr>
          <w:p w14:paraId="1B7DCDA1" w14:textId="77777777" w:rsidR="000C1077" w:rsidRPr="003D7963" w:rsidRDefault="000C1077" w:rsidP="00770D02">
            <w:pPr>
              <w:pStyle w:val="Normal6a"/>
            </w:pPr>
          </w:p>
        </w:tc>
        <w:tc>
          <w:tcPr>
            <w:tcW w:w="4876" w:type="dxa"/>
            <w:tcBorders>
              <w:top w:val="nil"/>
              <w:left w:val="nil"/>
              <w:bottom w:val="nil"/>
              <w:right w:val="nil"/>
            </w:tcBorders>
          </w:tcPr>
          <w:p w14:paraId="444654FB" w14:textId="77777777" w:rsidR="000C1077" w:rsidRPr="003D7963" w:rsidRDefault="000C1077" w:rsidP="00770D02">
            <w:pPr>
              <w:pStyle w:val="Normal6a"/>
            </w:pPr>
            <w:r w:rsidRPr="003D7963">
              <w:rPr>
                <w:b/>
                <w:i/>
              </w:rPr>
              <w:t>Ca.</w:t>
            </w:r>
            <w:r w:rsidRPr="003D7963">
              <w:tab/>
            </w:r>
            <w:r w:rsidRPr="003D7963">
              <w:rPr>
                <w:b/>
                <w:i/>
              </w:rPr>
              <w:t>ker je začetek barcelonskega procesa pomenil trenutek resnične strateške vizije, v katerem so bili evro-sredozemski odnosi vključeni v širše ambicije v času, ko je bila Evropska unija v globokem procesu poglabljanja in širitve, kar bi moralo še vedno navdihovati EU pri sedanjem spreminjanju položaja med svetovnimi akterji;</w:t>
            </w:r>
          </w:p>
        </w:tc>
      </w:tr>
    </w:tbl>
    <w:p w14:paraId="2E90981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C283A1E" w14:textId="77777777" w:rsidR="000C1077" w:rsidRPr="003D7963" w:rsidRDefault="000C1077" w:rsidP="000C1077">
      <w:r w:rsidRPr="008576A9">
        <w:rPr>
          <w:rStyle w:val="HideTWBExt"/>
        </w:rPr>
        <w:t>&lt;/Amend&gt;</w:t>
      </w:r>
    </w:p>
    <w:p w14:paraId="34F1ACAD" w14:textId="2E5F3D6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w:t>
      </w:r>
      <w:r w:rsidRPr="008576A9">
        <w:rPr>
          <w:rStyle w:val="HideTWBExt"/>
          <w:b w:val="0"/>
        </w:rPr>
        <w:t>&lt;/NumAm&gt;</w:t>
      </w:r>
    </w:p>
    <w:p w14:paraId="367A387F" w14:textId="7BB1704E"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09D63D34" w14:textId="77777777" w:rsidR="000C1077" w:rsidRPr="003D7963" w:rsidRDefault="000C1077" w:rsidP="000C1077">
      <w:pPr>
        <w:pStyle w:val="NormalBold"/>
      </w:pPr>
      <w:r w:rsidRPr="008576A9">
        <w:rPr>
          <w:rStyle w:val="HideTWBExt"/>
          <w:b w:val="0"/>
        </w:rPr>
        <w:t>&lt;/RepeatBlock-By&gt;</w:t>
      </w:r>
    </w:p>
    <w:p w14:paraId="7AF697EE" w14:textId="1948436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12F6D76" w14:textId="77777777" w:rsidR="000C1077" w:rsidRPr="003D7963" w:rsidRDefault="000C1077" w:rsidP="000C1077">
      <w:pPr>
        <w:pStyle w:val="NormalBold"/>
      </w:pPr>
      <w:r w:rsidRPr="008576A9">
        <w:rPr>
          <w:rStyle w:val="HideTWBExt"/>
          <w:b w:val="0"/>
        </w:rPr>
        <w:t>&lt;Article&gt;</w:t>
      </w:r>
      <w:r w:rsidRPr="003D7963">
        <w:t>Uvodna izjava C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2D166AB" w14:textId="77777777" w:rsidTr="00770D02">
        <w:trPr>
          <w:trHeight w:hRule="exact" w:val="240"/>
          <w:jc w:val="center"/>
        </w:trPr>
        <w:tc>
          <w:tcPr>
            <w:tcW w:w="9752" w:type="dxa"/>
            <w:gridSpan w:val="2"/>
            <w:tcBorders>
              <w:top w:val="nil"/>
              <w:left w:val="nil"/>
              <w:bottom w:val="nil"/>
              <w:right w:val="nil"/>
            </w:tcBorders>
          </w:tcPr>
          <w:p w14:paraId="73872633" w14:textId="77777777" w:rsidR="000C1077" w:rsidRPr="003D7963" w:rsidRDefault="000C1077" w:rsidP="00770D02"/>
        </w:tc>
      </w:tr>
      <w:tr w:rsidR="008A3573" w:rsidRPr="003D7963" w14:paraId="4395F463" w14:textId="77777777" w:rsidTr="00770D02">
        <w:trPr>
          <w:trHeight w:val="240"/>
          <w:jc w:val="center"/>
        </w:trPr>
        <w:tc>
          <w:tcPr>
            <w:tcW w:w="4876" w:type="dxa"/>
            <w:tcBorders>
              <w:top w:val="nil"/>
              <w:left w:val="nil"/>
              <w:bottom w:val="nil"/>
              <w:right w:val="nil"/>
            </w:tcBorders>
          </w:tcPr>
          <w:p w14:paraId="565C7693" w14:textId="1964AE3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43DD80B" w14:textId="02A0DAE2" w:rsidR="000C1077" w:rsidRPr="003D7963" w:rsidRDefault="000C1077" w:rsidP="00770D02">
            <w:pPr>
              <w:pStyle w:val="AmColumnHeading"/>
            </w:pPr>
            <w:r w:rsidRPr="003D7963">
              <w:t>Predlog spremembe</w:t>
            </w:r>
          </w:p>
        </w:tc>
      </w:tr>
      <w:tr w:rsidR="008A3573" w:rsidRPr="003D7963" w14:paraId="0765D988" w14:textId="77777777" w:rsidTr="00770D02">
        <w:trPr>
          <w:jc w:val="center"/>
        </w:trPr>
        <w:tc>
          <w:tcPr>
            <w:tcW w:w="4876" w:type="dxa"/>
            <w:tcBorders>
              <w:top w:val="nil"/>
              <w:left w:val="nil"/>
              <w:bottom w:val="nil"/>
              <w:right w:val="nil"/>
            </w:tcBorders>
          </w:tcPr>
          <w:p w14:paraId="6ACD645C" w14:textId="77777777" w:rsidR="000C1077" w:rsidRPr="003D7963" w:rsidRDefault="000C1077" w:rsidP="00770D02">
            <w:pPr>
              <w:pStyle w:val="Normal6a"/>
            </w:pPr>
          </w:p>
        </w:tc>
        <w:tc>
          <w:tcPr>
            <w:tcW w:w="4876" w:type="dxa"/>
            <w:tcBorders>
              <w:top w:val="nil"/>
              <w:left w:val="nil"/>
              <w:bottom w:val="nil"/>
              <w:right w:val="nil"/>
            </w:tcBorders>
          </w:tcPr>
          <w:p w14:paraId="64901AED" w14:textId="1751FC95" w:rsidR="000C1077" w:rsidRPr="003D7963" w:rsidRDefault="000C1077" w:rsidP="00770D02">
            <w:pPr>
              <w:pStyle w:val="Normal6a"/>
            </w:pPr>
            <w:r w:rsidRPr="003D7963">
              <w:rPr>
                <w:b/>
                <w:i/>
              </w:rPr>
              <w:t>Ca.</w:t>
            </w:r>
            <w:r w:rsidRPr="003D7963">
              <w:tab/>
            </w:r>
            <w:r w:rsidRPr="003D7963">
              <w:rPr>
                <w:b/>
                <w:i/>
              </w:rPr>
              <w:t xml:space="preserve">ker sedanje svetovne in regionalne geopolitične razmere </w:t>
            </w:r>
            <w:r w:rsidR="002618BF">
              <w:rPr>
                <w:b/>
                <w:i/>
              </w:rPr>
              <w:t>kažejo, da so potrebni</w:t>
            </w:r>
            <w:r w:rsidRPr="003D7963">
              <w:rPr>
                <w:b/>
                <w:i/>
              </w:rPr>
              <w:t xml:space="preserve"> tesnejši politični odnosi in poglobljen</w:t>
            </w:r>
            <w:r w:rsidR="002618BF">
              <w:rPr>
                <w:b/>
                <w:i/>
              </w:rPr>
              <w:t>o</w:t>
            </w:r>
            <w:r w:rsidRPr="003D7963">
              <w:rPr>
                <w:b/>
                <w:i/>
              </w:rPr>
              <w:t xml:space="preserve"> stratešk</w:t>
            </w:r>
            <w:r w:rsidR="002618BF">
              <w:rPr>
                <w:b/>
                <w:i/>
              </w:rPr>
              <w:t>o</w:t>
            </w:r>
            <w:r w:rsidRPr="003D7963">
              <w:rPr>
                <w:b/>
                <w:i/>
              </w:rPr>
              <w:t xml:space="preserve"> partnerstv</w:t>
            </w:r>
            <w:r w:rsidR="002618BF">
              <w:rPr>
                <w:b/>
                <w:i/>
              </w:rPr>
              <w:t>o</w:t>
            </w:r>
            <w:r w:rsidRPr="003D7963">
              <w:rPr>
                <w:b/>
                <w:i/>
              </w:rPr>
              <w:t xml:space="preserve"> med Evropsko unijo in sredozemskimi državami, da bi okrepili regionalno stabilnost, varnost, odpornost in trajnostno blaginjo;</w:t>
            </w:r>
          </w:p>
        </w:tc>
      </w:tr>
    </w:tbl>
    <w:p w14:paraId="6956EB4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68DF251" w14:textId="77777777" w:rsidR="000C1077" w:rsidRPr="003D7963" w:rsidRDefault="000C1077" w:rsidP="000C1077">
      <w:r w:rsidRPr="008576A9">
        <w:rPr>
          <w:rStyle w:val="HideTWBExt"/>
        </w:rPr>
        <w:t>&lt;/Amend&gt;</w:t>
      </w:r>
    </w:p>
    <w:p w14:paraId="27979905" w14:textId="6109A50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w:t>
      </w:r>
      <w:r w:rsidRPr="008576A9">
        <w:rPr>
          <w:rStyle w:val="HideTWBExt"/>
          <w:b w:val="0"/>
        </w:rPr>
        <w:t>&lt;/NumAm&gt;</w:t>
      </w:r>
    </w:p>
    <w:p w14:paraId="7DD60CC9" w14:textId="5F600A0F"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17B56F29" w14:textId="77777777" w:rsidR="000C1077" w:rsidRPr="003D7963" w:rsidRDefault="000C1077" w:rsidP="000C1077">
      <w:pPr>
        <w:pStyle w:val="NormalBold"/>
      </w:pPr>
      <w:r w:rsidRPr="008576A9">
        <w:rPr>
          <w:rStyle w:val="HideTWBExt"/>
          <w:b w:val="0"/>
        </w:rPr>
        <w:t>&lt;/RepeatBlock-By&gt;</w:t>
      </w:r>
    </w:p>
    <w:p w14:paraId="2676405A" w14:textId="60DD6AC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8F88F9" w14:textId="77777777" w:rsidR="000C1077" w:rsidRPr="003D7963" w:rsidRDefault="000C1077" w:rsidP="000C1077">
      <w:pPr>
        <w:pStyle w:val="NormalBold"/>
      </w:pPr>
      <w:r w:rsidRPr="008576A9">
        <w:rPr>
          <w:rStyle w:val="HideTWBExt"/>
          <w:b w:val="0"/>
        </w:rPr>
        <w:t>&lt;Article&gt;</w:t>
      </w:r>
      <w:r w:rsidRPr="003D7963">
        <w:t>Uvodna izjava C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723053B" w14:textId="77777777" w:rsidTr="00770D02">
        <w:trPr>
          <w:trHeight w:hRule="exact" w:val="240"/>
          <w:jc w:val="center"/>
        </w:trPr>
        <w:tc>
          <w:tcPr>
            <w:tcW w:w="9752" w:type="dxa"/>
            <w:gridSpan w:val="2"/>
            <w:tcBorders>
              <w:top w:val="nil"/>
              <w:left w:val="nil"/>
              <w:bottom w:val="nil"/>
              <w:right w:val="nil"/>
            </w:tcBorders>
          </w:tcPr>
          <w:p w14:paraId="1A868EDA" w14:textId="77777777" w:rsidR="000C1077" w:rsidRPr="003D7963" w:rsidRDefault="000C1077" w:rsidP="00770D02"/>
        </w:tc>
      </w:tr>
      <w:tr w:rsidR="008A3573" w:rsidRPr="003D7963" w14:paraId="4BA79FC5" w14:textId="77777777" w:rsidTr="00770D02">
        <w:trPr>
          <w:trHeight w:val="240"/>
          <w:jc w:val="center"/>
        </w:trPr>
        <w:tc>
          <w:tcPr>
            <w:tcW w:w="4876" w:type="dxa"/>
            <w:tcBorders>
              <w:top w:val="nil"/>
              <w:left w:val="nil"/>
              <w:bottom w:val="nil"/>
              <w:right w:val="nil"/>
            </w:tcBorders>
          </w:tcPr>
          <w:p w14:paraId="558C7F93" w14:textId="6ABEE0B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070DC3" w14:textId="198AF1FF" w:rsidR="000C1077" w:rsidRPr="003D7963" w:rsidRDefault="000C1077" w:rsidP="00770D02">
            <w:pPr>
              <w:pStyle w:val="AmColumnHeading"/>
            </w:pPr>
            <w:r w:rsidRPr="003D7963">
              <w:t>Predlog spremembe</w:t>
            </w:r>
          </w:p>
        </w:tc>
      </w:tr>
      <w:tr w:rsidR="008A3573" w:rsidRPr="003D7963" w14:paraId="634E8F40" w14:textId="77777777" w:rsidTr="00770D02">
        <w:trPr>
          <w:jc w:val="center"/>
        </w:trPr>
        <w:tc>
          <w:tcPr>
            <w:tcW w:w="4876" w:type="dxa"/>
            <w:tcBorders>
              <w:top w:val="nil"/>
              <w:left w:val="nil"/>
              <w:bottom w:val="nil"/>
              <w:right w:val="nil"/>
            </w:tcBorders>
          </w:tcPr>
          <w:p w14:paraId="78A92FAA" w14:textId="77777777" w:rsidR="000C1077" w:rsidRPr="003D7963" w:rsidRDefault="000C1077" w:rsidP="00770D02">
            <w:pPr>
              <w:pStyle w:val="Normal6a"/>
            </w:pPr>
          </w:p>
        </w:tc>
        <w:tc>
          <w:tcPr>
            <w:tcW w:w="4876" w:type="dxa"/>
            <w:tcBorders>
              <w:top w:val="nil"/>
              <w:left w:val="nil"/>
              <w:bottom w:val="nil"/>
              <w:right w:val="nil"/>
            </w:tcBorders>
          </w:tcPr>
          <w:p w14:paraId="0D968A91" w14:textId="77777777" w:rsidR="000C1077" w:rsidRPr="003D7963" w:rsidRDefault="000C1077" w:rsidP="00770D02">
            <w:pPr>
              <w:pStyle w:val="Normal6a"/>
            </w:pPr>
            <w:r w:rsidRPr="003D7963">
              <w:rPr>
                <w:b/>
                <w:i/>
              </w:rPr>
              <w:t>Ca.</w:t>
            </w:r>
            <w:r w:rsidRPr="003D7963">
              <w:tab/>
            </w:r>
            <w:r w:rsidRPr="003D7963">
              <w:rPr>
                <w:b/>
                <w:i/>
              </w:rPr>
              <w:t>ker je treba pri zunanjem delovanju EU več pozornosti nameniti državam južnega sosedstva, saj učinkovite partnerice obravnavajo skupne izzive, od miru in stabilnosti do podnebnih sprememb in splošne pravičnosti;</w:t>
            </w:r>
          </w:p>
        </w:tc>
      </w:tr>
    </w:tbl>
    <w:p w14:paraId="57DA7B6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3BC8FCE" w14:textId="77777777" w:rsidR="000C1077" w:rsidRPr="003D7963" w:rsidRDefault="000C1077" w:rsidP="000C1077">
      <w:r w:rsidRPr="008576A9">
        <w:rPr>
          <w:rStyle w:val="HideTWBExt"/>
        </w:rPr>
        <w:t>&lt;/Amend&gt;</w:t>
      </w:r>
    </w:p>
    <w:p w14:paraId="754F354A" w14:textId="7FB4807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w:t>
      </w:r>
      <w:r w:rsidRPr="008576A9">
        <w:rPr>
          <w:rStyle w:val="HideTWBExt"/>
          <w:b w:val="0"/>
        </w:rPr>
        <w:t>&lt;/NumAm&gt;</w:t>
      </w:r>
    </w:p>
    <w:p w14:paraId="7ABC53D0" w14:textId="07622416"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25E83D30" w14:textId="77777777" w:rsidR="000C1077" w:rsidRPr="003D7963" w:rsidRDefault="000C1077" w:rsidP="000C1077">
      <w:pPr>
        <w:pStyle w:val="NormalBold"/>
      </w:pPr>
      <w:r w:rsidRPr="008576A9">
        <w:rPr>
          <w:rStyle w:val="HideTWBExt"/>
          <w:b w:val="0"/>
        </w:rPr>
        <w:t>&lt;/RepeatBlock-By&gt;</w:t>
      </w:r>
    </w:p>
    <w:p w14:paraId="59802032" w14:textId="59181D9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35FFC20" w14:textId="77777777" w:rsidR="000C1077" w:rsidRPr="003D7963" w:rsidRDefault="000C1077" w:rsidP="000C1077">
      <w:pPr>
        <w:pStyle w:val="NormalBold"/>
      </w:pPr>
      <w:r w:rsidRPr="008576A9">
        <w:rPr>
          <w:rStyle w:val="HideTWBExt"/>
          <w:b w:val="0"/>
        </w:rPr>
        <w:t>&lt;Article&gt;</w:t>
      </w:r>
      <w:r w:rsidRPr="003D7963">
        <w:t>Uvodna izjava C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526C2A5" w14:textId="77777777" w:rsidTr="00770D02">
        <w:trPr>
          <w:trHeight w:hRule="exact" w:val="240"/>
          <w:jc w:val="center"/>
        </w:trPr>
        <w:tc>
          <w:tcPr>
            <w:tcW w:w="9752" w:type="dxa"/>
            <w:gridSpan w:val="2"/>
            <w:tcBorders>
              <w:top w:val="nil"/>
              <w:left w:val="nil"/>
              <w:bottom w:val="nil"/>
              <w:right w:val="nil"/>
            </w:tcBorders>
          </w:tcPr>
          <w:p w14:paraId="345828EC" w14:textId="77777777" w:rsidR="000C1077" w:rsidRPr="003D7963" w:rsidRDefault="000C1077" w:rsidP="00770D02"/>
        </w:tc>
      </w:tr>
      <w:tr w:rsidR="008A3573" w:rsidRPr="003D7963" w14:paraId="76FBA9C8" w14:textId="77777777" w:rsidTr="00770D02">
        <w:trPr>
          <w:trHeight w:val="240"/>
          <w:jc w:val="center"/>
        </w:trPr>
        <w:tc>
          <w:tcPr>
            <w:tcW w:w="4876" w:type="dxa"/>
            <w:tcBorders>
              <w:top w:val="nil"/>
              <w:left w:val="nil"/>
              <w:bottom w:val="nil"/>
              <w:right w:val="nil"/>
            </w:tcBorders>
          </w:tcPr>
          <w:p w14:paraId="2B0616C6" w14:textId="270CA97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3A473D0" w14:textId="5606F2B3" w:rsidR="000C1077" w:rsidRPr="003D7963" w:rsidRDefault="000C1077" w:rsidP="00770D02">
            <w:pPr>
              <w:pStyle w:val="AmColumnHeading"/>
            </w:pPr>
            <w:r w:rsidRPr="003D7963">
              <w:t>Predlog spremembe</w:t>
            </w:r>
          </w:p>
        </w:tc>
      </w:tr>
      <w:tr w:rsidR="008A3573" w:rsidRPr="003D7963" w14:paraId="39F4F3EF" w14:textId="77777777" w:rsidTr="00770D02">
        <w:trPr>
          <w:jc w:val="center"/>
        </w:trPr>
        <w:tc>
          <w:tcPr>
            <w:tcW w:w="4876" w:type="dxa"/>
            <w:tcBorders>
              <w:top w:val="nil"/>
              <w:left w:val="nil"/>
              <w:bottom w:val="nil"/>
              <w:right w:val="nil"/>
            </w:tcBorders>
          </w:tcPr>
          <w:p w14:paraId="2FAD58D7" w14:textId="77777777" w:rsidR="000C1077" w:rsidRPr="003D7963" w:rsidRDefault="000C1077" w:rsidP="00770D02">
            <w:pPr>
              <w:pStyle w:val="Normal6a"/>
            </w:pPr>
          </w:p>
        </w:tc>
        <w:tc>
          <w:tcPr>
            <w:tcW w:w="4876" w:type="dxa"/>
            <w:tcBorders>
              <w:top w:val="nil"/>
              <w:left w:val="nil"/>
              <w:bottom w:val="nil"/>
              <w:right w:val="nil"/>
            </w:tcBorders>
          </w:tcPr>
          <w:p w14:paraId="2835FB43" w14:textId="77777777" w:rsidR="000C1077" w:rsidRPr="003D7963" w:rsidRDefault="000C1077" w:rsidP="00770D02">
            <w:pPr>
              <w:pStyle w:val="Normal6a"/>
            </w:pPr>
            <w:r w:rsidRPr="003D7963">
              <w:rPr>
                <w:b/>
                <w:i/>
              </w:rPr>
              <w:t>Cb.</w:t>
            </w:r>
            <w:r w:rsidRPr="003D7963">
              <w:tab/>
            </w:r>
            <w:r w:rsidRPr="003D7963">
              <w:rPr>
                <w:b/>
                <w:i/>
              </w:rPr>
              <w:t>ker so nedavni konflikti, tudi v Libanonu, Siriji, Jemnu in Iranu, dodatno zaostrili napetosti, kar vpliva na pomorsko varnost in mednarodno trgovino; ker vse večja nestabilnost v Sahelu, ki jo zaznamujejo terorizem, nasilni ekstremizem, politična nestabilnost, humanitarne krize in širjenje kriminalnih mrež, pomeni neposreden varnostni izziv za širšo sredozemsko regijo in Evropo;</w:t>
            </w:r>
          </w:p>
        </w:tc>
      </w:tr>
    </w:tbl>
    <w:p w14:paraId="053EF35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B091595" w14:textId="77777777" w:rsidR="000C1077" w:rsidRPr="003D7963" w:rsidRDefault="000C1077" w:rsidP="000C1077">
      <w:r w:rsidRPr="008576A9">
        <w:rPr>
          <w:rStyle w:val="HideTWBExt"/>
        </w:rPr>
        <w:t>&lt;/Amend&gt;</w:t>
      </w:r>
    </w:p>
    <w:p w14:paraId="0D774CD7" w14:textId="694FE67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w:t>
      </w:r>
      <w:r w:rsidRPr="008576A9">
        <w:rPr>
          <w:rStyle w:val="HideTWBExt"/>
          <w:b w:val="0"/>
        </w:rPr>
        <w:t>&lt;/NumAm&gt;</w:t>
      </w:r>
    </w:p>
    <w:p w14:paraId="34CB9B37" w14:textId="7BECF821"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020E4EEC"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79F66136" w14:textId="77777777" w:rsidR="000C1077" w:rsidRPr="003D7963" w:rsidRDefault="000C1077" w:rsidP="000C1077">
      <w:pPr>
        <w:pStyle w:val="NormalBold"/>
      </w:pPr>
      <w:r w:rsidRPr="008576A9">
        <w:rPr>
          <w:rStyle w:val="HideTWBExt"/>
          <w:b w:val="0"/>
        </w:rPr>
        <w:t>&lt;/RepeatBlock-By&gt;</w:t>
      </w:r>
    </w:p>
    <w:p w14:paraId="7BFC5EA2" w14:textId="507617F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BC7741A" w14:textId="77777777" w:rsidR="000C1077" w:rsidRPr="003D7963" w:rsidRDefault="000C1077" w:rsidP="000C1077">
      <w:pPr>
        <w:pStyle w:val="NormalBold"/>
      </w:pPr>
      <w:r w:rsidRPr="008576A9">
        <w:rPr>
          <w:rStyle w:val="HideTWBExt"/>
          <w:b w:val="0"/>
        </w:rPr>
        <w:t>&lt;Article&gt;</w:t>
      </w:r>
      <w:r w:rsidRPr="003D7963">
        <w:t>Uvodna izjava C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23C4477" w14:textId="77777777" w:rsidTr="00770D02">
        <w:trPr>
          <w:trHeight w:hRule="exact" w:val="240"/>
          <w:jc w:val="center"/>
        </w:trPr>
        <w:tc>
          <w:tcPr>
            <w:tcW w:w="9752" w:type="dxa"/>
            <w:gridSpan w:val="2"/>
            <w:tcBorders>
              <w:top w:val="nil"/>
              <w:left w:val="nil"/>
              <w:bottom w:val="nil"/>
              <w:right w:val="nil"/>
            </w:tcBorders>
          </w:tcPr>
          <w:p w14:paraId="4DBDB7AD" w14:textId="77777777" w:rsidR="000C1077" w:rsidRPr="003D7963" w:rsidRDefault="000C1077" w:rsidP="00770D02"/>
        </w:tc>
      </w:tr>
      <w:tr w:rsidR="008A3573" w:rsidRPr="003D7963" w14:paraId="52C3B28B" w14:textId="77777777" w:rsidTr="00770D02">
        <w:trPr>
          <w:trHeight w:val="240"/>
          <w:jc w:val="center"/>
        </w:trPr>
        <w:tc>
          <w:tcPr>
            <w:tcW w:w="4876" w:type="dxa"/>
            <w:tcBorders>
              <w:top w:val="nil"/>
              <w:left w:val="nil"/>
              <w:bottom w:val="nil"/>
              <w:right w:val="nil"/>
            </w:tcBorders>
          </w:tcPr>
          <w:p w14:paraId="5D1B29D3" w14:textId="3C770DD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205E04" w14:textId="4EF85241" w:rsidR="000C1077" w:rsidRPr="003D7963" w:rsidRDefault="000C1077" w:rsidP="00770D02">
            <w:pPr>
              <w:pStyle w:val="AmColumnHeading"/>
            </w:pPr>
            <w:r w:rsidRPr="003D7963">
              <w:t>Predlog spremembe</w:t>
            </w:r>
          </w:p>
        </w:tc>
      </w:tr>
      <w:tr w:rsidR="008A3573" w:rsidRPr="003D7963" w14:paraId="78086665" w14:textId="77777777" w:rsidTr="00770D02">
        <w:trPr>
          <w:jc w:val="center"/>
        </w:trPr>
        <w:tc>
          <w:tcPr>
            <w:tcW w:w="4876" w:type="dxa"/>
            <w:tcBorders>
              <w:top w:val="nil"/>
              <w:left w:val="nil"/>
              <w:bottom w:val="nil"/>
              <w:right w:val="nil"/>
            </w:tcBorders>
          </w:tcPr>
          <w:p w14:paraId="38A55856" w14:textId="77777777" w:rsidR="000C1077" w:rsidRPr="003D7963" w:rsidRDefault="000C1077" w:rsidP="00770D02">
            <w:pPr>
              <w:pStyle w:val="Normal6a"/>
            </w:pPr>
          </w:p>
        </w:tc>
        <w:tc>
          <w:tcPr>
            <w:tcW w:w="4876" w:type="dxa"/>
            <w:tcBorders>
              <w:top w:val="nil"/>
              <w:left w:val="nil"/>
              <w:bottom w:val="nil"/>
              <w:right w:val="nil"/>
            </w:tcBorders>
          </w:tcPr>
          <w:p w14:paraId="3A3AACEA" w14:textId="77777777" w:rsidR="000C1077" w:rsidRPr="003D7963" w:rsidRDefault="000C1077" w:rsidP="00770D02">
            <w:pPr>
              <w:pStyle w:val="Normal6a"/>
            </w:pPr>
            <w:r w:rsidRPr="003D7963">
              <w:rPr>
                <w:b/>
                <w:i/>
              </w:rPr>
              <w:t>Cb.</w:t>
            </w:r>
            <w:r w:rsidRPr="003D7963">
              <w:tab/>
            </w:r>
            <w:r w:rsidRPr="003D7963">
              <w:rPr>
                <w:b/>
                <w:i/>
              </w:rPr>
              <w:t>ker je sredozemska regija med območji, ki so najbolj izpostavljena učinkom podnebnih sprememb, vključno s pomanjkanjem vode, dezertifikacijo, izgubo biotske raznovrstnosti in ekstremnimi vremenskimi pojavi, ki nesorazmerno prizadenejo ranljivo prebivalstvo;</w:t>
            </w:r>
          </w:p>
        </w:tc>
      </w:tr>
    </w:tbl>
    <w:p w14:paraId="754D254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9C06E9" w14:textId="77777777" w:rsidR="000C1077" w:rsidRPr="003D7963" w:rsidRDefault="000C1077" w:rsidP="000C1077">
      <w:r w:rsidRPr="008576A9">
        <w:rPr>
          <w:rStyle w:val="HideTWBExt"/>
        </w:rPr>
        <w:t>&lt;/Amend&gt;</w:t>
      </w:r>
    </w:p>
    <w:p w14:paraId="00A32280" w14:textId="6DD5C1A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w:t>
      </w:r>
      <w:r w:rsidRPr="008576A9">
        <w:rPr>
          <w:rStyle w:val="HideTWBExt"/>
          <w:b w:val="0"/>
        </w:rPr>
        <w:t>&lt;/NumAm&gt;</w:t>
      </w:r>
    </w:p>
    <w:p w14:paraId="0D6F4831" w14:textId="3C4E96AD"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131426B" w14:textId="77777777" w:rsidR="000C1077" w:rsidRPr="003D7963" w:rsidRDefault="000C1077" w:rsidP="000C1077">
      <w:pPr>
        <w:pStyle w:val="NormalBold"/>
      </w:pPr>
      <w:r w:rsidRPr="008576A9">
        <w:rPr>
          <w:rStyle w:val="HideTWBExt"/>
          <w:b w:val="0"/>
        </w:rPr>
        <w:t>&lt;/RepeatBlock-By&gt;</w:t>
      </w:r>
    </w:p>
    <w:p w14:paraId="59CDADD7" w14:textId="7E4EA8E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29304AF" w14:textId="77777777" w:rsidR="000C1077" w:rsidRPr="003D7963" w:rsidRDefault="000C1077" w:rsidP="000C1077">
      <w:pPr>
        <w:pStyle w:val="NormalBold"/>
      </w:pPr>
      <w:r w:rsidRPr="008576A9">
        <w:rPr>
          <w:rStyle w:val="HideTWBExt"/>
          <w:b w:val="0"/>
        </w:rPr>
        <w:t>&lt;Article&gt;</w:t>
      </w:r>
      <w:r w:rsidRPr="003D7963">
        <w:t>Uvodna izjava D</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066007A" w14:textId="77777777" w:rsidTr="00770D02">
        <w:trPr>
          <w:trHeight w:hRule="exact" w:val="240"/>
          <w:jc w:val="center"/>
        </w:trPr>
        <w:tc>
          <w:tcPr>
            <w:tcW w:w="9752" w:type="dxa"/>
            <w:gridSpan w:val="2"/>
            <w:tcBorders>
              <w:top w:val="nil"/>
              <w:left w:val="nil"/>
              <w:bottom w:val="nil"/>
              <w:right w:val="nil"/>
            </w:tcBorders>
          </w:tcPr>
          <w:p w14:paraId="1D2786AB" w14:textId="77777777" w:rsidR="000C1077" w:rsidRPr="003D7963" w:rsidRDefault="000C1077" w:rsidP="00770D02"/>
        </w:tc>
      </w:tr>
      <w:tr w:rsidR="008A3573" w:rsidRPr="003D7963" w14:paraId="250D188D" w14:textId="77777777" w:rsidTr="00770D02">
        <w:trPr>
          <w:trHeight w:val="240"/>
          <w:jc w:val="center"/>
        </w:trPr>
        <w:tc>
          <w:tcPr>
            <w:tcW w:w="4876" w:type="dxa"/>
            <w:tcBorders>
              <w:top w:val="nil"/>
              <w:left w:val="nil"/>
              <w:bottom w:val="nil"/>
              <w:right w:val="nil"/>
            </w:tcBorders>
          </w:tcPr>
          <w:p w14:paraId="342CFE32" w14:textId="18549CE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D208EA5" w14:textId="22B07B05" w:rsidR="000C1077" w:rsidRPr="003D7963" w:rsidRDefault="000C1077" w:rsidP="00770D02">
            <w:pPr>
              <w:pStyle w:val="AmColumnHeading"/>
            </w:pPr>
            <w:r w:rsidRPr="003D7963">
              <w:t>Predlog spremembe</w:t>
            </w:r>
          </w:p>
        </w:tc>
      </w:tr>
      <w:tr w:rsidR="008A3573" w:rsidRPr="003D7963" w14:paraId="315B3DE0" w14:textId="77777777" w:rsidTr="00770D02">
        <w:trPr>
          <w:jc w:val="center"/>
        </w:trPr>
        <w:tc>
          <w:tcPr>
            <w:tcW w:w="4876" w:type="dxa"/>
            <w:tcBorders>
              <w:top w:val="nil"/>
              <w:left w:val="nil"/>
              <w:bottom w:val="nil"/>
              <w:right w:val="nil"/>
            </w:tcBorders>
          </w:tcPr>
          <w:p w14:paraId="02738D14" w14:textId="77777777" w:rsidR="000C1077" w:rsidRPr="003D7963" w:rsidRDefault="000C1077" w:rsidP="00770D02">
            <w:pPr>
              <w:pStyle w:val="Normal6a"/>
            </w:pPr>
            <w:r w:rsidRPr="003D7963">
              <w:t>D.</w:t>
            </w:r>
            <w:r w:rsidRPr="003D7963">
              <w:tab/>
              <w:t>ker je Unija za Sredozemlje začela proces institucionalne reforme in operativne preusmeritve;</w:t>
            </w:r>
          </w:p>
        </w:tc>
        <w:tc>
          <w:tcPr>
            <w:tcW w:w="4876" w:type="dxa"/>
            <w:tcBorders>
              <w:top w:val="nil"/>
              <w:left w:val="nil"/>
              <w:bottom w:val="nil"/>
              <w:right w:val="nil"/>
            </w:tcBorders>
          </w:tcPr>
          <w:p w14:paraId="25F7E00E" w14:textId="77777777" w:rsidR="000C1077" w:rsidRPr="003D7963" w:rsidRDefault="000C1077" w:rsidP="00770D02">
            <w:pPr>
              <w:pStyle w:val="Normal6a"/>
            </w:pPr>
            <w:r w:rsidRPr="003D7963">
              <w:t>D.</w:t>
            </w:r>
            <w:r w:rsidRPr="003D7963">
              <w:tab/>
              <w:t>ker je Unija za Sredozemlje</w:t>
            </w:r>
            <w:r w:rsidRPr="003D7963">
              <w:rPr>
                <w:b/>
                <w:i/>
              </w:rPr>
              <w:t>, medvladna organizacija, ki je bila ustanovljena leta 2008 kot nadaljevanje barcelonskega procesa in je pomemben prostor za dialog in sodelovanje na politični ravni ter na ravni organizacij civilne družbe in ustreznih političnih deležnikov,</w:t>
            </w:r>
            <w:r w:rsidRPr="003D7963">
              <w:t xml:space="preserve"> začela proces institucionalne reforme in operativne preusmeritve;</w:t>
            </w:r>
          </w:p>
        </w:tc>
      </w:tr>
    </w:tbl>
    <w:p w14:paraId="14617B1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ABCDEF9" w14:textId="77777777" w:rsidR="000C1077" w:rsidRPr="003D7963" w:rsidRDefault="000C1077" w:rsidP="000C1077">
      <w:r w:rsidRPr="008576A9">
        <w:rPr>
          <w:rStyle w:val="HideTWBExt"/>
        </w:rPr>
        <w:t>&lt;/Amend&gt;</w:t>
      </w:r>
    </w:p>
    <w:p w14:paraId="0470FF3A" w14:textId="5E88D50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w:t>
      </w:r>
      <w:r w:rsidRPr="008576A9">
        <w:rPr>
          <w:rStyle w:val="HideTWBExt"/>
          <w:b w:val="0"/>
        </w:rPr>
        <w:t>&lt;/NumAm&gt;</w:t>
      </w:r>
    </w:p>
    <w:p w14:paraId="7DFC15EE" w14:textId="17A699D5"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4AE23EB3" w14:textId="77777777" w:rsidR="000C1077" w:rsidRPr="003D7963" w:rsidRDefault="000C1077" w:rsidP="000C1077">
      <w:pPr>
        <w:pStyle w:val="NormalBold"/>
      </w:pPr>
      <w:r w:rsidRPr="008576A9">
        <w:rPr>
          <w:rStyle w:val="HideTWBExt"/>
          <w:b w:val="0"/>
        </w:rPr>
        <w:t>&lt;/RepeatBlock-By&gt;</w:t>
      </w:r>
    </w:p>
    <w:p w14:paraId="648C40F3" w14:textId="5615CB9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3A4A801" w14:textId="77777777" w:rsidR="000C1077" w:rsidRPr="003D7963" w:rsidRDefault="000C1077" w:rsidP="000C1077">
      <w:pPr>
        <w:pStyle w:val="NormalBold"/>
      </w:pPr>
      <w:r w:rsidRPr="008576A9">
        <w:rPr>
          <w:rStyle w:val="HideTWBExt"/>
          <w:b w:val="0"/>
        </w:rPr>
        <w:t>&lt;Article&gt;</w:t>
      </w:r>
      <w:r w:rsidRPr="003D7963">
        <w:t>Uvodna izjava D</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AC9022" w14:textId="77777777" w:rsidTr="00770D02">
        <w:trPr>
          <w:trHeight w:hRule="exact" w:val="240"/>
          <w:jc w:val="center"/>
        </w:trPr>
        <w:tc>
          <w:tcPr>
            <w:tcW w:w="9752" w:type="dxa"/>
            <w:gridSpan w:val="2"/>
            <w:tcBorders>
              <w:top w:val="nil"/>
              <w:left w:val="nil"/>
              <w:bottom w:val="nil"/>
              <w:right w:val="nil"/>
            </w:tcBorders>
          </w:tcPr>
          <w:p w14:paraId="0ECE26A0" w14:textId="77777777" w:rsidR="000C1077" w:rsidRPr="003D7963" w:rsidRDefault="000C1077" w:rsidP="00770D02"/>
        </w:tc>
      </w:tr>
      <w:tr w:rsidR="008A3573" w:rsidRPr="003D7963" w14:paraId="22B7CD2B" w14:textId="77777777" w:rsidTr="00770D02">
        <w:trPr>
          <w:trHeight w:val="240"/>
          <w:jc w:val="center"/>
        </w:trPr>
        <w:tc>
          <w:tcPr>
            <w:tcW w:w="4876" w:type="dxa"/>
            <w:tcBorders>
              <w:top w:val="nil"/>
              <w:left w:val="nil"/>
              <w:bottom w:val="nil"/>
              <w:right w:val="nil"/>
            </w:tcBorders>
          </w:tcPr>
          <w:p w14:paraId="1822312F" w14:textId="273BEBE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2C5A0D4" w14:textId="7D3A466A" w:rsidR="000C1077" w:rsidRPr="003D7963" w:rsidRDefault="000C1077" w:rsidP="00770D02">
            <w:pPr>
              <w:pStyle w:val="AmColumnHeading"/>
            </w:pPr>
            <w:r w:rsidRPr="003D7963">
              <w:t>Predlog spremembe</w:t>
            </w:r>
          </w:p>
        </w:tc>
      </w:tr>
      <w:tr w:rsidR="008A3573" w:rsidRPr="003D7963" w14:paraId="75DCB863" w14:textId="77777777" w:rsidTr="00770D02">
        <w:trPr>
          <w:jc w:val="center"/>
        </w:trPr>
        <w:tc>
          <w:tcPr>
            <w:tcW w:w="4876" w:type="dxa"/>
            <w:tcBorders>
              <w:top w:val="nil"/>
              <w:left w:val="nil"/>
              <w:bottom w:val="nil"/>
              <w:right w:val="nil"/>
            </w:tcBorders>
          </w:tcPr>
          <w:p w14:paraId="0046B0AF" w14:textId="77777777" w:rsidR="000C1077" w:rsidRPr="003D7963" w:rsidRDefault="000C1077" w:rsidP="00770D02">
            <w:pPr>
              <w:pStyle w:val="Normal6a"/>
            </w:pPr>
            <w:r w:rsidRPr="003D7963">
              <w:t>D.</w:t>
            </w:r>
            <w:r w:rsidRPr="003D7963">
              <w:tab/>
              <w:t>ker je Unija za Sredozemlje začela proces institucionalne reforme in operativne preusmeritve;</w:t>
            </w:r>
          </w:p>
        </w:tc>
        <w:tc>
          <w:tcPr>
            <w:tcW w:w="4876" w:type="dxa"/>
            <w:tcBorders>
              <w:top w:val="nil"/>
              <w:left w:val="nil"/>
              <w:bottom w:val="nil"/>
              <w:right w:val="nil"/>
            </w:tcBorders>
          </w:tcPr>
          <w:p w14:paraId="32F4D6AF" w14:textId="77777777" w:rsidR="000C1077" w:rsidRPr="003D7963" w:rsidRDefault="000C1077" w:rsidP="00770D02">
            <w:pPr>
              <w:pStyle w:val="Normal6a"/>
            </w:pPr>
            <w:r w:rsidRPr="003D7963">
              <w:t>D.</w:t>
            </w:r>
            <w:r w:rsidRPr="003D7963">
              <w:tab/>
              <w:t xml:space="preserve">ker je Unija za Sredozemlje začela proces institucionalne reforme in operativne preusmeritve; </w:t>
            </w:r>
            <w:r w:rsidRPr="003D7963">
              <w:rPr>
                <w:b/>
                <w:i/>
              </w:rPr>
              <w:t>ker bi morale države članice EU Uniji za Sredozemlje priskrbeti ustrezne finančne in človeške vire za izvajanje njenega mandata;</w:t>
            </w:r>
          </w:p>
        </w:tc>
      </w:tr>
    </w:tbl>
    <w:p w14:paraId="2F9A9AC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92FFACA" w14:textId="77777777" w:rsidR="000C1077" w:rsidRPr="003D7963" w:rsidRDefault="000C1077" w:rsidP="000C1077">
      <w:r w:rsidRPr="008576A9">
        <w:rPr>
          <w:rStyle w:val="HideTWBExt"/>
        </w:rPr>
        <w:t>&lt;/Amend&gt;</w:t>
      </w:r>
    </w:p>
    <w:p w14:paraId="715E05BF" w14:textId="79C6065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w:t>
      </w:r>
      <w:r w:rsidRPr="008576A9">
        <w:rPr>
          <w:rStyle w:val="HideTWBExt"/>
          <w:b w:val="0"/>
        </w:rPr>
        <w:t>&lt;/NumAm&gt;</w:t>
      </w:r>
    </w:p>
    <w:p w14:paraId="3F0F62A7" w14:textId="47995316"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4C487AA8" w14:textId="77777777" w:rsidR="000C1077" w:rsidRPr="003D7963" w:rsidRDefault="000C1077" w:rsidP="000C1077">
      <w:pPr>
        <w:pStyle w:val="NormalBold"/>
      </w:pPr>
      <w:r w:rsidRPr="008576A9">
        <w:rPr>
          <w:rStyle w:val="HideTWBExt"/>
          <w:b w:val="0"/>
        </w:rPr>
        <w:t>&lt;/RepeatBlock-By&gt;</w:t>
      </w:r>
    </w:p>
    <w:p w14:paraId="13965EA5" w14:textId="3EFC60E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AB98ABB" w14:textId="77777777" w:rsidR="000C1077" w:rsidRPr="003D7963" w:rsidRDefault="000C1077" w:rsidP="000C1077">
      <w:pPr>
        <w:pStyle w:val="NormalBold"/>
      </w:pPr>
      <w:r w:rsidRPr="008576A9">
        <w:rPr>
          <w:rStyle w:val="HideTWBExt"/>
          <w:b w:val="0"/>
        </w:rPr>
        <w:t>&lt;Article&gt;</w:t>
      </w:r>
      <w:r w:rsidRPr="003D7963">
        <w:t>Uvodna izjava D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4C4F91" w14:textId="77777777" w:rsidTr="00770D02">
        <w:trPr>
          <w:trHeight w:hRule="exact" w:val="240"/>
          <w:jc w:val="center"/>
        </w:trPr>
        <w:tc>
          <w:tcPr>
            <w:tcW w:w="9752" w:type="dxa"/>
            <w:gridSpan w:val="2"/>
            <w:tcBorders>
              <w:top w:val="nil"/>
              <w:left w:val="nil"/>
              <w:bottom w:val="nil"/>
              <w:right w:val="nil"/>
            </w:tcBorders>
          </w:tcPr>
          <w:p w14:paraId="0B0BD08C" w14:textId="77777777" w:rsidR="000C1077" w:rsidRPr="003D7963" w:rsidRDefault="000C1077" w:rsidP="00770D02"/>
        </w:tc>
      </w:tr>
      <w:tr w:rsidR="008A3573" w:rsidRPr="003D7963" w14:paraId="22CFB1EB" w14:textId="77777777" w:rsidTr="00770D02">
        <w:trPr>
          <w:trHeight w:val="240"/>
          <w:jc w:val="center"/>
        </w:trPr>
        <w:tc>
          <w:tcPr>
            <w:tcW w:w="4876" w:type="dxa"/>
            <w:tcBorders>
              <w:top w:val="nil"/>
              <w:left w:val="nil"/>
              <w:bottom w:val="nil"/>
              <w:right w:val="nil"/>
            </w:tcBorders>
          </w:tcPr>
          <w:p w14:paraId="0D955D2C" w14:textId="747E290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6241F40" w14:textId="023FE157" w:rsidR="000C1077" w:rsidRPr="003D7963" w:rsidRDefault="000C1077" w:rsidP="00770D02">
            <w:pPr>
              <w:pStyle w:val="AmColumnHeading"/>
            </w:pPr>
            <w:r w:rsidRPr="003D7963">
              <w:t>Predlog spremembe</w:t>
            </w:r>
          </w:p>
        </w:tc>
      </w:tr>
      <w:tr w:rsidR="008A3573" w:rsidRPr="003D7963" w14:paraId="6C3DA22B" w14:textId="77777777" w:rsidTr="00770D02">
        <w:trPr>
          <w:jc w:val="center"/>
        </w:trPr>
        <w:tc>
          <w:tcPr>
            <w:tcW w:w="4876" w:type="dxa"/>
            <w:tcBorders>
              <w:top w:val="nil"/>
              <w:left w:val="nil"/>
              <w:bottom w:val="nil"/>
              <w:right w:val="nil"/>
            </w:tcBorders>
          </w:tcPr>
          <w:p w14:paraId="14E94BC8" w14:textId="77777777" w:rsidR="000C1077" w:rsidRPr="003D7963" w:rsidRDefault="000C1077" w:rsidP="00770D02">
            <w:pPr>
              <w:pStyle w:val="Normal6a"/>
            </w:pPr>
          </w:p>
        </w:tc>
        <w:tc>
          <w:tcPr>
            <w:tcW w:w="4876" w:type="dxa"/>
            <w:tcBorders>
              <w:top w:val="nil"/>
              <w:left w:val="nil"/>
              <w:bottom w:val="nil"/>
              <w:right w:val="nil"/>
            </w:tcBorders>
          </w:tcPr>
          <w:p w14:paraId="550CEF1A" w14:textId="77777777" w:rsidR="000C1077" w:rsidRPr="003D7963" w:rsidRDefault="000C1077" w:rsidP="00770D02">
            <w:pPr>
              <w:pStyle w:val="Normal6a"/>
            </w:pPr>
            <w:r w:rsidRPr="003D7963">
              <w:rPr>
                <w:b/>
                <w:i/>
              </w:rPr>
              <w:t>Da.</w:t>
            </w:r>
            <w:r w:rsidRPr="003D7963">
              <w:tab/>
            </w:r>
            <w:r w:rsidRPr="003D7963">
              <w:rPr>
                <w:b/>
                <w:i/>
              </w:rPr>
              <w:t>ker sta Komisija in visoka predstavnica 16. oktobra 2025 predstavili skupno sporočilo z naslovom Pakt za Sredozemlje: Eno morje, en pakt, ena prihodnost, katerega cilj je ponovno vzpodbuditi odnose EU s partnericami iz južnega Sredozemlja na podlagi skupne odgovornosti ter bolj strukturiranega in v rezultate usmerjenega sodelovanja, med drugim na področju regionalne stabilnosti in varnosti, gospodarskega razvoja, energije, izobraževanja in upravljanja migracij;</w:t>
            </w:r>
          </w:p>
        </w:tc>
      </w:tr>
    </w:tbl>
    <w:p w14:paraId="138330C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2AF2FE2A" w14:textId="77777777" w:rsidR="000C1077" w:rsidRPr="003D7963" w:rsidRDefault="000C1077" w:rsidP="000C1077">
      <w:r w:rsidRPr="008576A9">
        <w:rPr>
          <w:rStyle w:val="HideTWBExt"/>
        </w:rPr>
        <w:t>&lt;/Amend&gt;</w:t>
      </w:r>
    </w:p>
    <w:p w14:paraId="0C9323D3" w14:textId="1F0BA03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w:t>
      </w:r>
      <w:r w:rsidRPr="008576A9">
        <w:rPr>
          <w:rStyle w:val="HideTWBExt"/>
          <w:b w:val="0"/>
        </w:rPr>
        <w:t>&lt;/NumAm&gt;</w:t>
      </w:r>
    </w:p>
    <w:p w14:paraId="03D21280" w14:textId="27C558F0"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2D1C587F" w14:textId="77777777" w:rsidR="000C1077" w:rsidRPr="003D7963" w:rsidRDefault="000C1077" w:rsidP="000C1077">
      <w:pPr>
        <w:pStyle w:val="NormalBold"/>
      </w:pPr>
      <w:r w:rsidRPr="008576A9">
        <w:rPr>
          <w:rStyle w:val="HideTWBExt"/>
          <w:b w:val="0"/>
        </w:rPr>
        <w:t>&lt;/RepeatBlock-By&gt;</w:t>
      </w:r>
    </w:p>
    <w:p w14:paraId="337BC91E" w14:textId="7141857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EDF5A98" w14:textId="77777777" w:rsidR="000C1077" w:rsidRPr="003D7963" w:rsidRDefault="000C1077" w:rsidP="000C1077">
      <w:pPr>
        <w:pStyle w:val="NormalBold"/>
      </w:pPr>
      <w:r w:rsidRPr="008576A9">
        <w:rPr>
          <w:rStyle w:val="HideTWBExt"/>
          <w:b w:val="0"/>
        </w:rPr>
        <w:t>&lt;Article&gt;</w:t>
      </w:r>
      <w:r w:rsidRPr="003D7963">
        <w:t>Uvodna izjava D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DF4FDD" w14:textId="77777777" w:rsidTr="00770D02">
        <w:trPr>
          <w:trHeight w:hRule="exact" w:val="240"/>
          <w:jc w:val="center"/>
        </w:trPr>
        <w:tc>
          <w:tcPr>
            <w:tcW w:w="9752" w:type="dxa"/>
            <w:gridSpan w:val="2"/>
            <w:tcBorders>
              <w:top w:val="nil"/>
              <w:left w:val="nil"/>
              <w:bottom w:val="nil"/>
              <w:right w:val="nil"/>
            </w:tcBorders>
          </w:tcPr>
          <w:p w14:paraId="49A332C3" w14:textId="77777777" w:rsidR="000C1077" w:rsidRPr="003D7963" w:rsidRDefault="000C1077" w:rsidP="00770D02"/>
        </w:tc>
      </w:tr>
      <w:tr w:rsidR="008A3573" w:rsidRPr="003D7963" w14:paraId="1DAB8EE9" w14:textId="77777777" w:rsidTr="00770D02">
        <w:trPr>
          <w:trHeight w:val="240"/>
          <w:jc w:val="center"/>
        </w:trPr>
        <w:tc>
          <w:tcPr>
            <w:tcW w:w="4876" w:type="dxa"/>
            <w:tcBorders>
              <w:top w:val="nil"/>
              <w:left w:val="nil"/>
              <w:bottom w:val="nil"/>
              <w:right w:val="nil"/>
            </w:tcBorders>
          </w:tcPr>
          <w:p w14:paraId="56078FC6" w14:textId="77EFC0D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B238B7F" w14:textId="34F666E8" w:rsidR="000C1077" w:rsidRPr="003D7963" w:rsidRDefault="000C1077" w:rsidP="00770D02">
            <w:pPr>
              <w:pStyle w:val="AmColumnHeading"/>
            </w:pPr>
            <w:r w:rsidRPr="003D7963">
              <w:t>Predlog spremembe</w:t>
            </w:r>
          </w:p>
        </w:tc>
      </w:tr>
      <w:tr w:rsidR="008A3573" w:rsidRPr="003D7963" w14:paraId="5A137CC7" w14:textId="77777777" w:rsidTr="00770D02">
        <w:trPr>
          <w:jc w:val="center"/>
        </w:trPr>
        <w:tc>
          <w:tcPr>
            <w:tcW w:w="4876" w:type="dxa"/>
            <w:tcBorders>
              <w:top w:val="nil"/>
              <w:left w:val="nil"/>
              <w:bottom w:val="nil"/>
              <w:right w:val="nil"/>
            </w:tcBorders>
          </w:tcPr>
          <w:p w14:paraId="59963937" w14:textId="77777777" w:rsidR="000C1077" w:rsidRPr="003D7963" w:rsidRDefault="000C1077" w:rsidP="00770D02">
            <w:pPr>
              <w:pStyle w:val="Normal6a"/>
            </w:pPr>
          </w:p>
        </w:tc>
        <w:tc>
          <w:tcPr>
            <w:tcW w:w="4876" w:type="dxa"/>
            <w:tcBorders>
              <w:top w:val="nil"/>
              <w:left w:val="nil"/>
              <w:bottom w:val="nil"/>
              <w:right w:val="nil"/>
            </w:tcBorders>
          </w:tcPr>
          <w:p w14:paraId="731DD223" w14:textId="77777777" w:rsidR="000C1077" w:rsidRPr="003D7963" w:rsidRDefault="000C1077" w:rsidP="00770D02">
            <w:pPr>
              <w:pStyle w:val="Normal6a"/>
            </w:pPr>
            <w:r w:rsidRPr="003D7963">
              <w:rPr>
                <w:b/>
                <w:i/>
              </w:rPr>
              <w:t>Da.</w:t>
            </w:r>
            <w:r w:rsidRPr="003D7963">
              <w:tab/>
            </w:r>
            <w:r w:rsidRPr="003D7963">
              <w:rPr>
                <w:b/>
                <w:i/>
              </w:rPr>
              <w:t>ker imajo lokalni in regionalni organi ključno vlogo pri izvajanju javnih politik na terenu in so bistveni za zagotavljanje učinkovitosti in legitimnosti pakta in njegovih akcijskih načrtov;</w:t>
            </w:r>
          </w:p>
        </w:tc>
      </w:tr>
    </w:tbl>
    <w:p w14:paraId="38A6C61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10969F7" w14:textId="77777777" w:rsidR="000C1077" w:rsidRPr="003D7963" w:rsidRDefault="000C1077" w:rsidP="000C1077">
      <w:r w:rsidRPr="008576A9">
        <w:rPr>
          <w:rStyle w:val="HideTWBExt"/>
        </w:rPr>
        <w:t>&lt;/Amend&gt;</w:t>
      </w:r>
    </w:p>
    <w:p w14:paraId="2BF2F1D1" w14:textId="012AA64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w:t>
      </w:r>
      <w:r w:rsidRPr="008576A9">
        <w:rPr>
          <w:rStyle w:val="HideTWBExt"/>
          <w:b w:val="0"/>
        </w:rPr>
        <w:t>&lt;/NumAm&gt;</w:t>
      </w:r>
    </w:p>
    <w:p w14:paraId="2233B6AB" w14:textId="77A73E9C"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34F38C7F" w14:textId="77777777" w:rsidR="000C1077" w:rsidRPr="003D7963" w:rsidRDefault="000C1077" w:rsidP="000C1077">
      <w:pPr>
        <w:pStyle w:val="NormalBold"/>
      </w:pPr>
      <w:r w:rsidRPr="008576A9">
        <w:rPr>
          <w:rStyle w:val="HideTWBExt"/>
          <w:b w:val="0"/>
        </w:rPr>
        <w:t>&lt;/RepeatBlock-By&gt;</w:t>
      </w:r>
    </w:p>
    <w:p w14:paraId="7E61BDD3" w14:textId="029D4B1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6BC31C1" w14:textId="77777777" w:rsidR="000C1077" w:rsidRPr="003D7963" w:rsidRDefault="000C1077" w:rsidP="000C1077">
      <w:pPr>
        <w:pStyle w:val="NormalBold"/>
      </w:pPr>
      <w:r w:rsidRPr="008576A9">
        <w:rPr>
          <w:rStyle w:val="HideTWBExt"/>
          <w:b w:val="0"/>
        </w:rPr>
        <w:t>&lt;Article&gt;</w:t>
      </w:r>
      <w:r w:rsidRPr="003D7963">
        <w:t>Uvodna izjava D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0F6A113" w14:textId="77777777" w:rsidTr="00770D02">
        <w:trPr>
          <w:trHeight w:hRule="exact" w:val="240"/>
          <w:jc w:val="center"/>
        </w:trPr>
        <w:tc>
          <w:tcPr>
            <w:tcW w:w="9752" w:type="dxa"/>
            <w:gridSpan w:val="2"/>
            <w:tcBorders>
              <w:top w:val="nil"/>
              <w:left w:val="nil"/>
              <w:bottom w:val="nil"/>
              <w:right w:val="nil"/>
            </w:tcBorders>
          </w:tcPr>
          <w:p w14:paraId="7CCD7461" w14:textId="77777777" w:rsidR="000C1077" w:rsidRPr="003D7963" w:rsidRDefault="000C1077" w:rsidP="00770D02"/>
        </w:tc>
      </w:tr>
      <w:tr w:rsidR="008A3573" w:rsidRPr="003D7963" w14:paraId="3F01E901" w14:textId="77777777" w:rsidTr="00770D02">
        <w:trPr>
          <w:trHeight w:val="240"/>
          <w:jc w:val="center"/>
        </w:trPr>
        <w:tc>
          <w:tcPr>
            <w:tcW w:w="4876" w:type="dxa"/>
            <w:tcBorders>
              <w:top w:val="nil"/>
              <w:left w:val="nil"/>
              <w:bottom w:val="nil"/>
              <w:right w:val="nil"/>
            </w:tcBorders>
          </w:tcPr>
          <w:p w14:paraId="408E4F36" w14:textId="6F11C9B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81A774" w14:textId="22C31F24" w:rsidR="000C1077" w:rsidRPr="003D7963" w:rsidRDefault="000C1077" w:rsidP="00770D02">
            <w:pPr>
              <w:pStyle w:val="AmColumnHeading"/>
            </w:pPr>
            <w:r w:rsidRPr="003D7963">
              <w:t>Predlog spremembe</w:t>
            </w:r>
          </w:p>
        </w:tc>
      </w:tr>
      <w:tr w:rsidR="008A3573" w:rsidRPr="003D7963" w14:paraId="0B984BFB" w14:textId="77777777" w:rsidTr="00770D02">
        <w:trPr>
          <w:jc w:val="center"/>
        </w:trPr>
        <w:tc>
          <w:tcPr>
            <w:tcW w:w="4876" w:type="dxa"/>
            <w:tcBorders>
              <w:top w:val="nil"/>
              <w:left w:val="nil"/>
              <w:bottom w:val="nil"/>
              <w:right w:val="nil"/>
            </w:tcBorders>
          </w:tcPr>
          <w:p w14:paraId="4754995D" w14:textId="77777777" w:rsidR="000C1077" w:rsidRPr="003D7963" w:rsidRDefault="000C1077" w:rsidP="00770D02">
            <w:pPr>
              <w:pStyle w:val="Normal6a"/>
            </w:pPr>
          </w:p>
        </w:tc>
        <w:tc>
          <w:tcPr>
            <w:tcW w:w="4876" w:type="dxa"/>
            <w:tcBorders>
              <w:top w:val="nil"/>
              <w:left w:val="nil"/>
              <w:bottom w:val="nil"/>
              <w:right w:val="nil"/>
            </w:tcBorders>
          </w:tcPr>
          <w:p w14:paraId="138C6200" w14:textId="77777777" w:rsidR="000C1077" w:rsidRPr="003D7963" w:rsidRDefault="000C1077" w:rsidP="00770D02">
            <w:pPr>
              <w:pStyle w:val="Normal6a"/>
            </w:pPr>
            <w:r w:rsidRPr="003D7963">
              <w:rPr>
                <w:b/>
                <w:i/>
              </w:rPr>
              <w:t>Dc.</w:t>
            </w:r>
            <w:r w:rsidRPr="003D7963">
              <w:tab/>
            </w:r>
            <w:r w:rsidRPr="003D7963">
              <w:rPr>
                <w:b/>
                <w:i/>
              </w:rPr>
              <w:t>ker resnično partnerstvo v Sredozemlju zahteva preseganje tradicionalne dinamike donator-prejemnik ter zagotavljanje sooblikovanja in skupne odgovornosti vseh akterjev;</w:t>
            </w:r>
          </w:p>
        </w:tc>
      </w:tr>
    </w:tbl>
    <w:p w14:paraId="6CA7959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4222DD9" w14:textId="77777777" w:rsidR="000C1077" w:rsidRPr="003D7963" w:rsidRDefault="000C1077" w:rsidP="000C1077">
      <w:r w:rsidRPr="008576A9">
        <w:rPr>
          <w:rStyle w:val="HideTWBExt"/>
        </w:rPr>
        <w:t>&lt;/Amend&gt;</w:t>
      </w:r>
    </w:p>
    <w:p w14:paraId="15E12279" w14:textId="140201A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w:t>
      </w:r>
      <w:r w:rsidRPr="008576A9">
        <w:rPr>
          <w:rStyle w:val="HideTWBExt"/>
          <w:b w:val="0"/>
        </w:rPr>
        <w:t>&lt;/NumAm&gt;</w:t>
      </w:r>
    </w:p>
    <w:p w14:paraId="78F43FFD" w14:textId="19F8B2DB"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4D47CA6A" w14:textId="77777777" w:rsidR="000C1077" w:rsidRPr="003D7963" w:rsidRDefault="000C1077" w:rsidP="000C1077">
      <w:pPr>
        <w:pStyle w:val="NormalBold"/>
      </w:pPr>
      <w:r w:rsidRPr="008576A9">
        <w:rPr>
          <w:rStyle w:val="HideTWBExt"/>
          <w:b w:val="0"/>
        </w:rPr>
        <w:t>&lt;/RepeatBlock-By&gt;</w:t>
      </w:r>
    </w:p>
    <w:p w14:paraId="562D27F0" w14:textId="4AD8149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D61FD74" w14:textId="77777777" w:rsidR="000C1077" w:rsidRPr="003D7963" w:rsidRDefault="000C1077" w:rsidP="000C1077">
      <w:pPr>
        <w:pStyle w:val="NormalBold"/>
      </w:pPr>
      <w:r w:rsidRPr="008576A9">
        <w:rPr>
          <w:rStyle w:val="HideTWBExt"/>
          <w:b w:val="0"/>
        </w:rPr>
        <w:t>&lt;Article&gt;</w:t>
      </w:r>
      <w:r w:rsidRPr="003D7963">
        <w:t>Uvodna izjava E</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A47754C" w14:textId="77777777" w:rsidTr="00770D02">
        <w:trPr>
          <w:trHeight w:hRule="exact" w:val="240"/>
          <w:jc w:val="center"/>
        </w:trPr>
        <w:tc>
          <w:tcPr>
            <w:tcW w:w="9752" w:type="dxa"/>
            <w:gridSpan w:val="2"/>
            <w:tcBorders>
              <w:top w:val="nil"/>
              <w:left w:val="nil"/>
              <w:bottom w:val="nil"/>
              <w:right w:val="nil"/>
            </w:tcBorders>
          </w:tcPr>
          <w:p w14:paraId="534507C2" w14:textId="77777777" w:rsidR="000C1077" w:rsidRPr="003D7963" w:rsidRDefault="000C1077" w:rsidP="00770D02"/>
        </w:tc>
      </w:tr>
      <w:tr w:rsidR="008A3573" w:rsidRPr="003D7963" w14:paraId="798062B4" w14:textId="77777777" w:rsidTr="00770D02">
        <w:trPr>
          <w:trHeight w:val="240"/>
          <w:jc w:val="center"/>
        </w:trPr>
        <w:tc>
          <w:tcPr>
            <w:tcW w:w="4876" w:type="dxa"/>
            <w:tcBorders>
              <w:top w:val="nil"/>
              <w:left w:val="nil"/>
              <w:bottom w:val="nil"/>
              <w:right w:val="nil"/>
            </w:tcBorders>
          </w:tcPr>
          <w:p w14:paraId="426B9397" w14:textId="7D53443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409DD6D" w14:textId="2388BB62" w:rsidR="000C1077" w:rsidRPr="003D7963" w:rsidRDefault="000C1077" w:rsidP="00770D02">
            <w:pPr>
              <w:pStyle w:val="AmColumnHeading"/>
            </w:pPr>
            <w:r w:rsidRPr="003D7963">
              <w:t>Predlog spremembe</w:t>
            </w:r>
          </w:p>
        </w:tc>
      </w:tr>
      <w:tr w:rsidR="008A3573" w:rsidRPr="003D7963" w14:paraId="5BA43AFC" w14:textId="77777777" w:rsidTr="00770D02">
        <w:trPr>
          <w:jc w:val="center"/>
        </w:trPr>
        <w:tc>
          <w:tcPr>
            <w:tcW w:w="4876" w:type="dxa"/>
            <w:tcBorders>
              <w:top w:val="nil"/>
              <w:left w:val="nil"/>
              <w:bottom w:val="nil"/>
              <w:right w:val="nil"/>
            </w:tcBorders>
          </w:tcPr>
          <w:p w14:paraId="4D5797DD" w14:textId="77777777" w:rsidR="000C1077" w:rsidRPr="003D7963" w:rsidRDefault="000C1077" w:rsidP="00770D02">
            <w:pPr>
              <w:pStyle w:val="Normal6a"/>
            </w:pPr>
            <w:r w:rsidRPr="003D7963">
              <w:t>E.</w:t>
            </w:r>
            <w:r w:rsidRPr="003D7963">
              <w:tab/>
              <w:t>ker so socialni partnerji ključni akterji pri izvajanju pakta za Sredozemlje, zlasti sindikati in gospodarske zbornice;</w:t>
            </w:r>
          </w:p>
        </w:tc>
        <w:tc>
          <w:tcPr>
            <w:tcW w:w="4876" w:type="dxa"/>
            <w:tcBorders>
              <w:top w:val="nil"/>
              <w:left w:val="nil"/>
              <w:bottom w:val="nil"/>
              <w:right w:val="nil"/>
            </w:tcBorders>
          </w:tcPr>
          <w:p w14:paraId="3469D885" w14:textId="77777777" w:rsidR="000C1077" w:rsidRPr="003D7963" w:rsidRDefault="000C1077" w:rsidP="00770D02">
            <w:pPr>
              <w:pStyle w:val="Normal6a"/>
            </w:pPr>
            <w:r w:rsidRPr="003D7963">
              <w:t>E.</w:t>
            </w:r>
            <w:r w:rsidRPr="003D7963">
              <w:tab/>
              <w:t xml:space="preserve">ker so socialni partnerji ključni akterji pri izvajanju pakta za Sredozemlje, zlasti </w:t>
            </w:r>
            <w:r w:rsidRPr="003D7963">
              <w:rPr>
                <w:b/>
                <w:i/>
              </w:rPr>
              <w:t>združenja delodajalcev,</w:t>
            </w:r>
            <w:r w:rsidRPr="003D7963">
              <w:t xml:space="preserve"> sindikati in gospodarske zbornice;</w:t>
            </w:r>
            <w:r w:rsidRPr="003D7963">
              <w:rPr>
                <w:b/>
                <w:i/>
              </w:rPr>
              <w:t> ker mora biti v središču priprave pakta zasebni sektor, zlasti mala in srednja podjetja;</w:t>
            </w:r>
          </w:p>
        </w:tc>
      </w:tr>
    </w:tbl>
    <w:p w14:paraId="4677B92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7A05E9D2" w14:textId="77777777" w:rsidR="000C1077" w:rsidRPr="003D7963" w:rsidRDefault="000C1077" w:rsidP="000C1077">
      <w:r w:rsidRPr="008576A9">
        <w:rPr>
          <w:rStyle w:val="HideTWBExt"/>
        </w:rPr>
        <w:t>&lt;/Amend&gt;</w:t>
      </w:r>
    </w:p>
    <w:p w14:paraId="16910790" w14:textId="2676B60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w:t>
      </w:r>
      <w:r w:rsidRPr="008576A9">
        <w:rPr>
          <w:rStyle w:val="HideTWBExt"/>
          <w:b w:val="0"/>
        </w:rPr>
        <w:t>&lt;/NumAm&gt;</w:t>
      </w:r>
    </w:p>
    <w:p w14:paraId="54DBDE40" w14:textId="320B8A1B"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1EA2D45" w14:textId="77777777" w:rsidR="000C1077" w:rsidRPr="003D7963" w:rsidRDefault="000C1077" w:rsidP="000C1077">
      <w:pPr>
        <w:pStyle w:val="NormalBold"/>
      </w:pPr>
      <w:r w:rsidRPr="008576A9">
        <w:rPr>
          <w:rStyle w:val="HideTWBExt"/>
          <w:b w:val="0"/>
        </w:rPr>
        <w:t>&lt;/RepeatBlock-By&gt;</w:t>
      </w:r>
    </w:p>
    <w:p w14:paraId="5FD778BF" w14:textId="4513577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8401891" w14:textId="77777777" w:rsidR="000C1077" w:rsidRPr="003D7963" w:rsidRDefault="000C1077" w:rsidP="000C1077">
      <w:pPr>
        <w:pStyle w:val="NormalBold"/>
      </w:pPr>
      <w:r w:rsidRPr="008576A9">
        <w:rPr>
          <w:rStyle w:val="HideTWBExt"/>
          <w:b w:val="0"/>
        </w:rPr>
        <w:t>&lt;Article&gt;</w:t>
      </w:r>
      <w:r w:rsidRPr="003D7963">
        <w:t>Uvodna izjava E</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0146EB3" w14:textId="77777777" w:rsidTr="00770D02">
        <w:trPr>
          <w:trHeight w:hRule="exact" w:val="240"/>
          <w:jc w:val="center"/>
        </w:trPr>
        <w:tc>
          <w:tcPr>
            <w:tcW w:w="9752" w:type="dxa"/>
            <w:gridSpan w:val="2"/>
            <w:tcBorders>
              <w:top w:val="nil"/>
              <w:left w:val="nil"/>
              <w:bottom w:val="nil"/>
              <w:right w:val="nil"/>
            </w:tcBorders>
          </w:tcPr>
          <w:p w14:paraId="7DFB6311" w14:textId="77777777" w:rsidR="000C1077" w:rsidRPr="003D7963" w:rsidRDefault="000C1077" w:rsidP="00770D02"/>
        </w:tc>
      </w:tr>
      <w:tr w:rsidR="008A3573" w:rsidRPr="003D7963" w14:paraId="022A866D" w14:textId="77777777" w:rsidTr="00770D02">
        <w:trPr>
          <w:trHeight w:val="240"/>
          <w:jc w:val="center"/>
        </w:trPr>
        <w:tc>
          <w:tcPr>
            <w:tcW w:w="4876" w:type="dxa"/>
            <w:tcBorders>
              <w:top w:val="nil"/>
              <w:left w:val="nil"/>
              <w:bottom w:val="nil"/>
              <w:right w:val="nil"/>
            </w:tcBorders>
          </w:tcPr>
          <w:p w14:paraId="1AE795AE" w14:textId="0F03A94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1660715" w14:textId="269888F9" w:rsidR="000C1077" w:rsidRPr="003D7963" w:rsidRDefault="000C1077" w:rsidP="00770D02">
            <w:pPr>
              <w:pStyle w:val="AmColumnHeading"/>
            </w:pPr>
            <w:r w:rsidRPr="003D7963">
              <w:t>Predlog spremembe</w:t>
            </w:r>
          </w:p>
        </w:tc>
      </w:tr>
      <w:tr w:rsidR="008A3573" w:rsidRPr="003D7963" w14:paraId="2BFEDC00" w14:textId="77777777" w:rsidTr="00770D02">
        <w:trPr>
          <w:jc w:val="center"/>
        </w:trPr>
        <w:tc>
          <w:tcPr>
            <w:tcW w:w="4876" w:type="dxa"/>
            <w:tcBorders>
              <w:top w:val="nil"/>
              <w:left w:val="nil"/>
              <w:bottom w:val="nil"/>
              <w:right w:val="nil"/>
            </w:tcBorders>
          </w:tcPr>
          <w:p w14:paraId="3473B640" w14:textId="77777777" w:rsidR="000C1077" w:rsidRPr="003D7963" w:rsidRDefault="000C1077" w:rsidP="00770D02">
            <w:pPr>
              <w:pStyle w:val="Normal6a"/>
            </w:pPr>
            <w:r w:rsidRPr="003D7963">
              <w:t>E.</w:t>
            </w:r>
            <w:r w:rsidRPr="003D7963">
              <w:tab/>
              <w:t xml:space="preserve">ker so socialni partnerji ključni akterji pri izvajanju pakta za Sredozemlje, </w:t>
            </w:r>
            <w:r w:rsidRPr="003D7963">
              <w:rPr>
                <w:b/>
                <w:i/>
              </w:rPr>
              <w:t>zlasti</w:t>
            </w:r>
            <w:r w:rsidRPr="003D7963">
              <w:t xml:space="preserve"> sindikati in </w:t>
            </w:r>
            <w:r w:rsidRPr="003D7963">
              <w:rPr>
                <w:b/>
                <w:i/>
              </w:rPr>
              <w:t>gospodarske zbornice</w:t>
            </w:r>
            <w:r w:rsidRPr="003D7963">
              <w:t>;</w:t>
            </w:r>
          </w:p>
        </w:tc>
        <w:tc>
          <w:tcPr>
            <w:tcW w:w="4876" w:type="dxa"/>
            <w:tcBorders>
              <w:top w:val="nil"/>
              <w:left w:val="nil"/>
              <w:bottom w:val="nil"/>
              <w:right w:val="nil"/>
            </w:tcBorders>
          </w:tcPr>
          <w:p w14:paraId="56238700" w14:textId="77777777" w:rsidR="000C1077" w:rsidRPr="003D7963" w:rsidRDefault="000C1077" w:rsidP="00770D02">
            <w:pPr>
              <w:pStyle w:val="Normal6a"/>
            </w:pPr>
            <w:r w:rsidRPr="003D7963">
              <w:t>E.</w:t>
            </w:r>
            <w:r w:rsidRPr="003D7963">
              <w:tab/>
              <w:t xml:space="preserve">ker so socialni </w:t>
            </w:r>
            <w:r w:rsidRPr="003D7963">
              <w:rPr>
                <w:b/>
                <w:i/>
              </w:rPr>
              <w:t>in gospodarski</w:t>
            </w:r>
            <w:r w:rsidRPr="003D7963">
              <w:t xml:space="preserve"> partnerji ključni akterji pri izvajanju pakta za Sredozemlje, </w:t>
            </w:r>
            <w:r w:rsidRPr="003D7963">
              <w:rPr>
                <w:b/>
                <w:i/>
              </w:rPr>
              <w:t>vključno s</w:t>
            </w:r>
            <w:r w:rsidRPr="003D7963">
              <w:t xml:space="preserve"> sindikati</w:t>
            </w:r>
            <w:r w:rsidRPr="003D7963">
              <w:rPr>
                <w:b/>
                <w:i/>
              </w:rPr>
              <w:t>, gospodarskimi zbornicami, poslovnimi organizacijami, malimi</w:t>
            </w:r>
            <w:r w:rsidRPr="003D7963">
              <w:t xml:space="preserve"> in </w:t>
            </w:r>
            <w:r w:rsidRPr="003D7963">
              <w:rPr>
                <w:b/>
                <w:i/>
              </w:rPr>
              <w:t>srednjimi podjetji ter drugimi predstavniki civilne družbe</w:t>
            </w:r>
            <w:r w:rsidRPr="003D7963">
              <w:t>;</w:t>
            </w:r>
          </w:p>
        </w:tc>
      </w:tr>
    </w:tbl>
    <w:p w14:paraId="6B4AAD0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2ADD2596" w14:textId="77777777" w:rsidR="000C1077" w:rsidRPr="003D7963" w:rsidRDefault="000C1077" w:rsidP="000C1077">
      <w:r w:rsidRPr="008576A9">
        <w:rPr>
          <w:rStyle w:val="HideTWBExt"/>
        </w:rPr>
        <w:t>&lt;/Amend&gt;</w:t>
      </w:r>
    </w:p>
    <w:p w14:paraId="2C506C48" w14:textId="59FDCF9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w:t>
      </w:r>
      <w:r w:rsidRPr="008576A9">
        <w:rPr>
          <w:rStyle w:val="HideTWBExt"/>
          <w:b w:val="0"/>
        </w:rPr>
        <w:t>&lt;/NumAm&gt;</w:t>
      </w:r>
    </w:p>
    <w:p w14:paraId="2456D00A"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177C6DB"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5B149460" w14:textId="77777777" w:rsidR="000C1077" w:rsidRPr="003D7963" w:rsidRDefault="000C1077" w:rsidP="000C1077">
      <w:pPr>
        <w:pStyle w:val="NormalBold"/>
      </w:pPr>
      <w:r w:rsidRPr="008576A9">
        <w:rPr>
          <w:rStyle w:val="HideTWBExt"/>
          <w:b w:val="0"/>
        </w:rPr>
        <w:t>&lt;/RepeatBlock-By&gt;</w:t>
      </w:r>
    </w:p>
    <w:p w14:paraId="3F8D1864" w14:textId="675B34E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2ED954A" w14:textId="77777777" w:rsidR="000C1077" w:rsidRPr="003D7963" w:rsidRDefault="000C1077" w:rsidP="000C1077">
      <w:pPr>
        <w:pStyle w:val="NormalBold"/>
      </w:pPr>
      <w:r w:rsidRPr="008576A9">
        <w:rPr>
          <w:rStyle w:val="HideTWBExt"/>
          <w:b w:val="0"/>
        </w:rPr>
        <w:t>&lt;Article&gt;</w:t>
      </w:r>
      <w:r w:rsidRPr="003D7963">
        <w:t>Uvodna izjava E</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85373F" w14:textId="77777777" w:rsidTr="00770D02">
        <w:trPr>
          <w:trHeight w:hRule="exact" w:val="240"/>
          <w:jc w:val="center"/>
        </w:trPr>
        <w:tc>
          <w:tcPr>
            <w:tcW w:w="9752" w:type="dxa"/>
            <w:gridSpan w:val="2"/>
            <w:tcBorders>
              <w:top w:val="nil"/>
              <w:left w:val="nil"/>
              <w:bottom w:val="nil"/>
              <w:right w:val="nil"/>
            </w:tcBorders>
          </w:tcPr>
          <w:p w14:paraId="0F84ED03" w14:textId="77777777" w:rsidR="000C1077" w:rsidRPr="003D7963" w:rsidRDefault="000C1077" w:rsidP="00770D02"/>
        </w:tc>
      </w:tr>
      <w:tr w:rsidR="008A3573" w:rsidRPr="003D7963" w14:paraId="11DFDACD" w14:textId="77777777" w:rsidTr="00770D02">
        <w:trPr>
          <w:trHeight w:val="240"/>
          <w:jc w:val="center"/>
        </w:trPr>
        <w:tc>
          <w:tcPr>
            <w:tcW w:w="4876" w:type="dxa"/>
            <w:tcBorders>
              <w:top w:val="nil"/>
              <w:left w:val="nil"/>
              <w:bottom w:val="nil"/>
              <w:right w:val="nil"/>
            </w:tcBorders>
          </w:tcPr>
          <w:p w14:paraId="06A55DB5" w14:textId="7D03BC3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10898F0" w14:textId="2232717B" w:rsidR="000C1077" w:rsidRPr="003D7963" w:rsidRDefault="000C1077" w:rsidP="00770D02">
            <w:pPr>
              <w:pStyle w:val="AmColumnHeading"/>
            </w:pPr>
            <w:r w:rsidRPr="003D7963">
              <w:t>Predlog spremembe</w:t>
            </w:r>
          </w:p>
        </w:tc>
      </w:tr>
      <w:tr w:rsidR="008A3573" w:rsidRPr="003D7963" w14:paraId="087293A2" w14:textId="77777777" w:rsidTr="00770D02">
        <w:trPr>
          <w:jc w:val="center"/>
        </w:trPr>
        <w:tc>
          <w:tcPr>
            <w:tcW w:w="4876" w:type="dxa"/>
            <w:tcBorders>
              <w:top w:val="nil"/>
              <w:left w:val="nil"/>
              <w:bottom w:val="nil"/>
              <w:right w:val="nil"/>
            </w:tcBorders>
          </w:tcPr>
          <w:p w14:paraId="53D99302" w14:textId="77777777" w:rsidR="000C1077" w:rsidRPr="003D7963" w:rsidRDefault="000C1077" w:rsidP="00770D02">
            <w:pPr>
              <w:pStyle w:val="Normal6a"/>
            </w:pPr>
            <w:r w:rsidRPr="003D7963">
              <w:t>E.</w:t>
            </w:r>
            <w:r w:rsidRPr="003D7963">
              <w:tab/>
              <w:t>ker so socialni partnerji ključni akterji pri izvajanju pakta za Sredozemlje, zlasti sindikati in gospodarske zbornice;</w:t>
            </w:r>
          </w:p>
        </w:tc>
        <w:tc>
          <w:tcPr>
            <w:tcW w:w="4876" w:type="dxa"/>
            <w:tcBorders>
              <w:top w:val="nil"/>
              <w:left w:val="nil"/>
              <w:bottom w:val="nil"/>
              <w:right w:val="nil"/>
            </w:tcBorders>
          </w:tcPr>
          <w:p w14:paraId="5CE997D4" w14:textId="77777777" w:rsidR="000C1077" w:rsidRPr="003D7963" w:rsidRDefault="000C1077" w:rsidP="00770D02">
            <w:pPr>
              <w:pStyle w:val="Normal6a"/>
            </w:pPr>
            <w:r w:rsidRPr="003D7963">
              <w:t>E.</w:t>
            </w:r>
            <w:r w:rsidRPr="003D7963">
              <w:tab/>
              <w:t>ker so socialni partnerji</w:t>
            </w:r>
            <w:r w:rsidRPr="003D7963">
              <w:rPr>
                <w:b/>
                <w:i/>
              </w:rPr>
              <w:t>, organizacije civilne družbe in akademski krogi</w:t>
            </w:r>
            <w:r w:rsidRPr="003D7963">
              <w:t xml:space="preserve"> ključni akterji pri izvajanju pakta za Sredozemlje, zlasti sindikati in gospodarske zbornice</w:t>
            </w:r>
            <w:r w:rsidRPr="003D7963">
              <w:rPr>
                <w:b/>
                <w:i/>
              </w:rPr>
              <w:t>, univerze, raziskovalni inštituti in možganski trusti</w:t>
            </w:r>
            <w:r w:rsidRPr="003D7963">
              <w:t>;</w:t>
            </w:r>
          </w:p>
        </w:tc>
      </w:tr>
    </w:tbl>
    <w:p w14:paraId="2E966BB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BB03336" w14:textId="77777777" w:rsidR="000C1077" w:rsidRPr="003D7963" w:rsidRDefault="000C1077" w:rsidP="000C1077">
      <w:r w:rsidRPr="008576A9">
        <w:rPr>
          <w:rStyle w:val="HideTWBExt"/>
        </w:rPr>
        <w:t>&lt;/Amend&gt;</w:t>
      </w:r>
    </w:p>
    <w:p w14:paraId="691F894B" w14:textId="445C9E0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w:t>
      </w:r>
      <w:r w:rsidRPr="008576A9">
        <w:rPr>
          <w:rStyle w:val="HideTWBExt"/>
          <w:b w:val="0"/>
        </w:rPr>
        <w:t>&lt;/NumAm&gt;</w:t>
      </w:r>
    </w:p>
    <w:p w14:paraId="79E2FFAC" w14:textId="15723864"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4776C3D" w14:textId="77777777" w:rsidR="000C1077" w:rsidRPr="003D7963" w:rsidRDefault="000C1077" w:rsidP="000C1077">
      <w:pPr>
        <w:pStyle w:val="NormalBold"/>
      </w:pPr>
      <w:r w:rsidRPr="008576A9">
        <w:rPr>
          <w:rStyle w:val="HideTWBExt"/>
          <w:b w:val="0"/>
        </w:rPr>
        <w:t>&lt;/RepeatBlock-By&gt;</w:t>
      </w:r>
    </w:p>
    <w:p w14:paraId="4480124A" w14:textId="4F2243A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04A6838" w14:textId="77777777" w:rsidR="000C1077" w:rsidRPr="003D7963" w:rsidRDefault="000C1077" w:rsidP="000C1077">
      <w:pPr>
        <w:pStyle w:val="NormalBold"/>
      </w:pPr>
      <w:r w:rsidRPr="008576A9">
        <w:rPr>
          <w:rStyle w:val="HideTWBExt"/>
          <w:b w:val="0"/>
        </w:rPr>
        <w:t>&lt;Article&gt;</w:t>
      </w:r>
      <w:r w:rsidRPr="003D7963">
        <w:t>Uvodna izjava E</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4005222" w14:textId="77777777" w:rsidTr="00770D02">
        <w:trPr>
          <w:trHeight w:hRule="exact" w:val="240"/>
          <w:jc w:val="center"/>
        </w:trPr>
        <w:tc>
          <w:tcPr>
            <w:tcW w:w="9752" w:type="dxa"/>
            <w:gridSpan w:val="2"/>
            <w:tcBorders>
              <w:top w:val="nil"/>
              <w:left w:val="nil"/>
              <w:bottom w:val="nil"/>
              <w:right w:val="nil"/>
            </w:tcBorders>
          </w:tcPr>
          <w:p w14:paraId="418CDCD3" w14:textId="77777777" w:rsidR="000C1077" w:rsidRPr="003D7963" w:rsidRDefault="000C1077" w:rsidP="00770D02"/>
        </w:tc>
      </w:tr>
      <w:tr w:rsidR="008A3573" w:rsidRPr="003D7963" w14:paraId="11524B65" w14:textId="77777777" w:rsidTr="00770D02">
        <w:trPr>
          <w:trHeight w:val="240"/>
          <w:jc w:val="center"/>
        </w:trPr>
        <w:tc>
          <w:tcPr>
            <w:tcW w:w="4876" w:type="dxa"/>
            <w:tcBorders>
              <w:top w:val="nil"/>
              <w:left w:val="nil"/>
              <w:bottom w:val="nil"/>
              <w:right w:val="nil"/>
            </w:tcBorders>
          </w:tcPr>
          <w:p w14:paraId="2B5BD585" w14:textId="0491460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D1B09C2" w14:textId="54FDA2B6" w:rsidR="000C1077" w:rsidRPr="003D7963" w:rsidRDefault="000C1077" w:rsidP="00770D02">
            <w:pPr>
              <w:pStyle w:val="AmColumnHeading"/>
            </w:pPr>
            <w:r w:rsidRPr="003D7963">
              <w:t>Predlog spremembe</w:t>
            </w:r>
          </w:p>
        </w:tc>
      </w:tr>
      <w:tr w:rsidR="008A3573" w:rsidRPr="003D7963" w14:paraId="3F15EAA3" w14:textId="77777777" w:rsidTr="00770D02">
        <w:trPr>
          <w:jc w:val="center"/>
        </w:trPr>
        <w:tc>
          <w:tcPr>
            <w:tcW w:w="4876" w:type="dxa"/>
            <w:tcBorders>
              <w:top w:val="nil"/>
              <w:left w:val="nil"/>
              <w:bottom w:val="nil"/>
              <w:right w:val="nil"/>
            </w:tcBorders>
          </w:tcPr>
          <w:p w14:paraId="1D23152B" w14:textId="77777777" w:rsidR="000C1077" w:rsidRPr="003D7963" w:rsidRDefault="000C1077" w:rsidP="00770D02">
            <w:pPr>
              <w:pStyle w:val="Normal6a"/>
            </w:pPr>
            <w:r w:rsidRPr="003D7963">
              <w:t>E.</w:t>
            </w:r>
            <w:r w:rsidRPr="003D7963">
              <w:tab/>
              <w:t>ker so socialni partnerji ključni akterji pri izvajanju pakta za Sredozemlje, zlasti sindikati in gospodarske zbornice;</w:t>
            </w:r>
          </w:p>
        </w:tc>
        <w:tc>
          <w:tcPr>
            <w:tcW w:w="4876" w:type="dxa"/>
            <w:tcBorders>
              <w:top w:val="nil"/>
              <w:left w:val="nil"/>
              <w:bottom w:val="nil"/>
              <w:right w:val="nil"/>
            </w:tcBorders>
          </w:tcPr>
          <w:p w14:paraId="65EFE44A" w14:textId="77777777" w:rsidR="000C1077" w:rsidRPr="003D7963" w:rsidRDefault="000C1077" w:rsidP="00770D02">
            <w:pPr>
              <w:pStyle w:val="Normal6a"/>
            </w:pPr>
            <w:r w:rsidRPr="003D7963">
              <w:t>E.</w:t>
            </w:r>
            <w:r w:rsidRPr="003D7963">
              <w:tab/>
              <w:t xml:space="preserve">ker so </w:t>
            </w:r>
            <w:r w:rsidRPr="003D7963">
              <w:rPr>
                <w:b/>
                <w:i/>
              </w:rPr>
              <w:t>številni</w:t>
            </w:r>
            <w:r w:rsidRPr="003D7963">
              <w:t xml:space="preserve"> socialni partnerji ključni akterji pri izvajanju pakta za Sredozemlje, zlasti sindikati</w:t>
            </w:r>
            <w:r w:rsidRPr="003D7963">
              <w:rPr>
                <w:b/>
                <w:i/>
              </w:rPr>
              <w:t>, verske organizacije, organizacije civilne družbe</w:t>
            </w:r>
            <w:r w:rsidRPr="003D7963">
              <w:t xml:space="preserve"> in gospodarske zbornice;</w:t>
            </w:r>
          </w:p>
        </w:tc>
      </w:tr>
    </w:tbl>
    <w:p w14:paraId="46D73D7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A5CE3CE" w14:textId="77777777" w:rsidR="000C1077" w:rsidRPr="003D7963" w:rsidRDefault="000C1077" w:rsidP="000C1077">
      <w:r w:rsidRPr="008576A9">
        <w:rPr>
          <w:rStyle w:val="HideTWBExt"/>
        </w:rPr>
        <w:t>&lt;/Amend&gt;</w:t>
      </w:r>
    </w:p>
    <w:p w14:paraId="19BB4CB3" w14:textId="381ED4B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w:t>
      </w:r>
      <w:r w:rsidRPr="008576A9">
        <w:rPr>
          <w:rStyle w:val="HideTWBExt"/>
          <w:b w:val="0"/>
        </w:rPr>
        <w:t>&lt;/NumAm&gt;</w:t>
      </w:r>
    </w:p>
    <w:p w14:paraId="417A35D6" w14:textId="2AD0DBF5"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08701F2C" w14:textId="77777777" w:rsidR="000C1077" w:rsidRPr="003D7963" w:rsidRDefault="000C1077" w:rsidP="000C1077">
      <w:pPr>
        <w:pStyle w:val="NormalBold"/>
      </w:pPr>
      <w:r w:rsidRPr="008576A9">
        <w:rPr>
          <w:rStyle w:val="HideTWBExt"/>
          <w:b w:val="0"/>
        </w:rPr>
        <w:t>&lt;/RepeatBlock-By&gt;</w:t>
      </w:r>
    </w:p>
    <w:p w14:paraId="506898F3" w14:textId="30706E6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C0846F" w14:textId="77777777" w:rsidR="000C1077" w:rsidRPr="003D7963" w:rsidRDefault="000C1077" w:rsidP="000C1077">
      <w:pPr>
        <w:pStyle w:val="NormalBold"/>
      </w:pPr>
      <w:r w:rsidRPr="008576A9">
        <w:rPr>
          <w:rStyle w:val="HideTWBExt"/>
          <w:b w:val="0"/>
        </w:rPr>
        <w:t>&lt;Article&gt;</w:t>
      </w:r>
      <w:r w:rsidRPr="003D7963">
        <w:t>Uvodna izjava E</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82104A" w14:textId="77777777" w:rsidTr="00770D02">
        <w:trPr>
          <w:trHeight w:hRule="exact" w:val="240"/>
          <w:jc w:val="center"/>
        </w:trPr>
        <w:tc>
          <w:tcPr>
            <w:tcW w:w="9752" w:type="dxa"/>
            <w:gridSpan w:val="2"/>
            <w:tcBorders>
              <w:top w:val="nil"/>
              <w:left w:val="nil"/>
              <w:bottom w:val="nil"/>
              <w:right w:val="nil"/>
            </w:tcBorders>
          </w:tcPr>
          <w:p w14:paraId="0FA56E38" w14:textId="77777777" w:rsidR="000C1077" w:rsidRPr="003D7963" w:rsidRDefault="000C1077" w:rsidP="00770D02"/>
        </w:tc>
      </w:tr>
      <w:tr w:rsidR="008A3573" w:rsidRPr="003D7963" w14:paraId="546FE764" w14:textId="77777777" w:rsidTr="00770D02">
        <w:trPr>
          <w:trHeight w:val="240"/>
          <w:jc w:val="center"/>
        </w:trPr>
        <w:tc>
          <w:tcPr>
            <w:tcW w:w="4876" w:type="dxa"/>
            <w:tcBorders>
              <w:top w:val="nil"/>
              <w:left w:val="nil"/>
              <w:bottom w:val="nil"/>
              <w:right w:val="nil"/>
            </w:tcBorders>
          </w:tcPr>
          <w:p w14:paraId="10B7DEB2" w14:textId="5D603B6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8E71725" w14:textId="156AE40E" w:rsidR="000C1077" w:rsidRPr="003D7963" w:rsidRDefault="000C1077" w:rsidP="00770D02">
            <w:pPr>
              <w:pStyle w:val="AmColumnHeading"/>
            </w:pPr>
            <w:r w:rsidRPr="003D7963">
              <w:t>Predlog spremembe</w:t>
            </w:r>
          </w:p>
        </w:tc>
      </w:tr>
      <w:tr w:rsidR="008A3573" w:rsidRPr="003D7963" w14:paraId="4DCE30BE" w14:textId="77777777" w:rsidTr="00770D02">
        <w:trPr>
          <w:jc w:val="center"/>
        </w:trPr>
        <w:tc>
          <w:tcPr>
            <w:tcW w:w="4876" w:type="dxa"/>
            <w:tcBorders>
              <w:top w:val="nil"/>
              <w:left w:val="nil"/>
              <w:bottom w:val="nil"/>
              <w:right w:val="nil"/>
            </w:tcBorders>
          </w:tcPr>
          <w:p w14:paraId="640CD865" w14:textId="77777777" w:rsidR="000C1077" w:rsidRPr="003D7963" w:rsidRDefault="000C1077" w:rsidP="00770D02">
            <w:pPr>
              <w:pStyle w:val="Normal6a"/>
            </w:pPr>
            <w:r w:rsidRPr="003D7963">
              <w:t>E.</w:t>
            </w:r>
            <w:r w:rsidRPr="003D7963">
              <w:tab/>
              <w:t>ker so socialni partnerji ključni akterji pri izvajanju pakta za Sredozemlje, zlasti sindikati in gospodarske zbornice;</w:t>
            </w:r>
          </w:p>
        </w:tc>
        <w:tc>
          <w:tcPr>
            <w:tcW w:w="4876" w:type="dxa"/>
            <w:tcBorders>
              <w:top w:val="nil"/>
              <w:left w:val="nil"/>
              <w:bottom w:val="nil"/>
              <w:right w:val="nil"/>
            </w:tcBorders>
          </w:tcPr>
          <w:p w14:paraId="5BD67833" w14:textId="77777777" w:rsidR="000C1077" w:rsidRPr="003D7963" w:rsidRDefault="000C1077" w:rsidP="00770D02">
            <w:pPr>
              <w:pStyle w:val="Normal6a"/>
            </w:pPr>
            <w:r w:rsidRPr="003D7963">
              <w:t>E.</w:t>
            </w:r>
            <w:r w:rsidRPr="003D7963">
              <w:tab/>
              <w:t xml:space="preserve">ker so socialni partnerji ključni akterji pri izvajanju pakta za Sredozemlje, zlasti </w:t>
            </w:r>
            <w:r w:rsidRPr="003D7963">
              <w:rPr>
                <w:b/>
                <w:i/>
              </w:rPr>
              <w:t>organizacije civilne družbe, zagovorniki človekovih pravic,</w:t>
            </w:r>
            <w:r w:rsidRPr="003D7963">
              <w:t xml:space="preserve"> sindikati in gospodarske zbornice;</w:t>
            </w:r>
          </w:p>
        </w:tc>
      </w:tr>
    </w:tbl>
    <w:p w14:paraId="7A30B84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A1B1C31" w14:textId="77777777" w:rsidR="000C1077" w:rsidRPr="003D7963" w:rsidRDefault="000C1077" w:rsidP="000C1077">
      <w:r w:rsidRPr="008576A9">
        <w:rPr>
          <w:rStyle w:val="HideTWBExt"/>
        </w:rPr>
        <w:t>&lt;/Amend&gt;</w:t>
      </w:r>
    </w:p>
    <w:p w14:paraId="1037442E" w14:textId="2FC9DA5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w:t>
      </w:r>
      <w:r w:rsidRPr="008576A9">
        <w:rPr>
          <w:rStyle w:val="HideTWBExt"/>
          <w:b w:val="0"/>
        </w:rPr>
        <w:t>&lt;/NumAm&gt;</w:t>
      </w:r>
    </w:p>
    <w:p w14:paraId="333F412C" w14:textId="35B554F6"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1CB4121F" w14:textId="77777777" w:rsidR="000C1077" w:rsidRPr="003D7963" w:rsidRDefault="000C1077" w:rsidP="000C1077">
      <w:pPr>
        <w:pStyle w:val="NormalBold"/>
      </w:pPr>
      <w:r w:rsidRPr="008576A9">
        <w:rPr>
          <w:rStyle w:val="HideTWBExt"/>
          <w:b w:val="0"/>
        </w:rPr>
        <w:t>&lt;/RepeatBlock-By&gt;</w:t>
      </w:r>
    </w:p>
    <w:p w14:paraId="432800A2" w14:textId="0CFE67C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0AD2ABA" w14:textId="77777777" w:rsidR="000C1077" w:rsidRPr="003D7963" w:rsidRDefault="000C1077" w:rsidP="000C1077">
      <w:pPr>
        <w:pStyle w:val="NormalBold"/>
      </w:pPr>
      <w:r w:rsidRPr="008576A9">
        <w:rPr>
          <w:rStyle w:val="HideTWBExt"/>
          <w:b w:val="0"/>
        </w:rPr>
        <w:t>&lt;Article&gt;</w:t>
      </w:r>
      <w:r w:rsidRPr="003D7963">
        <w:t>Uvodna izjava E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0D05232" w14:textId="77777777" w:rsidTr="00770D02">
        <w:trPr>
          <w:trHeight w:hRule="exact" w:val="240"/>
          <w:jc w:val="center"/>
        </w:trPr>
        <w:tc>
          <w:tcPr>
            <w:tcW w:w="9752" w:type="dxa"/>
            <w:gridSpan w:val="2"/>
            <w:tcBorders>
              <w:top w:val="nil"/>
              <w:left w:val="nil"/>
              <w:bottom w:val="nil"/>
              <w:right w:val="nil"/>
            </w:tcBorders>
          </w:tcPr>
          <w:p w14:paraId="3E4D26A5" w14:textId="77777777" w:rsidR="000C1077" w:rsidRPr="003D7963" w:rsidRDefault="000C1077" w:rsidP="00770D02"/>
        </w:tc>
      </w:tr>
      <w:tr w:rsidR="008A3573" w:rsidRPr="003D7963" w14:paraId="607A3A54" w14:textId="77777777" w:rsidTr="00770D02">
        <w:trPr>
          <w:trHeight w:val="240"/>
          <w:jc w:val="center"/>
        </w:trPr>
        <w:tc>
          <w:tcPr>
            <w:tcW w:w="4876" w:type="dxa"/>
            <w:tcBorders>
              <w:top w:val="nil"/>
              <w:left w:val="nil"/>
              <w:bottom w:val="nil"/>
              <w:right w:val="nil"/>
            </w:tcBorders>
          </w:tcPr>
          <w:p w14:paraId="42EE223A" w14:textId="179BD69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4A3F1A6" w14:textId="68939F8F" w:rsidR="000C1077" w:rsidRPr="003D7963" w:rsidRDefault="000C1077" w:rsidP="00770D02">
            <w:pPr>
              <w:pStyle w:val="AmColumnHeading"/>
            </w:pPr>
            <w:r w:rsidRPr="003D7963">
              <w:t>Predlog spremembe</w:t>
            </w:r>
          </w:p>
        </w:tc>
      </w:tr>
      <w:tr w:rsidR="008A3573" w:rsidRPr="003D7963" w14:paraId="6BAAF4A6" w14:textId="77777777" w:rsidTr="00770D02">
        <w:trPr>
          <w:jc w:val="center"/>
        </w:trPr>
        <w:tc>
          <w:tcPr>
            <w:tcW w:w="4876" w:type="dxa"/>
            <w:tcBorders>
              <w:top w:val="nil"/>
              <w:left w:val="nil"/>
              <w:bottom w:val="nil"/>
              <w:right w:val="nil"/>
            </w:tcBorders>
          </w:tcPr>
          <w:p w14:paraId="4C1C9E3A" w14:textId="77777777" w:rsidR="000C1077" w:rsidRPr="003D7963" w:rsidRDefault="000C1077" w:rsidP="00770D02">
            <w:pPr>
              <w:pStyle w:val="Normal6a"/>
            </w:pPr>
          </w:p>
        </w:tc>
        <w:tc>
          <w:tcPr>
            <w:tcW w:w="4876" w:type="dxa"/>
            <w:tcBorders>
              <w:top w:val="nil"/>
              <w:left w:val="nil"/>
              <w:bottom w:val="nil"/>
              <w:right w:val="nil"/>
            </w:tcBorders>
          </w:tcPr>
          <w:p w14:paraId="00EEFEA0" w14:textId="77777777" w:rsidR="000C1077" w:rsidRPr="003D7963" w:rsidRDefault="000C1077" w:rsidP="00770D02">
            <w:pPr>
              <w:pStyle w:val="Normal6a"/>
            </w:pPr>
            <w:r w:rsidRPr="003D7963">
              <w:rPr>
                <w:b/>
                <w:i/>
              </w:rPr>
              <w:t>Ea.</w:t>
            </w:r>
            <w:r w:rsidRPr="003D7963">
              <w:tab/>
            </w:r>
            <w:r w:rsidRPr="003D7963">
              <w:rPr>
                <w:b/>
                <w:i/>
              </w:rPr>
              <w:t>ker ima civilna družba, vključno z organizacijami za človekove pravice, sindikati, neodvisnimi mediji, univerzami, organizacijami, ki jih vodijo ženske in mladi, mrežami lokalnih skupnosti in okoljskimi gibanji, ključno vlogo pri spodbujanju trajnostnega miru, demokratične odpornosti in vključujočega razvoja v regiji;</w:t>
            </w:r>
          </w:p>
        </w:tc>
      </w:tr>
    </w:tbl>
    <w:p w14:paraId="18786AC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EA658CB" w14:textId="77777777" w:rsidR="000C1077" w:rsidRPr="003D7963" w:rsidRDefault="000C1077" w:rsidP="000C1077">
      <w:r w:rsidRPr="008576A9">
        <w:rPr>
          <w:rStyle w:val="HideTWBExt"/>
        </w:rPr>
        <w:t>&lt;/Amend&gt;</w:t>
      </w:r>
    </w:p>
    <w:p w14:paraId="7F31BC75" w14:textId="1E35360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w:t>
      </w:r>
      <w:r w:rsidRPr="008576A9">
        <w:rPr>
          <w:rStyle w:val="HideTWBExt"/>
          <w:b w:val="0"/>
        </w:rPr>
        <w:t>&lt;/NumAm&gt;</w:t>
      </w:r>
    </w:p>
    <w:p w14:paraId="3217D83B" w14:textId="1D0341A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7CF0F7F" w14:textId="77777777" w:rsidR="000C1077" w:rsidRPr="003D7963" w:rsidRDefault="000C1077" w:rsidP="000C1077">
      <w:pPr>
        <w:pStyle w:val="NormalBold"/>
      </w:pPr>
      <w:r w:rsidRPr="008576A9">
        <w:rPr>
          <w:rStyle w:val="HideTWBExt"/>
          <w:b w:val="0"/>
        </w:rPr>
        <w:t>&lt;/RepeatBlock-By&gt;</w:t>
      </w:r>
    </w:p>
    <w:p w14:paraId="3D926097" w14:textId="0404902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3905873" w14:textId="77777777" w:rsidR="000C1077" w:rsidRPr="003D7963" w:rsidRDefault="000C1077" w:rsidP="000C1077">
      <w:pPr>
        <w:pStyle w:val="NormalBold"/>
      </w:pPr>
      <w:r w:rsidRPr="008576A9">
        <w:rPr>
          <w:rStyle w:val="HideTWBExt"/>
          <w:b w:val="0"/>
        </w:rPr>
        <w:t>&lt;Article&gt;</w:t>
      </w:r>
      <w:r w:rsidRPr="003D7963">
        <w:t>Uvodna izjava E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DAEC3EA" w14:textId="77777777" w:rsidTr="00770D02">
        <w:trPr>
          <w:trHeight w:hRule="exact" w:val="240"/>
          <w:jc w:val="center"/>
        </w:trPr>
        <w:tc>
          <w:tcPr>
            <w:tcW w:w="9752" w:type="dxa"/>
            <w:gridSpan w:val="2"/>
            <w:tcBorders>
              <w:top w:val="nil"/>
              <w:left w:val="nil"/>
              <w:bottom w:val="nil"/>
              <w:right w:val="nil"/>
            </w:tcBorders>
          </w:tcPr>
          <w:p w14:paraId="439DF437" w14:textId="77777777" w:rsidR="000C1077" w:rsidRPr="003D7963" w:rsidRDefault="000C1077" w:rsidP="00770D02"/>
        </w:tc>
      </w:tr>
      <w:tr w:rsidR="008A3573" w:rsidRPr="003D7963" w14:paraId="779ACC99" w14:textId="77777777" w:rsidTr="00770D02">
        <w:trPr>
          <w:trHeight w:val="240"/>
          <w:jc w:val="center"/>
        </w:trPr>
        <w:tc>
          <w:tcPr>
            <w:tcW w:w="4876" w:type="dxa"/>
            <w:tcBorders>
              <w:top w:val="nil"/>
              <w:left w:val="nil"/>
              <w:bottom w:val="nil"/>
              <w:right w:val="nil"/>
            </w:tcBorders>
          </w:tcPr>
          <w:p w14:paraId="549EAAFE" w14:textId="5ECB75E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612BAF2" w14:textId="0B2ED308" w:rsidR="000C1077" w:rsidRPr="003D7963" w:rsidRDefault="000C1077" w:rsidP="00770D02">
            <w:pPr>
              <w:pStyle w:val="AmColumnHeading"/>
            </w:pPr>
            <w:r w:rsidRPr="003D7963">
              <w:t>Predlog spremembe</w:t>
            </w:r>
          </w:p>
        </w:tc>
      </w:tr>
      <w:tr w:rsidR="008A3573" w:rsidRPr="003D7963" w14:paraId="635BF04E" w14:textId="77777777" w:rsidTr="00770D02">
        <w:trPr>
          <w:jc w:val="center"/>
        </w:trPr>
        <w:tc>
          <w:tcPr>
            <w:tcW w:w="4876" w:type="dxa"/>
            <w:tcBorders>
              <w:top w:val="nil"/>
              <w:left w:val="nil"/>
              <w:bottom w:val="nil"/>
              <w:right w:val="nil"/>
            </w:tcBorders>
          </w:tcPr>
          <w:p w14:paraId="08A7FF00" w14:textId="77777777" w:rsidR="000C1077" w:rsidRPr="003D7963" w:rsidRDefault="000C1077" w:rsidP="00770D02">
            <w:pPr>
              <w:pStyle w:val="Normal6a"/>
            </w:pPr>
          </w:p>
        </w:tc>
        <w:tc>
          <w:tcPr>
            <w:tcW w:w="4876" w:type="dxa"/>
            <w:tcBorders>
              <w:top w:val="nil"/>
              <w:left w:val="nil"/>
              <w:bottom w:val="nil"/>
              <w:right w:val="nil"/>
            </w:tcBorders>
          </w:tcPr>
          <w:p w14:paraId="2FEE4864" w14:textId="057A85AA" w:rsidR="000C1077" w:rsidRPr="003D7963" w:rsidRDefault="000C1077" w:rsidP="00770D02">
            <w:pPr>
              <w:pStyle w:val="Normal6a"/>
            </w:pPr>
            <w:r w:rsidRPr="003D7963">
              <w:rPr>
                <w:b/>
                <w:i/>
              </w:rPr>
              <w:t>Ea.</w:t>
            </w:r>
            <w:r w:rsidRPr="003D7963">
              <w:tab/>
            </w:r>
            <w:r w:rsidRPr="003D7963">
              <w:rPr>
                <w:b/>
                <w:i/>
              </w:rPr>
              <w:t xml:space="preserve">ker se po podatkih </w:t>
            </w:r>
            <w:r w:rsidR="002618BF">
              <w:rPr>
                <w:b/>
                <w:i/>
              </w:rPr>
              <w:t>p</w:t>
            </w:r>
            <w:r w:rsidRPr="003D7963">
              <w:rPr>
                <w:b/>
                <w:i/>
              </w:rPr>
              <w:t>rograma Združenih narodov za okolje sredozemska regija segreva 20 % hitreje kot druge regije na Zemlji; ker Sredozemsko morje gosti 7,5 % svetovnih morskih živalskih vrst in 18 % morskih rastlinskih vrst;</w:t>
            </w:r>
          </w:p>
        </w:tc>
      </w:tr>
    </w:tbl>
    <w:p w14:paraId="591EC13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BE755DE" w14:textId="77777777" w:rsidR="000C1077" w:rsidRPr="003D7963" w:rsidRDefault="000C1077" w:rsidP="000C1077">
      <w:r w:rsidRPr="008576A9">
        <w:rPr>
          <w:rStyle w:val="HideTWBExt"/>
        </w:rPr>
        <w:t>&lt;/Amend&gt;</w:t>
      </w:r>
    </w:p>
    <w:p w14:paraId="40A4528D" w14:textId="519090D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w:t>
      </w:r>
      <w:r w:rsidRPr="008576A9">
        <w:rPr>
          <w:rStyle w:val="HideTWBExt"/>
          <w:b w:val="0"/>
        </w:rPr>
        <w:t>&lt;/NumAm&gt;</w:t>
      </w:r>
    </w:p>
    <w:p w14:paraId="7AFFB493" w14:textId="7BBC7B30"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EBF64F0" w14:textId="77777777" w:rsidR="000C1077" w:rsidRPr="003D7963" w:rsidRDefault="000C1077" w:rsidP="000C1077">
      <w:pPr>
        <w:pStyle w:val="NormalBold"/>
      </w:pPr>
      <w:r w:rsidRPr="008576A9">
        <w:rPr>
          <w:rStyle w:val="HideTWBExt"/>
          <w:b w:val="0"/>
        </w:rPr>
        <w:t>&lt;/RepeatBlock-By&gt;</w:t>
      </w:r>
    </w:p>
    <w:p w14:paraId="4F9016A4" w14:textId="20FBB08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5C1680B" w14:textId="77777777" w:rsidR="000C1077" w:rsidRPr="003D7963" w:rsidRDefault="000C1077" w:rsidP="000C1077">
      <w:pPr>
        <w:pStyle w:val="NormalBold"/>
      </w:pPr>
      <w:r w:rsidRPr="008576A9">
        <w:rPr>
          <w:rStyle w:val="HideTWBExt"/>
          <w:b w:val="0"/>
        </w:rPr>
        <w:t>&lt;Article&gt;</w:t>
      </w:r>
      <w:r w:rsidRPr="003D7963">
        <w:t>Uvodna izjava E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07445CE" w14:textId="77777777" w:rsidTr="00770D02">
        <w:trPr>
          <w:trHeight w:hRule="exact" w:val="240"/>
          <w:jc w:val="center"/>
        </w:trPr>
        <w:tc>
          <w:tcPr>
            <w:tcW w:w="9752" w:type="dxa"/>
            <w:gridSpan w:val="2"/>
            <w:tcBorders>
              <w:top w:val="nil"/>
              <w:left w:val="nil"/>
              <w:bottom w:val="nil"/>
              <w:right w:val="nil"/>
            </w:tcBorders>
          </w:tcPr>
          <w:p w14:paraId="47C15F5D" w14:textId="77777777" w:rsidR="000C1077" w:rsidRPr="003D7963" w:rsidRDefault="000C1077" w:rsidP="00770D02"/>
        </w:tc>
      </w:tr>
      <w:tr w:rsidR="008A3573" w:rsidRPr="003D7963" w14:paraId="100F3847" w14:textId="77777777" w:rsidTr="00770D02">
        <w:trPr>
          <w:trHeight w:val="240"/>
          <w:jc w:val="center"/>
        </w:trPr>
        <w:tc>
          <w:tcPr>
            <w:tcW w:w="4876" w:type="dxa"/>
            <w:tcBorders>
              <w:top w:val="nil"/>
              <w:left w:val="nil"/>
              <w:bottom w:val="nil"/>
              <w:right w:val="nil"/>
            </w:tcBorders>
          </w:tcPr>
          <w:p w14:paraId="67A6D390" w14:textId="150CD10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0F3274" w14:textId="336378A2" w:rsidR="000C1077" w:rsidRPr="003D7963" w:rsidRDefault="000C1077" w:rsidP="00770D02">
            <w:pPr>
              <w:pStyle w:val="AmColumnHeading"/>
            </w:pPr>
            <w:r w:rsidRPr="003D7963">
              <w:t>Predlog spremembe</w:t>
            </w:r>
          </w:p>
        </w:tc>
      </w:tr>
      <w:tr w:rsidR="008A3573" w:rsidRPr="003D7963" w14:paraId="243035D1" w14:textId="77777777" w:rsidTr="00770D02">
        <w:trPr>
          <w:jc w:val="center"/>
        </w:trPr>
        <w:tc>
          <w:tcPr>
            <w:tcW w:w="4876" w:type="dxa"/>
            <w:tcBorders>
              <w:top w:val="nil"/>
              <w:left w:val="nil"/>
              <w:bottom w:val="nil"/>
              <w:right w:val="nil"/>
            </w:tcBorders>
          </w:tcPr>
          <w:p w14:paraId="32EEAEBF" w14:textId="77777777" w:rsidR="000C1077" w:rsidRPr="003D7963" w:rsidRDefault="000C1077" w:rsidP="00770D02">
            <w:pPr>
              <w:pStyle w:val="Normal6a"/>
            </w:pPr>
          </w:p>
        </w:tc>
        <w:tc>
          <w:tcPr>
            <w:tcW w:w="4876" w:type="dxa"/>
            <w:tcBorders>
              <w:top w:val="nil"/>
              <w:left w:val="nil"/>
              <w:bottom w:val="nil"/>
              <w:right w:val="nil"/>
            </w:tcBorders>
          </w:tcPr>
          <w:p w14:paraId="09B29CA6" w14:textId="1E957A84" w:rsidR="000C1077" w:rsidRPr="003D7963" w:rsidRDefault="000C1077" w:rsidP="00770D02">
            <w:pPr>
              <w:pStyle w:val="Normal6a"/>
            </w:pPr>
            <w:r w:rsidRPr="003D7963">
              <w:rPr>
                <w:b/>
                <w:i/>
              </w:rPr>
              <w:t>Eb.</w:t>
            </w:r>
            <w:r w:rsidRPr="003D7963">
              <w:tab/>
            </w:r>
            <w:r w:rsidRPr="003D7963">
              <w:rPr>
                <w:b/>
                <w:i/>
              </w:rPr>
              <w:t xml:space="preserve">ker je </w:t>
            </w:r>
            <w:r w:rsidR="002618BF">
              <w:rPr>
                <w:b/>
                <w:i/>
              </w:rPr>
              <w:t>s</w:t>
            </w:r>
            <w:r w:rsidRPr="003D7963">
              <w:rPr>
                <w:b/>
                <w:i/>
              </w:rPr>
              <w:t>everna Afrika zaradi ugodnih razmer v regiji in vse nižjih proizvodnih stroškov potencialna proizvajalka konkurenčnega zelenega vodika; ker bo to partnerstvo koristilo obema stranema pri vprašanjih energetske varnosti in industrijske konkurenčnosti s posodobitvijo energetskih sistemov;</w:t>
            </w:r>
          </w:p>
        </w:tc>
      </w:tr>
    </w:tbl>
    <w:p w14:paraId="688D5E8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2704573" w14:textId="77777777" w:rsidR="000C1077" w:rsidRPr="003D7963" w:rsidRDefault="000C1077" w:rsidP="000C1077">
      <w:r w:rsidRPr="008576A9">
        <w:rPr>
          <w:rStyle w:val="HideTWBExt"/>
        </w:rPr>
        <w:t>&lt;/Amend&gt;</w:t>
      </w:r>
    </w:p>
    <w:p w14:paraId="59B64C30" w14:textId="383A4E5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w:t>
      </w:r>
      <w:r w:rsidRPr="008576A9">
        <w:rPr>
          <w:rStyle w:val="HideTWBExt"/>
          <w:b w:val="0"/>
        </w:rPr>
        <w:t>&lt;/NumAm&gt;</w:t>
      </w:r>
    </w:p>
    <w:p w14:paraId="4195C4CC" w14:textId="744DEF3D"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29ABAD83" w14:textId="77777777" w:rsidR="000C1077" w:rsidRPr="003D7963" w:rsidRDefault="000C1077" w:rsidP="000C1077">
      <w:pPr>
        <w:pStyle w:val="NormalBold"/>
      </w:pPr>
      <w:r w:rsidRPr="008576A9">
        <w:rPr>
          <w:rStyle w:val="HideTWBExt"/>
          <w:b w:val="0"/>
        </w:rPr>
        <w:t>&lt;/RepeatBlock-By&gt;</w:t>
      </w:r>
    </w:p>
    <w:p w14:paraId="3A2C478B" w14:textId="11F580D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FC167E0" w14:textId="77777777" w:rsidR="000C1077" w:rsidRPr="003D7963" w:rsidRDefault="000C1077" w:rsidP="000C1077">
      <w:pPr>
        <w:pStyle w:val="NormalBold"/>
      </w:pPr>
      <w:r w:rsidRPr="008576A9">
        <w:rPr>
          <w:rStyle w:val="HideTWBExt"/>
          <w:b w:val="0"/>
        </w:rPr>
        <w:t>&lt;Article&gt;</w:t>
      </w:r>
      <w:r w:rsidRPr="003D7963">
        <w:t>Uvodna izjava E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264EEE0" w14:textId="77777777" w:rsidTr="00770D02">
        <w:trPr>
          <w:trHeight w:hRule="exact" w:val="240"/>
          <w:jc w:val="center"/>
        </w:trPr>
        <w:tc>
          <w:tcPr>
            <w:tcW w:w="9752" w:type="dxa"/>
            <w:gridSpan w:val="2"/>
            <w:tcBorders>
              <w:top w:val="nil"/>
              <w:left w:val="nil"/>
              <w:bottom w:val="nil"/>
              <w:right w:val="nil"/>
            </w:tcBorders>
          </w:tcPr>
          <w:p w14:paraId="49BAE80C" w14:textId="77777777" w:rsidR="000C1077" w:rsidRPr="003D7963" w:rsidRDefault="000C1077" w:rsidP="00770D02"/>
        </w:tc>
      </w:tr>
      <w:tr w:rsidR="008A3573" w:rsidRPr="003D7963" w14:paraId="31F58C6C" w14:textId="77777777" w:rsidTr="00770D02">
        <w:trPr>
          <w:trHeight w:val="240"/>
          <w:jc w:val="center"/>
        </w:trPr>
        <w:tc>
          <w:tcPr>
            <w:tcW w:w="4876" w:type="dxa"/>
            <w:tcBorders>
              <w:top w:val="nil"/>
              <w:left w:val="nil"/>
              <w:bottom w:val="nil"/>
              <w:right w:val="nil"/>
            </w:tcBorders>
          </w:tcPr>
          <w:p w14:paraId="152CCB0A" w14:textId="6DF249C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275F2EE" w14:textId="512133B7" w:rsidR="000C1077" w:rsidRPr="003D7963" w:rsidRDefault="000C1077" w:rsidP="00770D02">
            <w:pPr>
              <w:pStyle w:val="AmColumnHeading"/>
            </w:pPr>
            <w:r w:rsidRPr="003D7963">
              <w:t>Predlog spremembe</w:t>
            </w:r>
          </w:p>
        </w:tc>
      </w:tr>
      <w:tr w:rsidR="008A3573" w:rsidRPr="003D7963" w14:paraId="2FB7E682" w14:textId="77777777" w:rsidTr="00770D02">
        <w:trPr>
          <w:jc w:val="center"/>
        </w:trPr>
        <w:tc>
          <w:tcPr>
            <w:tcW w:w="4876" w:type="dxa"/>
            <w:tcBorders>
              <w:top w:val="nil"/>
              <w:left w:val="nil"/>
              <w:bottom w:val="nil"/>
              <w:right w:val="nil"/>
            </w:tcBorders>
          </w:tcPr>
          <w:p w14:paraId="3418DDBB" w14:textId="77777777" w:rsidR="000C1077" w:rsidRPr="003D7963" w:rsidRDefault="000C1077" w:rsidP="00770D02">
            <w:pPr>
              <w:pStyle w:val="Normal6a"/>
            </w:pPr>
          </w:p>
        </w:tc>
        <w:tc>
          <w:tcPr>
            <w:tcW w:w="4876" w:type="dxa"/>
            <w:tcBorders>
              <w:top w:val="nil"/>
              <w:left w:val="nil"/>
              <w:bottom w:val="nil"/>
              <w:right w:val="nil"/>
            </w:tcBorders>
          </w:tcPr>
          <w:p w14:paraId="38FF2840" w14:textId="77777777" w:rsidR="000C1077" w:rsidRPr="003D7963" w:rsidRDefault="000C1077" w:rsidP="00770D02">
            <w:pPr>
              <w:pStyle w:val="Normal6a"/>
            </w:pPr>
            <w:r w:rsidRPr="003D7963">
              <w:rPr>
                <w:b/>
                <w:i/>
              </w:rPr>
              <w:t>Eb.</w:t>
            </w:r>
            <w:r w:rsidRPr="003D7963">
              <w:tab/>
            </w:r>
            <w:r w:rsidRPr="003D7963">
              <w:rPr>
                <w:b/>
                <w:i/>
              </w:rPr>
              <w:t>ker se državljanski prostor v številnih partnerskih državah postopoma omejuje, kar ima resne posledice za pravno državo in demokratično odgovornost;</w:t>
            </w:r>
          </w:p>
        </w:tc>
      </w:tr>
    </w:tbl>
    <w:p w14:paraId="3D12D91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71F860D" w14:textId="77777777" w:rsidR="000C1077" w:rsidRPr="003D7963" w:rsidRDefault="000C1077" w:rsidP="000C1077">
      <w:r w:rsidRPr="008576A9">
        <w:rPr>
          <w:rStyle w:val="HideTWBExt"/>
        </w:rPr>
        <w:t>&lt;/Amend&gt;</w:t>
      </w:r>
    </w:p>
    <w:p w14:paraId="44B5A8E7" w14:textId="6F0DF1C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54</w:t>
      </w:r>
      <w:r w:rsidRPr="008576A9">
        <w:rPr>
          <w:rStyle w:val="HideTWBExt"/>
          <w:b w:val="0"/>
        </w:rPr>
        <w:t>&lt;/NumAm&gt;</w:t>
      </w:r>
    </w:p>
    <w:p w14:paraId="081D7486" w14:textId="0C98926B"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D0BDA8B" w14:textId="77777777" w:rsidR="000C1077" w:rsidRPr="003D7963" w:rsidRDefault="000C1077" w:rsidP="000C1077">
      <w:pPr>
        <w:pStyle w:val="NormalBold"/>
      </w:pPr>
      <w:r w:rsidRPr="008576A9">
        <w:rPr>
          <w:rStyle w:val="HideTWBExt"/>
          <w:b w:val="0"/>
        </w:rPr>
        <w:t>&lt;/RepeatBlock-By&gt;</w:t>
      </w:r>
    </w:p>
    <w:p w14:paraId="7ACC0A97" w14:textId="510E9F2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0BF4C0E" w14:textId="77777777" w:rsidR="000C1077" w:rsidRPr="003D7963" w:rsidRDefault="000C1077" w:rsidP="000C1077">
      <w:pPr>
        <w:pStyle w:val="NormalBold"/>
      </w:pPr>
      <w:r w:rsidRPr="008576A9">
        <w:rPr>
          <w:rStyle w:val="HideTWBExt"/>
          <w:b w:val="0"/>
        </w:rPr>
        <w:t>&lt;Article&gt;</w:t>
      </w:r>
      <w:r w:rsidRPr="003D7963">
        <w:t>Uvodna izjava E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4B7C968" w14:textId="77777777" w:rsidTr="00770D02">
        <w:trPr>
          <w:trHeight w:hRule="exact" w:val="240"/>
          <w:jc w:val="center"/>
        </w:trPr>
        <w:tc>
          <w:tcPr>
            <w:tcW w:w="9752" w:type="dxa"/>
            <w:gridSpan w:val="2"/>
            <w:tcBorders>
              <w:top w:val="nil"/>
              <w:left w:val="nil"/>
              <w:bottom w:val="nil"/>
              <w:right w:val="nil"/>
            </w:tcBorders>
          </w:tcPr>
          <w:p w14:paraId="45D558AD" w14:textId="77777777" w:rsidR="000C1077" w:rsidRPr="003D7963" w:rsidRDefault="000C1077" w:rsidP="00770D02"/>
        </w:tc>
      </w:tr>
      <w:tr w:rsidR="008A3573" w:rsidRPr="003D7963" w14:paraId="45838B4E" w14:textId="77777777" w:rsidTr="00770D02">
        <w:trPr>
          <w:trHeight w:val="240"/>
          <w:jc w:val="center"/>
        </w:trPr>
        <w:tc>
          <w:tcPr>
            <w:tcW w:w="4876" w:type="dxa"/>
            <w:tcBorders>
              <w:top w:val="nil"/>
              <w:left w:val="nil"/>
              <w:bottom w:val="nil"/>
              <w:right w:val="nil"/>
            </w:tcBorders>
          </w:tcPr>
          <w:p w14:paraId="39B65095" w14:textId="2D1D821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3E27A4" w14:textId="0D25BB18" w:rsidR="000C1077" w:rsidRPr="003D7963" w:rsidRDefault="000C1077" w:rsidP="00770D02">
            <w:pPr>
              <w:pStyle w:val="AmColumnHeading"/>
            </w:pPr>
            <w:r w:rsidRPr="003D7963">
              <w:t>Predlog spremembe</w:t>
            </w:r>
          </w:p>
        </w:tc>
      </w:tr>
      <w:tr w:rsidR="008A3573" w:rsidRPr="003D7963" w14:paraId="63D8FA34" w14:textId="77777777" w:rsidTr="00770D02">
        <w:trPr>
          <w:jc w:val="center"/>
        </w:trPr>
        <w:tc>
          <w:tcPr>
            <w:tcW w:w="4876" w:type="dxa"/>
            <w:tcBorders>
              <w:top w:val="nil"/>
              <w:left w:val="nil"/>
              <w:bottom w:val="nil"/>
              <w:right w:val="nil"/>
            </w:tcBorders>
          </w:tcPr>
          <w:p w14:paraId="6284092C" w14:textId="77777777" w:rsidR="000C1077" w:rsidRPr="003D7963" w:rsidRDefault="000C1077" w:rsidP="00770D02">
            <w:pPr>
              <w:pStyle w:val="Normal6a"/>
            </w:pPr>
          </w:p>
        </w:tc>
        <w:tc>
          <w:tcPr>
            <w:tcW w:w="4876" w:type="dxa"/>
            <w:tcBorders>
              <w:top w:val="nil"/>
              <w:left w:val="nil"/>
              <w:bottom w:val="nil"/>
              <w:right w:val="nil"/>
            </w:tcBorders>
          </w:tcPr>
          <w:p w14:paraId="7E60D504" w14:textId="77777777" w:rsidR="000C1077" w:rsidRPr="003D7963" w:rsidRDefault="000C1077" w:rsidP="00770D02">
            <w:pPr>
              <w:pStyle w:val="Normal6a"/>
            </w:pPr>
            <w:r w:rsidRPr="003D7963">
              <w:rPr>
                <w:b/>
                <w:i/>
              </w:rPr>
              <w:t>Ec.</w:t>
            </w:r>
            <w:r w:rsidRPr="003D7963">
              <w:tab/>
            </w:r>
            <w:r w:rsidRPr="003D7963">
              <w:rPr>
                <w:b/>
                <w:i/>
              </w:rPr>
              <w:t>ker v Sredozemskem morju poteka 25 % svetovne pomorske trgovine in 30 % svetovnega prometa z nafto; ker sta za trajnostnost dejavnosti v regiji ključna razogljičenje pristanišč in ponovna uporaba materialov;</w:t>
            </w:r>
          </w:p>
        </w:tc>
      </w:tr>
    </w:tbl>
    <w:p w14:paraId="1603918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1F3C74F" w14:textId="77777777" w:rsidR="000C1077" w:rsidRPr="003D7963" w:rsidRDefault="000C1077" w:rsidP="000C1077">
      <w:r w:rsidRPr="008576A9">
        <w:rPr>
          <w:rStyle w:val="HideTWBExt"/>
        </w:rPr>
        <w:t>&lt;/Amend&gt;</w:t>
      </w:r>
    </w:p>
    <w:p w14:paraId="18DE79B6" w14:textId="25FD810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55</w:t>
      </w:r>
      <w:r w:rsidRPr="008576A9">
        <w:rPr>
          <w:rStyle w:val="HideTWBExt"/>
          <w:b w:val="0"/>
        </w:rPr>
        <w:t>&lt;/NumAm&gt;</w:t>
      </w:r>
    </w:p>
    <w:p w14:paraId="29EFFC62" w14:textId="68DF0E0A"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76B1F717" w14:textId="77777777" w:rsidR="000C1077" w:rsidRPr="003D7963" w:rsidRDefault="000C1077" w:rsidP="000C1077">
      <w:pPr>
        <w:pStyle w:val="NormalBold"/>
      </w:pPr>
      <w:r w:rsidRPr="008576A9">
        <w:rPr>
          <w:rStyle w:val="HideTWBExt"/>
          <w:b w:val="0"/>
        </w:rPr>
        <w:t>&lt;/RepeatBlock-By&gt;</w:t>
      </w:r>
    </w:p>
    <w:p w14:paraId="2461361A" w14:textId="10D14EC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06549F4" w14:textId="77777777" w:rsidR="000C1077" w:rsidRPr="003D7963" w:rsidRDefault="000C1077" w:rsidP="000C1077">
      <w:pPr>
        <w:pStyle w:val="NormalBold"/>
      </w:pPr>
      <w:r w:rsidRPr="008576A9">
        <w:rPr>
          <w:rStyle w:val="HideTWBExt"/>
          <w:b w:val="0"/>
        </w:rPr>
        <w:t>&lt;Article&gt;</w:t>
      </w:r>
      <w:r w:rsidRPr="003D7963">
        <w:t>Uvodna izjava E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EC9F867" w14:textId="77777777" w:rsidTr="00770D02">
        <w:trPr>
          <w:trHeight w:hRule="exact" w:val="240"/>
          <w:jc w:val="center"/>
        </w:trPr>
        <w:tc>
          <w:tcPr>
            <w:tcW w:w="9752" w:type="dxa"/>
            <w:gridSpan w:val="2"/>
            <w:tcBorders>
              <w:top w:val="nil"/>
              <w:left w:val="nil"/>
              <w:bottom w:val="nil"/>
              <w:right w:val="nil"/>
            </w:tcBorders>
          </w:tcPr>
          <w:p w14:paraId="08D2EC90" w14:textId="77777777" w:rsidR="000C1077" w:rsidRPr="003D7963" w:rsidRDefault="000C1077" w:rsidP="00770D02"/>
        </w:tc>
      </w:tr>
      <w:tr w:rsidR="008A3573" w:rsidRPr="003D7963" w14:paraId="65437FB9" w14:textId="77777777" w:rsidTr="00770D02">
        <w:trPr>
          <w:trHeight w:val="240"/>
          <w:jc w:val="center"/>
        </w:trPr>
        <w:tc>
          <w:tcPr>
            <w:tcW w:w="4876" w:type="dxa"/>
            <w:tcBorders>
              <w:top w:val="nil"/>
              <w:left w:val="nil"/>
              <w:bottom w:val="nil"/>
              <w:right w:val="nil"/>
            </w:tcBorders>
          </w:tcPr>
          <w:p w14:paraId="454B41B6" w14:textId="7B80BA8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24C917" w14:textId="5F24867B" w:rsidR="000C1077" w:rsidRPr="003D7963" w:rsidRDefault="000C1077" w:rsidP="00770D02">
            <w:pPr>
              <w:pStyle w:val="AmColumnHeading"/>
            </w:pPr>
            <w:r w:rsidRPr="003D7963">
              <w:t>Predlog spremembe</w:t>
            </w:r>
          </w:p>
        </w:tc>
      </w:tr>
      <w:tr w:rsidR="008A3573" w:rsidRPr="003D7963" w14:paraId="2C416F7F" w14:textId="77777777" w:rsidTr="00770D02">
        <w:trPr>
          <w:jc w:val="center"/>
        </w:trPr>
        <w:tc>
          <w:tcPr>
            <w:tcW w:w="4876" w:type="dxa"/>
            <w:tcBorders>
              <w:top w:val="nil"/>
              <w:left w:val="nil"/>
              <w:bottom w:val="nil"/>
              <w:right w:val="nil"/>
            </w:tcBorders>
          </w:tcPr>
          <w:p w14:paraId="6987CC86" w14:textId="77777777" w:rsidR="000C1077" w:rsidRPr="003D7963" w:rsidRDefault="000C1077" w:rsidP="00770D02">
            <w:pPr>
              <w:pStyle w:val="Normal6a"/>
            </w:pPr>
          </w:p>
        </w:tc>
        <w:tc>
          <w:tcPr>
            <w:tcW w:w="4876" w:type="dxa"/>
            <w:tcBorders>
              <w:top w:val="nil"/>
              <w:left w:val="nil"/>
              <w:bottom w:val="nil"/>
              <w:right w:val="nil"/>
            </w:tcBorders>
          </w:tcPr>
          <w:p w14:paraId="19BE153C" w14:textId="77777777" w:rsidR="000C1077" w:rsidRPr="003D7963" w:rsidRDefault="000C1077" w:rsidP="00770D02">
            <w:pPr>
              <w:pStyle w:val="Normal6a"/>
            </w:pPr>
            <w:r w:rsidRPr="003D7963">
              <w:rPr>
                <w:b/>
                <w:i/>
              </w:rPr>
              <w:t>Ec.</w:t>
            </w:r>
            <w:r w:rsidRPr="003D7963">
              <w:tab/>
            </w:r>
            <w:r w:rsidRPr="003D7963">
              <w:rPr>
                <w:b/>
                <w:i/>
              </w:rPr>
              <w:t>ker je stopnja brezposelnosti mladih v nekaterih delih sredozemske regije še vedno kritično visoka;</w:t>
            </w:r>
          </w:p>
        </w:tc>
      </w:tr>
    </w:tbl>
    <w:p w14:paraId="655F26A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E5B2532" w14:textId="77777777" w:rsidR="000C1077" w:rsidRPr="003D7963" w:rsidRDefault="000C1077" w:rsidP="000C1077">
      <w:r w:rsidRPr="008576A9">
        <w:rPr>
          <w:rStyle w:val="HideTWBExt"/>
        </w:rPr>
        <w:t>&lt;/Amend&gt;</w:t>
      </w:r>
    </w:p>
    <w:p w14:paraId="0828C977" w14:textId="5192572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56</w:t>
      </w:r>
      <w:r w:rsidRPr="008576A9">
        <w:rPr>
          <w:rStyle w:val="HideTWBExt"/>
          <w:b w:val="0"/>
        </w:rPr>
        <w:t>&lt;/NumAm&gt;</w:t>
      </w:r>
    </w:p>
    <w:p w14:paraId="1FC580BF" w14:textId="635E1583"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76E8E0CC" w14:textId="77777777" w:rsidR="000C1077" w:rsidRPr="003D7963" w:rsidRDefault="000C1077" w:rsidP="000C1077">
      <w:pPr>
        <w:pStyle w:val="NormalBold"/>
      </w:pPr>
      <w:r w:rsidRPr="008576A9">
        <w:rPr>
          <w:rStyle w:val="HideTWBExt"/>
          <w:b w:val="0"/>
        </w:rPr>
        <w:t>&lt;/RepeatBlock-By&gt;</w:t>
      </w:r>
    </w:p>
    <w:p w14:paraId="5F04E1E7" w14:textId="1DF9BE7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95B350E"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43BDAC2" w14:textId="77777777" w:rsidTr="00770D02">
        <w:trPr>
          <w:trHeight w:hRule="exact" w:val="240"/>
          <w:jc w:val="center"/>
        </w:trPr>
        <w:tc>
          <w:tcPr>
            <w:tcW w:w="9752" w:type="dxa"/>
            <w:gridSpan w:val="2"/>
            <w:tcBorders>
              <w:top w:val="nil"/>
              <w:left w:val="nil"/>
              <w:bottom w:val="nil"/>
              <w:right w:val="nil"/>
            </w:tcBorders>
          </w:tcPr>
          <w:p w14:paraId="1B0F47A2" w14:textId="77777777" w:rsidR="000C1077" w:rsidRPr="003D7963" w:rsidRDefault="000C1077" w:rsidP="00770D02"/>
        </w:tc>
      </w:tr>
      <w:tr w:rsidR="008A3573" w:rsidRPr="003D7963" w14:paraId="50FF504E" w14:textId="77777777" w:rsidTr="00770D02">
        <w:trPr>
          <w:trHeight w:val="240"/>
          <w:jc w:val="center"/>
        </w:trPr>
        <w:tc>
          <w:tcPr>
            <w:tcW w:w="4876" w:type="dxa"/>
            <w:tcBorders>
              <w:top w:val="nil"/>
              <w:left w:val="nil"/>
              <w:bottom w:val="nil"/>
              <w:right w:val="nil"/>
            </w:tcBorders>
          </w:tcPr>
          <w:p w14:paraId="77441432" w14:textId="1CD0432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9C7CC8F" w14:textId="644CB464" w:rsidR="000C1077" w:rsidRPr="003D7963" w:rsidRDefault="000C1077" w:rsidP="00770D02">
            <w:pPr>
              <w:pStyle w:val="AmColumnHeading"/>
            </w:pPr>
            <w:r w:rsidRPr="003D7963">
              <w:t>Predlog spremembe</w:t>
            </w:r>
          </w:p>
        </w:tc>
      </w:tr>
      <w:tr w:rsidR="008A3573" w:rsidRPr="003D7963" w14:paraId="4F1C89E7" w14:textId="77777777" w:rsidTr="00770D02">
        <w:trPr>
          <w:jc w:val="center"/>
        </w:trPr>
        <w:tc>
          <w:tcPr>
            <w:tcW w:w="4876" w:type="dxa"/>
            <w:tcBorders>
              <w:top w:val="nil"/>
              <w:left w:val="nil"/>
              <w:bottom w:val="nil"/>
              <w:right w:val="nil"/>
            </w:tcBorders>
          </w:tcPr>
          <w:p w14:paraId="6DB8AFAD" w14:textId="77777777" w:rsidR="000C1077" w:rsidRPr="003D7963" w:rsidRDefault="000C1077" w:rsidP="00770D02">
            <w:pPr>
              <w:pStyle w:val="Normal6a"/>
            </w:pPr>
            <w:r w:rsidRPr="003D7963">
              <w:t>F.</w:t>
            </w:r>
            <w:r w:rsidRPr="003D7963">
              <w:tab/>
              <w:t>ker mora pakt temeljiti na srednje- do dolgoročni viziji, usklajeni z naslednjim večletnim finančnim okvirom;</w:t>
            </w:r>
          </w:p>
        </w:tc>
        <w:tc>
          <w:tcPr>
            <w:tcW w:w="4876" w:type="dxa"/>
            <w:tcBorders>
              <w:top w:val="nil"/>
              <w:left w:val="nil"/>
              <w:bottom w:val="nil"/>
              <w:right w:val="nil"/>
            </w:tcBorders>
          </w:tcPr>
          <w:p w14:paraId="61387CE7" w14:textId="77777777" w:rsidR="000C1077" w:rsidRPr="003D7963" w:rsidRDefault="000C1077" w:rsidP="00770D02">
            <w:pPr>
              <w:pStyle w:val="Normal6a"/>
            </w:pPr>
            <w:r w:rsidRPr="003D7963">
              <w:t>F.</w:t>
            </w:r>
            <w:r w:rsidRPr="003D7963">
              <w:tab/>
              <w:t xml:space="preserve">ker mora pakt temeljiti na srednje- do dolgoročni viziji, usklajeni z naslednjim večletnim finančnim okvirom; </w:t>
            </w:r>
            <w:r w:rsidRPr="003D7963">
              <w:rPr>
                <w:b/>
                <w:i/>
              </w:rPr>
              <w:t>v zvezi s tem opozarja, da za financiranje pakta ne bodo dodeljena nobena nova namenska finančna sredstva; če ta ne bodo na voljo, se bo financiral z enakim proračunom prek obstoječih finančnih instrumentov, zlasti Instrumenta za sosedstvo ter razvojno in mednarodno sodelovanje (NDICI – Evropa v svetu), znotraj večletnega finančnega okvira.</w:t>
            </w:r>
          </w:p>
        </w:tc>
      </w:tr>
    </w:tbl>
    <w:p w14:paraId="14E3308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ACA253A" w14:textId="77777777" w:rsidR="000C1077" w:rsidRPr="003D7963" w:rsidRDefault="000C1077" w:rsidP="000C1077">
      <w:r w:rsidRPr="008576A9">
        <w:rPr>
          <w:rStyle w:val="HideTWBExt"/>
        </w:rPr>
        <w:t>&lt;/Amend&gt;</w:t>
      </w:r>
    </w:p>
    <w:p w14:paraId="4A507EB2" w14:textId="2CF2B3D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57</w:t>
      </w:r>
      <w:r w:rsidRPr="008576A9">
        <w:rPr>
          <w:rStyle w:val="HideTWBExt"/>
          <w:b w:val="0"/>
        </w:rPr>
        <w:t>&lt;/NumAm&gt;</w:t>
      </w:r>
    </w:p>
    <w:p w14:paraId="0D193DD2" w14:textId="7DB0A7EA"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C655BE3" w14:textId="77777777" w:rsidR="000C1077" w:rsidRPr="003D7963" w:rsidRDefault="000C1077" w:rsidP="000C1077">
      <w:pPr>
        <w:pStyle w:val="NormalBold"/>
      </w:pPr>
      <w:r w:rsidRPr="008576A9">
        <w:rPr>
          <w:rStyle w:val="HideTWBExt"/>
          <w:b w:val="0"/>
        </w:rPr>
        <w:t>&lt;/RepeatBlock-By&gt;</w:t>
      </w:r>
    </w:p>
    <w:p w14:paraId="7782C896" w14:textId="4F9E126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F561A60"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4594AD7" w14:textId="77777777" w:rsidTr="00770D02">
        <w:trPr>
          <w:trHeight w:hRule="exact" w:val="240"/>
          <w:jc w:val="center"/>
        </w:trPr>
        <w:tc>
          <w:tcPr>
            <w:tcW w:w="9752" w:type="dxa"/>
            <w:gridSpan w:val="2"/>
            <w:tcBorders>
              <w:top w:val="nil"/>
              <w:left w:val="nil"/>
              <w:bottom w:val="nil"/>
              <w:right w:val="nil"/>
            </w:tcBorders>
          </w:tcPr>
          <w:p w14:paraId="553EC6B1" w14:textId="77777777" w:rsidR="000C1077" w:rsidRPr="003D7963" w:rsidRDefault="000C1077" w:rsidP="00770D02"/>
        </w:tc>
      </w:tr>
      <w:tr w:rsidR="008A3573" w:rsidRPr="003D7963" w14:paraId="17861962" w14:textId="77777777" w:rsidTr="00770D02">
        <w:trPr>
          <w:trHeight w:val="240"/>
          <w:jc w:val="center"/>
        </w:trPr>
        <w:tc>
          <w:tcPr>
            <w:tcW w:w="4876" w:type="dxa"/>
            <w:tcBorders>
              <w:top w:val="nil"/>
              <w:left w:val="nil"/>
              <w:bottom w:val="nil"/>
              <w:right w:val="nil"/>
            </w:tcBorders>
          </w:tcPr>
          <w:p w14:paraId="50991271" w14:textId="03B77BC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B6547F4" w14:textId="0558D40D" w:rsidR="000C1077" w:rsidRPr="003D7963" w:rsidRDefault="000C1077" w:rsidP="00770D02">
            <w:pPr>
              <w:pStyle w:val="AmColumnHeading"/>
            </w:pPr>
            <w:r w:rsidRPr="003D7963">
              <w:t>Predlog spremembe</w:t>
            </w:r>
          </w:p>
        </w:tc>
      </w:tr>
      <w:tr w:rsidR="008A3573" w:rsidRPr="003D7963" w14:paraId="292BE2F7" w14:textId="77777777" w:rsidTr="00770D02">
        <w:trPr>
          <w:jc w:val="center"/>
        </w:trPr>
        <w:tc>
          <w:tcPr>
            <w:tcW w:w="4876" w:type="dxa"/>
            <w:tcBorders>
              <w:top w:val="nil"/>
              <w:left w:val="nil"/>
              <w:bottom w:val="nil"/>
              <w:right w:val="nil"/>
            </w:tcBorders>
          </w:tcPr>
          <w:p w14:paraId="0E8891DB" w14:textId="77777777" w:rsidR="000C1077" w:rsidRPr="003D7963" w:rsidRDefault="000C1077" w:rsidP="00770D02">
            <w:pPr>
              <w:pStyle w:val="Normal6a"/>
            </w:pPr>
            <w:r w:rsidRPr="003D7963">
              <w:t>F.</w:t>
            </w:r>
            <w:r w:rsidRPr="003D7963">
              <w:tab/>
              <w:t>ker mora pakt temeljiti na srednje- do dolgoročni viziji, usklajeni z naslednjim večletnim finančnim okvirom;</w:t>
            </w:r>
          </w:p>
        </w:tc>
        <w:tc>
          <w:tcPr>
            <w:tcW w:w="4876" w:type="dxa"/>
            <w:tcBorders>
              <w:top w:val="nil"/>
              <w:left w:val="nil"/>
              <w:bottom w:val="nil"/>
              <w:right w:val="nil"/>
            </w:tcBorders>
          </w:tcPr>
          <w:p w14:paraId="28503C73" w14:textId="77777777" w:rsidR="000C1077" w:rsidRPr="003D7963" w:rsidRDefault="000C1077" w:rsidP="00770D02">
            <w:pPr>
              <w:pStyle w:val="Normal6a"/>
            </w:pPr>
            <w:r w:rsidRPr="003D7963">
              <w:t>F.</w:t>
            </w:r>
            <w:r w:rsidRPr="003D7963">
              <w:tab/>
              <w:t xml:space="preserve">ker mora pakt temeljiti na srednje- in dolgoročni </w:t>
            </w:r>
            <w:r w:rsidRPr="003D7963">
              <w:rPr>
                <w:b/>
                <w:i/>
              </w:rPr>
              <w:t>strateški</w:t>
            </w:r>
            <w:r w:rsidRPr="003D7963">
              <w:t xml:space="preserve"> viziji, usklajeni z naslednjim večletnim finančnim okvirom </w:t>
            </w:r>
            <w:r w:rsidRPr="003D7963">
              <w:rPr>
                <w:b/>
                <w:i/>
              </w:rPr>
              <w:t>in usmerjeni v spodbujanje varnosti, stabilnosti, energetske odpornosti, gospodarskega razvoja in vzajemno koristnih partnerstev v vsej sredozemski regiji, tudi s krepitvijo in usklajevanjem dopolnilnih nacionalnih in evropskih pobud, kot je načrt Mattei, ki ga je pripravila Italija</w:t>
            </w:r>
            <w:r w:rsidRPr="003D7963">
              <w:t>;</w:t>
            </w:r>
          </w:p>
        </w:tc>
      </w:tr>
    </w:tbl>
    <w:p w14:paraId="13AEF9B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3AAFC9F6" w14:textId="77777777" w:rsidR="000C1077" w:rsidRPr="003D7963" w:rsidRDefault="000C1077" w:rsidP="000C1077">
      <w:r w:rsidRPr="008576A9">
        <w:rPr>
          <w:rStyle w:val="HideTWBExt"/>
        </w:rPr>
        <w:t>&lt;/Amend&gt;</w:t>
      </w:r>
    </w:p>
    <w:p w14:paraId="5357B03D" w14:textId="420B80C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58</w:t>
      </w:r>
      <w:r w:rsidRPr="008576A9">
        <w:rPr>
          <w:rStyle w:val="HideTWBExt"/>
          <w:b w:val="0"/>
        </w:rPr>
        <w:t>&lt;/NumAm&gt;</w:t>
      </w:r>
    </w:p>
    <w:p w14:paraId="6610E5AE" w14:textId="59F878A8"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31483607" w14:textId="77777777" w:rsidR="000C1077" w:rsidRPr="003D7963" w:rsidRDefault="000C1077" w:rsidP="000C1077">
      <w:pPr>
        <w:pStyle w:val="NormalBold"/>
      </w:pPr>
      <w:r w:rsidRPr="008576A9">
        <w:rPr>
          <w:rStyle w:val="HideTWBExt"/>
          <w:b w:val="0"/>
        </w:rPr>
        <w:t>&lt;/RepeatBlock-By&gt;</w:t>
      </w:r>
    </w:p>
    <w:p w14:paraId="3A4D8103" w14:textId="09745D6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A5B1B18"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9794864" w14:textId="77777777" w:rsidTr="00770D02">
        <w:trPr>
          <w:trHeight w:hRule="exact" w:val="240"/>
          <w:jc w:val="center"/>
        </w:trPr>
        <w:tc>
          <w:tcPr>
            <w:tcW w:w="9752" w:type="dxa"/>
            <w:gridSpan w:val="2"/>
            <w:tcBorders>
              <w:top w:val="nil"/>
              <w:left w:val="nil"/>
              <w:bottom w:val="nil"/>
              <w:right w:val="nil"/>
            </w:tcBorders>
          </w:tcPr>
          <w:p w14:paraId="242B3ABE" w14:textId="77777777" w:rsidR="000C1077" w:rsidRPr="003D7963" w:rsidRDefault="000C1077" w:rsidP="00770D02"/>
        </w:tc>
      </w:tr>
      <w:tr w:rsidR="008A3573" w:rsidRPr="003D7963" w14:paraId="1538CEDE" w14:textId="77777777" w:rsidTr="00770D02">
        <w:trPr>
          <w:trHeight w:val="240"/>
          <w:jc w:val="center"/>
        </w:trPr>
        <w:tc>
          <w:tcPr>
            <w:tcW w:w="4876" w:type="dxa"/>
            <w:tcBorders>
              <w:top w:val="nil"/>
              <w:left w:val="nil"/>
              <w:bottom w:val="nil"/>
              <w:right w:val="nil"/>
            </w:tcBorders>
          </w:tcPr>
          <w:p w14:paraId="2CDAF51A" w14:textId="551D279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6F9B8F0" w14:textId="276032B8" w:rsidR="000C1077" w:rsidRPr="003D7963" w:rsidRDefault="000C1077" w:rsidP="00770D02">
            <w:pPr>
              <w:pStyle w:val="AmColumnHeading"/>
            </w:pPr>
            <w:r w:rsidRPr="003D7963">
              <w:t>Predlog spremembe</w:t>
            </w:r>
          </w:p>
        </w:tc>
      </w:tr>
      <w:tr w:rsidR="008A3573" w:rsidRPr="003D7963" w14:paraId="2AA53723" w14:textId="77777777" w:rsidTr="00770D02">
        <w:trPr>
          <w:jc w:val="center"/>
        </w:trPr>
        <w:tc>
          <w:tcPr>
            <w:tcW w:w="4876" w:type="dxa"/>
            <w:tcBorders>
              <w:top w:val="nil"/>
              <w:left w:val="nil"/>
              <w:bottom w:val="nil"/>
              <w:right w:val="nil"/>
            </w:tcBorders>
          </w:tcPr>
          <w:p w14:paraId="3F64E1E8" w14:textId="77777777" w:rsidR="000C1077" w:rsidRPr="003D7963" w:rsidRDefault="000C1077" w:rsidP="00770D02">
            <w:pPr>
              <w:pStyle w:val="Normal6a"/>
            </w:pPr>
            <w:r w:rsidRPr="003D7963">
              <w:t>F.</w:t>
            </w:r>
            <w:r w:rsidRPr="003D7963">
              <w:tab/>
              <w:t>ker mora pakt temeljiti na srednje- do dolgoročni viziji, usklajeni z naslednjim večletnim finančnim okvirom;</w:t>
            </w:r>
          </w:p>
        </w:tc>
        <w:tc>
          <w:tcPr>
            <w:tcW w:w="4876" w:type="dxa"/>
            <w:tcBorders>
              <w:top w:val="nil"/>
              <w:left w:val="nil"/>
              <w:bottom w:val="nil"/>
              <w:right w:val="nil"/>
            </w:tcBorders>
          </w:tcPr>
          <w:p w14:paraId="1C3B5128" w14:textId="0C1C231F" w:rsidR="000C1077" w:rsidRPr="003D7963" w:rsidRDefault="000C1077" w:rsidP="00770D02">
            <w:pPr>
              <w:pStyle w:val="Normal6a"/>
            </w:pPr>
            <w:r w:rsidRPr="003D7963">
              <w:t>F.</w:t>
            </w:r>
            <w:r w:rsidRPr="003D7963">
              <w:tab/>
              <w:t xml:space="preserve">ker mora </w:t>
            </w:r>
            <w:r w:rsidRPr="003D7963">
              <w:rPr>
                <w:b/>
                <w:i/>
              </w:rPr>
              <w:t>biti</w:t>
            </w:r>
            <w:r w:rsidRPr="003D7963">
              <w:t xml:space="preserve"> pakt </w:t>
            </w:r>
            <w:r w:rsidRPr="003D7963">
              <w:rPr>
                <w:b/>
                <w:i/>
              </w:rPr>
              <w:t>politična prednostna naloga EU in</w:t>
            </w:r>
            <w:r w:rsidRPr="003D7963">
              <w:t xml:space="preserve"> temeljiti na srednje- do dolgoročni viziji, usklajeni z naslednjim večletnim finančnim okvirom; </w:t>
            </w:r>
            <w:r w:rsidRPr="003D7963">
              <w:rPr>
                <w:b/>
                <w:i/>
              </w:rPr>
              <w:t xml:space="preserve">ker je regija del mandata posebnega GD za Bližnji vzhod in </w:t>
            </w:r>
            <w:r w:rsidR="00FD6580">
              <w:rPr>
                <w:b/>
                <w:i/>
              </w:rPr>
              <w:t>s</w:t>
            </w:r>
            <w:r w:rsidRPr="003D7963">
              <w:rPr>
                <w:b/>
                <w:i/>
              </w:rPr>
              <w:t xml:space="preserve">everno Afriko ter posebnega geografskega območja stebra za Bližnji vzhod in </w:t>
            </w:r>
            <w:r w:rsidR="00FD6580">
              <w:rPr>
                <w:b/>
                <w:i/>
              </w:rPr>
              <w:t>s</w:t>
            </w:r>
            <w:r w:rsidRPr="003D7963">
              <w:rPr>
                <w:b/>
                <w:i/>
              </w:rPr>
              <w:t>everno Afriko v instrumentu Globalna Evropa;</w:t>
            </w:r>
          </w:p>
        </w:tc>
      </w:tr>
    </w:tbl>
    <w:p w14:paraId="1F40F7C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A6D903E" w14:textId="77777777" w:rsidR="000C1077" w:rsidRPr="003D7963" w:rsidRDefault="000C1077" w:rsidP="000C1077">
      <w:r w:rsidRPr="008576A9">
        <w:rPr>
          <w:rStyle w:val="HideTWBExt"/>
        </w:rPr>
        <w:t>&lt;/Amend&gt;</w:t>
      </w:r>
    </w:p>
    <w:p w14:paraId="0E7DCACE" w14:textId="1CE203A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59</w:t>
      </w:r>
      <w:r w:rsidRPr="008576A9">
        <w:rPr>
          <w:rStyle w:val="HideTWBExt"/>
          <w:b w:val="0"/>
        </w:rPr>
        <w:t>&lt;/NumAm&gt;</w:t>
      </w:r>
    </w:p>
    <w:p w14:paraId="0ADA0865" w14:textId="41C03477"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6980D013" w14:textId="77777777" w:rsidR="000C1077" w:rsidRPr="003D7963" w:rsidRDefault="000C1077" w:rsidP="000C1077">
      <w:pPr>
        <w:pStyle w:val="NormalBold"/>
      </w:pPr>
      <w:r w:rsidRPr="008576A9">
        <w:rPr>
          <w:rStyle w:val="HideTWBExt"/>
          <w:b w:val="0"/>
        </w:rPr>
        <w:t>&lt;/RepeatBlock-By&gt;</w:t>
      </w:r>
    </w:p>
    <w:p w14:paraId="0DBB4A63" w14:textId="188C264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5217781"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1FBEDFF" w14:textId="77777777" w:rsidTr="00770D02">
        <w:trPr>
          <w:trHeight w:hRule="exact" w:val="240"/>
          <w:jc w:val="center"/>
        </w:trPr>
        <w:tc>
          <w:tcPr>
            <w:tcW w:w="9752" w:type="dxa"/>
            <w:gridSpan w:val="2"/>
            <w:tcBorders>
              <w:top w:val="nil"/>
              <w:left w:val="nil"/>
              <w:bottom w:val="nil"/>
              <w:right w:val="nil"/>
            </w:tcBorders>
          </w:tcPr>
          <w:p w14:paraId="4FF26AE7" w14:textId="77777777" w:rsidR="000C1077" w:rsidRPr="003D7963" w:rsidRDefault="000C1077" w:rsidP="00770D02"/>
        </w:tc>
      </w:tr>
      <w:tr w:rsidR="008A3573" w:rsidRPr="003D7963" w14:paraId="48517C8E" w14:textId="77777777" w:rsidTr="00770D02">
        <w:trPr>
          <w:trHeight w:val="240"/>
          <w:jc w:val="center"/>
        </w:trPr>
        <w:tc>
          <w:tcPr>
            <w:tcW w:w="4876" w:type="dxa"/>
            <w:tcBorders>
              <w:top w:val="nil"/>
              <w:left w:val="nil"/>
              <w:bottom w:val="nil"/>
              <w:right w:val="nil"/>
            </w:tcBorders>
          </w:tcPr>
          <w:p w14:paraId="58E60D74" w14:textId="52EE28D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C9EEF5D" w14:textId="69ED8704" w:rsidR="000C1077" w:rsidRPr="003D7963" w:rsidRDefault="000C1077" w:rsidP="00770D02">
            <w:pPr>
              <w:pStyle w:val="AmColumnHeading"/>
            </w:pPr>
            <w:r w:rsidRPr="003D7963">
              <w:t>Predlog spremembe</w:t>
            </w:r>
          </w:p>
        </w:tc>
      </w:tr>
      <w:tr w:rsidR="008A3573" w:rsidRPr="003D7963" w14:paraId="166C3405" w14:textId="77777777" w:rsidTr="00770D02">
        <w:trPr>
          <w:jc w:val="center"/>
        </w:trPr>
        <w:tc>
          <w:tcPr>
            <w:tcW w:w="4876" w:type="dxa"/>
            <w:tcBorders>
              <w:top w:val="nil"/>
              <w:left w:val="nil"/>
              <w:bottom w:val="nil"/>
              <w:right w:val="nil"/>
            </w:tcBorders>
          </w:tcPr>
          <w:p w14:paraId="79242F25" w14:textId="77777777" w:rsidR="000C1077" w:rsidRPr="003D7963" w:rsidRDefault="000C1077" w:rsidP="00770D02">
            <w:pPr>
              <w:pStyle w:val="Normal6a"/>
            </w:pPr>
            <w:r w:rsidRPr="003D7963">
              <w:t>F.</w:t>
            </w:r>
            <w:r w:rsidRPr="003D7963">
              <w:tab/>
              <w:t>ker mora pakt temeljiti na srednje- do dolgoročni viziji, usklajeni z naslednjim večletnim finančnim okvirom;</w:t>
            </w:r>
          </w:p>
        </w:tc>
        <w:tc>
          <w:tcPr>
            <w:tcW w:w="4876" w:type="dxa"/>
            <w:tcBorders>
              <w:top w:val="nil"/>
              <w:left w:val="nil"/>
              <w:bottom w:val="nil"/>
              <w:right w:val="nil"/>
            </w:tcBorders>
          </w:tcPr>
          <w:p w14:paraId="7C319D4B" w14:textId="77777777" w:rsidR="000C1077" w:rsidRPr="003D7963" w:rsidRDefault="000C1077" w:rsidP="00770D02">
            <w:pPr>
              <w:pStyle w:val="Normal6a"/>
            </w:pPr>
            <w:r w:rsidRPr="003D7963">
              <w:t>F.</w:t>
            </w:r>
            <w:r w:rsidRPr="003D7963">
              <w:tab/>
              <w:t xml:space="preserve">ker mora pakt temeljiti na srednje- do dolgoročni viziji, usklajeni z naslednjim večletnim finančnim okvirom </w:t>
            </w:r>
            <w:r w:rsidRPr="003D7963">
              <w:rPr>
                <w:b/>
                <w:i/>
              </w:rPr>
              <w:t>ter podprti z ustreznimi izvedbenimi in finančnimi instrumenti</w:t>
            </w:r>
            <w:r w:rsidRPr="003D7963">
              <w:t>;</w:t>
            </w:r>
          </w:p>
        </w:tc>
      </w:tr>
    </w:tbl>
    <w:p w14:paraId="50145B5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800E2EF" w14:textId="77777777" w:rsidR="000C1077" w:rsidRPr="003D7963" w:rsidRDefault="000C1077" w:rsidP="000C1077">
      <w:r w:rsidRPr="008576A9">
        <w:rPr>
          <w:rStyle w:val="HideTWBExt"/>
        </w:rPr>
        <w:t>&lt;/Amend&gt;</w:t>
      </w:r>
    </w:p>
    <w:p w14:paraId="4D47ACD0" w14:textId="38DDA65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60</w:t>
      </w:r>
      <w:r w:rsidRPr="008576A9">
        <w:rPr>
          <w:rStyle w:val="HideTWBExt"/>
          <w:b w:val="0"/>
        </w:rPr>
        <w:t>&lt;/NumAm&gt;</w:t>
      </w:r>
    </w:p>
    <w:p w14:paraId="51BD8C31" w14:textId="0CA644E0" w:rsidR="000C1077" w:rsidRPr="003D7963" w:rsidRDefault="000C1077" w:rsidP="000C1077">
      <w:pPr>
        <w:pStyle w:val="NormalBold"/>
      </w:pPr>
      <w:r w:rsidRPr="008576A9">
        <w:rPr>
          <w:rStyle w:val="HideTWBExt"/>
          <w:b w:val="0"/>
        </w:rPr>
        <w:t>&lt;RepeatBlock-By&gt;&lt;Members&gt;</w:t>
      </w:r>
      <w:r w:rsidRPr="003D7963">
        <w:t>Stanislav Stojanov (Stanislav Stoyanov)</w:t>
      </w:r>
      <w:r w:rsidRPr="008576A9">
        <w:rPr>
          <w:rStyle w:val="HideTWBExt"/>
          <w:b w:val="0"/>
        </w:rPr>
        <w:t>&lt;/Members&gt;</w:t>
      </w:r>
    </w:p>
    <w:p w14:paraId="6FB80B77" w14:textId="77777777" w:rsidR="000C1077" w:rsidRPr="003D7963" w:rsidRDefault="000C1077" w:rsidP="000C1077">
      <w:r w:rsidRPr="008576A9">
        <w:rPr>
          <w:rStyle w:val="HideTWBExt"/>
        </w:rPr>
        <w:t>&lt;AuNomDe&gt;</w:t>
      </w:r>
      <w:r w:rsidRPr="008576A9">
        <w:rPr>
          <w:rStyle w:val="HideTWBInt"/>
        </w:rPr>
        <w:t>{ESN}</w:t>
      </w:r>
      <w:r w:rsidRPr="003D7963">
        <w:t>v imenu skupine ESN</w:t>
      </w:r>
      <w:r w:rsidRPr="008576A9">
        <w:rPr>
          <w:rStyle w:val="HideTWBExt"/>
        </w:rPr>
        <w:t>&lt;/AuNomDe&gt;</w:t>
      </w:r>
    </w:p>
    <w:p w14:paraId="029CC201" w14:textId="77777777" w:rsidR="000C1077" w:rsidRPr="003D7963" w:rsidRDefault="000C1077" w:rsidP="000C1077">
      <w:pPr>
        <w:pStyle w:val="NormalBold"/>
      </w:pPr>
      <w:r w:rsidRPr="008576A9">
        <w:rPr>
          <w:rStyle w:val="HideTWBExt"/>
          <w:b w:val="0"/>
        </w:rPr>
        <w:t>&lt;/RepeatBlock-By&gt;</w:t>
      </w:r>
    </w:p>
    <w:p w14:paraId="52CB57E2" w14:textId="3F53CBF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DF769CB"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1663A0C" w14:textId="77777777" w:rsidTr="00770D02">
        <w:trPr>
          <w:trHeight w:hRule="exact" w:val="240"/>
          <w:jc w:val="center"/>
        </w:trPr>
        <w:tc>
          <w:tcPr>
            <w:tcW w:w="9752" w:type="dxa"/>
            <w:gridSpan w:val="2"/>
            <w:tcBorders>
              <w:top w:val="nil"/>
              <w:left w:val="nil"/>
              <w:bottom w:val="nil"/>
              <w:right w:val="nil"/>
            </w:tcBorders>
          </w:tcPr>
          <w:p w14:paraId="77A288C7" w14:textId="77777777" w:rsidR="000C1077" w:rsidRPr="003D7963" w:rsidRDefault="000C1077" w:rsidP="00770D02"/>
        </w:tc>
      </w:tr>
      <w:tr w:rsidR="008A3573" w:rsidRPr="003D7963" w14:paraId="300920C2" w14:textId="77777777" w:rsidTr="00770D02">
        <w:trPr>
          <w:trHeight w:val="240"/>
          <w:jc w:val="center"/>
        </w:trPr>
        <w:tc>
          <w:tcPr>
            <w:tcW w:w="4876" w:type="dxa"/>
            <w:tcBorders>
              <w:top w:val="nil"/>
              <w:left w:val="nil"/>
              <w:bottom w:val="nil"/>
              <w:right w:val="nil"/>
            </w:tcBorders>
          </w:tcPr>
          <w:p w14:paraId="39CDACA9" w14:textId="3C4DF79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65A21E" w14:textId="1549AD7F" w:rsidR="000C1077" w:rsidRPr="003D7963" w:rsidRDefault="000C1077" w:rsidP="00770D02">
            <w:pPr>
              <w:pStyle w:val="AmColumnHeading"/>
            </w:pPr>
            <w:r w:rsidRPr="003D7963">
              <w:t>Predlog spremembe</w:t>
            </w:r>
          </w:p>
        </w:tc>
      </w:tr>
      <w:tr w:rsidR="008A3573" w:rsidRPr="003D7963" w14:paraId="0C3AB0A2" w14:textId="77777777" w:rsidTr="00770D02">
        <w:trPr>
          <w:jc w:val="center"/>
        </w:trPr>
        <w:tc>
          <w:tcPr>
            <w:tcW w:w="4876" w:type="dxa"/>
            <w:tcBorders>
              <w:top w:val="nil"/>
              <w:left w:val="nil"/>
              <w:bottom w:val="nil"/>
              <w:right w:val="nil"/>
            </w:tcBorders>
          </w:tcPr>
          <w:p w14:paraId="693A6D5E" w14:textId="77777777" w:rsidR="000C1077" w:rsidRPr="003D7963" w:rsidRDefault="000C1077" w:rsidP="00770D02">
            <w:pPr>
              <w:pStyle w:val="Normal6a"/>
            </w:pPr>
            <w:r w:rsidRPr="003D7963">
              <w:t>F.</w:t>
            </w:r>
            <w:r w:rsidRPr="003D7963">
              <w:tab/>
              <w:t xml:space="preserve">ker mora pakt temeljiti na srednje- do dolgoročni viziji, usklajeni </w:t>
            </w:r>
            <w:r w:rsidRPr="003D7963">
              <w:rPr>
                <w:b/>
                <w:i/>
              </w:rPr>
              <w:t>z naslednjim večletnim finančnim okvirom</w:t>
            </w:r>
            <w:r w:rsidRPr="003D7963">
              <w:t>;</w:t>
            </w:r>
          </w:p>
        </w:tc>
        <w:tc>
          <w:tcPr>
            <w:tcW w:w="4876" w:type="dxa"/>
            <w:tcBorders>
              <w:top w:val="nil"/>
              <w:left w:val="nil"/>
              <w:bottom w:val="nil"/>
              <w:right w:val="nil"/>
            </w:tcBorders>
          </w:tcPr>
          <w:p w14:paraId="0182A683" w14:textId="77777777" w:rsidR="000C1077" w:rsidRPr="003D7963" w:rsidRDefault="000C1077" w:rsidP="00770D02">
            <w:pPr>
              <w:pStyle w:val="Normal6a"/>
            </w:pPr>
            <w:r w:rsidRPr="003D7963">
              <w:t>F.</w:t>
            </w:r>
            <w:r w:rsidRPr="003D7963">
              <w:tab/>
              <w:t xml:space="preserve">ker mora pakt temeljiti na srednje- do dolgoročni viziji, usklajeni </w:t>
            </w:r>
            <w:r w:rsidRPr="003D7963">
              <w:rPr>
                <w:b/>
                <w:i/>
              </w:rPr>
              <w:t>s strateškimi prednostnimi nalogami in interesi EU, ter se odražati v naslednjem večletnem finančnem okviru</w:t>
            </w:r>
            <w:r w:rsidRPr="003D7963">
              <w:t>;</w:t>
            </w:r>
          </w:p>
        </w:tc>
      </w:tr>
    </w:tbl>
    <w:p w14:paraId="4296DD7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0BA0BEF" w14:textId="77777777" w:rsidR="000C1077" w:rsidRPr="003D7963" w:rsidRDefault="000C1077" w:rsidP="000C1077">
      <w:r w:rsidRPr="008576A9">
        <w:rPr>
          <w:rStyle w:val="HideTWBExt"/>
        </w:rPr>
        <w:t>&lt;/Amend&gt;</w:t>
      </w:r>
    </w:p>
    <w:p w14:paraId="1428285E" w14:textId="0174C17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61</w:t>
      </w:r>
      <w:r w:rsidRPr="008576A9">
        <w:rPr>
          <w:rStyle w:val="HideTWBExt"/>
          <w:b w:val="0"/>
        </w:rPr>
        <w:t>&lt;/NumAm&gt;</w:t>
      </w:r>
    </w:p>
    <w:p w14:paraId="63A15059" w14:textId="120CA44A"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3E945AFF" w14:textId="77777777" w:rsidR="000C1077" w:rsidRPr="003D7963" w:rsidRDefault="000C1077" w:rsidP="000C1077">
      <w:pPr>
        <w:pStyle w:val="NormalBold"/>
      </w:pPr>
      <w:r w:rsidRPr="008576A9">
        <w:rPr>
          <w:rStyle w:val="HideTWBExt"/>
          <w:b w:val="0"/>
        </w:rPr>
        <w:t>&lt;/RepeatBlock-By&gt;</w:t>
      </w:r>
    </w:p>
    <w:p w14:paraId="5C73BB5B" w14:textId="25E05EA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EE78047"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D9B94B8" w14:textId="77777777" w:rsidTr="00770D02">
        <w:trPr>
          <w:trHeight w:hRule="exact" w:val="240"/>
          <w:jc w:val="center"/>
        </w:trPr>
        <w:tc>
          <w:tcPr>
            <w:tcW w:w="9752" w:type="dxa"/>
            <w:gridSpan w:val="2"/>
            <w:tcBorders>
              <w:top w:val="nil"/>
              <w:left w:val="nil"/>
              <w:bottom w:val="nil"/>
              <w:right w:val="nil"/>
            </w:tcBorders>
          </w:tcPr>
          <w:p w14:paraId="7231050C" w14:textId="77777777" w:rsidR="000C1077" w:rsidRPr="003D7963" w:rsidRDefault="000C1077" w:rsidP="00770D02"/>
        </w:tc>
      </w:tr>
      <w:tr w:rsidR="008A3573" w:rsidRPr="003D7963" w14:paraId="44194160" w14:textId="77777777" w:rsidTr="00770D02">
        <w:trPr>
          <w:trHeight w:val="240"/>
          <w:jc w:val="center"/>
        </w:trPr>
        <w:tc>
          <w:tcPr>
            <w:tcW w:w="4876" w:type="dxa"/>
            <w:tcBorders>
              <w:top w:val="nil"/>
              <w:left w:val="nil"/>
              <w:bottom w:val="nil"/>
              <w:right w:val="nil"/>
            </w:tcBorders>
          </w:tcPr>
          <w:p w14:paraId="34A53E52" w14:textId="004393B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254A3B5" w14:textId="2159C5A7" w:rsidR="000C1077" w:rsidRPr="003D7963" w:rsidRDefault="000C1077" w:rsidP="00770D02">
            <w:pPr>
              <w:pStyle w:val="AmColumnHeading"/>
            </w:pPr>
            <w:r w:rsidRPr="003D7963">
              <w:t>Predlog spremembe</w:t>
            </w:r>
          </w:p>
        </w:tc>
      </w:tr>
      <w:tr w:rsidR="008A3573" w:rsidRPr="003D7963" w14:paraId="68B01BFD" w14:textId="77777777" w:rsidTr="00770D02">
        <w:trPr>
          <w:jc w:val="center"/>
        </w:trPr>
        <w:tc>
          <w:tcPr>
            <w:tcW w:w="4876" w:type="dxa"/>
            <w:tcBorders>
              <w:top w:val="nil"/>
              <w:left w:val="nil"/>
              <w:bottom w:val="nil"/>
              <w:right w:val="nil"/>
            </w:tcBorders>
          </w:tcPr>
          <w:p w14:paraId="17EDEBED" w14:textId="77777777" w:rsidR="000C1077" w:rsidRPr="003D7963" w:rsidRDefault="000C1077" w:rsidP="00770D02">
            <w:pPr>
              <w:pStyle w:val="Normal6a"/>
            </w:pPr>
            <w:r w:rsidRPr="003D7963">
              <w:t>F.</w:t>
            </w:r>
            <w:r w:rsidRPr="003D7963">
              <w:tab/>
              <w:t>ker mora pakt temeljiti na srednje- do dolgoročni viziji, usklajeni z naslednjim večletnim finančnim okvirom;</w:t>
            </w:r>
          </w:p>
        </w:tc>
        <w:tc>
          <w:tcPr>
            <w:tcW w:w="4876" w:type="dxa"/>
            <w:tcBorders>
              <w:top w:val="nil"/>
              <w:left w:val="nil"/>
              <w:bottom w:val="nil"/>
              <w:right w:val="nil"/>
            </w:tcBorders>
          </w:tcPr>
          <w:p w14:paraId="1D8093BB" w14:textId="77777777" w:rsidR="000C1077" w:rsidRPr="003D7963" w:rsidRDefault="000C1077" w:rsidP="00770D02">
            <w:pPr>
              <w:pStyle w:val="Normal6a"/>
            </w:pPr>
            <w:r w:rsidRPr="003D7963">
              <w:t>F.</w:t>
            </w:r>
            <w:r w:rsidRPr="003D7963">
              <w:tab/>
              <w:t>ker mora pakt temeljiti na srednje- do dolgoročni viziji, usklajeni z naslednjim večletnim finančnim okvirom</w:t>
            </w:r>
            <w:r w:rsidRPr="003D7963">
              <w:rPr>
                <w:b/>
                <w:i/>
              </w:rPr>
              <w:t>, in je treba zanj zagotoviti ustrezno financiranje</w:t>
            </w:r>
            <w:r w:rsidRPr="003D7963">
              <w:t>;</w:t>
            </w:r>
          </w:p>
        </w:tc>
      </w:tr>
    </w:tbl>
    <w:p w14:paraId="472E957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61281CC4" w14:textId="77777777" w:rsidR="000C1077" w:rsidRPr="003D7963" w:rsidRDefault="000C1077" w:rsidP="000C1077">
      <w:r w:rsidRPr="008576A9">
        <w:rPr>
          <w:rStyle w:val="HideTWBExt"/>
        </w:rPr>
        <w:t>&lt;/Amend&gt;</w:t>
      </w:r>
    </w:p>
    <w:p w14:paraId="13ADD9A6" w14:textId="36B3DB3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62</w:t>
      </w:r>
      <w:r w:rsidRPr="008576A9">
        <w:rPr>
          <w:rStyle w:val="HideTWBExt"/>
          <w:b w:val="0"/>
        </w:rPr>
        <w:t>&lt;/NumAm&gt;</w:t>
      </w:r>
    </w:p>
    <w:p w14:paraId="0F836D5B"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006EA71" w14:textId="77777777" w:rsidR="000C1077" w:rsidRPr="003D7963" w:rsidRDefault="000C1077" w:rsidP="000C1077">
      <w:pPr>
        <w:pStyle w:val="NormalBold"/>
      </w:pPr>
      <w:r w:rsidRPr="008576A9">
        <w:rPr>
          <w:rStyle w:val="HideTWBExt"/>
          <w:b w:val="0"/>
        </w:rPr>
        <w:t>&lt;/RepeatBlock-By&gt;</w:t>
      </w:r>
    </w:p>
    <w:p w14:paraId="645CB53C" w14:textId="4265D4D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3A1A3E0" w14:textId="77777777" w:rsidR="000C1077" w:rsidRPr="003D7963" w:rsidRDefault="000C1077" w:rsidP="000C1077">
      <w:pPr>
        <w:pStyle w:val="NormalBold"/>
      </w:pPr>
      <w:r w:rsidRPr="008576A9">
        <w:rPr>
          <w:rStyle w:val="HideTWBExt"/>
          <w:b w:val="0"/>
        </w:rPr>
        <w:t>&lt;Article&gt;</w:t>
      </w:r>
      <w:r w:rsidRPr="003D7963">
        <w:t>Uvodna izjava F</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44C773" w14:textId="77777777" w:rsidTr="00770D02">
        <w:trPr>
          <w:trHeight w:hRule="exact" w:val="240"/>
          <w:jc w:val="center"/>
        </w:trPr>
        <w:tc>
          <w:tcPr>
            <w:tcW w:w="9752" w:type="dxa"/>
            <w:gridSpan w:val="2"/>
            <w:tcBorders>
              <w:top w:val="nil"/>
              <w:left w:val="nil"/>
              <w:bottom w:val="nil"/>
              <w:right w:val="nil"/>
            </w:tcBorders>
          </w:tcPr>
          <w:p w14:paraId="7B18A37C" w14:textId="77777777" w:rsidR="000C1077" w:rsidRPr="003D7963" w:rsidRDefault="000C1077" w:rsidP="00770D02"/>
        </w:tc>
      </w:tr>
      <w:tr w:rsidR="008A3573" w:rsidRPr="003D7963" w14:paraId="720C75A2" w14:textId="77777777" w:rsidTr="00770D02">
        <w:trPr>
          <w:trHeight w:val="240"/>
          <w:jc w:val="center"/>
        </w:trPr>
        <w:tc>
          <w:tcPr>
            <w:tcW w:w="4876" w:type="dxa"/>
            <w:tcBorders>
              <w:top w:val="nil"/>
              <w:left w:val="nil"/>
              <w:bottom w:val="nil"/>
              <w:right w:val="nil"/>
            </w:tcBorders>
          </w:tcPr>
          <w:p w14:paraId="18A48D47" w14:textId="1FFD414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BCC9210" w14:textId="49E5EAC0" w:rsidR="000C1077" w:rsidRPr="003D7963" w:rsidRDefault="000C1077" w:rsidP="00770D02">
            <w:pPr>
              <w:pStyle w:val="AmColumnHeading"/>
            </w:pPr>
            <w:r w:rsidRPr="003D7963">
              <w:t>Predlog spremembe</w:t>
            </w:r>
          </w:p>
        </w:tc>
      </w:tr>
      <w:tr w:rsidR="008A3573" w:rsidRPr="003D7963" w14:paraId="1F25BE8A" w14:textId="77777777" w:rsidTr="00770D02">
        <w:trPr>
          <w:jc w:val="center"/>
        </w:trPr>
        <w:tc>
          <w:tcPr>
            <w:tcW w:w="4876" w:type="dxa"/>
            <w:tcBorders>
              <w:top w:val="nil"/>
              <w:left w:val="nil"/>
              <w:bottom w:val="nil"/>
              <w:right w:val="nil"/>
            </w:tcBorders>
          </w:tcPr>
          <w:p w14:paraId="6309B193" w14:textId="77777777" w:rsidR="000C1077" w:rsidRPr="003D7963" w:rsidRDefault="000C1077" w:rsidP="00770D02">
            <w:pPr>
              <w:pStyle w:val="Normal6a"/>
            </w:pPr>
            <w:r w:rsidRPr="003D7963">
              <w:t>F.</w:t>
            </w:r>
            <w:r w:rsidRPr="003D7963">
              <w:tab/>
              <w:t xml:space="preserve">ker mora pakt temeljiti na srednje- do dolgoročni viziji, </w:t>
            </w:r>
            <w:r w:rsidRPr="003D7963">
              <w:rPr>
                <w:b/>
                <w:i/>
              </w:rPr>
              <w:t>usklajeni z naslednjim večletnim finančnim okvirom</w:t>
            </w:r>
            <w:r w:rsidRPr="003D7963">
              <w:t>;</w:t>
            </w:r>
          </w:p>
        </w:tc>
        <w:tc>
          <w:tcPr>
            <w:tcW w:w="4876" w:type="dxa"/>
            <w:tcBorders>
              <w:top w:val="nil"/>
              <w:left w:val="nil"/>
              <w:bottom w:val="nil"/>
              <w:right w:val="nil"/>
            </w:tcBorders>
          </w:tcPr>
          <w:p w14:paraId="05EE39A2" w14:textId="77777777" w:rsidR="000C1077" w:rsidRPr="003D7963" w:rsidRDefault="000C1077" w:rsidP="00770D02">
            <w:pPr>
              <w:pStyle w:val="Normal6a"/>
            </w:pPr>
            <w:r w:rsidRPr="003D7963">
              <w:t>F.</w:t>
            </w:r>
            <w:r w:rsidRPr="003D7963">
              <w:tab/>
              <w:t xml:space="preserve">ker mora pakt temeljiti na srednje- do dolgoročni viziji, </w:t>
            </w:r>
            <w:r w:rsidRPr="003D7963">
              <w:rPr>
                <w:b/>
                <w:i/>
              </w:rPr>
              <w:t>s posebnim poudarkom na krepitvi evropske varnosti in gospodarstva</w:t>
            </w:r>
            <w:r w:rsidRPr="003D7963">
              <w:t>;</w:t>
            </w:r>
          </w:p>
        </w:tc>
      </w:tr>
    </w:tbl>
    <w:p w14:paraId="060B80F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025E31A3" w14:textId="77777777" w:rsidR="000C1077" w:rsidRPr="003D7963" w:rsidRDefault="000C1077" w:rsidP="000C1077">
      <w:r w:rsidRPr="008576A9">
        <w:rPr>
          <w:rStyle w:val="HideTWBExt"/>
        </w:rPr>
        <w:t>&lt;/Amend&gt;</w:t>
      </w:r>
    </w:p>
    <w:p w14:paraId="0F939FF1" w14:textId="799ED66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63</w:t>
      </w:r>
      <w:r w:rsidRPr="008576A9">
        <w:rPr>
          <w:rStyle w:val="HideTWBExt"/>
          <w:b w:val="0"/>
        </w:rPr>
        <w:t>&lt;/NumAm&gt;</w:t>
      </w:r>
    </w:p>
    <w:p w14:paraId="2D6BA317"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155C6839"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5171565" w14:textId="77777777" w:rsidR="000C1077" w:rsidRPr="003D7963" w:rsidRDefault="000C1077" w:rsidP="000C1077">
      <w:pPr>
        <w:pStyle w:val="NormalBold"/>
      </w:pPr>
      <w:r w:rsidRPr="008576A9">
        <w:rPr>
          <w:rStyle w:val="HideTWBExt"/>
          <w:b w:val="0"/>
        </w:rPr>
        <w:t>&lt;/RepeatBlock-By&gt;</w:t>
      </w:r>
    </w:p>
    <w:p w14:paraId="319C907E" w14:textId="69E8829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E601294" w14:textId="77777777" w:rsidR="000C1077" w:rsidRPr="003D7963" w:rsidRDefault="000C1077" w:rsidP="000C1077">
      <w:pPr>
        <w:pStyle w:val="NormalBold"/>
      </w:pPr>
      <w:r w:rsidRPr="008576A9">
        <w:rPr>
          <w:rStyle w:val="HideTWBExt"/>
          <w:b w:val="0"/>
        </w:rPr>
        <w:t>&lt;Article&gt;</w:t>
      </w:r>
      <w:r w:rsidRPr="003D7963">
        <w:t>Uvodna izjava F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2880BFA" w14:textId="77777777" w:rsidTr="00770D02">
        <w:trPr>
          <w:trHeight w:hRule="exact" w:val="240"/>
          <w:jc w:val="center"/>
        </w:trPr>
        <w:tc>
          <w:tcPr>
            <w:tcW w:w="9752" w:type="dxa"/>
            <w:gridSpan w:val="2"/>
            <w:tcBorders>
              <w:top w:val="nil"/>
              <w:left w:val="nil"/>
              <w:bottom w:val="nil"/>
              <w:right w:val="nil"/>
            </w:tcBorders>
          </w:tcPr>
          <w:p w14:paraId="26B5ABAE" w14:textId="77777777" w:rsidR="000C1077" w:rsidRPr="003D7963" w:rsidRDefault="000C1077" w:rsidP="00770D02"/>
        </w:tc>
      </w:tr>
      <w:tr w:rsidR="008A3573" w:rsidRPr="003D7963" w14:paraId="53AA4FA7" w14:textId="77777777" w:rsidTr="00770D02">
        <w:trPr>
          <w:trHeight w:val="240"/>
          <w:jc w:val="center"/>
        </w:trPr>
        <w:tc>
          <w:tcPr>
            <w:tcW w:w="4876" w:type="dxa"/>
            <w:tcBorders>
              <w:top w:val="nil"/>
              <w:left w:val="nil"/>
              <w:bottom w:val="nil"/>
              <w:right w:val="nil"/>
            </w:tcBorders>
          </w:tcPr>
          <w:p w14:paraId="58404086" w14:textId="7B48DAC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3F83231" w14:textId="678DED18" w:rsidR="000C1077" w:rsidRPr="003D7963" w:rsidRDefault="000C1077" w:rsidP="00770D02">
            <w:pPr>
              <w:pStyle w:val="AmColumnHeading"/>
            </w:pPr>
            <w:r w:rsidRPr="003D7963">
              <w:t>Predlog spremembe</w:t>
            </w:r>
          </w:p>
        </w:tc>
      </w:tr>
      <w:tr w:rsidR="008A3573" w:rsidRPr="003D7963" w14:paraId="3893055D" w14:textId="77777777" w:rsidTr="00770D02">
        <w:trPr>
          <w:jc w:val="center"/>
        </w:trPr>
        <w:tc>
          <w:tcPr>
            <w:tcW w:w="4876" w:type="dxa"/>
            <w:tcBorders>
              <w:top w:val="nil"/>
              <w:left w:val="nil"/>
              <w:bottom w:val="nil"/>
              <w:right w:val="nil"/>
            </w:tcBorders>
          </w:tcPr>
          <w:p w14:paraId="47BE88F1" w14:textId="77777777" w:rsidR="000C1077" w:rsidRPr="003D7963" w:rsidRDefault="000C1077" w:rsidP="00770D02">
            <w:pPr>
              <w:pStyle w:val="Normal6a"/>
            </w:pPr>
          </w:p>
        </w:tc>
        <w:tc>
          <w:tcPr>
            <w:tcW w:w="4876" w:type="dxa"/>
            <w:tcBorders>
              <w:top w:val="nil"/>
              <w:left w:val="nil"/>
              <w:bottom w:val="nil"/>
              <w:right w:val="nil"/>
            </w:tcBorders>
          </w:tcPr>
          <w:p w14:paraId="73986621" w14:textId="77777777" w:rsidR="000C1077" w:rsidRPr="003D7963" w:rsidRDefault="000C1077" w:rsidP="00770D02">
            <w:pPr>
              <w:pStyle w:val="Normal6a"/>
            </w:pPr>
            <w:r w:rsidRPr="003D7963">
              <w:rPr>
                <w:b/>
                <w:i/>
              </w:rPr>
              <w:t>Fa.</w:t>
            </w:r>
            <w:r w:rsidRPr="003D7963">
              <w:tab/>
            </w:r>
            <w:r w:rsidRPr="003D7963">
              <w:rPr>
                <w:b/>
                <w:i/>
              </w:rPr>
              <w:t>ker pakt za Sredozemlje deluje kot okvir, ki temelji na naložbah; ker so instrumenti, na katerih temelji pakt, vključno z jamstvi EFSD+, naložbenimi mehanizmi za zgodnjo fazo in orodji za mobilizacijo zasebnega sektorja, namenjeni mobilizaciji kapitala, vendar ne vključujejo zaščitnih ukrepov za pravičen razvoj, upravljanje in odgovornost;</w:t>
            </w:r>
          </w:p>
        </w:tc>
      </w:tr>
    </w:tbl>
    <w:p w14:paraId="7B41808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AED6ACE" w14:textId="77777777" w:rsidR="000C1077" w:rsidRPr="003D7963" w:rsidRDefault="000C1077" w:rsidP="000C1077">
      <w:r w:rsidRPr="008576A9">
        <w:rPr>
          <w:rStyle w:val="HideTWBExt"/>
        </w:rPr>
        <w:t>&lt;/Amend&gt;</w:t>
      </w:r>
    </w:p>
    <w:p w14:paraId="1D34AF47" w14:textId="7706EE0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64</w:t>
      </w:r>
      <w:r w:rsidRPr="008576A9">
        <w:rPr>
          <w:rStyle w:val="HideTWBExt"/>
          <w:b w:val="0"/>
        </w:rPr>
        <w:t>&lt;/NumAm&gt;</w:t>
      </w:r>
    </w:p>
    <w:p w14:paraId="0934EE18" w14:textId="1B16BF8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E9ECFA5" w14:textId="77777777" w:rsidR="000C1077" w:rsidRPr="003D7963" w:rsidRDefault="000C1077" w:rsidP="000C1077">
      <w:pPr>
        <w:pStyle w:val="NormalBold"/>
      </w:pPr>
      <w:r w:rsidRPr="008576A9">
        <w:rPr>
          <w:rStyle w:val="HideTWBExt"/>
          <w:b w:val="0"/>
        </w:rPr>
        <w:t>&lt;/RepeatBlock-By&gt;</w:t>
      </w:r>
    </w:p>
    <w:p w14:paraId="3D90C29F" w14:textId="07AD9D3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5872F77" w14:textId="77777777" w:rsidR="000C1077" w:rsidRPr="003D7963" w:rsidRDefault="000C1077" w:rsidP="000C1077">
      <w:pPr>
        <w:pStyle w:val="NormalBold"/>
      </w:pPr>
      <w:r w:rsidRPr="008576A9">
        <w:rPr>
          <w:rStyle w:val="HideTWBExt"/>
          <w:b w:val="0"/>
        </w:rPr>
        <w:t>&lt;Article&gt;</w:t>
      </w:r>
      <w:r w:rsidRPr="003D7963">
        <w:t>Uvodna izjava F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DF6C562" w14:textId="77777777" w:rsidTr="00770D02">
        <w:trPr>
          <w:trHeight w:hRule="exact" w:val="240"/>
          <w:jc w:val="center"/>
        </w:trPr>
        <w:tc>
          <w:tcPr>
            <w:tcW w:w="9752" w:type="dxa"/>
            <w:gridSpan w:val="2"/>
            <w:tcBorders>
              <w:top w:val="nil"/>
              <w:left w:val="nil"/>
              <w:bottom w:val="nil"/>
              <w:right w:val="nil"/>
            </w:tcBorders>
          </w:tcPr>
          <w:p w14:paraId="5E34E309" w14:textId="77777777" w:rsidR="000C1077" w:rsidRPr="003D7963" w:rsidRDefault="000C1077" w:rsidP="00770D02"/>
        </w:tc>
      </w:tr>
      <w:tr w:rsidR="008A3573" w:rsidRPr="003D7963" w14:paraId="267A7808" w14:textId="77777777" w:rsidTr="00770D02">
        <w:trPr>
          <w:trHeight w:val="240"/>
          <w:jc w:val="center"/>
        </w:trPr>
        <w:tc>
          <w:tcPr>
            <w:tcW w:w="4876" w:type="dxa"/>
            <w:tcBorders>
              <w:top w:val="nil"/>
              <w:left w:val="nil"/>
              <w:bottom w:val="nil"/>
              <w:right w:val="nil"/>
            </w:tcBorders>
          </w:tcPr>
          <w:p w14:paraId="6EFF16C4" w14:textId="4FDEFA1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B19590F" w14:textId="01FFFB67" w:rsidR="000C1077" w:rsidRPr="003D7963" w:rsidRDefault="000C1077" w:rsidP="00770D02">
            <w:pPr>
              <w:pStyle w:val="AmColumnHeading"/>
            </w:pPr>
            <w:r w:rsidRPr="003D7963">
              <w:t>Predlog spremembe</w:t>
            </w:r>
          </w:p>
        </w:tc>
      </w:tr>
      <w:tr w:rsidR="008A3573" w:rsidRPr="003D7963" w14:paraId="4879ED68" w14:textId="77777777" w:rsidTr="00770D02">
        <w:trPr>
          <w:jc w:val="center"/>
        </w:trPr>
        <w:tc>
          <w:tcPr>
            <w:tcW w:w="4876" w:type="dxa"/>
            <w:tcBorders>
              <w:top w:val="nil"/>
              <w:left w:val="nil"/>
              <w:bottom w:val="nil"/>
              <w:right w:val="nil"/>
            </w:tcBorders>
          </w:tcPr>
          <w:p w14:paraId="435B8DBE" w14:textId="77777777" w:rsidR="000C1077" w:rsidRPr="003D7963" w:rsidRDefault="000C1077" w:rsidP="00770D02">
            <w:pPr>
              <w:pStyle w:val="Normal6a"/>
            </w:pPr>
          </w:p>
        </w:tc>
        <w:tc>
          <w:tcPr>
            <w:tcW w:w="4876" w:type="dxa"/>
            <w:tcBorders>
              <w:top w:val="nil"/>
              <w:left w:val="nil"/>
              <w:bottom w:val="nil"/>
              <w:right w:val="nil"/>
            </w:tcBorders>
          </w:tcPr>
          <w:p w14:paraId="2A598CC3" w14:textId="2E7C1D4D" w:rsidR="000C1077" w:rsidRPr="003D7963" w:rsidRDefault="000C1077" w:rsidP="00770D02">
            <w:pPr>
              <w:pStyle w:val="Normal6a"/>
            </w:pPr>
            <w:r w:rsidRPr="003D7963">
              <w:rPr>
                <w:b/>
                <w:i/>
              </w:rPr>
              <w:t>Fa.</w:t>
            </w:r>
            <w:r w:rsidRPr="003D7963">
              <w:tab/>
            </w:r>
            <w:r w:rsidRPr="003D7963">
              <w:rPr>
                <w:b/>
                <w:i/>
              </w:rPr>
              <w:t>ker bi moral pakt resnično služiti kot priložnost za temeljito oživitev evro-sredozemskih odnosov ter prispevati k novemu pristopu in večji dinamiki sodelovanja EU z regijo; ker bi moral utreti pot novemu pogledu na regijo, katerega cilj bi bil bolj vključujoč, večstranski in horizontalni pristop;</w:t>
            </w:r>
          </w:p>
        </w:tc>
      </w:tr>
    </w:tbl>
    <w:p w14:paraId="08957D1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9EC6159" w14:textId="77777777" w:rsidR="000C1077" w:rsidRPr="003D7963" w:rsidRDefault="000C1077" w:rsidP="000C1077">
      <w:r w:rsidRPr="008576A9">
        <w:rPr>
          <w:rStyle w:val="HideTWBExt"/>
        </w:rPr>
        <w:t>&lt;/Amend&gt;</w:t>
      </w:r>
    </w:p>
    <w:p w14:paraId="5C935CAC" w14:textId="2B89670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65</w:t>
      </w:r>
      <w:r w:rsidRPr="008576A9">
        <w:rPr>
          <w:rStyle w:val="HideTWBExt"/>
          <w:b w:val="0"/>
        </w:rPr>
        <w:t>&lt;/NumAm&gt;</w:t>
      </w:r>
    </w:p>
    <w:p w14:paraId="1C5724D4" w14:textId="44975769"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562C9389" w14:textId="77777777" w:rsidR="000C1077" w:rsidRPr="003D7963" w:rsidRDefault="000C1077" w:rsidP="000C1077">
      <w:pPr>
        <w:pStyle w:val="NormalBold"/>
      </w:pPr>
      <w:r w:rsidRPr="008576A9">
        <w:rPr>
          <w:rStyle w:val="HideTWBExt"/>
          <w:b w:val="0"/>
        </w:rPr>
        <w:t>&lt;/RepeatBlock-By&gt;</w:t>
      </w:r>
    </w:p>
    <w:p w14:paraId="0724C34B" w14:textId="727E20D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864C387" w14:textId="77777777" w:rsidR="000C1077" w:rsidRPr="003D7963" w:rsidRDefault="000C1077" w:rsidP="000C1077">
      <w:pPr>
        <w:pStyle w:val="NormalBold"/>
      </w:pPr>
      <w:r w:rsidRPr="008576A9">
        <w:rPr>
          <w:rStyle w:val="HideTWBExt"/>
          <w:b w:val="0"/>
        </w:rPr>
        <w:t>&lt;Article&gt;</w:t>
      </w:r>
      <w:r w:rsidRPr="003D7963">
        <w:t>Uvodna izjava F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508C83F" w14:textId="77777777" w:rsidTr="00770D02">
        <w:trPr>
          <w:trHeight w:hRule="exact" w:val="240"/>
          <w:jc w:val="center"/>
        </w:trPr>
        <w:tc>
          <w:tcPr>
            <w:tcW w:w="9752" w:type="dxa"/>
            <w:gridSpan w:val="2"/>
            <w:tcBorders>
              <w:top w:val="nil"/>
              <w:left w:val="nil"/>
              <w:bottom w:val="nil"/>
              <w:right w:val="nil"/>
            </w:tcBorders>
          </w:tcPr>
          <w:p w14:paraId="3CADDD1F" w14:textId="77777777" w:rsidR="000C1077" w:rsidRPr="003D7963" w:rsidRDefault="000C1077" w:rsidP="00770D02"/>
        </w:tc>
      </w:tr>
      <w:tr w:rsidR="008A3573" w:rsidRPr="003D7963" w14:paraId="27B41497" w14:textId="77777777" w:rsidTr="00770D02">
        <w:trPr>
          <w:trHeight w:val="240"/>
          <w:jc w:val="center"/>
        </w:trPr>
        <w:tc>
          <w:tcPr>
            <w:tcW w:w="4876" w:type="dxa"/>
            <w:tcBorders>
              <w:top w:val="nil"/>
              <w:left w:val="nil"/>
              <w:bottom w:val="nil"/>
              <w:right w:val="nil"/>
            </w:tcBorders>
          </w:tcPr>
          <w:p w14:paraId="6CF71EDB" w14:textId="1FDAB54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F67AF11" w14:textId="33ED721D" w:rsidR="000C1077" w:rsidRPr="003D7963" w:rsidRDefault="000C1077" w:rsidP="00770D02">
            <w:pPr>
              <w:pStyle w:val="AmColumnHeading"/>
            </w:pPr>
            <w:r w:rsidRPr="003D7963">
              <w:t>Predlog spremembe</w:t>
            </w:r>
          </w:p>
        </w:tc>
      </w:tr>
      <w:tr w:rsidR="008A3573" w:rsidRPr="003D7963" w14:paraId="633B834B" w14:textId="77777777" w:rsidTr="00770D02">
        <w:trPr>
          <w:jc w:val="center"/>
        </w:trPr>
        <w:tc>
          <w:tcPr>
            <w:tcW w:w="4876" w:type="dxa"/>
            <w:tcBorders>
              <w:top w:val="nil"/>
              <w:left w:val="nil"/>
              <w:bottom w:val="nil"/>
              <w:right w:val="nil"/>
            </w:tcBorders>
          </w:tcPr>
          <w:p w14:paraId="4286B089" w14:textId="77777777" w:rsidR="000C1077" w:rsidRPr="003D7963" w:rsidRDefault="000C1077" w:rsidP="00770D02">
            <w:pPr>
              <w:pStyle w:val="Normal6a"/>
            </w:pPr>
          </w:p>
        </w:tc>
        <w:tc>
          <w:tcPr>
            <w:tcW w:w="4876" w:type="dxa"/>
            <w:tcBorders>
              <w:top w:val="nil"/>
              <w:left w:val="nil"/>
              <w:bottom w:val="nil"/>
              <w:right w:val="nil"/>
            </w:tcBorders>
          </w:tcPr>
          <w:p w14:paraId="442F3CC7" w14:textId="77777777" w:rsidR="000C1077" w:rsidRPr="003D7963" w:rsidRDefault="000C1077" w:rsidP="00770D02">
            <w:pPr>
              <w:pStyle w:val="Normal6a"/>
            </w:pPr>
            <w:r w:rsidRPr="003D7963">
              <w:rPr>
                <w:b/>
                <w:i/>
              </w:rPr>
              <w:t>Fa.</w:t>
            </w:r>
            <w:r w:rsidRPr="003D7963">
              <w:tab/>
            </w:r>
            <w:r w:rsidRPr="003D7963">
              <w:rPr>
                <w:b/>
                <w:i/>
              </w:rPr>
              <w:t>ker so regionalni in lokalni organi, zlasti v obalnih sredozemskih regijah, glavni akterji pri izvajanju evro-sredozemskega sodelovanja in jim je treba dodeliti formalno vlogo pri upravljanju pakta v skladu z načeloma upravljanja na več ravneh in subsidiarnosti;</w:t>
            </w:r>
          </w:p>
        </w:tc>
      </w:tr>
    </w:tbl>
    <w:p w14:paraId="7D28CEC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1909B48" w14:textId="77777777" w:rsidR="000C1077" w:rsidRPr="003D7963" w:rsidRDefault="000C1077" w:rsidP="000C1077">
      <w:r w:rsidRPr="008576A9">
        <w:rPr>
          <w:rStyle w:val="HideTWBExt"/>
        </w:rPr>
        <w:t>&lt;/Amend&gt;</w:t>
      </w:r>
    </w:p>
    <w:p w14:paraId="29835D71" w14:textId="5E74B3A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66</w:t>
      </w:r>
      <w:r w:rsidRPr="008576A9">
        <w:rPr>
          <w:rStyle w:val="HideTWBExt"/>
          <w:b w:val="0"/>
        </w:rPr>
        <w:t>&lt;/NumAm&gt;</w:t>
      </w:r>
    </w:p>
    <w:p w14:paraId="2FA47E7C"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54952AFF"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799F4B34" w14:textId="77777777" w:rsidR="000C1077" w:rsidRPr="003D7963" w:rsidRDefault="000C1077" w:rsidP="000C1077">
      <w:pPr>
        <w:pStyle w:val="NormalBold"/>
      </w:pPr>
      <w:r w:rsidRPr="008576A9">
        <w:rPr>
          <w:rStyle w:val="HideTWBExt"/>
          <w:b w:val="0"/>
        </w:rPr>
        <w:t>&lt;/RepeatBlock-By&gt;</w:t>
      </w:r>
    </w:p>
    <w:p w14:paraId="6F151089" w14:textId="0A0E05B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6284159" w14:textId="77777777" w:rsidR="000C1077" w:rsidRPr="003D7963" w:rsidRDefault="000C1077" w:rsidP="000C1077">
      <w:pPr>
        <w:pStyle w:val="NormalBold"/>
      </w:pPr>
      <w:r w:rsidRPr="008576A9">
        <w:rPr>
          <w:rStyle w:val="HideTWBExt"/>
          <w:b w:val="0"/>
        </w:rPr>
        <w:t>&lt;Article&gt;</w:t>
      </w:r>
      <w:r w:rsidRPr="003D7963">
        <w:t>Uvodna izjava F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D2D6944" w14:textId="77777777" w:rsidTr="00770D02">
        <w:trPr>
          <w:trHeight w:hRule="exact" w:val="240"/>
          <w:jc w:val="center"/>
        </w:trPr>
        <w:tc>
          <w:tcPr>
            <w:tcW w:w="9752" w:type="dxa"/>
            <w:gridSpan w:val="2"/>
            <w:tcBorders>
              <w:top w:val="nil"/>
              <w:left w:val="nil"/>
              <w:bottom w:val="nil"/>
              <w:right w:val="nil"/>
            </w:tcBorders>
          </w:tcPr>
          <w:p w14:paraId="215FA443" w14:textId="77777777" w:rsidR="000C1077" w:rsidRPr="003D7963" w:rsidRDefault="000C1077" w:rsidP="00770D02"/>
        </w:tc>
      </w:tr>
      <w:tr w:rsidR="008A3573" w:rsidRPr="003D7963" w14:paraId="238F0C06" w14:textId="77777777" w:rsidTr="00770D02">
        <w:trPr>
          <w:trHeight w:val="240"/>
          <w:jc w:val="center"/>
        </w:trPr>
        <w:tc>
          <w:tcPr>
            <w:tcW w:w="4876" w:type="dxa"/>
            <w:tcBorders>
              <w:top w:val="nil"/>
              <w:left w:val="nil"/>
              <w:bottom w:val="nil"/>
              <w:right w:val="nil"/>
            </w:tcBorders>
          </w:tcPr>
          <w:p w14:paraId="022C481F" w14:textId="6A3958D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7D78ED2" w14:textId="2831AE40" w:rsidR="000C1077" w:rsidRPr="003D7963" w:rsidRDefault="000C1077" w:rsidP="00770D02">
            <w:pPr>
              <w:pStyle w:val="AmColumnHeading"/>
            </w:pPr>
            <w:r w:rsidRPr="003D7963">
              <w:t>Predlog spremembe</w:t>
            </w:r>
          </w:p>
        </w:tc>
      </w:tr>
      <w:tr w:rsidR="008A3573" w:rsidRPr="003D7963" w14:paraId="650603B1" w14:textId="77777777" w:rsidTr="00770D02">
        <w:trPr>
          <w:jc w:val="center"/>
        </w:trPr>
        <w:tc>
          <w:tcPr>
            <w:tcW w:w="4876" w:type="dxa"/>
            <w:tcBorders>
              <w:top w:val="nil"/>
              <w:left w:val="nil"/>
              <w:bottom w:val="nil"/>
              <w:right w:val="nil"/>
            </w:tcBorders>
          </w:tcPr>
          <w:p w14:paraId="41CD04CB" w14:textId="77777777" w:rsidR="000C1077" w:rsidRPr="003D7963" w:rsidRDefault="000C1077" w:rsidP="00770D02">
            <w:pPr>
              <w:pStyle w:val="Normal6a"/>
            </w:pPr>
          </w:p>
        </w:tc>
        <w:tc>
          <w:tcPr>
            <w:tcW w:w="4876" w:type="dxa"/>
            <w:tcBorders>
              <w:top w:val="nil"/>
              <w:left w:val="nil"/>
              <w:bottom w:val="nil"/>
              <w:right w:val="nil"/>
            </w:tcBorders>
          </w:tcPr>
          <w:p w14:paraId="713DA594" w14:textId="77777777" w:rsidR="000C1077" w:rsidRPr="003D7963" w:rsidRDefault="000C1077" w:rsidP="00770D02">
            <w:pPr>
              <w:pStyle w:val="Normal6a"/>
            </w:pPr>
            <w:r w:rsidRPr="003D7963">
              <w:rPr>
                <w:b/>
                <w:i/>
              </w:rPr>
              <w:t>Fb.</w:t>
            </w:r>
            <w:r w:rsidRPr="003D7963">
              <w:tab/>
            </w:r>
            <w:r w:rsidRPr="003D7963">
              <w:rPr>
                <w:b/>
                <w:i/>
              </w:rPr>
              <w:t>ker je državljanski prostor v večjem delu južnega Sredozemlja še vedno močno omejen z dokumentiranimi ciljno usmerjenimi pravnimi in političnimi omejitvami svobode združevanja, izražanja in dostopa do financiranja; ker so zagovorniki človekovih pravic, novinarji in predstavniki civilne družbe izpostavljeni nadlegovanju, sodnemu pritisku in upravnim oviram, ki bistveno vplivajo na njihovo zmožnost varnega in neodvisnega sodelovanja v pobudah, ki jih financira EU;</w:t>
            </w:r>
          </w:p>
        </w:tc>
      </w:tr>
    </w:tbl>
    <w:p w14:paraId="32C890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36C4543" w14:textId="77777777" w:rsidR="000C1077" w:rsidRPr="003D7963" w:rsidRDefault="000C1077" w:rsidP="000C1077">
      <w:r w:rsidRPr="008576A9">
        <w:rPr>
          <w:rStyle w:val="HideTWBExt"/>
        </w:rPr>
        <w:t>&lt;/Amend&gt;</w:t>
      </w:r>
    </w:p>
    <w:p w14:paraId="30BA4B04" w14:textId="535A650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67</w:t>
      </w:r>
      <w:r w:rsidRPr="008576A9">
        <w:rPr>
          <w:rStyle w:val="HideTWBExt"/>
          <w:b w:val="0"/>
        </w:rPr>
        <w:t>&lt;/NumAm&gt;</w:t>
      </w:r>
    </w:p>
    <w:p w14:paraId="75DCA195" w14:textId="2F3A44D4"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C2FB5C2" w14:textId="77777777" w:rsidR="000C1077" w:rsidRPr="003D7963" w:rsidRDefault="000C1077" w:rsidP="000C1077">
      <w:pPr>
        <w:pStyle w:val="NormalBold"/>
      </w:pPr>
      <w:r w:rsidRPr="008576A9">
        <w:rPr>
          <w:rStyle w:val="HideTWBExt"/>
          <w:b w:val="0"/>
        </w:rPr>
        <w:t>&lt;/RepeatBlock-By&gt;</w:t>
      </w:r>
    </w:p>
    <w:p w14:paraId="3D5CAB38" w14:textId="60151F5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72151B8" w14:textId="77777777" w:rsidR="000C1077" w:rsidRPr="003D7963" w:rsidRDefault="000C1077" w:rsidP="000C1077">
      <w:pPr>
        <w:pStyle w:val="NormalBold"/>
      </w:pPr>
      <w:r w:rsidRPr="008576A9">
        <w:rPr>
          <w:rStyle w:val="HideTWBExt"/>
          <w:b w:val="0"/>
        </w:rPr>
        <w:t>&lt;Article&gt;</w:t>
      </w:r>
      <w:r w:rsidRPr="003D7963">
        <w:t>Uvodna izjava F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9CE2081" w14:textId="77777777" w:rsidTr="00770D02">
        <w:trPr>
          <w:trHeight w:hRule="exact" w:val="240"/>
          <w:jc w:val="center"/>
        </w:trPr>
        <w:tc>
          <w:tcPr>
            <w:tcW w:w="9752" w:type="dxa"/>
            <w:gridSpan w:val="2"/>
            <w:tcBorders>
              <w:top w:val="nil"/>
              <w:left w:val="nil"/>
              <w:bottom w:val="nil"/>
              <w:right w:val="nil"/>
            </w:tcBorders>
          </w:tcPr>
          <w:p w14:paraId="4448D988" w14:textId="77777777" w:rsidR="000C1077" w:rsidRPr="003D7963" w:rsidRDefault="000C1077" w:rsidP="00770D02"/>
        </w:tc>
      </w:tr>
      <w:tr w:rsidR="008A3573" w:rsidRPr="003D7963" w14:paraId="1781C0D5" w14:textId="77777777" w:rsidTr="00770D02">
        <w:trPr>
          <w:trHeight w:val="240"/>
          <w:jc w:val="center"/>
        </w:trPr>
        <w:tc>
          <w:tcPr>
            <w:tcW w:w="4876" w:type="dxa"/>
            <w:tcBorders>
              <w:top w:val="nil"/>
              <w:left w:val="nil"/>
              <w:bottom w:val="nil"/>
              <w:right w:val="nil"/>
            </w:tcBorders>
          </w:tcPr>
          <w:p w14:paraId="33C1D67F" w14:textId="5FD8331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4E939D" w14:textId="01F70FEF" w:rsidR="000C1077" w:rsidRPr="003D7963" w:rsidRDefault="000C1077" w:rsidP="00770D02">
            <w:pPr>
              <w:pStyle w:val="AmColumnHeading"/>
            </w:pPr>
            <w:r w:rsidRPr="003D7963">
              <w:t>Predlog spremembe</w:t>
            </w:r>
          </w:p>
        </w:tc>
      </w:tr>
      <w:tr w:rsidR="008A3573" w:rsidRPr="003D7963" w14:paraId="3777AFEA" w14:textId="77777777" w:rsidTr="00770D02">
        <w:trPr>
          <w:jc w:val="center"/>
        </w:trPr>
        <w:tc>
          <w:tcPr>
            <w:tcW w:w="4876" w:type="dxa"/>
            <w:tcBorders>
              <w:top w:val="nil"/>
              <w:left w:val="nil"/>
              <w:bottom w:val="nil"/>
              <w:right w:val="nil"/>
            </w:tcBorders>
          </w:tcPr>
          <w:p w14:paraId="67CF7A34" w14:textId="77777777" w:rsidR="000C1077" w:rsidRPr="003D7963" w:rsidRDefault="000C1077" w:rsidP="00770D02">
            <w:pPr>
              <w:pStyle w:val="Normal6a"/>
            </w:pPr>
          </w:p>
        </w:tc>
        <w:tc>
          <w:tcPr>
            <w:tcW w:w="4876" w:type="dxa"/>
            <w:tcBorders>
              <w:top w:val="nil"/>
              <w:left w:val="nil"/>
              <w:bottom w:val="nil"/>
              <w:right w:val="nil"/>
            </w:tcBorders>
          </w:tcPr>
          <w:p w14:paraId="1D8FFA07" w14:textId="77777777" w:rsidR="000C1077" w:rsidRPr="003D7963" w:rsidRDefault="000C1077" w:rsidP="00770D02">
            <w:pPr>
              <w:pStyle w:val="Normal6a"/>
            </w:pPr>
            <w:r w:rsidRPr="003D7963">
              <w:rPr>
                <w:b/>
                <w:i/>
              </w:rPr>
              <w:t>Fb.</w:t>
            </w:r>
            <w:r w:rsidRPr="003D7963">
              <w:tab/>
            </w:r>
            <w:r w:rsidRPr="003D7963">
              <w:rPr>
                <w:b/>
                <w:i/>
              </w:rPr>
              <w:t>ker bi bilo treba v paktu za Sredozemlje posebno pozornost nameniti prispevku žensk ter podjetij in organizacij zasebnega sektorja, ki jih vodijo ženske, k trajnostni gospodarski rasti, ustvarjanju delovnih mest in socialnim inovacijam v sredozemski regiji;</w:t>
            </w:r>
          </w:p>
        </w:tc>
      </w:tr>
    </w:tbl>
    <w:p w14:paraId="05A487E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3FDEE2D" w14:textId="77777777" w:rsidR="000C1077" w:rsidRPr="003D7963" w:rsidRDefault="000C1077" w:rsidP="000C1077">
      <w:r w:rsidRPr="008576A9">
        <w:rPr>
          <w:rStyle w:val="HideTWBExt"/>
        </w:rPr>
        <w:t>&lt;/Amend&gt;</w:t>
      </w:r>
    </w:p>
    <w:p w14:paraId="1FD58AB4" w14:textId="2C7B1A1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68</w:t>
      </w:r>
      <w:r w:rsidRPr="008576A9">
        <w:rPr>
          <w:rStyle w:val="HideTWBExt"/>
          <w:b w:val="0"/>
        </w:rPr>
        <w:t>&lt;/NumAm&gt;</w:t>
      </w:r>
    </w:p>
    <w:p w14:paraId="5E36DDED"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79ECB253"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08820335" w14:textId="77777777" w:rsidR="000C1077" w:rsidRPr="003D7963" w:rsidRDefault="000C1077" w:rsidP="000C1077">
      <w:pPr>
        <w:pStyle w:val="NormalBold"/>
      </w:pPr>
      <w:r w:rsidRPr="008576A9">
        <w:rPr>
          <w:rStyle w:val="HideTWBExt"/>
          <w:b w:val="0"/>
        </w:rPr>
        <w:t>&lt;/RepeatBlock-By&gt;</w:t>
      </w:r>
    </w:p>
    <w:p w14:paraId="7EC1AED7" w14:textId="7329386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75D5CD9" w14:textId="77777777" w:rsidR="000C1077" w:rsidRPr="003D7963" w:rsidRDefault="000C1077" w:rsidP="000C1077">
      <w:pPr>
        <w:pStyle w:val="NormalBold"/>
      </w:pPr>
      <w:r w:rsidRPr="008576A9">
        <w:rPr>
          <w:rStyle w:val="HideTWBExt"/>
          <w:b w:val="0"/>
        </w:rPr>
        <w:t>&lt;Article&gt;</w:t>
      </w:r>
      <w:r w:rsidRPr="003D7963">
        <w:t>Uvodna izjava F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80DB1E" w14:textId="77777777" w:rsidTr="00770D02">
        <w:trPr>
          <w:trHeight w:hRule="exact" w:val="240"/>
          <w:jc w:val="center"/>
        </w:trPr>
        <w:tc>
          <w:tcPr>
            <w:tcW w:w="9752" w:type="dxa"/>
            <w:gridSpan w:val="2"/>
            <w:tcBorders>
              <w:top w:val="nil"/>
              <w:left w:val="nil"/>
              <w:bottom w:val="nil"/>
              <w:right w:val="nil"/>
            </w:tcBorders>
          </w:tcPr>
          <w:p w14:paraId="03BFDCA8" w14:textId="77777777" w:rsidR="000C1077" w:rsidRPr="003D7963" w:rsidRDefault="000C1077" w:rsidP="00770D02"/>
        </w:tc>
      </w:tr>
      <w:tr w:rsidR="008A3573" w:rsidRPr="003D7963" w14:paraId="5CC0C18C" w14:textId="77777777" w:rsidTr="00770D02">
        <w:trPr>
          <w:trHeight w:val="240"/>
          <w:jc w:val="center"/>
        </w:trPr>
        <w:tc>
          <w:tcPr>
            <w:tcW w:w="4876" w:type="dxa"/>
            <w:tcBorders>
              <w:top w:val="nil"/>
              <w:left w:val="nil"/>
              <w:bottom w:val="nil"/>
              <w:right w:val="nil"/>
            </w:tcBorders>
          </w:tcPr>
          <w:p w14:paraId="5462EFAE" w14:textId="6F26133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291C1B2" w14:textId="2FD55679" w:rsidR="000C1077" w:rsidRPr="003D7963" w:rsidRDefault="000C1077" w:rsidP="00770D02">
            <w:pPr>
              <w:pStyle w:val="AmColumnHeading"/>
            </w:pPr>
            <w:r w:rsidRPr="003D7963">
              <w:t>Predlog spremembe</w:t>
            </w:r>
          </w:p>
        </w:tc>
      </w:tr>
      <w:tr w:rsidR="008A3573" w:rsidRPr="003D7963" w14:paraId="1F89D66E" w14:textId="77777777" w:rsidTr="00770D02">
        <w:trPr>
          <w:jc w:val="center"/>
        </w:trPr>
        <w:tc>
          <w:tcPr>
            <w:tcW w:w="4876" w:type="dxa"/>
            <w:tcBorders>
              <w:top w:val="nil"/>
              <w:left w:val="nil"/>
              <w:bottom w:val="nil"/>
              <w:right w:val="nil"/>
            </w:tcBorders>
          </w:tcPr>
          <w:p w14:paraId="69CE09AC" w14:textId="77777777" w:rsidR="000C1077" w:rsidRPr="003D7963" w:rsidRDefault="000C1077" w:rsidP="00770D02">
            <w:pPr>
              <w:pStyle w:val="Normal6a"/>
            </w:pPr>
          </w:p>
        </w:tc>
        <w:tc>
          <w:tcPr>
            <w:tcW w:w="4876" w:type="dxa"/>
            <w:tcBorders>
              <w:top w:val="nil"/>
              <w:left w:val="nil"/>
              <w:bottom w:val="nil"/>
              <w:right w:val="nil"/>
            </w:tcBorders>
          </w:tcPr>
          <w:p w14:paraId="20560851" w14:textId="77777777" w:rsidR="000C1077" w:rsidRPr="003D7963" w:rsidRDefault="000C1077" w:rsidP="00770D02">
            <w:pPr>
              <w:pStyle w:val="Normal6a"/>
            </w:pPr>
            <w:r w:rsidRPr="003D7963">
              <w:rPr>
                <w:b/>
                <w:i/>
              </w:rPr>
              <w:t>Fc.</w:t>
            </w:r>
            <w:r w:rsidRPr="003D7963">
              <w:tab/>
            </w:r>
            <w:r w:rsidRPr="003D7963">
              <w:rPr>
                <w:b/>
                <w:i/>
              </w:rPr>
              <w:t>ker je za sredozemski prostor z zgodovinskega in časovnega vidika značilna velika mobilnost ljudi znotraj držav in med njimi;</w:t>
            </w:r>
          </w:p>
        </w:tc>
      </w:tr>
    </w:tbl>
    <w:p w14:paraId="05F40CF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EA2DCE9" w14:textId="77777777" w:rsidR="000C1077" w:rsidRPr="003D7963" w:rsidRDefault="000C1077" w:rsidP="000C1077">
      <w:r w:rsidRPr="008576A9">
        <w:rPr>
          <w:rStyle w:val="HideTWBExt"/>
        </w:rPr>
        <w:t>&lt;/Amend&gt;</w:t>
      </w:r>
    </w:p>
    <w:p w14:paraId="21EBBAE4" w14:textId="6D67B0A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69</w:t>
      </w:r>
      <w:r w:rsidRPr="008576A9">
        <w:rPr>
          <w:rStyle w:val="HideTWBExt"/>
          <w:b w:val="0"/>
        </w:rPr>
        <w:t>&lt;/NumAm&gt;</w:t>
      </w:r>
    </w:p>
    <w:p w14:paraId="6B6D777F"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18E2597"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254505C6" w14:textId="77777777" w:rsidR="000C1077" w:rsidRPr="003D7963" w:rsidRDefault="000C1077" w:rsidP="000C1077">
      <w:pPr>
        <w:pStyle w:val="NormalBold"/>
      </w:pPr>
      <w:r w:rsidRPr="008576A9">
        <w:rPr>
          <w:rStyle w:val="HideTWBExt"/>
          <w:b w:val="0"/>
        </w:rPr>
        <w:t>&lt;/RepeatBlock-By&gt;</w:t>
      </w:r>
    </w:p>
    <w:p w14:paraId="63FB3054" w14:textId="6A263E5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79F795" w14:textId="77777777" w:rsidR="000C1077" w:rsidRPr="003D7963" w:rsidRDefault="000C1077" w:rsidP="000C1077">
      <w:pPr>
        <w:pStyle w:val="NormalBold"/>
      </w:pPr>
      <w:r w:rsidRPr="008576A9">
        <w:rPr>
          <w:rStyle w:val="HideTWBExt"/>
          <w:b w:val="0"/>
        </w:rPr>
        <w:t>&lt;Article&gt;</w:t>
      </w:r>
      <w:r w:rsidRPr="003D7963">
        <w:t>Uvodna izjava F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A521D6E" w14:textId="77777777" w:rsidTr="00770D02">
        <w:trPr>
          <w:trHeight w:hRule="exact" w:val="240"/>
          <w:jc w:val="center"/>
        </w:trPr>
        <w:tc>
          <w:tcPr>
            <w:tcW w:w="9752" w:type="dxa"/>
            <w:gridSpan w:val="2"/>
            <w:tcBorders>
              <w:top w:val="nil"/>
              <w:left w:val="nil"/>
              <w:bottom w:val="nil"/>
              <w:right w:val="nil"/>
            </w:tcBorders>
          </w:tcPr>
          <w:p w14:paraId="001BECA5" w14:textId="77777777" w:rsidR="000C1077" w:rsidRPr="003D7963" w:rsidRDefault="000C1077" w:rsidP="00770D02"/>
        </w:tc>
      </w:tr>
      <w:tr w:rsidR="008A3573" w:rsidRPr="003D7963" w14:paraId="13CA696B" w14:textId="77777777" w:rsidTr="00770D02">
        <w:trPr>
          <w:trHeight w:val="240"/>
          <w:jc w:val="center"/>
        </w:trPr>
        <w:tc>
          <w:tcPr>
            <w:tcW w:w="4876" w:type="dxa"/>
            <w:tcBorders>
              <w:top w:val="nil"/>
              <w:left w:val="nil"/>
              <w:bottom w:val="nil"/>
              <w:right w:val="nil"/>
            </w:tcBorders>
          </w:tcPr>
          <w:p w14:paraId="4B3FD43C" w14:textId="29F5CA9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ABDF0C3" w14:textId="67B34CB5" w:rsidR="000C1077" w:rsidRPr="003D7963" w:rsidRDefault="000C1077" w:rsidP="00770D02">
            <w:pPr>
              <w:pStyle w:val="AmColumnHeading"/>
            </w:pPr>
            <w:r w:rsidRPr="003D7963">
              <w:t>Predlog spremembe</w:t>
            </w:r>
          </w:p>
        </w:tc>
      </w:tr>
      <w:tr w:rsidR="008A3573" w:rsidRPr="003D7963" w14:paraId="03C071D5" w14:textId="77777777" w:rsidTr="00770D02">
        <w:trPr>
          <w:jc w:val="center"/>
        </w:trPr>
        <w:tc>
          <w:tcPr>
            <w:tcW w:w="4876" w:type="dxa"/>
            <w:tcBorders>
              <w:top w:val="nil"/>
              <w:left w:val="nil"/>
              <w:bottom w:val="nil"/>
              <w:right w:val="nil"/>
            </w:tcBorders>
          </w:tcPr>
          <w:p w14:paraId="573AFC05" w14:textId="77777777" w:rsidR="000C1077" w:rsidRPr="003D7963" w:rsidRDefault="000C1077" w:rsidP="00770D02">
            <w:pPr>
              <w:pStyle w:val="Normal6a"/>
            </w:pPr>
          </w:p>
        </w:tc>
        <w:tc>
          <w:tcPr>
            <w:tcW w:w="4876" w:type="dxa"/>
            <w:tcBorders>
              <w:top w:val="nil"/>
              <w:left w:val="nil"/>
              <w:bottom w:val="nil"/>
              <w:right w:val="nil"/>
            </w:tcBorders>
          </w:tcPr>
          <w:p w14:paraId="0CE336F8" w14:textId="77777777" w:rsidR="000C1077" w:rsidRPr="003D7963" w:rsidRDefault="000C1077" w:rsidP="00770D02">
            <w:pPr>
              <w:pStyle w:val="Normal6a"/>
            </w:pPr>
            <w:r w:rsidRPr="003D7963">
              <w:rPr>
                <w:b/>
                <w:i/>
              </w:rPr>
              <w:t>Fd.</w:t>
            </w:r>
            <w:r w:rsidRPr="003D7963">
              <w:tab/>
            </w:r>
            <w:r w:rsidRPr="003D7963">
              <w:rPr>
                <w:b/>
                <w:i/>
              </w:rPr>
              <w:t>ker sredozemske otoke, ne glede na to, ali so regije ali države, pestijo strukturne pomanjkljivostmi zaradi otoške lege in ozemeljske razdrobljenosti, kar pomembno vpliva na povezljivost, ekonomsko kohezijo in dostop do osnovnih storitev;</w:t>
            </w:r>
          </w:p>
        </w:tc>
      </w:tr>
    </w:tbl>
    <w:p w14:paraId="08DBB28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F5C96B8" w14:textId="77777777" w:rsidR="000C1077" w:rsidRPr="003D7963" w:rsidRDefault="000C1077" w:rsidP="000C1077">
      <w:r w:rsidRPr="008576A9">
        <w:rPr>
          <w:rStyle w:val="HideTWBExt"/>
        </w:rPr>
        <w:t>&lt;/Amend&gt;</w:t>
      </w:r>
    </w:p>
    <w:p w14:paraId="2B3ECFD9" w14:textId="16DBE04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70</w:t>
      </w:r>
      <w:r w:rsidRPr="008576A9">
        <w:rPr>
          <w:rStyle w:val="HideTWBExt"/>
          <w:b w:val="0"/>
        </w:rPr>
        <w:t>&lt;/NumAm&gt;</w:t>
      </w:r>
    </w:p>
    <w:p w14:paraId="23B8921F" w14:textId="25AEB88D"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7ACA8461" w14:textId="77777777" w:rsidR="000C1077" w:rsidRPr="003D7963" w:rsidRDefault="000C1077" w:rsidP="000C1077">
      <w:pPr>
        <w:pStyle w:val="NormalBold"/>
      </w:pPr>
      <w:r w:rsidRPr="008576A9">
        <w:rPr>
          <w:rStyle w:val="HideTWBExt"/>
          <w:b w:val="0"/>
        </w:rPr>
        <w:t>&lt;/RepeatBlock-By&gt;</w:t>
      </w:r>
    </w:p>
    <w:p w14:paraId="46456444" w14:textId="41C87F0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F245540" w14:textId="77777777" w:rsidR="000C1077" w:rsidRPr="003D7963" w:rsidRDefault="000C1077" w:rsidP="000C1077">
      <w:pPr>
        <w:pStyle w:val="NormalBold"/>
      </w:pPr>
      <w:r w:rsidRPr="008576A9">
        <w:rPr>
          <w:rStyle w:val="HideTWBExt"/>
          <w:b w:val="0"/>
        </w:rPr>
        <w:t>&lt;Article&gt;</w:t>
      </w:r>
      <w:r w:rsidRPr="003D7963">
        <w:t>Uvodna izjava G</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C91CB8" w14:textId="77777777" w:rsidTr="00770D02">
        <w:trPr>
          <w:trHeight w:hRule="exact" w:val="240"/>
          <w:jc w:val="center"/>
        </w:trPr>
        <w:tc>
          <w:tcPr>
            <w:tcW w:w="9752" w:type="dxa"/>
            <w:gridSpan w:val="2"/>
            <w:tcBorders>
              <w:top w:val="nil"/>
              <w:left w:val="nil"/>
              <w:bottom w:val="nil"/>
              <w:right w:val="nil"/>
            </w:tcBorders>
          </w:tcPr>
          <w:p w14:paraId="5FE75C34" w14:textId="77777777" w:rsidR="000C1077" w:rsidRPr="003D7963" w:rsidRDefault="000C1077" w:rsidP="00770D02"/>
        </w:tc>
      </w:tr>
      <w:tr w:rsidR="008A3573" w:rsidRPr="003D7963" w14:paraId="79FFC7B1" w14:textId="77777777" w:rsidTr="00770D02">
        <w:trPr>
          <w:trHeight w:val="240"/>
          <w:jc w:val="center"/>
        </w:trPr>
        <w:tc>
          <w:tcPr>
            <w:tcW w:w="4876" w:type="dxa"/>
            <w:tcBorders>
              <w:top w:val="nil"/>
              <w:left w:val="nil"/>
              <w:bottom w:val="nil"/>
              <w:right w:val="nil"/>
            </w:tcBorders>
          </w:tcPr>
          <w:p w14:paraId="435F92EA" w14:textId="1B53872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493ED34" w14:textId="72F474BD" w:rsidR="000C1077" w:rsidRPr="003D7963" w:rsidRDefault="000C1077" w:rsidP="00770D02">
            <w:pPr>
              <w:pStyle w:val="AmColumnHeading"/>
            </w:pPr>
            <w:r w:rsidRPr="003D7963">
              <w:t>Predlog spremembe</w:t>
            </w:r>
          </w:p>
        </w:tc>
      </w:tr>
      <w:tr w:rsidR="008A3573" w:rsidRPr="003D7963" w14:paraId="602F9317" w14:textId="77777777" w:rsidTr="00770D02">
        <w:trPr>
          <w:jc w:val="center"/>
        </w:trPr>
        <w:tc>
          <w:tcPr>
            <w:tcW w:w="4876" w:type="dxa"/>
            <w:tcBorders>
              <w:top w:val="nil"/>
              <w:left w:val="nil"/>
              <w:bottom w:val="nil"/>
              <w:right w:val="nil"/>
            </w:tcBorders>
          </w:tcPr>
          <w:p w14:paraId="649CCF67" w14:textId="77777777" w:rsidR="000C1077" w:rsidRPr="003D7963" w:rsidRDefault="000C1077" w:rsidP="00770D02">
            <w:pPr>
              <w:pStyle w:val="Normal6a"/>
            </w:pPr>
            <w:r w:rsidRPr="003D7963">
              <w:rPr>
                <w:b/>
                <w:i/>
              </w:rPr>
              <w:t>G.</w:t>
            </w:r>
            <w:r w:rsidRPr="003D7963">
              <w:tab/>
            </w:r>
            <w:r w:rsidRPr="003D7963">
              <w:rPr>
                <w:b/>
                <w:i/>
              </w:rPr>
              <w:t>ker je njegova svetost papež Leo XIV pozval mednarodno skupnost, naj odpravi vzroke obupa, in posvaril pred spreminjanjem Sredozemskega morja v „pokopališče, kjer umre celo upanje“;</w:t>
            </w:r>
          </w:p>
        </w:tc>
        <w:tc>
          <w:tcPr>
            <w:tcW w:w="4876" w:type="dxa"/>
            <w:tcBorders>
              <w:top w:val="nil"/>
              <w:left w:val="nil"/>
              <w:bottom w:val="nil"/>
              <w:right w:val="nil"/>
            </w:tcBorders>
          </w:tcPr>
          <w:p w14:paraId="6ECD973B" w14:textId="5DD47C9C" w:rsidR="000C1077" w:rsidRPr="003D7963" w:rsidRDefault="000C1077" w:rsidP="00770D02">
            <w:pPr>
              <w:pStyle w:val="Normal6a"/>
            </w:pPr>
            <w:r w:rsidRPr="003D7963">
              <w:rPr>
                <w:b/>
                <w:i/>
              </w:rPr>
              <w:t>črtano</w:t>
            </w:r>
          </w:p>
        </w:tc>
      </w:tr>
    </w:tbl>
    <w:p w14:paraId="1C2ABF7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F00C1A1" w14:textId="77777777" w:rsidR="000C1077" w:rsidRPr="003D7963" w:rsidRDefault="000C1077" w:rsidP="000C1077">
      <w:r w:rsidRPr="008576A9">
        <w:rPr>
          <w:rStyle w:val="HideTWBExt"/>
        </w:rPr>
        <w:t>&lt;/Amend&gt;</w:t>
      </w:r>
    </w:p>
    <w:p w14:paraId="7F0C4522" w14:textId="1BD070F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71</w:t>
      </w:r>
      <w:r w:rsidRPr="008576A9">
        <w:rPr>
          <w:rStyle w:val="HideTWBExt"/>
          <w:b w:val="0"/>
        </w:rPr>
        <w:t>&lt;/NumAm&gt;</w:t>
      </w:r>
    </w:p>
    <w:p w14:paraId="14C523DD" w14:textId="528DB1BA"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69FD8829" w14:textId="77777777" w:rsidR="000C1077" w:rsidRPr="003D7963" w:rsidRDefault="000C1077" w:rsidP="000C1077">
      <w:pPr>
        <w:pStyle w:val="NormalBold"/>
      </w:pPr>
      <w:r w:rsidRPr="008576A9">
        <w:rPr>
          <w:rStyle w:val="HideTWBExt"/>
          <w:b w:val="0"/>
        </w:rPr>
        <w:t>&lt;/RepeatBlock-By&gt;</w:t>
      </w:r>
    </w:p>
    <w:p w14:paraId="3E5D738C" w14:textId="0824A92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22695DB" w14:textId="77777777" w:rsidR="000C1077" w:rsidRPr="003D7963" w:rsidRDefault="000C1077" w:rsidP="000C1077">
      <w:pPr>
        <w:pStyle w:val="NormalBold"/>
      </w:pPr>
      <w:r w:rsidRPr="008576A9">
        <w:rPr>
          <w:rStyle w:val="HideTWBExt"/>
          <w:b w:val="0"/>
        </w:rPr>
        <w:t>&lt;Article&gt;</w:t>
      </w:r>
      <w:r w:rsidRPr="003D7963">
        <w:t>Uvodna izjava G</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730AFF2" w14:textId="77777777" w:rsidTr="00770D02">
        <w:trPr>
          <w:trHeight w:hRule="exact" w:val="240"/>
          <w:jc w:val="center"/>
        </w:trPr>
        <w:tc>
          <w:tcPr>
            <w:tcW w:w="9752" w:type="dxa"/>
            <w:gridSpan w:val="2"/>
            <w:tcBorders>
              <w:top w:val="nil"/>
              <w:left w:val="nil"/>
              <w:bottom w:val="nil"/>
              <w:right w:val="nil"/>
            </w:tcBorders>
          </w:tcPr>
          <w:p w14:paraId="3D4FBDC9" w14:textId="77777777" w:rsidR="000C1077" w:rsidRPr="003D7963" w:rsidRDefault="000C1077" w:rsidP="00770D02"/>
        </w:tc>
      </w:tr>
      <w:tr w:rsidR="008A3573" w:rsidRPr="003D7963" w14:paraId="0CF32B05" w14:textId="77777777" w:rsidTr="00770D02">
        <w:trPr>
          <w:trHeight w:val="240"/>
          <w:jc w:val="center"/>
        </w:trPr>
        <w:tc>
          <w:tcPr>
            <w:tcW w:w="4876" w:type="dxa"/>
            <w:tcBorders>
              <w:top w:val="nil"/>
              <w:left w:val="nil"/>
              <w:bottom w:val="nil"/>
              <w:right w:val="nil"/>
            </w:tcBorders>
          </w:tcPr>
          <w:p w14:paraId="61DAAE47" w14:textId="3BFA15F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5CD20E" w14:textId="032E7478" w:rsidR="000C1077" w:rsidRPr="003D7963" w:rsidRDefault="000C1077" w:rsidP="00770D02">
            <w:pPr>
              <w:pStyle w:val="AmColumnHeading"/>
            </w:pPr>
            <w:r w:rsidRPr="003D7963">
              <w:t>Predlog spremembe</w:t>
            </w:r>
          </w:p>
        </w:tc>
      </w:tr>
      <w:tr w:rsidR="008A3573" w:rsidRPr="003D7963" w14:paraId="5D9EB3C4" w14:textId="77777777" w:rsidTr="00770D02">
        <w:trPr>
          <w:jc w:val="center"/>
        </w:trPr>
        <w:tc>
          <w:tcPr>
            <w:tcW w:w="4876" w:type="dxa"/>
            <w:tcBorders>
              <w:top w:val="nil"/>
              <w:left w:val="nil"/>
              <w:bottom w:val="nil"/>
              <w:right w:val="nil"/>
            </w:tcBorders>
          </w:tcPr>
          <w:p w14:paraId="67C620AD" w14:textId="77777777" w:rsidR="000C1077" w:rsidRPr="003D7963" w:rsidRDefault="000C1077" w:rsidP="00770D02">
            <w:pPr>
              <w:pStyle w:val="Normal6a"/>
            </w:pPr>
            <w:r w:rsidRPr="003D7963">
              <w:t>G.</w:t>
            </w:r>
            <w:r w:rsidRPr="003D7963">
              <w:tab/>
              <w:t xml:space="preserve">ker je njegova svetost papež </w:t>
            </w:r>
            <w:r w:rsidRPr="003D7963">
              <w:rPr>
                <w:b/>
                <w:i/>
              </w:rPr>
              <w:t>Leo XIV</w:t>
            </w:r>
            <w:r w:rsidRPr="003D7963">
              <w:t xml:space="preserve"> pozval mednarodno skupnost, naj odpravi vzroke obupa, in posvaril pred spreminjanjem Sredozemskega morja v „pokopališče, kjer umre celo upanje“;</w:t>
            </w:r>
          </w:p>
        </w:tc>
        <w:tc>
          <w:tcPr>
            <w:tcW w:w="4876" w:type="dxa"/>
            <w:tcBorders>
              <w:top w:val="nil"/>
              <w:left w:val="nil"/>
              <w:bottom w:val="nil"/>
              <w:right w:val="nil"/>
            </w:tcBorders>
          </w:tcPr>
          <w:p w14:paraId="36E08017" w14:textId="6CBB9BB1" w:rsidR="000C1077" w:rsidRPr="003D7963" w:rsidRDefault="000C1077" w:rsidP="00770D02">
            <w:pPr>
              <w:pStyle w:val="Normal6a"/>
            </w:pPr>
            <w:r w:rsidRPr="003D7963">
              <w:t>G.</w:t>
            </w:r>
            <w:r w:rsidRPr="003D7963">
              <w:tab/>
              <w:t xml:space="preserve">ker je njegova svetost papež </w:t>
            </w:r>
            <w:r w:rsidRPr="003D7963">
              <w:rPr>
                <w:b/>
                <w:i/>
              </w:rPr>
              <w:t>Leon XIV.</w:t>
            </w:r>
            <w:r w:rsidRPr="003D7963">
              <w:t xml:space="preserve"> pozval mednarodno skupnost, naj odpravi vzroke obupa, in posvaril pred spreminjanjem Sredozemskega morja v „pokopališče, kjer umre celo upanje“; </w:t>
            </w:r>
            <w:r w:rsidRPr="003D7963">
              <w:rPr>
                <w:b/>
                <w:i/>
              </w:rPr>
              <w:t xml:space="preserve">ker je tudi priznal, da imajo države legitimno pravico, da določijo omejitve in pogoje za priseljevanje, da bi ohranile skupno dobro in varnost ter se izognile neselektivnim mejnim politikam; </w:t>
            </w:r>
            <w:r w:rsidR="00FD6580">
              <w:rPr>
                <w:b/>
                <w:i/>
              </w:rPr>
              <w:t xml:space="preserve">ker je </w:t>
            </w:r>
            <w:r w:rsidRPr="003D7963">
              <w:rPr>
                <w:b/>
                <w:i/>
              </w:rPr>
              <w:t>prav tako podpiral zamisel, da bi morala biti prednostna naloga mednarodne politike zagotoviti socialno-ekonomske razmere v državah izvora, da ljudje ne bi bili prisiljeni zbežati, da bi preživeli;</w:t>
            </w:r>
          </w:p>
        </w:tc>
      </w:tr>
    </w:tbl>
    <w:p w14:paraId="2C6355F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9E6F1C6" w14:textId="77777777" w:rsidR="000C1077" w:rsidRPr="003D7963" w:rsidRDefault="000C1077" w:rsidP="000C1077">
      <w:r w:rsidRPr="008576A9">
        <w:rPr>
          <w:rStyle w:val="HideTWBExt"/>
        </w:rPr>
        <w:t>&lt;/Amend&gt;</w:t>
      </w:r>
    </w:p>
    <w:p w14:paraId="0AC7C23C" w14:textId="7E242ED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72</w:t>
      </w:r>
      <w:r w:rsidRPr="008576A9">
        <w:rPr>
          <w:rStyle w:val="HideTWBExt"/>
          <w:b w:val="0"/>
        </w:rPr>
        <w:t>&lt;/NumAm&gt;</w:t>
      </w:r>
    </w:p>
    <w:p w14:paraId="2C731BD7" w14:textId="63F93080"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56FFC8BE" w14:textId="77777777" w:rsidR="000C1077" w:rsidRPr="003D7963" w:rsidRDefault="000C1077" w:rsidP="000C1077">
      <w:pPr>
        <w:pStyle w:val="NormalBold"/>
      </w:pPr>
      <w:r w:rsidRPr="008576A9">
        <w:rPr>
          <w:rStyle w:val="HideTWBExt"/>
          <w:b w:val="0"/>
        </w:rPr>
        <w:t>&lt;/RepeatBlock-By&gt;</w:t>
      </w:r>
    </w:p>
    <w:p w14:paraId="2DC4FF5C" w14:textId="5A3E66B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853A32" w14:textId="77777777" w:rsidR="000C1077" w:rsidRPr="003D7963" w:rsidRDefault="000C1077" w:rsidP="000C1077">
      <w:pPr>
        <w:pStyle w:val="NormalBold"/>
      </w:pPr>
      <w:r w:rsidRPr="008576A9">
        <w:rPr>
          <w:rStyle w:val="HideTWBExt"/>
          <w:b w:val="0"/>
        </w:rPr>
        <w:t>&lt;Article&gt;</w:t>
      </w:r>
      <w:r w:rsidRPr="003D7963">
        <w:t>Uvodna izjava G</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50C9629" w14:textId="77777777" w:rsidTr="00770D02">
        <w:trPr>
          <w:trHeight w:hRule="exact" w:val="240"/>
          <w:jc w:val="center"/>
        </w:trPr>
        <w:tc>
          <w:tcPr>
            <w:tcW w:w="9752" w:type="dxa"/>
            <w:gridSpan w:val="2"/>
            <w:tcBorders>
              <w:top w:val="nil"/>
              <w:left w:val="nil"/>
              <w:bottom w:val="nil"/>
              <w:right w:val="nil"/>
            </w:tcBorders>
          </w:tcPr>
          <w:p w14:paraId="07167ED6" w14:textId="77777777" w:rsidR="000C1077" w:rsidRPr="003D7963" w:rsidRDefault="000C1077" w:rsidP="00770D02"/>
        </w:tc>
      </w:tr>
      <w:tr w:rsidR="008A3573" w:rsidRPr="003D7963" w14:paraId="7CDD714B" w14:textId="77777777" w:rsidTr="00770D02">
        <w:trPr>
          <w:trHeight w:val="240"/>
          <w:jc w:val="center"/>
        </w:trPr>
        <w:tc>
          <w:tcPr>
            <w:tcW w:w="4876" w:type="dxa"/>
            <w:tcBorders>
              <w:top w:val="nil"/>
              <w:left w:val="nil"/>
              <w:bottom w:val="nil"/>
              <w:right w:val="nil"/>
            </w:tcBorders>
          </w:tcPr>
          <w:p w14:paraId="4EE96222" w14:textId="24C3A02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A6697E1" w14:textId="4AE5DCF8" w:rsidR="000C1077" w:rsidRPr="003D7963" w:rsidRDefault="000C1077" w:rsidP="00770D02">
            <w:pPr>
              <w:pStyle w:val="AmColumnHeading"/>
            </w:pPr>
            <w:r w:rsidRPr="003D7963">
              <w:t>Predlog spremembe</w:t>
            </w:r>
          </w:p>
        </w:tc>
      </w:tr>
      <w:tr w:rsidR="008A3573" w:rsidRPr="003D7963" w14:paraId="011A9724" w14:textId="77777777" w:rsidTr="00770D02">
        <w:trPr>
          <w:jc w:val="center"/>
        </w:trPr>
        <w:tc>
          <w:tcPr>
            <w:tcW w:w="4876" w:type="dxa"/>
            <w:tcBorders>
              <w:top w:val="nil"/>
              <w:left w:val="nil"/>
              <w:bottom w:val="nil"/>
              <w:right w:val="nil"/>
            </w:tcBorders>
          </w:tcPr>
          <w:p w14:paraId="5650534A" w14:textId="77777777" w:rsidR="000C1077" w:rsidRPr="003D7963" w:rsidRDefault="000C1077" w:rsidP="00770D02">
            <w:pPr>
              <w:pStyle w:val="Normal6a"/>
            </w:pPr>
            <w:r w:rsidRPr="003D7963">
              <w:t>G.</w:t>
            </w:r>
            <w:r w:rsidRPr="003D7963">
              <w:tab/>
              <w:t xml:space="preserve">ker je njegova svetost papež </w:t>
            </w:r>
            <w:r w:rsidRPr="003D7963">
              <w:rPr>
                <w:b/>
                <w:i/>
              </w:rPr>
              <w:t>Leo XIV</w:t>
            </w:r>
            <w:r w:rsidRPr="003D7963">
              <w:t xml:space="preserve"> pozval mednarodno skupnost, naj odpravi vzroke obupa, in posvaril pred spreminjanjem Sredozemskega morja v „pokopališče, kjer umre celo upanje“;</w:t>
            </w:r>
          </w:p>
        </w:tc>
        <w:tc>
          <w:tcPr>
            <w:tcW w:w="4876" w:type="dxa"/>
            <w:tcBorders>
              <w:top w:val="nil"/>
              <w:left w:val="nil"/>
              <w:bottom w:val="nil"/>
              <w:right w:val="nil"/>
            </w:tcBorders>
          </w:tcPr>
          <w:p w14:paraId="62982043" w14:textId="7EFB72EB" w:rsidR="000C1077" w:rsidRPr="003D7963" w:rsidRDefault="000C1077" w:rsidP="00770D02">
            <w:pPr>
              <w:pStyle w:val="Normal6a"/>
            </w:pPr>
            <w:r w:rsidRPr="003D7963">
              <w:t>G.</w:t>
            </w:r>
            <w:r w:rsidRPr="003D7963">
              <w:tab/>
              <w:t xml:space="preserve">ker je njegova svetost papež </w:t>
            </w:r>
            <w:r w:rsidRPr="003D7963">
              <w:rPr>
                <w:b/>
                <w:i/>
              </w:rPr>
              <w:t>Leon XIV.</w:t>
            </w:r>
            <w:r w:rsidRPr="003D7963">
              <w:t xml:space="preserve"> pozval mednarodno skupnost, naj odpravi vzroke obupa, in posvaril pred spreminjanjem Sredozemskega morja v „pokopališče, kjer umre celo upanje“; </w:t>
            </w:r>
            <w:r w:rsidRPr="003D7963">
              <w:rPr>
                <w:b/>
                <w:i/>
              </w:rPr>
              <w:t>ker je za zmanjšanje napetosti</w:t>
            </w:r>
            <w:r w:rsidR="00FD6580">
              <w:rPr>
                <w:b/>
                <w:i/>
              </w:rPr>
              <w:t xml:space="preserve"> zaradi </w:t>
            </w:r>
            <w:r w:rsidRPr="003D7963">
              <w:rPr>
                <w:b/>
                <w:i/>
              </w:rPr>
              <w:t>migracij v regiji potrebno sodelovanje na področju migracij; ker so številne države v južnem sosedstvu izpostavljene migracijskemu pritisku, vključno s humanitarno pomočjo razseljenemu prebivalstvu v vlogi tranzitnih, gostiteljskih ali ciljnih držav;</w:t>
            </w:r>
          </w:p>
        </w:tc>
      </w:tr>
    </w:tbl>
    <w:p w14:paraId="7424E9A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724F154" w14:textId="77777777" w:rsidR="000C1077" w:rsidRPr="003D7963" w:rsidRDefault="000C1077" w:rsidP="000C1077">
      <w:r w:rsidRPr="008576A9">
        <w:rPr>
          <w:rStyle w:val="HideTWBExt"/>
        </w:rPr>
        <w:t>&lt;/Amend&gt;</w:t>
      </w:r>
    </w:p>
    <w:p w14:paraId="7E10A406" w14:textId="56C6BAA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73</w:t>
      </w:r>
      <w:r w:rsidRPr="008576A9">
        <w:rPr>
          <w:rStyle w:val="HideTWBExt"/>
          <w:b w:val="0"/>
        </w:rPr>
        <w:t>&lt;/NumAm&gt;</w:t>
      </w:r>
    </w:p>
    <w:p w14:paraId="5F717B5B" w14:textId="78464B00"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F963198" w14:textId="77777777" w:rsidR="000C1077" w:rsidRPr="003D7963" w:rsidRDefault="000C1077" w:rsidP="000C1077">
      <w:pPr>
        <w:pStyle w:val="NormalBold"/>
      </w:pPr>
      <w:r w:rsidRPr="008576A9">
        <w:rPr>
          <w:rStyle w:val="HideTWBExt"/>
          <w:b w:val="0"/>
        </w:rPr>
        <w:t>&lt;/RepeatBlock-By&gt;</w:t>
      </w:r>
    </w:p>
    <w:p w14:paraId="5FF95E65" w14:textId="5822CB3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CA74226" w14:textId="77777777" w:rsidR="000C1077" w:rsidRPr="003D7963" w:rsidRDefault="000C1077" w:rsidP="000C1077">
      <w:pPr>
        <w:pStyle w:val="NormalBold"/>
      </w:pPr>
      <w:r w:rsidRPr="008576A9">
        <w:rPr>
          <w:rStyle w:val="HideTWBExt"/>
          <w:b w:val="0"/>
        </w:rPr>
        <w:t>&lt;Article&gt;</w:t>
      </w:r>
      <w:r w:rsidRPr="003D7963">
        <w:t>Uvodna izjava G</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D179F84" w14:textId="77777777" w:rsidTr="00770D02">
        <w:trPr>
          <w:trHeight w:hRule="exact" w:val="240"/>
          <w:jc w:val="center"/>
        </w:trPr>
        <w:tc>
          <w:tcPr>
            <w:tcW w:w="9752" w:type="dxa"/>
            <w:gridSpan w:val="2"/>
            <w:tcBorders>
              <w:top w:val="nil"/>
              <w:left w:val="nil"/>
              <w:bottom w:val="nil"/>
              <w:right w:val="nil"/>
            </w:tcBorders>
          </w:tcPr>
          <w:p w14:paraId="37A19681" w14:textId="77777777" w:rsidR="000C1077" w:rsidRPr="003D7963" w:rsidRDefault="000C1077" w:rsidP="00770D02"/>
        </w:tc>
      </w:tr>
      <w:tr w:rsidR="008A3573" w:rsidRPr="003D7963" w14:paraId="5A75176D" w14:textId="77777777" w:rsidTr="00770D02">
        <w:trPr>
          <w:trHeight w:val="240"/>
          <w:jc w:val="center"/>
        </w:trPr>
        <w:tc>
          <w:tcPr>
            <w:tcW w:w="4876" w:type="dxa"/>
            <w:tcBorders>
              <w:top w:val="nil"/>
              <w:left w:val="nil"/>
              <w:bottom w:val="nil"/>
              <w:right w:val="nil"/>
            </w:tcBorders>
          </w:tcPr>
          <w:p w14:paraId="1E4F5DD4" w14:textId="10E99D8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5CF3D71" w14:textId="053F0B4D" w:rsidR="000C1077" w:rsidRPr="003D7963" w:rsidRDefault="000C1077" w:rsidP="00770D02">
            <w:pPr>
              <w:pStyle w:val="AmColumnHeading"/>
            </w:pPr>
            <w:r w:rsidRPr="003D7963">
              <w:t>Predlog spremembe</w:t>
            </w:r>
          </w:p>
        </w:tc>
      </w:tr>
      <w:tr w:rsidR="008A3573" w:rsidRPr="003D7963" w14:paraId="7AB50AA3" w14:textId="77777777" w:rsidTr="00770D02">
        <w:trPr>
          <w:jc w:val="center"/>
        </w:trPr>
        <w:tc>
          <w:tcPr>
            <w:tcW w:w="4876" w:type="dxa"/>
            <w:tcBorders>
              <w:top w:val="nil"/>
              <w:left w:val="nil"/>
              <w:bottom w:val="nil"/>
              <w:right w:val="nil"/>
            </w:tcBorders>
          </w:tcPr>
          <w:p w14:paraId="5910A8B5" w14:textId="77777777" w:rsidR="000C1077" w:rsidRPr="003D7963" w:rsidRDefault="000C1077" w:rsidP="00770D02">
            <w:pPr>
              <w:pStyle w:val="Normal6a"/>
            </w:pPr>
            <w:r w:rsidRPr="003D7963">
              <w:t>G.</w:t>
            </w:r>
            <w:r w:rsidRPr="003D7963">
              <w:tab/>
              <w:t xml:space="preserve">ker je njegova svetost papež </w:t>
            </w:r>
            <w:r w:rsidRPr="003D7963">
              <w:rPr>
                <w:b/>
                <w:i/>
              </w:rPr>
              <w:t>Leo XIV</w:t>
            </w:r>
            <w:r w:rsidRPr="003D7963">
              <w:t xml:space="preserve"> pozval mednarodno skupnost, naj odpravi vzroke obupa, </w:t>
            </w:r>
            <w:r w:rsidRPr="003D7963">
              <w:rPr>
                <w:b/>
                <w:i/>
              </w:rPr>
              <w:t>in</w:t>
            </w:r>
            <w:r w:rsidRPr="003D7963">
              <w:t xml:space="preserve"> posvaril pred spreminjanjem Sredozemskega morja v „pokopališče, kjer umre celo upanje“;</w:t>
            </w:r>
          </w:p>
        </w:tc>
        <w:tc>
          <w:tcPr>
            <w:tcW w:w="4876" w:type="dxa"/>
            <w:tcBorders>
              <w:top w:val="nil"/>
              <w:left w:val="nil"/>
              <w:bottom w:val="nil"/>
              <w:right w:val="nil"/>
            </w:tcBorders>
          </w:tcPr>
          <w:p w14:paraId="6F25081C" w14:textId="77777777" w:rsidR="000C1077" w:rsidRPr="003D7963" w:rsidRDefault="000C1077" w:rsidP="00770D02">
            <w:pPr>
              <w:pStyle w:val="Normal6a"/>
            </w:pPr>
            <w:r w:rsidRPr="003D7963">
              <w:t>G.</w:t>
            </w:r>
            <w:r w:rsidRPr="003D7963">
              <w:tab/>
              <w:t xml:space="preserve">ker je njegova svetost papež </w:t>
            </w:r>
            <w:r w:rsidRPr="003D7963">
              <w:rPr>
                <w:b/>
                <w:i/>
              </w:rPr>
              <w:t>Leon XIV.</w:t>
            </w:r>
            <w:r w:rsidRPr="003D7963">
              <w:t xml:space="preserve"> pozval mednarodno skupnost, naj odpravi vzroke obupa, posvaril pred spreminjanjem Sredozemskega morja v „pokopališče, kjer umre celo upanje“</w:t>
            </w:r>
            <w:r w:rsidRPr="003D7963">
              <w:rPr>
                <w:b/>
                <w:i/>
              </w:rPr>
              <w:t>, ter poudaril, da je treba spodbujati mir, stabilnost, človekovo dostojanstvo in gospodarske priložnosti v vsej regiji</w:t>
            </w:r>
            <w:r w:rsidRPr="003D7963">
              <w:t>;</w:t>
            </w:r>
          </w:p>
        </w:tc>
      </w:tr>
    </w:tbl>
    <w:p w14:paraId="0E6601C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7A5F2527" w14:textId="77777777" w:rsidR="000C1077" w:rsidRPr="003D7963" w:rsidRDefault="000C1077" w:rsidP="000C1077">
      <w:r w:rsidRPr="008576A9">
        <w:rPr>
          <w:rStyle w:val="HideTWBExt"/>
        </w:rPr>
        <w:t>&lt;/Amend&gt;</w:t>
      </w:r>
    </w:p>
    <w:p w14:paraId="467DD6E4" w14:textId="3F300E1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74</w:t>
      </w:r>
      <w:r w:rsidRPr="008576A9">
        <w:rPr>
          <w:rStyle w:val="HideTWBExt"/>
          <w:b w:val="0"/>
        </w:rPr>
        <w:t>&lt;/NumAm&gt;</w:t>
      </w:r>
    </w:p>
    <w:p w14:paraId="64A9D15A"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1D15271" w14:textId="77777777" w:rsidR="000C1077" w:rsidRPr="003D7963" w:rsidRDefault="000C1077" w:rsidP="000C1077">
      <w:pPr>
        <w:pStyle w:val="NormalBold"/>
      </w:pPr>
      <w:r w:rsidRPr="008576A9">
        <w:rPr>
          <w:rStyle w:val="HideTWBExt"/>
          <w:b w:val="0"/>
        </w:rPr>
        <w:t>&lt;/RepeatBlock-By&gt;</w:t>
      </w:r>
    </w:p>
    <w:p w14:paraId="3654B6B5" w14:textId="3576701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AF208AE" w14:textId="77777777" w:rsidR="000C1077" w:rsidRPr="003D7963" w:rsidRDefault="000C1077" w:rsidP="000C1077">
      <w:pPr>
        <w:pStyle w:val="NormalBold"/>
      </w:pPr>
      <w:r w:rsidRPr="008576A9">
        <w:rPr>
          <w:rStyle w:val="HideTWBExt"/>
          <w:b w:val="0"/>
        </w:rPr>
        <w:t>&lt;Article&gt;</w:t>
      </w:r>
      <w:r w:rsidRPr="003D7963">
        <w:t>Uvodna izjava G</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FFFB0C" w14:textId="77777777" w:rsidTr="00770D02">
        <w:trPr>
          <w:trHeight w:hRule="exact" w:val="240"/>
          <w:jc w:val="center"/>
        </w:trPr>
        <w:tc>
          <w:tcPr>
            <w:tcW w:w="9752" w:type="dxa"/>
            <w:gridSpan w:val="2"/>
            <w:tcBorders>
              <w:top w:val="nil"/>
              <w:left w:val="nil"/>
              <w:bottom w:val="nil"/>
              <w:right w:val="nil"/>
            </w:tcBorders>
          </w:tcPr>
          <w:p w14:paraId="6243EDA0" w14:textId="77777777" w:rsidR="000C1077" w:rsidRPr="003D7963" w:rsidRDefault="000C1077" w:rsidP="00770D02"/>
        </w:tc>
      </w:tr>
      <w:tr w:rsidR="008A3573" w:rsidRPr="003D7963" w14:paraId="05EDBA8C" w14:textId="77777777" w:rsidTr="00770D02">
        <w:trPr>
          <w:trHeight w:val="240"/>
          <w:jc w:val="center"/>
        </w:trPr>
        <w:tc>
          <w:tcPr>
            <w:tcW w:w="4876" w:type="dxa"/>
            <w:tcBorders>
              <w:top w:val="nil"/>
              <w:left w:val="nil"/>
              <w:bottom w:val="nil"/>
              <w:right w:val="nil"/>
            </w:tcBorders>
          </w:tcPr>
          <w:p w14:paraId="114EF918" w14:textId="6D50536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B6B941" w14:textId="10E94377" w:rsidR="000C1077" w:rsidRPr="003D7963" w:rsidRDefault="000C1077" w:rsidP="00770D02">
            <w:pPr>
              <w:pStyle w:val="AmColumnHeading"/>
            </w:pPr>
            <w:r w:rsidRPr="003D7963">
              <w:t>Predlog spremembe</w:t>
            </w:r>
          </w:p>
        </w:tc>
      </w:tr>
      <w:tr w:rsidR="008A3573" w:rsidRPr="003D7963" w14:paraId="1AE9F968" w14:textId="77777777" w:rsidTr="00770D02">
        <w:trPr>
          <w:jc w:val="center"/>
        </w:trPr>
        <w:tc>
          <w:tcPr>
            <w:tcW w:w="4876" w:type="dxa"/>
            <w:tcBorders>
              <w:top w:val="nil"/>
              <w:left w:val="nil"/>
              <w:bottom w:val="nil"/>
              <w:right w:val="nil"/>
            </w:tcBorders>
          </w:tcPr>
          <w:p w14:paraId="0C1A4EBA" w14:textId="77777777" w:rsidR="000C1077" w:rsidRPr="003D7963" w:rsidRDefault="000C1077" w:rsidP="00770D02">
            <w:pPr>
              <w:pStyle w:val="Normal6a"/>
            </w:pPr>
            <w:r w:rsidRPr="003D7963">
              <w:t>G.</w:t>
            </w:r>
            <w:r w:rsidRPr="003D7963">
              <w:tab/>
              <w:t xml:space="preserve">ker je </w:t>
            </w:r>
            <w:r w:rsidRPr="003D7963">
              <w:rPr>
                <w:b/>
                <w:i/>
              </w:rPr>
              <w:t>njegova svetost papež Leo XIV pozval mednarodno skupnost, naj odpravi vzroke obupa,</w:t>
            </w:r>
            <w:r w:rsidRPr="003D7963">
              <w:t xml:space="preserve"> in </w:t>
            </w:r>
            <w:r w:rsidRPr="003D7963">
              <w:rPr>
                <w:b/>
                <w:i/>
              </w:rPr>
              <w:t>posvaril pred spreminjanjem Sredozemskega morja v „pokopališče, kjer umre celo upanje“</w:t>
            </w:r>
            <w:r w:rsidRPr="003D7963">
              <w:t>;</w:t>
            </w:r>
          </w:p>
        </w:tc>
        <w:tc>
          <w:tcPr>
            <w:tcW w:w="4876" w:type="dxa"/>
            <w:tcBorders>
              <w:top w:val="nil"/>
              <w:left w:val="nil"/>
              <w:bottom w:val="nil"/>
              <w:right w:val="nil"/>
            </w:tcBorders>
          </w:tcPr>
          <w:p w14:paraId="684ADC15" w14:textId="77777777" w:rsidR="000C1077" w:rsidRPr="003D7963" w:rsidRDefault="000C1077" w:rsidP="00770D02">
            <w:pPr>
              <w:pStyle w:val="Normal6a"/>
            </w:pPr>
            <w:r w:rsidRPr="003D7963">
              <w:t>G.</w:t>
            </w:r>
            <w:r w:rsidRPr="003D7963">
              <w:tab/>
              <w:t xml:space="preserve">ker je </w:t>
            </w:r>
            <w:r w:rsidRPr="003D7963">
              <w:rPr>
                <w:b/>
                <w:i/>
              </w:rPr>
              <w:t>cilj strožje migracijske politike EU končati smrtne žrtve med migranti na morju</w:t>
            </w:r>
            <w:r w:rsidRPr="003D7963">
              <w:t xml:space="preserve"> in </w:t>
            </w:r>
            <w:r w:rsidRPr="003D7963">
              <w:rPr>
                <w:b/>
                <w:i/>
              </w:rPr>
              <w:t>nezakonito poslovanje trgovcev z ljudmi</w:t>
            </w:r>
            <w:r w:rsidRPr="003D7963">
              <w:t>;</w:t>
            </w:r>
          </w:p>
        </w:tc>
      </w:tr>
    </w:tbl>
    <w:p w14:paraId="1D11D43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5006F5C1" w14:textId="77777777" w:rsidR="000C1077" w:rsidRPr="003D7963" w:rsidRDefault="000C1077" w:rsidP="000C1077">
      <w:r w:rsidRPr="008576A9">
        <w:rPr>
          <w:rStyle w:val="HideTWBExt"/>
        </w:rPr>
        <w:t>&lt;/Amend&gt;</w:t>
      </w:r>
    </w:p>
    <w:p w14:paraId="6567F799" w14:textId="009737B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75</w:t>
      </w:r>
      <w:r w:rsidRPr="008576A9">
        <w:rPr>
          <w:rStyle w:val="HideTWBExt"/>
          <w:b w:val="0"/>
        </w:rPr>
        <w:t>&lt;/NumAm&gt;</w:t>
      </w:r>
    </w:p>
    <w:p w14:paraId="60929B85" w14:textId="38DC976F" w:rsidR="000C1077" w:rsidRPr="003D7963" w:rsidRDefault="000C1077" w:rsidP="000C1077">
      <w:pPr>
        <w:pStyle w:val="NormalBold"/>
      </w:pPr>
      <w:r w:rsidRPr="008576A9">
        <w:rPr>
          <w:rStyle w:val="HideTWBExt"/>
          <w:b w:val="0"/>
        </w:rPr>
        <w:t>&lt;RepeatBlock-By&gt;&lt;Members&gt;</w:t>
      </w:r>
      <w:r w:rsidRPr="003D7963">
        <w:t>Nacho Sánchez Amor, Hana Jalloul Muro, Nicola Zingaretti</w:t>
      </w:r>
      <w:r w:rsidRPr="008576A9">
        <w:rPr>
          <w:rStyle w:val="HideTWBExt"/>
          <w:b w:val="0"/>
        </w:rPr>
        <w:t>&lt;/Members&gt;</w:t>
      </w:r>
    </w:p>
    <w:p w14:paraId="73652F94" w14:textId="77777777" w:rsidR="000C1077" w:rsidRPr="003D7963" w:rsidRDefault="000C1077" w:rsidP="000C1077">
      <w:pPr>
        <w:pStyle w:val="NormalBold"/>
      </w:pPr>
      <w:r w:rsidRPr="008576A9">
        <w:rPr>
          <w:rStyle w:val="HideTWBExt"/>
          <w:b w:val="0"/>
        </w:rPr>
        <w:t>&lt;/RepeatBlock-By&gt;</w:t>
      </w:r>
    </w:p>
    <w:p w14:paraId="0BDF410C" w14:textId="0AD5FA6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ECF1BA4" w14:textId="77777777" w:rsidR="000C1077" w:rsidRPr="003D7963" w:rsidRDefault="000C1077" w:rsidP="000C1077">
      <w:pPr>
        <w:pStyle w:val="NormalBold"/>
      </w:pPr>
      <w:r w:rsidRPr="008576A9">
        <w:rPr>
          <w:rStyle w:val="HideTWBExt"/>
          <w:b w:val="0"/>
        </w:rPr>
        <w:t>&lt;Article&gt;</w:t>
      </w:r>
      <w:r w:rsidRPr="003D7963">
        <w:t>Uvodna izjava G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BFF90A6" w14:textId="77777777" w:rsidTr="00770D02">
        <w:trPr>
          <w:trHeight w:hRule="exact" w:val="240"/>
          <w:jc w:val="center"/>
        </w:trPr>
        <w:tc>
          <w:tcPr>
            <w:tcW w:w="9752" w:type="dxa"/>
            <w:gridSpan w:val="2"/>
            <w:tcBorders>
              <w:top w:val="nil"/>
              <w:left w:val="nil"/>
              <w:bottom w:val="nil"/>
              <w:right w:val="nil"/>
            </w:tcBorders>
          </w:tcPr>
          <w:p w14:paraId="3A64117C" w14:textId="77777777" w:rsidR="000C1077" w:rsidRPr="003D7963" w:rsidRDefault="000C1077" w:rsidP="00770D02"/>
        </w:tc>
      </w:tr>
      <w:tr w:rsidR="008A3573" w:rsidRPr="003D7963" w14:paraId="1556A09F" w14:textId="77777777" w:rsidTr="00770D02">
        <w:trPr>
          <w:trHeight w:val="240"/>
          <w:jc w:val="center"/>
        </w:trPr>
        <w:tc>
          <w:tcPr>
            <w:tcW w:w="4876" w:type="dxa"/>
            <w:tcBorders>
              <w:top w:val="nil"/>
              <w:left w:val="nil"/>
              <w:bottom w:val="nil"/>
              <w:right w:val="nil"/>
            </w:tcBorders>
          </w:tcPr>
          <w:p w14:paraId="065CF88A" w14:textId="71EF43B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7B77D81" w14:textId="4ED50C9E" w:rsidR="000C1077" w:rsidRPr="003D7963" w:rsidRDefault="000C1077" w:rsidP="00770D02">
            <w:pPr>
              <w:pStyle w:val="AmColumnHeading"/>
            </w:pPr>
            <w:r w:rsidRPr="003D7963">
              <w:t>Predlog spremembe</w:t>
            </w:r>
          </w:p>
        </w:tc>
      </w:tr>
      <w:tr w:rsidR="008A3573" w:rsidRPr="003D7963" w14:paraId="69381A3E" w14:textId="77777777" w:rsidTr="00770D02">
        <w:trPr>
          <w:jc w:val="center"/>
        </w:trPr>
        <w:tc>
          <w:tcPr>
            <w:tcW w:w="4876" w:type="dxa"/>
            <w:tcBorders>
              <w:top w:val="nil"/>
              <w:left w:val="nil"/>
              <w:bottom w:val="nil"/>
              <w:right w:val="nil"/>
            </w:tcBorders>
          </w:tcPr>
          <w:p w14:paraId="375CB6AC" w14:textId="77777777" w:rsidR="000C1077" w:rsidRPr="003D7963" w:rsidRDefault="000C1077" w:rsidP="00770D02">
            <w:pPr>
              <w:pStyle w:val="Normal6a"/>
            </w:pPr>
          </w:p>
        </w:tc>
        <w:tc>
          <w:tcPr>
            <w:tcW w:w="4876" w:type="dxa"/>
            <w:tcBorders>
              <w:top w:val="nil"/>
              <w:left w:val="nil"/>
              <w:bottom w:val="nil"/>
              <w:right w:val="nil"/>
            </w:tcBorders>
          </w:tcPr>
          <w:p w14:paraId="7AD8C630" w14:textId="77777777" w:rsidR="000C1077" w:rsidRPr="003D7963" w:rsidRDefault="000C1077" w:rsidP="00770D02">
            <w:pPr>
              <w:pStyle w:val="Normal6a"/>
            </w:pPr>
            <w:r w:rsidRPr="003D7963">
              <w:rPr>
                <w:b/>
                <w:i/>
              </w:rPr>
              <w:t>Ga.</w:t>
            </w:r>
            <w:r w:rsidRPr="003D7963">
              <w:tab/>
            </w:r>
            <w:r w:rsidRPr="003D7963">
              <w:rPr>
                <w:b/>
                <w:i/>
              </w:rPr>
              <w:t>ker v sredozemski regiji živi približno 550 milijonov oseb; ker Združeni narodi ocenjujejo, da se bo ta številka do leta 2050 povečala na 635 milijonov, od katerih bo večina živela na južni in vzhodni obali; ker se demografska dinamika sredozemskega prebivalstva nasprotna in dopolnilna; ker ima ta pomemben človeški kapital dodano vrednost, ki lahko prispeva k reševanju skupnih izzivov in priložnosti v regiji v korist družb na obeh straneh;</w:t>
            </w:r>
          </w:p>
        </w:tc>
      </w:tr>
    </w:tbl>
    <w:p w14:paraId="2853B1A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DD29062" w14:textId="77777777" w:rsidR="000C1077" w:rsidRPr="003D7963" w:rsidRDefault="000C1077" w:rsidP="000C1077">
      <w:r w:rsidRPr="008576A9">
        <w:rPr>
          <w:rStyle w:val="HideTWBExt"/>
        </w:rPr>
        <w:t>&lt;/Amend&gt;</w:t>
      </w:r>
    </w:p>
    <w:p w14:paraId="0A1D68E1" w14:textId="4CC9DE1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76</w:t>
      </w:r>
      <w:r w:rsidRPr="008576A9">
        <w:rPr>
          <w:rStyle w:val="HideTWBExt"/>
          <w:b w:val="0"/>
        </w:rPr>
        <w:t>&lt;/NumAm&gt;</w:t>
      </w:r>
    </w:p>
    <w:p w14:paraId="254D316B" w14:textId="72EEBD57" w:rsidR="000C1077" w:rsidRPr="003D7963" w:rsidRDefault="000C1077" w:rsidP="000C1077">
      <w:pPr>
        <w:pStyle w:val="NormalBold"/>
      </w:pPr>
      <w:r w:rsidRPr="008576A9">
        <w:rPr>
          <w:rStyle w:val="HideTWBExt"/>
          <w:b w:val="0"/>
        </w:rPr>
        <w:t>&lt;RepeatBlock-By&gt;&lt;Members&gt;</w:t>
      </w:r>
      <w:r w:rsidRPr="003D7963">
        <w:t>Nicola Zingaretti, Sandra Gómez López, Nacho Sánchez Amor, Janis Maniatis (Yannis Maniatis), Elio Di Rupo, Marco Tarquinio, Matjaž Nemec, Marta Temido, Kostas Mavridis (Costas Mavrides)</w:t>
      </w:r>
      <w:r w:rsidRPr="008576A9">
        <w:rPr>
          <w:rStyle w:val="HideTWBExt"/>
          <w:b w:val="0"/>
        </w:rPr>
        <w:t>&lt;/Members&gt;</w:t>
      </w:r>
    </w:p>
    <w:p w14:paraId="1D6D99C2" w14:textId="77777777" w:rsidR="000C1077" w:rsidRPr="003D7963" w:rsidRDefault="000C1077" w:rsidP="000C1077">
      <w:pPr>
        <w:pStyle w:val="NormalBold"/>
      </w:pPr>
      <w:r w:rsidRPr="008576A9">
        <w:rPr>
          <w:rStyle w:val="HideTWBExt"/>
          <w:b w:val="0"/>
        </w:rPr>
        <w:t>&lt;/RepeatBlock-By&gt;</w:t>
      </w:r>
    </w:p>
    <w:p w14:paraId="10B070AF" w14:textId="6106577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BDFAECE" w14:textId="77777777" w:rsidR="000C1077" w:rsidRPr="003D7963" w:rsidRDefault="000C1077" w:rsidP="000C1077">
      <w:pPr>
        <w:pStyle w:val="NormalBold"/>
      </w:pPr>
      <w:r w:rsidRPr="008576A9">
        <w:rPr>
          <w:rStyle w:val="HideTWBExt"/>
          <w:b w:val="0"/>
        </w:rPr>
        <w:t>&lt;Article&gt;</w:t>
      </w:r>
      <w:r w:rsidRPr="003D7963">
        <w:t>Uvodna izjava G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3C7D2C" w14:textId="77777777" w:rsidTr="00770D02">
        <w:trPr>
          <w:trHeight w:hRule="exact" w:val="240"/>
          <w:jc w:val="center"/>
        </w:trPr>
        <w:tc>
          <w:tcPr>
            <w:tcW w:w="9752" w:type="dxa"/>
            <w:gridSpan w:val="2"/>
            <w:tcBorders>
              <w:top w:val="nil"/>
              <w:left w:val="nil"/>
              <w:bottom w:val="nil"/>
              <w:right w:val="nil"/>
            </w:tcBorders>
          </w:tcPr>
          <w:p w14:paraId="2F420EBF" w14:textId="77777777" w:rsidR="000C1077" w:rsidRPr="003D7963" w:rsidRDefault="000C1077" w:rsidP="00770D02"/>
        </w:tc>
      </w:tr>
      <w:tr w:rsidR="008A3573" w:rsidRPr="003D7963" w14:paraId="3537D6DE" w14:textId="77777777" w:rsidTr="00770D02">
        <w:trPr>
          <w:trHeight w:val="240"/>
          <w:jc w:val="center"/>
        </w:trPr>
        <w:tc>
          <w:tcPr>
            <w:tcW w:w="4876" w:type="dxa"/>
            <w:tcBorders>
              <w:top w:val="nil"/>
              <w:left w:val="nil"/>
              <w:bottom w:val="nil"/>
              <w:right w:val="nil"/>
            </w:tcBorders>
          </w:tcPr>
          <w:p w14:paraId="6F9AB4E8" w14:textId="56A8ACD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1B23C4" w14:textId="3A46B39D" w:rsidR="000C1077" w:rsidRPr="003D7963" w:rsidRDefault="000C1077" w:rsidP="00770D02">
            <w:pPr>
              <w:pStyle w:val="AmColumnHeading"/>
            </w:pPr>
            <w:r w:rsidRPr="003D7963">
              <w:t>Predlog spremembe</w:t>
            </w:r>
          </w:p>
        </w:tc>
      </w:tr>
      <w:tr w:rsidR="008A3573" w:rsidRPr="003D7963" w14:paraId="1CB53FB0" w14:textId="77777777" w:rsidTr="00770D02">
        <w:trPr>
          <w:jc w:val="center"/>
        </w:trPr>
        <w:tc>
          <w:tcPr>
            <w:tcW w:w="4876" w:type="dxa"/>
            <w:tcBorders>
              <w:top w:val="nil"/>
              <w:left w:val="nil"/>
              <w:bottom w:val="nil"/>
              <w:right w:val="nil"/>
            </w:tcBorders>
          </w:tcPr>
          <w:p w14:paraId="3A3AD31F" w14:textId="77777777" w:rsidR="000C1077" w:rsidRPr="003D7963" w:rsidRDefault="000C1077" w:rsidP="00770D02">
            <w:pPr>
              <w:pStyle w:val="Normal6a"/>
            </w:pPr>
          </w:p>
        </w:tc>
        <w:tc>
          <w:tcPr>
            <w:tcW w:w="4876" w:type="dxa"/>
            <w:tcBorders>
              <w:top w:val="nil"/>
              <w:left w:val="nil"/>
              <w:bottom w:val="nil"/>
              <w:right w:val="nil"/>
            </w:tcBorders>
          </w:tcPr>
          <w:p w14:paraId="7DC2293F" w14:textId="767A89BF" w:rsidR="000C1077" w:rsidRPr="003D7963" w:rsidRDefault="000C1077" w:rsidP="00770D02">
            <w:pPr>
              <w:pStyle w:val="Normal6a"/>
            </w:pPr>
            <w:r w:rsidRPr="003D7963">
              <w:rPr>
                <w:b/>
                <w:i/>
              </w:rPr>
              <w:t>Ga.</w:t>
            </w:r>
            <w:r w:rsidRPr="003D7963">
              <w:tab/>
            </w:r>
            <w:r w:rsidRPr="003D7963">
              <w:rPr>
                <w:b/>
                <w:i/>
              </w:rPr>
              <w:t xml:space="preserve">ker je Sredozemlje žarišče podnebnih sprememb, saj se segreva 20 % hitreje od svetovnega povprečja, kar povečuje okoljska tveganja; ker je regija izpostavljena pogostejšim in hujšim sušam, vročinskim valovom, požarom v naravi, pomanjkanju vode in ekstremnim vremenskim dogodkom, ki ogrožajo ekosisteme, prehransko varnost in možnosti preživljanja; ker je v sredozemskem akcijskem načrtu </w:t>
            </w:r>
            <w:r w:rsidR="00FD6580">
              <w:rPr>
                <w:b/>
                <w:i/>
              </w:rPr>
              <w:t>P</w:t>
            </w:r>
            <w:r w:rsidRPr="003D7963">
              <w:rPr>
                <w:b/>
                <w:i/>
              </w:rPr>
              <w:t>rograma Združenih narodov za okolje (UNEP) ocenjeno, da se bo do leta 2050 povpraševanje po vodi v regiji podvojilo ali celo potrojilo;</w:t>
            </w:r>
          </w:p>
        </w:tc>
      </w:tr>
    </w:tbl>
    <w:p w14:paraId="705908B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2AF72A0" w14:textId="77777777" w:rsidR="000C1077" w:rsidRPr="003D7963" w:rsidRDefault="000C1077" w:rsidP="000C1077">
      <w:r w:rsidRPr="008576A9">
        <w:rPr>
          <w:rStyle w:val="HideTWBExt"/>
        </w:rPr>
        <w:t>&lt;/Amend&gt;</w:t>
      </w:r>
    </w:p>
    <w:p w14:paraId="2D7115F7" w14:textId="34F236C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77</w:t>
      </w:r>
      <w:r w:rsidRPr="008576A9">
        <w:rPr>
          <w:rStyle w:val="HideTWBExt"/>
          <w:b w:val="0"/>
        </w:rPr>
        <w:t>&lt;/NumAm&gt;</w:t>
      </w:r>
    </w:p>
    <w:p w14:paraId="66646BAF"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584194D"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27CB7B10" w14:textId="77777777" w:rsidR="000C1077" w:rsidRPr="003D7963" w:rsidRDefault="000C1077" w:rsidP="000C1077">
      <w:pPr>
        <w:pStyle w:val="NormalBold"/>
      </w:pPr>
      <w:r w:rsidRPr="008576A9">
        <w:rPr>
          <w:rStyle w:val="HideTWBExt"/>
          <w:b w:val="0"/>
        </w:rPr>
        <w:t>&lt;/RepeatBlock-By&gt;</w:t>
      </w:r>
    </w:p>
    <w:p w14:paraId="443CD15B" w14:textId="025B39A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C3860E7" w14:textId="77777777" w:rsidR="000C1077" w:rsidRPr="003D7963" w:rsidRDefault="000C1077" w:rsidP="000C1077">
      <w:pPr>
        <w:pStyle w:val="NormalBold"/>
      </w:pPr>
      <w:r w:rsidRPr="008576A9">
        <w:rPr>
          <w:rStyle w:val="HideTWBExt"/>
          <w:b w:val="0"/>
        </w:rPr>
        <w:t>&lt;Article&gt;</w:t>
      </w:r>
      <w:r w:rsidRPr="003D7963">
        <w:t>Uvodna izjava G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3E6DDBB" w14:textId="77777777" w:rsidTr="00770D02">
        <w:trPr>
          <w:trHeight w:hRule="exact" w:val="240"/>
          <w:jc w:val="center"/>
        </w:trPr>
        <w:tc>
          <w:tcPr>
            <w:tcW w:w="9752" w:type="dxa"/>
            <w:gridSpan w:val="2"/>
            <w:tcBorders>
              <w:top w:val="nil"/>
              <w:left w:val="nil"/>
              <w:bottom w:val="nil"/>
              <w:right w:val="nil"/>
            </w:tcBorders>
          </w:tcPr>
          <w:p w14:paraId="49EA7DBF" w14:textId="77777777" w:rsidR="000C1077" w:rsidRPr="003D7963" w:rsidRDefault="000C1077" w:rsidP="00770D02"/>
        </w:tc>
      </w:tr>
      <w:tr w:rsidR="008A3573" w:rsidRPr="003D7963" w14:paraId="72582A90" w14:textId="77777777" w:rsidTr="00770D02">
        <w:trPr>
          <w:trHeight w:val="240"/>
          <w:jc w:val="center"/>
        </w:trPr>
        <w:tc>
          <w:tcPr>
            <w:tcW w:w="4876" w:type="dxa"/>
            <w:tcBorders>
              <w:top w:val="nil"/>
              <w:left w:val="nil"/>
              <w:bottom w:val="nil"/>
              <w:right w:val="nil"/>
            </w:tcBorders>
          </w:tcPr>
          <w:p w14:paraId="0AD52481" w14:textId="414725D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DE62CF9" w14:textId="4F29B03C" w:rsidR="000C1077" w:rsidRPr="003D7963" w:rsidRDefault="000C1077" w:rsidP="00770D02">
            <w:pPr>
              <w:pStyle w:val="AmColumnHeading"/>
            </w:pPr>
            <w:r w:rsidRPr="003D7963">
              <w:t>Predlog spremembe</w:t>
            </w:r>
          </w:p>
        </w:tc>
      </w:tr>
      <w:tr w:rsidR="008A3573" w:rsidRPr="003D7963" w14:paraId="4C761683" w14:textId="77777777" w:rsidTr="00770D02">
        <w:trPr>
          <w:jc w:val="center"/>
        </w:trPr>
        <w:tc>
          <w:tcPr>
            <w:tcW w:w="4876" w:type="dxa"/>
            <w:tcBorders>
              <w:top w:val="nil"/>
              <w:left w:val="nil"/>
              <w:bottom w:val="nil"/>
              <w:right w:val="nil"/>
            </w:tcBorders>
          </w:tcPr>
          <w:p w14:paraId="3B65DBE9" w14:textId="77777777" w:rsidR="000C1077" w:rsidRPr="003D7963" w:rsidRDefault="000C1077" w:rsidP="00770D02">
            <w:pPr>
              <w:pStyle w:val="Normal6a"/>
            </w:pPr>
          </w:p>
        </w:tc>
        <w:tc>
          <w:tcPr>
            <w:tcW w:w="4876" w:type="dxa"/>
            <w:tcBorders>
              <w:top w:val="nil"/>
              <w:left w:val="nil"/>
              <w:bottom w:val="nil"/>
              <w:right w:val="nil"/>
            </w:tcBorders>
          </w:tcPr>
          <w:p w14:paraId="4DB24E63" w14:textId="77777777" w:rsidR="000C1077" w:rsidRPr="003D7963" w:rsidRDefault="000C1077" w:rsidP="00770D02">
            <w:pPr>
              <w:pStyle w:val="Normal6a"/>
            </w:pPr>
            <w:r w:rsidRPr="003D7963">
              <w:rPr>
                <w:b/>
                <w:i/>
              </w:rPr>
              <w:t>Ga.</w:t>
            </w:r>
            <w:r w:rsidRPr="003D7963">
              <w:tab/>
            </w:r>
            <w:r w:rsidRPr="003D7963">
              <w:rPr>
                <w:b/>
                <w:i/>
              </w:rPr>
              <w:t>ker so migracijske politike, usmerjene v zaščito ljudi in širitev zakonitih poti, pristop k upravljanju mobilnosti ljudi, ki je učinkovitejši in bolj skladen s pravicami kot sedanja prizadevanja za poostritev upravljanja meja in eksternalizacijo;</w:t>
            </w:r>
          </w:p>
        </w:tc>
      </w:tr>
    </w:tbl>
    <w:p w14:paraId="694A84A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AD06F3B" w14:textId="77777777" w:rsidR="000C1077" w:rsidRPr="003D7963" w:rsidRDefault="000C1077" w:rsidP="000C1077">
      <w:r w:rsidRPr="008576A9">
        <w:rPr>
          <w:rStyle w:val="HideTWBExt"/>
        </w:rPr>
        <w:t>&lt;/Amend&gt;</w:t>
      </w:r>
    </w:p>
    <w:p w14:paraId="153EC5EB" w14:textId="554AF62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78</w:t>
      </w:r>
      <w:r w:rsidRPr="008576A9">
        <w:rPr>
          <w:rStyle w:val="HideTWBExt"/>
          <w:b w:val="0"/>
        </w:rPr>
        <w:t>&lt;/NumAm&gt;</w:t>
      </w:r>
    </w:p>
    <w:p w14:paraId="243B85F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1A8F140C" w14:textId="77777777" w:rsidR="000C1077" w:rsidRPr="003D7963" w:rsidRDefault="000C1077" w:rsidP="000C1077">
      <w:pPr>
        <w:pStyle w:val="NormalBold"/>
      </w:pPr>
      <w:r w:rsidRPr="008576A9">
        <w:rPr>
          <w:rStyle w:val="HideTWBExt"/>
          <w:b w:val="0"/>
        </w:rPr>
        <w:t>&lt;/RepeatBlock-By&gt;</w:t>
      </w:r>
    </w:p>
    <w:p w14:paraId="7E00D67D" w14:textId="76FAD8D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1317A37" w14:textId="77777777" w:rsidR="000C1077" w:rsidRPr="003D7963" w:rsidRDefault="000C1077" w:rsidP="000C1077">
      <w:pPr>
        <w:pStyle w:val="NormalBold"/>
      </w:pPr>
      <w:r w:rsidRPr="008576A9">
        <w:rPr>
          <w:rStyle w:val="HideTWBExt"/>
          <w:b w:val="0"/>
        </w:rPr>
        <w:t>&lt;Article&gt;</w:t>
      </w:r>
      <w:r w:rsidRPr="003D7963">
        <w:t>Uvodna izjava G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BCF2125" w14:textId="77777777" w:rsidTr="00770D02">
        <w:trPr>
          <w:trHeight w:hRule="exact" w:val="240"/>
          <w:jc w:val="center"/>
        </w:trPr>
        <w:tc>
          <w:tcPr>
            <w:tcW w:w="9752" w:type="dxa"/>
            <w:gridSpan w:val="2"/>
            <w:tcBorders>
              <w:top w:val="nil"/>
              <w:left w:val="nil"/>
              <w:bottom w:val="nil"/>
              <w:right w:val="nil"/>
            </w:tcBorders>
          </w:tcPr>
          <w:p w14:paraId="622A4CBF" w14:textId="77777777" w:rsidR="000C1077" w:rsidRPr="003D7963" w:rsidRDefault="000C1077" w:rsidP="00770D02"/>
        </w:tc>
      </w:tr>
      <w:tr w:rsidR="008A3573" w:rsidRPr="003D7963" w14:paraId="05170F40" w14:textId="77777777" w:rsidTr="00770D02">
        <w:trPr>
          <w:trHeight w:val="240"/>
          <w:jc w:val="center"/>
        </w:trPr>
        <w:tc>
          <w:tcPr>
            <w:tcW w:w="4876" w:type="dxa"/>
            <w:tcBorders>
              <w:top w:val="nil"/>
              <w:left w:val="nil"/>
              <w:bottom w:val="nil"/>
              <w:right w:val="nil"/>
            </w:tcBorders>
          </w:tcPr>
          <w:p w14:paraId="24373AA5" w14:textId="7B6A9B7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5D19A3D" w14:textId="655A8A18" w:rsidR="000C1077" w:rsidRPr="003D7963" w:rsidRDefault="000C1077" w:rsidP="00770D02">
            <w:pPr>
              <w:pStyle w:val="AmColumnHeading"/>
            </w:pPr>
            <w:r w:rsidRPr="003D7963">
              <w:t>Predlog spremembe</w:t>
            </w:r>
          </w:p>
        </w:tc>
      </w:tr>
      <w:tr w:rsidR="008A3573" w:rsidRPr="003D7963" w14:paraId="0A6E9028" w14:textId="77777777" w:rsidTr="00770D02">
        <w:trPr>
          <w:jc w:val="center"/>
        </w:trPr>
        <w:tc>
          <w:tcPr>
            <w:tcW w:w="4876" w:type="dxa"/>
            <w:tcBorders>
              <w:top w:val="nil"/>
              <w:left w:val="nil"/>
              <w:bottom w:val="nil"/>
              <w:right w:val="nil"/>
            </w:tcBorders>
          </w:tcPr>
          <w:p w14:paraId="60B0ABBE" w14:textId="77777777" w:rsidR="000C1077" w:rsidRPr="003D7963" w:rsidRDefault="000C1077" w:rsidP="00770D02">
            <w:pPr>
              <w:pStyle w:val="Normal6a"/>
            </w:pPr>
          </w:p>
        </w:tc>
        <w:tc>
          <w:tcPr>
            <w:tcW w:w="4876" w:type="dxa"/>
            <w:tcBorders>
              <w:top w:val="nil"/>
              <w:left w:val="nil"/>
              <w:bottom w:val="nil"/>
              <w:right w:val="nil"/>
            </w:tcBorders>
          </w:tcPr>
          <w:p w14:paraId="74B97947" w14:textId="77777777" w:rsidR="000C1077" w:rsidRPr="003D7963" w:rsidRDefault="000C1077" w:rsidP="00770D02">
            <w:pPr>
              <w:pStyle w:val="Normal6a"/>
            </w:pPr>
            <w:r w:rsidRPr="003D7963">
              <w:rPr>
                <w:b/>
                <w:i/>
              </w:rPr>
              <w:t>Ga.</w:t>
            </w:r>
            <w:r w:rsidRPr="003D7963">
              <w:tab/>
            </w:r>
            <w:r w:rsidRPr="003D7963">
              <w:rPr>
                <w:b/>
                <w:i/>
              </w:rPr>
              <w:t>ker bi bila obravnava in obdelava prošenj za azil v centrih zunaj EU učinkovit način za zmanjšanje nepotrebnih potovanj po morju, ki ogrožajo življenje;</w:t>
            </w:r>
          </w:p>
        </w:tc>
      </w:tr>
    </w:tbl>
    <w:p w14:paraId="4E9D0FA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A6E00DC" w14:textId="77777777" w:rsidR="000C1077" w:rsidRPr="003D7963" w:rsidRDefault="000C1077" w:rsidP="000C1077">
      <w:r w:rsidRPr="008576A9">
        <w:rPr>
          <w:rStyle w:val="HideTWBExt"/>
        </w:rPr>
        <w:t>&lt;/Amend&gt;</w:t>
      </w:r>
    </w:p>
    <w:p w14:paraId="388B7B58" w14:textId="4971D78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79</w:t>
      </w:r>
      <w:r w:rsidRPr="008576A9">
        <w:rPr>
          <w:rStyle w:val="HideTWBExt"/>
          <w:b w:val="0"/>
        </w:rPr>
        <w:t>&lt;/NumAm&gt;</w:t>
      </w:r>
    </w:p>
    <w:p w14:paraId="5A07B6B5"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74F9327D"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712E577" w14:textId="77777777" w:rsidR="000C1077" w:rsidRPr="003D7963" w:rsidRDefault="000C1077" w:rsidP="000C1077">
      <w:pPr>
        <w:pStyle w:val="NormalBold"/>
      </w:pPr>
      <w:r w:rsidRPr="008576A9">
        <w:rPr>
          <w:rStyle w:val="HideTWBExt"/>
          <w:b w:val="0"/>
        </w:rPr>
        <w:t>&lt;/RepeatBlock-By&gt;</w:t>
      </w:r>
    </w:p>
    <w:p w14:paraId="4AF9CA0A" w14:textId="46E66F0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BC8CA3B" w14:textId="77777777" w:rsidR="000C1077" w:rsidRPr="003D7963" w:rsidRDefault="000C1077" w:rsidP="000C1077">
      <w:pPr>
        <w:pStyle w:val="NormalBold"/>
      </w:pPr>
      <w:r w:rsidRPr="008576A9">
        <w:rPr>
          <w:rStyle w:val="HideTWBExt"/>
          <w:b w:val="0"/>
        </w:rPr>
        <w:t>&lt;Article&gt;</w:t>
      </w:r>
      <w:r w:rsidRPr="003D7963">
        <w:t>Uvodna izjava G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14E906A" w14:textId="77777777" w:rsidTr="00770D02">
        <w:trPr>
          <w:trHeight w:hRule="exact" w:val="240"/>
          <w:jc w:val="center"/>
        </w:trPr>
        <w:tc>
          <w:tcPr>
            <w:tcW w:w="9752" w:type="dxa"/>
            <w:gridSpan w:val="2"/>
            <w:tcBorders>
              <w:top w:val="nil"/>
              <w:left w:val="nil"/>
              <w:bottom w:val="nil"/>
              <w:right w:val="nil"/>
            </w:tcBorders>
          </w:tcPr>
          <w:p w14:paraId="11032928" w14:textId="77777777" w:rsidR="000C1077" w:rsidRPr="003D7963" w:rsidRDefault="000C1077" w:rsidP="00770D02"/>
        </w:tc>
      </w:tr>
      <w:tr w:rsidR="008A3573" w:rsidRPr="003D7963" w14:paraId="6F1A2CDE" w14:textId="77777777" w:rsidTr="00770D02">
        <w:trPr>
          <w:trHeight w:val="240"/>
          <w:jc w:val="center"/>
        </w:trPr>
        <w:tc>
          <w:tcPr>
            <w:tcW w:w="4876" w:type="dxa"/>
            <w:tcBorders>
              <w:top w:val="nil"/>
              <w:left w:val="nil"/>
              <w:bottom w:val="nil"/>
              <w:right w:val="nil"/>
            </w:tcBorders>
          </w:tcPr>
          <w:p w14:paraId="7E0704C7" w14:textId="645346E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4F3110" w14:textId="3D6F09FF" w:rsidR="000C1077" w:rsidRPr="003D7963" w:rsidRDefault="000C1077" w:rsidP="00770D02">
            <w:pPr>
              <w:pStyle w:val="AmColumnHeading"/>
            </w:pPr>
            <w:r w:rsidRPr="003D7963">
              <w:t>Predlog spremembe</w:t>
            </w:r>
          </w:p>
        </w:tc>
      </w:tr>
      <w:tr w:rsidR="008A3573" w:rsidRPr="003D7963" w14:paraId="15AEF3D1" w14:textId="77777777" w:rsidTr="00770D02">
        <w:trPr>
          <w:jc w:val="center"/>
        </w:trPr>
        <w:tc>
          <w:tcPr>
            <w:tcW w:w="4876" w:type="dxa"/>
            <w:tcBorders>
              <w:top w:val="nil"/>
              <w:left w:val="nil"/>
              <w:bottom w:val="nil"/>
              <w:right w:val="nil"/>
            </w:tcBorders>
          </w:tcPr>
          <w:p w14:paraId="5A383CCE" w14:textId="77777777" w:rsidR="000C1077" w:rsidRPr="003D7963" w:rsidRDefault="000C1077" w:rsidP="00770D02">
            <w:pPr>
              <w:pStyle w:val="Normal6a"/>
            </w:pPr>
          </w:p>
        </w:tc>
        <w:tc>
          <w:tcPr>
            <w:tcW w:w="4876" w:type="dxa"/>
            <w:tcBorders>
              <w:top w:val="nil"/>
              <w:left w:val="nil"/>
              <w:bottom w:val="nil"/>
              <w:right w:val="nil"/>
            </w:tcBorders>
          </w:tcPr>
          <w:p w14:paraId="3A8183ED" w14:textId="77777777" w:rsidR="000C1077" w:rsidRPr="003D7963" w:rsidRDefault="000C1077" w:rsidP="00770D02">
            <w:pPr>
              <w:pStyle w:val="Normal6a"/>
            </w:pPr>
            <w:r w:rsidRPr="003D7963">
              <w:rPr>
                <w:b/>
                <w:i/>
              </w:rPr>
              <w:t>Gb.</w:t>
            </w:r>
            <w:r w:rsidRPr="003D7963">
              <w:tab/>
            </w:r>
            <w:r w:rsidRPr="003D7963">
              <w:rPr>
                <w:b/>
                <w:i/>
              </w:rPr>
              <w:t>ker nenehna poročila mednarodnih organizacij in organizacij civilne družbe opozarjajo na vzorec sistematičnih kršitev človekovih pravic in zlorab, ki jih izvaja obalna straža nad migranti, begunci in prosilci za azil, ki želijo prečkati Sredozemsko morje; ker EU, tudi prek misij SVOP, prispeva h krepitvi zmogljivosti in usposabljanju teh obalnih straž;</w:t>
            </w:r>
          </w:p>
        </w:tc>
      </w:tr>
    </w:tbl>
    <w:p w14:paraId="73CC4EC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FF7D8F3" w14:textId="77777777" w:rsidR="000C1077" w:rsidRPr="003D7963" w:rsidRDefault="000C1077" w:rsidP="000C1077">
      <w:r w:rsidRPr="008576A9">
        <w:rPr>
          <w:rStyle w:val="HideTWBExt"/>
        </w:rPr>
        <w:t>&lt;/Amend&gt;</w:t>
      </w:r>
    </w:p>
    <w:p w14:paraId="49FA15D3" w14:textId="05C2510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80</w:t>
      </w:r>
      <w:r w:rsidRPr="008576A9">
        <w:rPr>
          <w:rStyle w:val="HideTWBExt"/>
          <w:b w:val="0"/>
        </w:rPr>
        <w:t>&lt;/NumAm&gt;</w:t>
      </w:r>
    </w:p>
    <w:p w14:paraId="1A241167" w14:textId="22984674"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74BC5669" w14:textId="77777777" w:rsidR="000C1077" w:rsidRPr="003D7963" w:rsidRDefault="000C1077" w:rsidP="000C1077">
      <w:pPr>
        <w:pStyle w:val="NormalBold"/>
      </w:pPr>
      <w:r w:rsidRPr="008576A9">
        <w:rPr>
          <w:rStyle w:val="HideTWBExt"/>
          <w:b w:val="0"/>
        </w:rPr>
        <w:t>&lt;/RepeatBlock-By&gt;</w:t>
      </w:r>
    </w:p>
    <w:p w14:paraId="784BEA9C" w14:textId="0AE6B5D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374553E" w14:textId="77777777" w:rsidR="000C1077" w:rsidRPr="003D7963" w:rsidRDefault="000C1077" w:rsidP="000C1077">
      <w:pPr>
        <w:pStyle w:val="NormalBold"/>
      </w:pPr>
      <w:r w:rsidRPr="008576A9">
        <w:rPr>
          <w:rStyle w:val="HideTWBExt"/>
          <w:b w:val="0"/>
        </w:rPr>
        <w:t>&lt;Article&gt;</w:t>
      </w:r>
      <w:r w:rsidRPr="003D7963">
        <w:t>Uvodna izjava G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8492685" w14:textId="77777777" w:rsidTr="00770D02">
        <w:trPr>
          <w:trHeight w:hRule="exact" w:val="240"/>
          <w:jc w:val="center"/>
        </w:trPr>
        <w:tc>
          <w:tcPr>
            <w:tcW w:w="9752" w:type="dxa"/>
            <w:gridSpan w:val="2"/>
            <w:tcBorders>
              <w:top w:val="nil"/>
              <w:left w:val="nil"/>
              <w:bottom w:val="nil"/>
              <w:right w:val="nil"/>
            </w:tcBorders>
          </w:tcPr>
          <w:p w14:paraId="70F6D4A8" w14:textId="77777777" w:rsidR="000C1077" w:rsidRPr="003D7963" w:rsidRDefault="000C1077" w:rsidP="00770D02"/>
        </w:tc>
      </w:tr>
      <w:tr w:rsidR="008A3573" w:rsidRPr="003D7963" w14:paraId="7AE544C6" w14:textId="77777777" w:rsidTr="00770D02">
        <w:trPr>
          <w:trHeight w:val="240"/>
          <w:jc w:val="center"/>
        </w:trPr>
        <w:tc>
          <w:tcPr>
            <w:tcW w:w="4876" w:type="dxa"/>
            <w:tcBorders>
              <w:top w:val="nil"/>
              <w:left w:val="nil"/>
              <w:bottom w:val="nil"/>
              <w:right w:val="nil"/>
            </w:tcBorders>
          </w:tcPr>
          <w:p w14:paraId="39578EF7" w14:textId="7645D2D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F145A9E" w14:textId="3088A590" w:rsidR="000C1077" w:rsidRPr="003D7963" w:rsidRDefault="000C1077" w:rsidP="00770D02">
            <w:pPr>
              <w:pStyle w:val="AmColumnHeading"/>
            </w:pPr>
            <w:r w:rsidRPr="003D7963">
              <w:t>Predlog spremembe</w:t>
            </w:r>
          </w:p>
        </w:tc>
      </w:tr>
      <w:tr w:rsidR="008A3573" w:rsidRPr="003D7963" w14:paraId="44D78AC7" w14:textId="77777777" w:rsidTr="00770D02">
        <w:trPr>
          <w:jc w:val="center"/>
        </w:trPr>
        <w:tc>
          <w:tcPr>
            <w:tcW w:w="4876" w:type="dxa"/>
            <w:tcBorders>
              <w:top w:val="nil"/>
              <w:left w:val="nil"/>
              <w:bottom w:val="nil"/>
              <w:right w:val="nil"/>
            </w:tcBorders>
          </w:tcPr>
          <w:p w14:paraId="488C56FE" w14:textId="77777777" w:rsidR="000C1077" w:rsidRPr="003D7963" w:rsidRDefault="000C1077" w:rsidP="00770D02">
            <w:pPr>
              <w:pStyle w:val="Normal6a"/>
            </w:pPr>
          </w:p>
        </w:tc>
        <w:tc>
          <w:tcPr>
            <w:tcW w:w="4876" w:type="dxa"/>
            <w:tcBorders>
              <w:top w:val="nil"/>
              <w:left w:val="nil"/>
              <w:bottom w:val="nil"/>
              <w:right w:val="nil"/>
            </w:tcBorders>
          </w:tcPr>
          <w:p w14:paraId="4AF219E0" w14:textId="77777777" w:rsidR="000C1077" w:rsidRPr="003D7963" w:rsidRDefault="000C1077" w:rsidP="00770D02">
            <w:pPr>
              <w:pStyle w:val="Normal6a"/>
            </w:pPr>
            <w:r w:rsidRPr="003D7963">
              <w:rPr>
                <w:b/>
                <w:i/>
              </w:rPr>
              <w:t>Gb.</w:t>
            </w:r>
            <w:r w:rsidRPr="003D7963">
              <w:tab/>
            </w:r>
            <w:r w:rsidRPr="003D7963">
              <w:rPr>
                <w:b/>
                <w:i/>
              </w:rPr>
              <w:t>ker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p>
        </w:tc>
      </w:tr>
    </w:tbl>
    <w:p w14:paraId="1BF3DD6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58225A3" w14:textId="77777777" w:rsidR="000C1077" w:rsidRPr="003D7963" w:rsidRDefault="000C1077" w:rsidP="000C1077">
      <w:r w:rsidRPr="008576A9">
        <w:rPr>
          <w:rStyle w:val="HideTWBExt"/>
        </w:rPr>
        <w:t>&lt;/Amend&gt;</w:t>
      </w:r>
    </w:p>
    <w:p w14:paraId="358B6E9F" w14:textId="64627C1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81</w:t>
      </w:r>
      <w:r w:rsidRPr="008576A9">
        <w:rPr>
          <w:rStyle w:val="HideTWBExt"/>
          <w:b w:val="0"/>
        </w:rPr>
        <w:t>&lt;/NumAm&gt;</w:t>
      </w:r>
    </w:p>
    <w:p w14:paraId="411F8721" w14:textId="46D88146"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718FCDC2" w14:textId="77777777" w:rsidR="000C1077" w:rsidRPr="003D7963" w:rsidRDefault="000C1077" w:rsidP="000C1077">
      <w:pPr>
        <w:pStyle w:val="NormalBold"/>
      </w:pPr>
      <w:r w:rsidRPr="008576A9">
        <w:rPr>
          <w:rStyle w:val="HideTWBExt"/>
          <w:b w:val="0"/>
        </w:rPr>
        <w:t>&lt;/RepeatBlock-By&gt;</w:t>
      </w:r>
    </w:p>
    <w:p w14:paraId="34D58456" w14:textId="714C7B1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E42B0A1" w14:textId="77777777" w:rsidR="000C1077" w:rsidRPr="003D7963" w:rsidRDefault="000C1077" w:rsidP="000C1077">
      <w:pPr>
        <w:pStyle w:val="NormalBold"/>
      </w:pPr>
      <w:r w:rsidRPr="008576A9">
        <w:rPr>
          <w:rStyle w:val="HideTWBExt"/>
          <w:b w:val="0"/>
        </w:rPr>
        <w:t>&lt;Article&gt;</w:t>
      </w:r>
      <w:r w:rsidRPr="003D7963">
        <w:t>Uvodna izjava H</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6F29C05" w14:textId="77777777" w:rsidTr="00770D02">
        <w:trPr>
          <w:trHeight w:hRule="exact" w:val="240"/>
          <w:jc w:val="center"/>
        </w:trPr>
        <w:tc>
          <w:tcPr>
            <w:tcW w:w="9752" w:type="dxa"/>
            <w:gridSpan w:val="2"/>
            <w:tcBorders>
              <w:top w:val="nil"/>
              <w:left w:val="nil"/>
              <w:bottom w:val="nil"/>
              <w:right w:val="nil"/>
            </w:tcBorders>
          </w:tcPr>
          <w:p w14:paraId="5F7F0513" w14:textId="77777777" w:rsidR="000C1077" w:rsidRPr="003D7963" w:rsidRDefault="000C1077" w:rsidP="00770D02"/>
        </w:tc>
      </w:tr>
      <w:tr w:rsidR="008A3573" w:rsidRPr="003D7963" w14:paraId="3A05C002" w14:textId="77777777" w:rsidTr="00770D02">
        <w:trPr>
          <w:trHeight w:val="240"/>
          <w:jc w:val="center"/>
        </w:trPr>
        <w:tc>
          <w:tcPr>
            <w:tcW w:w="4876" w:type="dxa"/>
            <w:tcBorders>
              <w:top w:val="nil"/>
              <w:left w:val="nil"/>
              <w:bottom w:val="nil"/>
              <w:right w:val="nil"/>
            </w:tcBorders>
          </w:tcPr>
          <w:p w14:paraId="445837CB" w14:textId="5A9B918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6147A2" w14:textId="74D5BA0D" w:rsidR="000C1077" w:rsidRPr="003D7963" w:rsidRDefault="000C1077" w:rsidP="00770D02">
            <w:pPr>
              <w:pStyle w:val="AmColumnHeading"/>
            </w:pPr>
            <w:r w:rsidRPr="003D7963">
              <w:t>Predlog spremembe</w:t>
            </w:r>
          </w:p>
        </w:tc>
      </w:tr>
      <w:tr w:rsidR="008A3573" w:rsidRPr="003D7963" w14:paraId="248577D9" w14:textId="77777777" w:rsidTr="00770D02">
        <w:trPr>
          <w:jc w:val="center"/>
        </w:trPr>
        <w:tc>
          <w:tcPr>
            <w:tcW w:w="4876" w:type="dxa"/>
            <w:tcBorders>
              <w:top w:val="nil"/>
              <w:left w:val="nil"/>
              <w:bottom w:val="nil"/>
              <w:right w:val="nil"/>
            </w:tcBorders>
          </w:tcPr>
          <w:p w14:paraId="09A3E260" w14:textId="77777777" w:rsidR="000C1077" w:rsidRPr="003D7963" w:rsidRDefault="000C1077" w:rsidP="00770D02">
            <w:pPr>
              <w:pStyle w:val="Normal6a"/>
            </w:pPr>
            <w:r w:rsidRPr="003D7963">
              <w:rPr>
                <w:b/>
                <w:i/>
              </w:rPr>
              <w:t>H.</w:t>
            </w:r>
            <w:r w:rsidRPr="003D7963">
              <w:tab/>
            </w:r>
            <w:r w:rsidRPr="003D7963">
              <w:rPr>
                <w:b/>
                <w:i/>
              </w:rPr>
              <w:t>ker je bil na pobudo papeža Frančiška po sredozemskem srečanju MED23 v Marseillu septembra 2023 ustanovljen urad za cerkveno usklajevanje za Sredozemlje (COMED), čigar naloga je spodbujanje občutka pripadnosti, miru in bratstva na obalah Sredozemlja;</w:t>
            </w:r>
          </w:p>
        </w:tc>
        <w:tc>
          <w:tcPr>
            <w:tcW w:w="4876" w:type="dxa"/>
            <w:tcBorders>
              <w:top w:val="nil"/>
              <w:left w:val="nil"/>
              <w:bottom w:val="nil"/>
              <w:right w:val="nil"/>
            </w:tcBorders>
          </w:tcPr>
          <w:p w14:paraId="6F302196" w14:textId="6A37F1B3" w:rsidR="000C1077" w:rsidRPr="003D7963" w:rsidRDefault="000C1077" w:rsidP="00770D02">
            <w:pPr>
              <w:pStyle w:val="Normal6a"/>
            </w:pPr>
            <w:r w:rsidRPr="003D7963">
              <w:rPr>
                <w:b/>
                <w:i/>
              </w:rPr>
              <w:t>črtano</w:t>
            </w:r>
          </w:p>
        </w:tc>
      </w:tr>
    </w:tbl>
    <w:p w14:paraId="2F53792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05BA549" w14:textId="77777777" w:rsidR="000C1077" w:rsidRPr="003D7963" w:rsidRDefault="000C1077" w:rsidP="000C1077">
      <w:r w:rsidRPr="008576A9">
        <w:rPr>
          <w:rStyle w:val="HideTWBExt"/>
        </w:rPr>
        <w:t>&lt;/Amend&gt;</w:t>
      </w:r>
    </w:p>
    <w:p w14:paraId="6ACC7364" w14:textId="15D24B8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82</w:t>
      </w:r>
      <w:r w:rsidRPr="008576A9">
        <w:rPr>
          <w:rStyle w:val="HideTWBExt"/>
          <w:b w:val="0"/>
        </w:rPr>
        <w:t>&lt;/NumAm&gt;</w:t>
      </w:r>
    </w:p>
    <w:p w14:paraId="4073A4BC" w14:textId="3A55949E"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2F839F3B" w14:textId="77777777" w:rsidR="000C1077" w:rsidRPr="003D7963" w:rsidRDefault="000C1077" w:rsidP="000C1077">
      <w:pPr>
        <w:pStyle w:val="NormalBold"/>
      </w:pPr>
      <w:r w:rsidRPr="008576A9">
        <w:rPr>
          <w:rStyle w:val="HideTWBExt"/>
          <w:b w:val="0"/>
        </w:rPr>
        <w:t>&lt;/RepeatBlock-By&gt;</w:t>
      </w:r>
    </w:p>
    <w:p w14:paraId="67807997" w14:textId="6B75900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6C589EB" w14:textId="77777777" w:rsidR="000C1077" w:rsidRPr="003D7963" w:rsidRDefault="000C1077" w:rsidP="000C1077">
      <w:pPr>
        <w:pStyle w:val="NormalBold"/>
      </w:pPr>
      <w:r w:rsidRPr="008576A9">
        <w:rPr>
          <w:rStyle w:val="HideTWBExt"/>
          <w:b w:val="0"/>
        </w:rPr>
        <w:t>&lt;Article&gt;</w:t>
      </w:r>
      <w:r w:rsidRPr="003D7963">
        <w:t>Uvodna izjava H</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626F5D" w14:textId="77777777" w:rsidTr="00770D02">
        <w:trPr>
          <w:trHeight w:hRule="exact" w:val="240"/>
          <w:jc w:val="center"/>
        </w:trPr>
        <w:tc>
          <w:tcPr>
            <w:tcW w:w="9752" w:type="dxa"/>
            <w:gridSpan w:val="2"/>
            <w:tcBorders>
              <w:top w:val="nil"/>
              <w:left w:val="nil"/>
              <w:bottom w:val="nil"/>
              <w:right w:val="nil"/>
            </w:tcBorders>
          </w:tcPr>
          <w:p w14:paraId="2348E413" w14:textId="77777777" w:rsidR="000C1077" w:rsidRPr="003D7963" w:rsidRDefault="000C1077" w:rsidP="00770D02"/>
        </w:tc>
      </w:tr>
      <w:tr w:rsidR="008A3573" w:rsidRPr="003D7963" w14:paraId="78F68E0B" w14:textId="77777777" w:rsidTr="00770D02">
        <w:trPr>
          <w:trHeight w:val="240"/>
          <w:jc w:val="center"/>
        </w:trPr>
        <w:tc>
          <w:tcPr>
            <w:tcW w:w="4876" w:type="dxa"/>
            <w:tcBorders>
              <w:top w:val="nil"/>
              <w:left w:val="nil"/>
              <w:bottom w:val="nil"/>
              <w:right w:val="nil"/>
            </w:tcBorders>
          </w:tcPr>
          <w:p w14:paraId="6157210B" w14:textId="6C07C64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69B902A" w14:textId="09E3C02C" w:rsidR="000C1077" w:rsidRPr="003D7963" w:rsidRDefault="000C1077" w:rsidP="00770D02">
            <w:pPr>
              <w:pStyle w:val="AmColumnHeading"/>
            </w:pPr>
            <w:r w:rsidRPr="003D7963">
              <w:t>Predlog spremembe</w:t>
            </w:r>
          </w:p>
        </w:tc>
      </w:tr>
      <w:tr w:rsidR="008A3573" w:rsidRPr="003D7963" w14:paraId="385B407B" w14:textId="77777777" w:rsidTr="00770D02">
        <w:trPr>
          <w:jc w:val="center"/>
        </w:trPr>
        <w:tc>
          <w:tcPr>
            <w:tcW w:w="4876" w:type="dxa"/>
            <w:tcBorders>
              <w:top w:val="nil"/>
              <w:left w:val="nil"/>
              <w:bottom w:val="nil"/>
              <w:right w:val="nil"/>
            </w:tcBorders>
          </w:tcPr>
          <w:p w14:paraId="25B446B1" w14:textId="77777777" w:rsidR="000C1077" w:rsidRPr="003D7963" w:rsidRDefault="000C1077" w:rsidP="00770D02">
            <w:pPr>
              <w:pStyle w:val="Normal6a"/>
            </w:pPr>
            <w:r w:rsidRPr="003D7963">
              <w:t>H.</w:t>
            </w:r>
            <w:r w:rsidRPr="003D7963">
              <w:tab/>
              <w:t xml:space="preserve">ker je bil na pobudo papeža Frančiška po sredozemskem srečanju MED23 v Marseillu septembra 2023 ustanovljen urad za cerkveno usklajevanje za Sredozemlje (COMED), </w:t>
            </w:r>
            <w:r w:rsidRPr="003D7963">
              <w:rPr>
                <w:b/>
                <w:i/>
              </w:rPr>
              <w:t>čigar naloga je spodbujanje občutka pripadnosti</w:t>
            </w:r>
            <w:r w:rsidRPr="003D7963">
              <w:t xml:space="preserve">, miru </w:t>
            </w:r>
            <w:r w:rsidRPr="003D7963">
              <w:rPr>
                <w:b/>
                <w:i/>
              </w:rPr>
              <w:t>in</w:t>
            </w:r>
            <w:r w:rsidRPr="003D7963">
              <w:t xml:space="preserve"> bratstva na obalah Sredozemlja;</w:t>
            </w:r>
          </w:p>
        </w:tc>
        <w:tc>
          <w:tcPr>
            <w:tcW w:w="4876" w:type="dxa"/>
            <w:tcBorders>
              <w:top w:val="nil"/>
              <w:left w:val="nil"/>
              <w:bottom w:val="nil"/>
              <w:right w:val="nil"/>
            </w:tcBorders>
          </w:tcPr>
          <w:p w14:paraId="1008B02C" w14:textId="77777777" w:rsidR="000C1077" w:rsidRPr="003D7963" w:rsidRDefault="000C1077" w:rsidP="00770D02">
            <w:pPr>
              <w:pStyle w:val="Normal6a"/>
            </w:pPr>
            <w:r w:rsidRPr="003D7963">
              <w:t>H.</w:t>
            </w:r>
            <w:r w:rsidRPr="003D7963">
              <w:tab/>
              <w:t xml:space="preserve">ker je bil na pobudo papeža Frančiška po sredozemskem srečanju MED23 v Marseillu septembra 2023 ustanovljen urad za cerkveno usklajevanje za Sredozemlje (COMED), </w:t>
            </w:r>
            <w:r w:rsidRPr="003D7963">
              <w:rPr>
                <w:b/>
                <w:i/>
              </w:rPr>
              <w:t>ki skupaj z drugimi verskimi in kulturnimi akterji ter akterji civilne družbe prispeva k spodbujanju dialoga</w:t>
            </w:r>
            <w:r w:rsidRPr="003D7963">
              <w:t>, miru</w:t>
            </w:r>
            <w:r w:rsidRPr="003D7963">
              <w:rPr>
                <w:b/>
                <w:i/>
              </w:rPr>
              <w:t>,</w:t>
            </w:r>
            <w:r w:rsidRPr="003D7963">
              <w:t xml:space="preserve"> bratstva </w:t>
            </w:r>
            <w:r w:rsidRPr="003D7963">
              <w:rPr>
                <w:b/>
                <w:i/>
              </w:rPr>
              <w:t>in medsebojnega razumevanja</w:t>
            </w:r>
            <w:r w:rsidRPr="003D7963">
              <w:t xml:space="preserve"> na obalah Sredozemlja;</w:t>
            </w:r>
          </w:p>
        </w:tc>
      </w:tr>
    </w:tbl>
    <w:p w14:paraId="1FC586E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77D41132" w14:textId="77777777" w:rsidR="000C1077" w:rsidRPr="003D7963" w:rsidRDefault="000C1077" w:rsidP="000C1077">
      <w:r w:rsidRPr="008576A9">
        <w:rPr>
          <w:rStyle w:val="HideTWBExt"/>
        </w:rPr>
        <w:t>&lt;/Amend&gt;</w:t>
      </w:r>
    </w:p>
    <w:p w14:paraId="0F8ACB5E" w14:textId="05DC27A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83</w:t>
      </w:r>
      <w:r w:rsidRPr="008576A9">
        <w:rPr>
          <w:rStyle w:val="HideTWBExt"/>
          <w:b w:val="0"/>
        </w:rPr>
        <w:t>&lt;/NumAm&gt;</w:t>
      </w:r>
    </w:p>
    <w:p w14:paraId="5AA89702" w14:textId="1877BE2B"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10B61AF8" w14:textId="77777777" w:rsidR="000C1077" w:rsidRPr="003D7963" w:rsidRDefault="000C1077" w:rsidP="000C1077">
      <w:pPr>
        <w:pStyle w:val="NormalBold"/>
      </w:pPr>
      <w:r w:rsidRPr="008576A9">
        <w:rPr>
          <w:rStyle w:val="HideTWBExt"/>
          <w:b w:val="0"/>
        </w:rPr>
        <w:t>&lt;/RepeatBlock-By&gt;</w:t>
      </w:r>
    </w:p>
    <w:p w14:paraId="35355D82" w14:textId="2177477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B510DA8" w14:textId="77777777" w:rsidR="000C1077" w:rsidRPr="003D7963" w:rsidRDefault="000C1077" w:rsidP="000C1077">
      <w:pPr>
        <w:pStyle w:val="NormalBold"/>
      </w:pPr>
      <w:r w:rsidRPr="008576A9">
        <w:rPr>
          <w:rStyle w:val="HideTWBExt"/>
          <w:b w:val="0"/>
        </w:rPr>
        <w:t>&lt;Article&gt;</w:t>
      </w:r>
      <w:r w:rsidRPr="003D7963">
        <w:t>Uvodna izjava H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92A1F2A" w14:textId="77777777" w:rsidTr="00770D02">
        <w:trPr>
          <w:trHeight w:hRule="exact" w:val="240"/>
          <w:jc w:val="center"/>
        </w:trPr>
        <w:tc>
          <w:tcPr>
            <w:tcW w:w="9752" w:type="dxa"/>
            <w:gridSpan w:val="2"/>
            <w:tcBorders>
              <w:top w:val="nil"/>
              <w:left w:val="nil"/>
              <w:bottom w:val="nil"/>
              <w:right w:val="nil"/>
            </w:tcBorders>
          </w:tcPr>
          <w:p w14:paraId="4F85C02B" w14:textId="77777777" w:rsidR="000C1077" w:rsidRPr="003D7963" w:rsidRDefault="000C1077" w:rsidP="00770D02"/>
        </w:tc>
      </w:tr>
      <w:tr w:rsidR="008A3573" w:rsidRPr="003D7963" w14:paraId="4A9C0A3B" w14:textId="77777777" w:rsidTr="00770D02">
        <w:trPr>
          <w:trHeight w:val="240"/>
          <w:jc w:val="center"/>
        </w:trPr>
        <w:tc>
          <w:tcPr>
            <w:tcW w:w="4876" w:type="dxa"/>
            <w:tcBorders>
              <w:top w:val="nil"/>
              <w:left w:val="nil"/>
              <w:bottom w:val="nil"/>
              <w:right w:val="nil"/>
            </w:tcBorders>
          </w:tcPr>
          <w:p w14:paraId="3FFA7D87" w14:textId="760AF2A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AE73C5" w14:textId="5408B7B4" w:rsidR="000C1077" w:rsidRPr="003D7963" w:rsidRDefault="000C1077" w:rsidP="00770D02">
            <w:pPr>
              <w:pStyle w:val="AmColumnHeading"/>
            </w:pPr>
            <w:r w:rsidRPr="003D7963">
              <w:t>Predlog spremembe</w:t>
            </w:r>
          </w:p>
        </w:tc>
      </w:tr>
      <w:tr w:rsidR="008A3573" w:rsidRPr="003D7963" w14:paraId="78DD6F63" w14:textId="77777777" w:rsidTr="00770D02">
        <w:trPr>
          <w:jc w:val="center"/>
        </w:trPr>
        <w:tc>
          <w:tcPr>
            <w:tcW w:w="4876" w:type="dxa"/>
            <w:tcBorders>
              <w:top w:val="nil"/>
              <w:left w:val="nil"/>
              <w:bottom w:val="nil"/>
              <w:right w:val="nil"/>
            </w:tcBorders>
          </w:tcPr>
          <w:p w14:paraId="5F416614" w14:textId="77777777" w:rsidR="000C1077" w:rsidRPr="003D7963" w:rsidRDefault="000C1077" w:rsidP="00770D02">
            <w:pPr>
              <w:pStyle w:val="Normal6a"/>
            </w:pPr>
          </w:p>
        </w:tc>
        <w:tc>
          <w:tcPr>
            <w:tcW w:w="4876" w:type="dxa"/>
            <w:tcBorders>
              <w:top w:val="nil"/>
              <w:left w:val="nil"/>
              <w:bottom w:val="nil"/>
              <w:right w:val="nil"/>
            </w:tcBorders>
          </w:tcPr>
          <w:p w14:paraId="6AF5F5A3" w14:textId="77777777" w:rsidR="000C1077" w:rsidRPr="003D7963" w:rsidRDefault="000C1077" w:rsidP="00770D02">
            <w:pPr>
              <w:pStyle w:val="Normal6a"/>
            </w:pPr>
            <w:r w:rsidRPr="003D7963">
              <w:rPr>
                <w:b/>
                <w:i/>
              </w:rPr>
              <w:t>Ha.</w:t>
            </w:r>
            <w:r w:rsidRPr="003D7963">
              <w:tab/>
            </w:r>
            <w:r w:rsidRPr="003D7963">
              <w:rPr>
                <w:b/>
                <w:i/>
              </w:rPr>
              <w:t>ker je agencija Frontex leta 2025 na zunanjih mejah EU zabeležila približno 178 000 nezakonitih prehodov meje, od tega 137 130 na osrednjesredozemski, vzhodnosredozemski in zahodnosredozemski poti, kar je približno 77 % vseh odkritih primerov</w:t>
            </w:r>
            <w:r w:rsidRPr="003D7963">
              <w:rPr>
                <w:b/>
                <w:i/>
                <w:vertAlign w:val="superscript"/>
              </w:rPr>
              <w:t>1a</w:t>
            </w:r>
            <w:r w:rsidRPr="003D7963">
              <w:rPr>
                <w:b/>
                <w:i/>
              </w:rPr>
              <w:t>; ker je bilo med januarjem in aprilom 2026 zabeleženih 28 500 odkritih primerov, od tega 8 489 na osrednjesredozemski, 8 427 na vzhodnosredozemski in 5 184 na zahodnosredozemski poti, kar kaže, da so sredozemske migracijske poti proti Evropi še vedno pomembne</w:t>
            </w:r>
            <w:r w:rsidRPr="003D7963">
              <w:rPr>
                <w:b/>
                <w:i/>
                <w:vertAlign w:val="superscript"/>
              </w:rPr>
              <w:t>1b</w:t>
            </w:r>
            <w:r w:rsidRPr="003D7963">
              <w:rPr>
                <w:b/>
                <w:i/>
              </w:rPr>
              <w:t>;</w:t>
            </w:r>
          </w:p>
        </w:tc>
      </w:tr>
      <w:tr w:rsidR="008A3573" w:rsidRPr="003D7963" w14:paraId="61D7EE32" w14:textId="77777777" w:rsidTr="00770D02">
        <w:trPr>
          <w:jc w:val="center"/>
        </w:trPr>
        <w:tc>
          <w:tcPr>
            <w:tcW w:w="4876" w:type="dxa"/>
            <w:tcBorders>
              <w:top w:val="nil"/>
              <w:left w:val="nil"/>
              <w:bottom w:val="nil"/>
              <w:right w:val="nil"/>
            </w:tcBorders>
          </w:tcPr>
          <w:p w14:paraId="62072EDC" w14:textId="77777777" w:rsidR="000C1077" w:rsidRPr="003D7963" w:rsidRDefault="000C1077" w:rsidP="00770D02"/>
        </w:tc>
        <w:tc>
          <w:tcPr>
            <w:tcW w:w="4876" w:type="dxa"/>
            <w:tcBorders>
              <w:top w:val="nil"/>
              <w:left w:val="nil"/>
              <w:bottom w:val="nil"/>
              <w:right w:val="nil"/>
            </w:tcBorders>
          </w:tcPr>
          <w:p w14:paraId="489D9E8A" w14:textId="77777777" w:rsidR="000C1077" w:rsidRPr="003D7963" w:rsidRDefault="000C1077" w:rsidP="00770D02">
            <w:pPr>
              <w:pStyle w:val="Normal6a"/>
            </w:pPr>
            <w:r w:rsidRPr="003D7963">
              <w:rPr>
                <w:b/>
                <w:i/>
              </w:rPr>
              <w:t>_________________</w:t>
            </w:r>
          </w:p>
        </w:tc>
      </w:tr>
      <w:tr w:rsidR="008A3573" w:rsidRPr="003D7963" w14:paraId="4B6F5A12" w14:textId="77777777" w:rsidTr="00770D02">
        <w:trPr>
          <w:jc w:val="center"/>
        </w:trPr>
        <w:tc>
          <w:tcPr>
            <w:tcW w:w="4876" w:type="dxa"/>
            <w:tcBorders>
              <w:top w:val="nil"/>
              <w:left w:val="nil"/>
              <w:bottom w:val="nil"/>
              <w:right w:val="nil"/>
            </w:tcBorders>
          </w:tcPr>
          <w:p w14:paraId="33D9DABE" w14:textId="77777777" w:rsidR="000C1077" w:rsidRPr="003D7963" w:rsidRDefault="000C1077" w:rsidP="00770D02"/>
        </w:tc>
        <w:tc>
          <w:tcPr>
            <w:tcW w:w="4876" w:type="dxa"/>
            <w:tcBorders>
              <w:top w:val="nil"/>
              <w:left w:val="nil"/>
              <w:bottom w:val="nil"/>
              <w:right w:val="nil"/>
            </w:tcBorders>
          </w:tcPr>
          <w:p w14:paraId="47A9780D" w14:textId="77777777" w:rsidR="000C1077" w:rsidRPr="003D7963" w:rsidRDefault="000C1077" w:rsidP="00770D02">
            <w:pPr>
              <w:pStyle w:val="Normal6a"/>
            </w:pPr>
            <w:r w:rsidRPr="003D7963">
              <w:rPr>
                <w:b/>
                <w:i/>
                <w:vertAlign w:val="superscript"/>
              </w:rPr>
              <w:t>1a</w:t>
            </w:r>
            <w:r w:rsidRPr="003D7963">
              <w:t xml:space="preserve"> </w:t>
            </w:r>
            <w:r w:rsidRPr="003D7963">
              <w:rPr>
                <w:b/>
                <w:i/>
              </w:rPr>
              <w:t>https://www.frontex.europa.eu/media-centre/news/news-release/frontex-irregular-border-crossings-down-26-in-2025-europe-must-stay-prepared-lyKpVb.</w:t>
            </w:r>
          </w:p>
        </w:tc>
      </w:tr>
      <w:tr w:rsidR="008A3573" w:rsidRPr="003D7963" w14:paraId="2ADED607" w14:textId="77777777" w:rsidTr="00770D02">
        <w:trPr>
          <w:jc w:val="center"/>
        </w:trPr>
        <w:tc>
          <w:tcPr>
            <w:tcW w:w="4876" w:type="dxa"/>
            <w:tcBorders>
              <w:top w:val="nil"/>
              <w:left w:val="nil"/>
              <w:bottom w:val="nil"/>
              <w:right w:val="nil"/>
            </w:tcBorders>
          </w:tcPr>
          <w:p w14:paraId="09DF4C18" w14:textId="77777777" w:rsidR="000C1077" w:rsidRPr="003D7963" w:rsidRDefault="000C1077" w:rsidP="00770D02"/>
        </w:tc>
        <w:tc>
          <w:tcPr>
            <w:tcW w:w="4876" w:type="dxa"/>
            <w:tcBorders>
              <w:top w:val="nil"/>
              <w:left w:val="nil"/>
              <w:bottom w:val="nil"/>
              <w:right w:val="nil"/>
            </w:tcBorders>
          </w:tcPr>
          <w:p w14:paraId="5676E93E" w14:textId="77777777" w:rsidR="000C1077" w:rsidRPr="003D7963" w:rsidRDefault="000C1077" w:rsidP="00770D02">
            <w:pPr>
              <w:pStyle w:val="Normal6a"/>
            </w:pPr>
            <w:r w:rsidRPr="003D7963">
              <w:rPr>
                <w:b/>
                <w:i/>
                <w:vertAlign w:val="superscript"/>
              </w:rPr>
              <w:t>1b</w:t>
            </w:r>
            <w:r w:rsidRPr="003D7963">
              <w:t xml:space="preserve"> </w:t>
            </w:r>
            <w:r w:rsidRPr="003D7963">
              <w:rPr>
                <w:b/>
                <w:i/>
              </w:rPr>
              <w:t>https://www.frontex.europa.eu/what-we-do/monitoring-and-risk-analysis/migratory-map/.</w:t>
            </w:r>
          </w:p>
        </w:tc>
      </w:tr>
    </w:tbl>
    <w:p w14:paraId="41C5909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349376A" w14:textId="77777777" w:rsidR="000C1077" w:rsidRPr="003D7963" w:rsidRDefault="000C1077" w:rsidP="000C1077">
      <w:r w:rsidRPr="008576A9">
        <w:rPr>
          <w:rStyle w:val="HideTWBExt"/>
        </w:rPr>
        <w:t>&lt;/Amend&gt;</w:t>
      </w:r>
    </w:p>
    <w:p w14:paraId="3E0614E7" w14:textId="1BF1D8E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84</w:t>
      </w:r>
      <w:r w:rsidRPr="008576A9">
        <w:rPr>
          <w:rStyle w:val="HideTWBExt"/>
          <w:b w:val="0"/>
        </w:rPr>
        <w:t>&lt;/NumAm&gt;</w:t>
      </w:r>
    </w:p>
    <w:p w14:paraId="0A5CAC40" w14:textId="5044A8E7"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2048CDEC" w14:textId="77777777" w:rsidR="000C1077" w:rsidRPr="003D7963" w:rsidRDefault="000C1077" w:rsidP="000C1077">
      <w:pPr>
        <w:pStyle w:val="NormalBold"/>
      </w:pPr>
      <w:r w:rsidRPr="008576A9">
        <w:rPr>
          <w:rStyle w:val="HideTWBExt"/>
          <w:b w:val="0"/>
        </w:rPr>
        <w:t>&lt;/RepeatBlock-By&gt;</w:t>
      </w:r>
    </w:p>
    <w:p w14:paraId="241092D4" w14:textId="0B1BAA0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ADD9C6B" w14:textId="77777777" w:rsidR="000C1077" w:rsidRPr="003D7963" w:rsidRDefault="000C1077" w:rsidP="000C1077">
      <w:pPr>
        <w:pStyle w:val="NormalBold"/>
      </w:pPr>
      <w:r w:rsidRPr="008576A9">
        <w:rPr>
          <w:rStyle w:val="HideTWBExt"/>
          <w:b w:val="0"/>
        </w:rPr>
        <w:t>&lt;Article&gt;</w:t>
      </w:r>
      <w:r w:rsidRPr="003D7963">
        <w:t>Uvodna izjava H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44425F9" w14:textId="77777777" w:rsidTr="00770D02">
        <w:trPr>
          <w:trHeight w:hRule="exact" w:val="240"/>
          <w:jc w:val="center"/>
        </w:trPr>
        <w:tc>
          <w:tcPr>
            <w:tcW w:w="9752" w:type="dxa"/>
            <w:gridSpan w:val="2"/>
            <w:tcBorders>
              <w:top w:val="nil"/>
              <w:left w:val="nil"/>
              <w:bottom w:val="nil"/>
              <w:right w:val="nil"/>
            </w:tcBorders>
          </w:tcPr>
          <w:p w14:paraId="12C680B4" w14:textId="77777777" w:rsidR="000C1077" w:rsidRPr="003D7963" w:rsidRDefault="000C1077" w:rsidP="00770D02"/>
        </w:tc>
      </w:tr>
      <w:tr w:rsidR="008A3573" w:rsidRPr="003D7963" w14:paraId="421CB948" w14:textId="77777777" w:rsidTr="00770D02">
        <w:trPr>
          <w:trHeight w:val="240"/>
          <w:jc w:val="center"/>
        </w:trPr>
        <w:tc>
          <w:tcPr>
            <w:tcW w:w="4876" w:type="dxa"/>
            <w:tcBorders>
              <w:top w:val="nil"/>
              <w:left w:val="nil"/>
              <w:bottom w:val="nil"/>
              <w:right w:val="nil"/>
            </w:tcBorders>
          </w:tcPr>
          <w:p w14:paraId="25719E38" w14:textId="48477B2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CF9F3E" w14:textId="0F90F010" w:rsidR="000C1077" w:rsidRPr="003D7963" w:rsidRDefault="000C1077" w:rsidP="00770D02">
            <w:pPr>
              <w:pStyle w:val="AmColumnHeading"/>
            </w:pPr>
            <w:r w:rsidRPr="003D7963">
              <w:t>Predlog spremembe</w:t>
            </w:r>
          </w:p>
        </w:tc>
      </w:tr>
      <w:tr w:rsidR="008A3573" w:rsidRPr="003D7963" w14:paraId="56D0BBB7" w14:textId="77777777" w:rsidTr="00770D02">
        <w:trPr>
          <w:jc w:val="center"/>
        </w:trPr>
        <w:tc>
          <w:tcPr>
            <w:tcW w:w="4876" w:type="dxa"/>
            <w:tcBorders>
              <w:top w:val="nil"/>
              <w:left w:val="nil"/>
              <w:bottom w:val="nil"/>
              <w:right w:val="nil"/>
            </w:tcBorders>
          </w:tcPr>
          <w:p w14:paraId="62FCDBFE" w14:textId="77777777" w:rsidR="000C1077" w:rsidRPr="003D7963" w:rsidRDefault="000C1077" w:rsidP="00770D02">
            <w:pPr>
              <w:pStyle w:val="Normal6a"/>
            </w:pPr>
          </w:p>
        </w:tc>
        <w:tc>
          <w:tcPr>
            <w:tcW w:w="4876" w:type="dxa"/>
            <w:tcBorders>
              <w:top w:val="nil"/>
              <w:left w:val="nil"/>
              <w:bottom w:val="nil"/>
              <w:right w:val="nil"/>
            </w:tcBorders>
          </w:tcPr>
          <w:p w14:paraId="19907B23" w14:textId="1583955C" w:rsidR="000C1077" w:rsidRPr="003D7963" w:rsidRDefault="000C1077" w:rsidP="00770D02">
            <w:pPr>
              <w:pStyle w:val="Normal6a"/>
            </w:pPr>
            <w:r w:rsidRPr="003D7963">
              <w:rPr>
                <w:b/>
                <w:i/>
              </w:rPr>
              <w:t>Ha.</w:t>
            </w:r>
            <w:r w:rsidRPr="003D7963">
              <w:tab/>
            </w:r>
            <w:r w:rsidRPr="003D7963">
              <w:rPr>
                <w:b/>
                <w:i/>
              </w:rPr>
              <w:t>ker se je zaradi vse slabših geopolitičnih razmer, ekstremnih vremenskih dogodkov in velike odvisnosti od uvoza prehransk</w:t>
            </w:r>
            <w:r w:rsidR="00FD6580">
              <w:rPr>
                <w:b/>
                <w:i/>
              </w:rPr>
              <w:t>a</w:t>
            </w:r>
            <w:r w:rsidRPr="003D7963">
              <w:rPr>
                <w:b/>
                <w:i/>
              </w:rPr>
              <w:t xml:space="preserve"> varnost na južni obali Sredozemlja</w:t>
            </w:r>
            <w:r w:rsidR="00FD6580">
              <w:rPr>
                <w:b/>
                <w:i/>
              </w:rPr>
              <w:t xml:space="preserve"> </w:t>
            </w:r>
            <w:r w:rsidR="00FD6580" w:rsidRPr="003D7963">
              <w:rPr>
                <w:b/>
                <w:i/>
              </w:rPr>
              <w:t xml:space="preserve">znatno </w:t>
            </w:r>
            <w:r w:rsidR="00FD6580">
              <w:rPr>
                <w:b/>
                <w:i/>
              </w:rPr>
              <w:t>poslabšala</w:t>
            </w:r>
            <w:r w:rsidRPr="003D7963">
              <w:rPr>
                <w:b/>
                <w:i/>
              </w:rPr>
              <w:t>; ker na nekaterih območjih več kot polovica prebivalstva trpi zaradi akutne lakote in ker se je število ogroženih oseb med letoma 2019 in 2025 s 135 milijonov povečalo na več kot 345 milijonov;</w:t>
            </w:r>
          </w:p>
        </w:tc>
      </w:tr>
    </w:tbl>
    <w:p w14:paraId="20BE38B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3C91B6A4" w14:textId="77777777" w:rsidR="000C1077" w:rsidRPr="003D7963" w:rsidRDefault="000C1077" w:rsidP="000C1077">
      <w:r w:rsidRPr="008576A9">
        <w:rPr>
          <w:rStyle w:val="HideTWBExt"/>
        </w:rPr>
        <w:t>&lt;/Amend&gt;</w:t>
      </w:r>
    </w:p>
    <w:p w14:paraId="71F404EC" w14:textId="385971E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85</w:t>
      </w:r>
      <w:r w:rsidRPr="008576A9">
        <w:rPr>
          <w:rStyle w:val="HideTWBExt"/>
          <w:b w:val="0"/>
        </w:rPr>
        <w:t>&lt;/NumAm&gt;</w:t>
      </w:r>
    </w:p>
    <w:p w14:paraId="396DC38D"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42F3CEC4"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E50072D" w14:textId="77777777" w:rsidR="000C1077" w:rsidRPr="003D7963" w:rsidRDefault="000C1077" w:rsidP="000C1077">
      <w:pPr>
        <w:pStyle w:val="NormalBold"/>
      </w:pPr>
      <w:r w:rsidRPr="008576A9">
        <w:rPr>
          <w:rStyle w:val="HideTWBExt"/>
          <w:b w:val="0"/>
        </w:rPr>
        <w:t>&lt;/RepeatBlock-By&gt;</w:t>
      </w:r>
    </w:p>
    <w:p w14:paraId="7F30183E" w14:textId="5B5B51C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31F0CFD" w14:textId="77777777" w:rsidR="000C1077" w:rsidRPr="003D7963" w:rsidRDefault="000C1077" w:rsidP="000C1077">
      <w:pPr>
        <w:pStyle w:val="NormalBold"/>
      </w:pPr>
      <w:r w:rsidRPr="008576A9">
        <w:rPr>
          <w:rStyle w:val="HideTWBExt"/>
          <w:b w:val="0"/>
        </w:rPr>
        <w:t>&lt;Article&gt;</w:t>
      </w:r>
      <w:r w:rsidRPr="003D7963">
        <w:t>Uvodna izjava H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CA5AE02" w14:textId="77777777" w:rsidTr="00770D02">
        <w:trPr>
          <w:trHeight w:hRule="exact" w:val="240"/>
          <w:jc w:val="center"/>
        </w:trPr>
        <w:tc>
          <w:tcPr>
            <w:tcW w:w="9752" w:type="dxa"/>
            <w:gridSpan w:val="2"/>
            <w:tcBorders>
              <w:top w:val="nil"/>
              <w:left w:val="nil"/>
              <w:bottom w:val="nil"/>
              <w:right w:val="nil"/>
            </w:tcBorders>
          </w:tcPr>
          <w:p w14:paraId="09423987" w14:textId="77777777" w:rsidR="000C1077" w:rsidRPr="003D7963" w:rsidRDefault="000C1077" w:rsidP="00770D02"/>
        </w:tc>
      </w:tr>
      <w:tr w:rsidR="008A3573" w:rsidRPr="003D7963" w14:paraId="0D843197" w14:textId="77777777" w:rsidTr="00770D02">
        <w:trPr>
          <w:trHeight w:val="240"/>
          <w:jc w:val="center"/>
        </w:trPr>
        <w:tc>
          <w:tcPr>
            <w:tcW w:w="4876" w:type="dxa"/>
            <w:tcBorders>
              <w:top w:val="nil"/>
              <w:left w:val="nil"/>
              <w:bottom w:val="nil"/>
              <w:right w:val="nil"/>
            </w:tcBorders>
          </w:tcPr>
          <w:p w14:paraId="0B1164E3" w14:textId="4EE472A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5809FE" w14:textId="203AE519" w:rsidR="000C1077" w:rsidRPr="003D7963" w:rsidRDefault="000C1077" w:rsidP="00770D02">
            <w:pPr>
              <w:pStyle w:val="AmColumnHeading"/>
            </w:pPr>
            <w:r w:rsidRPr="003D7963">
              <w:t>Predlog spremembe</w:t>
            </w:r>
          </w:p>
        </w:tc>
      </w:tr>
      <w:tr w:rsidR="008A3573" w:rsidRPr="003D7963" w14:paraId="7C4E25DB" w14:textId="77777777" w:rsidTr="00770D02">
        <w:trPr>
          <w:jc w:val="center"/>
        </w:trPr>
        <w:tc>
          <w:tcPr>
            <w:tcW w:w="4876" w:type="dxa"/>
            <w:tcBorders>
              <w:top w:val="nil"/>
              <w:left w:val="nil"/>
              <w:bottom w:val="nil"/>
              <w:right w:val="nil"/>
            </w:tcBorders>
          </w:tcPr>
          <w:p w14:paraId="236F18F1" w14:textId="77777777" w:rsidR="000C1077" w:rsidRPr="003D7963" w:rsidRDefault="000C1077" w:rsidP="00770D02">
            <w:pPr>
              <w:pStyle w:val="Normal6a"/>
            </w:pPr>
          </w:p>
        </w:tc>
        <w:tc>
          <w:tcPr>
            <w:tcW w:w="4876" w:type="dxa"/>
            <w:tcBorders>
              <w:top w:val="nil"/>
              <w:left w:val="nil"/>
              <w:bottom w:val="nil"/>
              <w:right w:val="nil"/>
            </w:tcBorders>
          </w:tcPr>
          <w:p w14:paraId="781C9A08" w14:textId="5603566D" w:rsidR="000C1077" w:rsidRPr="003D7963" w:rsidRDefault="000C1077" w:rsidP="00770D02">
            <w:pPr>
              <w:pStyle w:val="Normal6a"/>
            </w:pPr>
            <w:r w:rsidRPr="003D7963">
              <w:rPr>
                <w:b/>
                <w:i/>
              </w:rPr>
              <w:t>Ha.</w:t>
            </w:r>
            <w:r w:rsidRPr="003D7963">
              <w:tab/>
            </w:r>
            <w:r w:rsidRPr="003D7963">
              <w:rPr>
                <w:b/>
                <w:i/>
              </w:rPr>
              <w:t>ker so posledice podnebnih sprememb, ki jih povzroča človek, zaskrbljujoča grožnja sredozemskemu prostoru, njegovim prebivalcem ter izjemni biotski raznovrstnosti in družbeno-kulturnemu bogastvu; ker so močno povezane z drugimi okoljskimi problemi v Sredozemlju, ki so posledica urbanizacije, spremembe rabe zemljišč, prelova, onesnaževanja, izgube biotske raznovrstnosti ter degradacije kopenskih in morskih ekosistemov;</w:t>
            </w:r>
          </w:p>
        </w:tc>
      </w:tr>
    </w:tbl>
    <w:p w14:paraId="5D0F33A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3C5EB6" w14:textId="77777777" w:rsidR="000C1077" w:rsidRPr="003D7963" w:rsidRDefault="000C1077" w:rsidP="000C1077">
      <w:r w:rsidRPr="008576A9">
        <w:rPr>
          <w:rStyle w:val="HideTWBExt"/>
        </w:rPr>
        <w:t>&lt;/Amend&gt;</w:t>
      </w:r>
    </w:p>
    <w:p w14:paraId="59923CE5" w14:textId="6F3CD53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86</w:t>
      </w:r>
      <w:r w:rsidRPr="008576A9">
        <w:rPr>
          <w:rStyle w:val="HideTWBExt"/>
          <w:b w:val="0"/>
        </w:rPr>
        <w:t>&lt;/NumAm&gt;</w:t>
      </w:r>
    </w:p>
    <w:p w14:paraId="5A36FC93"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0A847603" w14:textId="77777777" w:rsidR="000C1077" w:rsidRPr="003D7963" w:rsidRDefault="000C1077" w:rsidP="000C1077">
      <w:pPr>
        <w:pStyle w:val="NormalBold"/>
      </w:pPr>
      <w:r w:rsidRPr="008576A9">
        <w:rPr>
          <w:rStyle w:val="HideTWBExt"/>
          <w:b w:val="0"/>
        </w:rPr>
        <w:t>&lt;/RepeatBlock-By&gt;</w:t>
      </w:r>
    </w:p>
    <w:p w14:paraId="16B00611" w14:textId="476C51F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E57DC2" w14:textId="77777777" w:rsidR="000C1077" w:rsidRPr="003D7963" w:rsidRDefault="000C1077" w:rsidP="000C1077">
      <w:pPr>
        <w:pStyle w:val="NormalBold"/>
      </w:pPr>
      <w:r w:rsidRPr="008576A9">
        <w:rPr>
          <w:rStyle w:val="HideTWBExt"/>
          <w:b w:val="0"/>
        </w:rPr>
        <w:t>&lt;Article&gt;</w:t>
      </w:r>
      <w:r w:rsidRPr="003D7963">
        <w:t>Uvodna izjava H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CA7DE91" w14:textId="77777777" w:rsidTr="00770D02">
        <w:trPr>
          <w:trHeight w:hRule="exact" w:val="240"/>
          <w:jc w:val="center"/>
        </w:trPr>
        <w:tc>
          <w:tcPr>
            <w:tcW w:w="9752" w:type="dxa"/>
            <w:gridSpan w:val="2"/>
            <w:tcBorders>
              <w:top w:val="nil"/>
              <w:left w:val="nil"/>
              <w:bottom w:val="nil"/>
              <w:right w:val="nil"/>
            </w:tcBorders>
          </w:tcPr>
          <w:p w14:paraId="74167588" w14:textId="77777777" w:rsidR="000C1077" w:rsidRPr="003D7963" w:rsidRDefault="000C1077" w:rsidP="00770D02"/>
        </w:tc>
      </w:tr>
      <w:tr w:rsidR="008A3573" w:rsidRPr="003D7963" w14:paraId="61400796" w14:textId="77777777" w:rsidTr="00770D02">
        <w:trPr>
          <w:trHeight w:val="240"/>
          <w:jc w:val="center"/>
        </w:trPr>
        <w:tc>
          <w:tcPr>
            <w:tcW w:w="4876" w:type="dxa"/>
            <w:tcBorders>
              <w:top w:val="nil"/>
              <w:left w:val="nil"/>
              <w:bottom w:val="nil"/>
              <w:right w:val="nil"/>
            </w:tcBorders>
          </w:tcPr>
          <w:p w14:paraId="6F121366" w14:textId="2800695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37F2F23" w14:textId="509B73A7" w:rsidR="000C1077" w:rsidRPr="003D7963" w:rsidRDefault="000C1077" w:rsidP="00770D02">
            <w:pPr>
              <w:pStyle w:val="AmColumnHeading"/>
            </w:pPr>
            <w:r w:rsidRPr="003D7963">
              <w:t>Predlog spremembe</w:t>
            </w:r>
          </w:p>
        </w:tc>
      </w:tr>
      <w:tr w:rsidR="008A3573" w:rsidRPr="003D7963" w14:paraId="3D68A41F" w14:textId="77777777" w:rsidTr="00770D02">
        <w:trPr>
          <w:jc w:val="center"/>
        </w:trPr>
        <w:tc>
          <w:tcPr>
            <w:tcW w:w="4876" w:type="dxa"/>
            <w:tcBorders>
              <w:top w:val="nil"/>
              <w:left w:val="nil"/>
              <w:bottom w:val="nil"/>
              <w:right w:val="nil"/>
            </w:tcBorders>
          </w:tcPr>
          <w:p w14:paraId="706FF655" w14:textId="77777777" w:rsidR="000C1077" w:rsidRPr="003D7963" w:rsidRDefault="000C1077" w:rsidP="00770D02">
            <w:pPr>
              <w:pStyle w:val="Normal6a"/>
            </w:pPr>
          </w:p>
        </w:tc>
        <w:tc>
          <w:tcPr>
            <w:tcW w:w="4876" w:type="dxa"/>
            <w:tcBorders>
              <w:top w:val="nil"/>
              <w:left w:val="nil"/>
              <w:bottom w:val="nil"/>
              <w:right w:val="nil"/>
            </w:tcBorders>
          </w:tcPr>
          <w:p w14:paraId="124A09DA" w14:textId="77777777" w:rsidR="000C1077" w:rsidRPr="003D7963" w:rsidRDefault="000C1077" w:rsidP="00770D02">
            <w:pPr>
              <w:pStyle w:val="Normal6a"/>
            </w:pPr>
            <w:r w:rsidRPr="003D7963">
              <w:rPr>
                <w:b/>
                <w:i/>
              </w:rPr>
              <w:t>Ha.</w:t>
            </w:r>
            <w:r w:rsidRPr="003D7963">
              <w:tab/>
            </w:r>
            <w:r w:rsidRPr="003D7963">
              <w:rPr>
                <w:b/>
                <w:i/>
              </w:rPr>
              <w:t>ker je Sredozemlje južna zunanja meja EU; ob upoštevanju posebne potrebe po učinkovitem upravljanju in varnosti meja;</w:t>
            </w:r>
          </w:p>
        </w:tc>
      </w:tr>
    </w:tbl>
    <w:p w14:paraId="726D0E6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5CCD8643" w14:textId="77777777" w:rsidR="000C1077" w:rsidRPr="003D7963" w:rsidRDefault="000C1077" w:rsidP="000C1077">
      <w:r w:rsidRPr="008576A9">
        <w:rPr>
          <w:rStyle w:val="HideTWBExt"/>
        </w:rPr>
        <w:t>&lt;/Amend&gt;</w:t>
      </w:r>
    </w:p>
    <w:p w14:paraId="371892D4" w14:textId="5DDED0D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87</w:t>
      </w:r>
      <w:r w:rsidRPr="008576A9">
        <w:rPr>
          <w:rStyle w:val="HideTWBExt"/>
          <w:b w:val="0"/>
        </w:rPr>
        <w:t>&lt;/NumAm&gt;</w:t>
      </w:r>
    </w:p>
    <w:p w14:paraId="44C59107" w14:textId="477C25F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A59945B" w14:textId="77777777" w:rsidR="000C1077" w:rsidRPr="003D7963" w:rsidRDefault="000C1077" w:rsidP="000C1077">
      <w:pPr>
        <w:pStyle w:val="NormalBold"/>
      </w:pPr>
      <w:r w:rsidRPr="008576A9">
        <w:rPr>
          <w:rStyle w:val="HideTWBExt"/>
          <w:b w:val="0"/>
        </w:rPr>
        <w:t>&lt;/RepeatBlock-By&gt;</w:t>
      </w:r>
    </w:p>
    <w:p w14:paraId="099D4699" w14:textId="33266F1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A9FF65" w14:textId="77777777" w:rsidR="000C1077" w:rsidRPr="003D7963" w:rsidRDefault="000C1077" w:rsidP="000C1077">
      <w:pPr>
        <w:pStyle w:val="NormalBold"/>
      </w:pPr>
      <w:r w:rsidRPr="008576A9">
        <w:rPr>
          <w:rStyle w:val="HideTWBExt"/>
          <w:b w:val="0"/>
        </w:rPr>
        <w:t>&lt;Article&gt;</w:t>
      </w:r>
      <w:r w:rsidRPr="003D7963">
        <w:t>Uvodna izjava H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12CFF94" w14:textId="77777777" w:rsidTr="00770D02">
        <w:trPr>
          <w:trHeight w:hRule="exact" w:val="240"/>
          <w:jc w:val="center"/>
        </w:trPr>
        <w:tc>
          <w:tcPr>
            <w:tcW w:w="9752" w:type="dxa"/>
            <w:gridSpan w:val="2"/>
            <w:tcBorders>
              <w:top w:val="nil"/>
              <w:left w:val="nil"/>
              <w:bottom w:val="nil"/>
              <w:right w:val="nil"/>
            </w:tcBorders>
          </w:tcPr>
          <w:p w14:paraId="21B7BF27" w14:textId="77777777" w:rsidR="000C1077" w:rsidRPr="003D7963" w:rsidRDefault="000C1077" w:rsidP="00770D02"/>
        </w:tc>
      </w:tr>
      <w:tr w:rsidR="008A3573" w:rsidRPr="003D7963" w14:paraId="6DDC9AA5" w14:textId="77777777" w:rsidTr="00770D02">
        <w:trPr>
          <w:trHeight w:val="240"/>
          <w:jc w:val="center"/>
        </w:trPr>
        <w:tc>
          <w:tcPr>
            <w:tcW w:w="4876" w:type="dxa"/>
            <w:tcBorders>
              <w:top w:val="nil"/>
              <w:left w:val="nil"/>
              <w:bottom w:val="nil"/>
              <w:right w:val="nil"/>
            </w:tcBorders>
          </w:tcPr>
          <w:p w14:paraId="5655A462" w14:textId="69373D9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9038B7" w14:textId="7063F6A8" w:rsidR="000C1077" w:rsidRPr="003D7963" w:rsidRDefault="000C1077" w:rsidP="00770D02">
            <w:pPr>
              <w:pStyle w:val="AmColumnHeading"/>
            </w:pPr>
            <w:r w:rsidRPr="003D7963">
              <w:t>Predlog spremembe</w:t>
            </w:r>
          </w:p>
        </w:tc>
      </w:tr>
      <w:tr w:rsidR="008A3573" w:rsidRPr="003D7963" w14:paraId="0B29E924" w14:textId="77777777" w:rsidTr="00770D02">
        <w:trPr>
          <w:jc w:val="center"/>
        </w:trPr>
        <w:tc>
          <w:tcPr>
            <w:tcW w:w="4876" w:type="dxa"/>
            <w:tcBorders>
              <w:top w:val="nil"/>
              <w:left w:val="nil"/>
              <w:bottom w:val="nil"/>
              <w:right w:val="nil"/>
            </w:tcBorders>
          </w:tcPr>
          <w:p w14:paraId="4325A7CC" w14:textId="77777777" w:rsidR="000C1077" w:rsidRPr="003D7963" w:rsidRDefault="000C1077" w:rsidP="00770D02">
            <w:pPr>
              <w:pStyle w:val="Normal6a"/>
            </w:pPr>
          </w:p>
        </w:tc>
        <w:tc>
          <w:tcPr>
            <w:tcW w:w="4876" w:type="dxa"/>
            <w:tcBorders>
              <w:top w:val="nil"/>
              <w:left w:val="nil"/>
              <w:bottom w:val="nil"/>
              <w:right w:val="nil"/>
            </w:tcBorders>
          </w:tcPr>
          <w:p w14:paraId="16A320B1" w14:textId="77777777" w:rsidR="000C1077" w:rsidRPr="003D7963" w:rsidRDefault="000C1077" w:rsidP="00770D02">
            <w:pPr>
              <w:pStyle w:val="Normal6a"/>
            </w:pPr>
            <w:r w:rsidRPr="003D7963">
              <w:rPr>
                <w:b/>
                <w:i/>
              </w:rPr>
              <w:t>Ha.</w:t>
            </w:r>
            <w:r w:rsidRPr="003D7963">
              <w:tab/>
            </w:r>
            <w:r w:rsidRPr="003D7963">
              <w:rPr>
                <w:b/>
                <w:i/>
              </w:rPr>
              <w:t>ker se mir in varnost vzajemno krepita ter sta bistvena pogoja za blaginjo v skupnem sredozemskem prostoru;</w:t>
            </w:r>
          </w:p>
        </w:tc>
      </w:tr>
    </w:tbl>
    <w:p w14:paraId="61E1BE7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C5440B5" w14:textId="77777777" w:rsidR="000C1077" w:rsidRPr="003D7963" w:rsidRDefault="000C1077" w:rsidP="000C1077">
      <w:r w:rsidRPr="008576A9">
        <w:rPr>
          <w:rStyle w:val="HideTWBExt"/>
        </w:rPr>
        <w:t>&lt;/Amend&gt;</w:t>
      </w:r>
    </w:p>
    <w:p w14:paraId="0CFE7E70" w14:textId="02615BF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88</w:t>
      </w:r>
      <w:r w:rsidRPr="008576A9">
        <w:rPr>
          <w:rStyle w:val="HideTWBExt"/>
          <w:b w:val="0"/>
        </w:rPr>
        <w:t>&lt;/NumAm&gt;</w:t>
      </w:r>
    </w:p>
    <w:p w14:paraId="1A455499" w14:textId="7FEE658C"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70CB371D" w14:textId="77777777" w:rsidR="000C1077" w:rsidRPr="003D7963" w:rsidRDefault="000C1077" w:rsidP="000C1077">
      <w:pPr>
        <w:pStyle w:val="NormalBold"/>
      </w:pPr>
      <w:r w:rsidRPr="008576A9">
        <w:rPr>
          <w:rStyle w:val="HideTWBExt"/>
          <w:b w:val="0"/>
        </w:rPr>
        <w:t>&lt;/RepeatBlock-By&gt;</w:t>
      </w:r>
    </w:p>
    <w:p w14:paraId="3F0E42F4" w14:textId="0E7A785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2B6861" w14:textId="77777777" w:rsidR="000C1077" w:rsidRPr="003D7963" w:rsidRDefault="000C1077" w:rsidP="000C1077">
      <w:pPr>
        <w:pStyle w:val="NormalBold"/>
      </w:pPr>
      <w:r w:rsidRPr="008576A9">
        <w:rPr>
          <w:rStyle w:val="HideTWBExt"/>
          <w:b w:val="0"/>
        </w:rPr>
        <w:t>&lt;Article&gt;</w:t>
      </w:r>
      <w:r w:rsidRPr="003D7963">
        <w:t>Uvodna izjava H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F27C2C4" w14:textId="77777777" w:rsidTr="00770D02">
        <w:trPr>
          <w:trHeight w:hRule="exact" w:val="240"/>
          <w:jc w:val="center"/>
        </w:trPr>
        <w:tc>
          <w:tcPr>
            <w:tcW w:w="9752" w:type="dxa"/>
            <w:gridSpan w:val="2"/>
            <w:tcBorders>
              <w:top w:val="nil"/>
              <w:left w:val="nil"/>
              <w:bottom w:val="nil"/>
              <w:right w:val="nil"/>
            </w:tcBorders>
          </w:tcPr>
          <w:p w14:paraId="19500DA2" w14:textId="77777777" w:rsidR="000C1077" w:rsidRPr="003D7963" w:rsidRDefault="000C1077" w:rsidP="00770D02"/>
        </w:tc>
      </w:tr>
      <w:tr w:rsidR="008A3573" w:rsidRPr="003D7963" w14:paraId="2BB1E603" w14:textId="77777777" w:rsidTr="00770D02">
        <w:trPr>
          <w:trHeight w:val="240"/>
          <w:jc w:val="center"/>
        </w:trPr>
        <w:tc>
          <w:tcPr>
            <w:tcW w:w="4876" w:type="dxa"/>
            <w:tcBorders>
              <w:top w:val="nil"/>
              <w:left w:val="nil"/>
              <w:bottom w:val="nil"/>
              <w:right w:val="nil"/>
            </w:tcBorders>
          </w:tcPr>
          <w:p w14:paraId="2367948C" w14:textId="3148FE7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7BA934D" w14:textId="491E5B95" w:rsidR="000C1077" w:rsidRPr="003D7963" w:rsidRDefault="000C1077" w:rsidP="00770D02">
            <w:pPr>
              <w:pStyle w:val="AmColumnHeading"/>
            </w:pPr>
            <w:r w:rsidRPr="003D7963">
              <w:t>Predlog spremembe</w:t>
            </w:r>
          </w:p>
        </w:tc>
      </w:tr>
      <w:tr w:rsidR="008A3573" w:rsidRPr="003D7963" w14:paraId="2DBE6B45" w14:textId="77777777" w:rsidTr="00770D02">
        <w:trPr>
          <w:jc w:val="center"/>
        </w:trPr>
        <w:tc>
          <w:tcPr>
            <w:tcW w:w="4876" w:type="dxa"/>
            <w:tcBorders>
              <w:top w:val="nil"/>
              <w:left w:val="nil"/>
              <w:bottom w:val="nil"/>
              <w:right w:val="nil"/>
            </w:tcBorders>
          </w:tcPr>
          <w:p w14:paraId="62D1D04A" w14:textId="77777777" w:rsidR="000C1077" w:rsidRPr="003D7963" w:rsidRDefault="000C1077" w:rsidP="00770D02">
            <w:pPr>
              <w:pStyle w:val="Normal6a"/>
            </w:pPr>
          </w:p>
        </w:tc>
        <w:tc>
          <w:tcPr>
            <w:tcW w:w="4876" w:type="dxa"/>
            <w:tcBorders>
              <w:top w:val="nil"/>
              <w:left w:val="nil"/>
              <w:bottom w:val="nil"/>
              <w:right w:val="nil"/>
            </w:tcBorders>
          </w:tcPr>
          <w:p w14:paraId="26308080" w14:textId="757494D6" w:rsidR="000C1077" w:rsidRPr="003D7963" w:rsidRDefault="000C1077" w:rsidP="00770D02">
            <w:pPr>
              <w:pStyle w:val="Normal6a"/>
            </w:pPr>
            <w:r w:rsidRPr="003D7963">
              <w:rPr>
                <w:b/>
                <w:i/>
              </w:rPr>
              <w:t>Hb.</w:t>
            </w:r>
            <w:r w:rsidRPr="003D7963">
              <w:tab/>
            </w:r>
            <w:r w:rsidRPr="003D7963">
              <w:rPr>
                <w:b/>
                <w:i/>
              </w:rPr>
              <w:t>ker je Sredozemlje ključno tranzitno območje za mednarodni organizirani kriminal; ker je bilo po podatkih Agencije Evropske unije za droge (EUDA) leta 2023 v Evropski uniji zaseženih rekordnih 419 ton kokaina; ker je Evropska komisija v svojem sporočilu o načrtu za boj proti nedovoljenemu prometu s prepovedanimi drogami in organiziranemu kriminalu (COM(2023)0641)</w:t>
            </w:r>
            <w:r w:rsidRPr="003D7963">
              <w:rPr>
                <w:b/>
                <w:i/>
                <w:vertAlign w:val="superscript"/>
              </w:rPr>
              <w:t>1a</w:t>
            </w:r>
            <w:r w:rsidRPr="003D7963">
              <w:rPr>
                <w:b/>
                <w:i/>
              </w:rPr>
              <w:t xml:space="preserve"> poudarila, da kriminalne mreže vse pogosteje izkoriščajo pomorske poti, pristanišča in logistična vozlišča za tihotapljenje prepovedanih drog v Evropo; ker hudodelske združbe, ki delujejo v Sredozemlju, vse pogosteje izkoriščajo poti, ki povezujejo </w:t>
            </w:r>
            <w:r w:rsidR="00FD6580">
              <w:rPr>
                <w:b/>
                <w:i/>
              </w:rPr>
              <w:t>s</w:t>
            </w:r>
            <w:r w:rsidRPr="003D7963">
              <w:rPr>
                <w:b/>
                <w:i/>
              </w:rPr>
              <w:t>everno Afriko in južno Evropo, za trgovino z drogami, orožjem in nedovoljenim blagom;</w:t>
            </w:r>
          </w:p>
        </w:tc>
      </w:tr>
      <w:tr w:rsidR="008A3573" w:rsidRPr="003D7963" w14:paraId="09754EB4" w14:textId="77777777" w:rsidTr="00770D02">
        <w:trPr>
          <w:jc w:val="center"/>
        </w:trPr>
        <w:tc>
          <w:tcPr>
            <w:tcW w:w="4876" w:type="dxa"/>
            <w:tcBorders>
              <w:top w:val="nil"/>
              <w:left w:val="nil"/>
              <w:bottom w:val="nil"/>
              <w:right w:val="nil"/>
            </w:tcBorders>
          </w:tcPr>
          <w:p w14:paraId="7D25F574" w14:textId="77777777" w:rsidR="000C1077" w:rsidRPr="003D7963" w:rsidRDefault="000C1077" w:rsidP="00770D02"/>
        </w:tc>
        <w:tc>
          <w:tcPr>
            <w:tcW w:w="4876" w:type="dxa"/>
            <w:tcBorders>
              <w:top w:val="nil"/>
              <w:left w:val="nil"/>
              <w:bottom w:val="nil"/>
              <w:right w:val="nil"/>
            </w:tcBorders>
          </w:tcPr>
          <w:p w14:paraId="3446569B" w14:textId="77777777" w:rsidR="000C1077" w:rsidRPr="003D7963" w:rsidRDefault="000C1077" w:rsidP="00770D02">
            <w:pPr>
              <w:pStyle w:val="Normal6a"/>
            </w:pPr>
            <w:r w:rsidRPr="003D7963">
              <w:rPr>
                <w:b/>
                <w:i/>
              </w:rPr>
              <w:t>_________________</w:t>
            </w:r>
          </w:p>
        </w:tc>
      </w:tr>
      <w:tr w:rsidR="008A3573" w:rsidRPr="003D7963" w14:paraId="13411D18" w14:textId="77777777" w:rsidTr="00770D02">
        <w:trPr>
          <w:jc w:val="center"/>
        </w:trPr>
        <w:tc>
          <w:tcPr>
            <w:tcW w:w="4876" w:type="dxa"/>
            <w:tcBorders>
              <w:top w:val="nil"/>
              <w:left w:val="nil"/>
              <w:bottom w:val="nil"/>
              <w:right w:val="nil"/>
            </w:tcBorders>
          </w:tcPr>
          <w:p w14:paraId="7459136C" w14:textId="77777777" w:rsidR="000C1077" w:rsidRPr="003D7963" w:rsidRDefault="000C1077" w:rsidP="00770D02"/>
        </w:tc>
        <w:tc>
          <w:tcPr>
            <w:tcW w:w="4876" w:type="dxa"/>
            <w:tcBorders>
              <w:top w:val="nil"/>
              <w:left w:val="nil"/>
              <w:bottom w:val="nil"/>
              <w:right w:val="nil"/>
            </w:tcBorders>
          </w:tcPr>
          <w:p w14:paraId="184B13BE" w14:textId="77777777" w:rsidR="000C1077" w:rsidRPr="003D7963" w:rsidRDefault="000C1077" w:rsidP="00770D02">
            <w:pPr>
              <w:pStyle w:val="Normal6a"/>
            </w:pPr>
            <w:r w:rsidRPr="003D7963">
              <w:rPr>
                <w:b/>
                <w:i/>
                <w:vertAlign w:val="superscript"/>
              </w:rPr>
              <w:t>1a</w:t>
            </w:r>
            <w:r w:rsidRPr="003D7963">
              <w:t xml:space="preserve"> </w:t>
            </w:r>
            <w:r w:rsidRPr="003D7963">
              <w:rPr>
                <w:b/>
                <w:i/>
              </w:rPr>
              <w:t>https://eur-lex.europa.eu/legal-content/SL/TXT/PDF/?uri=CELEX:52023DC0641.</w:t>
            </w:r>
          </w:p>
        </w:tc>
      </w:tr>
    </w:tbl>
    <w:p w14:paraId="4405D69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F074E61" w14:textId="77777777" w:rsidR="000C1077" w:rsidRPr="003D7963" w:rsidRDefault="000C1077" w:rsidP="000C1077">
      <w:r w:rsidRPr="008576A9">
        <w:rPr>
          <w:rStyle w:val="HideTWBExt"/>
        </w:rPr>
        <w:t>&lt;/Amend&gt;</w:t>
      </w:r>
    </w:p>
    <w:p w14:paraId="3E6B2039" w14:textId="5999F52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89</w:t>
      </w:r>
      <w:r w:rsidRPr="008576A9">
        <w:rPr>
          <w:rStyle w:val="HideTWBExt"/>
          <w:b w:val="0"/>
        </w:rPr>
        <w:t>&lt;/NumAm&gt;</w:t>
      </w:r>
    </w:p>
    <w:p w14:paraId="2EC00BD1"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189213FD"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7159A31" w14:textId="77777777" w:rsidR="000C1077" w:rsidRPr="003D7963" w:rsidRDefault="000C1077" w:rsidP="000C1077">
      <w:pPr>
        <w:pStyle w:val="NormalBold"/>
      </w:pPr>
      <w:r w:rsidRPr="008576A9">
        <w:rPr>
          <w:rStyle w:val="HideTWBExt"/>
          <w:b w:val="0"/>
        </w:rPr>
        <w:t>&lt;/RepeatBlock-By&gt;</w:t>
      </w:r>
    </w:p>
    <w:p w14:paraId="52C91601" w14:textId="262D595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5DF3CB" w14:textId="77777777" w:rsidR="000C1077" w:rsidRPr="003D7963" w:rsidRDefault="000C1077" w:rsidP="000C1077">
      <w:pPr>
        <w:pStyle w:val="NormalBold"/>
      </w:pPr>
      <w:r w:rsidRPr="008576A9">
        <w:rPr>
          <w:rStyle w:val="HideTWBExt"/>
          <w:b w:val="0"/>
        </w:rPr>
        <w:t>&lt;Article&gt;</w:t>
      </w:r>
      <w:r w:rsidRPr="003D7963">
        <w:t>Uvodna izjava H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FDE08E6" w14:textId="77777777" w:rsidTr="00770D02">
        <w:trPr>
          <w:trHeight w:hRule="exact" w:val="240"/>
          <w:jc w:val="center"/>
        </w:trPr>
        <w:tc>
          <w:tcPr>
            <w:tcW w:w="9752" w:type="dxa"/>
            <w:gridSpan w:val="2"/>
            <w:tcBorders>
              <w:top w:val="nil"/>
              <w:left w:val="nil"/>
              <w:bottom w:val="nil"/>
              <w:right w:val="nil"/>
            </w:tcBorders>
          </w:tcPr>
          <w:p w14:paraId="3A5E548A" w14:textId="77777777" w:rsidR="000C1077" w:rsidRPr="003D7963" w:rsidRDefault="000C1077" w:rsidP="00770D02"/>
        </w:tc>
      </w:tr>
      <w:tr w:rsidR="008A3573" w:rsidRPr="003D7963" w14:paraId="61E02726" w14:textId="77777777" w:rsidTr="00770D02">
        <w:trPr>
          <w:trHeight w:val="240"/>
          <w:jc w:val="center"/>
        </w:trPr>
        <w:tc>
          <w:tcPr>
            <w:tcW w:w="4876" w:type="dxa"/>
            <w:tcBorders>
              <w:top w:val="nil"/>
              <w:left w:val="nil"/>
              <w:bottom w:val="nil"/>
              <w:right w:val="nil"/>
            </w:tcBorders>
          </w:tcPr>
          <w:p w14:paraId="1408466F" w14:textId="43163E6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C82D2DD" w14:textId="6C826D50" w:rsidR="000C1077" w:rsidRPr="003D7963" w:rsidRDefault="000C1077" w:rsidP="00770D02">
            <w:pPr>
              <w:pStyle w:val="AmColumnHeading"/>
            </w:pPr>
            <w:r w:rsidRPr="003D7963">
              <w:t>Predlog spremembe</w:t>
            </w:r>
          </w:p>
        </w:tc>
      </w:tr>
      <w:tr w:rsidR="008A3573" w:rsidRPr="003D7963" w14:paraId="5046BD4E" w14:textId="77777777" w:rsidTr="00770D02">
        <w:trPr>
          <w:jc w:val="center"/>
        </w:trPr>
        <w:tc>
          <w:tcPr>
            <w:tcW w:w="4876" w:type="dxa"/>
            <w:tcBorders>
              <w:top w:val="nil"/>
              <w:left w:val="nil"/>
              <w:bottom w:val="nil"/>
              <w:right w:val="nil"/>
            </w:tcBorders>
          </w:tcPr>
          <w:p w14:paraId="6F4AC5DA" w14:textId="77777777" w:rsidR="000C1077" w:rsidRPr="003D7963" w:rsidRDefault="000C1077" w:rsidP="00770D02">
            <w:pPr>
              <w:pStyle w:val="Normal6a"/>
            </w:pPr>
          </w:p>
        </w:tc>
        <w:tc>
          <w:tcPr>
            <w:tcW w:w="4876" w:type="dxa"/>
            <w:tcBorders>
              <w:top w:val="nil"/>
              <w:left w:val="nil"/>
              <w:bottom w:val="nil"/>
              <w:right w:val="nil"/>
            </w:tcBorders>
          </w:tcPr>
          <w:p w14:paraId="22952F5D" w14:textId="77777777" w:rsidR="000C1077" w:rsidRPr="003D7963" w:rsidRDefault="000C1077" w:rsidP="00770D02">
            <w:pPr>
              <w:pStyle w:val="Normal6a"/>
            </w:pPr>
            <w:r w:rsidRPr="003D7963">
              <w:rPr>
                <w:b/>
                <w:i/>
              </w:rPr>
              <w:t>Hb.</w:t>
            </w:r>
            <w:r w:rsidRPr="003D7963">
              <w:tab/>
            </w:r>
            <w:r w:rsidRPr="003D7963">
              <w:rPr>
                <w:b/>
                <w:i/>
              </w:rPr>
              <w:t>ker se 52 % ribjih staležev v Sredozemlju šteje za prekomerno izkoriščane in ker je morje žarišče zavržkov in naključnega ulova ranljivih vrst, kar ogroža okoljsko trajnostnost ribolova;</w:t>
            </w:r>
          </w:p>
        </w:tc>
      </w:tr>
    </w:tbl>
    <w:p w14:paraId="44D92DD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AC10033" w14:textId="77777777" w:rsidR="000C1077" w:rsidRPr="003D7963" w:rsidRDefault="000C1077" w:rsidP="000C1077">
      <w:r w:rsidRPr="008576A9">
        <w:rPr>
          <w:rStyle w:val="HideTWBExt"/>
        </w:rPr>
        <w:t>&lt;/Amend&gt;</w:t>
      </w:r>
    </w:p>
    <w:p w14:paraId="0797E644" w14:textId="4E376BA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90</w:t>
      </w:r>
      <w:r w:rsidRPr="008576A9">
        <w:rPr>
          <w:rStyle w:val="HideTWBExt"/>
          <w:b w:val="0"/>
        </w:rPr>
        <w:t>&lt;/NumAm&gt;</w:t>
      </w:r>
    </w:p>
    <w:p w14:paraId="69698642" w14:textId="11291010"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0507DBA" w14:textId="77777777" w:rsidR="000C1077" w:rsidRPr="003D7963" w:rsidRDefault="000C1077" w:rsidP="000C1077">
      <w:pPr>
        <w:pStyle w:val="NormalBold"/>
      </w:pPr>
      <w:r w:rsidRPr="008576A9">
        <w:rPr>
          <w:rStyle w:val="HideTWBExt"/>
          <w:b w:val="0"/>
        </w:rPr>
        <w:t>&lt;/RepeatBlock-By&gt;</w:t>
      </w:r>
    </w:p>
    <w:p w14:paraId="7AF403AF" w14:textId="203872F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E3E5CD6" w14:textId="77777777" w:rsidR="000C1077" w:rsidRPr="003D7963" w:rsidRDefault="000C1077" w:rsidP="000C1077">
      <w:pPr>
        <w:pStyle w:val="NormalBold"/>
      </w:pPr>
      <w:r w:rsidRPr="008576A9">
        <w:rPr>
          <w:rStyle w:val="HideTWBExt"/>
          <w:b w:val="0"/>
        </w:rPr>
        <w:t>&lt;Article&gt;</w:t>
      </w:r>
      <w:r w:rsidRPr="003D7963">
        <w:t>Uvodna izjava H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267C97" w14:textId="77777777" w:rsidTr="00770D02">
        <w:trPr>
          <w:trHeight w:hRule="exact" w:val="240"/>
          <w:jc w:val="center"/>
        </w:trPr>
        <w:tc>
          <w:tcPr>
            <w:tcW w:w="9752" w:type="dxa"/>
            <w:gridSpan w:val="2"/>
            <w:tcBorders>
              <w:top w:val="nil"/>
              <w:left w:val="nil"/>
              <w:bottom w:val="nil"/>
              <w:right w:val="nil"/>
            </w:tcBorders>
          </w:tcPr>
          <w:p w14:paraId="397C7F25" w14:textId="77777777" w:rsidR="000C1077" w:rsidRPr="003D7963" w:rsidRDefault="000C1077" w:rsidP="00770D02"/>
        </w:tc>
      </w:tr>
      <w:tr w:rsidR="008A3573" w:rsidRPr="003D7963" w14:paraId="7A430530" w14:textId="77777777" w:rsidTr="00770D02">
        <w:trPr>
          <w:trHeight w:val="240"/>
          <w:jc w:val="center"/>
        </w:trPr>
        <w:tc>
          <w:tcPr>
            <w:tcW w:w="4876" w:type="dxa"/>
            <w:tcBorders>
              <w:top w:val="nil"/>
              <w:left w:val="nil"/>
              <w:bottom w:val="nil"/>
              <w:right w:val="nil"/>
            </w:tcBorders>
          </w:tcPr>
          <w:p w14:paraId="77869800" w14:textId="10EC5F0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1822E9E" w14:textId="77498E4A" w:rsidR="000C1077" w:rsidRPr="003D7963" w:rsidRDefault="000C1077" w:rsidP="00770D02">
            <w:pPr>
              <w:pStyle w:val="AmColumnHeading"/>
            </w:pPr>
            <w:r w:rsidRPr="003D7963">
              <w:t>Predlog spremembe</w:t>
            </w:r>
          </w:p>
        </w:tc>
      </w:tr>
      <w:tr w:rsidR="008A3573" w:rsidRPr="003D7963" w14:paraId="755C6A47" w14:textId="77777777" w:rsidTr="00770D02">
        <w:trPr>
          <w:jc w:val="center"/>
        </w:trPr>
        <w:tc>
          <w:tcPr>
            <w:tcW w:w="4876" w:type="dxa"/>
            <w:tcBorders>
              <w:top w:val="nil"/>
              <w:left w:val="nil"/>
              <w:bottom w:val="nil"/>
              <w:right w:val="nil"/>
            </w:tcBorders>
          </w:tcPr>
          <w:p w14:paraId="782AFF91" w14:textId="77777777" w:rsidR="000C1077" w:rsidRPr="003D7963" w:rsidRDefault="000C1077" w:rsidP="00770D02">
            <w:pPr>
              <w:pStyle w:val="Normal6a"/>
            </w:pPr>
          </w:p>
        </w:tc>
        <w:tc>
          <w:tcPr>
            <w:tcW w:w="4876" w:type="dxa"/>
            <w:tcBorders>
              <w:top w:val="nil"/>
              <w:left w:val="nil"/>
              <w:bottom w:val="nil"/>
              <w:right w:val="nil"/>
            </w:tcBorders>
          </w:tcPr>
          <w:p w14:paraId="249B5018" w14:textId="77777777" w:rsidR="000C1077" w:rsidRPr="003D7963" w:rsidRDefault="000C1077" w:rsidP="00770D02">
            <w:pPr>
              <w:pStyle w:val="Normal6a"/>
            </w:pPr>
            <w:r w:rsidRPr="003D7963">
              <w:rPr>
                <w:b/>
                <w:i/>
              </w:rPr>
              <w:t>Hb.</w:t>
            </w:r>
            <w:r w:rsidRPr="003D7963">
              <w:tab/>
            </w:r>
            <w:r w:rsidRPr="003D7963">
              <w:rPr>
                <w:b/>
                <w:i/>
              </w:rPr>
              <w:t>ker je Sredozemlje vse bolj izpostavljeno številnim hibridnim varnostnim izzivom, vključno z grožnjami pomorski varnosti in odpornosti kritične pomorske in podvodne infrastrukture;</w:t>
            </w:r>
          </w:p>
        </w:tc>
      </w:tr>
    </w:tbl>
    <w:p w14:paraId="7566238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A6D9DB9" w14:textId="77777777" w:rsidR="000C1077" w:rsidRPr="003D7963" w:rsidRDefault="000C1077" w:rsidP="000C1077">
      <w:r w:rsidRPr="008576A9">
        <w:rPr>
          <w:rStyle w:val="HideTWBExt"/>
        </w:rPr>
        <w:t>&lt;/Amend&gt;</w:t>
      </w:r>
    </w:p>
    <w:p w14:paraId="6D4746B7" w14:textId="79E4B05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91</w:t>
      </w:r>
      <w:r w:rsidRPr="008576A9">
        <w:rPr>
          <w:rStyle w:val="HideTWBExt"/>
          <w:b w:val="0"/>
        </w:rPr>
        <w:t>&lt;/NumAm&gt;</w:t>
      </w:r>
    </w:p>
    <w:p w14:paraId="6270C04E"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1A8E6AD9"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64A5B9A2" w14:textId="77777777" w:rsidR="000C1077" w:rsidRPr="003D7963" w:rsidRDefault="000C1077" w:rsidP="000C1077">
      <w:pPr>
        <w:pStyle w:val="NormalBold"/>
      </w:pPr>
      <w:r w:rsidRPr="008576A9">
        <w:rPr>
          <w:rStyle w:val="HideTWBExt"/>
          <w:b w:val="0"/>
        </w:rPr>
        <w:t>&lt;/RepeatBlock-By&gt;</w:t>
      </w:r>
    </w:p>
    <w:p w14:paraId="44CF5B89" w14:textId="3C2DE45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1F76EE2" w14:textId="77777777" w:rsidR="000C1077" w:rsidRPr="003D7963" w:rsidRDefault="000C1077" w:rsidP="000C1077">
      <w:pPr>
        <w:pStyle w:val="NormalBold"/>
      </w:pPr>
      <w:r w:rsidRPr="008576A9">
        <w:rPr>
          <w:rStyle w:val="HideTWBExt"/>
          <w:b w:val="0"/>
        </w:rPr>
        <w:t>&lt;Article&gt;</w:t>
      </w:r>
      <w:r w:rsidRPr="003D7963">
        <w:t>Uvodna izjava H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74F9FE0" w14:textId="77777777" w:rsidTr="00770D02">
        <w:trPr>
          <w:trHeight w:hRule="exact" w:val="240"/>
          <w:jc w:val="center"/>
        </w:trPr>
        <w:tc>
          <w:tcPr>
            <w:tcW w:w="9752" w:type="dxa"/>
            <w:gridSpan w:val="2"/>
            <w:tcBorders>
              <w:top w:val="nil"/>
              <w:left w:val="nil"/>
              <w:bottom w:val="nil"/>
              <w:right w:val="nil"/>
            </w:tcBorders>
          </w:tcPr>
          <w:p w14:paraId="6C65C551" w14:textId="77777777" w:rsidR="000C1077" w:rsidRPr="003D7963" w:rsidRDefault="000C1077" w:rsidP="00770D02"/>
        </w:tc>
      </w:tr>
      <w:tr w:rsidR="008A3573" w:rsidRPr="003D7963" w14:paraId="4786965C" w14:textId="77777777" w:rsidTr="00770D02">
        <w:trPr>
          <w:trHeight w:val="240"/>
          <w:jc w:val="center"/>
        </w:trPr>
        <w:tc>
          <w:tcPr>
            <w:tcW w:w="4876" w:type="dxa"/>
            <w:tcBorders>
              <w:top w:val="nil"/>
              <w:left w:val="nil"/>
              <w:bottom w:val="nil"/>
              <w:right w:val="nil"/>
            </w:tcBorders>
          </w:tcPr>
          <w:p w14:paraId="64B51A22" w14:textId="577BCE6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B86851" w14:textId="711AF5FE" w:rsidR="000C1077" w:rsidRPr="003D7963" w:rsidRDefault="000C1077" w:rsidP="00770D02">
            <w:pPr>
              <w:pStyle w:val="AmColumnHeading"/>
            </w:pPr>
            <w:r w:rsidRPr="003D7963">
              <w:t>Predlog spremembe</w:t>
            </w:r>
          </w:p>
        </w:tc>
      </w:tr>
      <w:tr w:rsidR="008A3573" w:rsidRPr="003D7963" w14:paraId="3C5C16FF" w14:textId="77777777" w:rsidTr="00770D02">
        <w:trPr>
          <w:jc w:val="center"/>
        </w:trPr>
        <w:tc>
          <w:tcPr>
            <w:tcW w:w="4876" w:type="dxa"/>
            <w:tcBorders>
              <w:top w:val="nil"/>
              <w:left w:val="nil"/>
              <w:bottom w:val="nil"/>
              <w:right w:val="nil"/>
            </w:tcBorders>
          </w:tcPr>
          <w:p w14:paraId="11432456" w14:textId="77777777" w:rsidR="000C1077" w:rsidRPr="003D7963" w:rsidRDefault="000C1077" w:rsidP="00770D02">
            <w:pPr>
              <w:pStyle w:val="Normal6a"/>
            </w:pPr>
          </w:p>
        </w:tc>
        <w:tc>
          <w:tcPr>
            <w:tcW w:w="4876" w:type="dxa"/>
            <w:tcBorders>
              <w:top w:val="nil"/>
              <w:left w:val="nil"/>
              <w:bottom w:val="nil"/>
              <w:right w:val="nil"/>
            </w:tcBorders>
          </w:tcPr>
          <w:p w14:paraId="57D5B3B5" w14:textId="0B169D82" w:rsidR="000C1077" w:rsidRPr="003D7963" w:rsidRDefault="000C1077" w:rsidP="00770D02">
            <w:pPr>
              <w:pStyle w:val="Normal6a"/>
            </w:pPr>
            <w:r w:rsidRPr="003D7963">
              <w:rPr>
                <w:b/>
                <w:i/>
              </w:rPr>
              <w:t>Hc.</w:t>
            </w:r>
            <w:r w:rsidRPr="003D7963">
              <w:tab/>
            </w:r>
            <w:r w:rsidRPr="003D7963">
              <w:rPr>
                <w:b/>
                <w:i/>
              </w:rPr>
              <w:t xml:space="preserve">ker vzpostavitev zaprtih območij za ribolov omogoča obnovitev številnih pridnenih staležev rib, kar vodi v splošno povečanje številčnosti komercialnih in nekomercialnih vrst rib ter prispeva k doseganju cilja, določenega v </w:t>
            </w:r>
            <w:r w:rsidR="00FD6580">
              <w:rPr>
                <w:b/>
                <w:i/>
              </w:rPr>
              <w:t>k</w:t>
            </w:r>
            <w:r w:rsidRPr="003D7963">
              <w:rPr>
                <w:b/>
                <w:i/>
              </w:rPr>
              <w:t xml:space="preserve">unminško-montrealskem svetovnem okviru za biotsko raznovrstnost v okviru </w:t>
            </w:r>
            <w:r w:rsidR="00FD6580">
              <w:rPr>
                <w:b/>
                <w:i/>
              </w:rPr>
              <w:t>k</w:t>
            </w:r>
            <w:r w:rsidRPr="003D7963">
              <w:rPr>
                <w:b/>
                <w:i/>
              </w:rPr>
              <w:t>onvencije o biološki raznovrstnosti, da se zaščiti vsaj 30 % kopenskih in celinskih vodnih območij ter morskih in obalnih območij, zlasti območij, ki so posebnega pomena za biotsko raznovrstnost ter ekosistemske funkcije in storitve, z učinkovito ohranjenimi in upravljanimi ekološko reprezentativnimi, dobro povezanimi in pravično upravljanimi sistemi zavarovanih območij;</w:t>
            </w:r>
          </w:p>
        </w:tc>
      </w:tr>
    </w:tbl>
    <w:p w14:paraId="33EB123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C26E986" w14:textId="77777777" w:rsidR="000C1077" w:rsidRPr="003D7963" w:rsidRDefault="000C1077" w:rsidP="000C1077">
      <w:r w:rsidRPr="008576A9">
        <w:rPr>
          <w:rStyle w:val="HideTWBExt"/>
        </w:rPr>
        <w:t>&lt;/Amend&gt;</w:t>
      </w:r>
    </w:p>
    <w:p w14:paraId="5CA87E3B" w14:textId="0531381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92</w:t>
      </w:r>
      <w:r w:rsidRPr="008576A9">
        <w:rPr>
          <w:rStyle w:val="HideTWBExt"/>
          <w:b w:val="0"/>
        </w:rPr>
        <w:t>&lt;/NumAm&gt;</w:t>
      </w:r>
    </w:p>
    <w:p w14:paraId="46FF77B9" w14:textId="6FB3D1CC"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51A0C953" w14:textId="77777777" w:rsidR="000C1077" w:rsidRPr="003D7963" w:rsidRDefault="000C1077" w:rsidP="000C1077">
      <w:pPr>
        <w:pStyle w:val="NormalBold"/>
      </w:pPr>
      <w:r w:rsidRPr="008576A9">
        <w:rPr>
          <w:rStyle w:val="HideTWBExt"/>
          <w:b w:val="0"/>
        </w:rPr>
        <w:t>&lt;/RepeatBlock-By&gt;</w:t>
      </w:r>
    </w:p>
    <w:p w14:paraId="20585C2E" w14:textId="5E7DA41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8D5212E" w14:textId="77777777" w:rsidR="000C1077" w:rsidRPr="003D7963" w:rsidRDefault="000C1077" w:rsidP="000C1077">
      <w:pPr>
        <w:pStyle w:val="NormalBold"/>
      </w:pPr>
      <w:r w:rsidRPr="008576A9">
        <w:rPr>
          <w:rStyle w:val="HideTWBExt"/>
          <w:b w:val="0"/>
        </w:rPr>
        <w:t>&lt;Article&gt;</w:t>
      </w:r>
      <w:r w:rsidRPr="003D7963">
        <w:t>Uvodna izjava H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D6E5A53" w14:textId="77777777" w:rsidTr="00770D02">
        <w:trPr>
          <w:trHeight w:hRule="exact" w:val="240"/>
          <w:jc w:val="center"/>
        </w:trPr>
        <w:tc>
          <w:tcPr>
            <w:tcW w:w="9752" w:type="dxa"/>
            <w:gridSpan w:val="2"/>
            <w:tcBorders>
              <w:top w:val="nil"/>
              <w:left w:val="nil"/>
              <w:bottom w:val="nil"/>
              <w:right w:val="nil"/>
            </w:tcBorders>
          </w:tcPr>
          <w:p w14:paraId="2366E510" w14:textId="77777777" w:rsidR="000C1077" w:rsidRPr="003D7963" w:rsidRDefault="000C1077" w:rsidP="00770D02"/>
        </w:tc>
      </w:tr>
      <w:tr w:rsidR="008A3573" w:rsidRPr="003D7963" w14:paraId="28278A70" w14:textId="77777777" w:rsidTr="00770D02">
        <w:trPr>
          <w:trHeight w:val="240"/>
          <w:jc w:val="center"/>
        </w:trPr>
        <w:tc>
          <w:tcPr>
            <w:tcW w:w="4876" w:type="dxa"/>
            <w:tcBorders>
              <w:top w:val="nil"/>
              <w:left w:val="nil"/>
              <w:bottom w:val="nil"/>
              <w:right w:val="nil"/>
            </w:tcBorders>
          </w:tcPr>
          <w:p w14:paraId="4D8BEEE1" w14:textId="3099F35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C580795" w14:textId="75F96CED" w:rsidR="000C1077" w:rsidRPr="003D7963" w:rsidRDefault="000C1077" w:rsidP="00770D02">
            <w:pPr>
              <w:pStyle w:val="AmColumnHeading"/>
            </w:pPr>
            <w:r w:rsidRPr="003D7963">
              <w:t>Predlog spremembe</w:t>
            </w:r>
          </w:p>
        </w:tc>
      </w:tr>
      <w:tr w:rsidR="008A3573" w:rsidRPr="003D7963" w14:paraId="3BBF0A87" w14:textId="77777777" w:rsidTr="00770D02">
        <w:trPr>
          <w:jc w:val="center"/>
        </w:trPr>
        <w:tc>
          <w:tcPr>
            <w:tcW w:w="4876" w:type="dxa"/>
            <w:tcBorders>
              <w:top w:val="nil"/>
              <w:left w:val="nil"/>
              <w:bottom w:val="nil"/>
              <w:right w:val="nil"/>
            </w:tcBorders>
          </w:tcPr>
          <w:p w14:paraId="0FF6C415" w14:textId="77777777" w:rsidR="000C1077" w:rsidRPr="003D7963" w:rsidRDefault="000C1077" w:rsidP="00770D02">
            <w:pPr>
              <w:pStyle w:val="Normal6a"/>
            </w:pPr>
          </w:p>
        </w:tc>
        <w:tc>
          <w:tcPr>
            <w:tcW w:w="4876" w:type="dxa"/>
            <w:tcBorders>
              <w:top w:val="nil"/>
              <w:left w:val="nil"/>
              <w:bottom w:val="nil"/>
              <w:right w:val="nil"/>
            </w:tcBorders>
          </w:tcPr>
          <w:p w14:paraId="08CD017F" w14:textId="7CF5C3A3" w:rsidR="000C1077" w:rsidRPr="003D7963" w:rsidRDefault="000C1077" w:rsidP="00770D02">
            <w:pPr>
              <w:pStyle w:val="Normal6a"/>
            </w:pPr>
            <w:r w:rsidRPr="003D7963">
              <w:rPr>
                <w:b/>
                <w:i/>
              </w:rPr>
              <w:t>Hc.</w:t>
            </w:r>
            <w:r w:rsidRPr="003D7963">
              <w:tab/>
            </w:r>
            <w:r w:rsidRPr="003D7963">
              <w:rPr>
                <w:b/>
                <w:i/>
              </w:rPr>
              <w:t>ker je bilo po podatkih iz Europolovega poročila o stanju in trendih na področju terorizma v Evropski uniji (TE-SAT) za leto 2025</w:t>
            </w:r>
            <w:r w:rsidRPr="003D7963">
              <w:rPr>
                <w:b/>
                <w:i/>
                <w:vertAlign w:val="superscript"/>
              </w:rPr>
              <w:t>1a</w:t>
            </w:r>
            <w:r w:rsidRPr="003D7963">
              <w:rPr>
                <w:b/>
                <w:i/>
              </w:rPr>
              <w:t xml:space="preserve"> v 14 državah članicah leta 2024 prijavljenih 58 terorističnih napadov, vključno s 24 džihadističnimi napadi, 289 od 449 posameznikov, aretiranih zaradi </w:t>
            </w:r>
            <w:r w:rsidR="00FD6580">
              <w:rPr>
                <w:b/>
                <w:i/>
              </w:rPr>
              <w:t xml:space="preserve">terorističnih kaznivih </w:t>
            </w:r>
            <w:r w:rsidRPr="003D7963">
              <w:rPr>
                <w:b/>
                <w:i/>
              </w:rPr>
              <w:t>dejanj, pa je bilo povezanih z džihadističnim terorizmom; ker je po podatkih svetovnega indeksa terorizma za leto 2025 v Sahelu več kot polovica vseh smrtnih žrtev terorizm</w:t>
            </w:r>
            <w:r w:rsidR="00FD6580">
              <w:rPr>
                <w:b/>
                <w:i/>
              </w:rPr>
              <w:t>a</w:t>
            </w:r>
            <w:r w:rsidRPr="003D7963">
              <w:rPr>
                <w:b/>
                <w:i/>
              </w:rPr>
              <w:t xml:space="preserve"> po vsem svetu; ker teroristične organizacije, povezane z Daišem in Al Kaido, še naprej delujejo v Libiji, Sahelu in delih </w:t>
            </w:r>
            <w:r w:rsidR="00FD6580">
              <w:rPr>
                <w:b/>
                <w:i/>
              </w:rPr>
              <w:t>s</w:t>
            </w:r>
            <w:r w:rsidRPr="003D7963">
              <w:rPr>
                <w:b/>
                <w:i/>
              </w:rPr>
              <w:t>everne Afrike, kar prispeva k regionalni nestabilnosti in pomeni varnostne izzive za Evropsko unijo in njene sredozemske partnerice;</w:t>
            </w:r>
          </w:p>
        </w:tc>
      </w:tr>
      <w:tr w:rsidR="008A3573" w:rsidRPr="003D7963" w14:paraId="057F788D" w14:textId="77777777" w:rsidTr="00770D02">
        <w:trPr>
          <w:jc w:val="center"/>
        </w:trPr>
        <w:tc>
          <w:tcPr>
            <w:tcW w:w="4876" w:type="dxa"/>
            <w:tcBorders>
              <w:top w:val="nil"/>
              <w:left w:val="nil"/>
              <w:bottom w:val="nil"/>
              <w:right w:val="nil"/>
            </w:tcBorders>
          </w:tcPr>
          <w:p w14:paraId="2B03A906" w14:textId="77777777" w:rsidR="000C1077" w:rsidRPr="003D7963" w:rsidRDefault="000C1077" w:rsidP="00770D02"/>
        </w:tc>
        <w:tc>
          <w:tcPr>
            <w:tcW w:w="4876" w:type="dxa"/>
            <w:tcBorders>
              <w:top w:val="nil"/>
              <w:left w:val="nil"/>
              <w:bottom w:val="nil"/>
              <w:right w:val="nil"/>
            </w:tcBorders>
          </w:tcPr>
          <w:p w14:paraId="467805B3" w14:textId="77777777" w:rsidR="000C1077" w:rsidRPr="003D7963" w:rsidRDefault="000C1077" w:rsidP="00770D02">
            <w:pPr>
              <w:pStyle w:val="Normal6a"/>
            </w:pPr>
            <w:r w:rsidRPr="003D7963">
              <w:rPr>
                <w:b/>
                <w:i/>
              </w:rPr>
              <w:t>_________________</w:t>
            </w:r>
          </w:p>
        </w:tc>
      </w:tr>
      <w:tr w:rsidR="008A3573" w:rsidRPr="003D7963" w14:paraId="47CFE28A" w14:textId="77777777" w:rsidTr="00770D02">
        <w:trPr>
          <w:jc w:val="center"/>
        </w:trPr>
        <w:tc>
          <w:tcPr>
            <w:tcW w:w="4876" w:type="dxa"/>
            <w:tcBorders>
              <w:top w:val="nil"/>
              <w:left w:val="nil"/>
              <w:bottom w:val="nil"/>
              <w:right w:val="nil"/>
            </w:tcBorders>
          </w:tcPr>
          <w:p w14:paraId="06406882" w14:textId="77777777" w:rsidR="000C1077" w:rsidRPr="003D7963" w:rsidRDefault="000C1077" w:rsidP="00770D02"/>
        </w:tc>
        <w:tc>
          <w:tcPr>
            <w:tcW w:w="4876" w:type="dxa"/>
            <w:tcBorders>
              <w:top w:val="nil"/>
              <w:left w:val="nil"/>
              <w:bottom w:val="nil"/>
              <w:right w:val="nil"/>
            </w:tcBorders>
          </w:tcPr>
          <w:p w14:paraId="6FF5E7F0" w14:textId="77777777" w:rsidR="000C1077" w:rsidRPr="003D7963" w:rsidRDefault="000C1077" w:rsidP="00770D02">
            <w:pPr>
              <w:pStyle w:val="Normal6a"/>
            </w:pPr>
            <w:r w:rsidRPr="003D7963">
              <w:rPr>
                <w:b/>
                <w:i/>
                <w:vertAlign w:val="superscript"/>
              </w:rPr>
              <w:t>1a</w:t>
            </w:r>
            <w:r w:rsidRPr="003D7963">
              <w:t xml:space="preserve"> </w:t>
            </w:r>
            <w:r w:rsidRPr="003D7963">
              <w:rPr>
                <w:b/>
                <w:i/>
              </w:rPr>
              <w:t>https://www.europol.europa.eu/cms/sites/default/files/documents/EU_TE-SAT_2025.pdf.</w:t>
            </w:r>
          </w:p>
        </w:tc>
      </w:tr>
    </w:tbl>
    <w:p w14:paraId="0D32A7D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5CD50A" w14:textId="77777777" w:rsidR="000C1077" w:rsidRPr="003D7963" w:rsidRDefault="000C1077" w:rsidP="000C1077">
      <w:r w:rsidRPr="008576A9">
        <w:rPr>
          <w:rStyle w:val="HideTWBExt"/>
        </w:rPr>
        <w:t>&lt;/Amend&gt;</w:t>
      </w:r>
    </w:p>
    <w:p w14:paraId="10FE4FDC" w14:textId="1ACE5DF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93</w:t>
      </w:r>
      <w:r w:rsidRPr="008576A9">
        <w:rPr>
          <w:rStyle w:val="HideTWBExt"/>
          <w:b w:val="0"/>
        </w:rPr>
        <w:t>&lt;/NumAm&gt;</w:t>
      </w:r>
    </w:p>
    <w:p w14:paraId="074A5A0E" w14:textId="7F3872C8"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A6D883A" w14:textId="77777777" w:rsidR="000C1077" w:rsidRPr="003D7963" w:rsidRDefault="000C1077" w:rsidP="000C1077">
      <w:pPr>
        <w:pStyle w:val="NormalBold"/>
      </w:pPr>
      <w:r w:rsidRPr="008576A9">
        <w:rPr>
          <w:rStyle w:val="HideTWBExt"/>
          <w:b w:val="0"/>
        </w:rPr>
        <w:t>&lt;/RepeatBlock-By&gt;</w:t>
      </w:r>
    </w:p>
    <w:p w14:paraId="670FFB4D" w14:textId="531EB97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B2897D4" w14:textId="77777777" w:rsidR="000C1077" w:rsidRPr="003D7963" w:rsidRDefault="000C1077" w:rsidP="000C1077">
      <w:pPr>
        <w:pStyle w:val="NormalBold"/>
      </w:pPr>
      <w:r w:rsidRPr="008576A9">
        <w:rPr>
          <w:rStyle w:val="HideTWBExt"/>
          <w:b w:val="0"/>
        </w:rPr>
        <w:t>&lt;Article&gt;</w:t>
      </w:r>
      <w:r w:rsidRPr="003D7963">
        <w:t>Uvodna izjava H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B118EF" w14:textId="77777777" w:rsidTr="00770D02">
        <w:trPr>
          <w:trHeight w:hRule="exact" w:val="240"/>
          <w:jc w:val="center"/>
        </w:trPr>
        <w:tc>
          <w:tcPr>
            <w:tcW w:w="9752" w:type="dxa"/>
            <w:gridSpan w:val="2"/>
            <w:tcBorders>
              <w:top w:val="nil"/>
              <w:left w:val="nil"/>
              <w:bottom w:val="nil"/>
              <w:right w:val="nil"/>
            </w:tcBorders>
          </w:tcPr>
          <w:p w14:paraId="0F559E93" w14:textId="77777777" w:rsidR="000C1077" w:rsidRPr="003D7963" w:rsidRDefault="000C1077" w:rsidP="00770D02"/>
        </w:tc>
      </w:tr>
      <w:tr w:rsidR="008A3573" w:rsidRPr="003D7963" w14:paraId="6D2C7280" w14:textId="77777777" w:rsidTr="00770D02">
        <w:trPr>
          <w:trHeight w:val="240"/>
          <w:jc w:val="center"/>
        </w:trPr>
        <w:tc>
          <w:tcPr>
            <w:tcW w:w="4876" w:type="dxa"/>
            <w:tcBorders>
              <w:top w:val="nil"/>
              <w:left w:val="nil"/>
              <w:bottom w:val="nil"/>
              <w:right w:val="nil"/>
            </w:tcBorders>
          </w:tcPr>
          <w:p w14:paraId="3F16771E" w14:textId="7EC2BF3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BE4A21F" w14:textId="28AF0BBF" w:rsidR="000C1077" w:rsidRPr="003D7963" w:rsidRDefault="000C1077" w:rsidP="00770D02">
            <w:pPr>
              <w:pStyle w:val="AmColumnHeading"/>
            </w:pPr>
            <w:r w:rsidRPr="003D7963">
              <w:t>Predlog spremembe</w:t>
            </w:r>
          </w:p>
        </w:tc>
      </w:tr>
      <w:tr w:rsidR="008A3573" w:rsidRPr="003D7963" w14:paraId="24265DB8" w14:textId="77777777" w:rsidTr="00770D02">
        <w:trPr>
          <w:jc w:val="center"/>
        </w:trPr>
        <w:tc>
          <w:tcPr>
            <w:tcW w:w="4876" w:type="dxa"/>
            <w:tcBorders>
              <w:top w:val="nil"/>
              <w:left w:val="nil"/>
              <w:bottom w:val="nil"/>
              <w:right w:val="nil"/>
            </w:tcBorders>
          </w:tcPr>
          <w:p w14:paraId="5D318046" w14:textId="77777777" w:rsidR="000C1077" w:rsidRPr="003D7963" w:rsidRDefault="000C1077" w:rsidP="00770D02">
            <w:pPr>
              <w:pStyle w:val="Normal6a"/>
            </w:pPr>
          </w:p>
        </w:tc>
        <w:tc>
          <w:tcPr>
            <w:tcW w:w="4876" w:type="dxa"/>
            <w:tcBorders>
              <w:top w:val="nil"/>
              <w:left w:val="nil"/>
              <w:bottom w:val="nil"/>
              <w:right w:val="nil"/>
            </w:tcBorders>
          </w:tcPr>
          <w:p w14:paraId="4F12ED4C" w14:textId="0EF08425" w:rsidR="000C1077" w:rsidRPr="003D7963" w:rsidRDefault="000C1077" w:rsidP="00770D02">
            <w:pPr>
              <w:pStyle w:val="Normal6a"/>
            </w:pPr>
            <w:r w:rsidRPr="003D7963">
              <w:rPr>
                <w:b/>
                <w:i/>
              </w:rPr>
              <w:t>Hc.</w:t>
            </w:r>
            <w:r w:rsidRPr="003D7963">
              <w:tab/>
            </w:r>
            <w:r w:rsidRPr="003D7963">
              <w:rPr>
                <w:b/>
                <w:i/>
              </w:rPr>
              <w:t>ker spreminjajoči se strateški in gospodarski pomen strateških plovnih poti za komunikacij</w:t>
            </w:r>
            <w:r w:rsidR="00FD6580">
              <w:rPr>
                <w:b/>
                <w:i/>
              </w:rPr>
              <w:t>o</w:t>
            </w:r>
            <w:r w:rsidRPr="003D7963">
              <w:rPr>
                <w:b/>
                <w:i/>
              </w:rPr>
              <w:t xml:space="preserve"> ter pomorske in podvodne infrastrukture skupaj s kompleksnostjo nastajajočih izzivov kaže, da je potrebno tesnejše sodelovanje med državami članicami in ključnimi industrijskimi partnerji v podporo odpornosti, pripravljenosti in varnosti;</w:t>
            </w:r>
          </w:p>
        </w:tc>
      </w:tr>
    </w:tbl>
    <w:p w14:paraId="6EE61EE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D3C7391" w14:textId="77777777" w:rsidR="000C1077" w:rsidRPr="003D7963" w:rsidRDefault="000C1077" w:rsidP="000C1077">
      <w:r w:rsidRPr="008576A9">
        <w:rPr>
          <w:rStyle w:val="HideTWBExt"/>
        </w:rPr>
        <w:t>&lt;/Amend&gt;</w:t>
      </w:r>
    </w:p>
    <w:p w14:paraId="4AC8FD36" w14:textId="55087D4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94</w:t>
      </w:r>
      <w:r w:rsidRPr="008576A9">
        <w:rPr>
          <w:rStyle w:val="HideTWBExt"/>
          <w:b w:val="0"/>
        </w:rPr>
        <w:t>&lt;/NumAm&gt;</w:t>
      </w:r>
    </w:p>
    <w:p w14:paraId="1BA6D1D8"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9CCFB0C"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77C7E24F" w14:textId="77777777" w:rsidR="000C1077" w:rsidRPr="003D7963" w:rsidRDefault="000C1077" w:rsidP="000C1077">
      <w:pPr>
        <w:pStyle w:val="NormalBold"/>
      </w:pPr>
      <w:r w:rsidRPr="008576A9">
        <w:rPr>
          <w:rStyle w:val="HideTWBExt"/>
          <w:b w:val="0"/>
        </w:rPr>
        <w:t>&lt;/RepeatBlock-By&gt;</w:t>
      </w:r>
    </w:p>
    <w:p w14:paraId="4A41E091" w14:textId="0436D3E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C50FBDB" w14:textId="77777777" w:rsidR="000C1077" w:rsidRPr="003D7963" w:rsidRDefault="000C1077" w:rsidP="000C1077">
      <w:pPr>
        <w:pStyle w:val="NormalBold"/>
      </w:pPr>
      <w:r w:rsidRPr="008576A9">
        <w:rPr>
          <w:rStyle w:val="HideTWBExt"/>
          <w:b w:val="0"/>
        </w:rPr>
        <w:t>&lt;Article&gt;</w:t>
      </w:r>
      <w:r w:rsidRPr="003D7963">
        <w:t>Uvodna izjava H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F5A85CD" w14:textId="77777777" w:rsidTr="00770D02">
        <w:trPr>
          <w:trHeight w:hRule="exact" w:val="240"/>
          <w:jc w:val="center"/>
        </w:trPr>
        <w:tc>
          <w:tcPr>
            <w:tcW w:w="9752" w:type="dxa"/>
            <w:gridSpan w:val="2"/>
            <w:tcBorders>
              <w:top w:val="nil"/>
              <w:left w:val="nil"/>
              <w:bottom w:val="nil"/>
              <w:right w:val="nil"/>
            </w:tcBorders>
          </w:tcPr>
          <w:p w14:paraId="29DAF0F4" w14:textId="77777777" w:rsidR="000C1077" w:rsidRPr="003D7963" w:rsidRDefault="000C1077" w:rsidP="00770D02"/>
        </w:tc>
      </w:tr>
      <w:tr w:rsidR="008A3573" w:rsidRPr="003D7963" w14:paraId="34BCE00A" w14:textId="77777777" w:rsidTr="00770D02">
        <w:trPr>
          <w:trHeight w:val="240"/>
          <w:jc w:val="center"/>
        </w:trPr>
        <w:tc>
          <w:tcPr>
            <w:tcW w:w="4876" w:type="dxa"/>
            <w:tcBorders>
              <w:top w:val="nil"/>
              <w:left w:val="nil"/>
              <w:bottom w:val="nil"/>
              <w:right w:val="nil"/>
            </w:tcBorders>
          </w:tcPr>
          <w:p w14:paraId="5ECBD60C" w14:textId="4334BC4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CDF7CA0" w14:textId="79A8C1FB" w:rsidR="000C1077" w:rsidRPr="003D7963" w:rsidRDefault="000C1077" w:rsidP="00770D02">
            <w:pPr>
              <w:pStyle w:val="AmColumnHeading"/>
            </w:pPr>
            <w:r w:rsidRPr="003D7963">
              <w:t>Predlog spremembe</w:t>
            </w:r>
          </w:p>
        </w:tc>
      </w:tr>
      <w:tr w:rsidR="008A3573" w:rsidRPr="003D7963" w14:paraId="1CB7E3A1" w14:textId="77777777" w:rsidTr="00770D02">
        <w:trPr>
          <w:jc w:val="center"/>
        </w:trPr>
        <w:tc>
          <w:tcPr>
            <w:tcW w:w="4876" w:type="dxa"/>
            <w:tcBorders>
              <w:top w:val="nil"/>
              <w:left w:val="nil"/>
              <w:bottom w:val="nil"/>
              <w:right w:val="nil"/>
            </w:tcBorders>
          </w:tcPr>
          <w:p w14:paraId="4CEBB846" w14:textId="77777777" w:rsidR="000C1077" w:rsidRPr="003D7963" w:rsidRDefault="000C1077" w:rsidP="00770D02">
            <w:pPr>
              <w:pStyle w:val="Normal6a"/>
            </w:pPr>
          </w:p>
        </w:tc>
        <w:tc>
          <w:tcPr>
            <w:tcW w:w="4876" w:type="dxa"/>
            <w:tcBorders>
              <w:top w:val="nil"/>
              <w:left w:val="nil"/>
              <w:bottom w:val="nil"/>
              <w:right w:val="nil"/>
            </w:tcBorders>
          </w:tcPr>
          <w:p w14:paraId="0A092AB4" w14:textId="77777777" w:rsidR="000C1077" w:rsidRPr="003D7963" w:rsidRDefault="000C1077" w:rsidP="00770D02">
            <w:pPr>
              <w:pStyle w:val="Normal6a"/>
            </w:pPr>
            <w:r w:rsidRPr="003D7963">
              <w:rPr>
                <w:b/>
                <w:i/>
              </w:rPr>
              <w:t>Hd.</w:t>
            </w:r>
            <w:r w:rsidRPr="003D7963">
              <w:tab/>
            </w:r>
            <w:r w:rsidRPr="003D7963">
              <w:rPr>
                <w:b/>
                <w:i/>
              </w:rPr>
              <w:t>ker je potrebno tesnejše sredozemsko sodelovanje na področju podnebne in energetske politike za obravnavanje izpostavljenosti regije podnebnim vplivom, vključno z vodnim stresom, izjemno vročino in degradacijo ekosistemov, ter strukturnih asimetrij, ki ogrožajo izvajanje teh politik, kot je poudarjeno v Palermski deklaraciji Sredozemskega zavezništva možganskih trustov o podnebnih spremembah; </w:t>
            </w:r>
          </w:p>
        </w:tc>
      </w:tr>
    </w:tbl>
    <w:p w14:paraId="55A45FB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DF8F395" w14:textId="77777777" w:rsidR="000C1077" w:rsidRPr="003D7963" w:rsidRDefault="000C1077" w:rsidP="000C1077">
      <w:r w:rsidRPr="008576A9">
        <w:rPr>
          <w:rStyle w:val="HideTWBExt"/>
        </w:rPr>
        <w:t>&lt;/Amend&gt;</w:t>
      </w:r>
    </w:p>
    <w:p w14:paraId="5F27F9D0" w14:textId="6879827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95</w:t>
      </w:r>
      <w:r w:rsidRPr="008576A9">
        <w:rPr>
          <w:rStyle w:val="HideTWBExt"/>
          <w:b w:val="0"/>
        </w:rPr>
        <w:t>&lt;/NumAm&gt;</w:t>
      </w:r>
    </w:p>
    <w:p w14:paraId="1BA78F02"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06260F87"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7D2E72AD" w14:textId="77777777" w:rsidR="000C1077" w:rsidRPr="003D7963" w:rsidRDefault="000C1077" w:rsidP="000C1077">
      <w:pPr>
        <w:pStyle w:val="NormalBold"/>
      </w:pPr>
      <w:r w:rsidRPr="008576A9">
        <w:rPr>
          <w:rStyle w:val="HideTWBExt"/>
          <w:b w:val="0"/>
        </w:rPr>
        <w:t>&lt;/RepeatBlock-By&gt;</w:t>
      </w:r>
    </w:p>
    <w:p w14:paraId="79F23F5F" w14:textId="2C0A45C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D760856" w14:textId="77777777" w:rsidR="000C1077" w:rsidRPr="003D7963" w:rsidRDefault="000C1077" w:rsidP="000C1077">
      <w:pPr>
        <w:pStyle w:val="NormalBold"/>
      </w:pPr>
      <w:r w:rsidRPr="008576A9">
        <w:rPr>
          <w:rStyle w:val="HideTWBExt"/>
          <w:b w:val="0"/>
        </w:rPr>
        <w:t>&lt;Article&gt;</w:t>
      </w:r>
      <w:r w:rsidRPr="003D7963">
        <w:t>Uvodna izjava H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3B8608B" w14:textId="77777777" w:rsidTr="00770D02">
        <w:trPr>
          <w:trHeight w:hRule="exact" w:val="240"/>
          <w:jc w:val="center"/>
        </w:trPr>
        <w:tc>
          <w:tcPr>
            <w:tcW w:w="9752" w:type="dxa"/>
            <w:gridSpan w:val="2"/>
            <w:tcBorders>
              <w:top w:val="nil"/>
              <w:left w:val="nil"/>
              <w:bottom w:val="nil"/>
              <w:right w:val="nil"/>
            </w:tcBorders>
          </w:tcPr>
          <w:p w14:paraId="142AA994" w14:textId="77777777" w:rsidR="000C1077" w:rsidRPr="003D7963" w:rsidRDefault="000C1077" w:rsidP="00770D02"/>
        </w:tc>
      </w:tr>
      <w:tr w:rsidR="008A3573" w:rsidRPr="003D7963" w14:paraId="726301FB" w14:textId="77777777" w:rsidTr="00770D02">
        <w:trPr>
          <w:trHeight w:val="240"/>
          <w:jc w:val="center"/>
        </w:trPr>
        <w:tc>
          <w:tcPr>
            <w:tcW w:w="4876" w:type="dxa"/>
            <w:tcBorders>
              <w:top w:val="nil"/>
              <w:left w:val="nil"/>
              <w:bottom w:val="nil"/>
              <w:right w:val="nil"/>
            </w:tcBorders>
          </w:tcPr>
          <w:p w14:paraId="135C7CCE" w14:textId="6417C18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E2CA92D" w14:textId="6CCE58FC" w:rsidR="000C1077" w:rsidRPr="003D7963" w:rsidRDefault="000C1077" w:rsidP="00770D02">
            <w:pPr>
              <w:pStyle w:val="AmColumnHeading"/>
            </w:pPr>
            <w:r w:rsidRPr="003D7963">
              <w:t>Predlog spremembe</w:t>
            </w:r>
          </w:p>
        </w:tc>
      </w:tr>
      <w:tr w:rsidR="008A3573" w:rsidRPr="003D7963" w14:paraId="29937A42" w14:textId="77777777" w:rsidTr="00770D02">
        <w:trPr>
          <w:jc w:val="center"/>
        </w:trPr>
        <w:tc>
          <w:tcPr>
            <w:tcW w:w="4876" w:type="dxa"/>
            <w:tcBorders>
              <w:top w:val="nil"/>
              <w:left w:val="nil"/>
              <w:bottom w:val="nil"/>
              <w:right w:val="nil"/>
            </w:tcBorders>
          </w:tcPr>
          <w:p w14:paraId="5B4FE3D5" w14:textId="77777777" w:rsidR="000C1077" w:rsidRPr="003D7963" w:rsidRDefault="000C1077" w:rsidP="00770D02">
            <w:pPr>
              <w:pStyle w:val="Normal6a"/>
            </w:pPr>
          </w:p>
        </w:tc>
        <w:tc>
          <w:tcPr>
            <w:tcW w:w="4876" w:type="dxa"/>
            <w:tcBorders>
              <w:top w:val="nil"/>
              <w:left w:val="nil"/>
              <w:bottom w:val="nil"/>
              <w:right w:val="nil"/>
            </w:tcBorders>
          </w:tcPr>
          <w:p w14:paraId="22E440B7" w14:textId="77777777" w:rsidR="000C1077" w:rsidRPr="003D7963" w:rsidRDefault="000C1077" w:rsidP="00770D02">
            <w:pPr>
              <w:pStyle w:val="Normal6a"/>
            </w:pPr>
            <w:r w:rsidRPr="003D7963">
              <w:rPr>
                <w:b/>
                <w:i/>
              </w:rPr>
              <w:t>He.</w:t>
            </w:r>
            <w:r w:rsidRPr="003D7963">
              <w:tab/>
            </w:r>
            <w:r w:rsidRPr="003D7963">
              <w:rPr>
                <w:b/>
                <w:i/>
              </w:rPr>
              <w:t>ker ima sredozemska regija ogromen tehnični potencial za sončno in vetrno energijo, ki je ocenjen na 4,5 teravata (TW); ker mora sredozemska regija, da bi izpolnila zaveze glede energije iz obnovljivih virov, sprejete na konferenci COP28, podvojiti načrtovano uvajanje obnovljivih virov energije ter okrepiti omrežne povezave, skladiščne zmogljivosti in prožnost na strani povpraševanja;</w:t>
            </w:r>
          </w:p>
        </w:tc>
      </w:tr>
    </w:tbl>
    <w:p w14:paraId="19C5FE4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BB8F4DC" w14:textId="77777777" w:rsidR="000C1077" w:rsidRPr="003D7963" w:rsidRDefault="000C1077" w:rsidP="000C1077">
      <w:r w:rsidRPr="008576A9">
        <w:rPr>
          <w:rStyle w:val="HideTWBExt"/>
        </w:rPr>
        <w:t>&lt;/Amend&gt;</w:t>
      </w:r>
    </w:p>
    <w:p w14:paraId="239C27FD" w14:textId="0561BC5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96</w:t>
      </w:r>
      <w:r w:rsidRPr="008576A9">
        <w:rPr>
          <w:rStyle w:val="HideTWBExt"/>
          <w:b w:val="0"/>
        </w:rPr>
        <w:t>&lt;/NumAm&gt;</w:t>
      </w:r>
    </w:p>
    <w:p w14:paraId="38B6E010"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5ABEA6C5"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5F10AF0D" w14:textId="77777777" w:rsidR="000C1077" w:rsidRPr="003D7963" w:rsidRDefault="000C1077" w:rsidP="000C1077">
      <w:pPr>
        <w:pStyle w:val="NormalBold"/>
      </w:pPr>
      <w:r w:rsidRPr="008576A9">
        <w:rPr>
          <w:rStyle w:val="HideTWBExt"/>
          <w:b w:val="0"/>
        </w:rPr>
        <w:t>&lt;/RepeatBlock-By&gt;</w:t>
      </w:r>
    </w:p>
    <w:p w14:paraId="1E187D9C" w14:textId="7EDD0D8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C979520" w14:textId="77777777" w:rsidR="000C1077" w:rsidRPr="003D7963" w:rsidRDefault="000C1077" w:rsidP="000C1077">
      <w:pPr>
        <w:pStyle w:val="NormalBold"/>
      </w:pPr>
      <w:r w:rsidRPr="008576A9">
        <w:rPr>
          <w:rStyle w:val="HideTWBExt"/>
          <w:b w:val="0"/>
        </w:rPr>
        <w:t>&lt;Article&gt;</w:t>
      </w:r>
      <w:r w:rsidRPr="003D7963">
        <w:t>Uvodna izjava H f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5893AB9" w14:textId="77777777" w:rsidTr="00770D02">
        <w:trPr>
          <w:trHeight w:hRule="exact" w:val="240"/>
          <w:jc w:val="center"/>
        </w:trPr>
        <w:tc>
          <w:tcPr>
            <w:tcW w:w="9752" w:type="dxa"/>
            <w:gridSpan w:val="2"/>
            <w:tcBorders>
              <w:top w:val="nil"/>
              <w:left w:val="nil"/>
              <w:bottom w:val="nil"/>
              <w:right w:val="nil"/>
            </w:tcBorders>
          </w:tcPr>
          <w:p w14:paraId="4E40C317" w14:textId="77777777" w:rsidR="000C1077" w:rsidRPr="003D7963" w:rsidRDefault="000C1077" w:rsidP="00770D02"/>
        </w:tc>
      </w:tr>
      <w:tr w:rsidR="008A3573" w:rsidRPr="003D7963" w14:paraId="1B2A5B3F" w14:textId="77777777" w:rsidTr="00770D02">
        <w:trPr>
          <w:trHeight w:val="240"/>
          <w:jc w:val="center"/>
        </w:trPr>
        <w:tc>
          <w:tcPr>
            <w:tcW w:w="4876" w:type="dxa"/>
            <w:tcBorders>
              <w:top w:val="nil"/>
              <w:left w:val="nil"/>
              <w:bottom w:val="nil"/>
              <w:right w:val="nil"/>
            </w:tcBorders>
          </w:tcPr>
          <w:p w14:paraId="1C9E9E3B" w14:textId="5F59872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C28FACE" w14:textId="235C90AF" w:rsidR="000C1077" w:rsidRPr="003D7963" w:rsidRDefault="000C1077" w:rsidP="00770D02">
            <w:pPr>
              <w:pStyle w:val="AmColumnHeading"/>
            </w:pPr>
            <w:r w:rsidRPr="003D7963">
              <w:t>Predlog spremembe</w:t>
            </w:r>
          </w:p>
        </w:tc>
      </w:tr>
      <w:tr w:rsidR="008A3573" w:rsidRPr="003D7963" w14:paraId="5B3DC8A0" w14:textId="77777777" w:rsidTr="00770D02">
        <w:trPr>
          <w:jc w:val="center"/>
        </w:trPr>
        <w:tc>
          <w:tcPr>
            <w:tcW w:w="4876" w:type="dxa"/>
            <w:tcBorders>
              <w:top w:val="nil"/>
              <w:left w:val="nil"/>
              <w:bottom w:val="nil"/>
              <w:right w:val="nil"/>
            </w:tcBorders>
          </w:tcPr>
          <w:p w14:paraId="42FB5262" w14:textId="77777777" w:rsidR="000C1077" w:rsidRPr="003D7963" w:rsidRDefault="000C1077" w:rsidP="00770D02">
            <w:pPr>
              <w:pStyle w:val="Normal6a"/>
            </w:pPr>
          </w:p>
        </w:tc>
        <w:tc>
          <w:tcPr>
            <w:tcW w:w="4876" w:type="dxa"/>
            <w:tcBorders>
              <w:top w:val="nil"/>
              <w:left w:val="nil"/>
              <w:bottom w:val="nil"/>
              <w:right w:val="nil"/>
            </w:tcBorders>
          </w:tcPr>
          <w:p w14:paraId="3E9452EB" w14:textId="77777777" w:rsidR="000C1077" w:rsidRPr="003D7963" w:rsidRDefault="000C1077" w:rsidP="00770D02">
            <w:pPr>
              <w:pStyle w:val="Normal6a"/>
            </w:pPr>
            <w:r w:rsidRPr="003D7963">
              <w:rPr>
                <w:b/>
                <w:i/>
              </w:rPr>
              <w:t>Hf.</w:t>
            </w:r>
            <w:r w:rsidRPr="003D7963">
              <w:tab/>
            </w:r>
            <w:r w:rsidRPr="003D7963">
              <w:rPr>
                <w:b/>
                <w:i/>
              </w:rPr>
              <w:t>ker nezakoniti finančni tokovi še naprej spodkopavajo trajnostni razvoj, zaupanje javnosti, institucionalno odpornost in gospodarske priložnosti v delih sredozemske regije; ker so za učinkovito preprečevanje, odkrivanje, preiskovanje in odvzem odtujenih sredstev potrebne močnejše domače institucije, večja preglednost in poglobljeno mednarodno sodelovanje med sredozemskimi partnerji;</w:t>
            </w:r>
          </w:p>
        </w:tc>
      </w:tr>
    </w:tbl>
    <w:p w14:paraId="6C46985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4FF363" w14:textId="77777777" w:rsidR="000C1077" w:rsidRPr="003D7963" w:rsidRDefault="000C1077" w:rsidP="000C1077">
      <w:r w:rsidRPr="008576A9">
        <w:rPr>
          <w:rStyle w:val="HideTWBExt"/>
        </w:rPr>
        <w:t>&lt;/Amend&gt;</w:t>
      </w:r>
    </w:p>
    <w:p w14:paraId="3FAD115B" w14:textId="71B133D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97</w:t>
      </w:r>
      <w:r w:rsidRPr="008576A9">
        <w:rPr>
          <w:rStyle w:val="HideTWBExt"/>
          <w:b w:val="0"/>
        </w:rPr>
        <w:t>&lt;/NumAm&gt;</w:t>
      </w:r>
    </w:p>
    <w:p w14:paraId="6D7F9EF5"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5402011B"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6BF15C6C" w14:textId="77777777" w:rsidR="000C1077" w:rsidRPr="003D7963" w:rsidRDefault="000C1077" w:rsidP="000C1077">
      <w:pPr>
        <w:pStyle w:val="NormalBold"/>
      </w:pPr>
      <w:r w:rsidRPr="008576A9">
        <w:rPr>
          <w:rStyle w:val="HideTWBExt"/>
          <w:b w:val="0"/>
        </w:rPr>
        <w:t>&lt;/RepeatBlock-By&gt;</w:t>
      </w:r>
    </w:p>
    <w:p w14:paraId="25737F7E" w14:textId="3FBD8A5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AEEB9BF" w14:textId="77777777" w:rsidR="000C1077" w:rsidRPr="003D7963" w:rsidRDefault="000C1077" w:rsidP="000C1077">
      <w:pPr>
        <w:pStyle w:val="NormalBold"/>
      </w:pPr>
      <w:r w:rsidRPr="008576A9">
        <w:rPr>
          <w:rStyle w:val="HideTWBExt"/>
          <w:b w:val="0"/>
        </w:rPr>
        <w:t>&lt;Article&gt;</w:t>
      </w:r>
      <w:r w:rsidRPr="003D7963">
        <w:t>Uvodna izjava H g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E8ABCF0" w14:textId="77777777" w:rsidTr="00770D02">
        <w:trPr>
          <w:trHeight w:hRule="exact" w:val="240"/>
          <w:jc w:val="center"/>
        </w:trPr>
        <w:tc>
          <w:tcPr>
            <w:tcW w:w="9752" w:type="dxa"/>
            <w:gridSpan w:val="2"/>
            <w:tcBorders>
              <w:top w:val="nil"/>
              <w:left w:val="nil"/>
              <w:bottom w:val="nil"/>
              <w:right w:val="nil"/>
            </w:tcBorders>
          </w:tcPr>
          <w:p w14:paraId="1358BE57" w14:textId="77777777" w:rsidR="000C1077" w:rsidRPr="003D7963" w:rsidRDefault="000C1077" w:rsidP="00770D02"/>
        </w:tc>
      </w:tr>
      <w:tr w:rsidR="008A3573" w:rsidRPr="003D7963" w14:paraId="7F28C261" w14:textId="77777777" w:rsidTr="00770D02">
        <w:trPr>
          <w:trHeight w:val="240"/>
          <w:jc w:val="center"/>
        </w:trPr>
        <w:tc>
          <w:tcPr>
            <w:tcW w:w="4876" w:type="dxa"/>
            <w:tcBorders>
              <w:top w:val="nil"/>
              <w:left w:val="nil"/>
              <w:bottom w:val="nil"/>
              <w:right w:val="nil"/>
            </w:tcBorders>
          </w:tcPr>
          <w:p w14:paraId="3B7F18E8" w14:textId="0A6AE06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EB4E55" w14:textId="70817388" w:rsidR="000C1077" w:rsidRPr="003D7963" w:rsidRDefault="000C1077" w:rsidP="00770D02">
            <w:pPr>
              <w:pStyle w:val="AmColumnHeading"/>
            </w:pPr>
            <w:r w:rsidRPr="003D7963">
              <w:t>Predlog spremembe</w:t>
            </w:r>
          </w:p>
        </w:tc>
      </w:tr>
      <w:tr w:rsidR="008A3573" w:rsidRPr="003D7963" w14:paraId="3F277880" w14:textId="77777777" w:rsidTr="00770D02">
        <w:trPr>
          <w:jc w:val="center"/>
        </w:trPr>
        <w:tc>
          <w:tcPr>
            <w:tcW w:w="4876" w:type="dxa"/>
            <w:tcBorders>
              <w:top w:val="nil"/>
              <w:left w:val="nil"/>
              <w:bottom w:val="nil"/>
              <w:right w:val="nil"/>
            </w:tcBorders>
          </w:tcPr>
          <w:p w14:paraId="59B60995" w14:textId="77777777" w:rsidR="000C1077" w:rsidRPr="003D7963" w:rsidRDefault="000C1077" w:rsidP="00770D02">
            <w:pPr>
              <w:pStyle w:val="Normal6a"/>
            </w:pPr>
          </w:p>
        </w:tc>
        <w:tc>
          <w:tcPr>
            <w:tcW w:w="4876" w:type="dxa"/>
            <w:tcBorders>
              <w:top w:val="nil"/>
              <w:left w:val="nil"/>
              <w:bottom w:val="nil"/>
              <w:right w:val="nil"/>
            </w:tcBorders>
          </w:tcPr>
          <w:p w14:paraId="379A8D32" w14:textId="77777777" w:rsidR="000C1077" w:rsidRPr="003D7963" w:rsidRDefault="000C1077" w:rsidP="00770D02">
            <w:pPr>
              <w:pStyle w:val="Normal6a"/>
            </w:pPr>
            <w:r w:rsidRPr="003D7963">
              <w:rPr>
                <w:b/>
                <w:i/>
              </w:rPr>
              <w:t>Hg.</w:t>
            </w:r>
            <w:r w:rsidRPr="003D7963">
              <w:tab/>
            </w:r>
            <w:r w:rsidRPr="003D7963">
              <w:rPr>
                <w:b/>
                <w:i/>
              </w:rPr>
              <w:t>ker Agencija Združenih narodov za pomoč in zaposlovanje palestinskih beguncev na Bližnjem vzhodu (UNRWA) z zagotavljanjem osnovnih storitev še naprej prispeva k regionalni stabilnosti v Sredozemlju; ker ima EU kot največja donatorka posebno odgovornost, da poskrbi za zanesljivo in ustrezno financiranje agencije;</w:t>
            </w:r>
          </w:p>
        </w:tc>
      </w:tr>
    </w:tbl>
    <w:p w14:paraId="6846AF5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AC0E169" w14:textId="77777777" w:rsidR="000C1077" w:rsidRPr="003D7963" w:rsidRDefault="000C1077" w:rsidP="000C1077">
      <w:r w:rsidRPr="008576A9">
        <w:rPr>
          <w:rStyle w:val="HideTWBExt"/>
        </w:rPr>
        <w:t>&lt;/Amend&gt;</w:t>
      </w:r>
    </w:p>
    <w:p w14:paraId="204CA9C6" w14:textId="12C3E9B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98</w:t>
      </w:r>
      <w:r w:rsidRPr="008576A9">
        <w:rPr>
          <w:rStyle w:val="HideTWBExt"/>
          <w:b w:val="0"/>
        </w:rPr>
        <w:t>&lt;/NumAm&gt;</w:t>
      </w:r>
    </w:p>
    <w:p w14:paraId="3819CB99" w14:textId="4E493B31"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50A48F0A" w14:textId="77777777" w:rsidR="000C1077" w:rsidRPr="003D7963" w:rsidRDefault="000C1077" w:rsidP="000C1077">
      <w:pPr>
        <w:pStyle w:val="NormalBold"/>
      </w:pPr>
      <w:r w:rsidRPr="008576A9">
        <w:rPr>
          <w:rStyle w:val="HideTWBExt"/>
          <w:b w:val="0"/>
        </w:rPr>
        <w:t>&lt;/RepeatBlock-By&gt;</w:t>
      </w:r>
    </w:p>
    <w:p w14:paraId="54104008" w14:textId="4911122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E75651A" w14:textId="77777777" w:rsidR="000C1077" w:rsidRPr="003D7963" w:rsidRDefault="000C1077" w:rsidP="000C1077">
      <w:pPr>
        <w:pStyle w:val="NormalBold"/>
      </w:pPr>
      <w:r w:rsidRPr="008576A9">
        <w:rPr>
          <w:rStyle w:val="HideTWBExt"/>
          <w:b w:val="0"/>
        </w:rPr>
        <w:t>&lt;Article&gt;</w:t>
      </w:r>
      <w:r w:rsidRPr="003D7963">
        <w:t>Odstavek -1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67C404E" w14:textId="77777777" w:rsidTr="00770D02">
        <w:trPr>
          <w:trHeight w:hRule="exact" w:val="240"/>
          <w:jc w:val="center"/>
        </w:trPr>
        <w:tc>
          <w:tcPr>
            <w:tcW w:w="9752" w:type="dxa"/>
            <w:gridSpan w:val="2"/>
            <w:tcBorders>
              <w:top w:val="nil"/>
              <w:left w:val="nil"/>
              <w:bottom w:val="nil"/>
              <w:right w:val="nil"/>
            </w:tcBorders>
          </w:tcPr>
          <w:p w14:paraId="48B44307" w14:textId="77777777" w:rsidR="000C1077" w:rsidRPr="003D7963" w:rsidRDefault="000C1077" w:rsidP="00770D02"/>
        </w:tc>
      </w:tr>
      <w:tr w:rsidR="008A3573" w:rsidRPr="003D7963" w14:paraId="76F5366B" w14:textId="77777777" w:rsidTr="00770D02">
        <w:trPr>
          <w:trHeight w:val="240"/>
          <w:jc w:val="center"/>
        </w:trPr>
        <w:tc>
          <w:tcPr>
            <w:tcW w:w="4876" w:type="dxa"/>
            <w:tcBorders>
              <w:top w:val="nil"/>
              <w:left w:val="nil"/>
              <w:bottom w:val="nil"/>
              <w:right w:val="nil"/>
            </w:tcBorders>
          </w:tcPr>
          <w:p w14:paraId="27BBC53B" w14:textId="37B7524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98A3A8E" w14:textId="2FDBDDF8" w:rsidR="000C1077" w:rsidRPr="003D7963" w:rsidRDefault="000C1077" w:rsidP="00770D02">
            <w:pPr>
              <w:pStyle w:val="AmColumnHeading"/>
            </w:pPr>
            <w:r w:rsidRPr="003D7963">
              <w:t>Predlog spremembe</w:t>
            </w:r>
          </w:p>
        </w:tc>
      </w:tr>
      <w:tr w:rsidR="008A3573" w:rsidRPr="003D7963" w14:paraId="3BEDAC95" w14:textId="77777777" w:rsidTr="00770D02">
        <w:trPr>
          <w:jc w:val="center"/>
        </w:trPr>
        <w:tc>
          <w:tcPr>
            <w:tcW w:w="4876" w:type="dxa"/>
            <w:tcBorders>
              <w:top w:val="nil"/>
              <w:left w:val="nil"/>
              <w:bottom w:val="nil"/>
              <w:right w:val="nil"/>
            </w:tcBorders>
          </w:tcPr>
          <w:p w14:paraId="3835A919" w14:textId="77777777" w:rsidR="000C1077" w:rsidRPr="003D7963" w:rsidRDefault="000C1077" w:rsidP="00770D02">
            <w:pPr>
              <w:pStyle w:val="Normal6a"/>
            </w:pPr>
          </w:p>
        </w:tc>
        <w:tc>
          <w:tcPr>
            <w:tcW w:w="4876" w:type="dxa"/>
            <w:tcBorders>
              <w:top w:val="nil"/>
              <w:left w:val="nil"/>
              <w:bottom w:val="nil"/>
              <w:right w:val="nil"/>
            </w:tcBorders>
          </w:tcPr>
          <w:p w14:paraId="7DA4F23B" w14:textId="77777777" w:rsidR="000C1077" w:rsidRPr="003D7963" w:rsidRDefault="000C1077" w:rsidP="00770D02">
            <w:pPr>
              <w:pStyle w:val="Normal6a"/>
            </w:pPr>
            <w:r w:rsidRPr="003D7963">
              <w:rPr>
                <w:b/>
                <w:i/>
              </w:rPr>
              <w:t>-1.</w:t>
            </w:r>
            <w:r w:rsidRPr="003D7963">
              <w:tab/>
            </w:r>
            <w:r w:rsidRPr="003D7963">
              <w:rPr>
                <w:b/>
                <w:i/>
              </w:rPr>
              <w:t>poziva k tesnejšemu sodelovanju med Evropsko unijo in njenimi partnericami v južnem Sredozemlju pri reševanju skupnih varnostnih izzivov in krepitvi regionalne odpornosti, tudi na področjih boja proti terorizmu, preprečevanja nasilnega ekstremizma, pomorske varnosti, zaščite kritične infrastrukture, boja proti hibridnim in kibernetskim grožnjam, tujega manipuliranja z informacijami in vmešavanja, izogibanja sankcijam, krepitve obrambnih zmogljivosti, preprečevanja konfliktov, mediacije in izgradnje miru, da bi spodbudili stabilnost, varnost in blaginjo v sredozemski regiji; poudarja, da je treba poglobiti sodelovanje v skladu s cilji strategije EU za pomorsko varnost;</w:t>
            </w:r>
          </w:p>
        </w:tc>
      </w:tr>
    </w:tbl>
    <w:p w14:paraId="2802A06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CF7153" w14:textId="77777777" w:rsidR="000C1077" w:rsidRPr="003D7963" w:rsidRDefault="000C1077" w:rsidP="000C1077">
      <w:r w:rsidRPr="008576A9">
        <w:rPr>
          <w:rStyle w:val="HideTWBExt"/>
        </w:rPr>
        <w:t>&lt;/Amend&gt;</w:t>
      </w:r>
    </w:p>
    <w:p w14:paraId="7B7F9985" w14:textId="589CE2A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99</w:t>
      </w:r>
      <w:r w:rsidRPr="008576A9">
        <w:rPr>
          <w:rStyle w:val="HideTWBExt"/>
          <w:b w:val="0"/>
        </w:rPr>
        <w:t>&lt;/NumAm&gt;</w:t>
      </w:r>
    </w:p>
    <w:p w14:paraId="69318DDC" w14:textId="6EE3DCF1"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2D1C10C2" w14:textId="77777777" w:rsidR="000C1077" w:rsidRPr="003D7963" w:rsidRDefault="000C1077" w:rsidP="000C1077">
      <w:pPr>
        <w:pStyle w:val="NormalBold"/>
      </w:pPr>
      <w:r w:rsidRPr="008576A9">
        <w:rPr>
          <w:rStyle w:val="HideTWBExt"/>
          <w:b w:val="0"/>
        </w:rPr>
        <w:t>&lt;/RepeatBlock-By&gt;</w:t>
      </w:r>
    </w:p>
    <w:p w14:paraId="28BBA22B" w14:textId="08717F1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1490E3C"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0B0DA6A" w14:textId="77777777" w:rsidTr="00770D02">
        <w:trPr>
          <w:trHeight w:hRule="exact" w:val="240"/>
          <w:jc w:val="center"/>
        </w:trPr>
        <w:tc>
          <w:tcPr>
            <w:tcW w:w="9752" w:type="dxa"/>
            <w:gridSpan w:val="2"/>
            <w:tcBorders>
              <w:top w:val="nil"/>
              <w:left w:val="nil"/>
              <w:bottom w:val="nil"/>
              <w:right w:val="nil"/>
            </w:tcBorders>
          </w:tcPr>
          <w:p w14:paraId="2AB3D9A2" w14:textId="77777777" w:rsidR="000C1077" w:rsidRPr="003D7963" w:rsidRDefault="000C1077" w:rsidP="00770D02"/>
        </w:tc>
      </w:tr>
      <w:tr w:rsidR="008A3573" w:rsidRPr="003D7963" w14:paraId="45F54640" w14:textId="77777777" w:rsidTr="00770D02">
        <w:trPr>
          <w:trHeight w:val="240"/>
          <w:jc w:val="center"/>
        </w:trPr>
        <w:tc>
          <w:tcPr>
            <w:tcW w:w="4876" w:type="dxa"/>
            <w:tcBorders>
              <w:top w:val="nil"/>
              <w:left w:val="nil"/>
              <w:bottom w:val="nil"/>
              <w:right w:val="nil"/>
            </w:tcBorders>
          </w:tcPr>
          <w:p w14:paraId="2BB8080C" w14:textId="0F7F7BD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E1991A5" w14:textId="4C742B48" w:rsidR="000C1077" w:rsidRPr="003D7963" w:rsidRDefault="000C1077" w:rsidP="00770D02">
            <w:pPr>
              <w:pStyle w:val="AmColumnHeading"/>
            </w:pPr>
            <w:r w:rsidRPr="003D7963">
              <w:t>Predlog spremembe</w:t>
            </w:r>
          </w:p>
        </w:tc>
      </w:tr>
      <w:tr w:rsidR="008A3573" w:rsidRPr="003D7963" w14:paraId="042E9E76" w14:textId="77777777" w:rsidTr="00770D02">
        <w:trPr>
          <w:jc w:val="center"/>
        </w:trPr>
        <w:tc>
          <w:tcPr>
            <w:tcW w:w="4876" w:type="dxa"/>
            <w:tcBorders>
              <w:top w:val="nil"/>
              <w:left w:val="nil"/>
              <w:bottom w:val="nil"/>
              <w:right w:val="nil"/>
            </w:tcBorders>
          </w:tcPr>
          <w:p w14:paraId="6D94E0E3" w14:textId="77777777" w:rsidR="000C1077" w:rsidRPr="003D7963" w:rsidRDefault="000C1077" w:rsidP="00770D02">
            <w:pPr>
              <w:pStyle w:val="Normal6a"/>
            </w:pPr>
            <w:r w:rsidRPr="003D7963">
              <w:t>1.</w:t>
            </w:r>
            <w:r w:rsidRPr="003D7963">
              <w:tab/>
              <w:t xml:space="preserve">meni, da je bistveno </w:t>
            </w:r>
            <w:r w:rsidRPr="003D7963">
              <w:rPr>
                <w:b/>
                <w:i/>
              </w:rPr>
              <w:t>oživiti</w:t>
            </w:r>
            <w:r w:rsidRPr="003D7963">
              <w:t xml:space="preserve"> dejavno vlogo ljudi in civilne družbe, da bi </w:t>
            </w:r>
            <w:r w:rsidRPr="003D7963">
              <w:rPr>
                <w:b/>
                <w:i/>
              </w:rPr>
              <w:t>obnovili</w:t>
            </w:r>
            <w:r w:rsidRPr="003D7963">
              <w:t xml:space="preserve"> dialog </w:t>
            </w:r>
            <w:r w:rsidRPr="003D7963">
              <w:rPr>
                <w:b/>
                <w:i/>
              </w:rPr>
              <w:t>ter znova vzpostavili</w:t>
            </w:r>
            <w:r w:rsidRPr="003D7963">
              <w:t xml:space="preserve"> stabilnost in mir v </w:t>
            </w:r>
            <w:r w:rsidRPr="003D7963">
              <w:rPr>
                <w:b/>
                <w:i/>
              </w:rPr>
              <w:t>sredozemski</w:t>
            </w:r>
            <w:r w:rsidRPr="003D7963">
              <w:t xml:space="preserve"> regiji; </w:t>
            </w:r>
            <w:r w:rsidRPr="003D7963">
              <w:rPr>
                <w:b/>
                <w:i/>
              </w:rPr>
              <w:t>poudarja</w:t>
            </w:r>
            <w:r w:rsidRPr="003D7963">
              <w:t xml:space="preserve">, da </w:t>
            </w:r>
            <w:r w:rsidRPr="003D7963">
              <w:rPr>
                <w:b/>
                <w:i/>
              </w:rPr>
              <w:t>Sredozemlje ne sme ostati žarišče konfliktov</w:t>
            </w:r>
            <w:r w:rsidRPr="003D7963">
              <w:t xml:space="preserve"> in </w:t>
            </w:r>
            <w:r w:rsidRPr="003D7963">
              <w:rPr>
                <w:b/>
                <w:i/>
              </w:rPr>
              <w:t>vojn</w:t>
            </w:r>
            <w:r w:rsidRPr="003D7963">
              <w:t xml:space="preserve">, ter poziva k </w:t>
            </w:r>
            <w:r w:rsidRPr="003D7963">
              <w:rPr>
                <w:b/>
                <w:i/>
              </w:rPr>
              <w:t>novi fazi</w:t>
            </w:r>
            <w:r w:rsidRPr="003D7963">
              <w:t xml:space="preserve">, ki bo </w:t>
            </w:r>
            <w:r w:rsidRPr="003D7963">
              <w:rPr>
                <w:b/>
                <w:i/>
              </w:rPr>
              <w:t>temeljila</w:t>
            </w:r>
            <w:r w:rsidRPr="003D7963">
              <w:t xml:space="preserve"> na protagonizmu ljudi, civilne družbe, podjetij in lokalnih uprav </w:t>
            </w:r>
            <w:r w:rsidRPr="003D7963">
              <w:rPr>
                <w:b/>
                <w:i/>
              </w:rPr>
              <w:t>kot gonilnih sil prenovljenega pakta za dialog in sodelovanje</w:t>
            </w:r>
            <w:r w:rsidRPr="003D7963">
              <w:t>;</w:t>
            </w:r>
          </w:p>
        </w:tc>
        <w:tc>
          <w:tcPr>
            <w:tcW w:w="4876" w:type="dxa"/>
            <w:tcBorders>
              <w:top w:val="nil"/>
              <w:left w:val="nil"/>
              <w:bottom w:val="nil"/>
              <w:right w:val="nil"/>
            </w:tcBorders>
          </w:tcPr>
          <w:p w14:paraId="038443ED" w14:textId="77777777" w:rsidR="000C1077" w:rsidRPr="003D7963" w:rsidRDefault="000C1077" w:rsidP="00770D02">
            <w:pPr>
              <w:pStyle w:val="Normal6a"/>
            </w:pPr>
            <w:r w:rsidRPr="003D7963">
              <w:t>1.</w:t>
            </w:r>
            <w:r w:rsidRPr="003D7963">
              <w:tab/>
              <w:t xml:space="preserve">meni, da je </w:t>
            </w:r>
            <w:r w:rsidRPr="003D7963">
              <w:rPr>
                <w:b/>
                <w:i/>
              </w:rPr>
              <w:t>za to, da bi Sredozemlje postalo bolj strateška vizija, ki bi obetala skupen prostor za sodelovanje ter gospodarsko in kulturno izmenjavo ter spodbujala rast, inovacije, stabilnost in mir,</w:t>
            </w:r>
            <w:r w:rsidRPr="003D7963">
              <w:t xml:space="preserve"> bistveno </w:t>
            </w:r>
            <w:r w:rsidRPr="003D7963">
              <w:rPr>
                <w:b/>
                <w:i/>
              </w:rPr>
              <w:t>podpreti</w:t>
            </w:r>
            <w:r w:rsidRPr="003D7963">
              <w:t xml:space="preserve"> dejavno vlogo ljudi in civilne družbe, da bi </w:t>
            </w:r>
            <w:r w:rsidRPr="003D7963">
              <w:rPr>
                <w:b/>
                <w:i/>
              </w:rPr>
              <w:t>okrepili</w:t>
            </w:r>
            <w:r w:rsidRPr="003D7963">
              <w:t xml:space="preserve"> dialog</w:t>
            </w:r>
            <w:r w:rsidRPr="003D7963">
              <w:rPr>
                <w:b/>
                <w:i/>
              </w:rPr>
              <w:t>,</w:t>
            </w:r>
            <w:r w:rsidRPr="003D7963">
              <w:t xml:space="preserve"> stabilnost in mir v regiji; </w:t>
            </w:r>
            <w:r w:rsidRPr="003D7963">
              <w:rPr>
                <w:b/>
                <w:i/>
              </w:rPr>
              <w:t>je prepričan</w:t>
            </w:r>
            <w:r w:rsidRPr="003D7963">
              <w:t xml:space="preserve">, da </w:t>
            </w:r>
            <w:r w:rsidRPr="003D7963">
              <w:rPr>
                <w:b/>
                <w:i/>
              </w:rPr>
              <w:t>lahko Sredozemlje uspešno preseže konflikte</w:t>
            </w:r>
            <w:r w:rsidRPr="003D7963">
              <w:t xml:space="preserve"> in </w:t>
            </w:r>
            <w:r w:rsidRPr="003D7963">
              <w:rPr>
                <w:b/>
                <w:i/>
              </w:rPr>
              <w:t>vojne</w:t>
            </w:r>
            <w:r w:rsidRPr="003D7963">
              <w:t xml:space="preserve">, ter poziva k </w:t>
            </w:r>
            <w:r w:rsidRPr="003D7963">
              <w:rPr>
                <w:b/>
                <w:i/>
              </w:rPr>
              <w:t>prenovljenemu paktu</w:t>
            </w:r>
            <w:r w:rsidRPr="003D7963">
              <w:t xml:space="preserve">, ki bo </w:t>
            </w:r>
            <w:r w:rsidRPr="003D7963">
              <w:rPr>
                <w:b/>
                <w:i/>
              </w:rPr>
              <w:t>temeljil</w:t>
            </w:r>
            <w:r w:rsidRPr="003D7963">
              <w:t xml:space="preserve"> na protagonizmu ljudi, civilne družbe, podjetij in lokalnih uprav;</w:t>
            </w:r>
          </w:p>
        </w:tc>
      </w:tr>
    </w:tbl>
    <w:p w14:paraId="0B81D3A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EA1B61E" w14:textId="77777777" w:rsidR="000C1077" w:rsidRPr="003D7963" w:rsidRDefault="000C1077" w:rsidP="000C1077">
      <w:r w:rsidRPr="008576A9">
        <w:rPr>
          <w:rStyle w:val="HideTWBExt"/>
        </w:rPr>
        <w:t>&lt;/Amend&gt;</w:t>
      </w:r>
    </w:p>
    <w:p w14:paraId="1ED0DEAD" w14:textId="1065550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100</w:t>
      </w:r>
      <w:r w:rsidRPr="008576A9">
        <w:rPr>
          <w:rStyle w:val="HideTWBExt"/>
          <w:b w:val="0"/>
        </w:rPr>
        <w:t>&lt;/NumAm&gt;</w:t>
      </w:r>
    </w:p>
    <w:p w14:paraId="4DFB5ADA" w14:textId="33C584F2"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3ED94C64" w14:textId="77777777" w:rsidR="000C1077" w:rsidRPr="003D7963" w:rsidRDefault="000C1077" w:rsidP="000C1077">
      <w:pPr>
        <w:pStyle w:val="NormalBold"/>
      </w:pPr>
      <w:r w:rsidRPr="008576A9">
        <w:rPr>
          <w:rStyle w:val="HideTWBExt"/>
          <w:b w:val="0"/>
        </w:rPr>
        <w:t>&lt;/RepeatBlock-By&gt;</w:t>
      </w:r>
    </w:p>
    <w:p w14:paraId="31546116" w14:textId="7CB0A50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D1D4AC8"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7EA035" w14:textId="77777777" w:rsidTr="00770D02">
        <w:trPr>
          <w:trHeight w:hRule="exact" w:val="240"/>
          <w:jc w:val="center"/>
        </w:trPr>
        <w:tc>
          <w:tcPr>
            <w:tcW w:w="9752" w:type="dxa"/>
            <w:gridSpan w:val="2"/>
            <w:tcBorders>
              <w:top w:val="nil"/>
              <w:left w:val="nil"/>
              <w:bottom w:val="nil"/>
              <w:right w:val="nil"/>
            </w:tcBorders>
          </w:tcPr>
          <w:p w14:paraId="37CAA091" w14:textId="77777777" w:rsidR="000C1077" w:rsidRPr="003D7963" w:rsidRDefault="000C1077" w:rsidP="00770D02"/>
        </w:tc>
      </w:tr>
      <w:tr w:rsidR="008A3573" w:rsidRPr="003D7963" w14:paraId="0FB3DB1A" w14:textId="77777777" w:rsidTr="00770D02">
        <w:trPr>
          <w:trHeight w:val="240"/>
          <w:jc w:val="center"/>
        </w:trPr>
        <w:tc>
          <w:tcPr>
            <w:tcW w:w="4876" w:type="dxa"/>
            <w:tcBorders>
              <w:top w:val="nil"/>
              <w:left w:val="nil"/>
              <w:bottom w:val="nil"/>
              <w:right w:val="nil"/>
            </w:tcBorders>
          </w:tcPr>
          <w:p w14:paraId="5BD500AC" w14:textId="1663982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87A439" w14:textId="68C6F1C2" w:rsidR="000C1077" w:rsidRPr="003D7963" w:rsidRDefault="000C1077" w:rsidP="00770D02">
            <w:pPr>
              <w:pStyle w:val="AmColumnHeading"/>
            </w:pPr>
            <w:r w:rsidRPr="003D7963">
              <w:t>Predlog spremembe</w:t>
            </w:r>
          </w:p>
        </w:tc>
      </w:tr>
      <w:tr w:rsidR="008A3573" w:rsidRPr="003D7963" w14:paraId="1A1B56A7" w14:textId="77777777" w:rsidTr="00770D02">
        <w:trPr>
          <w:jc w:val="center"/>
        </w:trPr>
        <w:tc>
          <w:tcPr>
            <w:tcW w:w="4876" w:type="dxa"/>
            <w:tcBorders>
              <w:top w:val="nil"/>
              <w:left w:val="nil"/>
              <w:bottom w:val="nil"/>
              <w:right w:val="nil"/>
            </w:tcBorders>
          </w:tcPr>
          <w:p w14:paraId="01E9375C"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Sredozemlje ne sme ostati žarišče konfliktov in vojn, </w:t>
            </w:r>
            <w:r w:rsidRPr="003D7963">
              <w:rPr>
                <w:b/>
                <w:i/>
              </w:rPr>
              <w:t>ter</w:t>
            </w:r>
            <w:r w:rsidRPr="003D7963">
              <w:t xml:space="preserve"> poziva k </w:t>
            </w:r>
            <w:r w:rsidRPr="003D7963">
              <w:rPr>
                <w:b/>
                <w:i/>
              </w:rPr>
              <w:t>novi fazi</w:t>
            </w:r>
            <w:r w:rsidRPr="003D7963">
              <w:t xml:space="preserve">, ki bo </w:t>
            </w:r>
            <w:r w:rsidRPr="003D7963">
              <w:rPr>
                <w:b/>
                <w:i/>
              </w:rPr>
              <w:t>temeljila</w:t>
            </w:r>
            <w:r w:rsidRPr="003D7963">
              <w:t xml:space="preserve"> na </w:t>
            </w:r>
            <w:r w:rsidRPr="003D7963">
              <w:rPr>
                <w:b/>
                <w:i/>
              </w:rPr>
              <w:t>protagonizmu ljudi</w:t>
            </w:r>
            <w:r w:rsidRPr="003D7963">
              <w:t>, civilne družbe, podjetij in lokalnih uprav kot gonilnih sil prenovljenega pakta za dialog in sodelovanje;</w:t>
            </w:r>
          </w:p>
        </w:tc>
        <w:tc>
          <w:tcPr>
            <w:tcW w:w="4876" w:type="dxa"/>
            <w:tcBorders>
              <w:top w:val="nil"/>
              <w:left w:val="nil"/>
              <w:bottom w:val="nil"/>
              <w:right w:val="nil"/>
            </w:tcBorders>
          </w:tcPr>
          <w:p w14:paraId="6AFD7FC3"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Sredozemlje ne sme ostati žarišče konfliktov in vojn, </w:t>
            </w:r>
            <w:r w:rsidRPr="003D7963">
              <w:rPr>
                <w:b/>
                <w:i/>
              </w:rPr>
              <w:t>razdrobljenosti in neenakosti, temveč mora postati skupen prostor sodelovanja, medsebojnega zaupanja in trajnostnega razvoja;</w:t>
            </w:r>
            <w:r w:rsidRPr="003D7963">
              <w:t xml:space="preserve"> poziva k </w:t>
            </w:r>
            <w:r w:rsidRPr="003D7963">
              <w:rPr>
                <w:b/>
                <w:i/>
              </w:rPr>
              <w:t>prenovljenemu partnerstvu</w:t>
            </w:r>
            <w:r w:rsidRPr="003D7963">
              <w:t xml:space="preserve">, ki bo </w:t>
            </w:r>
            <w:r w:rsidRPr="003D7963">
              <w:rPr>
                <w:b/>
                <w:i/>
              </w:rPr>
              <w:t>temeljilo</w:t>
            </w:r>
            <w:r w:rsidRPr="003D7963">
              <w:t xml:space="preserve"> na </w:t>
            </w:r>
            <w:r w:rsidRPr="003D7963">
              <w:rPr>
                <w:b/>
                <w:i/>
              </w:rPr>
              <w:t>socialni pravičnosti in vključujočem razvoju ter dejanski soodgovornosti in smiselni udeležbi državljanov</w:t>
            </w:r>
            <w:r w:rsidRPr="003D7963">
              <w:t xml:space="preserve">, </w:t>
            </w:r>
            <w:r w:rsidRPr="003D7963">
              <w:rPr>
                <w:b/>
                <w:i/>
              </w:rPr>
              <w:t>organizacij</w:t>
            </w:r>
            <w:r w:rsidRPr="003D7963">
              <w:t xml:space="preserve"> civilne družbe, podjetij in lokalnih uprav kot gonilnih sil prenovljenega pakta za dialog in sodelovanje;</w:t>
            </w:r>
          </w:p>
        </w:tc>
      </w:tr>
    </w:tbl>
    <w:p w14:paraId="25D803F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1DA0AD" w14:textId="77777777" w:rsidR="000C1077" w:rsidRPr="003D7963" w:rsidRDefault="000C1077" w:rsidP="000C1077">
      <w:r w:rsidRPr="008576A9">
        <w:rPr>
          <w:rStyle w:val="HideTWBExt"/>
        </w:rPr>
        <w:t>&lt;/Amend&gt;</w:t>
      </w:r>
    </w:p>
    <w:p w14:paraId="094190D2" w14:textId="34AEB96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101</w:t>
      </w:r>
      <w:r w:rsidRPr="008576A9">
        <w:rPr>
          <w:rStyle w:val="HideTWBExt"/>
          <w:b w:val="0"/>
        </w:rPr>
        <w:t>&lt;/NumAm&gt;</w:t>
      </w:r>
    </w:p>
    <w:p w14:paraId="335D8C1A" w14:textId="64F2AE27"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26D483AF" w14:textId="77777777" w:rsidR="000C1077" w:rsidRPr="003D7963" w:rsidRDefault="000C1077" w:rsidP="000C1077">
      <w:pPr>
        <w:pStyle w:val="NormalBold"/>
      </w:pPr>
      <w:r w:rsidRPr="008576A9">
        <w:rPr>
          <w:rStyle w:val="HideTWBExt"/>
          <w:b w:val="0"/>
        </w:rPr>
        <w:t>&lt;/RepeatBlock-By&gt;</w:t>
      </w:r>
    </w:p>
    <w:p w14:paraId="41CC99EE" w14:textId="6A93D49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13A12A1"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C187310" w14:textId="77777777" w:rsidTr="00770D02">
        <w:trPr>
          <w:trHeight w:hRule="exact" w:val="240"/>
          <w:jc w:val="center"/>
        </w:trPr>
        <w:tc>
          <w:tcPr>
            <w:tcW w:w="9752" w:type="dxa"/>
            <w:gridSpan w:val="2"/>
            <w:tcBorders>
              <w:top w:val="nil"/>
              <w:left w:val="nil"/>
              <w:bottom w:val="nil"/>
              <w:right w:val="nil"/>
            </w:tcBorders>
          </w:tcPr>
          <w:p w14:paraId="0BE99C28" w14:textId="77777777" w:rsidR="000C1077" w:rsidRPr="003D7963" w:rsidRDefault="000C1077" w:rsidP="00770D02"/>
        </w:tc>
      </w:tr>
      <w:tr w:rsidR="008A3573" w:rsidRPr="003D7963" w14:paraId="1E82AAC5" w14:textId="77777777" w:rsidTr="00770D02">
        <w:trPr>
          <w:trHeight w:val="240"/>
          <w:jc w:val="center"/>
        </w:trPr>
        <w:tc>
          <w:tcPr>
            <w:tcW w:w="4876" w:type="dxa"/>
            <w:tcBorders>
              <w:top w:val="nil"/>
              <w:left w:val="nil"/>
              <w:bottom w:val="nil"/>
              <w:right w:val="nil"/>
            </w:tcBorders>
          </w:tcPr>
          <w:p w14:paraId="7103000E" w14:textId="2AF49B3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B2611B9" w14:textId="75353C4F" w:rsidR="000C1077" w:rsidRPr="003D7963" w:rsidRDefault="000C1077" w:rsidP="00770D02">
            <w:pPr>
              <w:pStyle w:val="AmColumnHeading"/>
            </w:pPr>
            <w:r w:rsidRPr="003D7963">
              <w:t>Predlog spremembe</w:t>
            </w:r>
          </w:p>
        </w:tc>
      </w:tr>
      <w:tr w:rsidR="008A3573" w:rsidRPr="003D7963" w14:paraId="45FF6240" w14:textId="77777777" w:rsidTr="00770D02">
        <w:trPr>
          <w:jc w:val="center"/>
        </w:trPr>
        <w:tc>
          <w:tcPr>
            <w:tcW w:w="4876" w:type="dxa"/>
            <w:tcBorders>
              <w:top w:val="nil"/>
              <w:left w:val="nil"/>
              <w:bottom w:val="nil"/>
              <w:right w:val="nil"/>
            </w:tcBorders>
          </w:tcPr>
          <w:p w14:paraId="15DE02C3" w14:textId="77777777" w:rsidR="000C1077" w:rsidRPr="003D7963" w:rsidRDefault="000C1077" w:rsidP="00770D02">
            <w:pPr>
              <w:pStyle w:val="Normal6a"/>
            </w:pPr>
            <w:r w:rsidRPr="003D7963">
              <w:t>1.</w:t>
            </w:r>
            <w:r w:rsidRPr="003D7963">
              <w:tab/>
              <w:t>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podjetij in lokalnih uprav kot gonilnih sil prenovljenega pakta za dialog in sodelovanje;</w:t>
            </w:r>
          </w:p>
        </w:tc>
        <w:tc>
          <w:tcPr>
            <w:tcW w:w="4876" w:type="dxa"/>
            <w:tcBorders>
              <w:top w:val="nil"/>
              <w:left w:val="nil"/>
              <w:bottom w:val="nil"/>
              <w:right w:val="nil"/>
            </w:tcBorders>
          </w:tcPr>
          <w:p w14:paraId="011CB95A"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podjetij in lokalnih uprav kot gonilnih sil prenovljenega pakta za dialog in sodelovanje </w:t>
            </w:r>
            <w:r w:rsidRPr="003D7963">
              <w:rPr>
                <w:b/>
                <w:i/>
              </w:rPr>
              <w:t>ter v kateri bo zagotovljeno sodelovanje institucij na različnih ravneh upravljanja</w:t>
            </w:r>
            <w:r w:rsidRPr="003D7963">
              <w:t>;</w:t>
            </w:r>
          </w:p>
        </w:tc>
      </w:tr>
    </w:tbl>
    <w:p w14:paraId="7168FFB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64266226" w14:textId="77777777" w:rsidR="000C1077" w:rsidRPr="003D7963" w:rsidRDefault="000C1077" w:rsidP="000C1077">
      <w:r w:rsidRPr="008576A9">
        <w:rPr>
          <w:rStyle w:val="HideTWBExt"/>
        </w:rPr>
        <w:t>&lt;/Amend&gt;</w:t>
      </w:r>
    </w:p>
    <w:p w14:paraId="15410449" w14:textId="30ACA9A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102</w:t>
      </w:r>
      <w:r w:rsidRPr="008576A9">
        <w:rPr>
          <w:rStyle w:val="HideTWBExt"/>
          <w:b w:val="0"/>
        </w:rPr>
        <w:t>&lt;/NumAm&gt;</w:t>
      </w:r>
    </w:p>
    <w:p w14:paraId="7A4E32AB" w14:textId="77AD7F3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4FAB545" w14:textId="77777777" w:rsidR="000C1077" w:rsidRPr="003D7963" w:rsidRDefault="000C1077" w:rsidP="000C1077">
      <w:pPr>
        <w:pStyle w:val="NormalBold"/>
      </w:pPr>
      <w:r w:rsidRPr="008576A9">
        <w:rPr>
          <w:rStyle w:val="HideTWBExt"/>
          <w:b w:val="0"/>
        </w:rPr>
        <w:t>&lt;/RepeatBlock-By&gt;</w:t>
      </w:r>
    </w:p>
    <w:p w14:paraId="4108E851" w14:textId="456D70A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DC53383"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4671B2E" w14:textId="77777777" w:rsidTr="00770D02">
        <w:trPr>
          <w:trHeight w:hRule="exact" w:val="240"/>
          <w:jc w:val="center"/>
        </w:trPr>
        <w:tc>
          <w:tcPr>
            <w:tcW w:w="9752" w:type="dxa"/>
            <w:gridSpan w:val="2"/>
            <w:tcBorders>
              <w:top w:val="nil"/>
              <w:left w:val="nil"/>
              <w:bottom w:val="nil"/>
              <w:right w:val="nil"/>
            </w:tcBorders>
          </w:tcPr>
          <w:p w14:paraId="6155D206" w14:textId="77777777" w:rsidR="000C1077" w:rsidRPr="003D7963" w:rsidRDefault="000C1077" w:rsidP="00770D02"/>
        </w:tc>
      </w:tr>
      <w:tr w:rsidR="008A3573" w:rsidRPr="003D7963" w14:paraId="4D671448" w14:textId="77777777" w:rsidTr="00770D02">
        <w:trPr>
          <w:trHeight w:val="240"/>
          <w:jc w:val="center"/>
        </w:trPr>
        <w:tc>
          <w:tcPr>
            <w:tcW w:w="4876" w:type="dxa"/>
            <w:tcBorders>
              <w:top w:val="nil"/>
              <w:left w:val="nil"/>
              <w:bottom w:val="nil"/>
              <w:right w:val="nil"/>
            </w:tcBorders>
          </w:tcPr>
          <w:p w14:paraId="728A75DF" w14:textId="6418580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4D8D4C3" w14:textId="7232ADF1" w:rsidR="000C1077" w:rsidRPr="003D7963" w:rsidRDefault="000C1077" w:rsidP="00770D02">
            <w:pPr>
              <w:pStyle w:val="AmColumnHeading"/>
            </w:pPr>
            <w:r w:rsidRPr="003D7963">
              <w:t>Predlog spremembe</w:t>
            </w:r>
          </w:p>
        </w:tc>
      </w:tr>
      <w:tr w:rsidR="008A3573" w:rsidRPr="003D7963" w14:paraId="52C89682" w14:textId="77777777" w:rsidTr="00770D02">
        <w:trPr>
          <w:jc w:val="center"/>
        </w:trPr>
        <w:tc>
          <w:tcPr>
            <w:tcW w:w="4876" w:type="dxa"/>
            <w:tcBorders>
              <w:top w:val="nil"/>
              <w:left w:val="nil"/>
              <w:bottom w:val="nil"/>
              <w:right w:val="nil"/>
            </w:tcBorders>
          </w:tcPr>
          <w:p w14:paraId="0681E706" w14:textId="77777777" w:rsidR="000C1077" w:rsidRPr="003D7963" w:rsidRDefault="000C1077" w:rsidP="00770D02">
            <w:pPr>
              <w:pStyle w:val="Normal6a"/>
            </w:pPr>
            <w:r w:rsidRPr="003D7963">
              <w:t>1.</w:t>
            </w:r>
            <w:r w:rsidRPr="003D7963">
              <w:tab/>
              <w:t>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podjetij in lokalnih uprav kot gonilnih sil prenovljenega pakta za dialog in sodelovanje;</w:t>
            </w:r>
          </w:p>
        </w:tc>
        <w:tc>
          <w:tcPr>
            <w:tcW w:w="4876" w:type="dxa"/>
            <w:tcBorders>
              <w:top w:val="nil"/>
              <w:left w:val="nil"/>
              <w:bottom w:val="nil"/>
              <w:right w:val="nil"/>
            </w:tcBorders>
          </w:tcPr>
          <w:p w14:paraId="408894FD" w14:textId="77777777" w:rsidR="000C1077" w:rsidRPr="003D7963" w:rsidRDefault="000C1077" w:rsidP="00770D02">
            <w:pPr>
              <w:pStyle w:val="Normal6a"/>
            </w:pPr>
            <w:r w:rsidRPr="003D7963">
              <w:t>1.</w:t>
            </w:r>
            <w:r w:rsidRPr="003D7963">
              <w:tab/>
              <w:t>meni, da je bistveno oživiti dejavno vlogo ljudi in civilne družbe, da bi obnovili dialog ter znova vzpostavili stabilnost in mir v sredozemski regiji</w:t>
            </w:r>
            <w:r w:rsidRPr="003D7963">
              <w:rPr>
                <w:b/>
                <w:i/>
              </w:rPr>
              <w:t xml:space="preserve"> ob hkratnem poglabljanju sodelovanja EU z južnimi partnericami</w:t>
            </w:r>
            <w:r w:rsidRPr="003D7963">
              <w:t>; poudarja, da Sredozemlje ne sme ostati žarišče konfliktov in vojn, ter poziva k novi fazi, ki bo temeljila na protagonizmu ljudi, civilne družbe, podjetij in lokalnih uprav kot gonilnih sil prenovljenega pakta za dialog in sodelovanje;</w:t>
            </w:r>
          </w:p>
        </w:tc>
      </w:tr>
    </w:tbl>
    <w:p w14:paraId="7442E8F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EF5F16" w14:textId="77777777" w:rsidR="000C1077" w:rsidRPr="003D7963" w:rsidRDefault="000C1077" w:rsidP="000C1077">
      <w:r w:rsidRPr="008576A9">
        <w:rPr>
          <w:rStyle w:val="HideTWBExt"/>
        </w:rPr>
        <w:t>&lt;/Amend&gt;</w:t>
      </w:r>
    </w:p>
    <w:p w14:paraId="10B85E25" w14:textId="4083F01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103</w:t>
      </w:r>
      <w:r w:rsidRPr="008576A9">
        <w:rPr>
          <w:rStyle w:val="HideTWBExt"/>
          <w:b w:val="0"/>
        </w:rPr>
        <w:t>&lt;/NumAm&gt;</w:t>
      </w:r>
    </w:p>
    <w:p w14:paraId="0C007AA6"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096DF78B"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5ABE3CAD" w14:textId="77777777" w:rsidR="000C1077" w:rsidRPr="003D7963" w:rsidRDefault="000C1077" w:rsidP="000C1077">
      <w:pPr>
        <w:pStyle w:val="NormalBold"/>
      </w:pPr>
      <w:r w:rsidRPr="008576A9">
        <w:rPr>
          <w:rStyle w:val="HideTWBExt"/>
          <w:b w:val="0"/>
        </w:rPr>
        <w:t>&lt;/RepeatBlock-By&gt;</w:t>
      </w:r>
    </w:p>
    <w:p w14:paraId="4F2AA6FE" w14:textId="259EC33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2553890"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747FFD" w14:textId="77777777" w:rsidTr="00770D02">
        <w:trPr>
          <w:trHeight w:hRule="exact" w:val="240"/>
          <w:jc w:val="center"/>
        </w:trPr>
        <w:tc>
          <w:tcPr>
            <w:tcW w:w="9752" w:type="dxa"/>
            <w:gridSpan w:val="2"/>
            <w:tcBorders>
              <w:top w:val="nil"/>
              <w:left w:val="nil"/>
              <w:bottom w:val="nil"/>
              <w:right w:val="nil"/>
            </w:tcBorders>
          </w:tcPr>
          <w:p w14:paraId="0A67C16F" w14:textId="77777777" w:rsidR="000C1077" w:rsidRPr="003D7963" w:rsidRDefault="000C1077" w:rsidP="00770D02"/>
        </w:tc>
      </w:tr>
      <w:tr w:rsidR="008A3573" w:rsidRPr="003D7963" w14:paraId="3E91C54B" w14:textId="77777777" w:rsidTr="00770D02">
        <w:trPr>
          <w:trHeight w:val="240"/>
          <w:jc w:val="center"/>
        </w:trPr>
        <w:tc>
          <w:tcPr>
            <w:tcW w:w="4876" w:type="dxa"/>
            <w:tcBorders>
              <w:top w:val="nil"/>
              <w:left w:val="nil"/>
              <w:bottom w:val="nil"/>
              <w:right w:val="nil"/>
            </w:tcBorders>
          </w:tcPr>
          <w:p w14:paraId="155EDD63" w14:textId="0B175D1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5FD596" w14:textId="2940AB69" w:rsidR="000C1077" w:rsidRPr="003D7963" w:rsidRDefault="000C1077" w:rsidP="00770D02">
            <w:pPr>
              <w:pStyle w:val="AmColumnHeading"/>
            </w:pPr>
            <w:r w:rsidRPr="003D7963">
              <w:t>Predlog spremembe</w:t>
            </w:r>
          </w:p>
        </w:tc>
      </w:tr>
      <w:tr w:rsidR="008A3573" w:rsidRPr="003D7963" w14:paraId="143DE99A" w14:textId="77777777" w:rsidTr="00770D02">
        <w:trPr>
          <w:jc w:val="center"/>
        </w:trPr>
        <w:tc>
          <w:tcPr>
            <w:tcW w:w="4876" w:type="dxa"/>
            <w:tcBorders>
              <w:top w:val="nil"/>
              <w:left w:val="nil"/>
              <w:bottom w:val="nil"/>
              <w:right w:val="nil"/>
            </w:tcBorders>
          </w:tcPr>
          <w:p w14:paraId="794A9400"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w:t>
            </w:r>
            <w:r w:rsidRPr="003D7963">
              <w:rPr>
                <w:b/>
                <w:i/>
              </w:rPr>
              <w:t>ter</w:t>
            </w:r>
            <w:r w:rsidRPr="003D7963">
              <w:t xml:space="preserve"> znova vzpostavili stabilnost in mir v sredozemski regiji; poudarja, da Sredozemlje ne sme ostati žarišče konfliktov in vojn, ter poziva k novi fazi, ki bo temeljila na protagonizmu ljudi, civilne družbe, podjetij in lokalnih uprav kot gonilnih sil prenovljenega pakta za dialog in sodelovanje;</w:t>
            </w:r>
          </w:p>
        </w:tc>
        <w:tc>
          <w:tcPr>
            <w:tcW w:w="4876" w:type="dxa"/>
            <w:tcBorders>
              <w:top w:val="nil"/>
              <w:left w:val="nil"/>
              <w:bottom w:val="nil"/>
              <w:right w:val="nil"/>
            </w:tcBorders>
          </w:tcPr>
          <w:p w14:paraId="3D1CC853" w14:textId="77777777" w:rsidR="000C1077" w:rsidRPr="003D7963" w:rsidRDefault="000C1077" w:rsidP="00770D02">
            <w:pPr>
              <w:pStyle w:val="Normal6a"/>
            </w:pPr>
            <w:r w:rsidRPr="003D7963">
              <w:t>1.</w:t>
            </w:r>
            <w:r w:rsidRPr="003D7963">
              <w:tab/>
              <w:t>meni, da je bistveno oživiti dejavno vlogo ljudi in civilne družbe, da bi obnovili dialog</w:t>
            </w:r>
            <w:r w:rsidRPr="003D7963">
              <w:rPr>
                <w:b/>
                <w:i/>
              </w:rPr>
              <w:t>,</w:t>
            </w:r>
            <w:r w:rsidRPr="003D7963">
              <w:t xml:space="preserve"> znova vzpostavili stabilnost in mir v sredozemski regiji </w:t>
            </w:r>
            <w:r w:rsidRPr="003D7963">
              <w:rPr>
                <w:b/>
                <w:i/>
              </w:rPr>
              <w:t>ter se zoperstavili avtoritarizmu, represiji in revščini</w:t>
            </w:r>
            <w:r w:rsidRPr="003D7963">
              <w:t>; poudarja, da Sredozemlje ne sme ostati žarišče konfliktov in vojn, ter poziva k novi fazi, ki bo temeljila na protagonizmu ljudi, civilne družbe, podjetij in lokalnih uprav kot gonilnih sil prenovljenega pakta za dialog in sodelovanje;</w:t>
            </w:r>
          </w:p>
        </w:tc>
      </w:tr>
    </w:tbl>
    <w:p w14:paraId="26377D6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9D3BF8D" w14:textId="77777777" w:rsidR="000C1077" w:rsidRPr="003D7963" w:rsidRDefault="000C1077" w:rsidP="000C1077">
      <w:r w:rsidRPr="008576A9">
        <w:rPr>
          <w:rStyle w:val="HideTWBExt"/>
        </w:rPr>
        <w:t>&lt;/Amend&gt;</w:t>
      </w:r>
    </w:p>
    <w:p w14:paraId="5EBA695B" w14:textId="1F9FEB2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104</w:t>
      </w:r>
      <w:r w:rsidRPr="008576A9">
        <w:rPr>
          <w:rStyle w:val="HideTWBExt"/>
          <w:b w:val="0"/>
        </w:rPr>
        <w:t>&lt;/NumAm&gt;</w:t>
      </w:r>
    </w:p>
    <w:p w14:paraId="3068A499"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397F4192" w14:textId="77777777" w:rsidR="000C1077" w:rsidRPr="003D7963" w:rsidRDefault="000C1077" w:rsidP="000C1077">
      <w:pPr>
        <w:pStyle w:val="NormalBold"/>
      </w:pPr>
      <w:r w:rsidRPr="008576A9">
        <w:rPr>
          <w:rStyle w:val="HideTWBExt"/>
          <w:b w:val="0"/>
        </w:rPr>
        <w:t>&lt;/RepeatBlock-By&gt;</w:t>
      </w:r>
    </w:p>
    <w:p w14:paraId="62035C86" w14:textId="4652874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015C65"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3D42791" w14:textId="77777777" w:rsidTr="00770D02">
        <w:trPr>
          <w:trHeight w:hRule="exact" w:val="240"/>
          <w:jc w:val="center"/>
        </w:trPr>
        <w:tc>
          <w:tcPr>
            <w:tcW w:w="9752" w:type="dxa"/>
            <w:gridSpan w:val="2"/>
            <w:tcBorders>
              <w:top w:val="nil"/>
              <w:left w:val="nil"/>
              <w:bottom w:val="nil"/>
              <w:right w:val="nil"/>
            </w:tcBorders>
          </w:tcPr>
          <w:p w14:paraId="6D424EC1" w14:textId="77777777" w:rsidR="000C1077" w:rsidRPr="003D7963" w:rsidRDefault="000C1077" w:rsidP="00770D02"/>
        </w:tc>
      </w:tr>
      <w:tr w:rsidR="008A3573" w:rsidRPr="003D7963" w14:paraId="1505CA94" w14:textId="77777777" w:rsidTr="00770D02">
        <w:trPr>
          <w:trHeight w:val="240"/>
          <w:jc w:val="center"/>
        </w:trPr>
        <w:tc>
          <w:tcPr>
            <w:tcW w:w="4876" w:type="dxa"/>
            <w:tcBorders>
              <w:top w:val="nil"/>
              <w:left w:val="nil"/>
              <w:bottom w:val="nil"/>
              <w:right w:val="nil"/>
            </w:tcBorders>
          </w:tcPr>
          <w:p w14:paraId="1CFEBD6B" w14:textId="3FB5A49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B5803E" w14:textId="10C40F03" w:rsidR="000C1077" w:rsidRPr="003D7963" w:rsidRDefault="000C1077" w:rsidP="00770D02">
            <w:pPr>
              <w:pStyle w:val="AmColumnHeading"/>
            </w:pPr>
            <w:r w:rsidRPr="003D7963">
              <w:t>Predlog spremembe</w:t>
            </w:r>
          </w:p>
        </w:tc>
      </w:tr>
      <w:tr w:rsidR="008A3573" w:rsidRPr="003D7963" w14:paraId="7CA74AB7" w14:textId="77777777" w:rsidTr="00770D02">
        <w:trPr>
          <w:jc w:val="center"/>
        </w:trPr>
        <w:tc>
          <w:tcPr>
            <w:tcW w:w="4876" w:type="dxa"/>
            <w:tcBorders>
              <w:top w:val="nil"/>
              <w:left w:val="nil"/>
              <w:bottom w:val="nil"/>
              <w:right w:val="nil"/>
            </w:tcBorders>
          </w:tcPr>
          <w:p w14:paraId="1A395394"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w:t>
            </w:r>
            <w:r w:rsidRPr="003D7963">
              <w:rPr>
                <w:b/>
                <w:i/>
              </w:rPr>
              <w:t>Sredozemlje ne sme ostati žarišče konfliktov</w:t>
            </w:r>
            <w:r w:rsidRPr="003D7963">
              <w:t xml:space="preserve"> in </w:t>
            </w:r>
            <w:r w:rsidRPr="003D7963">
              <w:rPr>
                <w:b/>
                <w:i/>
              </w:rPr>
              <w:t>vojn</w:t>
            </w:r>
            <w:r w:rsidRPr="003D7963">
              <w:t>, ter poziva k novi fazi, ki bo temeljila na protagonizmu ljudi, civilne družbe, podjetij in lokalnih uprav kot gonilnih sil prenovljenega pakta za dialog in sodelovanje;</w:t>
            </w:r>
          </w:p>
        </w:tc>
        <w:tc>
          <w:tcPr>
            <w:tcW w:w="4876" w:type="dxa"/>
            <w:tcBorders>
              <w:top w:val="nil"/>
              <w:left w:val="nil"/>
              <w:bottom w:val="nil"/>
              <w:right w:val="nil"/>
            </w:tcBorders>
          </w:tcPr>
          <w:p w14:paraId="24481701"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w:t>
            </w:r>
            <w:r w:rsidRPr="003D7963">
              <w:rPr>
                <w:b/>
                <w:i/>
              </w:rPr>
              <w:t>je pomembno obravnavati temeljne vzroke nestabilnosti</w:t>
            </w:r>
            <w:r w:rsidRPr="003D7963">
              <w:t xml:space="preserve"> in </w:t>
            </w:r>
            <w:r w:rsidRPr="003D7963">
              <w:rPr>
                <w:b/>
                <w:i/>
              </w:rPr>
              <w:t>konfliktov po vsej regiji</w:t>
            </w:r>
            <w:r w:rsidRPr="003D7963">
              <w:t>, ter poziva k novi fazi, ki bo temeljila na protagonizmu ljudi, civilne družbe, podjetij in lokalnih uprav kot gonilnih sil prenovljenega pakta za dialog in sodelovanje;</w:t>
            </w:r>
          </w:p>
        </w:tc>
      </w:tr>
    </w:tbl>
    <w:p w14:paraId="38EA480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ED98CE9" w14:textId="77777777" w:rsidR="000C1077" w:rsidRPr="003D7963" w:rsidRDefault="000C1077" w:rsidP="000C1077">
      <w:r w:rsidRPr="008576A9">
        <w:rPr>
          <w:rStyle w:val="HideTWBExt"/>
        </w:rPr>
        <w:t>&lt;/Amend&gt;</w:t>
      </w:r>
    </w:p>
    <w:p w14:paraId="2B469642" w14:textId="19CFF18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105</w:t>
      </w:r>
      <w:r w:rsidRPr="008576A9">
        <w:rPr>
          <w:rStyle w:val="HideTWBExt"/>
          <w:b w:val="0"/>
        </w:rPr>
        <w:t>&lt;/NumAm&gt;</w:t>
      </w:r>
    </w:p>
    <w:p w14:paraId="4DFF3D9D" w14:textId="327EE987"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53EB8F7E" w14:textId="77777777" w:rsidR="000C1077" w:rsidRPr="003D7963" w:rsidRDefault="000C1077" w:rsidP="000C1077">
      <w:pPr>
        <w:pStyle w:val="NormalBold"/>
      </w:pPr>
      <w:r w:rsidRPr="008576A9">
        <w:rPr>
          <w:rStyle w:val="HideTWBExt"/>
          <w:b w:val="0"/>
        </w:rPr>
        <w:t>&lt;/RepeatBlock-By&gt;</w:t>
      </w:r>
    </w:p>
    <w:p w14:paraId="0EECBE5A" w14:textId="17F4ADA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4F338D"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5381740" w14:textId="77777777" w:rsidTr="00770D02">
        <w:trPr>
          <w:trHeight w:hRule="exact" w:val="240"/>
          <w:jc w:val="center"/>
        </w:trPr>
        <w:tc>
          <w:tcPr>
            <w:tcW w:w="9752" w:type="dxa"/>
            <w:gridSpan w:val="2"/>
            <w:tcBorders>
              <w:top w:val="nil"/>
              <w:left w:val="nil"/>
              <w:bottom w:val="nil"/>
              <w:right w:val="nil"/>
            </w:tcBorders>
          </w:tcPr>
          <w:p w14:paraId="18796C2F" w14:textId="77777777" w:rsidR="000C1077" w:rsidRPr="003D7963" w:rsidRDefault="000C1077" w:rsidP="00770D02"/>
        </w:tc>
      </w:tr>
      <w:tr w:rsidR="008A3573" w:rsidRPr="003D7963" w14:paraId="39664604" w14:textId="77777777" w:rsidTr="00770D02">
        <w:trPr>
          <w:trHeight w:val="240"/>
          <w:jc w:val="center"/>
        </w:trPr>
        <w:tc>
          <w:tcPr>
            <w:tcW w:w="4876" w:type="dxa"/>
            <w:tcBorders>
              <w:top w:val="nil"/>
              <w:left w:val="nil"/>
              <w:bottom w:val="nil"/>
              <w:right w:val="nil"/>
            </w:tcBorders>
          </w:tcPr>
          <w:p w14:paraId="53E0B35D" w14:textId="65DB03A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4DCAB4" w14:textId="572EAC8C" w:rsidR="000C1077" w:rsidRPr="003D7963" w:rsidRDefault="000C1077" w:rsidP="00770D02">
            <w:pPr>
              <w:pStyle w:val="AmColumnHeading"/>
            </w:pPr>
            <w:r w:rsidRPr="003D7963">
              <w:t>Predlog spremembe</w:t>
            </w:r>
          </w:p>
        </w:tc>
      </w:tr>
      <w:tr w:rsidR="008A3573" w:rsidRPr="003D7963" w14:paraId="436FF510" w14:textId="77777777" w:rsidTr="00770D02">
        <w:trPr>
          <w:jc w:val="center"/>
        </w:trPr>
        <w:tc>
          <w:tcPr>
            <w:tcW w:w="4876" w:type="dxa"/>
            <w:tcBorders>
              <w:top w:val="nil"/>
              <w:left w:val="nil"/>
              <w:bottom w:val="nil"/>
              <w:right w:val="nil"/>
            </w:tcBorders>
          </w:tcPr>
          <w:p w14:paraId="2398CD37" w14:textId="77777777" w:rsidR="000C1077" w:rsidRPr="003D7963" w:rsidRDefault="000C1077" w:rsidP="00770D02">
            <w:pPr>
              <w:pStyle w:val="Normal6a"/>
            </w:pPr>
            <w:r w:rsidRPr="003D7963">
              <w:t>1.</w:t>
            </w:r>
            <w:r w:rsidRPr="003D7963">
              <w:tab/>
              <w:t>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podjetij in lokalnih uprav kot gonilnih sil prenovljenega pakta za dialog in sodelovanje;</w:t>
            </w:r>
          </w:p>
        </w:tc>
        <w:tc>
          <w:tcPr>
            <w:tcW w:w="4876" w:type="dxa"/>
            <w:tcBorders>
              <w:top w:val="nil"/>
              <w:left w:val="nil"/>
              <w:bottom w:val="nil"/>
              <w:right w:val="nil"/>
            </w:tcBorders>
          </w:tcPr>
          <w:p w14:paraId="38056E94"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w:t>
            </w:r>
            <w:r w:rsidRPr="003D7963">
              <w:rPr>
                <w:b/>
                <w:i/>
              </w:rPr>
              <w:t>regionalnih</w:t>
            </w:r>
            <w:r w:rsidRPr="003D7963">
              <w:t xml:space="preserve"> podjetij in lokalnih uprav kot gonilnih sil prenovljenega pakta za dialog in sodelovanje;</w:t>
            </w:r>
          </w:p>
        </w:tc>
      </w:tr>
    </w:tbl>
    <w:p w14:paraId="391943B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947F30A" w14:textId="77777777" w:rsidR="000C1077" w:rsidRPr="003D7963" w:rsidRDefault="000C1077" w:rsidP="000C1077">
      <w:r w:rsidRPr="008576A9">
        <w:rPr>
          <w:rStyle w:val="HideTWBExt"/>
        </w:rPr>
        <w:t>&lt;/Amend&gt;</w:t>
      </w:r>
    </w:p>
    <w:p w14:paraId="2540809C" w14:textId="577E58C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106</w:t>
      </w:r>
      <w:r w:rsidRPr="008576A9">
        <w:rPr>
          <w:rStyle w:val="HideTWBExt"/>
          <w:b w:val="0"/>
        </w:rPr>
        <w:t>&lt;/NumAm&gt;</w:t>
      </w:r>
    </w:p>
    <w:p w14:paraId="3692B4F8" w14:textId="586BF058"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35354ED5" w14:textId="77777777" w:rsidR="000C1077" w:rsidRPr="003D7963" w:rsidRDefault="000C1077" w:rsidP="000C1077">
      <w:pPr>
        <w:pStyle w:val="NormalBold"/>
      </w:pPr>
      <w:r w:rsidRPr="008576A9">
        <w:rPr>
          <w:rStyle w:val="HideTWBExt"/>
          <w:b w:val="0"/>
        </w:rPr>
        <w:t>&lt;/RepeatBlock-By&gt;</w:t>
      </w:r>
    </w:p>
    <w:p w14:paraId="591E18D2" w14:textId="0AE6F0F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AB0927"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A57D48" w14:textId="77777777" w:rsidTr="00770D02">
        <w:trPr>
          <w:trHeight w:hRule="exact" w:val="240"/>
          <w:jc w:val="center"/>
        </w:trPr>
        <w:tc>
          <w:tcPr>
            <w:tcW w:w="9752" w:type="dxa"/>
            <w:gridSpan w:val="2"/>
            <w:tcBorders>
              <w:top w:val="nil"/>
              <w:left w:val="nil"/>
              <w:bottom w:val="nil"/>
              <w:right w:val="nil"/>
            </w:tcBorders>
          </w:tcPr>
          <w:p w14:paraId="268B0758" w14:textId="77777777" w:rsidR="000C1077" w:rsidRPr="003D7963" w:rsidRDefault="000C1077" w:rsidP="00770D02"/>
        </w:tc>
      </w:tr>
      <w:tr w:rsidR="008A3573" w:rsidRPr="003D7963" w14:paraId="3AAD7C0D" w14:textId="77777777" w:rsidTr="00770D02">
        <w:trPr>
          <w:trHeight w:val="240"/>
          <w:jc w:val="center"/>
        </w:trPr>
        <w:tc>
          <w:tcPr>
            <w:tcW w:w="4876" w:type="dxa"/>
            <w:tcBorders>
              <w:top w:val="nil"/>
              <w:left w:val="nil"/>
              <w:bottom w:val="nil"/>
              <w:right w:val="nil"/>
            </w:tcBorders>
          </w:tcPr>
          <w:p w14:paraId="6DC4037A" w14:textId="2FFB376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3C654BC" w14:textId="69DF5944" w:rsidR="000C1077" w:rsidRPr="003D7963" w:rsidRDefault="000C1077" w:rsidP="00770D02">
            <w:pPr>
              <w:pStyle w:val="AmColumnHeading"/>
            </w:pPr>
            <w:r w:rsidRPr="003D7963">
              <w:t>Predlog spremembe</w:t>
            </w:r>
          </w:p>
        </w:tc>
      </w:tr>
      <w:tr w:rsidR="008A3573" w:rsidRPr="003D7963" w14:paraId="224A602A" w14:textId="77777777" w:rsidTr="00770D02">
        <w:trPr>
          <w:jc w:val="center"/>
        </w:trPr>
        <w:tc>
          <w:tcPr>
            <w:tcW w:w="4876" w:type="dxa"/>
            <w:tcBorders>
              <w:top w:val="nil"/>
              <w:left w:val="nil"/>
              <w:bottom w:val="nil"/>
              <w:right w:val="nil"/>
            </w:tcBorders>
          </w:tcPr>
          <w:p w14:paraId="2C7CCAB4" w14:textId="77777777" w:rsidR="000C1077" w:rsidRPr="003D7963" w:rsidRDefault="000C1077" w:rsidP="00770D02">
            <w:pPr>
              <w:pStyle w:val="Normal6a"/>
            </w:pPr>
            <w:r w:rsidRPr="003D7963">
              <w:t>1.</w:t>
            </w:r>
            <w:r w:rsidRPr="003D7963">
              <w:tab/>
              <w:t xml:space="preserve">meni, da je bistveno </w:t>
            </w:r>
            <w:r w:rsidRPr="003D7963">
              <w:rPr>
                <w:b/>
                <w:i/>
              </w:rPr>
              <w:t>oživiti</w:t>
            </w:r>
            <w:r w:rsidRPr="003D7963">
              <w:t xml:space="preserve"> dejavno vlogo ljudi in civilne družbe, da bi obnovili dialog ter znova vzpostavili stabilnost in mir v sredozemski regiji; poudarja, da Sredozemlje </w:t>
            </w:r>
            <w:r w:rsidRPr="003D7963">
              <w:rPr>
                <w:b/>
                <w:i/>
              </w:rPr>
              <w:t>ne sme ostati žarišče konfliktov</w:t>
            </w:r>
            <w:r w:rsidRPr="003D7963">
              <w:t xml:space="preserve"> in </w:t>
            </w:r>
            <w:r w:rsidRPr="003D7963">
              <w:rPr>
                <w:b/>
                <w:i/>
              </w:rPr>
              <w:t>vojn</w:t>
            </w:r>
            <w:r w:rsidRPr="003D7963">
              <w:t xml:space="preserve">, ter poziva k novi fazi, ki bo temeljila na </w:t>
            </w:r>
            <w:r w:rsidRPr="003D7963">
              <w:rPr>
                <w:b/>
                <w:i/>
              </w:rPr>
              <w:t>protagonizmu ljudi</w:t>
            </w:r>
            <w:r w:rsidRPr="003D7963">
              <w:t xml:space="preserve">, </w:t>
            </w:r>
            <w:r w:rsidRPr="003D7963">
              <w:rPr>
                <w:b/>
                <w:i/>
              </w:rPr>
              <w:t>civilne družbe</w:t>
            </w:r>
            <w:r w:rsidRPr="003D7963">
              <w:t xml:space="preserve">, </w:t>
            </w:r>
            <w:r w:rsidRPr="003D7963">
              <w:rPr>
                <w:b/>
                <w:i/>
              </w:rPr>
              <w:t>podjetij in lokalnih uprav kot gonilnih sil prenovljenega pakta za dialog</w:t>
            </w:r>
            <w:r w:rsidRPr="003D7963">
              <w:t xml:space="preserve"> in </w:t>
            </w:r>
            <w:r w:rsidRPr="003D7963">
              <w:rPr>
                <w:b/>
                <w:i/>
              </w:rPr>
              <w:t>sodelovanje</w:t>
            </w:r>
            <w:r w:rsidRPr="003D7963">
              <w:t>;</w:t>
            </w:r>
          </w:p>
        </w:tc>
        <w:tc>
          <w:tcPr>
            <w:tcW w:w="4876" w:type="dxa"/>
            <w:tcBorders>
              <w:top w:val="nil"/>
              <w:left w:val="nil"/>
              <w:bottom w:val="nil"/>
              <w:right w:val="nil"/>
            </w:tcBorders>
          </w:tcPr>
          <w:p w14:paraId="4A7915E9" w14:textId="77777777" w:rsidR="000C1077" w:rsidRPr="003D7963" w:rsidRDefault="000C1077" w:rsidP="00770D02">
            <w:pPr>
              <w:pStyle w:val="Normal6a"/>
            </w:pPr>
            <w:r w:rsidRPr="003D7963">
              <w:t>1.</w:t>
            </w:r>
            <w:r w:rsidRPr="003D7963">
              <w:tab/>
              <w:t xml:space="preserve">meni, da je bistveno </w:t>
            </w:r>
            <w:r w:rsidRPr="003D7963">
              <w:rPr>
                <w:b/>
                <w:i/>
              </w:rPr>
              <w:t>okrepiti</w:t>
            </w:r>
            <w:r w:rsidRPr="003D7963">
              <w:t xml:space="preserve"> dejavno vlogo ljudi</w:t>
            </w:r>
            <w:r w:rsidRPr="003D7963">
              <w:rPr>
                <w:b/>
                <w:i/>
              </w:rPr>
              <w:t>, podjetij</w:t>
            </w:r>
            <w:r w:rsidRPr="003D7963">
              <w:t xml:space="preserve"> in civilne družbe, da bi obnovili dialog ter znova vzpostavili stabilnost in mir v sredozemski regiji; poudarja, da </w:t>
            </w:r>
            <w:r w:rsidRPr="003D7963">
              <w:rPr>
                <w:b/>
                <w:i/>
              </w:rPr>
              <w:t>mora postati</w:t>
            </w:r>
            <w:r w:rsidRPr="003D7963">
              <w:t xml:space="preserve"> Sredozemlje </w:t>
            </w:r>
            <w:r w:rsidRPr="003D7963">
              <w:rPr>
                <w:b/>
                <w:i/>
              </w:rPr>
              <w:t>območje miru, varnosti, blaginje</w:t>
            </w:r>
            <w:r w:rsidRPr="003D7963">
              <w:t xml:space="preserve"> in </w:t>
            </w:r>
            <w:r w:rsidRPr="003D7963">
              <w:rPr>
                <w:b/>
                <w:i/>
              </w:rPr>
              <w:t>sodelovanja</w:t>
            </w:r>
            <w:r w:rsidRPr="003D7963">
              <w:t xml:space="preserve">, ter poziva k novi fazi, ki bo temeljila na </w:t>
            </w:r>
            <w:r w:rsidRPr="003D7963">
              <w:rPr>
                <w:b/>
                <w:i/>
              </w:rPr>
              <w:t>deljeni odgovornosti</w:t>
            </w:r>
            <w:r w:rsidRPr="003D7963">
              <w:t xml:space="preserve">, </w:t>
            </w:r>
            <w:r w:rsidRPr="003D7963">
              <w:rPr>
                <w:b/>
                <w:i/>
              </w:rPr>
              <w:t>naložbah</w:t>
            </w:r>
            <w:r w:rsidRPr="003D7963">
              <w:t xml:space="preserve">, </w:t>
            </w:r>
            <w:r w:rsidRPr="003D7963">
              <w:rPr>
                <w:b/>
                <w:i/>
              </w:rPr>
              <w:t>gospodarskih priložnostih</w:t>
            </w:r>
            <w:r w:rsidRPr="003D7963">
              <w:t xml:space="preserve"> in </w:t>
            </w:r>
            <w:r w:rsidRPr="003D7963">
              <w:rPr>
                <w:b/>
                <w:i/>
              </w:rPr>
              <w:t>vzajemno koristnih partnerstvih med vsemi ustreznimi akterji</w:t>
            </w:r>
            <w:r w:rsidRPr="003D7963">
              <w:t>;</w:t>
            </w:r>
          </w:p>
        </w:tc>
      </w:tr>
    </w:tbl>
    <w:p w14:paraId="1A5800E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3D2768FF" w14:textId="77777777" w:rsidR="000C1077" w:rsidRPr="003D7963" w:rsidRDefault="000C1077" w:rsidP="000C1077">
      <w:r w:rsidRPr="008576A9">
        <w:rPr>
          <w:rStyle w:val="HideTWBExt"/>
        </w:rPr>
        <w:t>&lt;/Amend&gt;</w:t>
      </w:r>
    </w:p>
    <w:p w14:paraId="693F2B2F" w14:textId="758D139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107</w:t>
      </w:r>
      <w:r w:rsidRPr="008576A9">
        <w:rPr>
          <w:rStyle w:val="HideTWBExt"/>
          <w:b w:val="0"/>
        </w:rPr>
        <w:t>&lt;/NumAm&gt;</w:t>
      </w:r>
    </w:p>
    <w:p w14:paraId="37688843"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040322E" w14:textId="77777777" w:rsidR="000C1077" w:rsidRPr="003D7963" w:rsidRDefault="000C1077" w:rsidP="000C1077">
      <w:pPr>
        <w:pStyle w:val="NormalBold"/>
      </w:pPr>
      <w:r w:rsidRPr="008576A9">
        <w:rPr>
          <w:rStyle w:val="HideTWBExt"/>
          <w:b w:val="0"/>
        </w:rPr>
        <w:t>&lt;/RepeatBlock-By&gt;</w:t>
      </w:r>
    </w:p>
    <w:p w14:paraId="79D1DF41" w14:textId="35F3E39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36ECAEF" w14:textId="77777777" w:rsidR="000C1077" w:rsidRPr="003D7963" w:rsidRDefault="000C1077" w:rsidP="000C1077">
      <w:pPr>
        <w:pStyle w:val="NormalBold"/>
      </w:pPr>
      <w:r w:rsidRPr="008576A9">
        <w:rPr>
          <w:rStyle w:val="HideTWBExt"/>
          <w:b w:val="0"/>
        </w:rPr>
        <w:t>&lt;Article&gt;</w:t>
      </w:r>
      <w:r w:rsidRPr="003D7963">
        <w:t>Odstavek 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43AD4F3" w14:textId="77777777" w:rsidTr="00770D02">
        <w:trPr>
          <w:trHeight w:hRule="exact" w:val="240"/>
          <w:jc w:val="center"/>
        </w:trPr>
        <w:tc>
          <w:tcPr>
            <w:tcW w:w="9752" w:type="dxa"/>
            <w:gridSpan w:val="2"/>
            <w:tcBorders>
              <w:top w:val="nil"/>
              <w:left w:val="nil"/>
              <w:bottom w:val="nil"/>
              <w:right w:val="nil"/>
            </w:tcBorders>
          </w:tcPr>
          <w:p w14:paraId="4C6BF24A" w14:textId="77777777" w:rsidR="000C1077" w:rsidRPr="003D7963" w:rsidRDefault="000C1077" w:rsidP="00770D02"/>
        </w:tc>
      </w:tr>
      <w:tr w:rsidR="008A3573" w:rsidRPr="003D7963" w14:paraId="3ABAE99A" w14:textId="77777777" w:rsidTr="00770D02">
        <w:trPr>
          <w:trHeight w:val="240"/>
          <w:jc w:val="center"/>
        </w:trPr>
        <w:tc>
          <w:tcPr>
            <w:tcW w:w="4876" w:type="dxa"/>
            <w:tcBorders>
              <w:top w:val="nil"/>
              <w:left w:val="nil"/>
              <w:bottom w:val="nil"/>
              <w:right w:val="nil"/>
            </w:tcBorders>
          </w:tcPr>
          <w:p w14:paraId="400866D6" w14:textId="4DA7FCC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5E038D" w14:textId="76CE3E79" w:rsidR="000C1077" w:rsidRPr="003D7963" w:rsidRDefault="000C1077" w:rsidP="00770D02">
            <w:pPr>
              <w:pStyle w:val="AmColumnHeading"/>
            </w:pPr>
            <w:r w:rsidRPr="003D7963">
              <w:t>Predlog spremembe</w:t>
            </w:r>
          </w:p>
        </w:tc>
      </w:tr>
      <w:tr w:rsidR="008A3573" w:rsidRPr="003D7963" w14:paraId="5027E86B" w14:textId="77777777" w:rsidTr="00770D02">
        <w:trPr>
          <w:jc w:val="center"/>
        </w:trPr>
        <w:tc>
          <w:tcPr>
            <w:tcW w:w="4876" w:type="dxa"/>
            <w:tcBorders>
              <w:top w:val="nil"/>
              <w:left w:val="nil"/>
              <w:bottom w:val="nil"/>
              <w:right w:val="nil"/>
            </w:tcBorders>
          </w:tcPr>
          <w:p w14:paraId="2FA08752"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podjetij in lokalnih uprav kot gonilnih sil </w:t>
            </w:r>
            <w:r w:rsidRPr="003D7963">
              <w:rPr>
                <w:b/>
                <w:i/>
              </w:rPr>
              <w:t>prenovljenega pakta za dialog in sodelovanje</w:t>
            </w:r>
            <w:r w:rsidRPr="003D7963">
              <w:t>;</w:t>
            </w:r>
          </w:p>
        </w:tc>
        <w:tc>
          <w:tcPr>
            <w:tcW w:w="4876" w:type="dxa"/>
            <w:tcBorders>
              <w:top w:val="nil"/>
              <w:left w:val="nil"/>
              <w:bottom w:val="nil"/>
              <w:right w:val="nil"/>
            </w:tcBorders>
          </w:tcPr>
          <w:p w14:paraId="3C742E7B" w14:textId="77777777" w:rsidR="000C1077" w:rsidRPr="003D7963" w:rsidRDefault="000C1077" w:rsidP="00770D02">
            <w:pPr>
              <w:pStyle w:val="Normal6a"/>
            </w:pPr>
            <w:r w:rsidRPr="003D7963">
              <w:t>1.</w:t>
            </w:r>
            <w:r w:rsidRPr="003D7963">
              <w:tab/>
              <w:t xml:space="preserve">meni, da je bistveno oživiti dejavno vlogo ljudi in civilne družbe, da bi obnovili dialog ter znova vzpostavili stabilnost in mir v sredozemski regiji; poudarja, da Sredozemlje ne sme ostati žarišče konfliktov in vojn, ter poziva k novi fazi, ki bo temeljila na protagonizmu ljudi, civilne družbe, podjetij in lokalnih uprav kot gonilnih sil </w:t>
            </w:r>
            <w:r w:rsidRPr="003D7963">
              <w:rPr>
                <w:b/>
                <w:i/>
              </w:rPr>
              <w:t>teh ciljev</w:t>
            </w:r>
            <w:r w:rsidRPr="003D7963">
              <w:t>;</w:t>
            </w:r>
          </w:p>
        </w:tc>
      </w:tr>
    </w:tbl>
    <w:p w14:paraId="260C328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3CFA4C57" w14:textId="77777777" w:rsidR="000C1077" w:rsidRPr="003D7963" w:rsidRDefault="000C1077" w:rsidP="000C1077">
      <w:r w:rsidRPr="008576A9">
        <w:rPr>
          <w:rStyle w:val="HideTWBExt"/>
        </w:rPr>
        <w:t>&lt;/Amend&gt;</w:t>
      </w:r>
    </w:p>
    <w:p w14:paraId="7FD86B9D" w14:textId="24D75CA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108</w:t>
      </w:r>
      <w:r w:rsidRPr="008576A9">
        <w:rPr>
          <w:rStyle w:val="HideTWBExt"/>
          <w:b w:val="0"/>
        </w:rPr>
        <w:t>&lt;/NumAm&gt;</w:t>
      </w:r>
    </w:p>
    <w:p w14:paraId="2CA55C33" w14:textId="3008B862"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5ECED53C" w14:textId="77777777" w:rsidR="000C1077" w:rsidRPr="003D7963" w:rsidRDefault="000C1077" w:rsidP="000C1077">
      <w:pPr>
        <w:pStyle w:val="NormalBold"/>
      </w:pPr>
      <w:r w:rsidRPr="008576A9">
        <w:rPr>
          <w:rStyle w:val="HideTWBExt"/>
          <w:b w:val="0"/>
        </w:rPr>
        <w:t>&lt;/RepeatBlock-By&gt;</w:t>
      </w:r>
    </w:p>
    <w:p w14:paraId="3FD74E4A" w14:textId="3482FA5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1E35183" w14:textId="77777777" w:rsidR="000C1077" w:rsidRPr="003D7963" w:rsidRDefault="000C1077" w:rsidP="000C1077">
      <w:pPr>
        <w:pStyle w:val="NormalBold"/>
      </w:pPr>
      <w:r w:rsidRPr="008576A9">
        <w:rPr>
          <w:rStyle w:val="HideTWBExt"/>
          <w:b w:val="0"/>
        </w:rPr>
        <w:t>&lt;Article&gt;</w:t>
      </w:r>
      <w:r w:rsidRPr="003D7963">
        <w:t>Odstavek 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5203962" w14:textId="77777777" w:rsidTr="00770D02">
        <w:trPr>
          <w:trHeight w:hRule="exact" w:val="240"/>
          <w:jc w:val="center"/>
        </w:trPr>
        <w:tc>
          <w:tcPr>
            <w:tcW w:w="9752" w:type="dxa"/>
            <w:gridSpan w:val="2"/>
            <w:tcBorders>
              <w:top w:val="nil"/>
              <w:left w:val="nil"/>
              <w:bottom w:val="nil"/>
              <w:right w:val="nil"/>
            </w:tcBorders>
          </w:tcPr>
          <w:p w14:paraId="48BAE641" w14:textId="77777777" w:rsidR="000C1077" w:rsidRPr="003D7963" w:rsidRDefault="000C1077" w:rsidP="00770D02"/>
        </w:tc>
      </w:tr>
      <w:tr w:rsidR="008A3573" w:rsidRPr="003D7963" w14:paraId="08F7ECCF" w14:textId="77777777" w:rsidTr="00770D02">
        <w:trPr>
          <w:trHeight w:val="240"/>
          <w:jc w:val="center"/>
        </w:trPr>
        <w:tc>
          <w:tcPr>
            <w:tcW w:w="4876" w:type="dxa"/>
            <w:tcBorders>
              <w:top w:val="nil"/>
              <w:left w:val="nil"/>
              <w:bottom w:val="nil"/>
              <w:right w:val="nil"/>
            </w:tcBorders>
          </w:tcPr>
          <w:p w14:paraId="0046426A" w14:textId="4A73FB4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6E9FDF" w14:textId="378FBF08" w:rsidR="000C1077" w:rsidRPr="003D7963" w:rsidRDefault="000C1077" w:rsidP="00770D02">
            <w:pPr>
              <w:pStyle w:val="AmColumnHeading"/>
            </w:pPr>
            <w:r w:rsidRPr="003D7963">
              <w:t>Predlog spremembe</w:t>
            </w:r>
          </w:p>
        </w:tc>
      </w:tr>
      <w:tr w:rsidR="008A3573" w:rsidRPr="003D7963" w14:paraId="080804AC" w14:textId="77777777" w:rsidTr="00770D02">
        <w:trPr>
          <w:jc w:val="center"/>
        </w:trPr>
        <w:tc>
          <w:tcPr>
            <w:tcW w:w="4876" w:type="dxa"/>
            <w:tcBorders>
              <w:top w:val="nil"/>
              <w:left w:val="nil"/>
              <w:bottom w:val="nil"/>
              <w:right w:val="nil"/>
            </w:tcBorders>
          </w:tcPr>
          <w:p w14:paraId="2A4464F1" w14:textId="77777777" w:rsidR="000C1077" w:rsidRPr="003D7963" w:rsidRDefault="000C1077" w:rsidP="00770D02">
            <w:pPr>
              <w:pStyle w:val="Normal6a"/>
            </w:pPr>
          </w:p>
        </w:tc>
        <w:tc>
          <w:tcPr>
            <w:tcW w:w="4876" w:type="dxa"/>
            <w:tcBorders>
              <w:top w:val="nil"/>
              <w:left w:val="nil"/>
              <w:bottom w:val="nil"/>
              <w:right w:val="nil"/>
            </w:tcBorders>
          </w:tcPr>
          <w:p w14:paraId="1CE13DAE" w14:textId="77777777" w:rsidR="000C1077" w:rsidRPr="003D7963" w:rsidRDefault="000C1077" w:rsidP="00770D02">
            <w:pPr>
              <w:pStyle w:val="Normal6a"/>
            </w:pPr>
            <w:r w:rsidRPr="003D7963">
              <w:rPr>
                <w:b/>
                <w:i/>
              </w:rPr>
              <w:t>1a.</w:t>
            </w:r>
            <w:r w:rsidRPr="003D7963">
              <w:tab/>
            </w:r>
            <w:r w:rsidRPr="003D7963">
              <w:rPr>
                <w:b/>
                <w:i/>
              </w:rPr>
              <w:t>poudarja, da mora vsako verodostojno evro-sredozemsko partnerstvo temeljiti na popolnem spoštovanju mednarodnega prava, vključno s Konvencijo Združenih narodov o pomorskem mednarodnem pravu (UNCLOS), ter nedotakljivosti suverenosti in suverenih pravic držav članic v njihovih pomorskih conah, vključno z izključnimi ekonomskimi conami;</w:t>
            </w:r>
          </w:p>
        </w:tc>
      </w:tr>
    </w:tbl>
    <w:p w14:paraId="36A7E06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1587F72" w14:textId="77777777" w:rsidR="000C1077" w:rsidRPr="003D7963" w:rsidRDefault="000C1077" w:rsidP="000C1077">
      <w:r w:rsidRPr="008576A9">
        <w:rPr>
          <w:rStyle w:val="HideTWBExt"/>
        </w:rPr>
        <w:t>&lt;/Amend&gt;</w:t>
      </w:r>
    </w:p>
    <w:p w14:paraId="4571EA2D" w14:textId="4501822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109</w:t>
      </w:r>
      <w:r w:rsidRPr="008576A9">
        <w:rPr>
          <w:rStyle w:val="HideTWBExt"/>
          <w:b w:val="0"/>
        </w:rPr>
        <w:t>&lt;/NumAm&gt;</w:t>
      </w:r>
    </w:p>
    <w:p w14:paraId="3E318CDA" w14:textId="0A9BEC3F" w:rsidR="000C1077" w:rsidRPr="003D7963" w:rsidRDefault="000C1077" w:rsidP="000C1077">
      <w:pPr>
        <w:pStyle w:val="NormalBold"/>
      </w:pPr>
      <w:r w:rsidRPr="008576A9">
        <w:rPr>
          <w:rStyle w:val="HideTWBExt"/>
          <w:b w:val="0"/>
        </w:rPr>
        <w:t>&lt;RepeatBlock-By&gt;&lt;Members&gt;</w:t>
      </w:r>
      <w:r w:rsidRPr="003D7963">
        <w:t>Petras Auštrevičius</w:t>
      </w:r>
      <w:r w:rsidRPr="008576A9">
        <w:rPr>
          <w:rStyle w:val="HideTWBExt"/>
          <w:b w:val="0"/>
        </w:rPr>
        <w:t>&lt;/Members&gt;</w:t>
      </w:r>
    </w:p>
    <w:p w14:paraId="0DF54C22" w14:textId="77777777" w:rsidR="000C1077" w:rsidRPr="003D7963" w:rsidRDefault="000C1077" w:rsidP="000C1077">
      <w:pPr>
        <w:pStyle w:val="NormalBold"/>
      </w:pPr>
      <w:r w:rsidRPr="008576A9">
        <w:rPr>
          <w:rStyle w:val="HideTWBExt"/>
          <w:b w:val="0"/>
        </w:rPr>
        <w:t>&lt;/RepeatBlock-By&gt;</w:t>
      </w:r>
    </w:p>
    <w:p w14:paraId="16766C07" w14:textId="098AE06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81AFA72" w14:textId="77777777" w:rsidR="000C1077" w:rsidRPr="003D7963" w:rsidRDefault="000C1077" w:rsidP="000C1077">
      <w:pPr>
        <w:pStyle w:val="NormalBold"/>
      </w:pPr>
      <w:r w:rsidRPr="008576A9">
        <w:rPr>
          <w:rStyle w:val="HideTWBExt"/>
          <w:b w:val="0"/>
        </w:rPr>
        <w:t>&lt;Article&gt;</w:t>
      </w:r>
      <w:r w:rsidRPr="003D7963">
        <w:t>Odstavek 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4086E1A" w14:textId="77777777" w:rsidTr="00770D02">
        <w:trPr>
          <w:trHeight w:hRule="exact" w:val="240"/>
          <w:jc w:val="center"/>
        </w:trPr>
        <w:tc>
          <w:tcPr>
            <w:tcW w:w="9752" w:type="dxa"/>
            <w:gridSpan w:val="2"/>
            <w:tcBorders>
              <w:top w:val="nil"/>
              <w:left w:val="nil"/>
              <w:bottom w:val="nil"/>
              <w:right w:val="nil"/>
            </w:tcBorders>
          </w:tcPr>
          <w:p w14:paraId="1E06C035" w14:textId="77777777" w:rsidR="000C1077" w:rsidRPr="003D7963" w:rsidRDefault="000C1077" w:rsidP="00770D02"/>
        </w:tc>
      </w:tr>
      <w:tr w:rsidR="008A3573" w:rsidRPr="003D7963" w14:paraId="5F6D7499" w14:textId="77777777" w:rsidTr="00770D02">
        <w:trPr>
          <w:trHeight w:val="240"/>
          <w:jc w:val="center"/>
        </w:trPr>
        <w:tc>
          <w:tcPr>
            <w:tcW w:w="4876" w:type="dxa"/>
            <w:tcBorders>
              <w:top w:val="nil"/>
              <w:left w:val="nil"/>
              <w:bottom w:val="nil"/>
              <w:right w:val="nil"/>
            </w:tcBorders>
          </w:tcPr>
          <w:p w14:paraId="52747B70" w14:textId="41E6B78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9B06708" w14:textId="237F6DAB" w:rsidR="000C1077" w:rsidRPr="003D7963" w:rsidRDefault="000C1077" w:rsidP="00770D02">
            <w:pPr>
              <w:pStyle w:val="AmColumnHeading"/>
            </w:pPr>
            <w:r w:rsidRPr="003D7963">
              <w:t>Predlog spremembe</w:t>
            </w:r>
          </w:p>
        </w:tc>
      </w:tr>
      <w:tr w:rsidR="008A3573" w:rsidRPr="003D7963" w14:paraId="54C5A1D0" w14:textId="77777777" w:rsidTr="00770D02">
        <w:trPr>
          <w:jc w:val="center"/>
        </w:trPr>
        <w:tc>
          <w:tcPr>
            <w:tcW w:w="4876" w:type="dxa"/>
            <w:tcBorders>
              <w:top w:val="nil"/>
              <w:left w:val="nil"/>
              <w:bottom w:val="nil"/>
              <w:right w:val="nil"/>
            </w:tcBorders>
          </w:tcPr>
          <w:p w14:paraId="051EF17F" w14:textId="77777777" w:rsidR="000C1077" w:rsidRPr="003D7963" w:rsidRDefault="000C1077" w:rsidP="00770D02">
            <w:pPr>
              <w:pStyle w:val="Normal6a"/>
            </w:pPr>
          </w:p>
        </w:tc>
        <w:tc>
          <w:tcPr>
            <w:tcW w:w="4876" w:type="dxa"/>
            <w:tcBorders>
              <w:top w:val="nil"/>
              <w:left w:val="nil"/>
              <w:bottom w:val="nil"/>
              <w:right w:val="nil"/>
            </w:tcBorders>
          </w:tcPr>
          <w:p w14:paraId="0F23356F" w14:textId="77777777" w:rsidR="000C1077" w:rsidRPr="003D7963" w:rsidRDefault="000C1077" w:rsidP="00770D02">
            <w:pPr>
              <w:pStyle w:val="Normal6a"/>
            </w:pPr>
            <w:r w:rsidRPr="003D7963">
              <w:rPr>
                <w:b/>
                <w:i/>
              </w:rPr>
              <w:t>1a.</w:t>
            </w:r>
            <w:r w:rsidRPr="003D7963">
              <w:tab/>
            </w:r>
            <w:r w:rsidRPr="003D7963">
              <w:rPr>
                <w:b/>
                <w:i/>
              </w:rPr>
              <w:t>opozarja na edinstven položaj in odgovornost EU, da z diplomatskimi in političnimi prizadevanji spodbuja prizadevanja za premirje in krepitev zaupanja; poudarja, da je izboljšanje življenjskega standarda in dostopa do ključnih storitev v regiji odvisno od doseganja trajnih političnih rešitev;</w:t>
            </w:r>
          </w:p>
        </w:tc>
      </w:tr>
    </w:tbl>
    <w:p w14:paraId="3CDD952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BAF1AC3" w14:textId="77777777" w:rsidR="000C1077" w:rsidRPr="003D7963" w:rsidRDefault="000C1077" w:rsidP="000C1077">
      <w:r w:rsidRPr="008576A9">
        <w:rPr>
          <w:rStyle w:val="HideTWBExt"/>
        </w:rPr>
        <w:t>&lt;/Amend&gt;</w:t>
      </w:r>
    </w:p>
    <w:p w14:paraId="7D60889B" w14:textId="2BECC05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110</w:t>
      </w:r>
      <w:r w:rsidRPr="008576A9">
        <w:rPr>
          <w:rStyle w:val="HideTWBExt"/>
          <w:b w:val="0"/>
        </w:rPr>
        <w:t>&lt;/NumAm&gt;</w:t>
      </w:r>
    </w:p>
    <w:p w14:paraId="7B659E50"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04775495" w14:textId="77777777" w:rsidR="000C1077" w:rsidRPr="003D7963" w:rsidRDefault="000C1077" w:rsidP="000C1077">
      <w:pPr>
        <w:pStyle w:val="NormalBold"/>
      </w:pPr>
      <w:r w:rsidRPr="008576A9">
        <w:rPr>
          <w:rStyle w:val="HideTWBExt"/>
          <w:b w:val="0"/>
        </w:rPr>
        <w:t>&lt;/RepeatBlock-By&gt;</w:t>
      </w:r>
    </w:p>
    <w:p w14:paraId="70F492CC" w14:textId="15961E4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B07E90" w14:textId="77777777" w:rsidR="000C1077" w:rsidRPr="003D7963" w:rsidRDefault="000C1077" w:rsidP="000C1077">
      <w:pPr>
        <w:pStyle w:val="NormalBold"/>
      </w:pPr>
      <w:r w:rsidRPr="008576A9">
        <w:rPr>
          <w:rStyle w:val="HideTWBExt"/>
          <w:b w:val="0"/>
        </w:rPr>
        <w:t>&lt;Article&gt;</w:t>
      </w:r>
      <w:r w:rsidRPr="003D7963">
        <w:t>Odstavek 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969E0E9" w14:textId="77777777" w:rsidTr="00770D02">
        <w:trPr>
          <w:trHeight w:hRule="exact" w:val="240"/>
          <w:jc w:val="center"/>
        </w:trPr>
        <w:tc>
          <w:tcPr>
            <w:tcW w:w="9752" w:type="dxa"/>
            <w:gridSpan w:val="2"/>
            <w:tcBorders>
              <w:top w:val="nil"/>
              <w:left w:val="nil"/>
              <w:bottom w:val="nil"/>
              <w:right w:val="nil"/>
            </w:tcBorders>
          </w:tcPr>
          <w:p w14:paraId="1AF44E3B" w14:textId="77777777" w:rsidR="000C1077" w:rsidRPr="003D7963" w:rsidRDefault="000C1077" w:rsidP="00770D02"/>
        </w:tc>
      </w:tr>
      <w:tr w:rsidR="008A3573" w:rsidRPr="003D7963" w14:paraId="28FFA827" w14:textId="77777777" w:rsidTr="00770D02">
        <w:trPr>
          <w:trHeight w:val="240"/>
          <w:jc w:val="center"/>
        </w:trPr>
        <w:tc>
          <w:tcPr>
            <w:tcW w:w="4876" w:type="dxa"/>
            <w:tcBorders>
              <w:top w:val="nil"/>
              <w:left w:val="nil"/>
              <w:bottom w:val="nil"/>
              <w:right w:val="nil"/>
            </w:tcBorders>
          </w:tcPr>
          <w:p w14:paraId="5DE61C51" w14:textId="784EAD1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FD928D0" w14:textId="1C77B368" w:rsidR="000C1077" w:rsidRPr="003D7963" w:rsidRDefault="000C1077" w:rsidP="00770D02">
            <w:pPr>
              <w:pStyle w:val="AmColumnHeading"/>
            </w:pPr>
            <w:r w:rsidRPr="003D7963">
              <w:t>Predlog spremembe</w:t>
            </w:r>
          </w:p>
        </w:tc>
      </w:tr>
      <w:tr w:rsidR="008A3573" w:rsidRPr="003D7963" w14:paraId="42F44F26" w14:textId="77777777" w:rsidTr="00770D02">
        <w:trPr>
          <w:jc w:val="center"/>
        </w:trPr>
        <w:tc>
          <w:tcPr>
            <w:tcW w:w="4876" w:type="dxa"/>
            <w:tcBorders>
              <w:top w:val="nil"/>
              <w:left w:val="nil"/>
              <w:bottom w:val="nil"/>
              <w:right w:val="nil"/>
            </w:tcBorders>
          </w:tcPr>
          <w:p w14:paraId="72E2ABEB" w14:textId="77777777" w:rsidR="000C1077" w:rsidRPr="003D7963" w:rsidRDefault="000C1077" w:rsidP="00770D02">
            <w:pPr>
              <w:pStyle w:val="Normal6a"/>
            </w:pPr>
          </w:p>
        </w:tc>
        <w:tc>
          <w:tcPr>
            <w:tcW w:w="4876" w:type="dxa"/>
            <w:tcBorders>
              <w:top w:val="nil"/>
              <w:left w:val="nil"/>
              <w:bottom w:val="nil"/>
              <w:right w:val="nil"/>
            </w:tcBorders>
          </w:tcPr>
          <w:p w14:paraId="7CEA48B5" w14:textId="77777777" w:rsidR="000C1077" w:rsidRPr="003D7963" w:rsidRDefault="000C1077" w:rsidP="00770D02">
            <w:pPr>
              <w:pStyle w:val="Normal6a"/>
            </w:pPr>
            <w:r w:rsidRPr="003D7963">
              <w:rPr>
                <w:b/>
                <w:i/>
              </w:rPr>
              <w:t>1a.</w:t>
            </w:r>
            <w:r w:rsidRPr="003D7963">
              <w:tab/>
            </w:r>
            <w:r w:rsidRPr="003D7963">
              <w:rPr>
                <w:b/>
                <w:i/>
              </w:rPr>
              <w:t>opozarja, da Turčija še naprej nezakonito zaseda velike dele Cipra; meni, da večdesetletna okupacija in provokativno ravnanje Turčije odpravljata podlago za stabilnost v sredozemski regiji;</w:t>
            </w:r>
          </w:p>
        </w:tc>
      </w:tr>
    </w:tbl>
    <w:p w14:paraId="318D475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13F6829D" w14:textId="77777777" w:rsidR="000C1077" w:rsidRPr="003D7963" w:rsidRDefault="000C1077" w:rsidP="000C1077">
      <w:r w:rsidRPr="008576A9">
        <w:rPr>
          <w:rStyle w:val="HideTWBExt"/>
        </w:rPr>
        <w:t>&lt;/Amend&gt;</w:t>
      </w:r>
    </w:p>
    <w:p w14:paraId="687F6728" w14:textId="17AC561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111</w:t>
      </w:r>
      <w:r w:rsidRPr="008576A9">
        <w:rPr>
          <w:rStyle w:val="HideTWBExt"/>
          <w:b w:val="0"/>
        </w:rPr>
        <w:t>&lt;/NumAm&gt;</w:t>
      </w:r>
    </w:p>
    <w:p w14:paraId="7AA56A2E" w14:textId="2286BCA6"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36E76232" w14:textId="77777777" w:rsidR="000C1077" w:rsidRPr="003D7963" w:rsidRDefault="000C1077" w:rsidP="000C1077">
      <w:pPr>
        <w:pStyle w:val="NormalBold"/>
      </w:pPr>
      <w:r w:rsidRPr="008576A9">
        <w:rPr>
          <w:rStyle w:val="HideTWBExt"/>
          <w:b w:val="0"/>
        </w:rPr>
        <w:t>&lt;/RepeatBlock-By&gt;</w:t>
      </w:r>
    </w:p>
    <w:p w14:paraId="65AED8D3" w14:textId="51F0D9D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C10D7C"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E527991" w14:textId="77777777" w:rsidTr="00770D02">
        <w:trPr>
          <w:trHeight w:hRule="exact" w:val="240"/>
          <w:jc w:val="center"/>
        </w:trPr>
        <w:tc>
          <w:tcPr>
            <w:tcW w:w="9752" w:type="dxa"/>
            <w:gridSpan w:val="2"/>
            <w:tcBorders>
              <w:top w:val="nil"/>
              <w:left w:val="nil"/>
              <w:bottom w:val="nil"/>
              <w:right w:val="nil"/>
            </w:tcBorders>
          </w:tcPr>
          <w:p w14:paraId="2C2F5166" w14:textId="77777777" w:rsidR="000C1077" w:rsidRPr="003D7963" w:rsidRDefault="000C1077" w:rsidP="00770D02"/>
        </w:tc>
      </w:tr>
      <w:tr w:rsidR="008A3573" w:rsidRPr="003D7963" w14:paraId="3D1E96A6" w14:textId="77777777" w:rsidTr="00770D02">
        <w:trPr>
          <w:trHeight w:val="240"/>
          <w:jc w:val="center"/>
        </w:trPr>
        <w:tc>
          <w:tcPr>
            <w:tcW w:w="4876" w:type="dxa"/>
            <w:tcBorders>
              <w:top w:val="nil"/>
              <w:left w:val="nil"/>
              <w:bottom w:val="nil"/>
              <w:right w:val="nil"/>
            </w:tcBorders>
          </w:tcPr>
          <w:p w14:paraId="2D0E7C67" w14:textId="58CE5DB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FC75542" w14:textId="129CF0EB" w:rsidR="000C1077" w:rsidRPr="003D7963" w:rsidRDefault="000C1077" w:rsidP="00770D02">
            <w:pPr>
              <w:pStyle w:val="AmColumnHeading"/>
            </w:pPr>
            <w:r w:rsidRPr="003D7963">
              <w:t>Predlog spremembe</w:t>
            </w:r>
          </w:p>
        </w:tc>
      </w:tr>
      <w:tr w:rsidR="008A3573" w:rsidRPr="003D7963" w14:paraId="3E9E7795" w14:textId="77777777" w:rsidTr="00770D02">
        <w:trPr>
          <w:jc w:val="center"/>
        </w:trPr>
        <w:tc>
          <w:tcPr>
            <w:tcW w:w="4876" w:type="dxa"/>
            <w:tcBorders>
              <w:top w:val="nil"/>
              <w:left w:val="nil"/>
              <w:bottom w:val="nil"/>
              <w:right w:val="nil"/>
            </w:tcBorders>
          </w:tcPr>
          <w:p w14:paraId="598637B1" w14:textId="77777777" w:rsidR="000C1077" w:rsidRPr="003D7963" w:rsidRDefault="000C1077" w:rsidP="00770D02">
            <w:pPr>
              <w:pStyle w:val="Normal6a"/>
            </w:pPr>
            <w:r w:rsidRPr="003D7963">
              <w:t>2.</w:t>
            </w:r>
            <w:r w:rsidRPr="003D7963">
              <w:tab/>
              <w:t>meni, da je pakt za Sredozemlje priložnost</w:t>
            </w:r>
            <w:r w:rsidRPr="003D7963">
              <w:rPr>
                <w:b/>
                <w:i/>
              </w:rPr>
              <w:t>, da se glede na razhajanje mnenj in pomanjkanje ambicij med vladami pri obnovitvi in poglobitvi evro-sredozemskih odnosov stavi na ljudi</w:t>
            </w:r>
            <w:r w:rsidRPr="003D7963">
              <w:t>,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0D1375E5" w14:textId="77777777" w:rsidR="000C1077" w:rsidRPr="003D7963" w:rsidRDefault="000C1077" w:rsidP="00770D02">
            <w:pPr>
              <w:pStyle w:val="Normal6a"/>
            </w:pPr>
            <w:r w:rsidRPr="003D7963">
              <w:t>2.</w:t>
            </w:r>
            <w:r w:rsidRPr="003D7963">
              <w:tab/>
              <w:t xml:space="preserve">meni, da je pakt za Sredozemlje priložnost </w:t>
            </w:r>
            <w:r w:rsidRPr="003D7963">
              <w:rPr>
                <w:b/>
                <w:i/>
              </w:rPr>
              <w:t>za obnovitev in poglobitev evro-sredozemskih odnosov, ki postavljajo ljudi v središče regije, zaznamovane z razdrobljenostjo in političnim razhajanjem</w:t>
            </w:r>
            <w:r w:rsidRPr="003D7963">
              <w:t xml:space="preserve">, pri čemer se je treba učiti iz </w:t>
            </w:r>
            <w:r w:rsidRPr="003D7963">
              <w:rPr>
                <w:b/>
                <w:i/>
              </w:rPr>
              <w:t>konkretnih</w:t>
            </w:r>
            <w:r w:rsidRPr="003D7963">
              <w:t xml:space="preserve"> pomanjkljivosti prejšnjih okvirov sodelovanja</w:t>
            </w:r>
            <w:r w:rsidRPr="003D7963">
              <w:rPr>
                <w:b/>
                <w:i/>
              </w:rPr>
              <w:t>, vključno z nezadostnim financiranjem, šibkimi strukturami upravljanja in sistematično marginalizacijo civilne družbe,</w:t>
            </w:r>
            <w:r w:rsidRPr="003D7963">
              <w:t xml:space="preserve"> in graditi na tem prenovljenem partnerstvu za skupno odgovornost kot njegovem osrednjem </w:t>
            </w:r>
            <w:r w:rsidRPr="003D7963">
              <w:rPr>
                <w:b/>
                <w:i/>
              </w:rPr>
              <w:t>in operativnem</w:t>
            </w:r>
            <w:r w:rsidRPr="003D7963">
              <w:t xml:space="preserve"> načelu, njegov uspeh pa je odvisen od dejanskega sodelovanja ljudi, lokalnih in regionalnih oblasti, socialnih partnerjev in organizacij civilne družbe </w:t>
            </w:r>
            <w:r w:rsidRPr="003D7963">
              <w:rPr>
                <w:b/>
                <w:i/>
              </w:rPr>
              <w:t>pri oblikovanju, izvajanju in ocenjevanju vseh njegovih programov</w:t>
            </w:r>
            <w:r w:rsidRPr="003D7963">
              <w:t>;</w:t>
            </w:r>
          </w:p>
        </w:tc>
      </w:tr>
    </w:tbl>
    <w:p w14:paraId="605E5B1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ED9FBB1" w14:textId="77777777" w:rsidR="000C1077" w:rsidRPr="003D7963" w:rsidRDefault="000C1077" w:rsidP="000C1077">
      <w:r w:rsidRPr="008576A9">
        <w:rPr>
          <w:rStyle w:val="HideTWBExt"/>
        </w:rPr>
        <w:t>&lt;/Amend&gt;</w:t>
      </w:r>
    </w:p>
    <w:p w14:paraId="0ED9CD10" w14:textId="2696D7E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112</w:t>
      </w:r>
      <w:r w:rsidRPr="008576A9">
        <w:rPr>
          <w:rStyle w:val="HideTWBExt"/>
          <w:b w:val="0"/>
        </w:rPr>
        <w:t>&lt;/NumAm&gt;</w:t>
      </w:r>
    </w:p>
    <w:p w14:paraId="549CA8E1"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19079B91" w14:textId="77777777" w:rsidR="000C1077" w:rsidRPr="003D7963" w:rsidRDefault="000C1077" w:rsidP="000C1077">
      <w:pPr>
        <w:pStyle w:val="NormalBold"/>
      </w:pPr>
      <w:r w:rsidRPr="008576A9">
        <w:rPr>
          <w:rStyle w:val="HideTWBExt"/>
          <w:b w:val="0"/>
        </w:rPr>
        <w:t>&lt;/RepeatBlock-By&gt;</w:t>
      </w:r>
    </w:p>
    <w:p w14:paraId="53E7C0F9" w14:textId="512E837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CE2EC3E"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8D35FB3" w14:textId="77777777" w:rsidTr="00770D02">
        <w:trPr>
          <w:trHeight w:hRule="exact" w:val="240"/>
          <w:jc w:val="center"/>
        </w:trPr>
        <w:tc>
          <w:tcPr>
            <w:tcW w:w="9752" w:type="dxa"/>
            <w:gridSpan w:val="2"/>
            <w:tcBorders>
              <w:top w:val="nil"/>
              <w:left w:val="nil"/>
              <w:bottom w:val="nil"/>
              <w:right w:val="nil"/>
            </w:tcBorders>
          </w:tcPr>
          <w:p w14:paraId="288DF3EC" w14:textId="77777777" w:rsidR="000C1077" w:rsidRPr="003D7963" w:rsidRDefault="000C1077" w:rsidP="00770D02"/>
        </w:tc>
      </w:tr>
      <w:tr w:rsidR="008A3573" w:rsidRPr="003D7963" w14:paraId="058978EF" w14:textId="77777777" w:rsidTr="00770D02">
        <w:trPr>
          <w:trHeight w:val="240"/>
          <w:jc w:val="center"/>
        </w:trPr>
        <w:tc>
          <w:tcPr>
            <w:tcW w:w="4876" w:type="dxa"/>
            <w:tcBorders>
              <w:top w:val="nil"/>
              <w:left w:val="nil"/>
              <w:bottom w:val="nil"/>
              <w:right w:val="nil"/>
            </w:tcBorders>
          </w:tcPr>
          <w:p w14:paraId="100B545C" w14:textId="5EAD406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B00A57" w14:textId="0FD52C3C" w:rsidR="000C1077" w:rsidRPr="003D7963" w:rsidRDefault="000C1077" w:rsidP="00770D02">
            <w:pPr>
              <w:pStyle w:val="AmColumnHeading"/>
            </w:pPr>
            <w:r w:rsidRPr="003D7963">
              <w:t>Predlog spremembe</w:t>
            </w:r>
          </w:p>
        </w:tc>
      </w:tr>
      <w:tr w:rsidR="008A3573" w:rsidRPr="003D7963" w14:paraId="104B94F8" w14:textId="77777777" w:rsidTr="00770D02">
        <w:trPr>
          <w:jc w:val="center"/>
        </w:trPr>
        <w:tc>
          <w:tcPr>
            <w:tcW w:w="4876" w:type="dxa"/>
            <w:tcBorders>
              <w:top w:val="nil"/>
              <w:left w:val="nil"/>
              <w:bottom w:val="nil"/>
              <w:right w:val="nil"/>
            </w:tcBorders>
          </w:tcPr>
          <w:p w14:paraId="05F12DB0" w14:textId="77777777" w:rsidR="000C1077" w:rsidRPr="003D7963" w:rsidRDefault="000C1077" w:rsidP="00770D02">
            <w:pPr>
              <w:pStyle w:val="Normal6a"/>
            </w:pPr>
            <w:r w:rsidRPr="003D7963">
              <w:t>2.</w:t>
            </w:r>
            <w:r w:rsidRPr="003D7963">
              <w:tab/>
              <w:t>meni, da je pakt za Sredozemlje priložnost</w:t>
            </w:r>
            <w:r w:rsidRPr="003D7963">
              <w:rPr>
                <w:b/>
                <w:i/>
              </w:rPr>
              <w:t>, da se glede na razhajanje mnenj</w:t>
            </w:r>
            <w:r w:rsidRPr="003D7963">
              <w:t xml:space="preserve"> in </w:t>
            </w:r>
            <w:r w:rsidRPr="003D7963">
              <w:rPr>
                <w:b/>
                <w:i/>
              </w:rPr>
              <w:t>pomanjkanje ambicij med vladami pri obnovitvi in poglobitvi</w:t>
            </w:r>
            <w:r w:rsidRPr="003D7963">
              <w:t xml:space="preserve"> evro-sredozemskih odnosov </w:t>
            </w:r>
            <w:r w:rsidRPr="003D7963">
              <w:rPr>
                <w:b/>
                <w:i/>
              </w:rPr>
              <w:t>stavi na ljudi, pri čemer se je treba učiti iz pomanjkljivosti prejšnjih okvirov sodelovanja in graditi na tem prenovljenem partnerstvu za skupno odgovornost kot njegovem osrednjem načelu</w:t>
            </w:r>
            <w:r w:rsidRPr="003D7963">
              <w:t xml:space="preserve">, </w:t>
            </w:r>
            <w:r w:rsidRPr="003D7963">
              <w:rPr>
                <w:b/>
                <w:i/>
              </w:rPr>
              <w:t>njegov uspeh pa je odvisen od dejanskega sodelovanja ljudi, lokalnih</w:t>
            </w:r>
            <w:r w:rsidRPr="003D7963">
              <w:t xml:space="preserve"> in </w:t>
            </w:r>
            <w:r w:rsidRPr="003D7963">
              <w:rPr>
                <w:b/>
                <w:i/>
              </w:rPr>
              <w:t>regionalnih oblasti, socialnih partnerjev in organizacij civilne družbe</w:t>
            </w:r>
            <w:r w:rsidRPr="003D7963">
              <w:t>;</w:t>
            </w:r>
          </w:p>
        </w:tc>
        <w:tc>
          <w:tcPr>
            <w:tcW w:w="4876" w:type="dxa"/>
            <w:tcBorders>
              <w:top w:val="nil"/>
              <w:left w:val="nil"/>
              <w:bottom w:val="nil"/>
              <w:right w:val="nil"/>
            </w:tcBorders>
          </w:tcPr>
          <w:p w14:paraId="107269A5" w14:textId="77777777" w:rsidR="000C1077" w:rsidRPr="003D7963" w:rsidRDefault="000C1077" w:rsidP="00770D02">
            <w:pPr>
              <w:pStyle w:val="Normal6a"/>
            </w:pPr>
            <w:r w:rsidRPr="003D7963">
              <w:t>2.</w:t>
            </w:r>
            <w:r w:rsidRPr="003D7963">
              <w:tab/>
              <w:t xml:space="preserve">meni, da je pakt za Sredozemlje priložnost </w:t>
            </w:r>
            <w:r w:rsidRPr="003D7963">
              <w:rPr>
                <w:b/>
                <w:i/>
              </w:rPr>
              <w:t>za obnovitev</w:t>
            </w:r>
            <w:r w:rsidRPr="003D7963">
              <w:t xml:space="preserve"> in </w:t>
            </w:r>
            <w:r w:rsidRPr="003D7963">
              <w:rPr>
                <w:b/>
                <w:i/>
              </w:rPr>
              <w:t>poglobitev</w:t>
            </w:r>
            <w:r w:rsidRPr="003D7963">
              <w:t xml:space="preserve"> evro-sredozemskih odnosov </w:t>
            </w:r>
            <w:r w:rsidRPr="003D7963">
              <w:rPr>
                <w:b/>
                <w:i/>
              </w:rPr>
              <w:t>s krepitvijo varnosti</w:t>
            </w:r>
            <w:r w:rsidRPr="003D7963">
              <w:t xml:space="preserve">, </w:t>
            </w:r>
            <w:r w:rsidRPr="003D7963">
              <w:rPr>
                <w:b/>
                <w:i/>
              </w:rPr>
              <w:t>pripravljenosti</w:t>
            </w:r>
            <w:r w:rsidRPr="003D7963">
              <w:t xml:space="preserve"> in </w:t>
            </w:r>
            <w:r w:rsidRPr="003D7963">
              <w:rPr>
                <w:b/>
                <w:i/>
              </w:rPr>
              <w:t>upravljanja migracij ter spodbujanjem dvostranskih gospodarskih interesov</w:t>
            </w:r>
            <w:r w:rsidRPr="003D7963">
              <w:t>;</w:t>
            </w:r>
          </w:p>
        </w:tc>
      </w:tr>
    </w:tbl>
    <w:p w14:paraId="3E9EA02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6672922B" w14:textId="77777777" w:rsidR="000C1077" w:rsidRPr="003D7963" w:rsidRDefault="000C1077" w:rsidP="000C1077">
      <w:r w:rsidRPr="008576A9">
        <w:rPr>
          <w:rStyle w:val="HideTWBExt"/>
        </w:rPr>
        <w:t>&lt;/Amend&gt;</w:t>
      </w:r>
    </w:p>
    <w:p w14:paraId="0E877F55" w14:textId="131C907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113</w:t>
      </w:r>
      <w:r w:rsidRPr="008576A9">
        <w:rPr>
          <w:rStyle w:val="HideTWBExt"/>
          <w:b w:val="0"/>
        </w:rPr>
        <w:t>&lt;/NumAm&gt;</w:t>
      </w:r>
    </w:p>
    <w:p w14:paraId="7F2C97FF" w14:textId="09C0E6AC"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CD013B6" w14:textId="77777777" w:rsidR="000C1077" w:rsidRPr="003D7963" w:rsidRDefault="000C1077" w:rsidP="000C1077">
      <w:pPr>
        <w:pStyle w:val="NormalBold"/>
      </w:pPr>
      <w:r w:rsidRPr="008576A9">
        <w:rPr>
          <w:rStyle w:val="HideTWBExt"/>
          <w:b w:val="0"/>
        </w:rPr>
        <w:t>&lt;/RepeatBlock-By&gt;</w:t>
      </w:r>
    </w:p>
    <w:p w14:paraId="0591138C" w14:textId="07A8FB0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A7A107"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FBBD258" w14:textId="77777777" w:rsidTr="00770D02">
        <w:trPr>
          <w:trHeight w:hRule="exact" w:val="240"/>
          <w:jc w:val="center"/>
        </w:trPr>
        <w:tc>
          <w:tcPr>
            <w:tcW w:w="9752" w:type="dxa"/>
            <w:gridSpan w:val="2"/>
            <w:tcBorders>
              <w:top w:val="nil"/>
              <w:left w:val="nil"/>
              <w:bottom w:val="nil"/>
              <w:right w:val="nil"/>
            </w:tcBorders>
          </w:tcPr>
          <w:p w14:paraId="1ED941BE" w14:textId="77777777" w:rsidR="000C1077" w:rsidRPr="003D7963" w:rsidRDefault="000C1077" w:rsidP="00770D02"/>
        </w:tc>
      </w:tr>
      <w:tr w:rsidR="008A3573" w:rsidRPr="003D7963" w14:paraId="73F12306" w14:textId="77777777" w:rsidTr="00770D02">
        <w:trPr>
          <w:trHeight w:val="240"/>
          <w:jc w:val="center"/>
        </w:trPr>
        <w:tc>
          <w:tcPr>
            <w:tcW w:w="4876" w:type="dxa"/>
            <w:tcBorders>
              <w:top w:val="nil"/>
              <w:left w:val="nil"/>
              <w:bottom w:val="nil"/>
              <w:right w:val="nil"/>
            </w:tcBorders>
          </w:tcPr>
          <w:p w14:paraId="338135EA" w14:textId="4EE00E7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EFE1178" w14:textId="500D73AC" w:rsidR="000C1077" w:rsidRPr="003D7963" w:rsidRDefault="000C1077" w:rsidP="00770D02">
            <w:pPr>
              <w:pStyle w:val="AmColumnHeading"/>
            </w:pPr>
            <w:r w:rsidRPr="003D7963">
              <w:t>Predlog spremembe</w:t>
            </w:r>
          </w:p>
        </w:tc>
      </w:tr>
      <w:tr w:rsidR="008A3573" w:rsidRPr="003D7963" w14:paraId="1081FBA0" w14:textId="77777777" w:rsidTr="00770D02">
        <w:trPr>
          <w:jc w:val="center"/>
        </w:trPr>
        <w:tc>
          <w:tcPr>
            <w:tcW w:w="4876" w:type="dxa"/>
            <w:tcBorders>
              <w:top w:val="nil"/>
              <w:left w:val="nil"/>
              <w:bottom w:val="nil"/>
              <w:right w:val="nil"/>
            </w:tcBorders>
          </w:tcPr>
          <w:p w14:paraId="04D995E5" w14:textId="77777777" w:rsidR="000C1077" w:rsidRPr="003D7963" w:rsidRDefault="000C1077" w:rsidP="00770D02">
            <w:pPr>
              <w:pStyle w:val="Normal6a"/>
            </w:pPr>
            <w:r w:rsidRPr="003D7963">
              <w:t>2.</w:t>
            </w:r>
            <w:r w:rsidRPr="003D7963">
              <w:tab/>
              <w:t>meni, da je pakt za Sredozemlje priložnost, da se glede na razhajanje mnenj in pomanjkanje ambicij med vladami pri obnovitvi in poglobitvi evro-sredozemskih odnosov stavi na ljudi,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2A581748" w14:textId="77777777" w:rsidR="000C1077" w:rsidRPr="003D7963" w:rsidRDefault="000C1077" w:rsidP="00770D02">
            <w:pPr>
              <w:pStyle w:val="Normal6a"/>
            </w:pPr>
            <w:r w:rsidRPr="003D7963">
              <w:t>2.</w:t>
            </w:r>
            <w:r w:rsidRPr="003D7963">
              <w:tab/>
              <w:t>meni, da je pakt za Sredozemlje priložnost, da se glede na razhajanje mnenj in pomanjkanje ambicij med vladami pri obnovitvi in poglobitvi evro-sredozemskih odnosov stavi na ljudi, pri čemer se je treba učiti iz pomanjkljivosti prejšnjih okvirov sodelovanja in graditi na tem prenovljenem partnerstvu za skupno odgovornost</w:t>
            </w:r>
            <w:r w:rsidRPr="003D7963">
              <w:rPr>
                <w:b/>
                <w:i/>
              </w:rPr>
              <w:t>, soustvarjanje, skupni interes in deljeno odgovornost</w:t>
            </w:r>
            <w:r w:rsidRPr="003D7963">
              <w:t xml:space="preserve"> kot njegovem osrednjem načelu, njegov uspeh pa je odvisen od dejanskega sodelovanja ljudi, lokalnih in regionalnih oblasti, socialnih partnerjev in organizacij civilne družbe;</w:t>
            </w:r>
            <w:r w:rsidRPr="003D7963">
              <w:rPr>
                <w:b/>
                <w:i/>
              </w:rPr>
              <w:t> ugotavlja, da je pakt rezultat vključujočega postopka posvetovanja brez primere, ki zagotavlja usklajenost z dejanskimi potrebami in težnjami državljanov na obeh straneh Sredozemlja;</w:t>
            </w:r>
          </w:p>
        </w:tc>
      </w:tr>
    </w:tbl>
    <w:p w14:paraId="659EF42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E086903" w14:textId="77777777" w:rsidR="000C1077" w:rsidRPr="003D7963" w:rsidRDefault="000C1077" w:rsidP="000C1077">
      <w:r w:rsidRPr="008576A9">
        <w:rPr>
          <w:rStyle w:val="HideTWBExt"/>
        </w:rPr>
        <w:t>&lt;/Amend&gt;</w:t>
      </w:r>
    </w:p>
    <w:p w14:paraId="33A6A839" w14:textId="5733764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114</w:t>
      </w:r>
      <w:r w:rsidRPr="008576A9">
        <w:rPr>
          <w:rStyle w:val="HideTWBExt"/>
          <w:b w:val="0"/>
        </w:rPr>
        <w:t>&lt;/NumAm&gt;</w:t>
      </w:r>
    </w:p>
    <w:p w14:paraId="1B907012" w14:textId="151E45F0"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0F282275" w14:textId="77777777" w:rsidR="000C1077" w:rsidRPr="003D7963" w:rsidRDefault="000C1077" w:rsidP="000C1077">
      <w:pPr>
        <w:pStyle w:val="NormalBold"/>
      </w:pPr>
      <w:r w:rsidRPr="008576A9">
        <w:rPr>
          <w:rStyle w:val="HideTWBExt"/>
          <w:b w:val="0"/>
        </w:rPr>
        <w:t>&lt;/RepeatBlock-By&gt;</w:t>
      </w:r>
    </w:p>
    <w:p w14:paraId="11BE93A9" w14:textId="18357B5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3373DD"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FB58B38" w14:textId="77777777" w:rsidTr="00770D02">
        <w:trPr>
          <w:trHeight w:hRule="exact" w:val="240"/>
          <w:jc w:val="center"/>
        </w:trPr>
        <w:tc>
          <w:tcPr>
            <w:tcW w:w="9752" w:type="dxa"/>
            <w:gridSpan w:val="2"/>
            <w:tcBorders>
              <w:top w:val="nil"/>
              <w:left w:val="nil"/>
              <w:bottom w:val="nil"/>
              <w:right w:val="nil"/>
            </w:tcBorders>
          </w:tcPr>
          <w:p w14:paraId="6BF0CB56" w14:textId="77777777" w:rsidR="000C1077" w:rsidRPr="003D7963" w:rsidRDefault="000C1077" w:rsidP="00770D02"/>
        </w:tc>
      </w:tr>
      <w:tr w:rsidR="008A3573" w:rsidRPr="003D7963" w14:paraId="3775C2DC" w14:textId="77777777" w:rsidTr="00770D02">
        <w:trPr>
          <w:trHeight w:val="240"/>
          <w:jc w:val="center"/>
        </w:trPr>
        <w:tc>
          <w:tcPr>
            <w:tcW w:w="4876" w:type="dxa"/>
            <w:tcBorders>
              <w:top w:val="nil"/>
              <w:left w:val="nil"/>
              <w:bottom w:val="nil"/>
              <w:right w:val="nil"/>
            </w:tcBorders>
          </w:tcPr>
          <w:p w14:paraId="42AAA941" w14:textId="3241374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2BE826" w14:textId="1C09716D" w:rsidR="000C1077" w:rsidRPr="003D7963" w:rsidRDefault="000C1077" w:rsidP="00770D02">
            <w:pPr>
              <w:pStyle w:val="AmColumnHeading"/>
            </w:pPr>
            <w:r w:rsidRPr="003D7963">
              <w:t>Predlog spremembe</w:t>
            </w:r>
          </w:p>
        </w:tc>
      </w:tr>
      <w:tr w:rsidR="008A3573" w:rsidRPr="003D7963" w14:paraId="430C1867" w14:textId="77777777" w:rsidTr="00770D02">
        <w:trPr>
          <w:jc w:val="center"/>
        </w:trPr>
        <w:tc>
          <w:tcPr>
            <w:tcW w:w="4876" w:type="dxa"/>
            <w:tcBorders>
              <w:top w:val="nil"/>
              <w:left w:val="nil"/>
              <w:bottom w:val="nil"/>
              <w:right w:val="nil"/>
            </w:tcBorders>
          </w:tcPr>
          <w:p w14:paraId="3BC14F95" w14:textId="77777777" w:rsidR="000C1077" w:rsidRPr="003D7963" w:rsidRDefault="000C1077" w:rsidP="00770D02">
            <w:pPr>
              <w:pStyle w:val="Normal6a"/>
            </w:pPr>
            <w:r w:rsidRPr="003D7963">
              <w:t>2.</w:t>
            </w:r>
            <w:r w:rsidRPr="003D7963">
              <w:tab/>
              <w:t>meni, da je pakt za Sredozemlje priložnost, da se glede na razhajanje mnenj in pomanjkanje ambicij med vladami pri obnovitvi in poglobitvi evro-sredozemskih odnosov stavi na ljudi,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0216E2EC" w14:textId="77777777" w:rsidR="000C1077" w:rsidRPr="003D7963" w:rsidRDefault="000C1077" w:rsidP="00770D02">
            <w:pPr>
              <w:pStyle w:val="Normal6a"/>
            </w:pPr>
            <w:r w:rsidRPr="003D7963">
              <w:t>2.</w:t>
            </w:r>
            <w:r w:rsidRPr="003D7963">
              <w:tab/>
              <w:t>meni, da je pakt za Sredozemlje priložnost, da se glede na razhajanje mnenj in pomanjkanje ambicij med vladami pri obnovitvi in poglobitvi evro-sredozemskih odnosov stavi na ljudi,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r w:rsidRPr="003D7963">
              <w:rPr>
                <w:b/>
                <w:i/>
              </w:rPr>
              <w:t> v zvezi s tem poudarja, da je treba poglobiti regionalno in večstransko sodelovanje med sredozemskimi državami, da bi se učinkovito ukvarjali z izzivi, povezanimi s trajnostnim razvojem, energijo in varnostjo;</w:t>
            </w:r>
          </w:p>
        </w:tc>
      </w:tr>
    </w:tbl>
    <w:p w14:paraId="421108C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2899CB9" w14:textId="77777777" w:rsidR="000C1077" w:rsidRPr="003D7963" w:rsidRDefault="000C1077" w:rsidP="000C1077">
      <w:r w:rsidRPr="008576A9">
        <w:rPr>
          <w:rStyle w:val="HideTWBExt"/>
        </w:rPr>
        <w:t>&lt;/Amend&gt;</w:t>
      </w:r>
    </w:p>
    <w:p w14:paraId="7437BEA9" w14:textId="4BBAA74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115</w:t>
      </w:r>
      <w:r w:rsidRPr="008576A9">
        <w:rPr>
          <w:rStyle w:val="HideTWBExt"/>
          <w:b w:val="0"/>
        </w:rPr>
        <w:t>&lt;/NumAm&gt;</w:t>
      </w:r>
    </w:p>
    <w:p w14:paraId="199A606B"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5271A8A2" w14:textId="77777777" w:rsidR="000C1077" w:rsidRPr="003D7963" w:rsidRDefault="000C1077" w:rsidP="000C1077">
      <w:pPr>
        <w:pStyle w:val="NormalBold"/>
      </w:pPr>
      <w:r w:rsidRPr="008576A9">
        <w:rPr>
          <w:rStyle w:val="HideTWBExt"/>
          <w:b w:val="0"/>
        </w:rPr>
        <w:t>&lt;/RepeatBlock-By&gt;</w:t>
      </w:r>
    </w:p>
    <w:p w14:paraId="6D5F3ECB" w14:textId="220066F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F8D9D1"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A99AD1" w14:textId="77777777" w:rsidTr="00770D02">
        <w:trPr>
          <w:trHeight w:hRule="exact" w:val="240"/>
          <w:jc w:val="center"/>
        </w:trPr>
        <w:tc>
          <w:tcPr>
            <w:tcW w:w="9752" w:type="dxa"/>
            <w:gridSpan w:val="2"/>
            <w:tcBorders>
              <w:top w:val="nil"/>
              <w:left w:val="nil"/>
              <w:bottom w:val="nil"/>
              <w:right w:val="nil"/>
            </w:tcBorders>
          </w:tcPr>
          <w:p w14:paraId="5AC932AA" w14:textId="77777777" w:rsidR="000C1077" w:rsidRPr="003D7963" w:rsidRDefault="000C1077" w:rsidP="00770D02"/>
        </w:tc>
      </w:tr>
      <w:tr w:rsidR="008A3573" w:rsidRPr="003D7963" w14:paraId="39F966AB" w14:textId="77777777" w:rsidTr="00770D02">
        <w:trPr>
          <w:trHeight w:val="240"/>
          <w:jc w:val="center"/>
        </w:trPr>
        <w:tc>
          <w:tcPr>
            <w:tcW w:w="4876" w:type="dxa"/>
            <w:tcBorders>
              <w:top w:val="nil"/>
              <w:left w:val="nil"/>
              <w:bottom w:val="nil"/>
              <w:right w:val="nil"/>
            </w:tcBorders>
          </w:tcPr>
          <w:p w14:paraId="4CA535D1" w14:textId="10B93EB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90E705C" w14:textId="406D896E" w:rsidR="000C1077" w:rsidRPr="003D7963" w:rsidRDefault="000C1077" w:rsidP="00770D02">
            <w:pPr>
              <w:pStyle w:val="AmColumnHeading"/>
            </w:pPr>
            <w:r w:rsidRPr="003D7963">
              <w:t>Predlog spremembe</w:t>
            </w:r>
          </w:p>
        </w:tc>
      </w:tr>
      <w:tr w:rsidR="008A3573" w:rsidRPr="003D7963" w14:paraId="38132C35" w14:textId="77777777" w:rsidTr="00770D02">
        <w:trPr>
          <w:jc w:val="center"/>
        </w:trPr>
        <w:tc>
          <w:tcPr>
            <w:tcW w:w="4876" w:type="dxa"/>
            <w:tcBorders>
              <w:top w:val="nil"/>
              <w:left w:val="nil"/>
              <w:bottom w:val="nil"/>
              <w:right w:val="nil"/>
            </w:tcBorders>
          </w:tcPr>
          <w:p w14:paraId="2FE481AB" w14:textId="77777777" w:rsidR="000C1077" w:rsidRPr="003D7963" w:rsidRDefault="000C1077" w:rsidP="00770D02">
            <w:pPr>
              <w:pStyle w:val="Normal6a"/>
            </w:pPr>
            <w:r w:rsidRPr="003D7963">
              <w:t>2.</w:t>
            </w:r>
            <w:r w:rsidRPr="003D7963">
              <w:tab/>
              <w:t xml:space="preserve">meni, da je pakt za Sredozemlje </w:t>
            </w:r>
            <w:r w:rsidRPr="003D7963">
              <w:rPr>
                <w:b/>
                <w:i/>
              </w:rPr>
              <w:t>priložnost, da se glede na razhajanje mnenj</w:t>
            </w:r>
            <w:r w:rsidRPr="003D7963">
              <w:t xml:space="preserve"> in </w:t>
            </w:r>
            <w:r w:rsidRPr="003D7963">
              <w:rPr>
                <w:b/>
                <w:i/>
              </w:rPr>
              <w:t>pomanjkanje ambicij med vladami pri obnovitvi in poglobitvi</w:t>
            </w:r>
            <w:r w:rsidRPr="003D7963">
              <w:t xml:space="preserve"> evro-sredozemskih odnosov </w:t>
            </w:r>
            <w:r w:rsidRPr="003D7963">
              <w:rPr>
                <w:b/>
                <w:i/>
              </w:rPr>
              <w:t>stavi na ljudi</w:t>
            </w:r>
            <w:r w:rsidRPr="003D7963">
              <w:t xml:space="preserve">, </w:t>
            </w:r>
            <w:r w:rsidRPr="003D7963">
              <w:rPr>
                <w:b/>
                <w:i/>
              </w:rPr>
              <w:t>pri čemer</w:t>
            </w:r>
            <w:r w:rsidRPr="003D7963">
              <w:t xml:space="preserve"> se </w:t>
            </w:r>
            <w:r w:rsidRPr="003D7963">
              <w:rPr>
                <w:b/>
                <w:i/>
              </w:rPr>
              <w:t>je treba učiti iz pomanjkljivosti prejšnjih okvirov sodelovanja in graditi na tem prenovljenem partnerstvu za skupno odgovornost kot njegovem osrednjem načelu</w:t>
            </w:r>
            <w:r w:rsidRPr="003D7963">
              <w:t xml:space="preserve">, </w:t>
            </w:r>
            <w:r w:rsidRPr="003D7963">
              <w:rPr>
                <w:b/>
                <w:i/>
              </w:rPr>
              <w:t>njegov uspeh pa je odvisen od dejanskega sodelovanja ljudi, lokalnih</w:t>
            </w:r>
            <w:r w:rsidRPr="003D7963">
              <w:t xml:space="preserve"> in </w:t>
            </w:r>
            <w:r w:rsidRPr="003D7963">
              <w:rPr>
                <w:b/>
                <w:i/>
              </w:rPr>
              <w:t>regionalnih oblasti, socialnih partnerjev in organizacij civilne družbe</w:t>
            </w:r>
            <w:r w:rsidRPr="003D7963">
              <w:t>;</w:t>
            </w:r>
          </w:p>
        </w:tc>
        <w:tc>
          <w:tcPr>
            <w:tcW w:w="4876" w:type="dxa"/>
            <w:tcBorders>
              <w:top w:val="nil"/>
              <w:left w:val="nil"/>
              <w:bottom w:val="nil"/>
              <w:right w:val="nil"/>
            </w:tcBorders>
          </w:tcPr>
          <w:p w14:paraId="6C4F44E6" w14:textId="77777777" w:rsidR="000C1077" w:rsidRPr="003D7963" w:rsidRDefault="000C1077" w:rsidP="00770D02">
            <w:pPr>
              <w:pStyle w:val="Normal6a"/>
            </w:pPr>
            <w:r w:rsidRPr="003D7963">
              <w:t>2.</w:t>
            </w:r>
            <w:r w:rsidRPr="003D7963">
              <w:tab/>
              <w:t xml:space="preserve">meni, da je pakt za Sredozemlje </w:t>
            </w:r>
            <w:r w:rsidRPr="003D7963">
              <w:rPr>
                <w:b/>
                <w:i/>
              </w:rPr>
              <w:t>lahko priložnost za obnovitev</w:t>
            </w:r>
            <w:r w:rsidRPr="003D7963">
              <w:t xml:space="preserve"> in </w:t>
            </w:r>
            <w:r w:rsidRPr="003D7963">
              <w:rPr>
                <w:b/>
                <w:i/>
              </w:rPr>
              <w:t>poglobitev</w:t>
            </w:r>
            <w:r w:rsidRPr="003D7963">
              <w:t xml:space="preserve"> evro-sredozemskih odnosov, </w:t>
            </w:r>
            <w:r w:rsidRPr="003D7963">
              <w:rPr>
                <w:b/>
                <w:i/>
              </w:rPr>
              <w:t>če</w:t>
            </w:r>
            <w:r w:rsidRPr="003D7963">
              <w:t xml:space="preserve"> se </w:t>
            </w:r>
            <w:r w:rsidRPr="003D7963">
              <w:rPr>
                <w:b/>
                <w:i/>
              </w:rPr>
              <w:t>partnerske države zavežejo nadzoru nezakonitih migracij</w:t>
            </w:r>
            <w:r w:rsidRPr="003D7963">
              <w:t xml:space="preserve">, </w:t>
            </w:r>
            <w:r w:rsidRPr="003D7963">
              <w:rPr>
                <w:b/>
                <w:i/>
              </w:rPr>
              <w:t>boju proti trgovini z ljudmi</w:t>
            </w:r>
            <w:r w:rsidRPr="003D7963">
              <w:t xml:space="preserve"> in </w:t>
            </w:r>
            <w:r w:rsidRPr="003D7963">
              <w:rPr>
                <w:b/>
                <w:i/>
              </w:rPr>
              <w:t>izvajanju učinkovitih sporazumov o ponovnem sprejemu</w:t>
            </w:r>
            <w:r w:rsidRPr="003D7963">
              <w:t>;</w:t>
            </w:r>
          </w:p>
        </w:tc>
      </w:tr>
    </w:tbl>
    <w:p w14:paraId="5293C27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9977D6A" w14:textId="77777777" w:rsidR="000C1077" w:rsidRPr="003D7963" w:rsidRDefault="000C1077" w:rsidP="000C1077">
      <w:r w:rsidRPr="008576A9">
        <w:rPr>
          <w:rStyle w:val="HideTWBExt"/>
        </w:rPr>
        <w:t>&lt;/Amend&gt;</w:t>
      </w:r>
    </w:p>
    <w:p w14:paraId="4C825B8A" w14:textId="333D155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116</w:t>
      </w:r>
      <w:r w:rsidRPr="008576A9">
        <w:rPr>
          <w:rStyle w:val="HideTWBExt"/>
          <w:b w:val="0"/>
        </w:rPr>
        <w:t>&lt;/NumAm&gt;</w:t>
      </w:r>
    </w:p>
    <w:p w14:paraId="3FFE9AF2" w14:textId="2373D74B"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258AF947" w14:textId="77777777" w:rsidR="000C1077" w:rsidRPr="003D7963" w:rsidRDefault="000C1077" w:rsidP="000C1077">
      <w:pPr>
        <w:pStyle w:val="NormalBold"/>
      </w:pPr>
      <w:r w:rsidRPr="008576A9">
        <w:rPr>
          <w:rStyle w:val="HideTWBExt"/>
          <w:b w:val="0"/>
        </w:rPr>
        <w:t>&lt;/RepeatBlock-By&gt;</w:t>
      </w:r>
    </w:p>
    <w:p w14:paraId="5F89D795" w14:textId="295B16C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6205136"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6566F90" w14:textId="77777777" w:rsidTr="00770D02">
        <w:trPr>
          <w:trHeight w:hRule="exact" w:val="240"/>
          <w:jc w:val="center"/>
        </w:trPr>
        <w:tc>
          <w:tcPr>
            <w:tcW w:w="9752" w:type="dxa"/>
            <w:gridSpan w:val="2"/>
            <w:tcBorders>
              <w:top w:val="nil"/>
              <w:left w:val="nil"/>
              <w:bottom w:val="nil"/>
              <w:right w:val="nil"/>
            </w:tcBorders>
          </w:tcPr>
          <w:p w14:paraId="60D8558A" w14:textId="77777777" w:rsidR="000C1077" w:rsidRPr="003D7963" w:rsidRDefault="000C1077" w:rsidP="00770D02"/>
        </w:tc>
      </w:tr>
      <w:tr w:rsidR="008A3573" w:rsidRPr="003D7963" w14:paraId="2B56624F" w14:textId="77777777" w:rsidTr="00770D02">
        <w:trPr>
          <w:trHeight w:val="240"/>
          <w:jc w:val="center"/>
        </w:trPr>
        <w:tc>
          <w:tcPr>
            <w:tcW w:w="4876" w:type="dxa"/>
            <w:tcBorders>
              <w:top w:val="nil"/>
              <w:left w:val="nil"/>
              <w:bottom w:val="nil"/>
              <w:right w:val="nil"/>
            </w:tcBorders>
          </w:tcPr>
          <w:p w14:paraId="1D02DEC0" w14:textId="40C72C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2833C2" w14:textId="2F06DD1C" w:rsidR="000C1077" w:rsidRPr="003D7963" w:rsidRDefault="000C1077" w:rsidP="00770D02">
            <w:pPr>
              <w:pStyle w:val="AmColumnHeading"/>
            </w:pPr>
            <w:r w:rsidRPr="003D7963">
              <w:t>Predlog spremembe</w:t>
            </w:r>
          </w:p>
        </w:tc>
      </w:tr>
      <w:tr w:rsidR="008A3573" w:rsidRPr="003D7963" w14:paraId="240CA628" w14:textId="77777777" w:rsidTr="00770D02">
        <w:trPr>
          <w:jc w:val="center"/>
        </w:trPr>
        <w:tc>
          <w:tcPr>
            <w:tcW w:w="4876" w:type="dxa"/>
            <w:tcBorders>
              <w:top w:val="nil"/>
              <w:left w:val="nil"/>
              <w:bottom w:val="nil"/>
              <w:right w:val="nil"/>
            </w:tcBorders>
          </w:tcPr>
          <w:p w14:paraId="2C063975" w14:textId="77777777" w:rsidR="000C1077" w:rsidRPr="003D7963" w:rsidRDefault="000C1077" w:rsidP="00770D02">
            <w:pPr>
              <w:pStyle w:val="Normal6a"/>
            </w:pPr>
            <w:r w:rsidRPr="003D7963">
              <w:t>2.</w:t>
            </w:r>
            <w:r w:rsidRPr="003D7963">
              <w:tab/>
              <w:t xml:space="preserve">meni, da je pakt za Sredozemlje priložnost, da se glede na razhajanje mnenj in </w:t>
            </w:r>
            <w:r w:rsidRPr="003D7963">
              <w:rPr>
                <w:b/>
                <w:i/>
              </w:rPr>
              <w:t>pomanjkanje ambicij med vladami</w:t>
            </w:r>
            <w:r w:rsidRPr="003D7963">
              <w:t xml:space="preserve"> pri obnovitvi in poglobitvi evro-sredozemskih odnosov stavi na ljudi, </w:t>
            </w:r>
            <w:r w:rsidRPr="003D7963">
              <w:rPr>
                <w:b/>
                <w:i/>
              </w:rPr>
              <w:t>pri čemer</w:t>
            </w:r>
            <w:r w:rsidRPr="003D7963">
              <w:t xml:space="preserve"> se je treba učiti iz </w:t>
            </w:r>
            <w:r w:rsidRPr="003D7963">
              <w:rPr>
                <w:b/>
                <w:i/>
              </w:rPr>
              <w:t>pomanjkljivosti</w:t>
            </w:r>
            <w:r w:rsidRPr="003D7963">
              <w:t xml:space="preserve"> prejšnjih okvirov sodelovanja in </w:t>
            </w:r>
            <w:r w:rsidRPr="003D7963">
              <w:rPr>
                <w:b/>
                <w:i/>
              </w:rPr>
              <w:t>graditi na tem prenovljenem partnerstvu za skupno odgovornost</w:t>
            </w:r>
            <w:r w:rsidRPr="003D7963">
              <w:t xml:space="preserve"> kot </w:t>
            </w:r>
            <w:r w:rsidRPr="003D7963">
              <w:rPr>
                <w:b/>
                <w:i/>
              </w:rPr>
              <w:t>njegovem osrednjem načelu</w:t>
            </w:r>
            <w:r w:rsidRPr="003D7963">
              <w:t>,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05D6FF4B" w14:textId="77777777" w:rsidR="000C1077" w:rsidRPr="003D7963" w:rsidRDefault="000C1077" w:rsidP="00770D02">
            <w:pPr>
              <w:pStyle w:val="Normal6a"/>
            </w:pPr>
            <w:r w:rsidRPr="003D7963">
              <w:t>2.</w:t>
            </w:r>
            <w:r w:rsidRPr="003D7963">
              <w:tab/>
              <w:t xml:space="preserve">meni, da je pakt za Sredozemlje priložnost, da se glede na razhajanje mnenj in </w:t>
            </w:r>
            <w:r w:rsidRPr="003D7963">
              <w:rPr>
                <w:b/>
                <w:i/>
              </w:rPr>
              <w:t>v zapletenih razmerah v več partnericah južnega Sredozemlja, ki otežujejo ambiciozen politični dialog,</w:t>
            </w:r>
            <w:r w:rsidRPr="003D7963">
              <w:t xml:space="preserve"> pri obnovitvi in poglobitvi evro-sredozemskih odnosov stavi na ljudi</w:t>
            </w:r>
            <w:r w:rsidRPr="003D7963">
              <w:rPr>
                <w:b/>
                <w:i/>
              </w:rPr>
              <w:t>; poudarja</w:t>
            </w:r>
            <w:r w:rsidRPr="003D7963">
              <w:t xml:space="preserve">, </w:t>
            </w:r>
            <w:r w:rsidRPr="003D7963">
              <w:rPr>
                <w:b/>
                <w:i/>
              </w:rPr>
              <w:t>da</w:t>
            </w:r>
            <w:r w:rsidRPr="003D7963">
              <w:t xml:space="preserve"> se je treba učiti iz prejšnjih okvirov sodelovanja in </w:t>
            </w:r>
            <w:r w:rsidRPr="003D7963">
              <w:rPr>
                <w:b/>
                <w:i/>
              </w:rPr>
              <w:t>to prenovljeno partnerstvo razvijati na podlagi skupne odgovornosti</w:t>
            </w:r>
            <w:r w:rsidRPr="003D7963">
              <w:t xml:space="preserve"> kot </w:t>
            </w:r>
            <w:r w:rsidRPr="003D7963">
              <w:rPr>
                <w:b/>
                <w:i/>
              </w:rPr>
              <w:t>njegovega osrednjega načela</w:t>
            </w:r>
            <w:r w:rsidRPr="003D7963">
              <w:t>, njegov uspeh pa je odvisen od dejanskega sodelovanja ljudi, lokalnih in regionalnih oblasti, socialnih partnerjev in organizacij civilne družbe;</w:t>
            </w:r>
          </w:p>
        </w:tc>
      </w:tr>
    </w:tbl>
    <w:p w14:paraId="144F121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3874DF3B" w14:textId="77777777" w:rsidR="000C1077" w:rsidRPr="003D7963" w:rsidRDefault="000C1077" w:rsidP="000C1077">
      <w:r w:rsidRPr="008576A9">
        <w:rPr>
          <w:rStyle w:val="HideTWBExt"/>
        </w:rPr>
        <w:t>&lt;/Amend&gt;</w:t>
      </w:r>
    </w:p>
    <w:p w14:paraId="4CEA8467" w14:textId="38B7F9D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117</w:t>
      </w:r>
      <w:r w:rsidRPr="008576A9">
        <w:rPr>
          <w:rStyle w:val="HideTWBExt"/>
          <w:b w:val="0"/>
        </w:rPr>
        <w:t>&lt;/NumAm&gt;</w:t>
      </w:r>
    </w:p>
    <w:p w14:paraId="5BE63EAE" w14:textId="3BB0850F"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2AFF7C31" w14:textId="77777777" w:rsidR="000C1077" w:rsidRPr="003D7963" w:rsidRDefault="000C1077" w:rsidP="000C1077">
      <w:pPr>
        <w:pStyle w:val="NormalBold"/>
      </w:pPr>
      <w:r w:rsidRPr="008576A9">
        <w:rPr>
          <w:rStyle w:val="HideTWBExt"/>
          <w:b w:val="0"/>
        </w:rPr>
        <w:t>&lt;/RepeatBlock-By&gt;</w:t>
      </w:r>
    </w:p>
    <w:p w14:paraId="264C3B9E" w14:textId="692962C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597F1BE"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AF21A54" w14:textId="77777777" w:rsidTr="00770D02">
        <w:trPr>
          <w:trHeight w:hRule="exact" w:val="240"/>
          <w:jc w:val="center"/>
        </w:trPr>
        <w:tc>
          <w:tcPr>
            <w:tcW w:w="9752" w:type="dxa"/>
            <w:gridSpan w:val="2"/>
            <w:tcBorders>
              <w:top w:val="nil"/>
              <w:left w:val="nil"/>
              <w:bottom w:val="nil"/>
              <w:right w:val="nil"/>
            </w:tcBorders>
          </w:tcPr>
          <w:p w14:paraId="4121DB98" w14:textId="77777777" w:rsidR="000C1077" w:rsidRPr="003D7963" w:rsidRDefault="000C1077" w:rsidP="00770D02"/>
        </w:tc>
      </w:tr>
      <w:tr w:rsidR="008A3573" w:rsidRPr="003D7963" w14:paraId="165E0918" w14:textId="77777777" w:rsidTr="00770D02">
        <w:trPr>
          <w:trHeight w:val="240"/>
          <w:jc w:val="center"/>
        </w:trPr>
        <w:tc>
          <w:tcPr>
            <w:tcW w:w="4876" w:type="dxa"/>
            <w:tcBorders>
              <w:top w:val="nil"/>
              <w:left w:val="nil"/>
              <w:bottom w:val="nil"/>
              <w:right w:val="nil"/>
            </w:tcBorders>
          </w:tcPr>
          <w:p w14:paraId="44E8E6A0" w14:textId="237C3BB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E4675C" w14:textId="5CE009CB" w:rsidR="000C1077" w:rsidRPr="003D7963" w:rsidRDefault="000C1077" w:rsidP="00770D02">
            <w:pPr>
              <w:pStyle w:val="AmColumnHeading"/>
            </w:pPr>
            <w:r w:rsidRPr="003D7963">
              <w:t>Predlog spremembe</w:t>
            </w:r>
          </w:p>
        </w:tc>
      </w:tr>
      <w:tr w:rsidR="008A3573" w:rsidRPr="003D7963" w14:paraId="42CF3CEB" w14:textId="77777777" w:rsidTr="00770D02">
        <w:trPr>
          <w:jc w:val="center"/>
        </w:trPr>
        <w:tc>
          <w:tcPr>
            <w:tcW w:w="4876" w:type="dxa"/>
            <w:tcBorders>
              <w:top w:val="nil"/>
              <w:left w:val="nil"/>
              <w:bottom w:val="nil"/>
              <w:right w:val="nil"/>
            </w:tcBorders>
          </w:tcPr>
          <w:p w14:paraId="308F9AF0" w14:textId="77777777" w:rsidR="000C1077" w:rsidRPr="003D7963" w:rsidRDefault="000C1077" w:rsidP="00770D02">
            <w:pPr>
              <w:pStyle w:val="Normal6a"/>
            </w:pPr>
            <w:r w:rsidRPr="003D7963">
              <w:t>2.</w:t>
            </w:r>
            <w:r w:rsidRPr="003D7963">
              <w:tab/>
              <w:t>meni, da je pakt za Sredozemlje priložnost</w:t>
            </w:r>
            <w:r w:rsidRPr="003D7963">
              <w:rPr>
                <w:b/>
                <w:i/>
              </w:rPr>
              <w:t>, da se glede na razhajanje mnenj in pomanjkanje ambicij med vladami</w:t>
            </w:r>
            <w:r w:rsidRPr="003D7963">
              <w:t xml:space="preserve"> pri </w:t>
            </w:r>
            <w:r w:rsidRPr="003D7963">
              <w:rPr>
                <w:b/>
                <w:i/>
              </w:rPr>
              <w:t>obnovitvi in poglobitvi evro-sredozemskih odnosov stavi na ljudi</w:t>
            </w:r>
            <w:r w:rsidRPr="003D7963">
              <w:t xml:space="preserve">, </w:t>
            </w:r>
            <w:r w:rsidRPr="003D7963">
              <w:rPr>
                <w:b/>
                <w:i/>
              </w:rPr>
              <w:t>pri čemer se je treba učiti iz pomanjkljivosti prejšnjih okvirov sodelovanja in graditi</w:t>
            </w:r>
            <w:r w:rsidRPr="003D7963">
              <w:t xml:space="preserve"> na </w:t>
            </w:r>
            <w:r w:rsidRPr="003D7963">
              <w:rPr>
                <w:b/>
                <w:i/>
              </w:rPr>
              <w:t>tem prenovljenem partnerstvu za skupno odgovornost kot njegovem osrednjem načelu</w:t>
            </w:r>
            <w:r w:rsidRPr="003D7963">
              <w:t xml:space="preserve">, </w:t>
            </w:r>
            <w:r w:rsidRPr="003D7963">
              <w:rPr>
                <w:b/>
                <w:i/>
              </w:rPr>
              <w:t>njegov uspeh pa je odvisen od dejanskega sodelovanja ljudi, lokalnih in regionalnih oblasti</w:t>
            </w:r>
            <w:r w:rsidRPr="003D7963">
              <w:t xml:space="preserve">, </w:t>
            </w:r>
            <w:r w:rsidRPr="003D7963">
              <w:rPr>
                <w:b/>
                <w:i/>
              </w:rPr>
              <w:t>socialnih partnerjev in organizacij civilne družbe</w:t>
            </w:r>
            <w:r w:rsidRPr="003D7963">
              <w:t>;</w:t>
            </w:r>
          </w:p>
        </w:tc>
        <w:tc>
          <w:tcPr>
            <w:tcW w:w="4876" w:type="dxa"/>
            <w:tcBorders>
              <w:top w:val="nil"/>
              <w:left w:val="nil"/>
              <w:bottom w:val="nil"/>
              <w:right w:val="nil"/>
            </w:tcBorders>
          </w:tcPr>
          <w:p w14:paraId="1037AC07" w14:textId="77777777" w:rsidR="000C1077" w:rsidRPr="003D7963" w:rsidRDefault="000C1077" w:rsidP="00770D02">
            <w:pPr>
              <w:pStyle w:val="Normal6a"/>
            </w:pPr>
            <w:r w:rsidRPr="003D7963">
              <w:t>2.</w:t>
            </w:r>
            <w:r w:rsidRPr="003D7963">
              <w:tab/>
              <w:t xml:space="preserve">meni, da je pakt za Sredozemlje priložnost </w:t>
            </w:r>
            <w:r w:rsidRPr="003D7963">
              <w:rPr>
                <w:b/>
                <w:i/>
              </w:rPr>
              <w:t>za napredek</w:t>
            </w:r>
            <w:r w:rsidRPr="003D7963">
              <w:t xml:space="preserve"> pri </w:t>
            </w:r>
            <w:r w:rsidRPr="003D7963">
              <w:rPr>
                <w:b/>
                <w:i/>
              </w:rPr>
              <w:t>doseganju vzajemnih koristi na področjih trajnostnega gospodarskega razvoja</w:t>
            </w:r>
            <w:r w:rsidRPr="003D7963">
              <w:t xml:space="preserve">, </w:t>
            </w:r>
            <w:r w:rsidRPr="003D7963">
              <w:rPr>
                <w:b/>
                <w:i/>
              </w:rPr>
              <w:t>digitalne infrastrukture, sodelovanja na področju energije in čistih tehnologij ter odpornosti</w:t>
            </w:r>
            <w:r w:rsidRPr="003D7963">
              <w:t xml:space="preserve"> na </w:t>
            </w:r>
            <w:r w:rsidRPr="003D7963">
              <w:rPr>
                <w:b/>
                <w:i/>
              </w:rPr>
              <w:t>nesreče in varnosti v okviru skupne odgovornosti</w:t>
            </w:r>
            <w:r w:rsidRPr="003D7963">
              <w:t xml:space="preserve">, </w:t>
            </w:r>
            <w:r w:rsidRPr="003D7963">
              <w:rPr>
                <w:b/>
                <w:i/>
              </w:rPr>
              <w:t>zlasti glede na sedanji konflikt v Hormuški ožini</w:t>
            </w:r>
            <w:r w:rsidRPr="003D7963">
              <w:t xml:space="preserve">, </w:t>
            </w:r>
            <w:r w:rsidRPr="003D7963">
              <w:rPr>
                <w:b/>
                <w:i/>
              </w:rPr>
              <w:t>ki ogroža tudi energetsko varnost EU</w:t>
            </w:r>
            <w:r w:rsidRPr="003D7963">
              <w:t>;</w:t>
            </w:r>
          </w:p>
        </w:tc>
      </w:tr>
    </w:tbl>
    <w:p w14:paraId="2360DBF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5E2547D" w14:textId="77777777" w:rsidR="000C1077" w:rsidRPr="003D7963" w:rsidRDefault="000C1077" w:rsidP="000C1077">
      <w:r w:rsidRPr="008576A9">
        <w:rPr>
          <w:rStyle w:val="HideTWBExt"/>
        </w:rPr>
        <w:t>&lt;/Amend&gt;</w:t>
      </w:r>
    </w:p>
    <w:p w14:paraId="40988D03" w14:textId="312EC3F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118</w:t>
      </w:r>
      <w:r w:rsidRPr="008576A9">
        <w:rPr>
          <w:rStyle w:val="HideTWBExt"/>
          <w:b w:val="0"/>
        </w:rPr>
        <w:t>&lt;/NumAm&gt;</w:t>
      </w:r>
    </w:p>
    <w:p w14:paraId="37668CD3" w14:textId="553C829F" w:rsidR="000C1077" w:rsidRPr="003D7963" w:rsidRDefault="000C1077" w:rsidP="000C1077">
      <w:pPr>
        <w:pStyle w:val="NormalBold"/>
      </w:pPr>
      <w:r w:rsidRPr="008576A9">
        <w:rPr>
          <w:rStyle w:val="HideTWBExt"/>
          <w:b w:val="0"/>
        </w:rPr>
        <w:t>&lt;RepeatBlock-By&gt;&lt;Members&gt;</w:t>
      </w:r>
      <w:r w:rsidRPr="003D7963">
        <w:t>Vangelis Meimarakis (Vangelis Meimarakis)</w:t>
      </w:r>
      <w:r w:rsidRPr="008576A9">
        <w:rPr>
          <w:rStyle w:val="HideTWBExt"/>
          <w:b w:val="0"/>
        </w:rPr>
        <w:t>&lt;/Members&gt;</w:t>
      </w:r>
    </w:p>
    <w:p w14:paraId="7435413B" w14:textId="77777777" w:rsidR="000C1077" w:rsidRPr="003D7963" w:rsidRDefault="000C1077" w:rsidP="000C1077">
      <w:pPr>
        <w:pStyle w:val="NormalBold"/>
      </w:pPr>
      <w:r w:rsidRPr="008576A9">
        <w:rPr>
          <w:rStyle w:val="HideTWBExt"/>
          <w:b w:val="0"/>
        </w:rPr>
        <w:t>&lt;/RepeatBlock-By&gt;</w:t>
      </w:r>
    </w:p>
    <w:p w14:paraId="3A1478AF" w14:textId="50CFE10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E669BFA"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6B2F9F" w14:textId="77777777" w:rsidTr="00770D02">
        <w:trPr>
          <w:trHeight w:hRule="exact" w:val="240"/>
          <w:jc w:val="center"/>
        </w:trPr>
        <w:tc>
          <w:tcPr>
            <w:tcW w:w="9752" w:type="dxa"/>
            <w:gridSpan w:val="2"/>
            <w:tcBorders>
              <w:top w:val="nil"/>
              <w:left w:val="nil"/>
              <w:bottom w:val="nil"/>
              <w:right w:val="nil"/>
            </w:tcBorders>
          </w:tcPr>
          <w:p w14:paraId="017AADD3" w14:textId="77777777" w:rsidR="000C1077" w:rsidRPr="003D7963" w:rsidRDefault="000C1077" w:rsidP="00770D02"/>
        </w:tc>
      </w:tr>
      <w:tr w:rsidR="008A3573" w:rsidRPr="003D7963" w14:paraId="33C473A0" w14:textId="77777777" w:rsidTr="00770D02">
        <w:trPr>
          <w:trHeight w:val="240"/>
          <w:jc w:val="center"/>
        </w:trPr>
        <w:tc>
          <w:tcPr>
            <w:tcW w:w="4876" w:type="dxa"/>
            <w:tcBorders>
              <w:top w:val="nil"/>
              <w:left w:val="nil"/>
              <w:bottom w:val="nil"/>
              <w:right w:val="nil"/>
            </w:tcBorders>
          </w:tcPr>
          <w:p w14:paraId="5D0EDAE6" w14:textId="08677C8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F0A3B1" w14:textId="6949C61C" w:rsidR="000C1077" w:rsidRPr="003D7963" w:rsidRDefault="000C1077" w:rsidP="00770D02">
            <w:pPr>
              <w:pStyle w:val="AmColumnHeading"/>
            </w:pPr>
            <w:r w:rsidRPr="003D7963">
              <w:t>Predlog spremembe</w:t>
            </w:r>
          </w:p>
        </w:tc>
      </w:tr>
      <w:tr w:rsidR="008A3573" w:rsidRPr="003D7963" w14:paraId="1677CF32" w14:textId="77777777" w:rsidTr="00770D02">
        <w:trPr>
          <w:jc w:val="center"/>
        </w:trPr>
        <w:tc>
          <w:tcPr>
            <w:tcW w:w="4876" w:type="dxa"/>
            <w:tcBorders>
              <w:top w:val="nil"/>
              <w:left w:val="nil"/>
              <w:bottom w:val="nil"/>
              <w:right w:val="nil"/>
            </w:tcBorders>
          </w:tcPr>
          <w:p w14:paraId="12948F0E" w14:textId="77777777" w:rsidR="000C1077" w:rsidRPr="003D7963" w:rsidRDefault="000C1077" w:rsidP="00770D02">
            <w:pPr>
              <w:pStyle w:val="Normal6a"/>
            </w:pPr>
            <w:r w:rsidRPr="003D7963">
              <w:t>2.</w:t>
            </w:r>
            <w:r w:rsidRPr="003D7963">
              <w:tab/>
              <w:t>meni, da je pakt za Sredozemlje priložnost</w:t>
            </w:r>
            <w:r w:rsidRPr="003D7963">
              <w:rPr>
                <w:b/>
                <w:i/>
              </w:rPr>
              <w:t>, da se glede na razhajanje mnenj</w:t>
            </w:r>
            <w:r w:rsidRPr="003D7963">
              <w:t xml:space="preserve"> in </w:t>
            </w:r>
            <w:r w:rsidRPr="003D7963">
              <w:rPr>
                <w:b/>
                <w:i/>
              </w:rPr>
              <w:t>pomanjkanje ambicij med vladami pri obnovitvi in poglobitvi</w:t>
            </w:r>
            <w:r w:rsidRPr="003D7963">
              <w:t xml:space="preserve"> evro-sredozemskih odnosov </w:t>
            </w:r>
            <w:r w:rsidRPr="003D7963">
              <w:rPr>
                <w:b/>
                <w:i/>
              </w:rPr>
              <w:t>stavi na ljudi</w:t>
            </w:r>
            <w:r w:rsidRPr="003D7963">
              <w:t>,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6840BBF7" w14:textId="77777777" w:rsidR="000C1077" w:rsidRPr="003D7963" w:rsidRDefault="000C1077" w:rsidP="00770D02">
            <w:pPr>
              <w:pStyle w:val="Normal6a"/>
            </w:pPr>
            <w:r w:rsidRPr="003D7963">
              <w:t>2.</w:t>
            </w:r>
            <w:r w:rsidRPr="003D7963">
              <w:tab/>
              <w:t xml:space="preserve">meni, da je pakt za Sredozemlje priložnost </w:t>
            </w:r>
            <w:r w:rsidRPr="003D7963">
              <w:rPr>
                <w:b/>
                <w:i/>
              </w:rPr>
              <w:t>za obnovitev</w:t>
            </w:r>
            <w:r w:rsidRPr="003D7963">
              <w:t xml:space="preserve"> in </w:t>
            </w:r>
            <w:r w:rsidRPr="003D7963">
              <w:rPr>
                <w:b/>
                <w:i/>
              </w:rPr>
              <w:t>poglobitev</w:t>
            </w:r>
            <w:r w:rsidRPr="003D7963">
              <w:t xml:space="preserve"> evro-sredozemskih odnosov,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r>
    </w:tbl>
    <w:p w14:paraId="0D546A3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A7A6FAD" w14:textId="77777777" w:rsidR="000C1077" w:rsidRPr="003D7963" w:rsidRDefault="000C1077" w:rsidP="000C1077">
      <w:r w:rsidRPr="008576A9">
        <w:rPr>
          <w:rStyle w:val="HideTWBExt"/>
        </w:rPr>
        <w:t>&lt;/Amend&gt;</w:t>
      </w:r>
    </w:p>
    <w:p w14:paraId="0C663B19" w14:textId="0E557A9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119</w:t>
      </w:r>
      <w:r w:rsidRPr="008576A9">
        <w:rPr>
          <w:rStyle w:val="HideTWBExt"/>
          <w:b w:val="0"/>
        </w:rPr>
        <w:t>&lt;/NumAm&gt;</w:t>
      </w:r>
    </w:p>
    <w:p w14:paraId="48F5F617" w14:textId="4B18C2C6"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EEE9930" w14:textId="77777777" w:rsidR="000C1077" w:rsidRPr="003D7963" w:rsidRDefault="000C1077" w:rsidP="000C1077">
      <w:pPr>
        <w:pStyle w:val="NormalBold"/>
      </w:pPr>
      <w:r w:rsidRPr="008576A9">
        <w:rPr>
          <w:rStyle w:val="HideTWBExt"/>
          <w:b w:val="0"/>
        </w:rPr>
        <w:t>&lt;/RepeatBlock-By&gt;</w:t>
      </w:r>
    </w:p>
    <w:p w14:paraId="42778F31" w14:textId="5FFB770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BD32F3"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64866D5" w14:textId="77777777" w:rsidTr="00770D02">
        <w:trPr>
          <w:trHeight w:hRule="exact" w:val="240"/>
          <w:jc w:val="center"/>
        </w:trPr>
        <w:tc>
          <w:tcPr>
            <w:tcW w:w="9752" w:type="dxa"/>
            <w:gridSpan w:val="2"/>
            <w:tcBorders>
              <w:top w:val="nil"/>
              <w:left w:val="nil"/>
              <w:bottom w:val="nil"/>
              <w:right w:val="nil"/>
            </w:tcBorders>
          </w:tcPr>
          <w:p w14:paraId="1858808D" w14:textId="77777777" w:rsidR="000C1077" w:rsidRPr="003D7963" w:rsidRDefault="000C1077" w:rsidP="00770D02"/>
        </w:tc>
      </w:tr>
      <w:tr w:rsidR="008A3573" w:rsidRPr="003D7963" w14:paraId="196F8C3E" w14:textId="77777777" w:rsidTr="00770D02">
        <w:trPr>
          <w:trHeight w:val="240"/>
          <w:jc w:val="center"/>
        </w:trPr>
        <w:tc>
          <w:tcPr>
            <w:tcW w:w="4876" w:type="dxa"/>
            <w:tcBorders>
              <w:top w:val="nil"/>
              <w:left w:val="nil"/>
              <w:bottom w:val="nil"/>
              <w:right w:val="nil"/>
            </w:tcBorders>
          </w:tcPr>
          <w:p w14:paraId="729DC966" w14:textId="765018E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A444DF5" w14:textId="37BD6EC3" w:rsidR="000C1077" w:rsidRPr="003D7963" w:rsidRDefault="000C1077" w:rsidP="00770D02">
            <w:pPr>
              <w:pStyle w:val="AmColumnHeading"/>
            </w:pPr>
            <w:r w:rsidRPr="003D7963">
              <w:t>Predlog spremembe</w:t>
            </w:r>
          </w:p>
        </w:tc>
      </w:tr>
      <w:tr w:rsidR="008A3573" w:rsidRPr="003D7963" w14:paraId="1F9DB34F" w14:textId="77777777" w:rsidTr="00770D02">
        <w:trPr>
          <w:jc w:val="center"/>
        </w:trPr>
        <w:tc>
          <w:tcPr>
            <w:tcW w:w="4876" w:type="dxa"/>
            <w:tcBorders>
              <w:top w:val="nil"/>
              <w:left w:val="nil"/>
              <w:bottom w:val="nil"/>
              <w:right w:val="nil"/>
            </w:tcBorders>
          </w:tcPr>
          <w:p w14:paraId="6763F100" w14:textId="77777777" w:rsidR="000C1077" w:rsidRPr="003D7963" w:rsidRDefault="000C1077" w:rsidP="00770D02">
            <w:pPr>
              <w:pStyle w:val="Normal6a"/>
            </w:pPr>
            <w:r w:rsidRPr="003D7963">
              <w:t>2.</w:t>
            </w:r>
            <w:r w:rsidRPr="003D7963">
              <w:tab/>
              <w:t>meni, da je pakt za Sredozemlje priložnost</w:t>
            </w:r>
            <w:r w:rsidRPr="003D7963">
              <w:rPr>
                <w:b/>
                <w:i/>
              </w:rPr>
              <w:t>, da se glede na razhajanje mnenj in pomanjkanje ambicij med vladami pri obnovitvi</w:t>
            </w:r>
            <w:r w:rsidRPr="003D7963">
              <w:t xml:space="preserve"> in </w:t>
            </w:r>
            <w:r w:rsidRPr="003D7963">
              <w:rPr>
                <w:b/>
                <w:i/>
              </w:rPr>
              <w:t>poglobitvi</w:t>
            </w:r>
            <w:r w:rsidRPr="003D7963">
              <w:t xml:space="preserve"> evro-sredozemskih odnosov </w:t>
            </w:r>
            <w:r w:rsidRPr="003D7963">
              <w:rPr>
                <w:b/>
                <w:i/>
              </w:rPr>
              <w:t>stavi na ljudi</w:t>
            </w:r>
            <w:r w:rsidRPr="003D7963">
              <w:t xml:space="preserve">, pri čemer se je treba učiti iz </w:t>
            </w:r>
            <w:r w:rsidRPr="003D7963">
              <w:rPr>
                <w:b/>
                <w:i/>
              </w:rPr>
              <w:t>pomanjkljivosti</w:t>
            </w:r>
            <w:r w:rsidRPr="003D7963">
              <w:t xml:space="preserve"> prejšnjih okvirov sodelovanja in graditi </w:t>
            </w:r>
            <w:r w:rsidRPr="003D7963">
              <w:rPr>
                <w:b/>
                <w:i/>
              </w:rPr>
              <w:t>na tem prenovljenem partnerstvu za skupno odgovornost kot njegovem osrednjem načelu</w:t>
            </w:r>
            <w:r w:rsidRPr="003D7963">
              <w:t xml:space="preserve">, njegov uspeh </w:t>
            </w:r>
            <w:r w:rsidRPr="003D7963">
              <w:rPr>
                <w:b/>
                <w:i/>
              </w:rPr>
              <w:t>pa je</w:t>
            </w:r>
            <w:r w:rsidRPr="003D7963">
              <w:t xml:space="preserve"> odvisen od </w:t>
            </w:r>
            <w:r w:rsidRPr="003D7963">
              <w:rPr>
                <w:b/>
                <w:i/>
              </w:rPr>
              <w:t>dejanskega</w:t>
            </w:r>
            <w:r w:rsidRPr="003D7963">
              <w:t xml:space="preserve"> sodelovanja </w:t>
            </w:r>
            <w:r w:rsidRPr="003D7963">
              <w:rPr>
                <w:b/>
                <w:i/>
              </w:rPr>
              <w:t>ljudi</w:t>
            </w:r>
            <w:r w:rsidRPr="003D7963">
              <w:t xml:space="preserve">, </w:t>
            </w:r>
            <w:r w:rsidRPr="003D7963">
              <w:rPr>
                <w:b/>
                <w:i/>
              </w:rPr>
              <w:t>lokalnih in</w:t>
            </w:r>
            <w:r w:rsidRPr="003D7963">
              <w:t xml:space="preserve"> regionalnih </w:t>
            </w:r>
            <w:r w:rsidRPr="003D7963">
              <w:rPr>
                <w:b/>
                <w:i/>
              </w:rPr>
              <w:t>oblasti</w:t>
            </w:r>
            <w:r w:rsidRPr="003D7963">
              <w:t xml:space="preserve">, socialnih partnerjev </w:t>
            </w:r>
            <w:r w:rsidRPr="003D7963">
              <w:rPr>
                <w:b/>
                <w:i/>
              </w:rPr>
              <w:t>in</w:t>
            </w:r>
            <w:r w:rsidRPr="003D7963">
              <w:t xml:space="preserve"> organizacij civilne družbe;</w:t>
            </w:r>
          </w:p>
        </w:tc>
        <w:tc>
          <w:tcPr>
            <w:tcW w:w="4876" w:type="dxa"/>
            <w:tcBorders>
              <w:top w:val="nil"/>
              <w:left w:val="nil"/>
              <w:bottom w:val="nil"/>
              <w:right w:val="nil"/>
            </w:tcBorders>
          </w:tcPr>
          <w:p w14:paraId="00217BF9" w14:textId="77777777" w:rsidR="000C1077" w:rsidRPr="003D7963" w:rsidRDefault="000C1077" w:rsidP="00770D02">
            <w:pPr>
              <w:pStyle w:val="Normal6a"/>
            </w:pPr>
            <w:r w:rsidRPr="003D7963">
              <w:t>2.</w:t>
            </w:r>
            <w:r w:rsidRPr="003D7963">
              <w:tab/>
              <w:t xml:space="preserve">meni, da je pakt za Sredozemlje priložnost </w:t>
            </w:r>
            <w:r w:rsidRPr="003D7963">
              <w:rPr>
                <w:b/>
                <w:i/>
              </w:rPr>
              <w:t>za obnovitev</w:t>
            </w:r>
            <w:r w:rsidRPr="003D7963">
              <w:t xml:space="preserve"> in </w:t>
            </w:r>
            <w:r w:rsidRPr="003D7963">
              <w:rPr>
                <w:b/>
                <w:i/>
              </w:rPr>
              <w:t>poglobitev</w:t>
            </w:r>
            <w:r w:rsidRPr="003D7963">
              <w:t xml:space="preserve"> evro-sredozemskih odnosov, pri čemer se je treba učiti iz prejšnjih okvirov sodelovanja in graditi </w:t>
            </w:r>
            <w:r w:rsidRPr="003D7963">
              <w:rPr>
                <w:b/>
                <w:i/>
              </w:rPr>
              <w:t>prenovljeno partnerstvo</w:t>
            </w:r>
            <w:r w:rsidRPr="003D7963">
              <w:t xml:space="preserve">, </w:t>
            </w:r>
            <w:r w:rsidRPr="003D7963">
              <w:rPr>
                <w:b/>
                <w:i/>
              </w:rPr>
              <w:t>ki bo temeljilo na skupni in deljeni odgovornosti ter prizadevanju za konkretne rezultate; poudarja, da je</w:t>
            </w:r>
            <w:r w:rsidRPr="003D7963">
              <w:t xml:space="preserve"> njegov uspeh odvisen od </w:t>
            </w:r>
            <w:r w:rsidRPr="003D7963">
              <w:rPr>
                <w:b/>
                <w:i/>
              </w:rPr>
              <w:t>dejavnega</w:t>
            </w:r>
            <w:r w:rsidRPr="003D7963">
              <w:t xml:space="preserve"> sodelovanja </w:t>
            </w:r>
            <w:r w:rsidRPr="003D7963">
              <w:rPr>
                <w:b/>
                <w:i/>
              </w:rPr>
              <w:t>nacionalnih</w:t>
            </w:r>
            <w:r w:rsidRPr="003D7963">
              <w:t xml:space="preserve">, regionalnih </w:t>
            </w:r>
            <w:r w:rsidRPr="003D7963">
              <w:rPr>
                <w:b/>
                <w:i/>
              </w:rPr>
              <w:t>in lokalnih organov</w:t>
            </w:r>
            <w:r w:rsidRPr="003D7963">
              <w:t>, socialnih partnerjev</w:t>
            </w:r>
            <w:r w:rsidRPr="003D7963">
              <w:rPr>
                <w:b/>
                <w:i/>
              </w:rPr>
              <w:t>,</w:t>
            </w:r>
            <w:r w:rsidRPr="003D7963">
              <w:t xml:space="preserve"> organizacij civilne družbe </w:t>
            </w:r>
            <w:r w:rsidRPr="003D7963">
              <w:rPr>
                <w:b/>
                <w:i/>
              </w:rPr>
              <w:t>in podjetij za spodbujanje stabilnosti, varnosti in skupne blaginje</w:t>
            </w:r>
            <w:r w:rsidRPr="003D7963">
              <w:t>;</w:t>
            </w:r>
          </w:p>
        </w:tc>
      </w:tr>
    </w:tbl>
    <w:p w14:paraId="7FF4ABD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68719D5D" w14:textId="77777777" w:rsidR="000C1077" w:rsidRPr="003D7963" w:rsidRDefault="000C1077" w:rsidP="000C1077">
      <w:r w:rsidRPr="008576A9">
        <w:rPr>
          <w:rStyle w:val="HideTWBExt"/>
        </w:rPr>
        <w:t>&lt;/Amend&gt;</w:t>
      </w:r>
    </w:p>
    <w:p w14:paraId="099774E7" w14:textId="729D16D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120</w:t>
      </w:r>
      <w:r w:rsidRPr="008576A9">
        <w:rPr>
          <w:rStyle w:val="HideTWBExt"/>
          <w:b w:val="0"/>
        </w:rPr>
        <w:t>&lt;/NumAm&gt;</w:t>
      </w:r>
    </w:p>
    <w:p w14:paraId="126C8548" w14:textId="4F240581"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6841D9F2"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4152FAFF" w14:textId="77777777" w:rsidR="000C1077" w:rsidRPr="003D7963" w:rsidRDefault="000C1077" w:rsidP="000C1077">
      <w:pPr>
        <w:pStyle w:val="NormalBold"/>
      </w:pPr>
      <w:r w:rsidRPr="008576A9">
        <w:rPr>
          <w:rStyle w:val="HideTWBExt"/>
          <w:b w:val="0"/>
        </w:rPr>
        <w:t>&lt;/RepeatBlock-By&gt;</w:t>
      </w:r>
    </w:p>
    <w:p w14:paraId="2773D990" w14:textId="0F7A8E7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26E2362"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74AFDA" w14:textId="77777777" w:rsidTr="00770D02">
        <w:trPr>
          <w:trHeight w:hRule="exact" w:val="240"/>
          <w:jc w:val="center"/>
        </w:trPr>
        <w:tc>
          <w:tcPr>
            <w:tcW w:w="9752" w:type="dxa"/>
            <w:gridSpan w:val="2"/>
            <w:tcBorders>
              <w:top w:val="nil"/>
              <w:left w:val="nil"/>
              <w:bottom w:val="nil"/>
              <w:right w:val="nil"/>
            </w:tcBorders>
          </w:tcPr>
          <w:p w14:paraId="765037AC" w14:textId="77777777" w:rsidR="000C1077" w:rsidRPr="003D7963" w:rsidRDefault="000C1077" w:rsidP="00770D02"/>
        </w:tc>
      </w:tr>
      <w:tr w:rsidR="008A3573" w:rsidRPr="003D7963" w14:paraId="472D3D8A" w14:textId="77777777" w:rsidTr="00770D02">
        <w:trPr>
          <w:trHeight w:val="240"/>
          <w:jc w:val="center"/>
        </w:trPr>
        <w:tc>
          <w:tcPr>
            <w:tcW w:w="4876" w:type="dxa"/>
            <w:tcBorders>
              <w:top w:val="nil"/>
              <w:left w:val="nil"/>
              <w:bottom w:val="nil"/>
              <w:right w:val="nil"/>
            </w:tcBorders>
          </w:tcPr>
          <w:p w14:paraId="5D8B2D76" w14:textId="1DFFAB1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F5BFE08" w14:textId="7A3A1917" w:rsidR="000C1077" w:rsidRPr="003D7963" w:rsidRDefault="000C1077" w:rsidP="00770D02">
            <w:pPr>
              <w:pStyle w:val="AmColumnHeading"/>
            </w:pPr>
            <w:r w:rsidRPr="003D7963">
              <w:t>Predlog spremembe</w:t>
            </w:r>
          </w:p>
        </w:tc>
      </w:tr>
      <w:tr w:rsidR="008A3573" w:rsidRPr="003D7963" w14:paraId="24C567F3" w14:textId="77777777" w:rsidTr="00770D02">
        <w:trPr>
          <w:jc w:val="center"/>
        </w:trPr>
        <w:tc>
          <w:tcPr>
            <w:tcW w:w="4876" w:type="dxa"/>
            <w:tcBorders>
              <w:top w:val="nil"/>
              <w:left w:val="nil"/>
              <w:bottom w:val="nil"/>
              <w:right w:val="nil"/>
            </w:tcBorders>
          </w:tcPr>
          <w:p w14:paraId="2D9EBFA9" w14:textId="77777777" w:rsidR="000C1077" w:rsidRPr="003D7963" w:rsidRDefault="000C1077" w:rsidP="00770D02">
            <w:pPr>
              <w:pStyle w:val="Normal6a"/>
            </w:pPr>
            <w:r w:rsidRPr="003D7963">
              <w:t>2.</w:t>
            </w:r>
            <w:r w:rsidRPr="003D7963">
              <w:tab/>
              <w:t>meni, da je pakt za Sredozemlje priložnost, da se glede na razhajanje mnenj in pomanjkanje ambicij med vladami pri obnovitvi in poglobitvi evro-sredozemskih odnosov stavi na ljudi,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3E2B78C8" w14:textId="77777777" w:rsidR="000C1077" w:rsidRPr="003D7963" w:rsidRDefault="000C1077" w:rsidP="00770D02">
            <w:pPr>
              <w:pStyle w:val="Normal6a"/>
            </w:pPr>
            <w:r w:rsidRPr="003D7963">
              <w:t>2.</w:t>
            </w:r>
            <w:r w:rsidRPr="003D7963">
              <w:tab/>
              <w:t xml:space="preserve">meni, da je pakt za Sredozemlje priložnost, da se glede na razhajanje mnenj in pomanjkanje ambicij med vladami pri obnovitvi in poglobitvi evro-sredozemskih odnosov </w:t>
            </w:r>
            <w:r w:rsidRPr="003D7963">
              <w:rPr>
                <w:b/>
                <w:i/>
              </w:rPr>
              <w:t>ter okrepitvi multilateralizma</w:t>
            </w:r>
            <w:r w:rsidRPr="003D7963">
              <w:t xml:space="preserve"> stavi na ljudi,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r>
    </w:tbl>
    <w:p w14:paraId="4431A03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EDBDD4E" w14:textId="77777777" w:rsidR="000C1077" w:rsidRPr="003D7963" w:rsidRDefault="000C1077" w:rsidP="000C1077">
      <w:r w:rsidRPr="008576A9">
        <w:rPr>
          <w:rStyle w:val="HideTWBExt"/>
        </w:rPr>
        <w:t>&lt;/Amend&gt;</w:t>
      </w:r>
    </w:p>
    <w:p w14:paraId="3AC20950" w14:textId="3C9938A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121</w:t>
      </w:r>
      <w:r w:rsidRPr="008576A9">
        <w:rPr>
          <w:rStyle w:val="HideTWBExt"/>
          <w:b w:val="0"/>
        </w:rPr>
        <w:t>&lt;/NumAm&gt;</w:t>
      </w:r>
    </w:p>
    <w:p w14:paraId="40EC19A7"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3CA10278" w14:textId="77777777" w:rsidR="000C1077" w:rsidRPr="003D7963" w:rsidRDefault="000C1077" w:rsidP="000C1077">
      <w:pPr>
        <w:pStyle w:val="NormalBold"/>
      </w:pPr>
      <w:r w:rsidRPr="008576A9">
        <w:rPr>
          <w:rStyle w:val="HideTWBExt"/>
          <w:b w:val="0"/>
        </w:rPr>
        <w:t>&lt;/RepeatBlock-By&gt;</w:t>
      </w:r>
    </w:p>
    <w:p w14:paraId="07E89787" w14:textId="5666734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109D908"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7596AA" w14:textId="77777777" w:rsidTr="00770D02">
        <w:trPr>
          <w:trHeight w:hRule="exact" w:val="240"/>
          <w:jc w:val="center"/>
        </w:trPr>
        <w:tc>
          <w:tcPr>
            <w:tcW w:w="9752" w:type="dxa"/>
            <w:gridSpan w:val="2"/>
            <w:tcBorders>
              <w:top w:val="nil"/>
              <w:left w:val="nil"/>
              <w:bottom w:val="nil"/>
              <w:right w:val="nil"/>
            </w:tcBorders>
          </w:tcPr>
          <w:p w14:paraId="71D7CA37" w14:textId="77777777" w:rsidR="000C1077" w:rsidRPr="003D7963" w:rsidRDefault="000C1077" w:rsidP="00770D02"/>
        </w:tc>
      </w:tr>
      <w:tr w:rsidR="008A3573" w:rsidRPr="003D7963" w14:paraId="21DDDDCE" w14:textId="77777777" w:rsidTr="00770D02">
        <w:trPr>
          <w:trHeight w:val="240"/>
          <w:jc w:val="center"/>
        </w:trPr>
        <w:tc>
          <w:tcPr>
            <w:tcW w:w="4876" w:type="dxa"/>
            <w:tcBorders>
              <w:top w:val="nil"/>
              <w:left w:val="nil"/>
              <w:bottom w:val="nil"/>
              <w:right w:val="nil"/>
            </w:tcBorders>
          </w:tcPr>
          <w:p w14:paraId="0021F8B7" w14:textId="7E92F9F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24F28D2" w14:textId="36E8B52A" w:rsidR="000C1077" w:rsidRPr="003D7963" w:rsidRDefault="000C1077" w:rsidP="00770D02">
            <w:pPr>
              <w:pStyle w:val="AmColumnHeading"/>
            </w:pPr>
            <w:r w:rsidRPr="003D7963">
              <w:t>Predlog spremembe</w:t>
            </w:r>
          </w:p>
        </w:tc>
      </w:tr>
      <w:tr w:rsidR="008A3573" w:rsidRPr="003D7963" w14:paraId="7D8A0B2F" w14:textId="77777777" w:rsidTr="00770D02">
        <w:trPr>
          <w:jc w:val="center"/>
        </w:trPr>
        <w:tc>
          <w:tcPr>
            <w:tcW w:w="4876" w:type="dxa"/>
            <w:tcBorders>
              <w:top w:val="nil"/>
              <w:left w:val="nil"/>
              <w:bottom w:val="nil"/>
              <w:right w:val="nil"/>
            </w:tcBorders>
          </w:tcPr>
          <w:p w14:paraId="5792DDB5" w14:textId="77777777" w:rsidR="000C1077" w:rsidRPr="003D7963" w:rsidRDefault="000C1077" w:rsidP="00770D02">
            <w:pPr>
              <w:pStyle w:val="Normal6a"/>
            </w:pPr>
            <w:r w:rsidRPr="003D7963">
              <w:t>2.</w:t>
            </w:r>
            <w:r w:rsidRPr="003D7963">
              <w:tab/>
              <w:t>meni, da je pakt za Sredozemlje priložnost</w:t>
            </w:r>
            <w:r w:rsidRPr="003D7963">
              <w:rPr>
                <w:b/>
                <w:i/>
              </w:rPr>
              <w:t>, da se glede na razhajanje mnenj in pomanjkanje ambicij med vladami pri obnovitvi</w:t>
            </w:r>
            <w:r w:rsidRPr="003D7963">
              <w:t xml:space="preserve"> in </w:t>
            </w:r>
            <w:r w:rsidRPr="003D7963">
              <w:rPr>
                <w:b/>
                <w:i/>
              </w:rPr>
              <w:t>poglobitvi</w:t>
            </w:r>
            <w:r w:rsidRPr="003D7963">
              <w:t xml:space="preserve"> evro-sredozemskih odnosov </w:t>
            </w:r>
            <w:r w:rsidRPr="003D7963">
              <w:rPr>
                <w:b/>
                <w:i/>
              </w:rPr>
              <w:t>stavi na ljudi</w:t>
            </w:r>
            <w:r w:rsidRPr="003D7963">
              <w:t>,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c>
          <w:tcPr>
            <w:tcW w:w="4876" w:type="dxa"/>
            <w:tcBorders>
              <w:top w:val="nil"/>
              <w:left w:val="nil"/>
              <w:bottom w:val="nil"/>
              <w:right w:val="nil"/>
            </w:tcBorders>
          </w:tcPr>
          <w:p w14:paraId="38505999" w14:textId="77777777" w:rsidR="000C1077" w:rsidRPr="003D7963" w:rsidRDefault="000C1077" w:rsidP="00770D02">
            <w:pPr>
              <w:pStyle w:val="Normal6a"/>
            </w:pPr>
            <w:r w:rsidRPr="003D7963">
              <w:t>2.</w:t>
            </w:r>
            <w:r w:rsidRPr="003D7963">
              <w:tab/>
              <w:t xml:space="preserve">meni, da je pakt za Sredozemlje priložnost </w:t>
            </w:r>
            <w:r w:rsidRPr="003D7963">
              <w:rPr>
                <w:b/>
                <w:i/>
              </w:rPr>
              <w:t>za obnovitev</w:t>
            </w:r>
            <w:r w:rsidRPr="003D7963">
              <w:t xml:space="preserve"> in </w:t>
            </w:r>
            <w:r w:rsidRPr="003D7963">
              <w:rPr>
                <w:b/>
                <w:i/>
              </w:rPr>
              <w:t>poglobitev</w:t>
            </w:r>
            <w:r w:rsidRPr="003D7963">
              <w:t xml:space="preserve"> evro-sredozemskih odnosov</w:t>
            </w:r>
            <w:r w:rsidRPr="003D7963">
              <w:rPr>
                <w:b/>
                <w:i/>
              </w:rPr>
              <w:t>, saj odpravlja dolgotrajne delitve</w:t>
            </w:r>
            <w:r w:rsidRPr="003D7963">
              <w:t>, pri čemer se je treba učiti iz pomanjkljivosti prejšnjih okvirov sodelovanja in graditi na tem prenovljenem partnerstvu za skupno odgovornost kot njegovem osrednjem načelu, njegov uspeh pa je odvisen od dejanskega sodelovanja ljudi, lokalnih in regionalnih oblasti, socialnih partnerjev in organizacij civilne družbe;</w:t>
            </w:r>
          </w:p>
        </w:tc>
      </w:tr>
    </w:tbl>
    <w:p w14:paraId="33DC0AA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B9176D2" w14:textId="77777777" w:rsidR="000C1077" w:rsidRPr="003D7963" w:rsidRDefault="000C1077" w:rsidP="000C1077">
      <w:r w:rsidRPr="008576A9">
        <w:rPr>
          <w:rStyle w:val="HideTWBExt"/>
        </w:rPr>
        <w:t>&lt;/Amend&gt;</w:t>
      </w:r>
    </w:p>
    <w:p w14:paraId="2939611B" w14:textId="7453CA7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122</w:t>
      </w:r>
      <w:r w:rsidRPr="008576A9">
        <w:rPr>
          <w:rStyle w:val="HideTWBExt"/>
          <w:b w:val="0"/>
        </w:rPr>
        <w:t>&lt;/NumAm&gt;</w:t>
      </w:r>
    </w:p>
    <w:p w14:paraId="194F1ED4" w14:textId="5D91B7A0"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0B5E7293" w14:textId="77777777" w:rsidR="000C1077" w:rsidRPr="003D7963" w:rsidRDefault="000C1077" w:rsidP="000C1077">
      <w:pPr>
        <w:pStyle w:val="NormalBold"/>
      </w:pPr>
      <w:r w:rsidRPr="008576A9">
        <w:rPr>
          <w:rStyle w:val="HideTWBExt"/>
          <w:b w:val="0"/>
        </w:rPr>
        <w:t>&lt;/RepeatBlock-By&gt;</w:t>
      </w:r>
    </w:p>
    <w:p w14:paraId="415E36C9" w14:textId="1246064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689E80" w14:textId="77777777" w:rsidR="000C1077" w:rsidRPr="003D7963" w:rsidRDefault="000C1077" w:rsidP="000C1077">
      <w:pPr>
        <w:pStyle w:val="NormalBold"/>
      </w:pPr>
      <w:r w:rsidRPr="008576A9">
        <w:rPr>
          <w:rStyle w:val="HideTWBExt"/>
          <w:b w:val="0"/>
        </w:rPr>
        <w:t>&lt;Article&gt;</w:t>
      </w:r>
      <w:r w:rsidRPr="003D7963">
        <w:t>Odstavek 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F859C75" w14:textId="77777777" w:rsidTr="00770D02">
        <w:trPr>
          <w:trHeight w:hRule="exact" w:val="240"/>
          <w:jc w:val="center"/>
        </w:trPr>
        <w:tc>
          <w:tcPr>
            <w:tcW w:w="9752" w:type="dxa"/>
            <w:gridSpan w:val="2"/>
            <w:tcBorders>
              <w:top w:val="nil"/>
              <w:left w:val="nil"/>
              <w:bottom w:val="nil"/>
              <w:right w:val="nil"/>
            </w:tcBorders>
          </w:tcPr>
          <w:p w14:paraId="06957A68" w14:textId="77777777" w:rsidR="000C1077" w:rsidRPr="003D7963" w:rsidRDefault="000C1077" w:rsidP="00770D02"/>
        </w:tc>
      </w:tr>
      <w:tr w:rsidR="008A3573" w:rsidRPr="003D7963" w14:paraId="693FD722" w14:textId="77777777" w:rsidTr="00770D02">
        <w:trPr>
          <w:trHeight w:val="240"/>
          <w:jc w:val="center"/>
        </w:trPr>
        <w:tc>
          <w:tcPr>
            <w:tcW w:w="4876" w:type="dxa"/>
            <w:tcBorders>
              <w:top w:val="nil"/>
              <w:left w:val="nil"/>
              <w:bottom w:val="nil"/>
              <w:right w:val="nil"/>
            </w:tcBorders>
          </w:tcPr>
          <w:p w14:paraId="33D00295" w14:textId="052BE29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DFFCBF2" w14:textId="59FC970E" w:rsidR="000C1077" w:rsidRPr="003D7963" w:rsidRDefault="000C1077" w:rsidP="00770D02">
            <w:pPr>
              <w:pStyle w:val="AmColumnHeading"/>
            </w:pPr>
            <w:r w:rsidRPr="003D7963">
              <w:t>Predlog spremembe</w:t>
            </w:r>
          </w:p>
        </w:tc>
      </w:tr>
      <w:tr w:rsidR="008A3573" w:rsidRPr="003D7963" w14:paraId="509AD429" w14:textId="77777777" w:rsidTr="00770D02">
        <w:trPr>
          <w:jc w:val="center"/>
        </w:trPr>
        <w:tc>
          <w:tcPr>
            <w:tcW w:w="4876" w:type="dxa"/>
            <w:tcBorders>
              <w:top w:val="nil"/>
              <w:left w:val="nil"/>
              <w:bottom w:val="nil"/>
              <w:right w:val="nil"/>
            </w:tcBorders>
          </w:tcPr>
          <w:p w14:paraId="512D137C" w14:textId="77777777" w:rsidR="000C1077" w:rsidRPr="003D7963" w:rsidRDefault="000C1077" w:rsidP="00770D02">
            <w:pPr>
              <w:pStyle w:val="Normal6a"/>
            </w:pPr>
            <w:r w:rsidRPr="003D7963">
              <w:t>2.</w:t>
            </w:r>
            <w:r w:rsidRPr="003D7963">
              <w:tab/>
              <w:t xml:space="preserve">meni, da je pakt za Sredozemlje priložnost, da se </w:t>
            </w:r>
            <w:r w:rsidRPr="003D7963">
              <w:rPr>
                <w:b/>
                <w:i/>
              </w:rPr>
              <w:t>glede na razhajanje mnenj in pomanjkanje ambicij med vladami</w:t>
            </w:r>
            <w:r w:rsidRPr="003D7963">
              <w:t xml:space="preserve"> pri obnovitvi in poglobitvi evro-sredozemskih odnosov stavi na ljudi, pri čemer se je treba učiti iz pomanjkljivosti prejšnjih okvirov sodelovanja in graditi na tem prenovljenem partnerstvu za skupno odgovornost kot njegovem osrednjem načelu, njegov uspeh pa je odvisen od dejanskega sodelovanja ljudi, </w:t>
            </w:r>
            <w:r w:rsidRPr="003D7963">
              <w:rPr>
                <w:b/>
                <w:i/>
              </w:rPr>
              <w:t>lokalnih in regionalnih oblasti</w:t>
            </w:r>
            <w:r w:rsidRPr="003D7963">
              <w:t>, socialnih partnerjev in organizacij civilne družbe;</w:t>
            </w:r>
          </w:p>
        </w:tc>
        <w:tc>
          <w:tcPr>
            <w:tcW w:w="4876" w:type="dxa"/>
            <w:tcBorders>
              <w:top w:val="nil"/>
              <w:left w:val="nil"/>
              <w:bottom w:val="nil"/>
              <w:right w:val="nil"/>
            </w:tcBorders>
          </w:tcPr>
          <w:p w14:paraId="4951579C" w14:textId="77777777" w:rsidR="000C1077" w:rsidRPr="003D7963" w:rsidRDefault="000C1077" w:rsidP="00770D02">
            <w:pPr>
              <w:pStyle w:val="Normal6a"/>
            </w:pPr>
            <w:r w:rsidRPr="003D7963">
              <w:t>2.</w:t>
            </w:r>
            <w:r w:rsidRPr="003D7963">
              <w:tab/>
              <w:t xml:space="preserve">meni, da je pakt za Sredozemlje priložnost, da se pri obnovitvi in poglobitvi evro-sredozemskih odnosov stavi na ljudi, </w:t>
            </w:r>
            <w:r w:rsidRPr="003D7963">
              <w:rPr>
                <w:b/>
                <w:i/>
              </w:rPr>
              <w:t>ne le na javne organe,</w:t>
            </w:r>
            <w:r w:rsidRPr="003D7963">
              <w:t xml:space="preserve"> pri čemer se je treba učiti iz pomanjkljivosti prejšnjih okvirov sodelovanja in graditi na tem prenovljenem partnerstvu za skupno odgovornost kot njegovem osrednjem načelu, njegov uspeh pa je odvisen od dejanskega sodelovanja ljudi, </w:t>
            </w:r>
            <w:r w:rsidRPr="003D7963">
              <w:rPr>
                <w:b/>
                <w:i/>
              </w:rPr>
              <w:t>institucij na različnih ravneh upravljanja</w:t>
            </w:r>
            <w:r w:rsidRPr="003D7963">
              <w:t>, socialnih partnerjev in organizacij civilne družbe;</w:t>
            </w:r>
          </w:p>
        </w:tc>
      </w:tr>
    </w:tbl>
    <w:p w14:paraId="5ECA169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09D175B3" w14:textId="77777777" w:rsidR="000C1077" w:rsidRPr="003D7963" w:rsidRDefault="000C1077" w:rsidP="000C1077">
      <w:r w:rsidRPr="008576A9">
        <w:rPr>
          <w:rStyle w:val="HideTWBExt"/>
        </w:rPr>
        <w:t>&lt;/Amend&gt;</w:t>
      </w:r>
    </w:p>
    <w:p w14:paraId="2DBC0CB2" w14:textId="00AA437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123</w:t>
      </w:r>
      <w:r w:rsidRPr="008576A9">
        <w:rPr>
          <w:rStyle w:val="HideTWBExt"/>
          <w:b w:val="0"/>
        </w:rPr>
        <w:t>&lt;/NumAm&gt;</w:t>
      </w:r>
    </w:p>
    <w:p w14:paraId="223FD9F7" w14:textId="24FC2F54"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06998F48"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4C1A799F" w14:textId="77777777" w:rsidR="000C1077" w:rsidRPr="003D7963" w:rsidRDefault="000C1077" w:rsidP="000C1077">
      <w:pPr>
        <w:pStyle w:val="NormalBold"/>
      </w:pPr>
      <w:r w:rsidRPr="008576A9">
        <w:rPr>
          <w:rStyle w:val="HideTWBExt"/>
          <w:b w:val="0"/>
        </w:rPr>
        <w:t>&lt;/RepeatBlock-By&gt;</w:t>
      </w:r>
    </w:p>
    <w:p w14:paraId="2EB8B901" w14:textId="393EC69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9E38F2" w14:textId="77777777" w:rsidR="000C1077" w:rsidRPr="003D7963" w:rsidRDefault="000C1077" w:rsidP="000C1077">
      <w:pPr>
        <w:pStyle w:val="NormalBold"/>
      </w:pPr>
      <w:r w:rsidRPr="008576A9">
        <w:rPr>
          <w:rStyle w:val="HideTWBExt"/>
          <w:b w:val="0"/>
        </w:rPr>
        <w:t>&lt;Article&gt;</w:t>
      </w:r>
      <w:r w:rsidRPr="003D7963">
        <w:t>Odstavek 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E0653D" w14:textId="77777777" w:rsidTr="00770D02">
        <w:trPr>
          <w:trHeight w:hRule="exact" w:val="240"/>
          <w:jc w:val="center"/>
        </w:trPr>
        <w:tc>
          <w:tcPr>
            <w:tcW w:w="9752" w:type="dxa"/>
            <w:gridSpan w:val="2"/>
            <w:tcBorders>
              <w:top w:val="nil"/>
              <w:left w:val="nil"/>
              <w:bottom w:val="nil"/>
              <w:right w:val="nil"/>
            </w:tcBorders>
          </w:tcPr>
          <w:p w14:paraId="73FB9718" w14:textId="77777777" w:rsidR="000C1077" w:rsidRPr="003D7963" w:rsidRDefault="000C1077" w:rsidP="00770D02"/>
        </w:tc>
      </w:tr>
      <w:tr w:rsidR="008A3573" w:rsidRPr="003D7963" w14:paraId="217CE15C" w14:textId="77777777" w:rsidTr="00770D02">
        <w:trPr>
          <w:trHeight w:val="240"/>
          <w:jc w:val="center"/>
        </w:trPr>
        <w:tc>
          <w:tcPr>
            <w:tcW w:w="4876" w:type="dxa"/>
            <w:tcBorders>
              <w:top w:val="nil"/>
              <w:left w:val="nil"/>
              <w:bottom w:val="nil"/>
              <w:right w:val="nil"/>
            </w:tcBorders>
          </w:tcPr>
          <w:p w14:paraId="5C988FD4" w14:textId="032E0DE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3D29A78" w14:textId="6A94C735" w:rsidR="000C1077" w:rsidRPr="003D7963" w:rsidRDefault="000C1077" w:rsidP="00770D02">
            <w:pPr>
              <w:pStyle w:val="AmColumnHeading"/>
            </w:pPr>
            <w:r w:rsidRPr="003D7963">
              <w:t>Predlog spremembe</w:t>
            </w:r>
          </w:p>
        </w:tc>
      </w:tr>
      <w:tr w:rsidR="008A3573" w:rsidRPr="003D7963" w14:paraId="030D3EEE" w14:textId="77777777" w:rsidTr="00770D02">
        <w:trPr>
          <w:jc w:val="center"/>
        </w:trPr>
        <w:tc>
          <w:tcPr>
            <w:tcW w:w="4876" w:type="dxa"/>
            <w:tcBorders>
              <w:top w:val="nil"/>
              <w:left w:val="nil"/>
              <w:bottom w:val="nil"/>
              <w:right w:val="nil"/>
            </w:tcBorders>
          </w:tcPr>
          <w:p w14:paraId="4EDE5240" w14:textId="77777777" w:rsidR="000C1077" w:rsidRPr="003D7963" w:rsidRDefault="000C1077" w:rsidP="00770D02">
            <w:pPr>
              <w:pStyle w:val="Normal6a"/>
            </w:pPr>
          </w:p>
        </w:tc>
        <w:tc>
          <w:tcPr>
            <w:tcW w:w="4876" w:type="dxa"/>
            <w:tcBorders>
              <w:top w:val="nil"/>
              <w:left w:val="nil"/>
              <w:bottom w:val="nil"/>
              <w:right w:val="nil"/>
            </w:tcBorders>
          </w:tcPr>
          <w:p w14:paraId="42063432" w14:textId="77777777" w:rsidR="000C1077" w:rsidRPr="003D7963" w:rsidRDefault="000C1077" w:rsidP="00770D02">
            <w:pPr>
              <w:pStyle w:val="Normal6a"/>
            </w:pPr>
            <w:r w:rsidRPr="003D7963">
              <w:rPr>
                <w:b/>
                <w:i/>
              </w:rPr>
              <w:t>2a.</w:t>
            </w:r>
            <w:r w:rsidRPr="003D7963">
              <w:tab/>
            </w:r>
            <w:r w:rsidRPr="003D7963">
              <w:rPr>
                <w:b/>
                <w:i/>
              </w:rPr>
              <w:t>poudarja, da je pakt za Sredozemlje v času, ko multilateralizem slabijo vse večje geopolitične napetosti, oboroženi spopadi in poskusi spodkopavanja mednarodnega prava in mednarodnih institucij, pravočasna priložnost za ponovno potrditev načel sodelovanja, solidarnosti, vzajemnega spoštovanja in skupne odgovornosti; svari pred tem, da bi zamudili to priložnost, in poziva, naj pakt postane vodilna pobuda za prenovljen in učinkovit multilateralizem v sredozemski regiji;</w:t>
            </w:r>
          </w:p>
        </w:tc>
      </w:tr>
    </w:tbl>
    <w:p w14:paraId="2E33DEF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6FE8866" w14:textId="77777777" w:rsidR="000C1077" w:rsidRPr="003D7963" w:rsidRDefault="000C1077" w:rsidP="000C1077">
      <w:r w:rsidRPr="008576A9">
        <w:rPr>
          <w:rStyle w:val="HideTWBExt"/>
        </w:rPr>
        <w:t>&lt;/Amend&gt;</w:t>
      </w:r>
    </w:p>
    <w:p w14:paraId="57792323" w14:textId="39AE174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124</w:t>
      </w:r>
      <w:r w:rsidRPr="008576A9">
        <w:rPr>
          <w:rStyle w:val="HideTWBExt"/>
          <w:b w:val="0"/>
        </w:rPr>
        <w:t>&lt;/NumAm&gt;</w:t>
      </w:r>
    </w:p>
    <w:p w14:paraId="5D45E50F" w14:textId="3FD3A111"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D714724" w14:textId="77777777" w:rsidR="000C1077" w:rsidRPr="003D7963" w:rsidRDefault="000C1077" w:rsidP="000C1077">
      <w:pPr>
        <w:pStyle w:val="NormalBold"/>
      </w:pPr>
      <w:r w:rsidRPr="008576A9">
        <w:rPr>
          <w:rStyle w:val="HideTWBExt"/>
          <w:b w:val="0"/>
        </w:rPr>
        <w:t>&lt;/RepeatBlock-By&gt;</w:t>
      </w:r>
    </w:p>
    <w:p w14:paraId="5DC30FFC" w14:textId="3CEF93A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F492392" w14:textId="77777777" w:rsidR="000C1077" w:rsidRPr="003D7963" w:rsidRDefault="000C1077" w:rsidP="000C1077">
      <w:pPr>
        <w:pStyle w:val="NormalBold"/>
      </w:pPr>
      <w:r w:rsidRPr="008576A9">
        <w:rPr>
          <w:rStyle w:val="HideTWBExt"/>
          <w:b w:val="0"/>
        </w:rPr>
        <w:t>&lt;Article&gt;</w:t>
      </w:r>
      <w:r w:rsidRPr="003D7963">
        <w:t>Odstavek 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692659D" w14:textId="77777777" w:rsidTr="00770D02">
        <w:trPr>
          <w:trHeight w:hRule="exact" w:val="240"/>
          <w:jc w:val="center"/>
        </w:trPr>
        <w:tc>
          <w:tcPr>
            <w:tcW w:w="9752" w:type="dxa"/>
            <w:gridSpan w:val="2"/>
            <w:tcBorders>
              <w:top w:val="nil"/>
              <w:left w:val="nil"/>
              <w:bottom w:val="nil"/>
              <w:right w:val="nil"/>
            </w:tcBorders>
          </w:tcPr>
          <w:p w14:paraId="53E65687" w14:textId="77777777" w:rsidR="000C1077" w:rsidRPr="003D7963" w:rsidRDefault="000C1077" w:rsidP="00770D02"/>
        </w:tc>
      </w:tr>
      <w:tr w:rsidR="008A3573" w:rsidRPr="003D7963" w14:paraId="2895BCC8" w14:textId="77777777" w:rsidTr="00770D02">
        <w:trPr>
          <w:trHeight w:val="240"/>
          <w:jc w:val="center"/>
        </w:trPr>
        <w:tc>
          <w:tcPr>
            <w:tcW w:w="4876" w:type="dxa"/>
            <w:tcBorders>
              <w:top w:val="nil"/>
              <w:left w:val="nil"/>
              <w:bottom w:val="nil"/>
              <w:right w:val="nil"/>
            </w:tcBorders>
          </w:tcPr>
          <w:p w14:paraId="79511970" w14:textId="0CBD42D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749E2FC" w14:textId="1835B099" w:rsidR="000C1077" w:rsidRPr="003D7963" w:rsidRDefault="000C1077" w:rsidP="00770D02">
            <w:pPr>
              <w:pStyle w:val="AmColumnHeading"/>
            </w:pPr>
            <w:r w:rsidRPr="003D7963">
              <w:t>Predlog spremembe</w:t>
            </w:r>
          </w:p>
        </w:tc>
      </w:tr>
      <w:tr w:rsidR="008A3573" w:rsidRPr="003D7963" w14:paraId="506EB722" w14:textId="77777777" w:rsidTr="00770D02">
        <w:trPr>
          <w:jc w:val="center"/>
        </w:trPr>
        <w:tc>
          <w:tcPr>
            <w:tcW w:w="4876" w:type="dxa"/>
            <w:tcBorders>
              <w:top w:val="nil"/>
              <w:left w:val="nil"/>
              <w:bottom w:val="nil"/>
              <w:right w:val="nil"/>
            </w:tcBorders>
          </w:tcPr>
          <w:p w14:paraId="13781954" w14:textId="77777777" w:rsidR="000C1077" w:rsidRPr="003D7963" w:rsidRDefault="000C1077" w:rsidP="00770D02">
            <w:pPr>
              <w:pStyle w:val="Normal6a"/>
            </w:pPr>
          </w:p>
        </w:tc>
        <w:tc>
          <w:tcPr>
            <w:tcW w:w="4876" w:type="dxa"/>
            <w:tcBorders>
              <w:top w:val="nil"/>
              <w:left w:val="nil"/>
              <w:bottom w:val="nil"/>
              <w:right w:val="nil"/>
            </w:tcBorders>
          </w:tcPr>
          <w:p w14:paraId="017068BC" w14:textId="77777777" w:rsidR="000C1077" w:rsidRPr="003D7963" w:rsidRDefault="000C1077" w:rsidP="00770D02">
            <w:pPr>
              <w:pStyle w:val="Normal6a"/>
            </w:pPr>
            <w:r w:rsidRPr="003D7963">
              <w:rPr>
                <w:b/>
                <w:i/>
              </w:rPr>
              <w:t>2a.</w:t>
            </w:r>
            <w:r w:rsidRPr="003D7963">
              <w:tab/>
            </w:r>
            <w:r w:rsidRPr="003D7963">
              <w:rPr>
                <w:b/>
                <w:i/>
              </w:rPr>
              <w:t>poudarja, da je pakt strateško pomemben ne le za povečanje prepoznavnosti EU v celotni regiji, temveč tudi za zaščito ključnih interesov EU s preprečevanjem nastajanja in širjenja akterjev in politik, ki škodijo stališčem EU;</w:t>
            </w:r>
          </w:p>
        </w:tc>
      </w:tr>
    </w:tbl>
    <w:p w14:paraId="42746E1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B04C63" w14:textId="77777777" w:rsidR="000C1077" w:rsidRPr="003D7963" w:rsidRDefault="000C1077" w:rsidP="000C1077">
      <w:r w:rsidRPr="008576A9">
        <w:rPr>
          <w:rStyle w:val="HideTWBExt"/>
        </w:rPr>
        <w:t>&lt;/Amend&gt;</w:t>
      </w:r>
    </w:p>
    <w:p w14:paraId="7EC18A14" w14:textId="5B17BFA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125</w:t>
      </w:r>
      <w:r w:rsidRPr="008576A9">
        <w:rPr>
          <w:rStyle w:val="HideTWBExt"/>
          <w:b w:val="0"/>
        </w:rPr>
        <w:t>&lt;/NumAm&gt;</w:t>
      </w:r>
    </w:p>
    <w:p w14:paraId="61DB1388" w14:textId="3F651828"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2C892266" w14:textId="77777777" w:rsidR="000C1077" w:rsidRPr="003D7963" w:rsidRDefault="000C1077" w:rsidP="000C1077">
      <w:pPr>
        <w:pStyle w:val="NormalBold"/>
      </w:pPr>
      <w:r w:rsidRPr="008576A9">
        <w:rPr>
          <w:rStyle w:val="HideTWBExt"/>
          <w:b w:val="0"/>
        </w:rPr>
        <w:t>&lt;/RepeatBlock-By&gt;</w:t>
      </w:r>
    </w:p>
    <w:p w14:paraId="23F95C4D" w14:textId="50EB558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056C71F"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5B24BE0" w14:textId="77777777" w:rsidTr="00770D02">
        <w:trPr>
          <w:trHeight w:hRule="exact" w:val="240"/>
          <w:jc w:val="center"/>
        </w:trPr>
        <w:tc>
          <w:tcPr>
            <w:tcW w:w="9752" w:type="dxa"/>
            <w:gridSpan w:val="2"/>
            <w:tcBorders>
              <w:top w:val="nil"/>
              <w:left w:val="nil"/>
              <w:bottom w:val="nil"/>
              <w:right w:val="nil"/>
            </w:tcBorders>
          </w:tcPr>
          <w:p w14:paraId="0C21BF3D" w14:textId="77777777" w:rsidR="000C1077" w:rsidRPr="003D7963" w:rsidRDefault="000C1077" w:rsidP="00770D02"/>
        </w:tc>
      </w:tr>
      <w:tr w:rsidR="008A3573" w:rsidRPr="003D7963" w14:paraId="1F60C76C" w14:textId="77777777" w:rsidTr="00770D02">
        <w:trPr>
          <w:trHeight w:val="240"/>
          <w:jc w:val="center"/>
        </w:trPr>
        <w:tc>
          <w:tcPr>
            <w:tcW w:w="4876" w:type="dxa"/>
            <w:tcBorders>
              <w:top w:val="nil"/>
              <w:left w:val="nil"/>
              <w:bottom w:val="nil"/>
              <w:right w:val="nil"/>
            </w:tcBorders>
          </w:tcPr>
          <w:p w14:paraId="24157325" w14:textId="707AD72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5EF10B4" w14:textId="2F242686" w:rsidR="000C1077" w:rsidRPr="003D7963" w:rsidRDefault="000C1077" w:rsidP="00770D02">
            <w:pPr>
              <w:pStyle w:val="AmColumnHeading"/>
            </w:pPr>
            <w:r w:rsidRPr="003D7963">
              <w:t>Predlog spremembe</w:t>
            </w:r>
          </w:p>
        </w:tc>
      </w:tr>
      <w:tr w:rsidR="008A3573" w:rsidRPr="003D7963" w14:paraId="7932D5AF" w14:textId="77777777" w:rsidTr="00770D02">
        <w:trPr>
          <w:jc w:val="center"/>
        </w:trPr>
        <w:tc>
          <w:tcPr>
            <w:tcW w:w="4876" w:type="dxa"/>
            <w:tcBorders>
              <w:top w:val="nil"/>
              <w:left w:val="nil"/>
              <w:bottom w:val="nil"/>
              <w:right w:val="nil"/>
            </w:tcBorders>
          </w:tcPr>
          <w:p w14:paraId="5ECF41A4" w14:textId="77777777" w:rsidR="000C1077" w:rsidRPr="003D7963" w:rsidRDefault="000C1077" w:rsidP="00770D02">
            <w:pPr>
              <w:pStyle w:val="Normal6a"/>
            </w:pPr>
            <w:r w:rsidRPr="003D7963">
              <w:rPr>
                <w:b/>
                <w:i/>
              </w:rPr>
              <w:t>3.</w:t>
            </w:r>
            <w:r w:rsidRPr="003D7963">
              <w:tab/>
            </w:r>
            <w:r w:rsidRPr="003D7963">
              <w:rPr>
                <w:b/>
                <w:i/>
              </w:rPr>
              <w:t>se strinja s ciljem oživitve Sredozemlja kot skupnega prostora za sodelovanje ter gospodarsko in kulturno izmenjavo, ki spodbuja rast, stabilnost in mir;</w:t>
            </w:r>
          </w:p>
        </w:tc>
        <w:tc>
          <w:tcPr>
            <w:tcW w:w="4876" w:type="dxa"/>
            <w:tcBorders>
              <w:top w:val="nil"/>
              <w:left w:val="nil"/>
              <w:bottom w:val="nil"/>
              <w:right w:val="nil"/>
            </w:tcBorders>
          </w:tcPr>
          <w:p w14:paraId="50160E63" w14:textId="5E3C2E76" w:rsidR="000C1077" w:rsidRPr="003D7963" w:rsidRDefault="000C1077" w:rsidP="00770D02">
            <w:pPr>
              <w:pStyle w:val="Normal6a"/>
            </w:pPr>
            <w:r w:rsidRPr="003D7963">
              <w:rPr>
                <w:b/>
                <w:i/>
              </w:rPr>
              <w:t>črtano</w:t>
            </w:r>
          </w:p>
        </w:tc>
      </w:tr>
    </w:tbl>
    <w:p w14:paraId="2E3CA61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7BCA296" w14:textId="77777777" w:rsidR="000C1077" w:rsidRPr="003D7963" w:rsidRDefault="000C1077" w:rsidP="000C1077">
      <w:r w:rsidRPr="008576A9">
        <w:rPr>
          <w:rStyle w:val="HideTWBExt"/>
        </w:rPr>
        <w:t>&lt;/Amend&gt;</w:t>
      </w:r>
    </w:p>
    <w:p w14:paraId="76BF3C75" w14:textId="3BF6C80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126</w:t>
      </w:r>
      <w:r w:rsidRPr="008576A9">
        <w:rPr>
          <w:rStyle w:val="HideTWBExt"/>
          <w:b w:val="0"/>
        </w:rPr>
        <w:t>&lt;/NumAm&gt;</w:t>
      </w:r>
    </w:p>
    <w:p w14:paraId="217F4473" w14:textId="32874A1E"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2A71B1A4" w14:textId="77777777" w:rsidR="000C1077" w:rsidRPr="003D7963" w:rsidRDefault="000C1077" w:rsidP="000C1077">
      <w:pPr>
        <w:pStyle w:val="NormalBold"/>
      </w:pPr>
      <w:r w:rsidRPr="008576A9">
        <w:rPr>
          <w:rStyle w:val="HideTWBExt"/>
          <w:b w:val="0"/>
        </w:rPr>
        <w:t>&lt;/RepeatBlock-By&gt;</w:t>
      </w:r>
    </w:p>
    <w:p w14:paraId="66B8AD74" w14:textId="1110EA4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5E322EA"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90B449D" w14:textId="77777777" w:rsidTr="00770D02">
        <w:trPr>
          <w:trHeight w:hRule="exact" w:val="240"/>
          <w:jc w:val="center"/>
        </w:trPr>
        <w:tc>
          <w:tcPr>
            <w:tcW w:w="9752" w:type="dxa"/>
            <w:gridSpan w:val="2"/>
            <w:tcBorders>
              <w:top w:val="nil"/>
              <w:left w:val="nil"/>
              <w:bottom w:val="nil"/>
              <w:right w:val="nil"/>
            </w:tcBorders>
          </w:tcPr>
          <w:p w14:paraId="05BF5ACE" w14:textId="77777777" w:rsidR="000C1077" w:rsidRPr="003D7963" w:rsidRDefault="000C1077" w:rsidP="00770D02"/>
        </w:tc>
      </w:tr>
      <w:tr w:rsidR="008A3573" w:rsidRPr="003D7963" w14:paraId="3BE551F9" w14:textId="77777777" w:rsidTr="00770D02">
        <w:trPr>
          <w:trHeight w:val="240"/>
          <w:jc w:val="center"/>
        </w:trPr>
        <w:tc>
          <w:tcPr>
            <w:tcW w:w="4876" w:type="dxa"/>
            <w:tcBorders>
              <w:top w:val="nil"/>
              <w:left w:val="nil"/>
              <w:bottom w:val="nil"/>
              <w:right w:val="nil"/>
            </w:tcBorders>
          </w:tcPr>
          <w:p w14:paraId="60540237" w14:textId="79CBD46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1E5E741" w14:textId="4BFCC74E" w:rsidR="000C1077" w:rsidRPr="003D7963" w:rsidRDefault="000C1077" w:rsidP="00770D02">
            <w:pPr>
              <w:pStyle w:val="AmColumnHeading"/>
            </w:pPr>
            <w:r w:rsidRPr="003D7963">
              <w:t>Predlog spremembe</w:t>
            </w:r>
          </w:p>
        </w:tc>
      </w:tr>
      <w:tr w:rsidR="008A3573" w:rsidRPr="003D7963" w14:paraId="6F50B4AC" w14:textId="77777777" w:rsidTr="00770D02">
        <w:trPr>
          <w:jc w:val="center"/>
        </w:trPr>
        <w:tc>
          <w:tcPr>
            <w:tcW w:w="4876" w:type="dxa"/>
            <w:tcBorders>
              <w:top w:val="nil"/>
              <w:left w:val="nil"/>
              <w:bottom w:val="nil"/>
              <w:right w:val="nil"/>
            </w:tcBorders>
          </w:tcPr>
          <w:p w14:paraId="6786A17C" w14:textId="77777777" w:rsidR="000C1077" w:rsidRPr="003D7963" w:rsidRDefault="000C1077" w:rsidP="00770D02">
            <w:pPr>
              <w:pStyle w:val="Normal6a"/>
            </w:pPr>
            <w:r w:rsidRPr="003D7963">
              <w:t>3.</w:t>
            </w:r>
            <w:r w:rsidRPr="003D7963">
              <w:tab/>
              <w:t xml:space="preserve">se strinja s ciljem oživitve Sredozemlja kot </w:t>
            </w:r>
            <w:r w:rsidRPr="003D7963">
              <w:rPr>
                <w:b/>
                <w:i/>
              </w:rPr>
              <w:t>skupnega prostora</w:t>
            </w:r>
            <w:r w:rsidRPr="003D7963">
              <w:t xml:space="preserve"> za sodelovanje ter gospodarsko in kulturno izmenjavo, ki spodbuja rast, stabilnost in mir;</w:t>
            </w:r>
          </w:p>
        </w:tc>
        <w:tc>
          <w:tcPr>
            <w:tcW w:w="4876" w:type="dxa"/>
            <w:tcBorders>
              <w:top w:val="nil"/>
              <w:left w:val="nil"/>
              <w:bottom w:val="nil"/>
              <w:right w:val="nil"/>
            </w:tcBorders>
          </w:tcPr>
          <w:p w14:paraId="32EDFEB2" w14:textId="77777777" w:rsidR="000C1077" w:rsidRPr="003D7963" w:rsidRDefault="000C1077" w:rsidP="00770D02">
            <w:pPr>
              <w:pStyle w:val="Normal6a"/>
            </w:pPr>
            <w:r w:rsidRPr="003D7963">
              <w:t>3.</w:t>
            </w:r>
            <w:r w:rsidRPr="003D7963">
              <w:tab/>
              <w:t xml:space="preserve">se strinja s ciljem oživitve Sredozemlja kot </w:t>
            </w:r>
            <w:r w:rsidRPr="003D7963">
              <w:rPr>
                <w:b/>
                <w:i/>
              </w:rPr>
              <w:t>regije</w:t>
            </w:r>
            <w:r w:rsidRPr="003D7963">
              <w:t xml:space="preserve"> za sodelovanje ter gospodarsko in kulturno izmenjavo, ki spodbuja rast, stabilnost in mir; </w:t>
            </w:r>
            <w:r w:rsidRPr="003D7963">
              <w:rPr>
                <w:b/>
                <w:i/>
              </w:rPr>
              <w:t>opozarja, da se je v barcelonskem procesu priznala socialna, človeška in kulturna razsežnost kot strukturni steber evro-sredozemskega sodelovanja; meni, da je vrzel med to zavezo in njenim dejanskim izvajanjem ena od dosedanjih pomanjkljivosti evro-sredozemskega sodelovanja, ki jo je treba s paktom zdaj odpraviti s sorazmerno politično zavezo in namenskim financiranjem;</w:t>
            </w:r>
          </w:p>
        </w:tc>
      </w:tr>
    </w:tbl>
    <w:p w14:paraId="06302BA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107D1EF" w14:textId="77777777" w:rsidR="000C1077" w:rsidRPr="003D7963" w:rsidRDefault="000C1077" w:rsidP="000C1077">
      <w:r w:rsidRPr="008576A9">
        <w:rPr>
          <w:rStyle w:val="HideTWBExt"/>
        </w:rPr>
        <w:t>&lt;/Amend&gt;</w:t>
      </w:r>
    </w:p>
    <w:p w14:paraId="63004A89" w14:textId="0B83B0A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127</w:t>
      </w:r>
      <w:r w:rsidRPr="008576A9">
        <w:rPr>
          <w:rStyle w:val="HideTWBExt"/>
          <w:b w:val="0"/>
        </w:rPr>
        <w:t>&lt;/NumAm&gt;</w:t>
      </w:r>
    </w:p>
    <w:p w14:paraId="1D384A5B" w14:textId="2E60813C"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3893DB5" w14:textId="77777777" w:rsidR="000C1077" w:rsidRPr="003D7963" w:rsidRDefault="000C1077" w:rsidP="000C1077">
      <w:pPr>
        <w:pStyle w:val="NormalBold"/>
      </w:pPr>
      <w:r w:rsidRPr="008576A9">
        <w:rPr>
          <w:rStyle w:val="HideTWBExt"/>
          <w:b w:val="0"/>
        </w:rPr>
        <w:t>&lt;/RepeatBlock-By&gt;</w:t>
      </w:r>
    </w:p>
    <w:p w14:paraId="13110885" w14:textId="7170FFB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F809FE6"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014A202" w14:textId="77777777" w:rsidTr="00770D02">
        <w:trPr>
          <w:trHeight w:hRule="exact" w:val="240"/>
          <w:jc w:val="center"/>
        </w:trPr>
        <w:tc>
          <w:tcPr>
            <w:tcW w:w="9752" w:type="dxa"/>
            <w:gridSpan w:val="2"/>
            <w:tcBorders>
              <w:top w:val="nil"/>
              <w:left w:val="nil"/>
              <w:bottom w:val="nil"/>
              <w:right w:val="nil"/>
            </w:tcBorders>
          </w:tcPr>
          <w:p w14:paraId="5482FC44" w14:textId="77777777" w:rsidR="000C1077" w:rsidRPr="003D7963" w:rsidRDefault="000C1077" w:rsidP="00770D02"/>
        </w:tc>
      </w:tr>
      <w:tr w:rsidR="008A3573" w:rsidRPr="003D7963" w14:paraId="3D5DB37D" w14:textId="77777777" w:rsidTr="00770D02">
        <w:trPr>
          <w:trHeight w:val="240"/>
          <w:jc w:val="center"/>
        </w:trPr>
        <w:tc>
          <w:tcPr>
            <w:tcW w:w="4876" w:type="dxa"/>
            <w:tcBorders>
              <w:top w:val="nil"/>
              <w:left w:val="nil"/>
              <w:bottom w:val="nil"/>
              <w:right w:val="nil"/>
            </w:tcBorders>
          </w:tcPr>
          <w:p w14:paraId="7297F061" w14:textId="22EB46B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9EDA848" w14:textId="24F82678" w:rsidR="000C1077" w:rsidRPr="003D7963" w:rsidRDefault="000C1077" w:rsidP="00770D02">
            <w:pPr>
              <w:pStyle w:val="AmColumnHeading"/>
            </w:pPr>
            <w:r w:rsidRPr="003D7963">
              <w:t>Predlog spremembe</w:t>
            </w:r>
          </w:p>
        </w:tc>
      </w:tr>
      <w:tr w:rsidR="008A3573" w:rsidRPr="003D7963" w14:paraId="385D23DC" w14:textId="77777777" w:rsidTr="00770D02">
        <w:trPr>
          <w:jc w:val="center"/>
        </w:trPr>
        <w:tc>
          <w:tcPr>
            <w:tcW w:w="4876" w:type="dxa"/>
            <w:tcBorders>
              <w:top w:val="nil"/>
              <w:left w:val="nil"/>
              <w:bottom w:val="nil"/>
              <w:right w:val="nil"/>
            </w:tcBorders>
          </w:tcPr>
          <w:p w14:paraId="4EBB9A60"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 in mir;</w:t>
            </w:r>
          </w:p>
        </w:tc>
        <w:tc>
          <w:tcPr>
            <w:tcW w:w="4876" w:type="dxa"/>
            <w:tcBorders>
              <w:top w:val="nil"/>
              <w:left w:val="nil"/>
              <w:bottom w:val="nil"/>
              <w:right w:val="nil"/>
            </w:tcBorders>
          </w:tcPr>
          <w:p w14:paraId="0E1E3829"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w:t>
            </w:r>
            <w:r w:rsidRPr="003D7963">
              <w:rPr>
                <w:b/>
                <w:i/>
              </w:rPr>
              <w:t>, varnost</w:t>
            </w:r>
            <w:r w:rsidRPr="003D7963">
              <w:t xml:space="preserve"> in mir </w:t>
            </w:r>
            <w:r w:rsidRPr="003D7963">
              <w:rPr>
                <w:b/>
                <w:i/>
              </w:rPr>
              <w:t>ter dejavno udeležbo manjšin</w:t>
            </w:r>
            <w:r w:rsidRPr="003D7963">
              <w:t xml:space="preserve">; </w:t>
            </w:r>
            <w:r w:rsidRPr="003D7963">
              <w:rPr>
                <w:b/>
                <w:i/>
              </w:rPr>
              <w:t>poudarja, da se lahko gospodarski, politični, socialni in okoljski cilji pakta za Sredozemlje dolgoročno dosežejo le, če bosta zagotovljena mir in stabilnost v vsej regiji;</w:t>
            </w:r>
          </w:p>
        </w:tc>
      </w:tr>
    </w:tbl>
    <w:p w14:paraId="683573C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5A796B9" w14:textId="77777777" w:rsidR="000C1077" w:rsidRPr="003D7963" w:rsidRDefault="000C1077" w:rsidP="000C1077">
      <w:r w:rsidRPr="008576A9">
        <w:rPr>
          <w:rStyle w:val="HideTWBExt"/>
        </w:rPr>
        <w:t>&lt;/Amend&gt;</w:t>
      </w:r>
    </w:p>
    <w:p w14:paraId="5AC9EFC6" w14:textId="0A1076E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128</w:t>
      </w:r>
      <w:r w:rsidRPr="008576A9">
        <w:rPr>
          <w:rStyle w:val="HideTWBExt"/>
          <w:b w:val="0"/>
        </w:rPr>
        <w:t>&lt;/NumAm&gt;</w:t>
      </w:r>
    </w:p>
    <w:p w14:paraId="10006AE8" w14:textId="19C47B78"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7B11EFF0" w14:textId="77777777" w:rsidR="000C1077" w:rsidRPr="003D7963" w:rsidRDefault="000C1077" w:rsidP="000C1077">
      <w:pPr>
        <w:pStyle w:val="NormalBold"/>
      </w:pPr>
      <w:r w:rsidRPr="008576A9">
        <w:rPr>
          <w:rStyle w:val="HideTWBExt"/>
          <w:b w:val="0"/>
        </w:rPr>
        <w:t>&lt;/RepeatBlock-By&gt;</w:t>
      </w:r>
    </w:p>
    <w:p w14:paraId="7A2ECA16" w14:textId="55A8F0D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00BB097"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8B95895" w14:textId="77777777" w:rsidTr="00770D02">
        <w:trPr>
          <w:trHeight w:hRule="exact" w:val="240"/>
          <w:jc w:val="center"/>
        </w:trPr>
        <w:tc>
          <w:tcPr>
            <w:tcW w:w="9752" w:type="dxa"/>
            <w:gridSpan w:val="2"/>
            <w:tcBorders>
              <w:top w:val="nil"/>
              <w:left w:val="nil"/>
              <w:bottom w:val="nil"/>
              <w:right w:val="nil"/>
            </w:tcBorders>
          </w:tcPr>
          <w:p w14:paraId="0B8281C7" w14:textId="77777777" w:rsidR="000C1077" w:rsidRPr="003D7963" w:rsidRDefault="000C1077" w:rsidP="00770D02"/>
        </w:tc>
      </w:tr>
      <w:tr w:rsidR="008A3573" w:rsidRPr="003D7963" w14:paraId="5ACA75DF" w14:textId="77777777" w:rsidTr="00770D02">
        <w:trPr>
          <w:trHeight w:val="240"/>
          <w:jc w:val="center"/>
        </w:trPr>
        <w:tc>
          <w:tcPr>
            <w:tcW w:w="4876" w:type="dxa"/>
            <w:tcBorders>
              <w:top w:val="nil"/>
              <w:left w:val="nil"/>
              <w:bottom w:val="nil"/>
              <w:right w:val="nil"/>
            </w:tcBorders>
          </w:tcPr>
          <w:p w14:paraId="698802D3" w14:textId="27DBEB4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1E1496C" w14:textId="490A9174" w:rsidR="000C1077" w:rsidRPr="003D7963" w:rsidRDefault="000C1077" w:rsidP="00770D02">
            <w:pPr>
              <w:pStyle w:val="AmColumnHeading"/>
            </w:pPr>
            <w:r w:rsidRPr="003D7963">
              <w:t>Predlog spremembe</w:t>
            </w:r>
          </w:p>
        </w:tc>
      </w:tr>
      <w:tr w:rsidR="008A3573" w:rsidRPr="003D7963" w14:paraId="2F80A87B" w14:textId="77777777" w:rsidTr="00770D02">
        <w:trPr>
          <w:jc w:val="center"/>
        </w:trPr>
        <w:tc>
          <w:tcPr>
            <w:tcW w:w="4876" w:type="dxa"/>
            <w:tcBorders>
              <w:top w:val="nil"/>
              <w:left w:val="nil"/>
              <w:bottom w:val="nil"/>
              <w:right w:val="nil"/>
            </w:tcBorders>
          </w:tcPr>
          <w:p w14:paraId="2418CA59"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 in mir;</w:t>
            </w:r>
          </w:p>
        </w:tc>
        <w:tc>
          <w:tcPr>
            <w:tcW w:w="4876" w:type="dxa"/>
            <w:tcBorders>
              <w:top w:val="nil"/>
              <w:left w:val="nil"/>
              <w:bottom w:val="nil"/>
              <w:right w:val="nil"/>
            </w:tcBorders>
          </w:tcPr>
          <w:p w14:paraId="6617861B" w14:textId="77777777" w:rsidR="000C1077" w:rsidRPr="003D7963" w:rsidRDefault="000C1077" w:rsidP="00770D02">
            <w:pPr>
              <w:pStyle w:val="Normal6a"/>
            </w:pPr>
            <w:r w:rsidRPr="003D7963">
              <w:t>3.</w:t>
            </w:r>
            <w:r w:rsidRPr="003D7963">
              <w:tab/>
              <w:t xml:space="preserve">se strinja s ciljem oživitve Sredozemlja kot skupnega prostora za sodelovanje ter gospodarsko in kulturno izmenjavo, ki spodbuja rast, stabilnost in mir; </w:t>
            </w:r>
            <w:r w:rsidRPr="003D7963">
              <w:rPr>
                <w:b/>
                <w:i/>
              </w:rPr>
              <w:t>priznava prispevek sredozemskih regionalnih središč in mest k spodbujanju dialoga, inovacij in sodelovanja v celotni regiji, tudi prek obstoječih evro-sredozemskih mrež in platform;</w:t>
            </w:r>
          </w:p>
        </w:tc>
      </w:tr>
    </w:tbl>
    <w:p w14:paraId="75CC350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61B05D1" w14:textId="77777777" w:rsidR="000C1077" w:rsidRPr="003D7963" w:rsidRDefault="000C1077" w:rsidP="000C1077">
      <w:r w:rsidRPr="008576A9">
        <w:rPr>
          <w:rStyle w:val="HideTWBExt"/>
        </w:rPr>
        <w:t>&lt;/Amend&gt;</w:t>
      </w:r>
    </w:p>
    <w:p w14:paraId="36D89ED1" w14:textId="7AB4202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129</w:t>
      </w:r>
      <w:r w:rsidRPr="008576A9">
        <w:rPr>
          <w:rStyle w:val="HideTWBExt"/>
          <w:b w:val="0"/>
        </w:rPr>
        <w:t>&lt;/NumAm&gt;</w:t>
      </w:r>
    </w:p>
    <w:p w14:paraId="2F517931" w14:textId="739D1563"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63A3084B" w14:textId="77777777" w:rsidR="000C1077" w:rsidRPr="003D7963" w:rsidRDefault="000C1077" w:rsidP="000C1077">
      <w:pPr>
        <w:pStyle w:val="NormalBold"/>
      </w:pPr>
      <w:r w:rsidRPr="008576A9">
        <w:rPr>
          <w:rStyle w:val="HideTWBExt"/>
          <w:b w:val="0"/>
        </w:rPr>
        <w:t>&lt;/RepeatBlock-By&gt;</w:t>
      </w:r>
    </w:p>
    <w:p w14:paraId="008207A2" w14:textId="5F2260C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76B71EC"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71E29A6" w14:textId="77777777" w:rsidTr="00770D02">
        <w:trPr>
          <w:trHeight w:hRule="exact" w:val="240"/>
          <w:jc w:val="center"/>
        </w:trPr>
        <w:tc>
          <w:tcPr>
            <w:tcW w:w="9752" w:type="dxa"/>
            <w:gridSpan w:val="2"/>
            <w:tcBorders>
              <w:top w:val="nil"/>
              <w:left w:val="nil"/>
              <w:bottom w:val="nil"/>
              <w:right w:val="nil"/>
            </w:tcBorders>
          </w:tcPr>
          <w:p w14:paraId="0FFE3AB0" w14:textId="77777777" w:rsidR="000C1077" w:rsidRPr="003D7963" w:rsidRDefault="000C1077" w:rsidP="00770D02"/>
        </w:tc>
      </w:tr>
      <w:tr w:rsidR="008A3573" w:rsidRPr="003D7963" w14:paraId="6FB47A16" w14:textId="77777777" w:rsidTr="00770D02">
        <w:trPr>
          <w:trHeight w:val="240"/>
          <w:jc w:val="center"/>
        </w:trPr>
        <w:tc>
          <w:tcPr>
            <w:tcW w:w="4876" w:type="dxa"/>
            <w:tcBorders>
              <w:top w:val="nil"/>
              <w:left w:val="nil"/>
              <w:bottom w:val="nil"/>
              <w:right w:val="nil"/>
            </w:tcBorders>
          </w:tcPr>
          <w:p w14:paraId="4B308DDF" w14:textId="32A9D95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0BF8DED" w14:textId="5CCA5E70" w:rsidR="000C1077" w:rsidRPr="003D7963" w:rsidRDefault="000C1077" w:rsidP="00770D02">
            <w:pPr>
              <w:pStyle w:val="AmColumnHeading"/>
            </w:pPr>
            <w:r w:rsidRPr="003D7963">
              <w:t>Predlog spremembe</w:t>
            </w:r>
          </w:p>
        </w:tc>
      </w:tr>
      <w:tr w:rsidR="008A3573" w:rsidRPr="003D7963" w14:paraId="4CADF02B" w14:textId="77777777" w:rsidTr="00770D02">
        <w:trPr>
          <w:jc w:val="center"/>
        </w:trPr>
        <w:tc>
          <w:tcPr>
            <w:tcW w:w="4876" w:type="dxa"/>
            <w:tcBorders>
              <w:top w:val="nil"/>
              <w:left w:val="nil"/>
              <w:bottom w:val="nil"/>
              <w:right w:val="nil"/>
            </w:tcBorders>
          </w:tcPr>
          <w:p w14:paraId="79BC98A6"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 in mir;</w:t>
            </w:r>
          </w:p>
        </w:tc>
        <w:tc>
          <w:tcPr>
            <w:tcW w:w="4876" w:type="dxa"/>
            <w:tcBorders>
              <w:top w:val="nil"/>
              <w:left w:val="nil"/>
              <w:bottom w:val="nil"/>
              <w:right w:val="nil"/>
            </w:tcBorders>
          </w:tcPr>
          <w:p w14:paraId="5338FF7B" w14:textId="77777777" w:rsidR="000C1077" w:rsidRPr="003D7963" w:rsidRDefault="000C1077" w:rsidP="00770D02">
            <w:pPr>
              <w:pStyle w:val="Normal6a"/>
            </w:pPr>
            <w:r w:rsidRPr="003D7963">
              <w:t>3.</w:t>
            </w:r>
            <w:r w:rsidRPr="003D7963">
              <w:tab/>
              <w:t>se strinja s ciljem oživitve Sredozemlja kot skupnega prostora za sodelovanje</w:t>
            </w:r>
            <w:r w:rsidRPr="003D7963">
              <w:rPr>
                <w:b/>
                <w:i/>
              </w:rPr>
              <w:t>, povezovanje</w:t>
            </w:r>
            <w:r w:rsidRPr="003D7963">
              <w:t xml:space="preserve"> ter gospodarsko in kulturno izmenjavo, ki spodbuja rast, stabilnost</w:t>
            </w:r>
            <w:r w:rsidRPr="003D7963">
              <w:rPr>
                <w:b/>
                <w:i/>
              </w:rPr>
              <w:t>, skupno blaginjo po vsej regiji</w:t>
            </w:r>
            <w:r w:rsidRPr="003D7963">
              <w:t xml:space="preserve"> in mir</w:t>
            </w:r>
            <w:r w:rsidRPr="003D7963">
              <w:rPr>
                <w:b/>
                <w:i/>
              </w:rPr>
              <w:t>: gre za pristop „360 stopinj“, v skladu s katerim so varnost, migracije, energija in gospodarski razvoj združeni v enotni strateški viziji</w:t>
            </w:r>
            <w:r w:rsidRPr="003D7963">
              <w:t>;</w:t>
            </w:r>
          </w:p>
        </w:tc>
      </w:tr>
    </w:tbl>
    <w:p w14:paraId="47E37D5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7D4C0C4D" w14:textId="77777777" w:rsidR="000C1077" w:rsidRPr="003D7963" w:rsidRDefault="000C1077" w:rsidP="000C1077">
      <w:r w:rsidRPr="008576A9">
        <w:rPr>
          <w:rStyle w:val="HideTWBExt"/>
        </w:rPr>
        <w:t>&lt;/Amend&gt;</w:t>
      </w:r>
    </w:p>
    <w:p w14:paraId="2EE5707C" w14:textId="454962B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130</w:t>
      </w:r>
      <w:r w:rsidRPr="008576A9">
        <w:rPr>
          <w:rStyle w:val="HideTWBExt"/>
          <w:b w:val="0"/>
        </w:rPr>
        <w:t>&lt;/NumAm&gt;</w:t>
      </w:r>
    </w:p>
    <w:p w14:paraId="33190257" w14:textId="2656457E" w:rsidR="000C1077" w:rsidRPr="003D7963" w:rsidRDefault="000C1077" w:rsidP="000C1077">
      <w:pPr>
        <w:pStyle w:val="NormalBold"/>
      </w:pPr>
      <w:r w:rsidRPr="008576A9">
        <w:rPr>
          <w:rStyle w:val="HideTWBExt"/>
          <w:b w:val="0"/>
        </w:rPr>
        <w:t>&lt;RepeatBlock-By&gt;&lt;Members&gt;</w:t>
      </w:r>
      <w:r w:rsidRPr="003D7963">
        <w:t>Vangelis Meimarakis (Vangelis Meimarakis)</w:t>
      </w:r>
      <w:r w:rsidRPr="008576A9">
        <w:rPr>
          <w:rStyle w:val="HideTWBExt"/>
          <w:b w:val="0"/>
        </w:rPr>
        <w:t>&lt;/Members&gt;</w:t>
      </w:r>
    </w:p>
    <w:p w14:paraId="617BA469" w14:textId="77777777" w:rsidR="000C1077" w:rsidRPr="003D7963" w:rsidRDefault="000C1077" w:rsidP="000C1077">
      <w:pPr>
        <w:pStyle w:val="NormalBold"/>
      </w:pPr>
      <w:r w:rsidRPr="008576A9">
        <w:rPr>
          <w:rStyle w:val="HideTWBExt"/>
          <w:b w:val="0"/>
        </w:rPr>
        <w:t>&lt;/RepeatBlock-By&gt;</w:t>
      </w:r>
    </w:p>
    <w:p w14:paraId="5F5F440F" w14:textId="40FC161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4C2CD36"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46F415" w14:textId="77777777" w:rsidTr="00770D02">
        <w:trPr>
          <w:trHeight w:hRule="exact" w:val="240"/>
          <w:jc w:val="center"/>
        </w:trPr>
        <w:tc>
          <w:tcPr>
            <w:tcW w:w="9752" w:type="dxa"/>
            <w:gridSpan w:val="2"/>
            <w:tcBorders>
              <w:top w:val="nil"/>
              <w:left w:val="nil"/>
              <w:bottom w:val="nil"/>
              <w:right w:val="nil"/>
            </w:tcBorders>
          </w:tcPr>
          <w:p w14:paraId="204781B0" w14:textId="77777777" w:rsidR="000C1077" w:rsidRPr="003D7963" w:rsidRDefault="000C1077" w:rsidP="00770D02"/>
        </w:tc>
      </w:tr>
      <w:tr w:rsidR="008A3573" w:rsidRPr="003D7963" w14:paraId="3E5EF77A" w14:textId="77777777" w:rsidTr="00770D02">
        <w:trPr>
          <w:trHeight w:val="240"/>
          <w:jc w:val="center"/>
        </w:trPr>
        <w:tc>
          <w:tcPr>
            <w:tcW w:w="4876" w:type="dxa"/>
            <w:tcBorders>
              <w:top w:val="nil"/>
              <w:left w:val="nil"/>
              <w:bottom w:val="nil"/>
              <w:right w:val="nil"/>
            </w:tcBorders>
          </w:tcPr>
          <w:p w14:paraId="270EBDD8" w14:textId="4EC7ECA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B95D6D1" w14:textId="6146722E" w:rsidR="000C1077" w:rsidRPr="003D7963" w:rsidRDefault="000C1077" w:rsidP="00770D02">
            <w:pPr>
              <w:pStyle w:val="AmColumnHeading"/>
            </w:pPr>
            <w:r w:rsidRPr="003D7963">
              <w:t>Predlog spremembe</w:t>
            </w:r>
          </w:p>
        </w:tc>
      </w:tr>
      <w:tr w:rsidR="008A3573" w:rsidRPr="003D7963" w14:paraId="494F1551" w14:textId="77777777" w:rsidTr="00770D02">
        <w:trPr>
          <w:jc w:val="center"/>
        </w:trPr>
        <w:tc>
          <w:tcPr>
            <w:tcW w:w="4876" w:type="dxa"/>
            <w:tcBorders>
              <w:top w:val="nil"/>
              <w:left w:val="nil"/>
              <w:bottom w:val="nil"/>
              <w:right w:val="nil"/>
            </w:tcBorders>
          </w:tcPr>
          <w:p w14:paraId="5C48DE5B"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 in mir;</w:t>
            </w:r>
          </w:p>
        </w:tc>
        <w:tc>
          <w:tcPr>
            <w:tcW w:w="4876" w:type="dxa"/>
            <w:tcBorders>
              <w:top w:val="nil"/>
              <w:left w:val="nil"/>
              <w:bottom w:val="nil"/>
              <w:right w:val="nil"/>
            </w:tcBorders>
          </w:tcPr>
          <w:p w14:paraId="72873D7F"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w:t>
            </w:r>
            <w:r w:rsidRPr="003D7963">
              <w:rPr>
                <w:b/>
                <w:i/>
              </w:rPr>
              <w:t>, vključevanje</w:t>
            </w:r>
            <w:r w:rsidRPr="003D7963">
              <w:t xml:space="preserve"> in mir;</w:t>
            </w:r>
          </w:p>
        </w:tc>
      </w:tr>
    </w:tbl>
    <w:p w14:paraId="79F198B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47CB1F2" w14:textId="77777777" w:rsidR="000C1077" w:rsidRPr="003D7963" w:rsidRDefault="000C1077" w:rsidP="000C1077">
      <w:r w:rsidRPr="008576A9">
        <w:rPr>
          <w:rStyle w:val="HideTWBExt"/>
        </w:rPr>
        <w:t>&lt;/Amend&gt;</w:t>
      </w:r>
    </w:p>
    <w:p w14:paraId="0B865AC3" w14:textId="26715B6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131</w:t>
      </w:r>
      <w:r w:rsidRPr="008576A9">
        <w:rPr>
          <w:rStyle w:val="HideTWBExt"/>
          <w:b w:val="0"/>
        </w:rPr>
        <w:t>&lt;/NumAm&gt;</w:t>
      </w:r>
    </w:p>
    <w:p w14:paraId="3C549506" w14:textId="6AFB0A3D"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13E5EB23" w14:textId="77777777" w:rsidR="000C1077" w:rsidRPr="003D7963" w:rsidRDefault="000C1077" w:rsidP="000C1077">
      <w:pPr>
        <w:pStyle w:val="NormalBold"/>
      </w:pPr>
      <w:r w:rsidRPr="008576A9">
        <w:rPr>
          <w:rStyle w:val="HideTWBExt"/>
          <w:b w:val="0"/>
        </w:rPr>
        <w:t>&lt;/RepeatBlock-By&gt;</w:t>
      </w:r>
    </w:p>
    <w:p w14:paraId="767A5D07" w14:textId="6FAB67F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F4FC20A"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67B9997" w14:textId="77777777" w:rsidTr="00770D02">
        <w:trPr>
          <w:trHeight w:hRule="exact" w:val="240"/>
          <w:jc w:val="center"/>
        </w:trPr>
        <w:tc>
          <w:tcPr>
            <w:tcW w:w="9752" w:type="dxa"/>
            <w:gridSpan w:val="2"/>
            <w:tcBorders>
              <w:top w:val="nil"/>
              <w:left w:val="nil"/>
              <w:bottom w:val="nil"/>
              <w:right w:val="nil"/>
            </w:tcBorders>
          </w:tcPr>
          <w:p w14:paraId="41D3D412" w14:textId="77777777" w:rsidR="000C1077" w:rsidRPr="003D7963" w:rsidRDefault="000C1077" w:rsidP="00770D02"/>
        </w:tc>
      </w:tr>
      <w:tr w:rsidR="008A3573" w:rsidRPr="003D7963" w14:paraId="51033E61" w14:textId="77777777" w:rsidTr="00770D02">
        <w:trPr>
          <w:trHeight w:val="240"/>
          <w:jc w:val="center"/>
        </w:trPr>
        <w:tc>
          <w:tcPr>
            <w:tcW w:w="4876" w:type="dxa"/>
            <w:tcBorders>
              <w:top w:val="nil"/>
              <w:left w:val="nil"/>
              <w:bottom w:val="nil"/>
              <w:right w:val="nil"/>
            </w:tcBorders>
          </w:tcPr>
          <w:p w14:paraId="7EC03B00" w14:textId="3BCDDF8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FA466A9" w14:textId="43481A31" w:rsidR="000C1077" w:rsidRPr="003D7963" w:rsidRDefault="000C1077" w:rsidP="00770D02">
            <w:pPr>
              <w:pStyle w:val="AmColumnHeading"/>
            </w:pPr>
            <w:r w:rsidRPr="003D7963">
              <w:t>Predlog spremembe</w:t>
            </w:r>
          </w:p>
        </w:tc>
      </w:tr>
      <w:tr w:rsidR="008A3573" w:rsidRPr="003D7963" w14:paraId="1E7D6C4A" w14:textId="77777777" w:rsidTr="00770D02">
        <w:trPr>
          <w:jc w:val="center"/>
        </w:trPr>
        <w:tc>
          <w:tcPr>
            <w:tcW w:w="4876" w:type="dxa"/>
            <w:tcBorders>
              <w:top w:val="nil"/>
              <w:left w:val="nil"/>
              <w:bottom w:val="nil"/>
              <w:right w:val="nil"/>
            </w:tcBorders>
          </w:tcPr>
          <w:p w14:paraId="047CF90A" w14:textId="77777777" w:rsidR="000C1077" w:rsidRPr="003D7963" w:rsidRDefault="000C1077" w:rsidP="00770D02">
            <w:pPr>
              <w:pStyle w:val="Normal6a"/>
            </w:pPr>
            <w:r w:rsidRPr="003D7963">
              <w:t>3.</w:t>
            </w:r>
            <w:r w:rsidRPr="003D7963">
              <w:tab/>
              <w:t>se strinja s ciljem oživitve Sredozemlja kot skupnega prostora za sodelovanje ter gospodarsko in kulturno izmenjavo, ki spodbuja rast, stabilnost in mir;</w:t>
            </w:r>
          </w:p>
        </w:tc>
        <w:tc>
          <w:tcPr>
            <w:tcW w:w="4876" w:type="dxa"/>
            <w:tcBorders>
              <w:top w:val="nil"/>
              <w:left w:val="nil"/>
              <w:bottom w:val="nil"/>
              <w:right w:val="nil"/>
            </w:tcBorders>
          </w:tcPr>
          <w:p w14:paraId="496ABA64" w14:textId="77777777" w:rsidR="000C1077" w:rsidRPr="003D7963" w:rsidRDefault="000C1077" w:rsidP="00770D02">
            <w:pPr>
              <w:pStyle w:val="Normal6a"/>
            </w:pPr>
            <w:r w:rsidRPr="003D7963">
              <w:t>3.</w:t>
            </w:r>
            <w:r w:rsidRPr="003D7963">
              <w:tab/>
              <w:t>se strinja s ciljem oživitve Sredozemlja kot skupnega prostora za sodelovanje ter gospodarsko</w:t>
            </w:r>
            <w:r w:rsidRPr="003D7963">
              <w:rPr>
                <w:b/>
                <w:i/>
              </w:rPr>
              <w:t>, znanstveno</w:t>
            </w:r>
            <w:r w:rsidRPr="003D7963">
              <w:t xml:space="preserve"> in kulturno izmenjavo, ki spodbuja rast, stabilnost in mir;</w:t>
            </w:r>
          </w:p>
        </w:tc>
      </w:tr>
    </w:tbl>
    <w:p w14:paraId="4CB0242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C68D5A0" w14:textId="77777777" w:rsidR="000C1077" w:rsidRPr="003D7963" w:rsidRDefault="000C1077" w:rsidP="000C1077">
      <w:r w:rsidRPr="008576A9">
        <w:rPr>
          <w:rStyle w:val="HideTWBExt"/>
        </w:rPr>
        <w:t>&lt;/Amend&gt;</w:t>
      </w:r>
    </w:p>
    <w:p w14:paraId="66B0062A" w14:textId="5D5FB63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132</w:t>
      </w:r>
      <w:r w:rsidRPr="008576A9">
        <w:rPr>
          <w:rStyle w:val="HideTWBExt"/>
          <w:b w:val="0"/>
        </w:rPr>
        <w:t>&lt;/NumAm&gt;</w:t>
      </w:r>
    </w:p>
    <w:p w14:paraId="09E96E00"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5B2DA953" w14:textId="77777777" w:rsidR="000C1077" w:rsidRPr="003D7963" w:rsidRDefault="000C1077" w:rsidP="000C1077">
      <w:pPr>
        <w:pStyle w:val="NormalBold"/>
      </w:pPr>
      <w:r w:rsidRPr="008576A9">
        <w:rPr>
          <w:rStyle w:val="HideTWBExt"/>
          <w:b w:val="0"/>
        </w:rPr>
        <w:t>&lt;/RepeatBlock-By&gt;</w:t>
      </w:r>
    </w:p>
    <w:p w14:paraId="01C5BF41" w14:textId="2A9D296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A46DBE2" w14:textId="77777777" w:rsidR="000C1077" w:rsidRPr="003D7963" w:rsidRDefault="000C1077" w:rsidP="000C1077">
      <w:pPr>
        <w:pStyle w:val="NormalBold"/>
      </w:pPr>
      <w:r w:rsidRPr="008576A9">
        <w:rPr>
          <w:rStyle w:val="HideTWBExt"/>
          <w:b w:val="0"/>
        </w:rPr>
        <w:t>&lt;Article&gt;</w:t>
      </w:r>
      <w:r w:rsidRPr="003D7963">
        <w:t>Odstavek 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CA2991" w14:textId="77777777" w:rsidTr="00770D02">
        <w:trPr>
          <w:trHeight w:hRule="exact" w:val="240"/>
          <w:jc w:val="center"/>
        </w:trPr>
        <w:tc>
          <w:tcPr>
            <w:tcW w:w="9752" w:type="dxa"/>
            <w:gridSpan w:val="2"/>
            <w:tcBorders>
              <w:top w:val="nil"/>
              <w:left w:val="nil"/>
              <w:bottom w:val="nil"/>
              <w:right w:val="nil"/>
            </w:tcBorders>
          </w:tcPr>
          <w:p w14:paraId="2B6E3A95" w14:textId="77777777" w:rsidR="000C1077" w:rsidRPr="003D7963" w:rsidRDefault="000C1077" w:rsidP="00770D02"/>
        </w:tc>
      </w:tr>
      <w:tr w:rsidR="008A3573" w:rsidRPr="003D7963" w14:paraId="11608EF8" w14:textId="77777777" w:rsidTr="00770D02">
        <w:trPr>
          <w:trHeight w:val="240"/>
          <w:jc w:val="center"/>
        </w:trPr>
        <w:tc>
          <w:tcPr>
            <w:tcW w:w="4876" w:type="dxa"/>
            <w:tcBorders>
              <w:top w:val="nil"/>
              <w:left w:val="nil"/>
              <w:bottom w:val="nil"/>
              <w:right w:val="nil"/>
            </w:tcBorders>
          </w:tcPr>
          <w:p w14:paraId="6CA9656E" w14:textId="0083374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9A53149" w14:textId="71713674" w:rsidR="000C1077" w:rsidRPr="003D7963" w:rsidRDefault="000C1077" w:rsidP="00770D02">
            <w:pPr>
              <w:pStyle w:val="AmColumnHeading"/>
            </w:pPr>
            <w:r w:rsidRPr="003D7963">
              <w:t>Predlog spremembe</w:t>
            </w:r>
          </w:p>
        </w:tc>
      </w:tr>
      <w:tr w:rsidR="008A3573" w:rsidRPr="003D7963" w14:paraId="42C0F9B0" w14:textId="77777777" w:rsidTr="00770D02">
        <w:trPr>
          <w:jc w:val="center"/>
        </w:trPr>
        <w:tc>
          <w:tcPr>
            <w:tcW w:w="4876" w:type="dxa"/>
            <w:tcBorders>
              <w:top w:val="nil"/>
              <w:left w:val="nil"/>
              <w:bottom w:val="nil"/>
              <w:right w:val="nil"/>
            </w:tcBorders>
          </w:tcPr>
          <w:p w14:paraId="40598494" w14:textId="77777777" w:rsidR="000C1077" w:rsidRPr="003D7963" w:rsidRDefault="000C1077" w:rsidP="00770D02">
            <w:pPr>
              <w:pStyle w:val="Normal6a"/>
            </w:pPr>
            <w:r w:rsidRPr="003D7963">
              <w:t>3.</w:t>
            </w:r>
            <w:r w:rsidRPr="003D7963">
              <w:tab/>
              <w:t xml:space="preserve">se strinja s ciljem oživitve Sredozemlja kot </w:t>
            </w:r>
            <w:r w:rsidRPr="003D7963">
              <w:rPr>
                <w:b/>
                <w:i/>
              </w:rPr>
              <w:t>skupnega</w:t>
            </w:r>
            <w:r w:rsidRPr="003D7963">
              <w:t xml:space="preserve"> prostora za </w:t>
            </w:r>
            <w:r w:rsidRPr="003D7963">
              <w:rPr>
                <w:b/>
                <w:i/>
              </w:rPr>
              <w:t>sodelovanje ter</w:t>
            </w:r>
            <w:r w:rsidRPr="003D7963">
              <w:t xml:space="preserve"> gospodarsko </w:t>
            </w:r>
            <w:r w:rsidRPr="003D7963">
              <w:rPr>
                <w:b/>
                <w:i/>
              </w:rPr>
              <w:t>in kulturno izmenjavo</w:t>
            </w:r>
            <w:r w:rsidRPr="003D7963">
              <w:t>, ki spodbuja rast, stabilnost in mir;</w:t>
            </w:r>
          </w:p>
        </w:tc>
        <w:tc>
          <w:tcPr>
            <w:tcW w:w="4876" w:type="dxa"/>
            <w:tcBorders>
              <w:top w:val="nil"/>
              <w:left w:val="nil"/>
              <w:bottom w:val="nil"/>
              <w:right w:val="nil"/>
            </w:tcBorders>
          </w:tcPr>
          <w:p w14:paraId="453FFC5B" w14:textId="77777777" w:rsidR="000C1077" w:rsidRPr="003D7963" w:rsidRDefault="000C1077" w:rsidP="00770D02">
            <w:pPr>
              <w:pStyle w:val="Normal6a"/>
            </w:pPr>
            <w:r w:rsidRPr="003D7963">
              <w:t>3.</w:t>
            </w:r>
            <w:r w:rsidRPr="003D7963">
              <w:tab/>
              <w:t xml:space="preserve">se strinja s ciljem oživitve Sredozemlja kot prostora za gospodarsko </w:t>
            </w:r>
            <w:r w:rsidRPr="003D7963">
              <w:rPr>
                <w:b/>
                <w:i/>
              </w:rPr>
              <w:t>sodelovanje</w:t>
            </w:r>
            <w:r w:rsidRPr="003D7963">
              <w:t>, ki spodbuja rast, stabilnost in mir;</w:t>
            </w:r>
          </w:p>
        </w:tc>
      </w:tr>
    </w:tbl>
    <w:p w14:paraId="0037AB7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2BA5FA7" w14:textId="77777777" w:rsidR="000C1077" w:rsidRPr="003D7963" w:rsidRDefault="000C1077" w:rsidP="000C1077">
      <w:r w:rsidRPr="008576A9">
        <w:rPr>
          <w:rStyle w:val="HideTWBExt"/>
        </w:rPr>
        <w:t>&lt;/Amend&gt;</w:t>
      </w:r>
    </w:p>
    <w:p w14:paraId="5EAC420C" w14:textId="30353DC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133</w:t>
      </w:r>
      <w:r w:rsidRPr="008576A9">
        <w:rPr>
          <w:rStyle w:val="HideTWBExt"/>
          <w:b w:val="0"/>
        </w:rPr>
        <w:t>&lt;/NumAm&gt;</w:t>
      </w:r>
    </w:p>
    <w:p w14:paraId="116E9C28"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5B695D2E" w14:textId="77777777" w:rsidR="000C1077" w:rsidRPr="003D7963" w:rsidRDefault="000C1077" w:rsidP="000C1077">
      <w:pPr>
        <w:pStyle w:val="NormalBold"/>
      </w:pPr>
      <w:r w:rsidRPr="008576A9">
        <w:rPr>
          <w:rStyle w:val="HideTWBExt"/>
          <w:b w:val="0"/>
        </w:rPr>
        <w:t>&lt;/RepeatBlock-By&gt;</w:t>
      </w:r>
    </w:p>
    <w:p w14:paraId="7428A5D1" w14:textId="4CB752F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6E49A5" w14:textId="77777777" w:rsidR="000C1077" w:rsidRPr="003D7963" w:rsidRDefault="000C1077" w:rsidP="000C1077">
      <w:pPr>
        <w:pStyle w:val="NormalBold"/>
      </w:pPr>
      <w:r w:rsidRPr="008576A9">
        <w:rPr>
          <w:rStyle w:val="HideTWBExt"/>
          <w:b w:val="0"/>
        </w:rPr>
        <w:t>&lt;Article&gt;</w:t>
      </w:r>
      <w:r w:rsidRPr="003D7963">
        <w:t>Odstavek 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E895B03" w14:textId="77777777" w:rsidTr="00770D02">
        <w:trPr>
          <w:trHeight w:hRule="exact" w:val="240"/>
          <w:jc w:val="center"/>
        </w:trPr>
        <w:tc>
          <w:tcPr>
            <w:tcW w:w="9752" w:type="dxa"/>
            <w:gridSpan w:val="2"/>
            <w:tcBorders>
              <w:top w:val="nil"/>
              <w:left w:val="nil"/>
              <w:bottom w:val="nil"/>
              <w:right w:val="nil"/>
            </w:tcBorders>
          </w:tcPr>
          <w:p w14:paraId="600C2F8F" w14:textId="77777777" w:rsidR="000C1077" w:rsidRPr="003D7963" w:rsidRDefault="000C1077" w:rsidP="00770D02"/>
        </w:tc>
      </w:tr>
      <w:tr w:rsidR="008A3573" w:rsidRPr="003D7963" w14:paraId="042CC228" w14:textId="77777777" w:rsidTr="00770D02">
        <w:trPr>
          <w:trHeight w:val="240"/>
          <w:jc w:val="center"/>
        </w:trPr>
        <w:tc>
          <w:tcPr>
            <w:tcW w:w="4876" w:type="dxa"/>
            <w:tcBorders>
              <w:top w:val="nil"/>
              <w:left w:val="nil"/>
              <w:bottom w:val="nil"/>
              <w:right w:val="nil"/>
            </w:tcBorders>
          </w:tcPr>
          <w:p w14:paraId="067568AC" w14:textId="6173A8F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3D3525" w14:textId="37C4A7A0" w:rsidR="000C1077" w:rsidRPr="003D7963" w:rsidRDefault="000C1077" w:rsidP="00770D02">
            <w:pPr>
              <w:pStyle w:val="AmColumnHeading"/>
            </w:pPr>
            <w:r w:rsidRPr="003D7963">
              <w:t>Predlog spremembe</w:t>
            </w:r>
          </w:p>
        </w:tc>
      </w:tr>
      <w:tr w:rsidR="008A3573" w:rsidRPr="003D7963" w14:paraId="05314670" w14:textId="77777777" w:rsidTr="00770D02">
        <w:trPr>
          <w:jc w:val="center"/>
        </w:trPr>
        <w:tc>
          <w:tcPr>
            <w:tcW w:w="4876" w:type="dxa"/>
            <w:tcBorders>
              <w:top w:val="nil"/>
              <w:left w:val="nil"/>
              <w:bottom w:val="nil"/>
              <w:right w:val="nil"/>
            </w:tcBorders>
          </w:tcPr>
          <w:p w14:paraId="442139B8" w14:textId="77777777" w:rsidR="000C1077" w:rsidRPr="003D7963" w:rsidRDefault="000C1077" w:rsidP="00770D02">
            <w:pPr>
              <w:pStyle w:val="Normal6a"/>
            </w:pPr>
          </w:p>
        </w:tc>
        <w:tc>
          <w:tcPr>
            <w:tcW w:w="4876" w:type="dxa"/>
            <w:tcBorders>
              <w:top w:val="nil"/>
              <w:left w:val="nil"/>
              <w:bottom w:val="nil"/>
              <w:right w:val="nil"/>
            </w:tcBorders>
          </w:tcPr>
          <w:p w14:paraId="49B022BB" w14:textId="77777777" w:rsidR="000C1077" w:rsidRPr="003D7963" w:rsidRDefault="000C1077" w:rsidP="00770D02">
            <w:pPr>
              <w:pStyle w:val="Normal6a"/>
            </w:pPr>
            <w:r w:rsidRPr="003D7963">
              <w:rPr>
                <w:b/>
                <w:i/>
              </w:rPr>
              <w:t>3a.</w:t>
            </w:r>
            <w:r w:rsidRPr="003D7963">
              <w:tab/>
            </w:r>
            <w:r w:rsidRPr="003D7963">
              <w:rPr>
                <w:b/>
                <w:i/>
              </w:rPr>
              <w:t>poudarja, da bi moral pakt služiti kot okvir za tesnejše politično, varnostno, gospodarsko in energetsko sodelovanje, ki temelji na partnerstvu, zaupanju in skupnih interesih, da bi zgradili stabilnejšo, uspešnejšo in odpornejšo sredozemsko regijo;</w:t>
            </w:r>
          </w:p>
        </w:tc>
      </w:tr>
    </w:tbl>
    <w:p w14:paraId="4E67FCB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657FEDC" w14:textId="77777777" w:rsidR="000C1077" w:rsidRPr="003D7963" w:rsidRDefault="000C1077" w:rsidP="000C1077">
      <w:r w:rsidRPr="008576A9">
        <w:rPr>
          <w:rStyle w:val="HideTWBExt"/>
        </w:rPr>
        <w:t>&lt;/Amend&gt;</w:t>
      </w:r>
    </w:p>
    <w:p w14:paraId="09AF9F33" w14:textId="341ECF1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134</w:t>
      </w:r>
      <w:r w:rsidRPr="008576A9">
        <w:rPr>
          <w:rStyle w:val="HideTWBExt"/>
          <w:b w:val="0"/>
        </w:rPr>
        <w:t>&lt;/NumAm&gt;</w:t>
      </w:r>
    </w:p>
    <w:p w14:paraId="317B2BDD" w14:textId="77777777" w:rsidR="000C1077" w:rsidRPr="003D7963" w:rsidRDefault="000C1077" w:rsidP="000C1077">
      <w:pPr>
        <w:pStyle w:val="NormalBold"/>
      </w:pPr>
      <w:r w:rsidRPr="008576A9">
        <w:rPr>
          <w:rStyle w:val="HideTWBExt"/>
          <w:b w:val="0"/>
        </w:rPr>
        <w:t>&lt;RepeatBlock-By&gt;&lt;Members&gt;</w:t>
      </w:r>
      <w:r w:rsidRPr="003D7963">
        <w:t>Alberico Gambino</w:t>
      </w:r>
      <w:r w:rsidRPr="008576A9">
        <w:rPr>
          <w:rStyle w:val="HideTWBExt"/>
          <w:b w:val="0"/>
        </w:rPr>
        <w:t>&lt;/Members&gt;</w:t>
      </w:r>
    </w:p>
    <w:p w14:paraId="5D4E89EF" w14:textId="77777777" w:rsidR="000C1077" w:rsidRPr="003D7963" w:rsidRDefault="000C1077" w:rsidP="000C1077">
      <w:pPr>
        <w:pStyle w:val="NormalBold"/>
      </w:pPr>
      <w:r w:rsidRPr="008576A9">
        <w:rPr>
          <w:rStyle w:val="HideTWBExt"/>
          <w:b w:val="0"/>
        </w:rPr>
        <w:t>&lt;/RepeatBlock-By&gt;</w:t>
      </w:r>
    </w:p>
    <w:p w14:paraId="290E8F0F" w14:textId="09A54A9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E93083E" w14:textId="77777777" w:rsidR="000C1077" w:rsidRPr="003D7963" w:rsidRDefault="000C1077" w:rsidP="000C1077">
      <w:pPr>
        <w:pStyle w:val="NormalBold"/>
      </w:pPr>
      <w:r w:rsidRPr="008576A9">
        <w:rPr>
          <w:rStyle w:val="HideTWBExt"/>
          <w:b w:val="0"/>
        </w:rPr>
        <w:t>&lt;Article&gt;</w:t>
      </w:r>
      <w:r w:rsidRPr="003D7963">
        <w:t>Odstavek 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1B77EE1" w14:textId="77777777" w:rsidTr="00770D02">
        <w:trPr>
          <w:trHeight w:hRule="exact" w:val="240"/>
          <w:jc w:val="center"/>
        </w:trPr>
        <w:tc>
          <w:tcPr>
            <w:tcW w:w="9752" w:type="dxa"/>
            <w:gridSpan w:val="2"/>
            <w:tcBorders>
              <w:top w:val="nil"/>
              <w:left w:val="nil"/>
              <w:bottom w:val="nil"/>
              <w:right w:val="nil"/>
            </w:tcBorders>
          </w:tcPr>
          <w:p w14:paraId="59B00B89" w14:textId="77777777" w:rsidR="000C1077" w:rsidRPr="003D7963" w:rsidRDefault="000C1077" w:rsidP="00770D02"/>
        </w:tc>
      </w:tr>
      <w:tr w:rsidR="008A3573" w:rsidRPr="003D7963" w14:paraId="573E9090" w14:textId="77777777" w:rsidTr="00770D02">
        <w:trPr>
          <w:trHeight w:val="240"/>
          <w:jc w:val="center"/>
        </w:trPr>
        <w:tc>
          <w:tcPr>
            <w:tcW w:w="4876" w:type="dxa"/>
            <w:tcBorders>
              <w:top w:val="nil"/>
              <w:left w:val="nil"/>
              <w:bottom w:val="nil"/>
              <w:right w:val="nil"/>
            </w:tcBorders>
          </w:tcPr>
          <w:p w14:paraId="078B5E1A" w14:textId="70325F4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8A5AF31" w14:textId="17E74864" w:rsidR="000C1077" w:rsidRPr="003D7963" w:rsidRDefault="000C1077" w:rsidP="00770D02">
            <w:pPr>
              <w:pStyle w:val="AmColumnHeading"/>
            </w:pPr>
            <w:r w:rsidRPr="003D7963">
              <w:t>Predlog spremembe</w:t>
            </w:r>
          </w:p>
        </w:tc>
      </w:tr>
      <w:tr w:rsidR="008A3573" w:rsidRPr="003D7963" w14:paraId="630575E1" w14:textId="77777777" w:rsidTr="00770D02">
        <w:trPr>
          <w:jc w:val="center"/>
        </w:trPr>
        <w:tc>
          <w:tcPr>
            <w:tcW w:w="4876" w:type="dxa"/>
            <w:tcBorders>
              <w:top w:val="nil"/>
              <w:left w:val="nil"/>
              <w:bottom w:val="nil"/>
              <w:right w:val="nil"/>
            </w:tcBorders>
          </w:tcPr>
          <w:p w14:paraId="163CD322" w14:textId="77777777" w:rsidR="000C1077" w:rsidRPr="003D7963" w:rsidRDefault="000C1077" w:rsidP="00770D02">
            <w:pPr>
              <w:pStyle w:val="Normal6a"/>
            </w:pPr>
          </w:p>
        </w:tc>
        <w:tc>
          <w:tcPr>
            <w:tcW w:w="4876" w:type="dxa"/>
            <w:tcBorders>
              <w:top w:val="nil"/>
              <w:left w:val="nil"/>
              <w:bottom w:val="nil"/>
              <w:right w:val="nil"/>
            </w:tcBorders>
          </w:tcPr>
          <w:p w14:paraId="367C8BA1" w14:textId="77777777" w:rsidR="000C1077" w:rsidRPr="003D7963" w:rsidRDefault="000C1077" w:rsidP="00770D02">
            <w:pPr>
              <w:pStyle w:val="Normal6a"/>
            </w:pPr>
            <w:r w:rsidRPr="003D7963">
              <w:rPr>
                <w:b/>
                <w:i/>
              </w:rPr>
              <w:t>3a.</w:t>
            </w:r>
            <w:r w:rsidRPr="003D7963">
              <w:tab/>
            </w:r>
            <w:r w:rsidRPr="003D7963">
              <w:rPr>
                <w:b/>
                <w:i/>
              </w:rPr>
              <w:t>opozarja, da je varnost nepogrešljiv steber in bistven pogoj za blaginjo in mir v skupnem sredozemskem prostoru;</w:t>
            </w:r>
          </w:p>
        </w:tc>
      </w:tr>
    </w:tbl>
    <w:p w14:paraId="6388232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8B8CCDA" w14:textId="77777777" w:rsidR="000C1077" w:rsidRPr="003D7963" w:rsidRDefault="000C1077" w:rsidP="000C1077">
      <w:r w:rsidRPr="008576A9">
        <w:rPr>
          <w:rStyle w:val="HideTWBExt"/>
        </w:rPr>
        <w:t>&lt;/Amend&gt;</w:t>
      </w:r>
    </w:p>
    <w:p w14:paraId="6B2F779E" w14:textId="4430B98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135</w:t>
      </w:r>
      <w:r w:rsidRPr="008576A9">
        <w:rPr>
          <w:rStyle w:val="HideTWBExt"/>
          <w:b w:val="0"/>
        </w:rPr>
        <w:t>&lt;/NumAm&gt;</w:t>
      </w:r>
    </w:p>
    <w:p w14:paraId="170CC5FD" w14:textId="72BE9EB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0142970" w14:textId="77777777" w:rsidR="000C1077" w:rsidRPr="003D7963" w:rsidRDefault="000C1077" w:rsidP="000C1077">
      <w:pPr>
        <w:pStyle w:val="NormalBold"/>
      </w:pPr>
      <w:r w:rsidRPr="008576A9">
        <w:rPr>
          <w:rStyle w:val="HideTWBExt"/>
          <w:b w:val="0"/>
        </w:rPr>
        <w:t>&lt;/RepeatBlock-By&gt;</w:t>
      </w:r>
    </w:p>
    <w:p w14:paraId="0086A62D" w14:textId="025C470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A1C2D2" w14:textId="77777777" w:rsidR="000C1077" w:rsidRPr="003D7963" w:rsidRDefault="000C1077" w:rsidP="000C1077">
      <w:pPr>
        <w:pStyle w:val="NormalBold"/>
      </w:pPr>
      <w:r w:rsidRPr="008576A9">
        <w:rPr>
          <w:rStyle w:val="HideTWBExt"/>
          <w:b w:val="0"/>
        </w:rPr>
        <w:t>&lt;Article&gt;</w:t>
      </w:r>
      <w:r w:rsidRPr="003D7963">
        <w:t>Odstavek 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FE087A2" w14:textId="77777777" w:rsidTr="00770D02">
        <w:trPr>
          <w:trHeight w:hRule="exact" w:val="240"/>
          <w:jc w:val="center"/>
        </w:trPr>
        <w:tc>
          <w:tcPr>
            <w:tcW w:w="9752" w:type="dxa"/>
            <w:gridSpan w:val="2"/>
            <w:tcBorders>
              <w:top w:val="nil"/>
              <w:left w:val="nil"/>
              <w:bottom w:val="nil"/>
              <w:right w:val="nil"/>
            </w:tcBorders>
          </w:tcPr>
          <w:p w14:paraId="00BBCE28" w14:textId="77777777" w:rsidR="000C1077" w:rsidRPr="003D7963" w:rsidRDefault="000C1077" w:rsidP="00770D02"/>
        </w:tc>
      </w:tr>
      <w:tr w:rsidR="008A3573" w:rsidRPr="003D7963" w14:paraId="22B1AED7" w14:textId="77777777" w:rsidTr="00770D02">
        <w:trPr>
          <w:trHeight w:val="240"/>
          <w:jc w:val="center"/>
        </w:trPr>
        <w:tc>
          <w:tcPr>
            <w:tcW w:w="4876" w:type="dxa"/>
            <w:tcBorders>
              <w:top w:val="nil"/>
              <w:left w:val="nil"/>
              <w:bottom w:val="nil"/>
              <w:right w:val="nil"/>
            </w:tcBorders>
          </w:tcPr>
          <w:p w14:paraId="23C0270C" w14:textId="7C740A3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A6CA75" w14:textId="085554EA" w:rsidR="000C1077" w:rsidRPr="003D7963" w:rsidRDefault="000C1077" w:rsidP="00770D02">
            <w:pPr>
              <w:pStyle w:val="AmColumnHeading"/>
            </w:pPr>
            <w:r w:rsidRPr="003D7963">
              <w:t>Predlog spremembe</w:t>
            </w:r>
          </w:p>
        </w:tc>
      </w:tr>
      <w:tr w:rsidR="008A3573" w:rsidRPr="003D7963" w14:paraId="2704E720" w14:textId="77777777" w:rsidTr="00770D02">
        <w:trPr>
          <w:jc w:val="center"/>
        </w:trPr>
        <w:tc>
          <w:tcPr>
            <w:tcW w:w="4876" w:type="dxa"/>
            <w:tcBorders>
              <w:top w:val="nil"/>
              <w:left w:val="nil"/>
              <w:bottom w:val="nil"/>
              <w:right w:val="nil"/>
            </w:tcBorders>
          </w:tcPr>
          <w:p w14:paraId="158D3AC3" w14:textId="77777777" w:rsidR="000C1077" w:rsidRPr="003D7963" w:rsidRDefault="000C1077" w:rsidP="00770D02">
            <w:pPr>
              <w:pStyle w:val="Normal6a"/>
            </w:pPr>
          </w:p>
        </w:tc>
        <w:tc>
          <w:tcPr>
            <w:tcW w:w="4876" w:type="dxa"/>
            <w:tcBorders>
              <w:top w:val="nil"/>
              <w:left w:val="nil"/>
              <w:bottom w:val="nil"/>
              <w:right w:val="nil"/>
            </w:tcBorders>
          </w:tcPr>
          <w:p w14:paraId="6613F758" w14:textId="77777777" w:rsidR="000C1077" w:rsidRPr="003D7963" w:rsidRDefault="000C1077" w:rsidP="00770D02">
            <w:pPr>
              <w:pStyle w:val="Normal6a"/>
            </w:pPr>
            <w:r w:rsidRPr="003D7963">
              <w:rPr>
                <w:b/>
                <w:i/>
              </w:rPr>
              <w:t>3a.</w:t>
            </w:r>
            <w:r w:rsidRPr="003D7963">
              <w:tab/>
            </w:r>
            <w:r w:rsidRPr="003D7963">
              <w:rPr>
                <w:b/>
                <w:i/>
              </w:rPr>
              <w:t>opozarja, da je varnost bistven steber in nujen pogoj za blaginjo in mir v skupnem sredozemskem prostoru; </w:t>
            </w:r>
          </w:p>
        </w:tc>
      </w:tr>
    </w:tbl>
    <w:p w14:paraId="02238FA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94A5854" w14:textId="77777777" w:rsidR="000C1077" w:rsidRPr="003D7963" w:rsidRDefault="000C1077" w:rsidP="000C1077">
      <w:r w:rsidRPr="008576A9">
        <w:rPr>
          <w:rStyle w:val="HideTWBExt"/>
        </w:rPr>
        <w:t>&lt;/Amend&gt;</w:t>
      </w:r>
    </w:p>
    <w:p w14:paraId="57BD50CF" w14:textId="020A67F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136</w:t>
      </w:r>
      <w:r w:rsidRPr="008576A9">
        <w:rPr>
          <w:rStyle w:val="HideTWBExt"/>
          <w:b w:val="0"/>
        </w:rPr>
        <w:t>&lt;/NumAm&gt;</w:t>
      </w:r>
    </w:p>
    <w:p w14:paraId="14D1FAF4" w14:textId="3B820DA3"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56952FBE" w14:textId="77777777" w:rsidR="000C1077" w:rsidRPr="003D7963" w:rsidRDefault="000C1077" w:rsidP="000C1077">
      <w:pPr>
        <w:pStyle w:val="NormalBold"/>
      </w:pPr>
      <w:r w:rsidRPr="008576A9">
        <w:rPr>
          <w:rStyle w:val="HideTWBExt"/>
          <w:b w:val="0"/>
        </w:rPr>
        <w:t>&lt;/RepeatBlock-By&gt;</w:t>
      </w:r>
    </w:p>
    <w:p w14:paraId="34556258" w14:textId="0D53418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AAA8709"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912763" w14:textId="77777777" w:rsidTr="00770D02">
        <w:trPr>
          <w:trHeight w:hRule="exact" w:val="240"/>
          <w:jc w:val="center"/>
        </w:trPr>
        <w:tc>
          <w:tcPr>
            <w:tcW w:w="9752" w:type="dxa"/>
            <w:gridSpan w:val="2"/>
            <w:tcBorders>
              <w:top w:val="nil"/>
              <w:left w:val="nil"/>
              <w:bottom w:val="nil"/>
              <w:right w:val="nil"/>
            </w:tcBorders>
          </w:tcPr>
          <w:p w14:paraId="0B0B3F89" w14:textId="77777777" w:rsidR="000C1077" w:rsidRPr="003D7963" w:rsidRDefault="000C1077" w:rsidP="00770D02"/>
        </w:tc>
      </w:tr>
      <w:tr w:rsidR="008A3573" w:rsidRPr="003D7963" w14:paraId="19EF4392" w14:textId="77777777" w:rsidTr="00770D02">
        <w:trPr>
          <w:trHeight w:val="240"/>
          <w:jc w:val="center"/>
        </w:trPr>
        <w:tc>
          <w:tcPr>
            <w:tcW w:w="4876" w:type="dxa"/>
            <w:tcBorders>
              <w:top w:val="nil"/>
              <w:left w:val="nil"/>
              <w:bottom w:val="nil"/>
              <w:right w:val="nil"/>
            </w:tcBorders>
          </w:tcPr>
          <w:p w14:paraId="60A0D8C7" w14:textId="5E148F8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A94601" w14:textId="5F4270B4" w:rsidR="000C1077" w:rsidRPr="003D7963" w:rsidRDefault="000C1077" w:rsidP="00770D02">
            <w:pPr>
              <w:pStyle w:val="AmColumnHeading"/>
            </w:pPr>
            <w:r w:rsidRPr="003D7963">
              <w:t>Predlog spremembe</w:t>
            </w:r>
          </w:p>
        </w:tc>
      </w:tr>
      <w:tr w:rsidR="008A3573" w:rsidRPr="003D7963" w14:paraId="5630BF3E" w14:textId="77777777" w:rsidTr="00770D02">
        <w:trPr>
          <w:jc w:val="center"/>
        </w:trPr>
        <w:tc>
          <w:tcPr>
            <w:tcW w:w="4876" w:type="dxa"/>
            <w:tcBorders>
              <w:top w:val="nil"/>
              <w:left w:val="nil"/>
              <w:bottom w:val="nil"/>
              <w:right w:val="nil"/>
            </w:tcBorders>
          </w:tcPr>
          <w:p w14:paraId="0AFFFC27" w14:textId="77777777" w:rsidR="000C1077" w:rsidRPr="003D7963" w:rsidRDefault="000C1077" w:rsidP="00770D02">
            <w:pPr>
              <w:pStyle w:val="Normal6a"/>
            </w:pPr>
            <w:r w:rsidRPr="003D7963">
              <w:t>4.</w:t>
            </w:r>
            <w:r w:rsidRPr="003D7963">
              <w:tab/>
              <w:t xml:space="preserve">pozdravlja imenovanje prvega evropskega komisarja za Sredozemlje in ustanovitev posebnega generalnega direktorata, </w:t>
            </w:r>
            <w:r w:rsidRPr="003D7963">
              <w:rPr>
                <w:b/>
                <w:i/>
              </w:rPr>
              <w:t>čemur morajo zdaj slediti usklajena politična usmeritev</w:t>
            </w:r>
            <w:r w:rsidRPr="003D7963">
              <w:t xml:space="preserve"> in </w:t>
            </w:r>
            <w:r w:rsidRPr="003D7963">
              <w:rPr>
                <w:b/>
                <w:i/>
              </w:rPr>
              <w:t>politične odločitve</w:t>
            </w:r>
            <w:r w:rsidRPr="003D7963">
              <w:t>;</w:t>
            </w:r>
          </w:p>
        </w:tc>
        <w:tc>
          <w:tcPr>
            <w:tcW w:w="4876" w:type="dxa"/>
            <w:tcBorders>
              <w:top w:val="nil"/>
              <w:left w:val="nil"/>
              <w:bottom w:val="nil"/>
              <w:right w:val="nil"/>
            </w:tcBorders>
          </w:tcPr>
          <w:p w14:paraId="19791BEB" w14:textId="77777777" w:rsidR="000C1077" w:rsidRPr="003D7963" w:rsidRDefault="000C1077" w:rsidP="00770D02">
            <w:pPr>
              <w:pStyle w:val="Normal6a"/>
            </w:pPr>
            <w:r w:rsidRPr="003D7963">
              <w:t>4.</w:t>
            </w:r>
            <w:r w:rsidRPr="003D7963">
              <w:tab/>
              <w:t xml:space="preserve">pozdravlja imenovanje prvega evropskega komisarja za Sredozemlje in ustanovitev posebnega generalnega direktorata, </w:t>
            </w:r>
            <w:r w:rsidRPr="003D7963">
              <w:rPr>
                <w:b/>
                <w:i/>
              </w:rPr>
              <w:t>ki bi morala prispevati k skladnejšemu, učinkovitejšemu in v rezultate usmerjenemu pristopu EU v sredozemski regiji, zlasti na področju varnosti, upravljanja migracij, sodelovanja na področju energije, povezljivosti, naložb</w:t>
            </w:r>
            <w:r w:rsidRPr="003D7963">
              <w:t xml:space="preserve"> in </w:t>
            </w:r>
            <w:r w:rsidRPr="003D7963">
              <w:rPr>
                <w:b/>
                <w:i/>
              </w:rPr>
              <w:t>gospodarskega razvoja,</w:t>
            </w:r>
            <w:r w:rsidRPr="003D7963">
              <w:t xml:space="preserve"> </w:t>
            </w:r>
            <w:r w:rsidRPr="003D7963">
              <w:rPr>
                <w:b/>
                <w:i/>
              </w:rPr>
              <w:t>pri čemer bi se bilo treba izogniti podvajanju in upoštevati že obstoječe instrumente</w:t>
            </w:r>
            <w:r w:rsidRPr="003D7963">
              <w:t>;</w:t>
            </w:r>
            <w:r w:rsidRPr="003D7963">
              <w:rPr>
                <w:b/>
                <w:i/>
              </w:rPr>
              <w:t xml:space="preserve"> v zvezi s tem poudarja, da bi bilo treba pakt izvajati v tesnem usklajevanju s strategijo Global Gateway in nacionalnimi pobudami, kot je italijanski načrt Mattei, ki dokazuje, da je mogoče s pragmatičnim pristopom, ki temelji na konkretnih projektih, doseči rezultate;</w:t>
            </w:r>
          </w:p>
        </w:tc>
      </w:tr>
    </w:tbl>
    <w:p w14:paraId="2725823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65007561" w14:textId="77777777" w:rsidR="000C1077" w:rsidRPr="003D7963" w:rsidRDefault="000C1077" w:rsidP="000C1077">
      <w:r w:rsidRPr="008576A9">
        <w:rPr>
          <w:rStyle w:val="HideTWBExt"/>
        </w:rPr>
        <w:t>&lt;/Amend&gt;</w:t>
      </w:r>
    </w:p>
    <w:p w14:paraId="75A400A8" w14:textId="6F37190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137</w:t>
      </w:r>
      <w:r w:rsidRPr="008576A9">
        <w:rPr>
          <w:rStyle w:val="HideTWBExt"/>
          <w:b w:val="0"/>
        </w:rPr>
        <w:t>&lt;/NumAm&gt;</w:t>
      </w:r>
    </w:p>
    <w:p w14:paraId="2FBA11D0"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104A17E1"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0582D8E0" w14:textId="77777777" w:rsidR="000C1077" w:rsidRPr="003D7963" w:rsidRDefault="000C1077" w:rsidP="000C1077">
      <w:pPr>
        <w:pStyle w:val="NormalBold"/>
      </w:pPr>
      <w:r w:rsidRPr="008576A9">
        <w:rPr>
          <w:rStyle w:val="HideTWBExt"/>
          <w:b w:val="0"/>
        </w:rPr>
        <w:t>&lt;/RepeatBlock-By&gt;</w:t>
      </w:r>
    </w:p>
    <w:p w14:paraId="07C6BD74" w14:textId="55E9044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E5EC7D4"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AA9BD8E" w14:textId="77777777" w:rsidTr="00770D02">
        <w:trPr>
          <w:trHeight w:hRule="exact" w:val="240"/>
          <w:jc w:val="center"/>
        </w:trPr>
        <w:tc>
          <w:tcPr>
            <w:tcW w:w="9752" w:type="dxa"/>
            <w:gridSpan w:val="2"/>
            <w:tcBorders>
              <w:top w:val="nil"/>
              <w:left w:val="nil"/>
              <w:bottom w:val="nil"/>
              <w:right w:val="nil"/>
            </w:tcBorders>
          </w:tcPr>
          <w:p w14:paraId="4525152A" w14:textId="77777777" w:rsidR="000C1077" w:rsidRPr="003D7963" w:rsidRDefault="000C1077" w:rsidP="00770D02"/>
        </w:tc>
      </w:tr>
      <w:tr w:rsidR="008A3573" w:rsidRPr="003D7963" w14:paraId="18E0EAFA" w14:textId="77777777" w:rsidTr="00770D02">
        <w:trPr>
          <w:trHeight w:val="240"/>
          <w:jc w:val="center"/>
        </w:trPr>
        <w:tc>
          <w:tcPr>
            <w:tcW w:w="4876" w:type="dxa"/>
            <w:tcBorders>
              <w:top w:val="nil"/>
              <w:left w:val="nil"/>
              <w:bottom w:val="nil"/>
              <w:right w:val="nil"/>
            </w:tcBorders>
          </w:tcPr>
          <w:p w14:paraId="1CD9CD80" w14:textId="72A1205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AAD63F7" w14:textId="6BDBAA68" w:rsidR="000C1077" w:rsidRPr="003D7963" w:rsidRDefault="000C1077" w:rsidP="00770D02">
            <w:pPr>
              <w:pStyle w:val="AmColumnHeading"/>
            </w:pPr>
            <w:r w:rsidRPr="003D7963">
              <w:t>Predlog spremembe</w:t>
            </w:r>
          </w:p>
        </w:tc>
      </w:tr>
      <w:tr w:rsidR="008A3573" w:rsidRPr="003D7963" w14:paraId="5F1B1F14" w14:textId="77777777" w:rsidTr="00770D02">
        <w:trPr>
          <w:jc w:val="center"/>
        </w:trPr>
        <w:tc>
          <w:tcPr>
            <w:tcW w:w="4876" w:type="dxa"/>
            <w:tcBorders>
              <w:top w:val="nil"/>
              <w:left w:val="nil"/>
              <w:bottom w:val="nil"/>
              <w:right w:val="nil"/>
            </w:tcBorders>
          </w:tcPr>
          <w:p w14:paraId="07A3300C" w14:textId="77777777" w:rsidR="000C1077" w:rsidRPr="003D7963" w:rsidRDefault="000C1077" w:rsidP="00770D02">
            <w:pPr>
              <w:pStyle w:val="Normal6a"/>
            </w:pPr>
            <w:r w:rsidRPr="003D7963">
              <w:t>4.</w:t>
            </w:r>
            <w:r w:rsidRPr="003D7963">
              <w:tab/>
              <w:t>pozdravlja imenovanje prvega evropskega komisarja za Sredozemlje in ustanovitev posebnega generalnega direktorata, čemur morajo zdaj slediti usklajena politična usmeritev in politične odločitve;</w:t>
            </w:r>
          </w:p>
        </w:tc>
        <w:tc>
          <w:tcPr>
            <w:tcW w:w="4876" w:type="dxa"/>
            <w:tcBorders>
              <w:top w:val="nil"/>
              <w:left w:val="nil"/>
              <w:bottom w:val="nil"/>
              <w:right w:val="nil"/>
            </w:tcBorders>
          </w:tcPr>
          <w:p w14:paraId="1A76EAD1" w14:textId="77777777" w:rsidR="000C1077" w:rsidRPr="003D7963" w:rsidRDefault="000C1077" w:rsidP="00770D02">
            <w:pPr>
              <w:pStyle w:val="Normal6a"/>
            </w:pPr>
            <w:r w:rsidRPr="003D7963">
              <w:t>4.</w:t>
            </w:r>
            <w:r w:rsidRPr="003D7963">
              <w:tab/>
              <w:t xml:space="preserve">pozdravlja imenovanje prvega evropskega komisarja za Sredozemlje in ustanovitev posebnega generalnega direktorata, čemur morajo zdaj slediti usklajena politična usmeritev in politične odločitve </w:t>
            </w:r>
            <w:r w:rsidRPr="003D7963">
              <w:rPr>
                <w:b/>
                <w:i/>
              </w:rPr>
              <w:t>v korist ljudi na obeh straneh Sredozemlja ter v skladu z mednarodnim pravom, demokratičnimi načeli in pravno državo, ki spodbujajo soodvisne odnose med sredozemskimi državami in civilno družbo</w:t>
            </w:r>
            <w:r w:rsidRPr="003D7963">
              <w:t>;</w:t>
            </w:r>
          </w:p>
        </w:tc>
      </w:tr>
    </w:tbl>
    <w:p w14:paraId="2E84233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E481D32" w14:textId="77777777" w:rsidR="000C1077" w:rsidRPr="003D7963" w:rsidRDefault="000C1077" w:rsidP="000C1077">
      <w:r w:rsidRPr="008576A9">
        <w:rPr>
          <w:rStyle w:val="HideTWBExt"/>
        </w:rPr>
        <w:t>&lt;/Amend&gt;</w:t>
      </w:r>
    </w:p>
    <w:p w14:paraId="7851155A" w14:textId="3485610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138</w:t>
      </w:r>
      <w:r w:rsidRPr="008576A9">
        <w:rPr>
          <w:rStyle w:val="HideTWBExt"/>
          <w:b w:val="0"/>
        </w:rPr>
        <w:t>&lt;/NumAm&gt;</w:t>
      </w:r>
    </w:p>
    <w:p w14:paraId="59AD11FC" w14:textId="5A68FD75"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5F97C6CA" w14:textId="77777777" w:rsidR="000C1077" w:rsidRPr="003D7963" w:rsidRDefault="000C1077" w:rsidP="000C1077">
      <w:pPr>
        <w:pStyle w:val="NormalBold"/>
      </w:pPr>
      <w:r w:rsidRPr="008576A9">
        <w:rPr>
          <w:rStyle w:val="HideTWBExt"/>
          <w:b w:val="0"/>
        </w:rPr>
        <w:t>&lt;/RepeatBlock-By&gt;</w:t>
      </w:r>
    </w:p>
    <w:p w14:paraId="5CB20FD8" w14:textId="3C2BBE7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16B0DA"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565FCCF" w14:textId="77777777" w:rsidTr="00770D02">
        <w:trPr>
          <w:trHeight w:hRule="exact" w:val="240"/>
          <w:jc w:val="center"/>
        </w:trPr>
        <w:tc>
          <w:tcPr>
            <w:tcW w:w="9752" w:type="dxa"/>
            <w:gridSpan w:val="2"/>
            <w:tcBorders>
              <w:top w:val="nil"/>
              <w:left w:val="nil"/>
              <w:bottom w:val="nil"/>
              <w:right w:val="nil"/>
            </w:tcBorders>
          </w:tcPr>
          <w:p w14:paraId="1F8B7DCE" w14:textId="77777777" w:rsidR="000C1077" w:rsidRPr="003D7963" w:rsidRDefault="000C1077" w:rsidP="00770D02"/>
        </w:tc>
      </w:tr>
      <w:tr w:rsidR="008A3573" w:rsidRPr="003D7963" w14:paraId="0267E84C" w14:textId="77777777" w:rsidTr="00770D02">
        <w:trPr>
          <w:trHeight w:val="240"/>
          <w:jc w:val="center"/>
        </w:trPr>
        <w:tc>
          <w:tcPr>
            <w:tcW w:w="4876" w:type="dxa"/>
            <w:tcBorders>
              <w:top w:val="nil"/>
              <w:left w:val="nil"/>
              <w:bottom w:val="nil"/>
              <w:right w:val="nil"/>
            </w:tcBorders>
          </w:tcPr>
          <w:p w14:paraId="74A07B25" w14:textId="4BF5C43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BA13480" w14:textId="5FC2AF74" w:rsidR="000C1077" w:rsidRPr="003D7963" w:rsidRDefault="000C1077" w:rsidP="00770D02">
            <w:pPr>
              <w:pStyle w:val="AmColumnHeading"/>
            </w:pPr>
            <w:r w:rsidRPr="003D7963">
              <w:t>Predlog spremembe</w:t>
            </w:r>
          </w:p>
        </w:tc>
      </w:tr>
      <w:tr w:rsidR="008A3573" w:rsidRPr="003D7963" w14:paraId="4074FD5A" w14:textId="77777777" w:rsidTr="00770D02">
        <w:trPr>
          <w:jc w:val="center"/>
        </w:trPr>
        <w:tc>
          <w:tcPr>
            <w:tcW w:w="4876" w:type="dxa"/>
            <w:tcBorders>
              <w:top w:val="nil"/>
              <w:left w:val="nil"/>
              <w:bottom w:val="nil"/>
              <w:right w:val="nil"/>
            </w:tcBorders>
          </w:tcPr>
          <w:p w14:paraId="67475E42" w14:textId="77777777" w:rsidR="000C1077" w:rsidRPr="003D7963" w:rsidRDefault="000C1077" w:rsidP="00770D02">
            <w:pPr>
              <w:pStyle w:val="Normal6a"/>
            </w:pPr>
            <w:r w:rsidRPr="003D7963">
              <w:t>4.</w:t>
            </w:r>
            <w:r w:rsidRPr="003D7963">
              <w:tab/>
              <w:t xml:space="preserve">pozdravlja imenovanje prvega evropskega komisarja za Sredozemlje in ustanovitev posebnega generalnega direktorata, </w:t>
            </w:r>
            <w:r w:rsidRPr="003D7963">
              <w:rPr>
                <w:b/>
                <w:i/>
              </w:rPr>
              <w:t>čemur morajo zdaj slediti usklajena politična</w:t>
            </w:r>
            <w:r w:rsidRPr="003D7963">
              <w:t xml:space="preserve"> usmeritev in politične odločitve;</w:t>
            </w:r>
          </w:p>
        </w:tc>
        <w:tc>
          <w:tcPr>
            <w:tcW w:w="4876" w:type="dxa"/>
            <w:tcBorders>
              <w:top w:val="nil"/>
              <w:left w:val="nil"/>
              <w:bottom w:val="nil"/>
              <w:right w:val="nil"/>
            </w:tcBorders>
          </w:tcPr>
          <w:p w14:paraId="37F80217" w14:textId="77777777" w:rsidR="000C1077" w:rsidRPr="003D7963" w:rsidRDefault="000C1077" w:rsidP="00770D02">
            <w:pPr>
              <w:pStyle w:val="Normal6a"/>
            </w:pPr>
            <w:r w:rsidRPr="003D7963">
              <w:t>4.</w:t>
            </w:r>
            <w:r w:rsidRPr="003D7963">
              <w:tab/>
              <w:t xml:space="preserve">pozdravlja imenovanje prvega evropskega komisarja za Sredozemlje in ustanovitev posebnega generalnega direktorata, </w:t>
            </w:r>
            <w:r w:rsidRPr="003D7963">
              <w:rPr>
                <w:b/>
                <w:i/>
              </w:rPr>
              <w:t>ki naj bi ob rednih izmenjavah z Odborom za zunanje zadeve (AFET) Evropskega parlamenta ter njegovimi delegacijami za Euromed, Magreb in Mašrek pokazal usklajeno politično</w:t>
            </w:r>
            <w:r w:rsidRPr="003D7963">
              <w:t xml:space="preserve"> usmeritev in politične odločitve;</w:t>
            </w:r>
          </w:p>
        </w:tc>
      </w:tr>
    </w:tbl>
    <w:p w14:paraId="63284D1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C228509" w14:textId="77777777" w:rsidR="000C1077" w:rsidRPr="003D7963" w:rsidRDefault="000C1077" w:rsidP="000C1077">
      <w:r w:rsidRPr="008576A9">
        <w:rPr>
          <w:rStyle w:val="HideTWBExt"/>
        </w:rPr>
        <w:t>&lt;/Amend&gt;</w:t>
      </w:r>
    </w:p>
    <w:p w14:paraId="5B2B3C58" w14:textId="374B6AD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139</w:t>
      </w:r>
      <w:r w:rsidRPr="008576A9">
        <w:rPr>
          <w:rStyle w:val="HideTWBExt"/>
          <w:b w:val="0"/>
        </w:rPr>
        <w:t>&lt;/NumAm&gt;</w:t>
      </w:r>
    </w:p>
    <w:p w14:paraId="24B6EB7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1873F280" w14:textId="77777777" w:rsidR="000C1077" w:rsidRPr="003D7963" w:rsidRDefault="000C1077" w:rsidP="000C1077">
      <w:pPr>
        <w:pStyle w:val="NormalBold"/>
      </w:pPr>
      <w:r w:rsidRPr="008576A9">
        <w:rPr>
          <w:rStyle w:val="HideTWBExt"/>
          <w:b w:val="0"/>
        </w:rPr>
        <w:t>&lt;/RepeatBlock-By&gt;</w:t>
      </w:r>
    </w:p>
    <w:p w14:paraId="332AC9CE" w14:textId="62AC75F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8CAB3F"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C7719A" w14:textId="77777777" w:rsidTr="00770D02">
        <w:trPr>
          <w:trHeight w:hRule="exact" w:val="240"/>
          <w:jc w:val="center"/>
        </w:trPr>
        <w:tc>
          <w:tcPr>
            <w:tcW w:w="9752" w:type="dxa"/>
            <w:gridSpan w:val="2"/>
            <w:tcBorders>
              <w:top w:val="nil"/>
              <w:left w:val="nil"/>
              <w:bottom w:val="nil"/>
              <w:right w:val="nil"/>
            </w:tcBorders>
          </w:tcPr>
          <w:p w14:paraId="2E924756" w14:textId="77777777" w:rsidR="000C1077" w:rsidRPr="003D7963" w:rsidRDefault="000C1077" w:rsidP="00770D02"/>
        </w:tc>
      </w:tr>
      <w:tr w:rsidR="008A3573" w:rsidRPr="003D7963" w14:paraId="30444F2F" w14:textId="77777777" w:rsidTr="00770D02">
        <w:trPr>
          <w:trHeight w:val="240"/>
          <w:jc w:val="center"/>
        </w:trPr>
        <w:tc>
          <w:tcPr>
            <w:tcW w:w="4876" w:type="dxa"/>
            <w:tcBorders>
              <w:top w:val="nil"/>
              <w:left w:val="nil"/>
              <w:bottom w:val="nil"/>
              <w:right w:val="nil"/>
            </w:tcBorders>
          </w:tcPr>
          <w:p w14:paraId="4A5E0619" w14:textId="19C739F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41CCF2B" w14:textId="6F6F9DFE" w:rsidR="000C1077" w:rsidRPr="003D7963" w:rsidRDefault="000C1077" w:rsidP="00770D02">
            <w:pPr>
              <w:pStyle w:val="AmColumnHeading"/>
            </w:pPr>
            <w:r w:rsidRPr="003D7963">
              <w:t>Predlog spremembe</w:t>
            </w:r>
          </w:p>
        </w:tc>
      </w:tr>
      <w:tr w:rsidR="008A3573" w:rsidRPr="003D7963" w14:paraId="6C7833F5" w14:textId="77777777" w:rsidTr="00770D02">
        <w:trPr>
          <w:jc w:val="center"/>
        </w:trPr>
        <w:tc>
          <w:tcPr>
            <w:tcW w:w="4876" w:type="dxa"/>
            <w:tcBorders>
              <w:top w:val="nil"/>
              <w:left w:val="nil"/>
              <w:bottom w:val="nil"/>
              <w:right w:val="nil"/>
            </w:tcBorders>
          </w:tcPr>
          <w:p w14:paraId="479E7825" w14:textId="77777777" w:rsidR="000C1077" w:rsidRPr="003D7963" w:rsidRDefault="000C1077" w:rsidP="00770D02">
            <w:pPr>
              <w:pStyle w:val="Normal6a"/>
            </w:pPr>
            <w:r w:rsidRPr="003D7963">
              <w:t>4.</w:t>
            </w:r>
            <w:r w:rsidRPr="003D7963">
              <w:tab/>
              <w:t>pozdravlja imenovanje prvega evropskega komisarja za Sredozemlje in ustanovitev posebnega generalnega direktorata, čemur morajo zdaj slediti usklajena politična usmeritev in politične odločitve;</w:t>
            </w:r>
          </w:p>
        </w:tc>
        <w:tc>
          <w:tcPr>
            <w:tcW w:w="4876" w:type="dxa"/>
            <w:tcBorders>
              <w:top w:val="nil"/>
              <w:left w:val="nil"/>
              <w:bottom w:val="nil"/>
              <w:right w:val="nil"/>
            </w:tcBorders>
          </w:tcPr>
          <w:p w14:paraId="2573F484" w14:textId="77777777" w:rsidR="000C1077" w:rsidRPr="003D7963" w:rsidRDefault="000C1077" w:rsidP="00770D02">
            <w:pPr>
              <w:pStyle w:val="Normal6a"/>
            </w:pPr>
            <w:r w:rsidRPr="003D7963">
              <w:t>4.</w:t>
            </w:r>
            <w:r w:rsidRPr="003D7963">
              <w:tab/>
              <w:t xml:space="preserve">pozdravlja imenovanje prvega evropskega komisarja za Sredozemlje in ustanovitev posebnega generalnega direktorata, čemur morajo zdaj slediti usklajena politična usmeritev in politične odločitve; </w:t>
            </w:r>
            <w:r w:rsidRPr="003D7963">
              <w:rPr>
                <w:b/>
                <w:i/>
              </w:rPr>
              <w:t>zlasti poudarja, da je treba poiskati učinkovite rešitve za preprečevanje nezakonitih migracij in čezmejnega kriminala ter za boljše upravljanje migracij;</w:t>
            </w:r>
          </w:p>
        </w:tc>
      </w:tr>
    </w:tbl>
    <w:p w14:paraId="5A6E2D3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4FC8C648" w14:textId="77777777" w:rsidR="000C1077" w:rsidRPr="003D7963" w:rsidRDefault="000C1077" w:rsidP="000C1077">
      <w:r w:rsidRPr="008576A9">
        <w:rPr>
          <w:rStyle w:val="HideTWBExt"/>
        </w:rPr>
        <w:t>&lt;/Amend&gt;</w:t>
      </w:r>
    </w:p>
    <w:p w14:paraId="323B1AF4" w14:textId="3CBE756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140</w:t>
      </w:r>
      <w:r w:rsidRPr="008576A9">
        <w:rPr>
          <w:rStyle w:val="HideTWBExt"/>
          <w:b w:val="0"/>
        </w:rPr>
        <w:t>&lt;/NumAm&gt;</w:t>
      </w:r>
    </w:p>
    <w:p w14:paraId="2085CF4B" w14:textId="2427411B"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486E431E" w14:textId="77777777" w:rsidR="000C1077" w:rsidRPr="003D7963" w:rsidRDefault="000C1077" w:rsidP="000C1077">
      <w:pPr>
        <w:pStyle w:val="NormalBold"/>
      </w:pPr>
      <w:r w:rsidRPr="008576A9">
        <w:rPr>
          <w:rStyle w:val="HideTWBExt"/>
          <w:b w:val="0"/>
        </w:rPr>
        <w:t>&lt;/RepeatBlock-By&gt;</w:t>
      </w:r>
    </w:p>
    <w:p w14:paraId="4911ABB1" w14:textId="3D9EF75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5F47E51"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77F6758" w14:textId="77777777" w:rsidTr="00770D02">
        <w:trPr>
          <w:trHeight w:hRule="exact" w:val="240"/>
          <w:jc w:val="center"/>
        </w:trPr>
        <w:tc>
          <w:tcPr>
            <w:tcW w:w="9752" w:type="dxa"/>
            <w:gridSpan w:val="2"/>
            <w:tcBorders>
              <w:top w:val="nil"/>
              <w:left w:val="nil"/>
              <w:bottom w:val="nil"/>
              <w:right w:val="nil"/>
            </w:tcBorders>
          </w:tcPr>
          <w:p w14:paraId="4F9EBB2C" w14:textId="77777777" w:rsidR="000C1077" w:rsidRPr="003D7963" w:rsidRDefault="000C1077" w:rsidP="00770D02"/>
        </w:tc>
      </w:tr>
      <w:tr w:rsidR="008A3573" w:rsidRPr="003D7963" w14:paraId="2027395D" w14:textId="77777777" w:rsidTr="00770D02">
        <w:trPr>
          <w:trHeight w:val="240"/>
          <w:jc w:val="center"/>
        </w:trPr>
        <w:tc>
          <w:tcPr>
            <w:tcW w:w="4876" w:type="dxa"/>
            <w:tcBorders>
              <w:top w:val="nil"/>
              <w:left w:val="nil"/>
              <w:bottom w:val="nil"/>
              <w:right w:val="nil"/>
            </w:tcBorders>
          </w:tcPr>
          <w:p w14:paraId="0DAC6514" w14:textId="4564C98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AE5608" w14:textId="04E57F6D" w:rsidR="000C1077" w:rsidRPr="003D7963" w:rsidRDefault="000C1077" w:rsidP="00770D02">
            <w:pPr>
              <w:pStyle w:val="AmColumnHeading"/>
            </w:pPr>
            <w:r w:rsidRPr="003D7963">
              <w:t>Predlog spremembe</w:t>
            </w:r>
          </w:p>
        </w:tc>
      </w:tr>
      <w:tr w:rsidR="008A3573" w:rsidRPr="003D7963" w14:paraId="3B9B3A4A" w14:textId="77777777" w:rsidTr="00770D02">
        <w:trPr>
          <w:jc w:val="center"/>
        </w:trPr>
        <w:tc>
          <w:tcPr>
            <w:tcW w:w="4876" w:type="dxa"/>
            <w:tcBorders>
              <w:top w:val="nil"/>
              <w:left w:val="nil"/>
              <w:bottom w:val="nil"/>
              <w:right w:val="nil"/>
            </w:tcBorders>
          </w:tcPr>
          <w:p w14:paraId="1BD07111" w14:textId="77777777" w:rsidR="000C1077" w:rsidRPr="003D7963" w:rsidRDefault="000C1077" w:rsidP="00770D02">
            <w:pPr>
              <w:pStyle w:val="Normal6a"/>
            </w:pPr>
            <w:r w:rsidRPr="003D7963">
              <w:t>4.</w:t>
            </w:r>
            <w:r w:rsidRPr="003D7963">
              <w:tab/>
              <w:t xml:space="preserve">pozdravlja imenovanje prvega evropskega komisarja za Sredozemlje </w:t>
            </w:r>
            <w:r w:rsidRPr="003D7963">
              <w:rPr>
                <w:b/>
                <w:i/>
              </w:rPr>
              <w:t>in</w:t>
            </w:r>
            <w:r w:rsidRPr="003D7963">
              <w:t xml:space="preserve"> ustanovitev posebnega generalnega direktorata, čemur morajo zdaj slediti usklajena politična usmeritev in politične odločitve;</w:t>
            </w:r>
          </w:p>
        </w:tc>
        <w:tc>
          <w:tcPr>
            <w:tcW w:w="4876" w:type="dxa"/>
            <w:tcBorders>
              <w:top w:val="nil"/>
              <w:left w:val="nil"/>
              <w:bottom w:val="nil"/>
              <w:right w:val="nil"/>
            </w:tcBorders>
          </w:tcPr>
          <w:p w14:paraId="268E4935" w14:textId="77777777" w:rsidR="000C1077" w:rsidRPr="003D7963" w:rsidRDefault="000C1077" w:rsidP="00770D02">
            <w:pPr>
              <w:pStyle w:val="Normal6a"/>
            </w:pPr>
            <w:r w:rsidRPr="003D7963">
              <w:t>4.</w:t>
            </w:r>
            <w:r w:rsidRPr="003D7963">
              <w:tab/>
              <w:t>pozdravlja imenovanje prvega evropskega komisarja za Sredozemlje</w:t>
            </w:r>
            <w:r w:rsidRPr="003D7963">
              <w:rPr>
                <w:b/>
                <w:i/>
              </w:rPr>
              <w:t>,</w:t>
            </w:r>
            <w:r w:rsidRPr="003D7963">
              <w:t xml:space="preserve"> ustanovitev posebnega generalnega direktorata </w:t>
            </w:r>
            <w:r w:rsidRPr="003D7963">
              <w:rPr>
                <w:b/>
                <w:i/>
              </w:rPr>
              <w:t>in predlog Komisije, da se Sredozemlje kot geografska regija vključi v prihodnji večletni finančni okvir</w:t>
            </w:r>
            <w:r w:rsidRPr="003D7963">
              <w:t>, čemur morajo zdaj slediti usklajena politična usmeritev in politične odločitve</w:t>
            </w:r>
            <w:r w:rsidRPr="003D7963">
              <w:rPr>
                <w:b/>
                <w:i/>
              </w:rPr>
              <w:t>, okrepljene z ustreznimi finančnimi in človeškimi viri</w:t>
            </w:r>
            <w:r w:rsidRPr="003D7963">
              <w:t>;</w:t>
            </w:r>
          </w:p>
        </w:tc>
      </w:tr>
    </w:tbl>
    <w:p w14:paraId="4D18000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CC5C989" w14:textId="77777777" w:rsidR="000C1077" w:rsidRPr="003D7963" w:rsidRDefault="000C1077" w:rsidP="000C1077">
      <w:r w:rsidRPr="008576A9">
        <w:rPr>
          <w:rStyle w:val="HideTWBExt"/>
        </w:rPr>
        <w:t>&lt;/Amend&gt;</w:t>
      </w:r>
    </w:p>
    <w:p w14:paraId="12D8F974" w14:textId="3EE7F1A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141</w:t>
      </w:r>
      <w:r w:rsidRPr="008576A9">
        <w:rPr>
          <w:rStyle w:val="HideTWBExt"/>
          <w:b w:val="0"/>
        </w:rPr>
        <w:t>&lt;/NumAm&gt;</w:t>
      </w:r>
    </w:p>
    <w:p w14:paraId="28E695C8" w14:textId="11B91542"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310CEDCD" w14:textId="77777777" w:rsidR="000C1077" w:rsidRPr="003D7963" w:rsidRDefault="000C1077" w:rsidP="000C1077">
      <w:pPr>
        <w:pStyle w:val="NormalBold"/>
      </w:pPr>
      <w:r w:rsidRPr="008576A9">
        <w:rPr>
          <w:rStyle w:val="HideTWBExt"/>
          <w:b w:val="0"/>
        </w:rPr>
        <w:t>&lt;/RepeatBlock-By&gt;</w:t>
      </w:r>
    </w:p>
    <w:p w14:paraId="580BAAA3" w14:textId="39775EA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29E0EE6"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17F4258" w14:textId="77777777" w:rsidTr="00770D02">
        <w:trPr>
          <w:trHeight w:hRule="exact" w:val="240"/>
          <w:jc w:val="center"/>
        </w:trPr>
        <w:tc>
          <w:tcPr>
            <w:tcW w:w="9752" w:type="dxa"/>
            <w:gridSpan w:val="2"/>
            <w:tcBorders>
              <w:top w:val="nil"/>
              <w:left w:val="nil"/>
              <w:bottom w:val="nil"/>
              <w:right w:val="nil"/>
            </w:tcBorders>
          </w:tcPr>
          <w:p w14:paraId="14AE65AC" w14:textId="77777777" w:rsidR="000C1077" w:rsidRPr="003D7963" w:rsidRDefault="000C1077" w:rsidP="00770D02"/>
        </w:tc>
      </w:tr>
      <w:tr w:rsidR="008A3573" w:rsidRPr="003D7963" w14:paraId="2CFD0D2C" w14:textId="77777777" w:rsidTr="00770D02">
        <w:trPr>
          <w:trHeight w:val="240"/>
          <w:jc w:val="center"/>
        </w:trPr>
        <w:tc>
          <w:tcPr>
            <w:tcW w:w="4876" w:type="dxa"/>
            <w:tcBorders>
              <w:top w:val="nil"/>
              <w:left w:val="nil"/>
              <w:bottom w:val="nil"/>
              <w:right w:val="nil"/>
            </w:tcBorders>
          </w:tcPr>
          <w:p w14:paraId="0A20C8B1" w14:textId="07C3618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6BFF3EA" w14:textId="1008A59F" w:rsidR="000C1077" w:rsidRPr="003D7963" w:rsidRDefault="000C1077" w:rsidP="00770D02">
            <w:pPr>
              <w:pStyle w:val="AmColumnHeading"/>
            </w:pPr>
            <w:r w:rsidRPr="003D7963">
              <w:t>Predlog spremembe</w:t>
            </w:r>
          </w:p>
        </w:tc>
      </w:tr>
      <w:tr w:rsidR="008A3573" w:rsidRPr="003D7963" w14:paraId="39806196" w14:textId="77777777" w:rsidTr="00770D02">
        <w:trPr>
          <w:jc w:val="center"/>
        </w:trPr>
        <w:tc>
          <w:tcPr>
            <w:tcW w:w="4876" w:type="dxa"/>
            <w:tcBorders>
              <w:top w:val="nil"/>
              <w:left w:val="nil"/>
              <w:bottom w:val="nil"/>
              <w:right w:val="nil"/>
            </w:tcBorders>
          </w:tcPr>
          <w:p w14:paraId="02EF12D0" w14:textId="77777777" w:rsidR="000C1077" w:rsidRPr="003D7963" w:rsidRDefault="000C1077" w:rsidP="00770D02">
            <w:pPr>
              <w:pStyle w:val="Normal6a"/>
            </w:pPr>
            <w:r w:rsidRPr="003D7963">
              <w:t>4.</w:t>
            </w:r>
            <w:r w:rsidRPr="003D7963">
              <w:tab/>
            </w:r>
            <w:r w:rsidRPr="003D7963">
              <w:rPr>
                <w:b/>
                <w:i/>
              </w:rPr>
              <w:t>pozdravlja imenovanje</w:t>
            </w:r>
            <w:r w:rsidRPr="003D7963">
              <w:t xml:space="preserve"> prvega evropskega komisarja za Sredozemlje in </w:t>
            </w:r>
            <w:r w:rsidRPr="003D7963">
              <w:rPr>
                <w:b/>
                <w:i/>
              </w:rPr>
              <w:t>ustanovitev</w:t>
            </w:r>
            <w:r w:rsidRPr="003D7963">
              <w:t xml:space="preserve"> posebnega generalnega direktorata, čemur morajo zdaj slediti usklajena politična usmeritev in politične odločitve;</w:t>
            </w:r>
          </w:p>
        </w:tc>
        <w:tc>
          <w:tcPr>
            <w:tcW w:w="4876" w:type="dxa"/>
            <w:tcBorders>
              <w:top w:val="nil"/>
              <w:left w:val="nil"/>
              <w:bottom w:val="nil"/>
              <w:right w:val="nil"/>
            </w:tcBorders>
          </w:tcPr>
          <w:p w14:paraId="28B16BC6" w14:textId="77777777" w:rsidR="000C1077" w:rsidRPr="003D7963" w:rsidRDefault="000C1077" w:rsidP="00770D02">
            <w:pPr>
              <w:pStyle w:val="Normal6a"/>
            </w:pPr>
            <w:r w:rsidRPr="003D7963">
              <w:t>4.</w:t>
            </w:r>
            <w:r w:rsidRPr="003D7963">
              <w:tab/>
            </w:r>
            <w:r w:rsidRPr="003D7963">
              <w:rPr>
                <w:b/>
                <w:i/>
              </w:rPr>
              <w:t>je seznanjen z imenovanjem</w:t>
            </w:r>
            <w:r w:rsidRPr="003D7963">
              <w:t xml:space="preserve"> prvega evropskega komisarja za Sredozemlje in </w:t>
            </w:r>
            <w:r w:rsidRPr="003D7963">
              <w:rPr>
                <w:b/>
                <w:i/>
              </w:rPr>
              <w:t>ustanovitvijo</w:t>
            </w:r>
            <w:r w:rsidRPr="003D7963">
              <w:t xml:space="preserve"> posebnega generalnega direktorata, čemur morajo zdaj slediti usklajena politična usmeritev in politične odločitve;</w:t>
            </w:r>
          </w:p>
        </w:tc>
      </w:tr>
    </w:tbl>
    <w:p w14:paraId="0D2C97B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2C60089" w14:textId="77777777" w:rsidR="000C1077" w:rsidRPr="003D7963" w:rsidRDefault="000C1077" w:rsidP="000C1077">
      <w:r w:rsidRPr="008576A9">
        <w:rPr>
          <w:rStyle w:val="HideTWBExt"/>
        </w:rPr>
        <w:t>&lt;/Amend&gt;</w:t>
      </w:r>
    </w:p>
    <w:p w14:paraId="4685C6B7" w14:textId="71B1115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142</w:t>
      </w:r>
      <w:r w:rsidRPr="008576A9">
        <w:rPr>
          <w:rStyle w:val="HideTWBExt"/>
          <w:b w:val="0"/>
        </w:rPr>
        <w:t>&lt;/NumAm&gt;</w:t>
      </w:r>
    </w:p>
    <w:p w14:paraId="1525410F"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513DA97A" w14:textId="77777777" w:rsidR="000C1077" w:rsidRPr="003D7963" w:rsidRDefault="000C1077" w:rsidP="000C1077">
      <w:pPr>
        <w:pStyle w:val="NormalBold"/>
      </w:pPr>
      <w:r w:rsidRPr="008576A9">
        <w:rPr>
          <w:rStyle w:val="HideTWBExt"/>
          <w:b w:val="0"/>
        </w:rPr>
        <w:t>&lt;/RepeatBlock-By&gt;</w:t>
      </w:r>
    </w:p>
    <w:p w14:paraId="459B7CAB" w14:textId="428FF33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0A93AB"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8DE0B17" w14:textId="77777777" w:rsidTr="00770D02">
        <w:trPr>
          <w:trHeight w:hRule="exact" w:val="240"/>
          <w:jc w:val="center"/>
        </w:trPr>
        <w:tc>
          <w:tcPr>
            <w:tcW w:w="9752" w:type="dxa"/>
            <w:gridSpan w:val="2"/>
            <w:tcBorders>
              <w:top w:val="nil"/>
              <w:left w:val="nil"/>
              <w:bottom w:val="nil"/>
              <w:right w:val="nil"/>
            </w:tcBorders>
          </w:tcPr>
          <w:p w14:paraId="25D00860" w14:textId="77777777" w:rsidR="000C1077" w:rsidRPr="003D7963" w:rsidRDefault="000C1077" w:rsidP="00770D02"/>
        </w:tc>
      </w:tr>
      <w:tr w:rsidR="008A3573" w:rsidRPr="003D7963" w14:paraId="6E14C5D3" w14:textId="77777777" w:rsidTr="00770D02">
        <w:trPr>
          <w:trHeight w:val="240"/>
          <w:jc w:val="center"/>
        </w:trPr>
        <w:tc>
          <w:tcPr>
            <w:tcW w:w="4876" w:type="dxa"/>
            <w:tcBorders>
              <w:top w:val="nil"/>
              <w:left w:val="nil"/>
              <w:bottom w:val="nil"/>
              <w:right w:val="nil"/>
            </w:tcBorders>
          </w:tcPr>
          <w:p w14:paraId="395C3E62" w14:textId="101C9CA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D204F4" w14:textId="4AE8BE00" w:rsidR="000C1077" w:rsidRPr="003D7963" w:rsidRDefault="000C1077" w:rsidP="00770D02">
            <w:pPr>
              <w:pStyle w:val="AmColumnHeading"/>
            </w:pPr>
            <w:r w:rsidRPr="003D7963">
              <w:t>Predlog spremembe</w:t>
            </w:r>
          </w:p>
        </w:tc>
      </w:tr>
      <w:tr w:rsidR="008A3573" w:rsidRPr="003D7963" w14:paraId="30B6792A" w14:textId="77777777" w:rsidTr="00770D02">
        <w:trPr>
          <w:jc w:val="center"/>
        </w:trPr>
        <w:tc>
          <w:tcPr>
            <w:tcW w:w="4876" w:type="dxa"/>
            <w:tcBorders>
              <w:top w:val="nil"/>
              <w:left w:val="nil"/>
              <w:bottom w:val="nil"/>
              <w:right w:val="nil"/>
            </w:tcBorders>
          </w:tcPr>
          <w:p w14:paraId="2DF630E8" w14:textId="77777777" w:rsidR="000C1077" w:rsidRPr="003D7963" w:rsidRDefault="000C1077" w:rsidP="00770D02">
            <w:pPr>
              <w:pStyle w:val="Normal6a"/>
            </w:pPr>
            <w:r w:rsidRPr="003D7963">
              <w:t>4.</w:t>
            </w:r>
            <w:r w:rsidRPr="003D7963">
              <w:tab/>
            </w:r>
            <w:r w:rsidRPr="003D7963">
              <w:rPr>
                <w:b/>
                <w:i/>
              </w:rPr>
              <w:t>pozdravlja imenovanje</w:t>
            </w:r>
            <w:r w:rsidRPr="003D7963">
              <w:t xml:space="preserve"> prvega evropskega komisarja za Sredozemlje in ustanovitev posebnega generalnega direktorata, </w:t>
            </w:r>
            <w:r w:rsidRPr="003D7963">
              <w:rPr>
                <w:b/>
                <w:i/>
              </w:rPr>
              <w:t>čemur</w:t>
            </w:r>
            <w:r w:rsidRPr="003D7963">
              <w:t xml:space="preserve"> morajo zdaj slediti usklajena politična usmeritev in politične odločitve;</w:t>
            </w:r>
          </w:p>
        </w:tc>
        <w:tc>
          <w:tcPr>
            <w:tcW w:w="4876" w:type="dxa"/>
            <w:tcBorders>
              <w:top w:val="nil"/>
              <w:left w:val="nil"/>
              <w:bottom w:val="nil"/>
              <w:right w:val="nil"/>
            </w:tcBorders>
          </w:tcPr>
          <w:p w14:paraId="58BEF47E" w14:textId="77777777" w:rsidR="000C1077" w:rsidRPr="003D7963" w:rsidRDefault="000C1077" w:rsidP="00770D02">
            <w:pPr>
              <w:pStyle w:val="Normal6a"/>
            </w:pPr>
            <w:r w:rsidRPr="003D7963">
              <w:t>4.</w:t>
            </w:r>
            <w:r w:rsidRPr="003D7963">
              <w:tab/>
            </w:r>
            <w:r w:rsidRPr="003D7963">
              <w:rPr>
                <w:b/>
                <w:i/>
              </w:rPr>
              <w:t>je seznanjen z imenovanjem</w:t>
            </w:r>
            <w:r w:rsidRPr="003D7963">
              <w:t xml:space="preserve"> prvega evropskega komisarja za Sredozemlje in ustanovitev posebnega generalnega direktorata, </w:t>
            </w:r>
            <w:r w:rsidRPr="003D7963">
              <w:rPr>
                <w:b/>
                <w:i/>
              </w:rPr>
              <w:t>vendar vztraja, da</w:t>
            </w:r>
            <w:r w:rsidRPr="003D7963">
              <w:t xml:space="preserve"> morajo </w:t>
            </w:r>
            <w:r w:rsidRPr="003D7963">
              <w:rPr>
                <w:b/>
                <w:i/>
              </w:rPr>
              <w:t>tej birokratski prilagoditvi</w:t>
            </w:r>
            <w:r w:rsidRPr="003D7963">
              <w:t xml:space="preserve"> zdaj slediti usklajena politična usmeritev in politične odločitve;</w:t>
            </w:r>
          </w:p>
        </w:tc>
      </w:tr>
    </w:tbl>
    <w:p w14:paraId="63530F9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48A94DD" w14:textId="77777777" w:rsidR="000C1077" w:rsidRPr="003D7963" w:rsidRDefault="000C1077" w:rsidP="000C1077">
      <w:r w:rsidRPr="008576A9">
        <w:rPr>
          <w:rStyle w:val="HideTWBExt"/>
        </w:rPr>
        <w:t>&lt;/Amend&gt;</w:t>
      </w:r>
    </w:p>
    <w:p w14:paraId="716D7598" w14:textId="37E9799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143</w:t>
      </w:r>
      <w:r w:rsidRPr="008576A9">
        <w:rPr>
          <w:rStyle w:val="HideTWBExt"/>
          <w:b w:val="0"/>
        </w:rPr>
        <w:t>&lt;/NumAm&gt;</w:t>
      </w:r>
    </w:p>
    <w:p w14:paraId="0F454B0C"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705CC487" w14:textId="77777777" w:rsidR="000C1077" w:rsidRPr="003D7963" w:rsidRDefault="000C1077" w:rsidP="000C1077">
      <w:pPr>
        <w:pStyle w:val="NormalBold"/>
      </w:pPr>
      <w:r w:rsidRPr="008576A9">
        <w:rPr>
          <w:rStyle w:val="HideTWBExt"/>
          <w:b w:val="0"/>
        </w:rPr>
        <w:t>&lt;/RepeatBlock-By&gt;</w:t>
      </w:r>
    </w:p>
    <w:p w14:paraId="31EC5F96" w14:textId="7B42997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1BD0BD" w14:textId="77777777" w:rsidR="000C1077" w:rsidRPr="003D7963" w:rsidRDefault="000C1077" w:rsidP="000C1077">
      <w:pPr>
        <w:pStyle w:val="NormalBold"/>
      </w:pPr>
      <w:r w:rsidRPr="008576A9">
        <w:rPr>
          <w:rStyle w:val="HideTWBExt"/>
          <w:b w:val="0"/>
        </w:rPr>
        <w:t>&lt;Article&gt;</w:t>
      </w:r>
      <w:r w:rsidRPr="003D7963">
        <w:t>Odstavek 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6E0F93C" w14:textId="77777777" w:rsidTr="00770D02">
        <w:trPr>
          <w:trHeight w:hRule="exact" w:val="240"/>
          <w:jc w:val="center"/>
        </w:trPr>
        <w:tc>
          <w:tcPr>
            <w:tcW w:w="9752" w:type="dxa"/>
            <w:gridSpan w:val="2"/>
            <w:tcBorders>
              <w:top w:val="nil"/>
              <w:left w:val="nil"/>
              <w:bottom w:val="nil"/>
              <w:right w:val="nil"/>
            </w:tcBorders>
          </w:tcPr>
          <w:p w14:paraId="4A23B4EE" w14:textId="77777777" w:rsidR="000C1077" w:rsidRPr="003D7963" w:rsidRDefault="000C1077" w:rsidP="00770D02"/>
        </w:tc>
      </w:tr>
      <w:tr w:rsidR="008A3573" w:rsidRPr="003D7963" w14:paraId="3AE3BAEE" w14:textId="77777777" w:rsidTr="00770D02">
        <w:trPr>
          <w:trHeight w:val="240"/>
          <w:jc w:val="center"/>
        </w:trPr>
        <w:tc>
          <w:tcPr>
            <w:tcW w:w="4876" w:type="dxa"/>
            <w:tcBorders>
              <w:top w:val="nil"/>
              <w:left w:val="nil"/>
              <w:bottom w:val="nil"/>
              <w:right w:val="nil"/>
            </w:tcBorders>
          </w:tcPr>
          <w:p w14:paraId="0FC6466C" w14:textId="4D5B642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488459F" w14:textId="2CDEFC05" w:rsidR="000C1077" w:rsidRPr="003D7963" w:rsidRDefault="000C1077" w:rsidP="00770D02">
            <w:pPr>
              <w:pStyle w:val="AmColumnHeading"/>
            </w:pPr>
            <w:r w:rsidRPr="003D7963">
              <w:t>Predlog spremembe</w:t>
            </w:r>
          </w:p>
        </w:tc>
      </w:tr>
      <w:tr w:rsidR="008A3573" w:rsidRPr="003D7963" w14:paraId="18DAEAAD" w14:textId="77777777" w:rsidTr="00770D02">
        <w:trPr>
          <w:jc w:val="center"/>
        </w:trPr>
        <w:tc>
          <w:tcPr>
            <w:tcW w:w="4876" w:type="dxa"/>
            <w:tcBorders>
              <w:top w:val="nil"/>
              <w:left w:val="nil"/>
              <w:bottom w:val="nil"/>
              <w:right w:val="nil"/>
            </w:tcBorders>
          </w:tcPr>
          <w:p w14:paraId="4D8711F4" w14:textId="77777777" w:rsidR="000C1077" w:rsidRPr="003D7963" w:rsidRDefault="000C1077" w:rsidP="00770D02">
            <w:pPr>
              <w:pStyle w:val="Normal6a"/>
            </w:pPr>
            <w:r w:rsidRPr="003D7963">
              <w:t>4.</w:t>
            </w:r>
            <w:r w:rsidRPr="003D7963">
              <w:tab/>
            </w:r>
            <w:r w:rsidRPr="003D7963">
              <w:rPr>
                <w:b/>
                <w:i/>
              </w:rPr>
              <w:t>pozdravlja</w:t>
            </w:r>
            <w:r w:rsidRPr="003D7963">
              <w:t xml:space="preserve"> imenovanje prvega evropskega komisarja za Sredozemlje in ustanovitev posebnega generalnega direktorata, </w:t>
            </w:r>
            <w:r w:rsidRPr="003D7963">
              <w:rPr>
                <w:b/>
                <w:i/>
              </w:rPr>
              <w:t>čemur morajo zdaj slediti usklajena politična usmeritev</w:t>
            </w:r>
            <w:r w:rsidRPr="003D7963">
              <w:t xml:space="preserve"> in </w:t>
            </w:r>
            <w:r w:rsidRPr="003D7963">
              <w:rPr>
                <w:b/>
                <w:i/>
              </w:rPr>
              <w:t>politične odločitve</w:t>
            </w:r>
            <w:r w:rsidRPr="003D7963">
              <w:t>;</w:t>
            </w:r>
          </w:p>
        </w:tc>
        <w:tc>
          <w:tcPr>
            <w:tcW w:w="4876" w:type="dxa"/>
            <w:tcBorders>
              <w:top w:val="nil"/>
              <w:left w:val="nil"/>
              <w:bottom w:val="nil"/>
              <w:right w:val="nil"/>
            </w:tcBorders>
          </w:tcPr>
          <w:p w14:paraId="51C8A125" w14:textId="77777777" w:rsidR="000C1077" w:rsidRPr="003D7963" w:rsidRDefault="000C1077" w:rsidP="00770D02">
            <w:pPr>
              <w:pStyle w:val="Normal6a"/>
            </w:pPr>
            <w:r w:rsidRPr="003D7963">
              <w:t>4.</w:t>
            </w:r>
            <w:r w:rsidRPr="003D7963">
              <w:tab/>
            </w:r>
            <w:r w:rsidRPr="003D7963">
              <w:rPr>
                <w:b/>
                <w:i/>
              </w:rPr>
              <w:t>obžaluje</w:t>
            </w:r>
            <w:r w:rsidRPr="003D7963">
              <w:t xml:space="preserve"> imenovanje prvega evropskega komisarja za Sredozemlje in ustanovitev posebnega generalnega direktorata, </w:t>
            </w:r>
            <w:r w:rsidRPr="003D7963">
              <w:rPr>
                <w:b/>
                <w:i/>
              </w:rPr>
              <w:t>kar bi lahko povzročilo dodatno birokratsko širitev</w:t>
            </w:r>
            <w:r w:rsidRPr="003D7963">
              <w:t xml:space="preserve"> in </w:t>
            </w:r>
            <w:r w:rsidRPr="003D7963">
              <w:rPr>
                <w:b/>
                <w:i/>
              </w:rPr>
              <w:t>dodatne stroške za davkoplačevalce EU brez zagotovljenih rezultatov</w:t>
            </w:r>
            <w:r w:rsidRPr="003D7963">
              <w:t>;</w:t>
            </w:r>
          </w:p>
        </w:tc>
      </w:tr>
    </w:tbl>
    <w:p w14:paraId="2169A75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D45B328" w14:textId="77777777" w:rsidR="000C1077" w:rsidRPr="003D7963" w:rsidRDefault="000C1077" w:rsidP="000C1077">
      <w:r w:rsidRPr="008576A9">
        <w:rPr>
          <w:rStyle w:val="HideTWBExt"/>
        </w:rPr>
        <w:t>&lt;/Amend&gt;</w:t>
      </w:r>
    </w:p>
    <w:p w14:paraId="1EF302D8" w14:textId="27C607B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144</w:t>
      </w:r>
      <w:r w:rsidRPr="008576A9">
        <w:rPr>
          <w:rStyle w:val="HideTWBExt"/>
          <w:b w:val="0"/>
        </w:rPr>
        <w:t>&lt;/NumAm&gt;</w:t>
      </w:r>
    </w:p>
    <w:p w14:paraId="6BC0E87D"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2A40350" w14:textId="77777777" w:rsidR="000C1077" w:rsidRPr="003D7963" w:rsidRDefault="000C1077" w:rsidP="000C1077">
      <w:pPr>
        <w:pStyle w:val="NormalBold"/>
      </w:pPr>
      <w:r w:rsidRPr="008576A9">
        <w:rPr>
          <w:rStyle w:val="HideTWBExt"/>
          <w:b w:val="0"/>
        </w:rPr>
        <w:t>&lt;/RepeatBlock-By&gt;</w:t>
      </w:r>
    </w:p>
    <w:p w14:paraId="491FF04D" w14:textId="519B243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9528473" w14:textId="77777777" w:rsidR="000C1077" w:rsidRPr="003D7963" w:rsidRDefault="000C1077" w:rsidP="000C1077">
      <w:pPr>
        <w:pStyle w:val="NormalBold"/>
      </w:pPr>
      <w:r w:rsidRPr="008576A9">
        <w:rPr>
          <w:rStyle w:val="HideTWBExt"/>
          <w:b w:val="0"/>
        </w:rPr>
        <w:t>&lt;Article&gt;</w:t>
      </w:r>
      <w:r w:rsidRPr="003D7963">
        <w:t>Odstavek 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8985F9B" w14:textId="77777777" w:rsidTr="00770D02">
        <w:trPr>
          <w:trHeight w:hRule="exact" w:val="240"/>
          <w:jc w:val="center"/>
        </w:trPr>
        <w:tc>
          <w:tcPr>
            <w:tcW w:w="9752" w:type="dxa"/>
            <w:gridSpan w:val="2"/>
            <w:tcBorders>
              <w:top w:val="nil"/>
              <w:left w:val="nil"/>
              <w:bottom w:val="nil"/>
              <w:right w:val="nil"/>
            </w:tcBorders>
          </w:tcPr>
          <w:p w14:paraId="1DB01EC0" w14:textId="77777777" w:rsidR="000C1077" w:rsidRPr="003D7963" w:rsidRDefault="000C1077" w:rsidP="00770D02"/>
        </w:tc>
      </w:tr>
      <w:tr w:rsidR="008A3573" w:rsidRPr="003D7963" w14:paraId="50D7F8BF" w14:textId="77777777" w:rsidTr="00770D02">
        <w:trPr>
          <w:trHeight w:val="240"/>
          <w:jc w:val="center"/>
        </w:trPr>
        <w:tc>
          <w:tcPr>
            <w:tcW w:w="4876" w:type="dxa"/>
            <w:tcBorders>
              <w:top w:val="nil"/>
              <w:left w:val="nil"/>
              <w:bottom w:val="nil"/>
              <w:right w:val="nil"/>
            </w:tcBorders>
          </w:tcPr>
          <w:p w14:paraId="58986518" w14:textId="5A4EAA5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96B34DD" w14:textId="37506BCF" w:rsidR="000C1077" w:rsidRPr="003D7963" w:rsidRDefault="000C1077" w:rsidP="00770D02">
            <w:pPr>
              <w:pStyle w:val="AmColumnHeading"/>
            </w:pPr>
            <w:r w:rsidRPr="003D7963">
              <w:t>Predlog spremembe</w:t>
            </w:r>
          </w:p>
        </w:tc>
      </w:tr>
      <w:tr w:rsidR="008A3573" w:rsidRPr="003D7963" w14:paraId="689D35AE" w14:textId="77777777" w:rsidTr="00770D02">
        <w:trPr>
          <w:jc w:val="center"/>
        </w:trPr>
        <w:tc>
          <w:tcPr>
            <w:tcW w:w="4876" w:type="dxa"/>
            <w:tcBorders>
              <w:top w:val="nil"/>
              <w:left w:val="nil"/>
              <w:bottom w:val="nil"/>
              <w:right w:val="nil"/>
            </w:tcBorders>
          </w:tcPr>
          <w:p w14:paraId="086E97E6" w14:textId="77777777" w:rsidR="000C1077" w:rsidRPr="003D7963" w:rsidRDefault="000C1077" w:rsidP="00770D02">
            <w:pPr>
              <w:pStyle w:val="Normal6a"/>
            </w:pPr>
          </w:p>
        </w:tc>
        <w:tc>
          <w:tcPr>
            <w:tcW w:w="4876" w:type="dxa"/>
            <w:tcBorders>
              <w:top w:val="nil"/>
              <w:left w:val="nil"/>
              <w:bottom w:val="nil"/>
              <w:right w:val="nil"/>
            </w:tcBorders>
          </w:tcPr>
          <w:p w14:paraId="15C6043C" w14:textId="77777777" w:rsidR="000C1077" w:rsidRPr="003D7963" w:rsidRDefault="000C1077" w:rsidP="00770D02">
            <w:pPr>
              <w:pStyle w:val="Normal6a"/>
            </w:pPr>
            <w:r w:rsidRPr="003D7963">
              <w:rPr>
                <w:b/>
                <w:i/>
              </w:rPr>
              <w:t>4a.</w:t>
            </w:r>
            <w:r w:rsidRPr="003D7963">
              <w:tab/>
            </w:r>
            <w:r w:rsidRPr="003D7963">
              <w:rPr>
                <w:b/>
                <w:i/>
              </w:rPr>
              <w:t>meni, da je treba imenovanje evropskega komisarja za Sredozemlje in vzvode, ki izhajajo iz njega, uporabiti tudi za spodbujanje cilja umika turških okupacijskih sil z ozemlja Cipra, ki je država članica EU;</w:t>
            </w:r>
          </w:p>
        </w:tc>
      </w:tr>
    </w:tbl>
    <w:p w14:paraId="722143C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013214E5" w14:textId="77777777" w:rsidR="000C1077" w:rsidRPr="003D7963" w:rsidRDefault="000C1077" w:rsidP="000C1077">
      <w:r w:rsidRPr="008576A9">
        <w:rPr>
          <w:rStyle w:val="HideTWBExt"/>
        </w:rPr>
        <w:t>&lt;/Amend&gt;</w:t>
      </w:r>
    </w:p>
    <w:p w14:paraId="115AD64D" w14:textId="01745C8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145</w:t>
      </w:r>
      <w:r w:rsidRPr="008576A9">
        <w:rPr>
          <w:rStyle w:val="HideTWBExt"/>
          <w:b w:val="0"/>
        </w:rPr>
        <w:t>&lt;/NumAm&gt;</w:t>
      </w:r>
    </w:p>
    <w:p w14:paraId="64DC0796" w14:textId="23596758"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81BE77F" w14:textId="77777777" w:rsidR="000C1077" w:rsidRPr="003D7963" w:rsidRDefault="000C1077" w:rsidP="000C1077">
      <w:pPr>
        <w:pStyle w:val="NormalBold"/>
      </w:pPr>
      <w:r w:rsidRPr="008576A9">
        <w:rPr>
          <w:rStyle w:val="HideTWBExt"/>
          <w:b w:val="0"/>
        </w:rPr>
        <w:t>&lt;/RepeatBlock-By&gt;</w:t>
      </w:r>
    </w:p>
    <w:p w14:paraId="118CE375" w14:textId="3DF6503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4FEBDB1" w14:textId="77777777" w:rsidR="000C1077" w:rsidRPr="003D7963" w:rsidRDefault="000C1077" w:rsidP="000C1077">
      <w:pPr>
        <w:pStyle w:val="NormalBold"/>
      </w:pPr>
      <w:r w:rsidRPr="008576A9">
        <w:rPr>
          <w:rStyle w:val="HideTWBExt"/>
          <w:b w:val="0"/>
        </w:rPr>
        <w:t>&lt;Article&gt;</w:t>
      </w:r>
      <w:r w:rsidRPr="003D7963">
        <w:t>Odstavek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58C8950" w14:textId="77777777" w:rsidTr="00770D02">
        <w:trPr>
          <w:trHeight w:hRule="exact" w:val="240"/>
          <w:jc w:val="center"/>
        </w:trPr>
        <w:tc>
          <w:tcPr>
            <w:tcW w:w="9752" w:type="dxa"/>
            <w:gridSpan w:val="2"/>
            <w:tcBorders>
              <w:top w:val="nil"/>
              <w:left w:val="nil"/>
              <w:bottom w:val="nil"/>
              <w:right w:val="nil"/>
            </w:tcBorders>
          </w:tcPr>
          <w:p w14:paraId="1BC0265D" w14:textId="77777777" w:rsidR="000C1077" w:rsidRPr="003D7963" w:rsidRDefault="000C1077" w:rsidP="00770D02"/>
        </w:tc>
      </w:tr>
      <w:tr w:rsidR="008A3573" w:rsidRPr="003D7963" w14:paraId="3B515B26" w14:textId="77777777" w:rsidTr="00770D02">
        <w:trPr>
          <w:trHeight w:val="240"/>
          <w:jc w:val="center"/>
        </w:trPr>
        <w:tc>
          <w:tcPr>
            <w:tcW w:w="4876" w:type="dxa"/>
            <w:tcBorders>
              <w:top w:val="nil"/>
              <w:left w:val="nil"/>
              <w:bottom w:val="nil"/>
              <w:right w:val="nil"/>
            </w:tcBorders>
          </w:tcPr>
          <w:p w14:paraId="6B7C9F7F" w14:textId="596ED0A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6FFB862" w14:textId="478D1647" w:rsidR="000C1077" w:rsidRPr="003D7963" w:rsidRDefault="000C1077" w:rsidP="00770D02">
            <w:pPr>
              <w:pStyle w:val="AmColumnHeading"/>
            </w:pPr>
            <w:r w:rsidRPr="003D7963">
              <w:t>Predlog spremembe</w:t>
            </w:r>
          </w:p>
        </w:tc>
      </w:tr>
      <w:tr w:rsidR="008A3573" w:rsidRPr="003D7963" w14:paraId="19FD19C7" w14:textId="77777777" w:rsidTr="00770D02">
        <w:trPr>
          <w:jc w:val="center"/>
        </w:trPr>
        <w:tc>
          <w:tcPr>
            <w:tcW w:w="4876" w:type="dxa"/>
            <w:tcBorders>
              <w:top w:val="nil"/>
              <w:left w:val="nil"/>
              <w:bottom w:val="nil"/>
              <w:right w:val="nil"/>
            </w:tcBorders>
          </w:tcPr>
          <w:p w14:paraId="3B228896" w14:textId="77777777" w:rsidR="000C1077" w:rsidRPr="003D7963" w:rsidRDefault="000C1077" w:rsidP="00770D02">
            <w:pPr>
              <w:pStyle w:val="Normal6a"/>
            </w:pPr>
            <w:r w:rsidRPr="003D7963">
              <w:t>5.</w:t>
            </w:r>
            <w:r w:rsidRPr="003D7963">
              <w:tab/>
              <w:t>podpira ukrepe, ki so v akcijskem načrtu opredeljeni kot prednostne naloge; meni, da bi morale vse faze tega načrta odražati skladen strateški pristop, ki zajema več kot zgolj seznam ukrepov;</w:t>
            </w:r>
          </w:p>
        </w:tc>
        <w:tc>
          <w:tcPr>
            <w:tcW w:w="4876" w:type="dxa"/>
            <w:tcBorders>
              <w:top w:val="nil"/>
              <w:left w:val="nil"/>
              <w:bottom w:val="nil"/>
              <w:right w:val="nil"/>
            </w:tcBorders>
          </w:tcPr>
          <w:p w14:paraId="36DEBCC8" w14:textId="77777777" w:rsidR="000C1077" w:rsidRPr="003D7963" w:rsidRDefault="000C1077" w:rsidP="00770D02">
            <w:pPr>
              <w:pStyle w:val="Normal6a"/>
            </w:pPr>
            <w:r w:rsidRPr="003D7963">
              <w:t>5.</w:t>
            </w:r>
            <w:r w:rsidRPr="003D7963">
              <w:tab/>
              <w:t>podpira ukrepe, ki so v akcijskem načrtu opredeljeni kot prednostne naloge; meni, da bi morale vse faze tega načrta odražati skladen strateški pristop, ki zajema več kot zgolj seznam ukrepov;</w:t>
            </w:r>
            <w:r w:rsidRPr="003D7963">
              <w:rPr>
                <w:b/>
                <w:i/>
              </w:rPr>
              <w:t> podpira tematska področja pakta, ki temeljijo na naslednjih treh stebrih: (1) ljudje: gonilna sila sprememb, povezav in inovacij, (2) močnejša, bolj trajnostna in povezana gospodarstva ter (3) varnost, pripravljenost in upravljanje migracij; poudarja, da je treba okrepiti obstoječe pobude in ne ustvariti vzporednih struktur, vključno z nacionalnimi strategijami držav članic, kot sta načrt Mattei za Afriko in z njim povezan rimski proces, kot je že priznano v samem paktu; poziva Komisijo, naj zagotovi, da bo akcijski načrt temeljil na sinergiji z obstoječimi pobudami, da bi čim bolj povečali učinkovitost in preprečili podvajanje;</w:t>
            </w:r>
          </w:p>
        </w:tc>
      </w:tr>
    </w:tbl>
    <w:p w14:paraId="1DD2A7F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582327A" w14:textId="77777777" w:rsidR="000C1077" w:rsidRPr="003D7963" w:rsidRDefault="000C1077" w:rsidP="000C1077">
      <w:r w:rsidRPr="008576A9">
        <w:rPr>
          <w:rStyle w:val="HideTWBExt"/>
        </w:rPr>
        <w:t>&lt;/Amend&gt;</w:t>
      </w:r>
    </w:p>
    <w:p w14:paraId="7314C69E" w14:textId="6D122A2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146</w:t>
      </w:r>
      <w:r w:rsidRPr="008576A9">
        <w:rPr>
          <w:rStyle w:val="HideTWBExt"/>
          <w:b w:val="0"/>
        </w:rPr>
        <w:t>&lt;/NumAm&gt;</w:t>
      </w:r>
    </w:p>
    <w:p w14:paraId="7F149DB2" w14:textId="3B329C53"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54F2B112" w14:textId="77777777" w:rsidR="000C1077" w:rsidRPr="003D7963" w:rsidRDefault="000C1077" w:rsidP="000C1077">
      <w:pPr>
        <w:pStyle w:val="NormalBold"/>
      </w:pPr>
      <w:r w:rsidRPr="008576A9">
        <w:rPr>
          <w:rStyle w:val="HideTWBExt"/>
          <w:b w:val="0"/>
        </w:rPr>
        <w:t>&lt;/RepeatBlock-By&gt;</w:t>
      </w:r>
    </w:p>
    <w:p w14:paraId="7D7FDFAB" w14:textId="05EC186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B4A50C" w14:textId="77777777" w:rsidR="000C1077" w:rsidRPr="003D7963" w:rsidRDefault="000C1077" w:rsidP="000C1077">
      <w:pPr>
        <w:pStyle w:val="NormalBold"/>
      </w:pPr>
      <w:r w:rsidRPr="008576A9">
        <w:rPr>
          <w:rStyle w:val="HideTWBExt"/>
          <w:b w:val="0"/>
        </w:rPr>
        <w:t>&lt;Article&gt;</w:t>
      </w:r>
      <w:r w:rsidRPr="003D7963">
        <w:t>Odstavek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7835344" w14:textId="77777777" w:rsidTr="00770D02">
        <w:trPr>
          <w:trHeight w:hRule="exact" w:val="240"/>
          <w:jc w:val="center"/>
        </w:trPr>
        <w:tc>
          <w:tcPr>
            <w:tcW w:w="9752" w:type="dxa"/>
            <w:gridSpan w:val="2"/>
            <w:tcBorders>
              <w:top w:val="nil"/>
              <w:left w:val="nil"/>
              <w:bottom w:val="nil"/>
              <w:right w:val="nil"/>
            </w:tcBorders>
          </w:tcPr>
          <w:p w14:paraId="062C9601" w14:textId="77777777" w:rsidR="000C1077" w:rsidRPr="003D7963" w:rsidRDefault="000C1077" w:rsidP="00770D02"/>
        </w:tc>
      </w:tr>
      <w:tr w:rsidR="008A3573" w:rsidRPr="003D7963" w14:paraId="7966AE4C" w14:textId="77777777" w:rsidTr="00770D02">
        <w:trPr>
          <w:trHeight w:val="240"/>
          <w:jc w:val="center"/>
        </w:trPr>
        <w:tc>
          <w:tcPr>
            <w:tcW w:w="4876" w:type="dxa"/>
            <w:tcBorders>
              <w:top w:val="nil"/>
              <w:left w:val="nil"/>
              <w:bottom w:val="nil"/>
              <w:right w:val="nil"/>
            </w:tcBorders>
          </w:tcPr>
          <w:p w14:paraId="041E4CAC" w14:textId="116506A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970046E" w14:textId="075802AE" w:rsidR="000C1077" w:rsidRPr="003D7963" w:rsidRDefault="000C1077" w:rsidP="00770D02">
            <w:pPr>
              <w:pStyle w:val="AmColumnHeading"/>
            </w:pPr>
            <w:r w:rsidRPr="003D7963">
              <w:t>Predlog spremembe</w:t>
            </w:r>
          </w:p>
        </w:tc>
      </w:tr>
      <w:tr w:rsidR="008A3573" w:rsidRPr="003D7963" w14:paraId="386A3A23" w14:textId="77777777" w:rsidTr="00770D02">
        <w:trPr>
          <w:jc w:val="center"/>
        </w:trPr>
        <w:tc>
          <w:tcPr>
            <w:tcW w:w="4876" w:type="dxa"/>
            <w:tcBorders>
              <w:top w:val="nil"/>
              <w:left w:val="nil"/>
              <w:bottom w:val="nil"/>
              <w:right w:val="nil"/>
            </w:tcBorders>
          </w:tcPr>
          <w:p w14:paraId="73399E9B" w14:textId="77777777" w:rsidR="000C1077" w:rsidRPr="003D7963" w:rsidRDefault="000C1077" w:rsidP="00770D02">
            <w:pPr>
              <w:pStyle w:val="Normal6a"/>
            </w:pPr>
            <w:r w:rsidRPr="003D7963">
              <w:t>5.</w:t>
            </w:r>
            <w:r w:rsidRPr="003D7963">
              <w:tab/>
              <w:t>podpira ukrepe, ki so v akcijskem načrtu opredeljeni kot prednostne naloge; meni, da bi morale vse faze tega načrta odražati skladen strateški pristop, ki zajema več kot zgolj seznam ukrepov;</w:t>
            </w:r>
          </w:p>
        </w:tc>
        <w:tc>
          <w:tcPr>
            <w:tcW w:w="4876" w:type="dxa"/>
            <w:tcBorders>
              <w:top w:val="nil"/>
              <w:left w:val="nil"/>
              <w:bottom w:val="nil"/>
              <w:right w:val="nil"/>
            </w:tcBorders>
          </w:tcPr>
          <w:p w14:paraId="04868A09" w14:textId="77777777" w:rsidR="000C1077" w:rsidRPr="003D7963" w:rsidRDefault="000C1077" w:rsidP="00770D02">
            <w:pPr>
              <w:pStyle w:val="Normal6a"/>
            </w:pPr>
            <w:r w:rsidRPr="003D7963">
              <w:t>5.</w:t>
            </w:r>
            <w:r w:rsidRPr="003D7963">
              <w:tab/>
              <w:t xml:space="preserve">podpira ukrepe, ki so v akcijskem načrtu opredeljeni kot prednostne naloge; meni, da bi morale vse faze tega načrta odražati skladen strateški pristop, ki zajema več kot zgolj seznam ukrepov; </w:t>
            </w:r>
            <w:r w:rsidRPr="003D7963">
              <w:rPr>
                <w:b/>
                <w:i/>
              </w:rPr>
              <w:t>pričakuje, da se bo akcijski načrt redno posodabljal in prilagajal ustreznim okoliščinam ter da se bo o njem poročalo Evropskemu parlamentu ter njegovim odborom in delegacijam;</w:t>
            </w:r>
          </w:p>
        </w:tc>
      </w:tr>
    </w:tbl>
    <w:p w14:paraId="5E45136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B062339" w14:textId="77777777" w:rsidR="000C1077" w:rsidRPr="003D7963" w:rsidRDefault="000C1077" w:rsidP="000C1077">
      <w:r w:rsidRPr="008576A9">
        <w:rPr>
          <w:rStyle w:val="HideTWBExt"/>
        </w:rPr>
        <w:t>&lt;/Amend&gt;</w:t>
      </w:r>
    </w:p>
    <w:p w14:paraId="07861C0B" w14:textId="78224BE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147</w:t>
      </w:r>
      <w:r w:rsidRPr="008576A9">
        <w:rPr>
          <w:rStyle w:val="HideTWBExt"/>
          <w:b w:val="0"/>
        </w:rPr>
        <w:t>&lt;/NumAm&gt;</w:t>
      </w:r>
    </w:p>
    <w:p w14:paraId="3EEE7CC8"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5E35D3A1" w14:textId="77777777" w:rsidR="000C1077" w:rsidRPr="003D7963" w:rsidRDefault="000C1077" w:rsidP="000C1077">
      <w:pPr>
        <w:pStyle w:val="NormalBold"/>
      </w:pPr>
      <w:r w:rsidRPr="008576A9">
        <w:rPr>
          <w:rStyle w:val="HideTWBExt"/>
          <w:b w:val="0"/>
        </w:rPr>
        <w:t>&lt;/RepeatBlock-By&gt;</w:t>
      </w:r>
    </w:p>
    <w:p w14:paraId="5204B28F" w14:textId="18BF9DB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9430772" w14:textId="77777777" w:rsidR="000C1077" w:rsidRPr="003D7963" w:rsidRDefault="000C1077" w:rsidP="000C1077">
      <w:pPr>
        <w:pStyle w:val="NormalBold"/>
      </w:pPr>
      <w:r w:rsidRPr="008576A9">
        <w:rPr>
          <w:rStyle w:val="HideTWBExt"/>
          <w:b w:val="0"/>
        </w:rPr>
        <w:t>&lt;Article&gt;</w:t>
      </w:r>
      <w:r w:rsidRPr="003D7963">
        <w:t>Odstavek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D1A10E0" w14:textId="77777777" w:rsidTr="00770D02">
        <w:trPr>
          <w:trHeight w:hRule="exact" w:val="240"/>
          <w:jc w:val="center"/>
        </w:trPr>
        <w:tc>
          <w:tcPr>
            <w:tcW w:w="9752" w:type="dxa"/>
            <w:gridSpan w:val="2"/>
            <w:tcBorders>
              <w:top w:val="nil"/>
              <w:left w:val="nil"/>
              <w:bottom w:val="nil"/>
              <w:right w:val="nil"/>
            </w:tcBorders>
          </w:tcPr>
          <w:p w14:paraId="3B815EAE" w14:textId="77777777" w:rsidR="000C1077" w:rsidRPr="003D7963" w:rsidRDefault="000C1077" w:rsidP="00770D02"/>
        </w:tc>
      </w:tr>
      <w:tr w:rsidR="008A3573" w:rsidRPr="003D7963" w14:paraId="46A68CD8" w14:textId="77777777" w:rsidTr="00770D02">
        <w:trPr>
          <w:trHeight w:val="240"/>
          <w:jc w:val="center"/>
        </w:trPr>
        <w:tc>
          <w:tcPr>
            <w:tcW w:w="4876" w:type="dxa"/>
            <w:tcBorders>
              <w:top w:val="nil"/>
              <w:left w:val="nil"/>
              <w:bottom w:val="nil"/>
              <w:right w:val="nil"/>
            </w:tcBorders>
          </w:tcPr>
          <w:p w14:paraId="1C064F26" w14:textId="50AC542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9171C54" w14:textId="40E4ACDE" w:rsidR="000C1077" w:rsidRPr="003D7963" w:rsidRDefault="000C1077" w:rsidP="00770D02">
            <w:pPr>
              <w:pStyle w:val="AmColumnHeading"/>
            </w:pPr>
            <w:r w:rsidRPr="003D7963">
              <w:t>Predlog spremembe</w:t>
            </w:r>
          </w:p>
        </w:tc>
      </w:tr>
      <w:tr w:rsidR="008A3573" w:rsidRPr="003D7963" w14:paraId="59E1878E" w14:textId="77777777" w:rsidTr="00770D02">
        <w:trPr>
          <w:jc w:val="center"/>
        </w:trPr>
        <w:tc>
          <w:tcPr>
            <w:tcW w:w="4876" w:type="dxa"/>
            <w:tcBorders>
              <w:top w:val="nil"/>
              <w:left w:val="nil"/>
              <w:bottom w:val="nil"/>
              <w:right w:val="nil"/>
            </w:tcBorders>
          </w:tcPr>
          <w:p w14:paraId="7E761B7F" w14:textId="77777777" w:rsidR="000C1077" w:rsidRPr="003D7963" w:rsidRDefault="000C1077" w:rsidP="00770D02">
            <w:pPr>
              <w:pStyle w:val="Normal6a"/>
            </w:pPr>
            <w:r w:rsidRPr="003D7963">
              <w:t>5.</w:t>
            </w:r>
            <w:r w:rsidRPr="003D7963">
              <w:tab/>
              <w:t>podpira ukrepe, ki so v akcijskem načrtu opredeljeni kot prednostne naloge; meni, da bi morale vse faze tega načrta odražati skladen strateški pristop, ki zajema več kot zgolj seznam ukrepov;</w:t>
            </w:r>
          </w:p>
        </w:tc>
        <w:tc>
          <w:tcPr>
            <w:tcW w:w="4876" w:type="dxa"/>
            <w:tcBorders>
              <w:top w:val="nil"/>
              <w:left w:val="nil"/>
              <w:bottom w:val="nil"/>
              <w:right w:val="nil"/>
            </w:tcBorders>
          </w:tcPr>
          <w:p w14:paraId="1409DFF5" w14:textId="77777777" w:rsidR="000C1077" w:rsidRPr="003D7963" w:rsidRDefault="000C1077" w:rsidP="00770D02">
            <w:pPr>
              <w:pStyle w:val="Normal6a"/>
            </w:pPr>
            <w:r w:rsidRPr="003D7963">
              <w:t>5.</w:t>
            </w:r>
            <w:r w:rsidRPr="003D7963">
              <w:tab/>
              <w:t xml:space="preserve">podpira ukrepe, ki so v akcijskem načrtu opredeljeni kot prednostne naloge </w:t>
            </w:r>
            <w:r w:rsidRPr="003D7963">
              <w:rPr>
                <w:b/>
                <w:i/>
              </w:rPr>
              <w:t>v zvezi z varnostjo, pripravljenostjo in upravljanjem migracij</w:t>
            </w:r>
            <w:r w:rsidRPr="003D7963">
              <w:t>;</w:t>
            </w:r>
            <w:r w:rsidRPr="003D7963">
              <w:rPr>
                <w:b/>
                <w:i/>
              </w:rPr>
              <w:t xml:space="preserve"> vendar meni, da ne zadostujejo, zato poziva k podpori pobud za oddajanje prošenj za azil v zunanje izvajanje tretjim državam;</w:t>
            </w:r>
            <w:r w:rsidRPr="003D7963">
              <w:t xml:space="preserve"> meni, da bi morale vse faze tega načrta odražati skladen strateški pristop, ki zajema več kot zgolj seznam ukrepov;</w:t>
            </w:r>
          </w:p>
        </w:tc>
      </w:tr>
    </w:tbl>
    <w:p w14:paraId="3C1A2C5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53244366" w14:textId="77777777" w:rsidR="000C1077" w:rsidRPr="003D7963" w:rsidRDefault="000C1077" w:rsidP="000C1077">
      <w:r w:rsidRPr="008576A9">
        <w:rPr>
          <w:rStyle w:val="HideTWBExt"/>
        </w:rPr>
        <w:t>&lt;/Amend&gt;</w:t>
      </w:r>
    </w:p>
    <w:p w14:paraId="03360899" w14:textId="7EB9171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148</w:t>
      </w:r>
      <w:r w:rsidRPr="008576A9">
        <w:rPr>
          <w:rStyle w:val="HideTWBExt"/>
          <w:b w:val="0"/>
        </w:rPr>
        <w:t>&lt;/NumAm&gt;</w:t>
      </w:r>
    </w:p>
    <w:p w14:paraId="4AF48BC1" w14:textId="5B3740F8"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22A25178" w14:textId="77777777" w:rsidR="000C1077" w:rsidRPr="003D7963" w:rsidRDefault="000C1077" w:rsidP="000C1077">
      <w:pPr>
        <w:pStyle w:val="NormalBold"/>
      </w:pPr>
      <w:r w:rsidRPr="008576A9">
        <w:rPr>
          <w:rStyle w:val="HideTWBExt"/>
          <w:b w:val="0"/>
        </w:rPr>
        <w:t>&lt;/RepeatBlock-By&gt;</w:t>
      </w:r>
    </w:p>
    <w:p w14:paraId="481C37B8" w14:textId="42E1302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92607C" w14:textId="77777777" w:rsidR="000C1077" w:rsidRPr="003D7963" w:rsidRDefault="000C1077" w:rsidP="000C1077">
      <w:pPr>
        <w:pStyle w:val="NormalBold"/>
      </w:pPr>
      <w:r w:rsidRPr="008576A9">
        <w:rPr>
          <w:rStyle w:val="HideTWBExt"/>
          <w:b w:val="0"/>
        </w:rPr>
        <w:t>&lt;Article&gt;</w:t>
      </w:r>
      <w:r w:rsidRPr="003D7963">
        <w:t>Odstavek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07D72EB" w14:textId="77777777" w:rsidTr="00770D02">
        <w:trPr>
          <w:trHeight w:hRule="exact" w:val="240"/>
          <w:jc w:val="center"/>
        </w:trPr>
        <w:tc>
          <w:tcPr>
            <w:tcW w:w="9752" w:type="dxa"/>
            <w:gridSpan w:val="2"/>
            <w:tcBorders>
              <w:top w:val="nil"/>
              <w:left w:val="nil"/>
              <w:bottom w:val="nil"/>
              <w:right w:val="nil"/>
            </w:tcBorders>
          </w:tcPr>
          <w:p w14:paraId="738C82A9" w14:textId="77777777" w:rsidR="000C1077" w:rsidRPr="003D7963" w:rsidRDefault="000C1077" w:rsidP="00770D02"/>
        </w:tc>
      </w:tr>
      <w:tr w:rsidR="008A3573" w:rsidRPr="003D7963" w14:paraId="5885492A" w14:textId="77777777" w:rsidTr="00770D02">
        <w:trPr>
          <w:trHeight w:val="240"/>
          <w:jc w:val="center"/>
        </w:trPr>
        <w:tc>
          <w:tcPr>
            <w:tcW w:w="4876" w:type="dxa"/>
            <w:tcBorders>
              <w:top w:val="nil"/>
              <w:left w:val="nil"/>
              <w:bottom w:val="nil"/>
              <w:right w:val="nil"/>
            </w:tcBorders>
          </w:tcPr>
          <w:p w14:paraId="17AEA65F" w14:textId="1DD0E12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314DE0" w14:textId="5BFA3695" w:rsidR="000C1077" w:rsidRPr="003D7963" w:rsidRDefault="000C1077" w:rsidP="00770D02">
            <w:pPr>
              <w:pStyle w:val="AmColumnHeading"/>
            </w:pPr>
            <w:r w:rsidRPr="003D7963">
              <w:t>Predlog spremembe</w:t>
            </w:r>
          </w:p>
        </w:tc>
      </w:tr>
      <w:tr w:rsidR="008A3573" w:rsidRPr="003D7963" w14:paraId="4DCB0F7A" w14:textId="77777777" w:rsidTr="00770D02">
        <w:trPr>
          <w:jc w:val="center"/>
        </w:trPr>
        <w:tc>
          <w:tcPr>
            <w:tcW w:w="4876" w:type="dxa"/>
            <w:tcBorders>
              <w:top w:val="nil"/>
              <w:left w:val="nil"/>
              <w:bottom w:val="nil"/>
              <w:right w:val="nil"/>
            </w:tcBorders>
          </w:tcPr>
          <w:p w14:paraId="0C54B258" w14:textId="77777777" w:rsidR="000C1077" w:rsidRPr="003D7963" w:rsidRDefault="000C1077" w:rsidP="00770D02">
            <w:pPr>
              <w:pStyle w:val="Normal6a"/>
            </w:pPr>
            <w:r w:rsidRPr="003D7963">
              <w:t>5.</w:t>
            </w:r>
            <w:r w:rsidRPr="003D7963">
              <w:tab/>
              <w:t xml:space="preserve">podpira ukrepe, ki so v akcijskem načrtu opredeljeni kot prednostne naloge; meni, da </w:t>
            </w:r>
            <w:r w:rsidRPr="003D7963">
              <w:rPr>
                <w:b/>
                <w:i/>
              </w:rPr>
              <w:t>bi morale</w:t>
            </w:r>
            <w:r w:rsidRPr="003D7963">
              <w:t xml:space="preserve"> vse faze tega načrta odražati skladen strateški pristop, ki </w:t>
            </w:r>
            <w:r w:rsidRPr="003D7963">
              <w:rPr>
                <w:b/>
                <w:i/>
              </w:rPr>
              <w:t>zajema več kot zgolj seznam ukrepov</w:t>
            </w:r>
            <w:r w:rsidRPr="003D7963">
              <w:t>;</w:t>
            </w:r>
          </w:p>
        </w:tc>
        <w:tc>
          <w:tcPr>
            <w:tcW w:w="4876" w:type="dxa"/>
            <w:tcBorders>
              <w:top w:val="nil"/>
              <w:left w:val="nil"/>
              <w:bottom w:val="nil"/>
              <w:right w:val="nil"/>
            </w:tcBorders>
          </w:tcPr>
          <w:p w14:paraId="284A8488" w14:textId="77777777" w:rsidR="000C1077" w:rsidRPr="003D7963" w:rsidRDefault="000C1077" w:rsidP="00770D02">
            <w:pPr>
              <w:pStyle w:val="Normal6a"/>
            </w:pPr>
            <w:r w:rsidRPr="003D7963">
              <w:t>5.</w:t>
            </w:r>
            <w:r w:rsidRPr="003D7963">
              <w:tab/>
              <w:t xml:space="preserve">podpira ukrepe, ki so v akcijskem načrtu opredeljeni kot prednostne naloge; meni, da </w:t>
            </w:r>
            <w:r w:rsidRPr="003D7963">
              <w:rPr>
                <w:b/>
                <w:i/>
              </w:rPr>
              <w:t>morajo</w:t>
            </w:r>
            <w:r w:rsidRPr="003D7963">
              <w:t xml:space="preserve"> vse faze tega načrta odražati skladen strateški pristop, ki </w:t>
            </w:r>
            <w:r w:rsidRPr="003D7963">
              <w:rPr>
                <w:b/>
                <w:i/>
              </w:rPr>
              <w:t>je usmerjen v rezultate in temelji na jasno opredeljenih prednostnih nalogah, pri čemer je treba preprečiti razdrobljenost ter vzpostaviti ravnovesje med varnostjo, upravljanjem migracij, energetiko, naložbami, povezljivostjo in gospodarskim razvojem</w:t>
            </w:r>
            <w:r w:rsidRPr="003D7963">
              <w:t>;</w:t>
            </w:r>
          </w:p>
        </w:tc>
      </w:tr>
    </w:tbl>
    <w:p w14:paraId="021D8C6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29FC6B3" w14:textId="77777777" w:rsidR="000C1077" w:rsidRPr="003D7963" w:rsidRDefault="000C1077" w:rsidP="000C1077">
      <w:r w:rsidRPr="008576A9">
        <w:rPr>
          <w:rStyle w:val="HideTWBExt"/>
        </w:rPr>
        <w:t>&lt;/Amend&gt;</w:t>
      </w:r>
    </w:p>
    <w:p w14:paraId="4E259981" w14:textId="41E29CD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149</w:t>
      </w:r>
      <w:r w:rsidRPr="008576A9">
        <w:rPr>
          <w:rStyle w:val="HideTWBExt"/>
          <w:b w:val="0"/>
        </w:rPr>
        <w:t>&lt;/NumAm&gt;</w:t>
      </w:r>
    </w:p>
    <w:p w14:paraId="137EBDA3" w14:textId="3EEBF67C"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003DCC8B" w14:textId="77777777" w:rsidR="000C1077" w:rsidRPr="003D7963" w:rsidRDefault="000C1077" w:rsidP="000C1077">
      <w:pPr>
        <w:pStyle w:val="NormalBold"/>
      </w:pPr>
      <w:r w:rsidRPr="008576A9">
        <w:rPr>
          <w:rStyle w:val="HideTWBExt"/>
          <w:b w:val="0"/>
        </w:rPr>
        <w:t>&lt;/RepeatBlock-By&gt;</w:t>
      </w:r>
    </w:p>
    <w:p w14:paraId="5DDC980F" w14:textId="7A96794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C24DB1" w14:textId="77777777" w:rsidR="000C1077" w:rsidRPr="003D7963" w:rsidRDefault="000C1077" w:rsidP="000C1077">
      <w:pPr>
        <w:pStyle w:val="NormalBold"/>
      </w:pPr>
      <w:r w:rsidRPr="008576A9">
        <w:rPr>
          <w:rStyle w:val="HideTWBExt"/>
          <w:b w:val="0"/>
        </w:rPr>
        <w:t>&lt;Article&gt;</w:t>
      </w:r>
      <w:r w:rsidRPr="003D7963">
        <w:t>Odstavek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3940E8B" w14:textId="77777777" w:rsidTr="00770D02">
        <w:trPr>
          <w:trHeight w:hRule="exact" w:val="240"/>
          <w:jc w:val="center"/>
        </w:trPr>
        <w:tc>
          <w:tcPr>
            <w:tcW w:w="9752" w:type="dxa"/>
            <w:gridSpan w:val="2"/>
            <w:tcBorders>
              <w:top w:val="nil"/>
              <w:left w:val="nil"/>
              <w:bottom w:val="nil"/>
              <w:right w:val="nil"/>
            </w:tcBorders>
          </w:tcPr>
          <w:p w14:paraId="232B6A27" w14:textId="77777777" w:rsidR="000C1077" w:rsidRPr="003D7963" w:rsidRDefault="000C1077" w:rsidP="00770D02"/>
        </w:tc>
      </w:tr>
      <w:tr w:rsidR="008A3573" w:rsidRPr="003D7963" w14:paraId="454D2A55" w14:textId="77777777" w:rsidTr="00770D02">
        <w:trPr>
          <w:trHeight w:val="240"/>
          <w:jc w:val="center"/>
        </w:trPr>
        <w:tc>
          <w:tcPr>
            <w:tcW w:w="4876" w:type="dxa"/>
            <w:tcBorders>
              <w:top w:val="nil"/>
              <w:left w:val="nil"/>
              <w:bottom w:val="nil"/>
              <w:right w:val="nil"/>
            </w:tcBorders>
          </w:tcPr>
          <w:p w14:paraId="71FEC30F" w14:textId="4CE1846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58E0B1D" w14:textId="1EEB7E12" w:rsidR="000C1077" w:rsidRPr="003D7963" w:rsidRDefault="000C1077" w:rsidP="00770D02">
            <w:pPr>
              <w:pStyle w:val="AmColumnHeading"/>
            </w:pPr>
            <w:r w:rsidRPr="003D7963">
              <w:t>Predlog spremembe</w:t>
            </w:r>
          </w:p>
        </w:tc>
      </w:tr>
      <w:tr w:rsidR="008A3573" w:rsidRPr="003D7963" w14:paraId="7B5CBF69" w14:textId="77777777" w:rsidTr="00770D02">
        <w:trPr>
          <w:jc w:val="center"/>
        </w:trPr>
        <w:tc>
          <w:tcPr>
            <w:tcW w:w="4876" w:type="dxa"/>
            <w:tcBorders>
              <w:top w:val="nil"/>
              <w:left w:val="nil"/>
              <w:bottom w:val="nil"/>
              <w:right w:val="nil"/>
            </w:tcBorders>
          </w:tcPr>
          <w:p w14:paraId="3C5DCDB4" w14:textId="77777777" w:rsidR="000C1077" w:rsidRPr="003D7963" w:rsidRDefault="000C1077" w:rsidP="00770D02">
            <w:pPr>
              <w:pStyle w:val="Normal6a"/>
            </w:pPr>
            <w:r w:rsidRPr="003D7963">
              <w:t>5.</w:t>
            </w:r>
            <w:r w:rsidRPr="003D7963">
              <w:tab/>
              <w:t xml:space="preserve">podpira ukrepe, ki so v akcijskem načrtu opredeljeni kot prednostne naloge; </w:t>
            </w:r>
            <w:r w:rsidRPr="003D7963">
              <w:rPr>
                <w:b/>
                <w:i/>
              </w:rPr>
              <w:t>meni</w:t>
            </w:r>
            <w:r w:rsidRPr="003D7963">
              <w:t xml:space="preserve">, da bi morale vse faze </w:t>
            </w:r>
            <w:r w:rsidRPr="003D7963">
              <w:rPr>
                <w:b/>
                <w:i/>
              </w:rPr>
              <w:t>tega</w:t>
            </w:r>
            <w:r w:rsidRPr="003D7963">
              <w:t xml:space="preserve"> načrta odražati skladen strateški pristop, </w:t>
            </w:r>
            <w:r w:rsidRPr="003D7963">
              <w:rPr>
                <w:b/>
                <w:i/>
              </w:rPr>
              <w:t>ki zajema več kot</w:t>
            </w:r>
            <w:r w:rsidRPr="003D7963">
              <w:t xml:space="preserve"> zgolj seznam ukrepov;</w:t>
            </w:r>
          </w:p>
        </w:tc>
        <w:tc>
          <w:tcPr>
            <w:tcW w:w="4876" w:type="dxa"/>
            <w:tcBorders>
              <w:top w:val="nil"/>
              <w:left w:val="nil"/>
              <w:bottom w:val="nil"/>
              <w:right w:val="nil"/>
            </w:tcBorders>
          </w:tcPr>
          <w:p w14:paraId="75A94F86" w14:textId="77777777" w:rsidR="000C1077" w:rsidRPr="003D7963" w:rsidRDefault="000C1077" w:rsidP="00770D02">
            <w:pPr>
              <w:pStyle w:val="Normal6a"/>
            </w:pPr>
            <w:r w:rsidRPr="003D7963">
              <w:t>5.</w:t>
            </w:r>
            <w:r w:rsidRPr="003D7963">
              <w:tab/>
              <w:t xml:space="preserve">podpira ukrepe, ki so v akcijskem načrtu opredeljeni kot prednostne naloge; </w:t>
            </w:r>
            <w:r w:rsidRPr="003D7963">
              <w:rPr>
                <w:b/>
                <w:i/>
              </w:rPr>
              <w:t>poudarja</w:t>
            </w:r>
            <w:r w:rsidRPr="003D7963">
              <w:t xml:space="preserve">, da bi morale vse faze </w:t>
            </w:r>
            <w:r w:rsidRPr="003D7963">
              <w:rPr>
                <w:b/>
                <w:i/>
              </w:rPr>
              <w:t>akcijskega</w:t>
            </w:r>
            <w:r w:rsidRPr="003D7963">
              <w:t xml:space="preserve"> načrta odražati skladen strateški pristop, </w:t>
            </w:r>
            <w:r w:rsidRPr="003D7963">
              <w:rPr>
                <w:b/>
                <w:i/>
              </w:rPr>
              <w:t>zagotavljati skladnost med njegovo opredelitvijo, izvajanjem in ocenjevanjem ter prinašati oprijemljive in merljive rezultate na terenu, ne pa</w:t>
            </w:r>
            <w:r w:rsidRPr="003D7963">
              <w:t xml:space="preserve"> zgolj seznam ukrepov;</w:t>
            </w:r>
          </w:p>
        </w:tc>
      </w:tr>
    </w:tbl>
    <w:p w14:paraId="3028298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FCE597E" w14:textId="77777777" w:rsidR="000C1077" w:rsidRPr="003D7963" w:rsidRDefault="000C1077" w:rsidP="000C1077">
      <w:r w:rsidRPr="008576A9">
        <w:rPr>
          <w:rStyle w:val="HideTWBExt"/>
        </w:rPr>
        <w:t>&lt;/Amend&gt;</w:t>
      </w:r>
    </w:p>
    <w:p w14:paraId="106E6003" w14:textId="3A4D76B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150</w:t>
      </w:r>
      <w:r w:rsidRPr="008576A9">
        <w:rPr>
          <w:rStyle w:val="HideTWBExt"/>
          <w:b w:val="0"/>
        </w:rPr>
        <w:t>&lt;/NumAm&gt;</w:t>
      </w:r>
    </w:p>
    <w:p w14:paraId="756616D2" w14:textId="1C228940"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68867E48" w14:textId="77777777" w:rsidR="000C1077" w:rsidRPr="003D7963" w:rsidRDefault="000C1077" w:rsidP="000C1077">
      <w:pPr>
        <w:pStyle w:val="NormalBold"/>
      </w:pPr>
      <w:r w:rsidRPr="008576A9">
        <w:rPr>
          <w:rStyle w:val="HideTWBExt"/>
          <w:b w:val="0"/>
        </w:rPr>
        <w:t>&lt;/RepeatBlock-By&gt;</w:t>
      </w:r>
    </w:p>
    <w:p w14:paraId="0AA78413" w14:textId="5907D27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82804D" w14:textId="77777777" w:rsidR="000C1077" w:rsidRPr="003D7963" w:rsidRDefault="000C1077" w:rsidP="000C1077">
      <w:pPr>
        <w:pStyle w:val="NormalBold"/>
      </w:pPr>
      <w:r w:rsidRPr="008576A9">
        <w:rPr>
          <w:rStyle w:val="HideTWBExt"/>
          <w:b w:val="0"/>
        </w:rPr>
        <w:t>&lt;Article&gt;</w:t>
      </w:r>
      <w:r w:rsidRPr="003D7963">
        <w:t>Odstavek 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32B8C25" w14:textId="77777777" w:rsidTr="00770D02">
        <w:trPr>
          <w:trHeight w:hRule="exact" w:val="240"/>
          <w:jc w:val="center"/>
        </w:trPr>
        <w:tc>
          <w:tcPr>
            <w:tcW w:w="9752" w:type="dxa"/>
            <w:gridSpan w:val="2"/>
            <w:tcBorders>
              <w:top w:val="nil"/>
              <w:left w:val="nil"/>
              <w:bottom w:val="nil"/>
              <w:right w:val="nil"/>
            </w:tcBorders>
          </w:tcPr>
          <w:p w14:paraId="4480FB0A" w14:textId="77777777" w:rsidR="000C1077" w:rsidRPr="003D7963" w:rsidRDefault="000C1077" w:rsidP="00770D02"/>
        </w:tc>
      </w:tr>
      <w:tr w:rsidR="008A3573" w:rsidRPr="003D7963" w14:paraId="51FBC7E6" w14:textId="77777777" w:rsidTr="00770D02">
        <w:trPr>
          <w:trHeight w:val="240"/>
          <w:jc w:val="center"/>
        </w:trPr>
        <w:tc>
          <w:tcPr>
            <w:tcW w:w="4876" w:type="dxa"/>
            <w:tcBorders>
              <w:top w:val="nil"/>
              <w:left w:val="nil"/>
              <w:bottom w:val="nil"/>
              <w:right w:val="nil"/>
            </w:tcBorders>
          </w:tcPr>
          <w:p w14:paraId="58AC354A" w14:textId="015DA99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854D85" w14:textId="50F69DBE" w:rsidR="000C1077" w:rsidRPr="003D7963" w:rsidRDefault="000C1077" w:rsidP="00770D02">
            <w:pPr>
              <w:pStyle w:val="AmColumnHeading"/>
            </w:pPr>
            <w:r w:rsidRPr="003D7963">
              <w:t>Predlog spremembe</w:t>
            </w:r>
          </w:p>
        </w:tc>
      </w:tr>
      <w:tr w:rsidR="008A3573" w:rsidRPr="003D7963" w14:paraId="5BCB73A1" w14:textId="77777777" w:rsidTr="00770D02">
        <w:trPr>
          <w:jc w:val="center"/>
        </w:trPr>
        <w:tc>
          <w:tcPr>
            <w:tcW w:w="4876" w:type="dxa"/>
            <w:tcBorders>
              <w:top w:val="nil"/>
              <w:left w:val="nil"/>
              <w:bottom w:val="nil"/>
              <w:right w:val="nil"/>
            </w:tcBorders>
          </w:tcPr>
          <w:p w14:paraId="4330A190" w14:textId="77777777" w:rsidR="000C1077" w:rsidRPr="003D7963" w:rsidRDefault="000C1077" w:rsidP="00770D02">
            <w:pPr>
              <w:pStyle w:val="Normal6a"/>
            </w:pPr>
          </w:p>
        </w:tc>
        <w:tc>
          <w:tcPr>
            <w:tcW w:w="4876" w:type="dxa"/>
            <w:tcBorders>
              <w:top w:val="nil"/>
              <w:left w:val="nil"/>
              <w:bottom w:val="nil"/>
              <w:right w:val="nil"/>
            </w:tcBorders>
          </w:tcPr>
          <w:p w14:paraId="3BB2F771" w14:textId="77777777" w:rsidR="000C1077" w:rsidRPr="003D7963" w:rsidRDefault="000C1077" w:rsidP="00770D02">
            <w:pPr>
              <w:pStyle w:val="Normal6a"/>
            </w:pPr>
            <w:r w:rsidRPr="003D7963">
              <w:rPr>
                <w:b/>
                <w:i/>
              </w:rPr>
              <w:t>5a.</w:t>
            </w:r>
            <w:r w:rsidRPr="003D7963">
              <w:tab/>
            </w:r>
            <w:r w:rsidRPr="003D7963">
              <w:rPr>
                <w:b/>
                <w:i/>
              </w:rPr>
              <w:t>poudarja, da je pomembno poglobiti gospodarsko in tehnološko sodelovanje z Izraelom, tudi s skupnimi raziskovalnimi projekti, zagonskimi ekosistemi, naložbenimi partnerstvi in industrijskim sodelovanjem, da bi povečali konkurenčnost in odpornost evro-sredozemske regije; </w:t>
            </w:r>
          </w:p>
        </w:tc>
      </w:tr>
    </w:tbl>
    <w:p w14:paraId="271FCF9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A6AAC9F" w14:textId="77777777" w:rsidR="000C1077" w:rsidRPr="003D7963" w:rsidRDefault="000C1077" w:rsidP="000C1077">
      <w:r w:rsidRPr="008576A9">
        <w:rPr>
          <w:rStyle w:val="HideTWBExt"/>
        </w:rPr>
        <w:t>&lt;/Amend&gt;</w:t>
      </w:r>
    </w:p>
    <w:p w14:paraId="5F035EF7" w14:textId="71263E4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151</w:t>
      </w:r>
      <w:r w:rsidRPr="008576A9">
        <w:rPr>
          <w:rStyle w:val="HideTWBExt"/>
          <w:b w:val="0"/>
        </w:rPr>
        <w:t>&lt;/NumAm&gt;</w:t>
      </w:r>
    </w:p>
    <w:p w14:paraId="1F5F061F"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1B7A8551" w14:textId="77777777" w:rsidR="000C1077" w:rsidRPr="003D7963" w:rsidRDefault="000C1077" w:rsidP="000C1077">
      <w:pPr>
        <w:pStyle w:val="NormalBold"/>
      </w:pPr>
      <w:r w:rsidRPr="008576A9">
        <w:rPr>
          <w:rStyle w:val="HideTWBExt"/>
          <w:b w:val="0"/>
        </w:rPr>
        <w:t>&lt;/RepeatBlock-By&gt;</w:t>
      </w:r>
    </w:p>
    <w:p w14:paraId="465934CA" w14:textId="156AAAA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74B0458" w14:textId="77777777" w:rsidR="000C1077" w:rsidRPr="003D7963" w:rsidRDefault="000C1077" w:rsidP="000C1077">
      <w:pPr>
        <w:pStyle w:val="NormalBold"/>
      </w:pPr>
      <w:r w:rsidRPr="008576A9">
        <w:rPr>
          <w:rStyle w:val="HideTWBExt"/>
          <w:b w:val="0"/>
        </w:rPr>
        <w:t>&lt;Article&gt;</w:t>
      </w:r>
      <w:r w:rsidRPr="003D7963">
        <w:t>Odstavek 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C25DFD" w14:textId="77777777" w:rsidTr="00770D02">
        <w:trPr>
          <w:trHeight w:hRule="exact" w:val="240"/>
          <w:jc w:val="center"/>
        </w:trPr>
        <w:tc>
          <w:tcPr>
            <w:tcW w:w="9752" w:type="dxa"/>
            <w:gridSpan w:val="2"/>
            <w:tcBorders>
              <w:top w:val="nil"/>
              <w:left w:val="nil"/>
              <w:bottom w:val="nil"/>
              <w:right w:val="nil"/>
            </w:tcBorders>
          </w:tcPr>
          <w:p w14:paraId="43F29170" w14:textId="77777777" w:rsidR="000C1077" w:rsidRPr="003D7963" w:rsidRDefault="000C1077" w:rsidP="00770D02"/>
        </w:tc>
      </w:tr>
      <w:tr w:rsidR="008A3573" w:rsidRPr="003D7963" w14:paraId="7BE7B884" w14:textId="77777777" w:rsidTr="00770D02">
        <w:trPr>
          <w:trHeight w:val="240"/>
          <w:jc w:val="center"/>
        </w:trPr>
        <w:tc>
          <w:tcPr>
            <w:tcW w:w="4876" w:type="dxa"/>
            <w:tcBorders>
              <w:top w:val="nil"/>
              <w:left w:val="nil"/>
              <w:bottom w:val="nil"/>
              <w:right w:val="nil"/>
            </w:tcBorders>
          </w:tcPr>
          <w:p w14:paraId="7A9C86C0" w14:textId="4719D92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EA7DC4" w14:textId="1D5CCB0B" w:rsidR="000C1077" w:rsidRPr="003D7963" w:rsidRDefault="000C1077" w:rsidP="00770D02">
            <w:pPr>
              <w:pStyle w:val="AmColumnHeading"/>
            </w:pPr>
            <w:r w:rsidRPr="003D7963">
              <w:t>Predlog spremembe</w:t>
            </w:r>
          </w:p>
        </w:tc>
      </w:tr>
      <w:tr w:rsidR="008A3573" w:rsidRPr="003D7963" w14:paraId="28D0BA63" w14:textId="77777777" w:rsidTr="00770D02">
        <w:trPr>
          <w:jc w:val="center"/>
        </w:trPr>
        <w:tc>
          <w:tcPr>
            <w:tcW w:w="4876" w:type="dxa"/>
            <w:tcBorders>
              <w:top w:val="nil"/>
              <w:left w:val="nil"/>
              <w:bottom w:val="nil"/>
              <w:right w:val="nil"/>
            </w:tcBorders>
          </w:tcPr>
          <w:p w14:paraId="039EAAE0" w14:textId="77777777" w:rsidR="000C1077" w:rsidRPr="003D7963" w:rsidRDefault="000C1077" w:rsidP="00770D02">
            <w:pPr>
              <w:pStyle w:val="Normal6a"/>
            </w:pPr>
          </w:p>
        </w:tc>
        <w:tc>
          <w:tcPr>
            <w:tcW w:w="4876" w:type="dxa"/>
            <w:tcBorders>
              <w:top w:val="nil"/>
              <w:left w:val="nil"/>
              <w:bottom w:val="nil"/>
              <w:right w:val="nil"/>
            </w:tcBorders>
          </w:tcPr>
          <w:p w14:paraId="790DFDDB" w14:textId="77777777" w:rsidR="000C1077" w:rsidRPr="003D7963" w:rsidRDefault="000C1077" w:rsidP="00770D02">
            <w:pPr>
              <w:pStyle w:val="Normal6a"/>
            </w:pPr>
            <w:r w:rsidRPr="003D7963">
              <w:rPr>
                <w:b/>
                <w:i/>
              </w:rPr>
              <w:t>5a.</w:t>
            </w:r>
            <w:r w:rsidRPr="003D7963">
              <w:tab/>
            </w:r>
            <w:r w:rsidRPr="003D7963">
              <w:rPr>
                <w:b/>
                <w:i/>
              </w:rPr>
              <w:t>meni, da je sodelovanje med Italijo in Albanijo pri oddajanju nekaterih delov azilnega procesa v zunanje izvajanje zunaj EU odličen primer učinkovitega sodelovanja v sredozemski regiji z obsežnimi koristmi;</w:t>
            </w:r>
          </w:p>
        </w:tc>
      </w:tr>
    </w:tbl>
    <w:p w14:paraId="6A8B3D4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ABBD544" w14:textId="77777777" w:rsidR="000C1077" w:rsidRPr="003D7963" w:rsidRDefault="000C1077" w:rsidP="000C1077">
      <w:r w:rsidRPr="008576A9">
        <w:rPr>
          <w:rStyle w:val="HideTWBExt"/>
        </w:rPr>
        <w:t>&lt;/Amend&gt;</w:t>
      </w:r>
    </w:p>
    <w:p w14:paraId="0683D43C" w14:textId="24BA09D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152</w:t>
      </w:r>
      <w:r w:rsidRPr="008576A9">
        <w:rPr>
          <w:rStyle w:val="HideTWBExt"/>
          <w:b w:val="0"/>
        </w:rPr>
        <w:t>&lt;/NumAm&gt;</w:t>
      </w:r>
    </w:p>
    <w:p w14:paraId="0A71B3A1" w14:textId="481D309C"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4704E152" w14:textId="77777777" w:rsidR="000C1077" w:rsidRPr="003D7963" w:rsidRDefault="000C1077" w:rsidP="000C1077">
      <w:pPr>
        <w:pStyle w:val="NormalBold"/>
      </w:pPr>
      <w:r w:rsidRPr="008576A9">
        <w:rPr>
          <w:rStyle w:val="HideTWBExt"/>
          <w:b w:val="0"/>
        </w:rPr>
        <w:t>&lt;/RepeatBlock-By&gt;</w:t>
      </w:r>
    </w:p>
    <w:p w14:paraId="2144D26E" w14:textId="729D61E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8499AA1" w14:textId="77777777" w:rsidR="000C1077" w:rsidRPr="003D7963" w:rsidRDefault="000C1077" w:rsidP="000C1077">
      <w:pPr>
        <w:pStyle w:val="NormalBold"/>
      </w:pPr>
      <w:r w:rsidRPr="008576A9">
        <w:rPr>
          <w:rStyle w:val="HideTWBExt"/>
          <w:b w:val="0"/>
        </w:rPr>
        <w:t>&lt;Article&gt;</w:t>
      </w:r>
      <w:r w:rsidRPr="003D7963">
        <w:t>Odstavek 5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95D361" w14:textId="77777777" w:rsidTr="00770D02">
        <w:trPr>
          <w:trHeight w:hRule="exact" w:val="240"/>
          <w:jc w:val="center"/>
        </w:trPr>
        <w:tc>
          <w:tcPr>
            <w:tcW w:w="9752" w:type="dxa"/>
            <w:gridSpan w:val="2"/>
            <w:tcBorders>
              <w:top w:val="nil"/>
              <w:left w:val="nil"/>
              <w:bottom w:val="nil"/>
              <w:right w:val="nil"/>
            </w:tcBorders>
          </w:tcPr>
          <w:p w14:paraId="6ABDF611" w14:textId="77777777" w:rsidR="000C1077" w:rsidRPr="003D7963" w:rsidRDefault="000C1077" w:rsidP="00770D02"/>
        </w:tc>
      </w:tr>
      <w:tr w:rsidR="008A3573" w:rsidRPr="003D7963" w14:paraId="21A5693F" w14:textId="77777777" w:rsidTr="00770D02">
        <w:trPr>
          <w:trHeight w:val="240"/>
          <w:jc w:val="center"/>
        </w:trPr>
        <w:tc>
          <w:tcPr>
            <w:tcW w:w="4876" w:type="dxa"/>
            <w:tcBorders>
              <w:top w:val="nil"/>
              <w:left w:val="nil"/>
              <w:bottom w:val="nil"/>
              <w:right w:val="nil"/>
            </w:tcBorders>
          </w:tcPr>
          <w:p w14:paraId="52DAE49D" w14:textId="162D904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281339A" w14:textId="4E8CC1DE" w:rsidR="000C1077" w:rsidRPr="003D7963" w:rsidRDefault="000C1077" w:rsidP="00770D02">
            <w:pPr>
              <w:pStyle w:val="AmColumnHeading"/>
            </w:pPr>
            <w:r w:rsidRPr="003D7963">
              <w:t>Predlog spremembe</w:t>
            </w:r>
          </w:p>
        </w:tc>
      </w:tr>
      <w:tr w:rsidR="008A3573" w:rsidRPr="003D7963" w14:paraId="73684C4C" w14:textId="77777777" w:rsidTr="00770D02">
        <w:trPr>
          <w:jc w:val="center"/>
        </w:trPr>
        <w:tc>
          <w:tcPr>
            <w:tcW w:w="4876" w:type="dxa"/>
            <w:tcBorders>
              <w:top w:val="nil"/>
              <w:left w:val="nil"/>
              <w:bottom w:val="nil"/>
              <w:right w:val="nil"/>
            </w:tcBorders>
          </w:tcPr>
          <w:p w14:paraId="61C3689B" w14:textId="77777777" w:rsidR="000C1077" w:rsidRPr="003D7963" w:rsidRDefault="000C1077" w:rsidP="00770D02">
            <w:pPr>
              <w:pStyle w:val="Normal6a"/>
            </w:pPr>
          </w:p>
        </w:tc>
        <w:tc>
          <w:tcPr>
            <w:tcW w:w="4876" w:type="dxa"/>
            <w:tcBorders>
              <w:top w:val="nil"/>
              <w:left w:val="nil"/>
              <w:bottom w:val="nil"/>
              <w:right w:val="nil"/>
            </w:tcBorders>
          </w:tcPr>
          <w:p w14:paraId="2090F088" w14:textId="77777777" w:rsidR="000C1077" w:rsidRPr="003D7963" w:rsidRDefault="000C1077" w:rsidP="00770D02">
            <w:pPr>
              <w:pStyle w:val="Normal6a"/>
            </w:pPr>
            <w:r w:rsidRPr="003D7963">
              <w:rPr>
                <w:b/>
                <w:i/>
              </w:rPr>
              <w:t>5b.</w:t>
            </w:r>
            <w:r w:rsidRPr="003D7963">
              <w:tab/>
            </w:r>
            <w:r w:rsidRPr="003D7963">
              <w:rPr>
                <w:b/>
                <w:i/>
              </w:rPr>
              <w:t>priznava vodilno vlogo Izraela na področju inovacij, podjetništva in tehnološkega razvoja v sredozemski regiji; spodbuja vzpostavitev evro-sredozemskih inovacijskih vozlišč in pospeševalnikov zagonskih podjetij s sodelovanjem izraelskih partnerjev, zlasti v strateških sektorjih, kot so kibernetska varnost, umetna inteligenca, zdravstvene tehnologije, kmetijske tehnologije, gospodarjenje z vodo in digitalne inovacije; poziva Komisijo, naj olajša sodelovanje med izraelskimi, evropskimi in sredozemskimi raziskovalnimi ustanovami, zagonskimi podjetji, malimi in srednjimi podjetji ter vlagatelji, da bi povečali regionalno konkurenčnost, gospodarsko rast in tehnološko odpornost;</w:t>
            </w:r>
          </w:p>
        </w:tc>
      </w:tr>
    </w:tbl>
    <w:p w14:paraId="0343F6F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1666F91" w14:textId="77777777" w:rsidR="000C1077" w:rsidRPr="003D7963" w:rsidRDefault="000C1077" w:rsidP="000C1077">
      <w:r w:rsidRPr="008576A9">
        <w:rPr>
          <w:rStyle w:val="HideTWBExt"/>
        </w:rPr>
        <w:t>&lt;/Amend&gt;</w:t>
      </w:r>
    </w:p>
    <w:p w14:paraId="0E084CAE" w14:textId="4135ACA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153</w:t>
      </w:r>
      <w:r w:rsidRPr="008576A9">
        <w:rPr>
          <w:rStyle w:val="HideTWBExt"/>
          <w:b w:val="0"/>
        </w:rPr>
        <w:t>&lt;/NumAm&gt;</w:t>
      </w:r>
    </w:p>
    <w:p w14:paraId="6F72660E" w14:textId="63822B30"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12C225CB" w14:textId="77777777" w:rsidR="000C1077" w:rsidRPr="003D7963" w:rsidRDefault="000C1077" w:rsidP="000C1077">
      <w:pPr>
        <w:pStyle w:val="NormalBold"/>
      </w:pPr>
      <w:r w:rsidRPr="008576A9">
        <w:rPr>
          <w:rStyle w:val="HideTWBExt"/>
          <w:b w:val="0"/>
        </w:rPr>
        <w:t>&lt;/RepeatBlock-By&gt;</w:t>
      </w:r>
    </w:p>
    <w:p w14:paraId="3D309637" w14:textId="7CD3FB9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FFA209" w14:textId="77777777" w:rsidR="000C1077" w:rsidRPr="003D7963" w:rsidRDefault="000C1077" w:rsidP="000C1077">
      <w:pPr>
        <w:pStyle w:val="NormalBold"/>
      </w:pPr>
      <w:r w:rsidRPr="008576A9">
        <w:rPr>
          <w:rStyle w:val="HideTWBExt"/>
          <w:b w:val="0"/>
        </w:rPr>
        <w:t>&lt;Article&gt;</w:t>
      </w:r>
      <w:r w:rsidRPr="003D7963">
        <w:t>Odstavek 5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BA0A4F0" w14:textId="77777777" w:rsidTr="00770D02">
        <w:trPr>
          <w:trHeight w:hRule="exact" w:val="240"/>
          <w:jc w:val="center"/>
        </w:trPr>
        <w:tc>
          <w:tcPr>
            <w:tcW w:w="9752" w:type="dxa"/>
            <w:gridSpan w:val="2"/>
            <w:tcBorders>
              <w:top w:val="nil"/>
              <w:left w:val="nil"/>
              <w:bottom w:val="nil"/>
              <w:right w:val="nil"/>
            </w:tcBorders>
          </w:tcPr>
          <w:p w14:paraId="68F7F5E1" w14:textId="77777777" w:rsidR="000C1077" w:rsidRPr="003D7963" w:rsidRDefault="000C1077" w:rsidP="00770D02"/>
        </w:tc>
      </w:tr>
      <w:tr w:rsidR="008A3573" w:rsidRPr="003D7963" w14:paraId="6AD87A2B" w14:textId="77777777" w:rsidTr="00770D02">
        <w:trPr>
          <w:trHeight w:val="240"/>
          <w:jc w:val="center"/>
        </w:trPr>
        <w:tc>
          <w:tcPr>
            <w:tcW w:w="4876" w:type="dxa"/>
            <w:tcBorders>
              <w:top w:val="nil"/>
              <w:left w:val="nil"/>
              <w:bottom w:val="nil"/>
              <w:right w:val="nil"/>
            </w:tcBorders>
          </w:tcPr>
          <w:p w14:paraId="2CE449C1" w14:textId="0256416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CEE3E4A" w14:textId="390260FA" w:rsidR="000C1077" w:rsidRPr="003D7963" w:rsidRDefault="000C1077" w:rsidP="00770D02">
            <w:pPr>
              <w:pStyle w:val="AmColumnHeading"/>
            </w:pPr>
            <w:r w:rsidRPr="003D7963">
              <w:t>Predlog spremembe</w:t>
            </w:r>
          </w:p>
        </w:tc>
      </w:tr>
      <w:tr w:rsidR="008A3573" w:rsidRPr="003D7963" w14:paraId="27597E8B" w14:textId="77777777" w:rsidTr="00770D02">
        <w:trPr>
          <w:jc w:val="center"/>
        </w:trPr>
        <w:tc>
          <w:tcPr>
            <w:tcW w:w="4876" w:type="dxa"/>
            <w:tcBorders>
              <w:top w:val="nil"/>
              <w:left w:val="nil"/>
              <w:bottom w:val="nil"/>
              <w:right w:val="nil"/>
            </w:tcBorders>
          </w:tcPr>
          <w:p w14:paraId="0DD3A2EF" w14:textId="77777777" w:rsidR="000C1077" w:rsidRPr="003D7963" w:rsidRDefault="000C1077" w:rsidP="00770D02">
            <w:pPr>
              <w:pStyle w:val="Normal6a"/>
            </w:pPr>
          </w:p>
        </w:tc>
        <w:tc>
          <w:tcPr>
            <w:tcW w:w="4876" w:type="dxa"/>
            <w:tcBorders>
              <w:top w:val="nil"/>
              <w:left w:val="nil"/>
              <w:bottom w:val="nil"/>
              <w:right w:val="nil"/>
            </w:tcBorders>
          </w:tcPr>
          <w:p w14:paraId="0B1E601A" w14:textId="77777777" w:rsidR="000C1077" w:rsidRPr="003D7963" w:rsidRDefault="000C1077" w:rsidP="00770D02">
            <w:pPr>
              <w:pStyle w:val="Normal6a"/>
            </w:pPr>
            <w:r w:rsidRPr="003D7963">
              <w:rPr>
                <w:b/>
                <w:i/>
              </w:rPr>
              <w:t>5c.</w:t>
            </w:r>
            <w:r w:rsidRPr="003D7963">
              <w:tab/>
            </w:r>
            <w:r w:rsidRPr="003D7963">
              <w:rPr>
                <w:b/>
                <w:i/>
              </w:rPr>
              <w:t>priznava, da bi izraelsko strokovno znanje in tehnologije na področjih gospodarjenja z vodo, recikliranja odpadnih voda, razsoljevanja, preciznega kmetijstva in kmetijstva, odpornega proti podnebnim spremembam, lahko prispevali k reševanju skupnih izzivov v sredozemski regiji; poziva Komisijo, naj podpre skupne evro-sredozemske projekte, ki vključujejo Izrael in druge regionalne partnerje ter so namenjeni izboljšanju zanesljive oskrbe z vodo, kmetijske produktivnosti in okoljske trajnostnosti, zlasti v regijah, ki jih pestita hudo pomanjkanje vode in dezertifikacija;</w:t>
            </w:r>
          </w:p>
        </w:tc>
      </w:tr>
    </w:tbl>
    <w:p w14:paraId="2F585DB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C0FBFF8" w14:textId="77777777" w:rsidR="000C1077" w:rsidRPr="003D7963" w:rsidRDefault="000C1077" w:rsidP="000C1077">
      <w:r w:rsidRPr="008576A9">
        <w:rPr>
          <w:rStyle w:val="HideTWBExt"/>
        </w:rPr>
        <w:t>&lt;/Amend&gt;</w:t>
      </w:r>
    </w:p>
    <w:p w14:paraId="75F44EBC" w14:textId="16D64AE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154</w:t>
      </w:r>
      <w:r w:rsidRPr="008576A9">
        <w:rPr>
          <w:rStyle w:val="HideTWBExt"/>
          <w:b w:val="0"/>
        </w:rPr>
        <w:t>&lt;/NumAm&gt;</w:t>
      </w:r>
    </w:p>
    <w:p w14:paraId="387D887F" w14:textId="3FF27B6C"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42EA2FE7" w14:textId="77777777" w:rsidR="000C1077" w:rsidRPr="003D7963" w:rsidRDefault="000C1077" w:rsidP="000C1077">
      <w:pPr>
        <w:pStyle w:val="NormalBold"/>
      </w:pPr>
      <w:r w:rsidRPr="008576A9">
        <w:rPr>
          <w:rStyle w:val="HideTWBExt"/>
          <w:b w:val="0"/>
        </w:rPr>
        <w:t>&lt;/RepeatBlock-By&gt;</w:t>
      </w:r>
    </w:p>
    <w:p w14:paraId="2D3C7A80" w14:textId="2DF7CB3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4344237" w14:textId="77777777" w:rsidR="000C1077" w:rsidRPr="003D7963" w:rsidRDefault="000C1077" w:rsidP="000C1077">
      <w:pPr>
        <w:pStyle w:val="NormalBold"/>
      </w:pPr>
      <w:r w:rsidRPr="008576A9">
        <w:rPr>
          <w:rStyle w:val="HideTWBExt"/>
          <w:b w:val="0"/>
        </w:rPr>
        <w:t>&lt;Article&gt;</w:t>
      </w:r>
      <w:r w:rsidRPr="003D7963">
        <w:t>Odstavek 5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EF98564" w14:textId="77777777" w:rsidTr="00770D02">
        <w:trPr>
          <w:trHeight w:hRule="exact" w:val="240"/>
          <w:jc w:val="center"/>
        </w:trPr>
        <w:tc>
          <w:tcPr>
            <w:tcW w:w="9752" w:type="dxa"/>
            <w:gridSpan w:val="2"/>
            <w:tcBorders>
              <w:top w:val="nil"/>
              <w:left w:val="nil"/>
              <w:bottom w:val="nil"/>
              <w:right w:val="nil"/>
            </w:tcBorders>
          </w:tcPr>
          <w:p w14:paraId="63DCF6EB" w14:textId="77777777" w:rsidR="000C1077" w:rsidRPr="003D7963" w:rsidRDefault="000C1077" w:rsidP="00770D02"/>
        </w:tc>
      </w:tr>
      <w:tr w:rsidR="008A3573" w:rsidRPr="003D7963" w14:paraId="21AD53AD" w14:textId="77777777" w:rsidTr="00770D02">
        <w:trPr>
          <w:trHeight w:val="240"/>
          <w:jc w:val="center"/>
        </w:trPr>
        <w:tc>
          <w:tcPr>
            <w:tcW w:w="4876" w:type="dxa"/>
            <w:tcBorders>
              <w:top w:val="nil"/>
              <w:left w:val="nil"/>
              <w:bottom w:val="nil"/>
              <w:right w:val="nil"/>
            </w:tcBorders>
          </w:tcPr>
          <w:p w14:paraId="357F1602" w14:textId="5852B3E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77C2BE8" w14:textId="3D3DB844" w:rsidR="000C1077" w:rsidRPr="003D7963" w:rsidRDefault="000C1077" w:rsidP="00770D02">
            <w:pPr>
              <w:pStyle w:val="AmColumnHeading"/>
            </w:pPr>
            <w:r w:rsidRPr="003D7963">
              <w:t>Predlog spremembe</w:t>
            </w:r>
          </w:p>
        </w:tc>
      </w:tr>
      <w:tr w:rsidR="008A3573" w:rsidRPr="003D7963" w14:paraId="0B96F23E" w14:textId="77777777" w:rsidTr="00770D02">
        <w:trPr>
          <w:jc w:val="center"/>
        </w:trPr>
        <w:tc>
          <w:tcPr>
            <w:tcW w:w="4876" w:type="dxa"/>
            <w:tcBorders>
              <w:top w:val="nil"/>
              <w:left w:val="nil"/>
              <w:bottom w:val="nil"/>
              <w:right w:val="nil"/>
            </w:tcBorders>
          </w:tcPr>
          <w:p w14:paraId="116FD902" w14:textId="77777777" w:rsidR="000C1077" w:rsidRPr="003D7963" w:rsidRDefault="000C1077" w:rsidP="00770D02">
            <w:pPr>
              <w:pStyle w:val="Normal6a"/>
            </w:pPr>
          </w:p>
        </w:tc>
        <w:tc>
          <w:tcPr>
            <w:tcW w:w="4876" w:type="dxa"/>
            <w:tcBorders>
              <w:top w:val="nil"/>
              <w:left w:val="nil"/>
              <w:bottom w:val="nil"/>
              <w:right w:val="nil"/>
            </w:tcBorders>
          </w:tcPr>
          <w:p w14:paraId="0AE4EE4F" w14:textId="77777777" w:rsidR="000C1077" w:rsidRPr="003D7963" w:rsidRDefault="000C1077" w:rsidP="00770D02">
            <w:pPr>
              <w:pStyle w:val="Normal6a"/>
            </w:pPr>
            <w:r w:rsidRPr="003D7963">
              <w:rPr>
                <w:b/>
                <w:i/>
              </w:rPr>
              <w:t>5d.</w:t>
            </w:r>
            <w:r w:rsidRPr="003D7963">
              <w:tab/>
            </w:r>
            <w:r w:rsidRPr="003D7963">
              <w:rPr>
                <w:b/>
                <w:i/>
              </w:rPr>
              <w:t>priznava dragocene izkušnje in strokovno znanje Izraela in Jordanije v boju proti terorizmu, nasilnemu ekstremizmu, radikalizaciji in financiranju terorizma; poziva Komisijo in Evropsko službo za zunanje delovanje, naj okrepita sodelovanje in izmenjavo primerov dobre prakse s temi partnerji na področju izmenjave obveščevalnih podatkov, varnosti meja, boja proti radikalizaciji in zaščite kritične infrastrukture; nadalje spodbuja razširitev tega sodelovanja na podobno misleče partnerje v zalivski regiji, da bi povečali varnost, stabilnost in odpornost v širši sredozemski in bližnjevzhodni regiji;</w:t>
            </w:r>
          </w:p>
        </w:tc>
      </w:tr>
    </w:tbl>
    <w:p w14:paraId="38D7E81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DEEF98B" w14:textId="77777777" w:rsidR="000C1077" w:rsidRPr="003D7963" w:rsidRDefault="000C1077" w:rsidP="000C1077">
      <w:r w:rsidRPr="008576A9">
        <w:rPr>
          <w:rStyle w:val="HideTWBExt"/>
        </w:rPr>
        <w:t>&lt;/Amend&gt;</w:t>
      </w:r>
    </w:p>
    <w:p w14:paraId="5EA3922C" w14:textId="7312CC7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155</w:t>
      </w:r>
      <w:r w:rsidRPr="008576A9">
        <w:rPr>
          <w:rStyle w:val="HideTWBExt"/>
          <w:b w:val="0"/>
        </w:rPr>
        <w:t>&lt;/NumAm&gt;</w:t>
      </w:r>
    </w:p>
    <w:p w14:paraId="442B8DCE"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55EC0049"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59D3D24D" w14:textId="77777777" w:rsidR="000C1077" w:rsidRPr="003D7963" w:rsidRDefault="000C1077" w:rsidP="000C1077">
      <w:pPr>
        <w:pStyle w:val="NormalBold"/>
      </w:pPr>
      <w:r w:rsidRPr="008576A9">
        <w:rPr>
          <w:rStyle w:val="HideTWBExt"/>
          <w:b w:val="0"/>
        </w:rPr>
        <w:t>&lt;/RepeatBlock-By&gt;</w:t>
      </w:r>
    </w:p>
    <w:p w14:paraId="2E37AF63" w14:textId="33413DE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503385"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4C0B4ED" w14:textId="77777777" w:rsidTr="00770D02">
        <w:trPr>
          <w:trHeight w:hRule="exact" w:val="240"/>
          <w:jc w:val="center"/>
        </w:trPr>
        <w:tc>
          <w:tcPr>
            <w:tcW w:w="9752" w:type="dxa"/>
            <w:gridSpan w:val="2"/>
            <w:tcBorders>
              <w:top w:val="nil"/>
              <w:left w:val="nil"/>
              <w:bottom w:val="nil"/>
              <w:right w:val="nil"/>
            </w:tcBorders>
          </w:tcPr>
          <w:p w14:paraId="04D544E5" w14:textId="77777777" w:rsidR="000C1077" w:rsidRPr="003D7963" w:rsidRDefault="000C1077" w:rsidP="00770D02"/>
        </w:tc>
      </w:tr>
      <w:tr w:rsidR="008A3573" w:rsidRPr="003D7963" w14:paraId="123FC4E1" w14:textId="77777777" w:rsidTr="00770D02">
        <w:trPr>
          <w:trHeight w:val="240"/>
          <w:jc w:val="center"/>
        </w:trPr>
        <w:tc>
          <w:tcPr>
            <w:tcW w:w="4876" w:type="dxa"/>
            <w:tcBorders>
              <w:top w:val="nil"/>
              <w:left w:val="nil"/>
              <w:bottom w:val="nil"/>
              <w:right w:val="nil"/>
            </w:tcBorders>
          </w:tcPr>
          <w:p w14:paraId="6FE99042" w14:textId="2CE0490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501B9A" w14:textId="133285A6" w:rsidR="000C1077" w:rsidRPr="003D7963" w:rsidRDefault="000C1077" w:rsidP="00770D02">
            <w:pPr>
              <w:pStyle w:val="AmColumnHeading"/>
            </w:pPr>
            <w:r w:rsidRPr="003D7963">
              <w:t>Predlog spremembe</w:t>
            </w:r>
          </w:p>
        </w:tc>
      </w:tr>
      <w:tr w:rsidR="008A3573" w:rsidRPr="003D7963" w14:paraId="550C3350" w14:textId="77777777" w:rsidTr="00770D02">
        <w:trPr>
          <w:jc w:val="center"/>
        </w:trPr>
        <w:tc>
          <w:tcPr>
            <w:tcW w:w="4876" w:type="dxa"/>
            <w:tcBorders>
              <w:top w:val="nil"/>
              <w:left w:val="nil"/>
              <w:bottom w:val="nil"/>
              <w:right w:val="nil"/>
            </w:tcBorders>
          </w:tcPr>
          <w:p w14:paraId="3370AECD"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 in preglednost;</w:t>
            </w:r>
          </w:p>
        </w:tc>
        <w:tc>
          <w:tcPr>
            <w:tcW w:w="4876" w:type="dxa"/>
            <w:tcBorders>
              <w:top w:val="nil"/>
              <w:left w:val="nil"/>
              <w:bottom w:val="nil"/>
              <w:right w:val="nil"/>
            </w:tcBorders>
          </w:tcPr>
          <w:p w14:paraId="04EEB7C2"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se je treba močno osredotočiti na demokracijo, pravno državo, človekove pravice in preglednost; </w:t>
            </w:r>
            <w:r w:rsidRPr="003D7963">
              <w:rPr>
                <w:b/>
                <w:i/>
              </w:rPr>
              <w:t>poziva Evropsko komisijo, naj zagotovi, da se bodo vsi stebri pakta, vključno s trgovino, energijo, naložbami in mobilnostjo, izvajali popolnoma v skladu z obveznostmi EU na podlagi mednarodnega prava o človekovih pravicah in člena 21 PEU; poziva Evropsko komisijo, naj predhodne in naknadne ocene učinka na človekove pravice in okolje sistematično vključi v projektni cikel vseh pobud, ki se financirajo v okviru naložbene strukture pakta, tudi prek jamstev EFSD+, platforme T-MED in naložbenega mehanizma za zgodnjo fazo; vztraja, da je treba te ocene izvajati neodvisno, da morajo biti javno dostopne v lokalnih jezikih in da jih morajo spremljati dostopni pritožbeni mehanizmi za prizadete skupnosti;</w:t>
            </w:r>
          </w:p>
        </w:tc>
      </w:tr>
    </w:tbl>
    <w:p w14:paraId="501979D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C646859" w14:textId="77777777" w:rsidR="000C1077" w:rsidRPr="003D7963" w:rsidRDefault="000C1077" w:rsidP="000C1077">
      <w:r w:rsidRPr="008576A9">
        <w:rPr>
          <w:rStyle w:val="HideTWBExt"/>
        </w:rPr>
        <w:t>&lt;/Amend&gt;</w:t>
      </w:r>
    </w:p>
    <w:p w14:paraId="42012D6D" w14:textId="60122A0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156</w:t>
      </w:r>
      <w:r w:rsidRPr="008576A9">
        <w:rPr>
          <w:rStyle w:val="HideTWBExt"/>
          <w:b w:val="0"/>
        </w:rPr>
        <w:t>&lt;/NumAm&gt;</w:t>
      </w:r>
    </w:p>
    <w:p w14:paraId="42387A6D" w14:textId="7D77B649"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0BBD7A8C"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7F130341" w14:textId="77777777" w:rsidR="000C1077" w:rsidRPr="003D7963" w:rsidRDefault="000C1077" w:rsidP="000C1077">
      <w:pPr>
        <w:pStyle w:val="NormalBold"/>
      </w:pPr>
      <w:r w:rsidRPr="008576A9">
        <w:rPr>
          <w:rStyle w:val="HideTWBExt"/>
          <w:b w:val="0"/>
        </w:rPr>
        <w:t>&lt;/RepeatBlock-By&gt;</w:t>
      </w:r>
    </w:p>
    <w:p w14:paraId="1770CFE0" w14:textId="0C0F80B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DE37035"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A816831" w14:textId="77777777" w:rsidTr="00770D02">
        <w:trPr>
          <w:trHeight w:hRule="exact" w:val="240"/>
          <w:jc w:val="center"/>
        </w:trPr>
        <w:tc>
          <w:tcPr>
            <w:tcW w:w="9752" w:type="dxa"/>
            <w:gridSpan w:val="2"/>
            <w:tcBorders>
              <w:top w:val="nil"/>
              <w:left w:val="nil"/>
              <w:bottom w:val="nil"/>
              <w:right w:val="nil"/>
            </w:tcBorders>
          </w:tcPr>
          <w:p w14:paraId="7954850E" w14:textId="77777777" w:rsidR="000C1077" w:rsidRPr="003D7963" w:rsidRDefault="000C1077" w:rsidP="00770D02"/>
        </w:tc>
      </w:tr>
      <w:tr w:rsidR="008A3573" w:rsidRPr="003D7963" w14:paraId="3AA9C342" w14:textId="77777777" w:rsidTr="00770D02">
        <w:trPr>
          <w:trHeight w:val="240"/>
          <w:jc w:val="center"/>
        </w:trPr>
        <w:tc>
          <w:tcPr>
            <w:tcW w:w="4876" w:type="dxa"/>
            <w:tcBorders>
              <w:top w:val="nil"/>
              <w:left w:val="nil"/>
              <w:bottom w:val="nil"/>
              <w:right w:val="nil"/>
            </w:tcBorders>
          </w:tcPr>
          <w:p w14:paraId="1186EE41" w14:textId="4E09536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06EEDE9" w14:textId="4ED75780" w:rsidR="000C1077" w:rsidRPr="003D7963" w:rsidRDefault="000C1077" w:rsidP="00770D02">
            <w:pPr>
              <w:pStyle w:val="AmColumnHeading"/>
            </w:pPr>
            <w:r w:rsidRPr="003D7963">
              <w:t>Predlog spremembe</w:t>
            </w:r>
          </w:p>
        </w:tc>
      </w:tr>
      <w:tr w:rsidR="008A3573" w:rsidRPr="003D7963" w14:paraId="0D1D9445" w14:textId="77777777" w:rsidTr="00770D02">
        <w:trPr>
          <w:jc w:val="center"/>
        </w:trPr>
        <w:tc>
          <w:tcPr>
            <w:tcW w:w="4876" w:type="dxa"/>
            <w:tcBorders>
              <w:top w:val="nil"/>
              <w:left w:val="nil"/>
              <w:bottom w:val="nil"/>
              <w:right w:val="nil"/>
            </w:tcBorders>
          </w:tcPr>
          <w:p w14:paraId="1DB49CFD"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se je treba močno osredotočiti na demokracijo, pravno državo, človekove pravice </w:t>
            </w:r>
            <w:r w:rsidRPr="003D7963">
              <w:rPr>
                <w:b/>
                <w:i/>
              </w:rPr>
              <w:t>in</w:t>
            </w:r>
            <w:r w:rsidRPr="003D7963">
              <w:t xml:space="preserve"> preglednost;</w:t>
            </w:r>
          </w:p>
        </w:tc>
        <w:tc>
          <w:tcPr>
            <w:tcW w:w="4876" w:type="dxa"/>
            <w:tcBorders>
              <w:top w:val="nil"/>
              <w:left w:val="nil"/>
              <w:bottom w:val="nil"/>
              <w:right w:val="nil"/>
            </w:tcBorders>
          </w:tcPr>
          <w:p w14:paraId="34F744F7"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w:t>
            </w:r>
            <w:r w:rsidRPr="003D7963">
              <w:rPr>
                <w:b/>
                <w:i/>
              </w:rPr>
              <w:t>,</w:t>
            </w:r>
            <w:r w:rsidRPr="003D7963">
              <w:t xml:space="preserve"> preglednost, socialno pravičnost, trajnosten </w:t>
            </w:r>
            <w:r w:rsidRPr="003D7963">
              <w:rPr>
                <w:b/>
                <w:i/>
              </w:rPr>
              <w:t>in vključujoč gospodarski razvoj, kakovostno zaposlovanje, enakost spolov ter dvojni socialno pravičen zeleni in digitalni prehod;</w:t>
            </w:r>
            <w:r w:rsidRPr="003D7963">
              <w:t xml:space="preserve"> </w:t>
            </w:r>
            <w:r w:rsidRPr="003D7963">
              <w:rPr>
                <w:b/>
                <w:i/>
              </w:rPr>
              <w:t>poudarja, da bi moral napredek na teh področjih ostati osrednje merilo za izvajanje pakta;</w:t>
            </w:r>
          </w:p>
        </w:tc>
      </w:tr>
    </w:tbl>
    <w:p w14:paraId="42CDDB0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E598691" w14:textId="77777777" w:rsidR="000C1077" w:rsidRPr="003D7963" w:rsidRDefault="000C1077" w:rsidP="000C1077">
      <w:r w:rsidRPr="008576A9">
        <w:rPr>
          <w:rStyle w:val="HideTWBExt"/>
        </w:rPr>
        <w:t>&lt;/Amend&gt;</w:t>
      </w:r>
    </w:p>
    <w:p w14:paraId="4E5BD2BA" w14:textId="7014D44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157</w:t>
      </w:r>
      <w:r w:rsidRPr="008576A9">
        <w:rPr>
          <w:rStyle w:val="HideTWBExt"/>
          <w:b w:val="0"/>
        </w:rPr>
        <w:t>&lt;/NumAm&gt;</w:t>
      </w:r>
    </w:p>
    <w:p w14:paraId="33B00E20" w14:textId="0C068B3A"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041AB254" w14:textId="77777777" w:rsidR="000C1077" w:rsidRPr="003D7963" w:rsidRDefault="000C1077" w:rsidP="000C1077">
      <w:pPr>
        <w:pStyle w:val="NormalBold"/>
      </w:pPr>
      <w:r w:rsidRPr="008576A9">
        <w:rPr>
          <w:rStyle w:val="HideTWBExt"/>
          <w:b w:val="0"/>
        </w:rPr>
        <w:t>&lt;/RepeatBlock-By&gt;</w:t>
      </w:r>
    </w:p>
    <w:p w14:paraId="0F37E5AF" w14:textId="7E671E8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E7321A5"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54D98FB" w14:textId="77777777" w:rsidTr="00770D02">
        <w:trPr>
          <w:trHeight w:hRule="exact" w:val="240"/>
          <w:jc w:val="center"/>
        </w:trPr>
        <w:tc>
          <w:tcPr>
            <w:tcW w:w="9752" w:type="dxa"/>
            <w:gridSpan w:val="2"/>
            <w:tcBorders>
              <w:top w:val="nil"/>
              <w:left w:val="nil"/>
              <w:bottom w:val="nil"/>
              <w:right w:val="nil"/>
            </w:tcBorders>
          </w:tcPr>
          <w:p w14:paraId="51DEA430" w14:textId="77777777" w:rsidR="000C1077" w:rsidRPr="003D7963" w:rsidRDefault="000C1077" w:rsidP="00770D02"/>
        </w:tc>
      </w:tr>
      <w:tr w:rsidR="008A3573" w:rsidRPr="003D7963" w14:paraId="7B9B7F07" w14:textId="77777777" w:rsidTr="00770D02">
        <w:trPr>
          <w:trHeight w:val="240"/>
          <w:jc w:val="center"/>
        </w:trPr>
        <w:tc>
          <w:tcPr>
            <w:tcW w:w="4876" w:type="dxa"/>
            <w:tcBorders>
              <w:top w:val="nil"/>
              <w:left w:val="nil"/>
              <w:bottom w:val="nil"/>
              <w:right w:val="nil"/>
            </w:tcBorders>
          </w:tcPr>
          <w:p w14:paraId="6CF2C353" w14:textId="4392AE3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83C47CE" w14:textId="0D1F6DA5" w:rsidR="000C1077" w:rsidRPr="003D7963" w:rsidRDefault="000C1077" w:rsidP="00770D02">
            <w:pPr>
              <w:pStyle w:val="AmColumnHeading"/>
            </w:pPr>
            <w:r w:rsidRPr="003D7963">
              <w:t>Predlog spremembe</w:t>
            </w:r>
          </w:p>
        </w:tc>
      </w:tr>
      <w:tr w:rsidR="008A3573" w:rsidRPr="003D7963" w14:paraId="16318969" w14:textId="77777777" w:rsidTr="00770D02">
        <w:trPr>
          <w:jc w:val="center"/>
        </w:trPr>
        <w:tc>
          <w:tcPr>
            <w:tcW w:w="4876" w:type="dxa"/>
            <w:tcBorders>
              <w:top w:val="nil"/>
              <w:left w:val="nil"/>
              <w:bottom w:val="nil"/>
              <w:right w:val="nil"/>
            </w:tcBorders>
          </w:tcPr>
          <w:p w14:paraId="17651D8A" w14:textId="77777777" w:rsidR="000C1077" w:rsidRPr="003D7963" w:rsidRDefault="000C1077" w:rsidP="00770D02">
            <w:pPr>
              <w:pStyle w:val="Normal6a"/>
            </w:pPr>
            <w:r w:rsidRPr="003D7963">
              <w:t>6.</w:t>
            </w:r>
            <w:r w:rsidRPr="003D7963">
              <w:tab/>
              <w:t xml:space="preserve">poudarja, da </w:t>
            </w:r>
            <w:r w:rsidRPr="003D7963">
              <w:rPr>
                <w:b/>
                <w:i/>
              </w:rPr>
              <w:t>mora pakt</w:t>
            </w:r>
            <w:r w:rsidRPr="003D7963">
              <w:t xml:space="preserve"> za Sredozemlje</w:t>
            </w:r>
            <w:r w:rsidRPr="003D7963">
              <w:rPr>
                <w:b/>
                <w:i/>
              </w:rPr>
              <w:t>, če želimo, da bo uspešen</w:t>
            </w:r>
            <w:r w:rsidRPr="003D7963">
              <w:t xml:space="preserve">, </w:t>
            </w:r>
            <w:r w:rsidRPr="003D7963">
              <w:rPr>
                <w:b/>
                <w:i/>
              </w:rPr>
              <w:t>v končni fazi koristiti</w:t>
            </w:r>
            <w:r w:rsidRPr="003D7963">
              <w:t xml:space="preserve"> prebivalcem </w:t>
            </w:r>
            <w:r w:rsidRPr="003D7963">
              <w:rPr>
                <w:b/>
                <w:i/>
              </w:rPr>
              <w:t>sredozemske regije</w:t>
            </w:r>
            <w:r w:rsidRPr="003D7963">
              <w:t xml:space="preserve">; znova poudarja, da se je treba močno osredotočiti na </w:t>
            </w:r>
            <w:r w:rsidRPr="003D7963">
              <w:rPr>
                <w:b/>
                <w:i/>
              </w:rPr>
              <w:t>demokracijo</w:t>
            </w:r>
            <w:r w:rsidRPr="003D7963">
              <w:t xml:space="preserve">, </w:t>
            </w:r>
            <w:r w:rsidRPr="003D7963">
              <w:rPr>
                <w:b/>
                <w:i/>
              </w:rPr>
              <w:t>pravno državo</w:t>
            </w:r>
            <w:r w:rsidRPr="003D7963">
              <w:t xml:space="preserve">, </w:t>
            </w:r>
            <w:r w:rsidRPr="003D7963">
              <w:rPr>
                <w:b/>
                <w:i/>
              </w:rPr>
              <w:t>človekove pravice</w:t>
            </w:r>
            <w:r w:rsidRPr="003D7963">
              <w:t xml:space="preserve"> in </w:t>
            </w:r>
            <w:r w:rsidRPr="003D7963">
              <w:rPr>
                <w:b/>
                <w:i/>
              </w:rPr>
              <w:t>preglednost</w:t>
            </w:r>
            <w:r w:rsidRPr="003D7963">
              <w:t>;</w:t>
            </w:r>
          </w:p>
        </w:tc>
        <w:tc>
          <w:tcPr>
            <w:tcW w:w="4876" w:type="dxa"/>
            <w:tcBorders>
              <w:top w:val="nil"/>
              <w:left w:val="nil"/>
              <w:bottom w:val="nil"/>
              <w:right w:val="nil"/>
            </w:tcBorders>
          </w:tcPr>
          <w:p w14:paraId="1D2B037D" w14:textId="77777777" w:rsidR="000C1077" w:rsidRPr="003D7963" w:rsidRDefault="000C1077" w:rsidP="00770D02">
            <w:pPr>
              <w:pStyle w:val="Normal6a"/>
            </w:pPr>
            <w:r w:rsidRPr="003D7963">
              <w:t>6.</w:t>
            </w:r>
            <w:r w:rsidRPr="003D7963">
              <w:tab/>
              <w:t xml:space="preserve">poudarja, da </w:t>
            </w:r>
            <w:r w:rsidRPr="003D7963">
              <w:rPr>
                <w:b/>
                <w:i/>
              </w:rPr>
              <w:t>je za uspeh pakta</w:t>
            </w:r>
            <w:r w:rsidRPr="003D7963">
              <w:t xml:space="preserve"> za Sredozemlje </w:t>
            </w:r>
            <w:r w:rsidRPr="003D7963">
              <w:rPr>
                <w:b/>
                <w:i/>
              </w:rPr>
              <w:t>potreben jasen prehod z modela donator-prejemnik na model soustvarjanja</w:t>
            </w:r>
            <w:r w:rsidRPr="003D7963">
              <w:t xml:space="preserve">, </w:t>
            </w:r>
            <w:r w:rsidRPr="003D7963">
              <w:rPr>
                <w:b/>
                <w:i/>
              </w:rPr>
              <w:t>da bo koristil</w:t>
            </w:r>
            <w:r w:rsidRPr="003D7963">
              <w:t xml:space="preserve"> prebivalcem </w:t>
            </w:r>
            <w:r w:rsidRPr="003D7963">
              <w:rPr>
                <w:b/>
                <w:i/>
              </w:rPr>
              <w:t>vseh strani</w:t>
            </w:r>
            <w:r w:rsidRPr="003D7963">
              <w:t xml:space="preserve">; znova poudarja, da se je treba močno osredotočiti na </w:t>
            </w:r>
            <w:r w:rsidRPr="003D7963">
              <w:rPr>
                <w:b/>
                <w:i/>
              </w:rPr>
              <w:t>sodelovanje na področju energije</w:t>
            </w:r>
            <w:r w:rsidRPr="003D7963">
              <w:t xml:space="preserve">, </w:t>
            </w:r>
            <w:r w:rsidRPr="003D7963">
              <w:rPr>
                <w:b/>
                <w:i/>
              </w:rPr>
              <w:t>trajnostni gospodarski razvoj, inovacije, digitalno infrastrukturo in boj proti tujemu vmešavanju, hkrati pa ohraniti univerzalna načela demokracije</w:t>
            </w:r>
            <w:r w:rsidRPr="003D7963">
              <w:t xml:space="preserve">, </w:t>
            </w:r>
            <w:r w:rsidRPr="003D7963">
              <w:rPr>
                <w:b/>
                <w:i/>
              </w:rPr>
              <w:t>pravne države, človekovih pravic</w:t>
            </w:r>
            <w:r w:rsidRPr="003D7963">
              <w:t xml:space="preserve"> in </w:t>
            </w:r>
            <w:r w:rsidRPr="003D7963">
              <w:rPr>
                <w:b/>
                <w:i/>
              </w:rPr>
              <w:t>preglednosti</w:t>
            </w:r>
            <w:r w:rsidRPr="003D7963">
              <w:t>;</w:t>
            </w:r>
          </w:p>
        </w:tc>
      </w:tr>
    </w:tbl>
    <w:p w14:paraId="0571411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4D9B3F7" w14:textId="77777777" w:rsidR="000C1077" w:rsidRPr="003D7963" w:rsidRDefault="000C1077" w:rsidP="000C1077">
      <w:r w:rsidRPr="008576A9">
        <w:rPr>
          <w:rStyle w:val="HideTWBExt"/>
        </w:rPr>
        <w:t>&lt;/Amend&gt;</w:t>
      </w:r>
    </w:p>
    <w:p w14:paraId="01D36D76" w14:textId="52B0908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158</w:t>
      </w:r>
      <w:r w:rsidRPr="008576A9">
        <w:rPr>
          <w:rStyle w:val="HideTWBExt"/>
          <w:b w:val="0"/>
        </w:rPr>
        <w:t>&lt;/NumAm&gt;</w:t>
      </w:r>
    </w:p>
    <w:p w14:paraId="271AFA85" w14:textId="794A3916"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51099211" w14:textId="77777777" w:rsidR="000C1077" w:rsidRPr="003D7963" w:rsidRDefault="000C1077" w:rsidP="000C1077">
      <w:pPr>
        <w:pStyle w:val="NormalBold"/>
      </w:pPr>
      <w:r w:rsidRPr="008576A9">
        <w:rPr>
          <w:rStyle w:val="HideTWBExt"/>
          <w:b w:val="0"/>
        </w:rPr>
        <w:t>&lt;/RepeatBlock-By&gt;</w:t>
      </w:r>
    </w:p>
    <w:p w14:paraId="7735672C" w14:textId="44B5490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C3EA62"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7DA93C0" w14:textId="77777777" w:rsidTr="00770D02">
        <w:trPr>
          <w:trHeight w:hRule="exact" w:val="240"/>
          <w:jc w:val="center"/>
        </w:trPr>
        <w:tc>
          <w:tcPr>
            <w:tcW w:w="9752" w:type="dxa"/>
            <w:gridSpan w:val="2"/>
            <w:tcBorders>
              <w:top w:val="nil"/>
              <w:left w:val="nil"/>
              <w:bottom w:val="nil"/>
              <w:right w:val="nil"/>
            </w:tcBorders>
          </w:tcPr>
          <w:p w14:paraId="3503A4EB" w14:textId="77777777" w:rsidR="000C1077" w:rsidRPr="003D7963" w:rsidRDefault="000C1077" w:rsidP="00770D02"/>
        </w:tc>
      </w:tr>
      <w:tr w:rsidR="008A3573" w:rsidRPr="003D7963" w14:paraId="6191A669" w14:textId="77777777" w:rsidTr="00770D02">
        <w:trPr>
          <w:trHeight w:val="240"/>
          <w:jc w:val="center"/>
        </w:trPr>
        <w:tc>
          <w:tcPr>
            <w:tcW w:w="4876" w:type="dxa"/>
            <w:tcBorders>
              <w:top w:val="nil"/>
              <w:left w:val="nil"/>
              <w:bottom w:val="nil"/>
              <w:right w:val="nil"/>
            </w:tcBorders>
          </w:tcPr>
          <w:p w14:paraId="4763186C" w14:textId="5A471A0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FACC1C0" w14:textId="64DC18FF" w:rsidR="000C1077" w:rsidRPr="003D7963" w:rsidRDefault="000C1077" w:rsidP="00770D02">
            <w:pPr>
              <w:pStyle w:val="AmColumnHeading"/>
            </w:pPr>
            <w:r w:rsidRPr="003D7963">
              <w:t>Predlog spremembe</w:t>
            </w:r>
          </w:p>
        </w:tc>
      </w:tr>
      <w:tr w:rsidR="008A3573" w:rsidRPr="003D7963" w14:paraId="4D942688" w14:textId="77777777" w:rsidTr="00770D02">
        <w:trPr>
          <w:jc w:val="center"/>
        </w:trPr>
        <w:tc>
          <w:tcPr>
            <w:tcW w:w="4876" w:type="dxa"/>
            <w:tcBorders>
              <w:top w:val="nil"/>
              <w:left w:val="nil"/>
              <w:bottom w:val="nil"/>
              <w:right w:val="nil"/>
            </w:tcBorders>
          </w:tcPr>
          <w:p w14:paraId="2BA9E4CF"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 in preglednost;</w:t>
            </w:r>
          </w:p>
        </w:tc>
        <w:tc>
          <w:tcPr>
            <w:tcW w:w="4876" w:type="dxa"/>
            <w:tcBorders>
              <w:top w:val="nil"/>
              <w:left w:val="nil"/>
              <w:bottom w:val="nil"/>
              <w:right w:val="nil"/>
            </w:tcBorders>
          </w:tcPr>
          <w:p w14:paraId="2FBBAACC"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w:t>
            </w:r>
            <w:r w:rsidRPr="003D7963">
              <w:rPr>
                <w:b/>
                <w:i/>
              </w:rPr>
              <w:t>, in sicer z boljšimi možnostmi za mobilnost, višjim življenjskim standardom in več gospodarskimi priložnostmi, zlasti za ženske in mlade, ter tudi z večjo stabilnostjo in svobodo</w:t>
            </w:r>
            <w:r w:rsidRPr="003D7963">
              <w:t>; znova poudarja, da se je treba močno osredotočiti na demokracijo, pravno državo, človekove pravice in preglednost;</w:t>
            </w:r>
          </w:p>
        </w:tc>
      </w:tr>
    </w:tbl>
    <w:p w14:paraId="479701C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2B147F" w14:textId="77777777" w:rsidR="000C1077" w:rsidRPr="003D7963" w:rsidRDefault="000C1077" w:rsidP="000C1077">
      <w:r w:rsidRPr="008576A9">
        <w:rPr>
          <w:rStyle w:val="HideTWBExt"/>
        </w:rPr>
        <w:t>&lt;/Amend&gt;</w:t>
      </w:r>
    </w:p>
    <w:p w14:paraId="5DD4980B" w14:textId="497AE64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159</w:t>
      </w:r>
      <w:r w:rsidRPr="008576A9">
        <w:rPr>
          <w:rStyle w:val="HideTWBExt"/>
          <w:b w:val="0"/>
        </w:rPr>
        <w:t>&lt;/NumAm&gt;</w:t>
      </w:r>
    </w:p>
    <w:p w14:paraId="3FD9CCBE" w14:textId="657234A7" w:rsidR="000C1077" w:rsidRPr="003D7963" w:rsidRDefault="000C1077" w:rsidP="000C1077">
      <w:pPr>
        <w:pStyle w:val="NormalBold"/>
      </w:pPr>
      <w:r w:rsidRPr="008576A9">
        <w:rPr>
          <w:rStyle w:val="HideTWBExt"/>
          <w:b w:val="0"/>
        </w:rPr>
        <w:t>&lt;RepeatBlock-By&gt;&lt;Members&gt;</w:t>
      </w:r>
      <w:r w:rsidRPr="003D7963">
        <w:t>Stanislav Stojanov (Stanislav Stoyanov)</w:t>
      </w:r>
      <w:r w:rsidRPr="008576A9">
        <w:rPr>
          <w:rStyle w:val="HideTWBExt"/>
          <w:b w:val="0"/>
        </w:rPr>
        <w:t>&lt;/Members&gt;</w:t>
      </w:r>
    </w:p>
    <w:p w14:paraId="21905A56" w14:textId="77777777" w:rsidR="000C1077" w:rsidRPr="003D7963" w:rsidRDefault="000C1077" w:rsidP="000C1077">
      <w:r w:rsidRPr="008576A9">
        <w:rPr>
          <w:rStyle w:val="HideTWBExt"/>
        </w:rPr>
        <w:t>&lt;AuNomDe&gt;</w:t>
      </w:r>
      <w:r w:rsidRPr="008576A9">
        <w:rPr>
          <w:rStyle w:val="HideTWBInt"/>
        </w:rPr>
        <w:t>{ESN}</w:t>
      </w:r>
      <w:r w:rsidRPr="003D7963">
        <w:t>v imenu skupine ESN</w:t>
      </w:r>
      <w:r w:rsidRPr="008576A9">
        <w:rPr>
          <w:rStyle w:val="HideTWBExt"/>
        </w:rPr>
        <w:t>&lt;/AuNomDe&gt;</w:t>
      </w:r>
    </w:p>
    <w:p w14:paraId="39E64965" w14:textId="77777777" w:rsidR="000C1077" w:rsidRPr="003D7963" w:rsidRDefault="000C1077" w:rsidP="000C1077">
      <w:pPr>
        <w:pStyle w:val="NormalBold"/>
      </w:pPr>
      <w:r w:rsidRPr="008576A9">
        <w:rPr>
          <w:rStyle w:val="HideTWBExt"/>
          <w:b w:val="0"/>
        </w:rPr>
        <w:t>&lt;/RepeatBlock-By&gt;</w:t>
      </w:r>
    </w:p>
    <w:p w14:paraId="529A6B5A" w14:textId="0758CA5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915365D"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3F473C" w14:textId="77777777" w:rsidTr="00770D02">
        <w:trPr>
          <w:trHeight w:hRule="exact" w:val="240"/>
          <w:jc w:val="center"/>
        </w:trPr>
        <w:tc>
          <w:tcPr>
            <w:tcW w:w="9752" w:type="dxa"/>
            <w:gridSpan w:val="2"/>
            <w:tcBorders>
              <w:top w:val="nil"/>
              <w:left w:val="nil"/>
              <w:bottom w:val="nil"/>
              <w:right w:val="nil"/>
            </w:tcBorders>
          </w:tcPr>
          <w:p w14:paraId="0DD33906" w14:textId="77777777" w:rsidR="000C1077" w:rsidRPr="003D7963" w:rsidRDefault="000C1077" w:rsidP="00770D02"/>
        </w:tc>
      </w:tr>
      <w:tr w:rsidR="008A3573" w:rsidRPr="003D7963" w14:paraId="21D4E0AE" w14:textId="77777777" w:rsidTr="00770D02">
        <w:trPr>
          <w:trHeight w:val="240"/>
          <w:jc w:val="center"/>
        </w:trPr>
        <w:tc>
          <w:tcPr>
            <w:tcW w:w="4876" w:type="dxa"/>
            <w:tcBorders>
              <w:top w:val="nil"/>
              <w:left w:val="nil"/>
              <w:bottom w:val="nil"/>
              <w:right w:val="nil"/>
            </w:tcBorders>
          </w:tcPr>
          <w:p w14:paraId="459CC182" w14:textId="0CD3111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B863AE" w14:textId="18A3604B" w:rsidR="000C1077" w:rsidRPr="003D7963" w:rsidRDefault="000C1077" w:rsidP="00770D02">
            <w:pPr>
              <w:pStyle w:val="AmColumnHeading"/>
            </w:pPr>
            <w:r w:rsidRPr="003D7963">
              <w:t>Predlog spremembe</w:t>
            </w:r>
          </w:p>
        </w:tc>
      </w:tr>
      <w:tr w:rsidR="008A3573" w:rsidRPr="003D7963" w14:paraId="4FCCBEBB" w14:textId="77777777" w:rsidTr="00770D02">
        <w:trPr>
          <w:jc w:val="center"/>
        </w:trPr>
        <w:tc>
          <w:tcPr>
            <w:tcW w:w="4876" w:type="dxa"/>
            <w:tcBorders>
              <w:top w:val="nil"/>
              <w:left w:val="nil"/>
              <w:bottom w:val="nil"/>
              <w:right w:val="nil"/>
            </w:tcBorders>
          </w:tcPr>
          <w:p w14:paraId="7EBC3E36" w14:textId="77777777" w:rsidR="000C1077" w:rsidRPr="003D7963" w:rsidRDefault="000C1077" w:rsidP="00770D02">
            <w:pPr>
              <w:pStyle w:val="Normal6a"/>
            </w:pPr>
            <w:r w:rsidRPr="003D7963">
              <w:t>6.</w:t>
            </w:r>
            <w:r w:rsidRPr="003D7963">
              <w:tab/>
              <w:t xml:space="preserve">poudarja, da mora pakt za Sredozemlje, če želimo, da bo uspešen, </w:t>
            </w:r>
            <w:r w:rsidRPr="003D7963">
              <w:rPr>
                <w:b/>
                <w:i/>
              </w:rPr>
              <w:t>v končni fazi koristiti</w:t>
            </w:r>
            <w:r w:rsidRPr="003D7963">
              <w:t xml:space="preserve"> prebivalcem sredozemske regije; znova poudarja, da se je treba močno osredotočiti na </w:t>
            </w:r>
            <w:r w:rsidRPr="003D7963">
              <w:rPr>
                <w:b/>
                <w:i/>
              </w:rPr>
              <w:t>demokracijo</w:t>
            </w:r>
            <w:r w:rsidRPr="003D7963">
              <w:t xml:space="preserve">, </w:t>
            </w:r>
            <w:r w:rsidRPr="003D7963">
              <w:rPr>
                <w:b/>
                <w:i/>
              </w:rPr>
              <w:t>pravno državo, človekove pravice</w:t>
            </w:r>
            <w:r w:rsidRPr="003D7963">
              <w:t xml:space="preserve"> in </w:t>
            </w:r>
            <w:r w:rsidRPr="003D7963">
              <w:rPr>
                <w:b/>
                <w:i/>
              </w:rPr>
              <w:t>preglednost</w:t>
            </w:r>
            <w:r w:rsidRPr="003D7963">
              <w:t>;</w:t>
            </w:r>
          </w:p>
        </w:tc>
        <w:tc>
          <w:tcPr>
            <w:tcW w:w="4876" w:type="dxa"/>
            <w:tcBorders>
              <w:top w:val="nil"/>
              <w:left w:val="nil"/>
              <w:bottom w:val="nil"/>
              <w:right w:val="nil"/>
            </w:tcBorders>
          </w:tcPr>
          <w:p w14:paraId="16AB9701" w14:textId="77777777" w:rsidR="000C1077" w:rsidRPr="003D7963" w:rsidRDefault="000C1077" w:rsidP="00770D02">
            <w:pPr>
              <w:pStyle w:val="Normal6a"/>
            </w:pPr>
            <w:r w:rsidRPr="003D7963">
              <w:t>6.</w:t>
            </w:r>
            <w:r w:rsidRPr="003D7963">
              <w:tab/>
              <w:t xml:space="preserve">poudarja, da mora pakt za Sredozemlje, če želimo, da bo uspešen, </w:t>
            </w:r>
            <w:r w:rsidRPr="003D7963">
              <w:rPr>
                <w:b/>
                <w:i/>
              </w:rPr>
              <w:t>koristiti državljanom EU in tudi</w:t>
            </w:r>
            <w:r w:rsidRPr="003D7963">
              <w:t xml:space="preserve"> prebivalcem sredozemske regije; znova poudarja, da se je treba močno osredotočiti na </w:t>
            </w:r>
            <w:r w:rsidRPr="003D7963">
              <w:rPr>
                <w:b/>
                <w:i/>
              </w:rPr>
              <w:t>stabilnost</w:t>
            </w:r>
            <w:r w:rsidRPr="003D7963">
              <w:t xml:space="preserve">, </w:t>
            </w:r>
            <w:r w:rsidRPr="003D7963">
              <w:rPr>
                <w:b/>
                <w:i/>
              </w:rPr>
              <w:t>blaginjo</w:t>
            </w:r>
            <w:r w:rsidRPr="003D7963">
              <w:t xml:space="preserve"> in </w:t>
            </w:r>
            <w:r w:rsidRPr="003D7963">
              <w:rPr>
                <w:b/>
                <w:i/>
              </w:rPr>
              <w:t>rast</w:t>
            </w:r>
            <w:r w:rsidRPr="003D7963">
              <w:t>;</w:t>
            </w:r>
          </w:p>
        </w:tc>
      </w:tr>
    </w:tbl>
    <w:p w14:paraId="7CBDDCB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AC8DE41" w14:textId="77777777" w:rsidR="000C1077" w:rsidRPr="003D7963" w:rsidRDefault="000C1077" w:rsidP="000C1077">
      <w:r w:rsidRPr="008576A9">
        <w:rPr>
          <w:rStyle w:val="HideTWBExt"/>
        </w:rPr>
        <w:t>&lt;/Amend&gt;</w:t>
      </w:r>
    </w:p>
    <w:p w14:paraId="36FF6026" w14:textId="3658A9D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160</w:t>
      </w:r>
      <w:r w:rsidRPr="008576A9">
        <w:rPr>
          <w:rStyle w:val="HideTWBExt"/>
          <w:b w:val="0"/>
        </w:rPr>
        <w:t>&lt;/NumAm&gt;</w:t>
      </w:r>
    </w:p>
    <w:p w14:paraId="7E185204" w14:textId="0E215CCE" w:rsidR="000C1077" w:rsidRPr="003D7963" w:rsidRDefault="000C1077" w:rsidP="000C1077">
      <w:pPr>
        <w:pStyle w:val="NormalBold"/>
      </w:pPr>
      <w:r w:rsidRPr="008576A9">
        <w:rPr>
          <w:rStyle w:val="HideTWBExt"/>
          <w:b w:val="0"/>
        </w:rPr>
        <w:t>&lt;RepeatBlock-By&gt;&lt;Members&gt;</w:t>
      </w:r>
      <w:r w:rsidRPr="003D7963">
        <w:t>Vangelis Meimarakis (Vangelis Meimarakis), Fredi Beleris (Fredis Beleris)</w:t>
      </w:r>
      <w:r w:rsidRPr="008576A9">
        <w:rPr>
          <w:rStyle w:val="HideTWBExt"/>
          <w:b w:val="0"/>
        </w:rPr>
        <w:t>&lt;/Members&gt;</w:t>
      </w:r>
    </w:p>
    <w:p w14:paraId="060F56D9" w14:textId="77777777" w:rsidR="000C1077" w:rsidRPr="003D7963" w:rsidRDefault="000C1077" w:rsidP="000C1077">
      <w:pPr>
        <w:pStyle w:val="NormalBold"/>
      </w:pPr>
      <w:r w:rsidRPr="008576A9">
        <w:rPr>
          <w:rStyle w:val="HideTWBExt"/>
          <w:b w:val="0"/>
        </w:rPr>
        <w:t>&lt;/RepeatBlock-By&gt;</w:t>
      </w:r>
    </w:p>
    <w:p w14:paraId="15836BD2" w14:textId="40070E0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DCC1879"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8D66D4" w14:textId="77777777" w:rsidTr="00770D02">
        <w:trPr>
          <w:trHeight w:hRule="exact" w:val="240"/>
          <w:jc w:val="center"/>
        </w:trPr>
        <w:tc>
          <w:tcPr>
            <w:tcW w:w="9752" w:type="dxa"/>
            <w:gridSpan w:val="2"/>
            <w:tcBorders>
              <w:top w:val="nil"/>
              <w:left w:val="nil"/>
              <w:bottom w:val="nil"/>
              <w:right w:val="nil"/>
            </w:tcBorders>
          </w:tcPr>
          <w:p w14:paraId="49D3DB35" w14:textId="77777777" w:rsidR="000C1077" w:rsidRPr="003D7963" w:rsidRDefault="000C1077" w:rsidP="00770D02"/>
        </w:tc>
      </w:tr>
      <w:tr w:rsidR="008A3573" w:rsidRPr="003D7963" w14:paraId="34C8008A" w14:textId="77777777" w:rsidTr="00770D02">
        <w:trPr>
          <w:trHeight w:val="240"/>
          <w:jc w:val="center"/>
        </w:trPr>
        <w:tc>
          <w:tcPr>
            <w:tcW w:w="4876" w:type="dxa"/>
            <w:tcBorders>
              <w:top w:val="nil"/>
              <w:left w:val="nil"/>
              <w:bottom w:val="nil"/>
              <w:right w:val="nil"/>
            </w:tcBorders>
          </w:tcPr>
          <w:p w14:paraId="4EAEC668" w14:textId="315216E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1FE5322" w14:textId="2488F3E2" w:rsidR="000C1077" w:rsidRPr="003D7963" w:rsidRDefault="000C1077" w:rsidP="00770D02">
            <w:pPr>
              <w:pStyle w:val="AmColumnHeading"/>
            </w:pPr>
            <w:r w:rsidRPr="003D7963">
              <w:t>Predlog spremembe</w:t>
            </w:r>
          </w:p>
        </w:tc>
      </w:tr>
      <w:tr w:rsidR="008A3573" w:rsidRPr="003D7963" w14:paraId="0413EEDA" w14:textId="77777777" w:rsidTr="00770D02">
        <w:trPr>
          <w:jc w:val="center"/>
        </w:trPr>
        <w:tc>
          <w:tcPr>
            <w:tcW w:w="4876" w:type="dxa"/>
            <w:tcBorders>
              <w:top w:val="nil"/>
              <w:left w:val="nil"/>
              <w:bottom w:val="nil"/>
              <w:right w:val="nil"/>
            </w:tcBorders>
          </w:tcPr>
          <w:p w14:paraId="77C98905"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se je treba močno osredotočiti na demokracijo, pravno državo, človekove pravice in </w:t>
            </w:r>
            <w:r w:rsidRPr="003D7963">
              <w:rPr>
                <w:b/>
                <w:i/>
              </w:rPr>
              <w:t>preglednost</w:t>
            </w:r>
            <w:r w:rsidRPr="003D7963">
              <w:t>;</w:t>
            </w:r>
          </w:p>
        </w:tc>
        <w:tc>
          <w:tcPr>
            <w:tcW w:w="4876" w:type="dxa"/>
            <w:tcBorders>
              <w:top w:val="nil"/>
              <w:left w:val="nil"/>
              <w:bottom w:val="nil"/>
              <w:right w:val="nil"/>
            </w:tcBorders>
          </w:tcPr>
          <w:p w14:paraId="099A6B52"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w:t>
            </w:r>
            <w:r w:rsidRPr="003D7963">
              <w:rPr>
                <w:b/>
                <w:i/>
              </w:rPr>
              <w:t>, preglednost, energijo, migracije</w:t>
            </w:r>
            <w:r w:rsidRPr="003D7963">
              <w:t xml:space="preserve"> in </w:t>
            </w:r>
            <w:r w:rsidRPr="003D7963">
              <w:rPr>
                <w:b/>
                <w:i/>
              </w:rPr>
              <w:t>ribištvo</w:t>
            </w:r>
            <w:r w:rsidRPr="003D7963">
              <w:t>;</w:t>
            </w:r>
          </w:p>
        </w:tc>
      </w:tr>
    </w:tbl>
    <w:p w14:paraId="0BBECE4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31FD4726" w14:textId="77777777" w:rsidR="000C1077" w:rsidRPr="003D7963" w:rsidRDefault="000C1077" w:rsidP="000C1077">
      <w:r w:rsidRPr="008576A9">
        <w:rPr>
          <w:rStyle w:val="HideTWBExt"/>
        </w:rPr>
        <w:t>&lt;/Amend&gt;</w:t>
      </w:r>
    </w:p>
    <w:p w14:paraId="40D6F993" w14:textId="2831EE8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161</w:t>
      </w:r>
      <w:r w:rsidRPr="008576A9">
        <w:rPr>
          <w:rStyle w:val="HideTWBExt"/>
          <w:b w:val="0"/>
        </w:rPr>
        <w:t>&lt;/NumAm&gt;</w:t>
      </w:r>
    </w:p>
    <w:p w14:paraId="12314EAD" w14:textId="5283083E"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08A40743" w14:textId="77777777" w:rsidR="000C1077" w:rsidRPr="003D7963" w:rsidRDefault="000C1077" w:rsidP="000C1077">
      <w:pPr>
        <w:pStyle w:val="NormalBold"/>
      </w:pPr>
      <w:r w:rsidRPr="008576A9">
        <w:rPr>
          <w:rStyle w:val="HideTWBExt"/>
          <w:b w:val="0"/>
        </w:rPr>
        <w:t>&lt;/RepeatBlock-By&gt;</w:t>
      </w:r>
    </w:p>
    <w:p w14:paraId="17B74299" w14:textId="1EEF196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C82B654"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29EF01" w14:textId="77777777" w:rsidTr="00770D02">
        <w:trPr>
          <w:trHeight w:hRule="exact" w:val="240"/>
          <w:jc w:val="center"/>
        </w:trPr>
        <w:tc>
          <w:tcPr>
            <w:tcW w:w="9752" w:type="dxa"/>
            <w:gridSpan w:val="2"/>
            <w:tcBorders>
              <w:top w:val="nil"/>
              <w:left w:val="nil"/>
              <w:bottom w:val="nil"/>
              <w:right w:val="nil"/>
            </w:tcBorders>
          </w:tcPr>
          <w:p w14:paraId="6D99B10B" w14:textId="77777777" w:rsidR="000C1077" w:rsidRPr="003D7963" w:rsidRDefault="000C1077" w:rsidP="00770D02"/>
        </w:tc>
      </w:tr>
      <w:tr w:rsidR="008A3573" w:rsidRPr="003D7963" w14:paraId="559CB222" w14:textId="77777777" w:rsidTr="00770D02">
        <w:trPr>
          <w:trHeight w:val="240"/>
          <w:jc w:val="center"/>
        </w:trPr>
        <w:tc>
          <w:tcPr>
            <w:tcW w:w="4876" w:type="dxa"/>
            <w:tcBorders>
              <w:top w:val="nil"/>
              <w:left w:val="nil"/>
              <w:bottom w:val="nil"/>
              <w:right w:val="nil"/>
            </w:tcBorders>
          </w:tcPr>
          <w:p w14:paraId="2FC2C485" w14:textId="793BFE9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DF9DCE9" w14:textId="6398DA3D" w:rsidR="000C1077" w:rsidRPr="003D7963" w:rsidRDefault="000C1077" w:rsidP="00770D02">
            <w:pPr>
              <w:pStyle w:val="AmColumnHeading"/>
            </w:pPr>
            <w:r w:rsidRPr="003D7963">
              <w:t>Predlog spremembe</w:t>
            </w:r>
          </w:p>
        </w:tc>
      </w:tr>
      <w:tr w:rsidR="008A3573" w:rsidRPr="003D7963" w14:paraId="7AE0728E" w14:textId="77777777" w:rsidTr="00770D02">
        <w:trPr>
          <w:jc w:val="center"/>
        </w:trPr>
        <w:tc>
          <w:tcPr>
            <w:tcW w:w="4876" w:type="dxa"/>
            <w:tcBorders>
              <w:top w:val="nil"/>
              <w:left w:val="nil"/>
              <w:bottom w:val="nil"/>
              <w:right w:val="nil"/>
            </w:tcBorders>
          </w:tcPr>
          <w:p w14:paraId="776A93DF"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w:t>
            </w:r>
            <w:r w:rsidRPr="003D7963">
              <w:rPr>
                <w:b/>
                <w:i/>
              </w:rPr>
              <w:t>se</w:t>
            </w:r>
            <w:r w:rsidRPr="003D7963">
              <w:t xml:space="preserve"> je treba </w:t>
            </w:r>
            <w:r w:rsidRPr="003D7963">
              <w:rPr>
                <w:b/>
                <w:i/>
              </w:rPr>
              <w:t>močno osredotočiti na demokracijo</w:t>
            </w:r>
            <w:r w:rsidRPr="003D7963">
              <w:t xml:space="preserve">, pravno državo, </w:t>
            </w:r>
            <w:r w:rsidRPr="003D7963">
              <w:rPr>
                <w:b/>
                <w:i/>
              </w:rPr>
              <w:t>človekove pravice in</w:t>
            </w:r>
            <w:r w:rsidRPr="003D7963">
              <w:t xml:space="preserve"> preglednost;</w:t>
            </w:r>
          </w:p>
        </w:tc>
        <w:tc>
          <w:tcPr>
            <w:tcW w:w="4876" w:type="dxa"/>
            <w:tcBorders>
              <w:top w:val="nil"/>
              <w:left w:val="nil"/>
              <w:bottom w:val="nil"/>
              <w:right w:val="nil"/>
            </w:tcBorders>
          </w:tcPr>
          <w:p w14:paraId="4EB7C3D4"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je treba </w:t>
            </w:r>
            <w:r w:rsidRPr="003D7963">
              <w:rPr>
                <w:b/>
                <w:i/>
              </w:rPr>
              <w:t>spodbujati odgovorno upravljanje</w:t>
            </w:r>
            <w:r w:rsidRPr="003D7963">
              <w:t>, pravno državo, preglednost</w:t>
            </w:r>
            <w:r w:rsidRPr="003D7963">
              <w:rPr>
                <w:b/>
                <w:i/>
              </w:rPr>
              <w:t>, spoštovanje temeljnih pravic, varnost in gospodarske priložnosti ter pri tem upoštevati posebnosti partnerskih držav</w:t>
            </w:r>
            <w:r w:rsidRPr="003D7963">
              <w:t>;</w:t>
            </w:r>
          </w:p>
        </w:tc>
      </w:tr>
    </w:tbl>
    <w:p w14:paraId="0F97A9E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85E91C9" w14:textId="77777777" w:rsidR="000C1077" w:rsidRPr="003D7963" w:rsidRDefault="000C1077" w:rsidP="000C1077">
      <w:r w:rsidRPr="008576A9">
        <w:rPr>
          <w:rStyle w:val="HideTWBExt"/>
        </w:rPr>
        <w:t>&lt;/Amend&gt;</w:t>
      </w:r>
    </w:p>
    <w:p w14:paraId="44A472BB" w14:textId="4AABAE7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162</w:t>
      </w:r>
      <w:r w:rsidRPr="008576A9">
        <w:rPr>
          <w:rStyle w:val="HideTWBExt"/>
          <w:b w:val="0"/>
        </w:rPr>
        <w:t>&lt;/NumAm&gt;</w:t>
      </w:r>
    </w:p>
    <w:p w14:paraId="73D25C34"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682822C9" w14:textId="77777777" w:rsidR="000C1077" w:rsidRPr="003D7963" w:rsidRDefault="000C1077" w:rsidP="000C1077">
      <w:pPr>
        <w:pStyle w:val="NormalBold"/>
      </w:pPr>
      <w:r w:rsidRPr="008576A9">
        <w:rPr>
          <w:rStyle w:val="HideTWBExt"/>
          <w:b w:val="0"/>
        </w:rPr>
        <w:t>&lt;/RepeatBlock-By&gt;</w:t>
      </w:r>
    </w:p>
    <w:p w14:paraId="66CB6870" w14:textId="6D5333B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4726E5A"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20FF44C" w14:textId="77777777" w:rsidTr="00770D02">
        <w:trPr>
          <w:trHeight w:hRule="exact" w:val="240"/>
          <w:jc w:val="center"/>
        </w:trPr>
        <w:tc>
          <w:tcPr>
            <w:tcW w:w="9752" w:type="dxa"/>
            <w:gridSpan w:val="2"/>
            <w:tcBorders>
              <w:top w:val="nil"/>
              <w:left w:val="nil"/>
              <w:bottom w:val="nil"/>
              <w:right w:val="nil"/>
            </w:tcBorders>
          </w:tcPr>
          <w:p w14:paraId="5500281E" w14:textId="77777777" w:rsidR="000C1077" w:rsidRPr="003D7963" w:rsidRDefault="000C1077" w:rsidP="00770D02"/>
        </w:tc>
      </w:tr>
      <w:tr w:rsidR="008A3573" w:rsidRPr="003D7963" w14:paraId="3CA52338" w14:textId="77777777" w:rsidTr="00770D02">
        <w:trPr>
          <w:trHeight w:val="240"/>
          <w:jc w:val="center"/>
        </w:trPr>
        <w:tc>
          <w:tcPr>
            <w:tcW w:w="4876" w:type="dxa"/>
            <w:tcBorders>
              <w:top w:val="nil"/>
              <w:left w:val="nil"/>
              <w:bottom w:val="nil"/>
              <w:right w:val="nil"/>
            </w:tcBorders>
          </w:tcPr>
          <w:p w14:paraId="391BC294" w14:textId="5240A89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9047FBB" w14:textId="651AC01B" w:rsidR="000C1077" w:rsidRPr="003D7963" w:rsidRDefault="000C1077" w:rsidP="00770D02">
            <w:pPr>
              <w:pStyle w:val="AmColumnHeading"/>
            </w:pPr>
            <w:r w:rsidRPr="003D7963">
              <w:t>Predlog spremembe</w:t>
            </w:r>
          </w:p>
        </w:tc>
      </w:tr>
      <w:tr w:rsidR="008A3573" w:rsidRPr="003D7963" w14:paraId="14D6A145" w14:textId="77777777" w:rsidTr="00770D02">
        <w:trPr>
          <w:jc w:val="center"/>
        </w:trPr>
        <w:tc>
          <w:tcPr>
            <w:tcW w:w="4876" w:type="dxa"/>
            <w:tcBorders>
              <w:top w:val="nil"/>
              <w:left w:val="nil"/>
              <w:bottom w:val="nil"/>
              <w:right w:val="nil"/>
            </w:tcBorders>
          </w:tcPr>
          <w:p w14:paraId="2644DF9B"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w:t>
            </w:r>
            <w:r w:rsidRPr="003D7963">
              <w:rPr>
                <w:b/>
                <w:i/>
              </w:rPr>
              <w:t>se je treba močno osredotočiti</w:t>
            </w:r>
            <w:r w:rsidRPr="003D7963">
              <w:t xml:space="preserve"> na </w:t>
            </w:r>
            <w:r w:rsidRPr="003D7963">
              <w:rPr>
                <w:b/>
                <w:i/>
              </w:rPr>
              <w:t>demokracijo, pravno državo</w:t>
            </w:r>
            <w:r w:rsidRPr="003D7963">
              <w:t xml:space="preserve">, </w:t>
            </w:r>
            <w:r w:rsidRPr="003D7963">
              <w:rPr>
                <w:b/>
                <w:i/>
              </w:rPr>
              <w:t>človekove pravice</w:t>
            </w:r>
            <w:r w:rsidRPr="003D7963">
              <w:t xml:space="preserve"> in </w:t>
            </w:r>
            <w:r w:rsidRPr="003D7963">
              <w:rPr>
                <w:b/>
                <w:i/>
              </w:rPr>
              <w:t>preglednost</w:t>
            </w:r>
            <w:r w:rsidRPr="003D7963">
              <w:t>;</w:t>
            </w:r>
          </w:p>
        </w:tc>
        <w:tc>
          <w:tcPr>
            <w:tcW w:w="4876" w:type="dxa"/>
            <w:tcBorders>
              <w:top w:val="nil"/>
              <w:left w:val="nil"/>
              <w:bottom w:val="nil"/>
              <w:right w:val="nil"/>
            </w:tcBorders>
          </w:tcPr>
          <w:p w14:paraId="3B4302FE"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w:t>
            </w:r>
            <w:r w:rsidRPr="003D7963">
              <w:rPr>
                <w:b/>
                <w:i/>
              </w:rPr>
              <w:t>so potrebni strogi pogoji, ki bodo temeljili</w:t>
            </w:r>
            <w:r w:rsidRPr="003D7963">
              <w:t xml:space="preserve"> na </w:t>
            </w:r>
            <w:r w:rsidRPr="003D7963">
              <w:rPr>
                <w:b/>
                <w:i/>
              </w:rPr>
              <w:t>učinkovitem nadzoru meja</w:t>
            </w:r>
            <w:r w:rsidRPr="003D7963">
              <w:t xml:space="preserve">, </w:t>
            </w:r>
            <w:r w:rsidRPr="003D7963">
              <w:rPr>
                <w:b/>
                <w:i/>
              </w:rPr>
              <w:t>ponovnem sprejemu migrantov brez urejenega statusa</w:t>
            </w:r>
            <w:r w:rsidRPr="003D7963">
              <w:t xml:space="preserve"> in </w:t>
            </w:r>
            <w:r w:rsidRPr="003D7963">
              <w:rPr>
                <w:b/>
                <w:i/>
              </w:rPr>
              <w:t>boju proti tihotapskim mrežam</w:t>
            </w:r>
            <w:r w:rsidRPr="003D7963">
              <w:t>;</w:t>
            </w:r>
          </w:p>
        </w:tc>
      </w:tr>
    </w:tbl>
    <w:p w14:paraId="08F5832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DB418CC" w14:textId="77777777" w:rsidR="000C1077" w:rsidRPr="003D7963" w:rsidRDefault="000C1077" w:rsidP="000C1077">
      <w:r w:rsidRPr="008576A9">
        <w:rPr>
          <w:rStyle w:val="HideTWBExt"/>
        </w:rPr>
        <w:t>&lt;/Amend&gt;</w:t>
      </w:r>
    </w:p>
    <w:p w14:paraId="2DD2DE48" w14:textId="41FB436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163</w:t>
      </w:r>
      <w:r w:rsidRPr="008576A9">
        <w:rPr>
          <w:rStyle w:val="HideTWBExt"/>
          <w:b w:val="0"/>
        </w:rPr>
        <w:t>&lt;/NumAm&gt;</w:t>
      </w:r>
    </w:p>
    <w:p w14:paraId="0DA638EA" w14:textId="284BD463"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CE22ACC" w14:textId="77777777" w:rsidR="000C1077" w:rsidRPr="003D7963" w:rsidRDefault="000C1077" w:rsidP="000C1077">
      <w:pPr>
        <w:pStyle w:val="NormalBold"/>
      </w:pPr>
      <w:r w:rsidRPr="008576A9">
        <w:rPr>
          <w:rStyle w:val="HideTWBExt"/>
          <w:b w:val="0"/>
        </w:rPr>
        <w:t>&lt;/RepeatBlock-By&gt;</w:t>
      </w:r>
    </w:p>
    <w:p w14:paraId="4B909A04" w14:textId="72E81A9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571775B"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DE42369" w14:textId="77777777" w:rsidTr="00770D02">
        <w:trPr>
          <w:trHeight w:hRule="exact" w:val="240"/>
          <w:jc w:val="center"/>
        </w:trPr>
        <w:tc>
          <w:tcPr>
            <w:tcW w:w="9752" w:type="dxa"/>
            <w:gridSpan w:val="2"/>
            <w:tcBorders>
              <w:top w:val="nil"/>
              <w:left w:val="nil"/>
              <w:bottom w:val="nil"/>
              <w:right w:val="nil"/>
            </w:tcBorders>
          </w:tcPr>
          <w:p w14:paraId="6CFC80BF" w14:textId="77777777" w:rsidR="000C1077" w:rsidRPr="003D7963" w:rsidRDefault="000C1077" w:rsidP="00770D02"/>
        </w:tc>
      </w:tr>
      <w:tr w:rsidR="008A3573" w:rsidRPr="003D7963" w14:paraId="16859FAD" w14:textId="77777777" w:rsidTr="00770D02">
        <w:trPr>
          <w:trHeight w:val="240"/>
          <w:jc w:val="center"/>
        </w:trPr>
        <w:tc>
          <w:tcPr>
            <w:tcW w:w="4876" w:type="dxa"/>
            <w:tcBorders>
              <w:top w:val="nil"/>
              <w:left w:val="nil"/>
              <w:bottom w:val="nil"/>
              <w:right w:val="nil"/>
            </w:tcBorders>
          </w:tcPr>
          <w:p w14:paraId="242F4F15" w14:textId="6B52350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5F9AD99" w14:textId="4000D811" w:rsidR="000C1077" w:rsidRPr="003D7963" w:rsidRDefault="000C1077" w:rsidP="00770D02">
            <w:pPr>
              <w:pStyle w:val="AmColumnHeading"/>
            </w:pPr>
            <w:r w:rsidRPr="003D7963">
              <w:t>Predlog spremembe</w:t>
            </w:r>
          </w:p>
        </w:tc>
      </w:tr>
      <w:tr w:rsidR="008A3573" w:rsidRPr="003D7963" w14:paraId="54269BAE" w14:textId="77777777" w:rsidTr="00770D02">
        <w:trPr>
          <w:jc w:val="center"/>
        </w:trPr>
        <w:tc>
          <w:tcPr>
            <w:tcW w:w="4876" w:type="dxa"/>
            <w:tcBorders>
              <w:top w:val="nil"/>
              <w:left w:val="nil"/>
              <w:bottom w:val="nil"/>
              <w:right w:val="nil"/>
            </w:tcBorders>
          </w:tcPr>
          <w:p w14:paraId="1F4B6234"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 in preglednost;</w:t>
            </w:r>
          </w:p>
        </w:tc>
        <w:tc>
          <w:tcPr>
            <w:tcW w:w="4876" w:type="dxa"/>
            <w:tcBorders>
              <w:top w:val="nil"/>
              <w:left w:val="nil"/>
              <w:bottom w:val="nil"/>
              <w:right w:val="nil"/>
            </w:tcBorders>
          </w:tcPr>
          <w:p w14:paraId="2A031AC4"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w:t>
            </w:r>
            <w:r w:rsidRPr="003D7963">
              <w:rPr>
                <w:b/>
                <w:i/>
              </w:rPr>
              <w:t>, temeljne svoboščine</w:t>
            </w:r>
            <w:r w:rsidRPr="003D7963">
              <w:t xml:space="preserve"> in preglednost;</w:t>
            </w:r>
          </w:p>
        </w:tc>
      </w:tr>
    </w:tbl>
    <w:p w14:paraId="682F512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A4A2BEC" w14:textId="77777777" w:rsidR="000C1077" w:rsidRPr="003D7963" w:rsidRDefault="000C1077" w:rsidP="000C1077">
      <w:r w:rsidRPr="008576A9">
        <w:rPr>
          <w:rStyle w:val="HideTWBExt"/>
        </w:rPr>
        <w:t>&lt;/Amend&gt;</w:t>
      </w:r>
    </w:p>
    <w:p w14:paraId="4150D11B" w14:textId="1B377EC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164</w:t>
      </w:r>
      <w:r w:rsidRPr="008576A9">
        <w:rPr>
          <w:rStyle w:val="HideTWBExt"/>
          <w:b w:val="0"/>
        </w:rPr>
        <w:t>&lt;/NumAm&gt;</w:t>
      </w:r>
    </w:p>
    <w:p w14:paraId="5472D366"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5424D1AF" w14:textId="77777777" w:rsidR="000C1077" w:rsidRPr="003D7963" w:rsidRDefault="000C1077" w:rsidP="000C1077">
      <w:pPr>
        <w:pStyle w:val="NormalBold"/>
      </w:pPr>
      <w:r w:rsidRPr="008576A9">
        <w:rPr>
          <w:rStyle w:val="HideTWBExt"/>
          <w:b w:val="0"/>
        </w:rPr>
        <w:t>&lt;/RepeatBlock-By&gt;</w:t>
      </w:r>
    </w:p>
    <w:p w14:paraId="238D1A6A" w14:textId="1FAA18E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73B274D"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0FC407" w14:textId="77777777" w:rsidTr="00770D02">
        <w:trPr>
          <w:trHeight w:hRule="exact" w:val="240"/>
          <w:jc w:val="center"/>
        </w:trPr>
        <w:tc>
          <w:tcPr>
            <w:tcW w:w="9752" w:type="dxa"/>
            <w:gridSpan w:val="2"/>
            <w:tcBorders>
              <w:top w:val="nil"/>
              <w:left w:val="nil"/>
              <w:bottom w:val="nil"/>
              <w:right w:val="nil"/>
            </w:tcBorders>
          </w:tcPr>
          <w:p w14:paraId="335FAA29" w14:textId="77777777" w:rsidR="000C1077" w:rsidRPr="003D7963" w:rsidRDefault="000C1077" w:rsidP="00770D02"/>
        </w:tc>
      </w:tr>
      <w:tr w:rsidR="008A3573" w:rsidRPr="003D7963" w14:paraId="392667F0" w14:textId="77777777" w:rsidTr="00770D02">
        <w:trPr>
          <w:trHeight w:val="240"/>
          <w:jc w:val="center"/>
        </w:trPr>
        <w:tc>
          <w:tcPr>
            <w:tcW w:w="4876" w:type="dxa"/>
            <w:tcBorders>
              <w:top w:val="nil"/>
              <w:left w:val="nil"/>
              <w:bottom w:val="nil"/>
              <w:right w:val="nil"/>
            </w:tcBorders>
          </w:tcPr>
          <w:p w14:paraId="0FE03848" w14:textId="4785E2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7DBDFD3" w14:textId="05522441" w:rsidR="000C1077" w:rsidRPr="003D7963" w:rsidRDefault="000C1077" w:rsidP="00770D02">
            <w:pPr>
              <w:pStyle w:val="AmColumnHeading"/>
            </w:pPr>
            <w:r w:rsidRPr="003D7963">
              <w:t>Predlog spremembe</w:t>
            </w:r>
          </w:p>
        </w:tc>
      </w:tr>
      <w:tr w:rsidR="008A3573" w:rsidRPr="003D7963" w14:paraId="58745023" w14:textId="77777777" w:rsidTr="00770D02">
        <w:trPr>
          <w:jc w:val="center"/>
        </w:trPr>
        <w:tc>
          <w:tcPr>
            <w:tcW w:w="4876" w:type="dxa"/>
            <w:tcBorders>
              <w:top w:val="nil"/>
              <w:left w:val="nil"/>
              <w:bottom w:val="nil"/>
              <w:right w:val="nil"/>
            </w:tcBorders>
          </w:tcPr>
          <w:p w14:paraId="116E2434" w14:textId="77777777" w:rsidR="000C1077" w:rsidRPr="003D7963" w:rsidRDefault="000C1077" w:rsidP="00770D02">
            <w:pPr>
              <w:pStyle w:val="Normal6a"/>
            </w:pPr>
            <w:r w:rsidRPr="003D7963">
              <w:t>6.</w:t>
            </w:r>
            <w:r w:rsidRPr="003D7963">
              <w:tab/>
              <w:t>poudarja, da mora pakt za Sredozemlje, če želimo, da bo uspešen, v končni fazi koristiti prebivalcem sredozemske regije; znova poudarja, da se je treba močno osredotočiti na demokracijo, pravno državo, človekove pravice in preglednost;</w:t>
            </w:r>
          </w:p>
        </w:tc>
        <w:tc>
          <w:tcPr>
            <w:tcW w:w="4876" w:type="dxa"/>
            <w:tcBorders>
              <w:top w:val="nil"/>
              <w:left w:val="nil"/>
              <w:bottom w:val="nil"/>
              <w:right w:val="nil"/>
            </w:tcBorders>
          </w:tcPr>
          <w:p w14:paraId="496F9357"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w:t>
            </w:r>
            <w:r w:rsidRPr="003D7963">
              <w:rPr>
                <w:b/>
                <w:i/>
              </w:rPr>
              <w:t>EU in</w:t>
            </w:r>
            <w:r w:rsidRPr="003D7963">
              <w:t xml:space="preserve"> prebivalcem sredozemske regije; znova poudarja, da se je treba močno osredotočiti na demokracijo, pravno državo, človekove pravice in preglednost;</w:t>
            </w:r>
          </w:p>
        </w:tc>
      </w:tr>
    </w:tbl>
    <w:p w14:paraId="01333F4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260E9A13" w14:textId="77777777" w:rsidR="000C1077" w:rsidRPr="003D7963" w:rsidRDefault="000C1077" w:rsidP="000C1077">
      <w:r w:rsidRPr="008576A9">
        <w:rPr>
          <w:rStyle w:val="HideTWBExt"/>
        </w:rPr>
        <w:t>&lt;/Amend&gt;</w:t>
      </w:r>
    </w:p>
    <w:p w14:paraId="5AABFB98" w14:textId="1E4BA0B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165</w:t>
      </w:r>
      <w:r w:rsidRPr="008576A9">
        <w:rPr>
          <w:rStyle w:val="HideTWBExt"/>
          <w:b w:val="0"/>
        </w:rPr>
        <w:t>&lt;/NumAm&gt;</w:t>
      </w:r>
    </w:p>
    <w:p w14:paraId="12DFDCF3" w14:textId="10D9962D"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312C0AE1" w14:textId="77777777" w:rsidR="000C1077" w:rsidRPr="003D7963" w:rsidRDefault="000C1077" w:rsidP="000C1077">
      <w:pPr>
        <w:pStyle w:val="NormalBold"/>
      </w:pPr>
      <w:r w:rsidRPr="008576A9">
        <w:rPr>
          <w:rStyle w:val="HideTWBExt"/>
          <w:b w:val="0"/>
        </w:rPr>
        <w:t>&lt;/RepeatBlock-By&gt;</w:t>
      </w:r>
    </w:p>
    <w:p w14:paraId="01AA20D9" w14:textId="1CBAE11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6BAE6C4"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141966B" w14:textId="77777777" w:rsidTr="00770D02">
        <w:trPr>
          <w:trHeight w:hRule="exact" w:val="240"/>
          <w:jc w:val="center"/>
        </w:trPr>
        <w:tc>
          <w:tcPr>
            <w:tcW w:w="9752" w:type="dxa"/>
            <w:gridSpan w:val="2"/>
            <w:tcBorders>
              <w:top w:val="nil"/>
              <w:left w:val="nil"/>
              <w:bottom w:val="nil"/>
              <w:right w:val="nil"/>
            </w:tcBorders>
          </w:tcPr>
          <w:p w14:paraId="7B33E769" w14:textId="77777777" w:rsidR="000C1077" w:rsidRPr="003D7963" w:rsidRDefault="000C1077" w:rsidP="00770D02"/>
        </w:tc>
      </w:tr>
      <w:tr w:rsidR="008A3573" w:rsidRPr="003D7963" w14:paraId="1675A468" w14:textId="77777777" w:rsidTr="00770D02">
        <w:trPr>
          <w:trHeight w:val="240"/>
          <w:jc w:val="center"/>
        </w:trPr>
        <w:tc>
          <w:tcPr>
            <w:tcW w:w="4876" w:type="dxa"/>
            <w:tcBorders>
              <w:top w:val="nil"/>
              <w:left w:val="nil"/>
              <w:bottom w:val="nil"/>
              <w:right w:val="nil"/>
            </w:tcBorders>
          </w:tcPr>
          <w:p w14:paraId="1C34304F" w14:textId="5929B74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92E0B56" w14:textId="33C86A54" w:rsidR="000C1077" w:rsidRPr="003D7963" w:rsidRDefault="000C1077" w:rsidP="00770D02">
            <w:pPr>
              <w:pStyle w:val="AmColumnHeading"/>
            </w:pPr>
            <w:r w:rsidRPr="003D7963">
              <w:t>Predlog spremembe</w:t>
            </w:r>
          </w:p>
        </w:tc>
      </w:tr>
      <w:tr w:rsidR="008A3573" w:rsidRPr="003D7963" w14:paraId="30864FF0" w14:textId="77777777" w:rsidTr="00770D02">
        <w:trPr>
          <w:jc w:val="center"/>
        </w:trPr>
        <w:tc>
          <w:tcPr>
            <w:tcW w:w="4876" w:type="dxa"/>
            <w:tcBorders>
              <w:top w:val="nil"/>
              <w:left w:val="nil"/>
              <w:bottom w:val="nil"/>
              <w:right w:val="nil"/>
            </w:tcBorders>
          </w:tcPr>
          <w:p w14:paraId="3A30EC2B" w14:textId="77777777" w:rsidR="000C1077" w:rsidRPr="003D7963" w:rsidRDefault="000C1077" w:rsidP="00770D02">
            <w:pPr>
              <w:pStyle w:val="Normal6a"/>
            </w:pPr>
            <w:r w:rsidRPr="003D7963">
              <w:t>6.</w:t>
            </w:r>
            <w:r w:rsidRPr="003D7963">
              <w:tab/>
              <w:t xml:space="preserve">poudarja, da mora pakt za Sredozemlje, če želimo, da bo uspešen, </w:t>
            </w:r>
            <w:r w:rsidRPr="003D7963">
              <w:rPr>
                <w:b/>
                <w:i/>
              </w:rPr>
              <w:t>v končni fazi koristiti</w:t>
            </w:r>
            <w:r w:rsidRPr="003D7963">
              <w:t xml:space="preserve"> prebivalcem sredozemske regije; znova poudarja, da se je treba močno osredotočiti na demokracijo, pravno državo, človekove pravice in preglednost;</w:t>
            </w:r>
          </w:p>
        </w:tc>
        <w:tc>
          <w:tcPr>
            <w:tcW w:w="4876" w:type="dxa"/>
            <w:tcBorders>
              <w:top w:val="nil"/>
              <w:left w:val="nil"/>
              <w:bottom w:val="nil"/>
              <w:right w:val="nil"/>
            </w:tcBorders>
          </w:tcPr>
          <w:p w14:paraId="01E104EB" w14:textId="77777777" w:rsidR="000C1077" w:rsidRPr="003D7963" w:rsidRDefault="000C1077" w:rsidP="00770D02">
            <w:pPr>
              <w:pStyle w:val="Normal6a"/>
            </w:pPr>
            <w:r w:rsidRPr="003D7963">
              <w:t>6.</w:t>
            </w:r>
            <w:r w:rsidRPr="003D7963">
              <w:tab/>
              <w:t xml:space="preserve">poudarja, da mora pakt za Sredozemlje, če želimo, da bo uspešen, </w:t>
            </w:r>
            <w:r w:rsidRPr="003D7963">
              <w:rPr>
                <w:b/>
                <w:i/>
              </w:rPr>
              <w:t>koristiti državam in</w:t>
            </w:r>
            <w:r w:rsidRPr="003D7963">
              <w:t xml:space="preserve"> prebivalcem sredozemske regije; znova poudarja, da se je treba močno osredotočiti na demokracijo, pravno državo, človekove pravice in preglednost;</w:t>
            </w:r>
          </w:p>
        </w:tc>
      </w:tr>
    </w:tbl>
    <w:p w14:paraId="2BB5763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860103" w14:textId="77777777" w:rsidR="000C1077" w:rsidRPr="003D7963" w:rsidRDefault="000C1077" w:rsidP="000C1077">
      <w:r w:rsidRPr="008576A9">
        <w:rPr>
          <w:rStyle w:val="HideTWBExt"/>
        </w:rPr>
        <w:t>&lt;/Amend&gt;</w:t>
      </w:r>
    </w:p>
    <w:p w14:paraId="4653B969" w14:textId="3949B13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166</w:t>
      </w:r>
      <w:r w:rsidRPr="008576A9">
        <w:rPr>
          <w:rStyle w:val="HideTWBExt"/>
          <w:b w:val="0"/>
        </w:rPr>
        <w:t>&lt;/NumAm&gt;</w:t>
      </w:r>
    </w:p>
    <w:p w14:paraId="14FCBFBF" w14:textId="23F1297D"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3F54CA9E" w14:textId="77777777" w:rsidR="000C1077" w:rsidRPr="003D7963" w:rsidRDefault="000C1077" w:rsidP="000C1077">
      <w:pPr>
        <w:pStyle w:val="NormalBold"/>
      </w:pPr>
      <w:r w:rsidRPr="008576A9">
        <w:rPr>
          <w:rStyle w:val="HideTWBExt"/>
          <w:b w:val="0"/>
        </w:rPr>
        <w:t>&lt;/RepeatBlock-By&gt;</w:t>
      </w:r>
    </w:p>
    <w:p w14:paraId="32EDED23" w14:textId="204358C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CAF141B"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7D1BC68" w14:textId="77777777" w:rsidTr="00770D02">
        <w:trPr>
          <w:trHeight w:hRule="exact" w:val="240"/>
          <w:jc w:val="center"/>
        </w:trPr>
        <w:tc>
          <w:tcPr>
            <w:tcW w:w="9752" w:type="dxa"/>
            <w:gridSpan w:val="2"/>
            <w:tcBorders>
              <w:top w:val="nil"/>
              <w:left w:val="nil"/>
              <w:bottom w:val="nil"/>
              <w:right w:val="nil"/>
            </w:tcBorders>
          </w:tcPr>
          <w:p w14:paraId="13A33916" w14:textId="77777777" w:rsidR="000C1077" w:rsidRPr="003D7963" w:rsidRDefault="000C1077" w:rsidP="00770D02"/>
        </w:tc>
      </w:tr>
      <w:tr w:rsidR="008A3573" w:rsidRPr="003D7963" w14:paraId="3EC4B770" w14:textId="77777777" w:rsidTr="00770D02">
        <w:trPr>
          <w:trHeight w:val="240"/>
          <w:jc w:val="center"/>
        </w:trPr>
        <w:tc>
          <w:tcPr>
            <w:tcW w:w="4876" w:type="dxa"/>
            <w:tcBorders>
              <w:top w:val="nil"/>
              <w:left w:val="nil"/>
              <w:bottom w:val="nil"/>
              <w:right w:val="nil"/>
            </w:tcBorders>
          </w:tcPr>
          <w:p w14:paraId="4435E38F" w14:textId="768F45B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267AF80" w14:textId="3D165EBB" w:rsidR="000C1077" w:rsidRPr="003D7963" w:rsidRDefault="000C1077" w:rsidP="00770D02">
            <w:pPr>
              <w:pStyle w:val="AmColumnHeading"/>
            </w:pPr>
            <w:r w:rsidRPr="003D7963">
              <w:t>Predlog spremembe</w:t>
            </w:r>
          </w:p>
        </w:tc>
      </w:tr>
      <w:tr w:rsidR="008A3573" w:rsidRPr="003D7963" w14:paraId="1ADEB857" w14:textId="77777777" w:rsidTr="00770D02">
        <w:trPr>
          <w:jc w:val="center"/>
        </w:trPr>
        <w:tc>
          <w:tcPr>
            <w:tcW w:w="4876" w:type="dxa"/>
            <w:tcBorders>
              <w:top w:val="nil"/>
              <w:left w:val="nil"/>
              <w:bottom w:val="nil"/>
              <w:right w:val="nil"/>
            </w:tcBorders>
          </w:tcPr>
          <w:p w14:paraId="1BBE19C8"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w:t>
            </w:r>
            <w:r w:rsidRPr="003D7963">
              <w:rPr>
                <w:b/>
                <w:i/>
              </w:rPr>
              <w:t>se</w:t>
            </w:r>
            <w:r w:rsidRPr="003D7963">
              <w:t xml:space="preserve"> je treba </w:t>
            </w:r>
            <w:r w:rsidRPr="003D7963">
              <w:rPr>
                <w:b/>
                <w:i/>
              </w:rPr>
              <w:t>močno osredotočiti na demokracijo</w:t>
            </w:r>
            <w:r w:rsidRPr="003D7963">
              <w:t xml:space="preserve">, </w:t>
            </w:r>
            <w:r w:rsidRPr="003D7963">
              <w:rPr>
                <w:b/>
                <w:i/>
              </w:rPr>
              <w:t>pravno državo</w:t>
            </w:r>
            <w:r w:rsidRPr="003D7963">
              <w:t xml:space="preserve">, </w:t>
            </w:r>
            <w:r w:rsidRPr="003D7963">
              <w:rPr>
                <w:b/>
                <w:i/>
              </w:rPr>
              <w:t>človekove pravice</w:t>
            </w:r>
            <w:r w:rsidRPr="003D7963">
              <w:t xml:space="preserve"> in </w:t>
            </w:r>
            <w:r w:rsidRPr="003D7963">
              <w:rPr>
                <w:b/>
                <w:i/>
              </w:rPr>
              <w:t>preglednost</w:t>
            </w:r>
            <w:r w:rsidRPr="003D7963">
              <w:t>;</w:t>
            </w:r>
          </w:p>
        </w:tc>
        <w:tc>
          <w:tcPr>
            <w:tcW w:w="4876" w:type="dxa"/>
            <w:tcBorders>
              <w:top w:val="nil"/>
              <w:left w:val="nil"/>
              <w:bottom w:val="nil"/>
              <w:right w:val="nil"/>
            </w:tcBorders>
          </w:tcPr>
          <w:p w14:paraId="66EFDC2E" w14:textId="77777777" w:rsidR="000C1077" w:rsidRPr="003D7963" w:rsidRDefault="000C1077" w:rsidP="00770D02">
            <w:pPr>
              <w:pStyle w:val="Normal6a"/>
            </w:pPr>
            <w:r w:rsidRPr="003D7963">
              <w:t>6.</w:t>
            </w:r>
            <w:r w:rsidRPr="003D7963">
              <w:tab/>
              <w:t xml:space="preserve">poudarja, da mora pakt za Sredozemlje, če želimo, da bo uspešen, v končni fazi koristiti prebivalcem sredozemske regije; znova poudarja, da je treba </w:t>
            </w:r>
            <w:r w:rsidRPr="003D7963">
              <w:rPr>
                <w:b/>
                <w:i/>
              </w:rPr>
              <w:t>pri tem posebno pozornost nameniti demokraciji</w:t>
            </w:r>
            <w:r w:rsidRPr="003D7963">
              <w:t xml:space="preserve">, </w:t>
            </w:r>
            <w:r w:rsidRPr="003D7963">
              <w:rPr>
                <w:b/>
                <w:i/>
              </w:rPr>
              <w:t>pravni državi</w:t>
            </w:r>
            <w:r w:rsidRPr="003D7963">
              <w:t xml:space="preserve">, </w:t>
            </w:r>
            <w:r w:rsidRPr="003D7963">
              <w:rPr>
                <w:b/>
                <w:i/>
              </w:rPr>
              <w:t>človekovim pravicam</w:t>
            </w:r>
            <w:r w:rsidRPr="003D7963">
              <w:t xml:space="preserve"> in </w:t>
            </w:r>
            <w:r w:rsidRPr="003D7963">
              <w:rPr>
                <w:b/>
                <w:i/>
              </w:rPr>
              <w:t>preglednosti</w:t>
            </w:r>
            <w:r w:rsidRPr="003D7963">
              <w:t>;</w:t>
            </w:r>
          </w:p>
        </w:tc>
      </w:tr>
    </w:tbl>
    <w:p w14:paraId="6D529D1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1561AA77" w14:textId="77777777" w:rsidR="000C1077" w:rsidRPr="003D7963" w:rsidRDefault="000C1077" w:rsidP="000C1077">
      <w:r w:rsidRPr="008576A9">
        <w:rPr>
          <w:rStyle w:val="HideTWBExt"/>
        </w:rPr>
        <w:t>&lt;/Amend&gt;</w:t>
      </w:r>
    </w:p>
    <w:p w14:paraId="3B2726A9" w14:textId="0B618EC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167</w:t>
      </w:r>
      <w:r w:rsidRPr="008576A9">
        <w:rPr>
          <w:rStyle w:val="HideTWBExt"/>
          <w:b w:val="0"/>
        </w:rPr>
        <w:t>&lt;/NumAm&gt;</w:t>
      </w:r>
    </w:p>
    <w:p w14:paraId="6802EE92"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53873453" w14:textId="77777777" w:rsidR="000C1077" w:rsidRPr="003D7963" w:rsidRDefault="000C1077" w:rsidP="000C1077">
      <w:pPr>
        <w:pStyle w:val="NormalBold"/>
      </w:pPr>
      <w:r w:rsidRPr="008576A9">
        <w:rPr>
          <w:rStyle w:val="HideTWBExt"/>
          <w:b w:val="0"/>
        </w:rPr>
        <w:t>&lt;/RepeatBlock-By&gt;</w:t>
      </w:r>
    </w:p>
    <w:p w14:paraId="04EF3377" w14:textId="31C9DDF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7961181" w14:textId="77777777" w:rsidR="000C1077" w:rsidRPr="003D7963" w:rsidRDefault="000C1077" w:rsidP="000C1077">
      <w:pPr>
        <w:pStyle w:val="NormalBold"/>
      </w:pPr>
      <w:r w:rsidRPr="008576A9">
        <w:rPr>
          <w:rStyle w:val="HideTWBExt"/>
          <w:b w:val="0"/>
        </w:rPr>
        <w:t>&lt;Article&gt;</w:t>
      </w:r>
      <w:r w:rsidRPr="003D7963">
        <w:t>Odstavek 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BE4705E" w14:textId="77777777" w:rsidTr="00770D02">
        <w:trPr>
          <w:trHeight w:hRule="exact" w:val="240"/>
          <w:jc w:val="center"/>
        </w:trPr>
        <w:tc>
          <w:tcPr>
            <w:tcW w:w="9752" w:type="dxa"/>
            <w:gridSpan w:val="2"/>
            <w:tcBorders>
              <w:top w:val="nil"/>
              <w:left w:val="nil"/>
              <w:bottom w:val="nil"/>
              <w:right w:val="nil"/>
            </w:tcBorders>
          </w:tcPr>
          <w:p w14:paraId="032A6153" w14:textId="77777777" w:rsidR="000C1077" w:rsidRPr="003D7963" w:rsidRDefault="000C1077" w:rsidP="00770D02"/>
        </w:tc>
      </w:tr>
      <w:tr w:rsidR="008A3573" w:rsidRPr="003D7963" w14:paraId="65DFCD9C" w14:textId="77777777" w:rsidTr="00770D02">
        <w:trPr>
          <w:trHeight w:val="240"/>
          <w:jc w:val="center"/>
        </w:trPr>
        <w:tc>
          <w:tcPr>
            <w:tcW w:w="4876" w:type="dxa"/>
            <w:tcBorders>
              <w:top w:val="nil"/>
              <w:left w:val="nil"/>
              <w:bottom w:val="nil"/>
              <w:right w:val="nil"/>
            </w:tcBorders>
          </w:tcPr>
          <w:p w14:paraId="55B77701" w14:textId="3138011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A5D3C50" w14:textId="4FA03DC9" w:rsidR="000C1077" w:rsidRPr="003D7963" w:rsidRDefault="000C1077" w:rsidP="00770D02">
            <w:pPr>
              <w:pStyle w:val="AmColumnHeading"/>
            </w:pPr>
            <w:r w:rsidRPr="003D7963">
              <w:t>Predlog spremembe</w:t>
            </w:r>
          </w:p>
        </w:tc>
      </w:tr>
      <w:tr w:rsidR="008A3573" w:rsidRPr="003D7963" w14:paraId="6965DF94" w14:textId="77777777" w:rsidTr="00770D02">
        <w:trPr>
          <w:jc w:val="center"/>
        </w:trPr>
        <w:tc>
          <w:tcPr>
            <w:tcW w:w="4876" w:type="dxa"/>
            <w:tcBorders>
              <w:top w:val="nil"/>
              <w:left w:val="nil"/>
              <w:bottom w:val="nil"/>
              <w:right w:val="nil"/>
            </w:tcBorders>
          </w:tcPr>
          <w:p w14:paraId="55DFBFF3" w14:textId="77777777" w:rsidR="000C1077" w:rsidRPr="003D7963" w:rsidRDefault="000C1077" w:rsidP="00770D02">
            <w:pPr>
              <w:pStyle w:val="Normal6a"/>
            </w:pPr>
            <w:r w:rsidRPr="003D7963">
              <w:t>6.</w:t>
            </w:r>
            <w:r w:rsidRPr="003D7963">
              <w:tab/>
              <w:t xml:space="preserve">poudarja, da </w:t>
            </w:r>
            <w:r w:rsidRPr="003D7963">
              <w:rPr>
                <w:b/>
                <w:i/>
              </w:rPr>
              <w:t>mora pakt</w:t>
            </w:r>
            <w:r w:rsidRPr="003D7963">
              <w:t xml:space="preserve"> za </w:t>
            </w:r>
            <w:r w:rsidRPr="003D7963">
              <w:rPr>
                <w:b/>
                <w:i/>
              </w:rPr>
              <w:t>Sredozemlje, če želimo, da bo uspešen, v končni fazi koristiti</w:t>
            </w:r>
            <w:r w:rsidRPr="003D7963">
              <w:t xml:space="preserve"> prebivalcem </w:t>
            </w:r>
            <w:r w:rsidRPr="003D7963">
              <w:rPr>
                <w:b/>
                <w:i/>
              </w:rPr>
              <w:t>sredozemske</w:t>
            </w:r>
            <w:r w:rsidRPr="003D7963">
              <w:t xml:space="preserve"> regije; znova poudarja, da se je treba močno osredotočiti na demokracijo, pravno državo, človekove pravice in preglednost;</w:t>
            </w:r>
          </w:p>
        </w:tc>
        <w:tc>
          <w:tcPr>
            <w:tcW w:w="4876" w:type="dxa"/>
            <w:tcBorders>
              <w:top w:val="nil"/>
              <w:left w:val="nil"/>
              <w:bottom w:val="nil"/>
              <w:right w:val="nil"/>
            </w:tcBorders>
          </w:tcPr>
          <w:p w14:paraId="03D3A4CC" w14:textId="77777777" w:rsidR="000C1077" w:rsidRPr="003D7963" w:rsidRDefault="000C1077" w:rsidP="00770D02">
            <w:pPr>
              <w:pStyle w:val="Normal6a"/>
            </w:pPr>
            <w:r w:rsidRPr="003D7963">
              <w:t>6.</w:t>
            </w:r>
            <w:r w:rsidRPr="003D7963">
              <w:tab/>
              <w:t xml:space="preserve">poudarja, da </w:t>
            </w:r>
            <w:r w:rsidRPr="003D7963">
              <w:rPr>
                <w:b/>
                <w:i/>
              </w:rPr>
              <w:t>morajo biti</w:t>
            </w:r>
            <w:r w:rsidRPr="003D7963">
              <w:t xml:space="preserve"> za </w:t>
            </w:r>
            <w:r w:rsidRPr="003D7963">
              <w:rPr>
                <w:b/>
                <w:i/>
              </w:rPr>
              <w:t>uspeh pakta za Sredozemlje njegove koristi oprijemljive in dostopne</w:t>
            </w:r>
            <w:r w:rsidRPr="003D7963">
              <w:t xml:space="preserve"> prebivalcem regije; znova poudarja, da se je treba močno osredotočiti na demokracijo, pravno državo, človekove pravice in preglednost;</w:t>
            </w:r>
          </w:p>
        </w:tc>
      </w:tr>
    </w:tbl>
    <w:p w14:paraId="043F16D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35B38E8" w14:textId="77777777" w:rsidR="000C1077" w:rsidRPr="003D7963" w:rsidRDefault="000C1077" w:rsidP="000C1077">
      <w:r w:rsidRPr="008576A9">
        <w:rPr>
          <w:rStyle w:val="HideTWBExt"/>
        </w:rPr>
        <w:t>&lt;/Amend&gt;</w:t>
      </w:r>
    </w:p>
    <w:p w14:paraId="390EABE3" w14:textId="504B932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168</w:t>
      </w:r>
      <w:r w:rsidRPr="008576A9">
        <w:rPr>
          <w:rStyle w:val="HideTWBExt"/>
          <w:b w:val="0"/>
        </w:rPr>
        <w:t>&lt;/NumAm&gt;</w:t>
      </w:r>
    </w:p>
    <w:p w14:paraId="02E4F092" w14:textId="209C454B"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23EDC0FF" w14:textId="77777777" w:rsidR="000C1077" w:rsidRPr="003D7963" w:rsidRDefault="000C1077" w:rsidP="000C1077">
      <w:pPr>
        <w:pStyle w:val="NormalBold"/>
      </w:pPr>
      <w:r w:rsidRPr="008576A9">
        <w:rPr>
          <w:rStyle w:val="HideTWBExt"/>
          <w:b w:val="0"/>
        </w:rPr>
        <w:t>&lt;/RepeatBlock-By&gt;</w:t>
      </w:r>
    </w:p>
    <w:p w14:paraId="7311B3B4" w14:textId="0DCB6AE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927F2A9" w14:textId="77777777" w:rsidR="000C1077" w:rsidRPr="003D7963" w:rsidRDefault="000C1077" w:rsidP="000C1077">
      <w:pPr>
        <w:pStyle w:val="NormalBold"/>
      </w:pPr>
      <w:r w:rsidRPr="008576A9">
        <w:rPr>
          <w:rStyle w:val="HideTWBExt"/>
          <w:b w:val="0"/>
        </w:rPr>
        <w:t>&lt;Article&gt;</w:t>
      </w:r>
      <w:r w:rsidRPr="003D7963">
        <w:t>Odstavek 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EF2C6C" w14:textId="77777777" w:rsidTr="00770D02">
        <w:trPr>
          <w:trHeight w:hRule="exact" w:val="240"/>
          <w:jc w:val="center"/>
        </w:trPr>
        <w:tc>
          <w:tcPr>
            <w:tcW w:w="9752" w:type="dxa"/>
            <w:gridSpan w:val="2"/>
            <w:tcBorders>
              <w:top w:val="nil"/>
              <w:left w:val="nil"/>
              <w:bottom w:val="nil"/>
              <w:right w:val="nil"/>
            </w:tcBorders>
          </w:tcPr>
          <w:p w14:paraId="5C94F105" w14:textId="77777777" w:rsidR="000C1077" w:rsidRPr="003D7963" w:rsidRDefault="000C1077" w:rsidP="00770D02"/>
        </w:tc>
      </w:tr>
      <w:tr w:rsidR="008A3573" w:rsidRPr="003D7963" w14:paraId="23785C7F" w14:textId="77777777" w:rsidTr="00770D02">
        <w:trPr>
          <w:trHeight w:val="240"/>
          <w:jc w:val="center"/>
        </w:trPr>
        <w:tc>
          <w:tcPr>
            <w:tcW w:w="4876" w:type="dxa"/>
            <w:tcBorders>
              <w:top w:val="nil"/>
              <w:left w:val="nil"/>
              <w:bottom w:val="nil"/>
              <w:right w:val="nil"/>
            </w:tcBorders>
          </w:tcPr>
          <w:p w14:paraId="6A8822BE" w14:textId="1126F6A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3A9C85D" w14:textId="15095A23" w:rsidR="000C1077" w:rsidRPr="003D7963" w:rsidRDefault="000C1077" w:rsidP="00770D02">
            <w:pPr>
              <w:pStyle w:val="AmColumnHeading"/>
            </w:pPr>
            <w:r w:rsidRPr="003D7963">
              <w:t>Predlog spremembe</w:t>
            </w:r>
          </w:p>
        </w:tc>
      </w:tr>
      <w:tr w:rsidR="008A3573" w:rsidRPr="003D7963" w14:paraId="251C1A8C" w14:textId="77777777" w:rsidTr="00770D02">
        <w:trPr>
          <w:jc w:val="center"/>
        </w:trPr>
        <w:tc>
          <w:tcPr>
            <w:tcW w:w="4876" w:type="dxa"/>
            <w:tcBorders>
              <w:top w:val="nil"/>
              <w:left w:val="nil"/>
              <w:bottom w:val="nil"/>
              <w:right w:val="nil"/>
            </w:tcBorders>
          </w:tcPr>
          <w:p w14:paraId="5B813D44" w14:textId="77777777" w:rsidR="000C1077" w:rsidRPr="003D7963" w:rsidRDefault="000C1077" w:rsidP="00770D02">
            <w:pPr>
              <w:pStyle w:val="Normal6a"/>
            </w:pPr>
          </w:p>
        </w:tc>
        <w:tc>
          <w:tcPr>
            <w:tcW w:w="4876" w:type="dxa"/>
            <w:tcBorders>
              <w:top w:val="nil"/>
              <w:left w:val="nil"/>
              <w:bottom w:val="nil"/>
              <w:right w:val="nil"/>
            </w:tcBorders>
          </w:tcPr>
          <w:p w14:paraId="08183E56" w14:textId="28BB95DE" w:rsidR="000C1077" w:rsidRPr="003D7963" w:rsidRDefault="000C1077" w:rsidP="00770D02">
            <w:pPr>
              <w:pStyle w:val="Normal6a"/>
            </w:pPr>
            <w:r w:rsidRPr="003D7963">
              <w:rPr>
                <w:b/>
                <w:i/>
              </w:rPr>
              <w:t>6a.</w:t>
            </w:r>
            <w:r w:rsidRPr="003D7963">
              <w:tab/>
            </w:r>
            <w:r w:rsidRPr="003D7963">
              <w:rPr>
                <w:b/>
                <w:i/>
              </w:rPr>
              <w:t xml:space="preserve">v skladu z zgoraj </w:t>
            </w:r>
            <w:r w:rsidR="00166256">
              <w:rPr>
                <w:b/>
                <w:i/>
              </w:rPr>
              <w:t>omenjenimi</w:t>
            </w:r>
            <w:r w:rsidRPr="003D7963">
              <w:rPr>
                <w:b/>
                <w:i/>
              </w:rPr>
              <w:t xml:space="preserve"> pozivi Svetega sedeža opozarja, da je svoboda veroizpovedi </w:t>
            </w:r>
            <w:r w:rsidR="00166256">
              <w:rPr>
                <w:b/>
                <w:i/>
              </w:rPr>
              <w:t xml:space="preserve">in </w:t>
            </w:r>
            <w:r w:rsidRPr="003D7963">
              <w:rPr>
                <w:b/>
                <w:i/>
              </w:rPr>
              <w:t xml:space="preserve">prepričanja temeljna pravica </w:t>
            </w:r>
            <w:r w:rsidR="00166256">
              <w:rPr>
                <w:b/>
                <w:i/>
              </w:rPr>
              <w:t xml:space="preserve">ter </w:t>
            </w:r>
            <w:r w:rsidRPr="003D7963">
              <w:rPr>
                <w:b/>
                <w:i/>
              </w:rPr>
              <w:t>pogoj za resnično sobivanje v Sredozemlju; poziva, naj pakt vključuje konkretne zaveze za zaščito verskih in drugih manjšin, vključno s krščanskimi skupnostmi, v južnem Sredozemlju ter naj bo zaščita verskih objektov in kulturne dediščine izrecen cilj sodelovanja;</w:t>
            </w:r>
          </w:p>
        </w:tc>
      </w:tr>
    </w:tbl>
    <w:p w14:paraId="4233344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168F283" w14:textId="77777777" w:rsidR="000C1077" w:rsidRPr="003D7963" w:rsidRDefault="000C1077" w:rsidP="000C1077">
      <w:r w:rsidRPr="008576A9">
        <w:rPr>
          <w:rStyle w:val="HideTWBExt"/>
        </w:rPr>
        <w:t>&lt;/Amend&gt;</w:t>
      </w:r>
    </w:p>
    <w:p w14:paraId="66DB163B" w14:textId="1B998F3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169</w:t>
      </w:r>
      <w:r w:rsidRPr="008576A9">
        <w:rPr>
          <w:rStyle w:val="HideTWBExt"/>
          <w:b w:val="0"/>
        </w:rPr>
        <w:t>&lt;/NumAm&gt;</w:t>
      </w:r>
    </w:p>
    <w:p w14:paraId="7DF0C1A0" w14:textId="09DF238E"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1841226B" w14:textId="77777777" w:rsidR="000C1077" w:rsidRPr="003D7963" w:rsidRDefault="000C1077" w:rsidP="000C1077">
      <w:pPr>
        <w:pStyle w:val="NormalBold"/>
      </w:pPr>
      <w:r w:rsidRPr="008576A9">
        <w:rPr>
          <w:rStyle w:val="HideTWBExt"/>
          <w:b w:val="0"/>
        </w:rPr>
        <w:t>&lt;/RepeatBlock-By&gt;</w:t>
      </w:r>
    </w:p>
    <w:p w14:paraId="15D23020" w14:textId="0F48C5B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8CF984" w14:textId="77777777" w:rsidR="000C1077" w:rsidRPr="003D7963" w:rsidRDefault="000C1077" w:rsidP="000C1077">
      <w:pPr>
        <w:pStyle w:val="NormalBold"/>
      </w:pPr>
      <w:r w:rsidRPr="008576A9">
        <w:rPr>
          <w:rStyle w:val="HideTWBExt"/>
          <w:b w:val="0"/>
        </w:rPr>
        <w:t>&lt;Article&gt;</w:t>
      </w:r>
      <w:r w:rsidRPr="003D7963">
        <w:t>Odstavek 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AA3F916" w14:textId="77777777" w:rsidTr="00770D02">
        <w:trPr>
          <w:trHeight w:hRule="exact" w:val="240"/>
          <w:jc w:val="center"/>
        </w:trPr>
        <w:tc>
          <w:tcPr>
            <w:tcW w:w="9752" w:type="dxa"/>
            <w:gridSpan w:val="2"/>
            <w:tcBorders>
              <w:top w:val="nil"/>
              <w:left w:val="nil"/>
              <w:bottom w:val="nil"/>
              <w:right w:val="nil"/>
            </w:tcBorders>
          </w:tcPr>
          <w:p w14:paraId="2A4D1824" w14:textId="77777777" w:rsidR="000C1077" w:rsidRPr="003D7963" w:rsidRDefault="000C1077" w:rsidP="00770D02"/>
        </w:tc>
      </w:tr>
      <w:tr w:rsidR="008A3573" w:rsidRPr="003D7963" w14:paraId="6B9EBC11" w14:textId="77777777" w:rsidTr="00770D02">
        <w:trPr>
          <w:trHeight w:val="240"/>
          <w:jc w:val="center"/>
        </w:trPr>
        <w:tc>
          <w:tcPr>
            <w:tcW w:w="4876" w:type="dxa"/>
            <w:tcBorders>
              <w:top w:val="nil"/>
              <w:left w:val="nil"/>
              <w:bottom w:val="nil"/>
              <w:right w:val="nil"/>
            </w:tcBorders>
          </w:tcPr>
          <w:p w14:paraId="2F97C34B" w14:textId="5442E1B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C2BE936" w14:textId="4EA0C8CA" w:rsidR="000C1077" w:rsidRPr="003D7963" w:rsidRDefault="000C1077" w:rsidP="00770D02">
            <w:pPr>
              <w:pStyle w:val="AmColumnHeading"/>
            </w:pPr>
            <w:r w:rsidRPr="003D7963">
              <w:t>Predlog spremembe</w:t>
            </w:r>
          </w:p>
        </w:tc>
      </w:tr>
      <w:tr w:rsidR="008A3573" w:rsidRPr="003D7963" w14:paraId="3A2F2370" w14:textId="77777777" w:rsidTr="00770D02">
        <w:trPr>
          <w:jc w:val="center"/>
        </w:trPr>
        <w:tc>
          <w:tcPr>
            <w:tcW w:w="4876" w:type="dxa"/>
            <w:tcBorders>
              <w:top w:val="nil"/>
              <w:left w:val="nil"/>
              <w:bottom w:val="nil"/>
              <w:right w:val="nil"/>
            </w:tcBorders>
          </w:tcPr>
          <w:p w14:paraId="43A1D754" w14:textId="77777777" w:rsidR="000C1077" w:rsidRPr="003D7963" w:rsidRDefault="000C1077" w:rsidP="00770D02">
            <w:pPr>
              <w:pStyle w:val="Normal6a"/>
            </w:pPr>
          </w:p>
        </w:tc>
        <w:tc>
          <w:tcPr>
            <w:tcW w:w="4876" w:type="dxa"/>
            <w:tcBorders>
              <w:top w:val="nil"/>
              <w:left w:val="nil"/>
              <w:bottom w:val="nil"/>
              <w:right w:val="nil"/>
            </w:tcBorders>
          </w:tcPr>
          <w:p w14:paraId="32CE94CC" w14:textId="77777777" w:rsidR="000C1077" w:rsidRPr="003D7963" w:rsidRDefault="000C1077" w:rsidP="00770D02">
            <w:pPr>
              <w:pStyle w:val="Normal6a"/>
            </w:pPr>
            <w:r w:rsidRPr="003D7963">
              <w:rPr>
                <w:b/>
                <w:i/>
              </w:rPr>
              <w:t>6a.</w:t>
            </w:r>
            <w:r w:rsidRPr="003D7963">
              <w:tab/>
            </w:r>
            <w:r w:rsidRPr="003D7963">
              <w:rPr>
                <w:b/>
                <w:i/>
              </w:rPr>
              <w:t>poudarja, da je treba enakost spolov ter opolnomočenje žensk in deklet vključiti v vse stebre pakta za Sredozemlje, vključno s politično udeležbo, izobraževanjem, zaposlovanjem, mobilnostjo, odpornostjo proti podnebnim spremembam, digitalno preobrazbo in izgradnjo miru;</w:t>
            </w:r>
          </w:p>
        </w:tc>
      </w:tr>
    </w:tbl>
    <w:p w14:paraId="3D6F448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0A585EC" w14:textId="77777777" w:rsidR="000C1077" w:rsidRPr="003D7963" w:rsidRDefault="000C1077" w:rsidP="000C1077">
      <w:r w:rsidRPr="008576A9">
        <w:rPr>
          <w:rStyle w:val="HideTWBExt"/>
        </w:rPr>
        <w:t>&lt;/Amend&gt;</w:t>
      </w:r>
    </w:p>
    <w:p w14:paraId="2E0BA866" w14:textId="261F357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170</w:t>
      </w:r>
      <w:r w:rsidRPr="008576A9">
        <w:rPr>
          <w:rStyle w:val="HideTWBExt"/>
          <w:b w:val="0"/>
        </w:rPr>
        <w:t>&lt;/NumAm&gt;</w:t>
      </w:r>
    </w:p>
    <w:p w14:paraId="104827E6" w14:textId="7967D876" w:rsidR="000C1077" w:rsidRPr="003D7963" w:rsidRDefault="000C1077" w:rsidP="000C1077">
      <w:pPr>
        <w:pStyle w:val="NormalBold"/>
      </w:pPr>
      <w:r w:rsidRPr="008576A9">
        <w:rPr>
          <w:rStyle w:val="HideTWBExt"/>
          <w:b w:val="0"/>
        </w:rPr>
        <w:t>&lt;RepeatBlock-By&gt;&lt;Members&gt;</w:t>
      </w:r>
      <w:r w:rsidRPr="003D7963">
        <w:t>Petras Auštrevičius</w:t>
      </w:r>
      <w:r w:rsidRPr="008576A9">
        <w:rPr>
          <w:rStyle w:val="HideTWBExt"/>
          <w:b w:val="0"/>
        </w:rPr>
        <w:t>&lt;/Members&gt;</w:t>
      </w:r>
    </w:p>
    <w:p w14:paraId="3B2F6A09" w14:textId="77777777" w:rsidR="000C1077" w:rsidRPr="003D7963" w:rsidRDefault="000C1077" w:rsidP="000C1077">
      <w:pPr>
        <w:pStyle w:val="NormalBold"/>
      </w:pPr>
      <w:r w:rsidRPr="008576A9">
        <w:rPr>
          <w:rStyle w:val="HideTWBExt"/>
          <w:b w:val="0"/>
        </w:rPr>
        <w:t>&lt;/RepeatBlock-By&gt;</w:t>
      </w:r>
    </w:p>
    <w:p w14:paraId="2503C00D" w14:textId="05F2A7C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BEB71F7" w14:textId="77777777" w:rsidR="000C1077" w:rsidRPr="003D7963" w:rsidRDefault="000C1077" w:rsidP="000C1077">
      <w:pPr>
        <w:pStyle w:val="NormalBold"/>
      </w:pPr>
      <w:r w:rsidRPr="008576A9">
        <w:rPr>
          <w:rStyle w:val="HideTWBExt"/>
          <w:b w:val="0"/>
        </w:rPr>
        <w:t>&lt;Article&gt;</w:t>
      </w:r>
      <w:r w:rsidRPr="003D7963">
        <w:t>Odstavek 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C5762C0" w14:textId="77777777" w:rsidTr="00770D02">
        <w:trPr>
          <w:trHeight w:hRule="exact" w:val="240"/>
          <w:jc w:val="center"/>
        </w:trPr>
        <w:tc>
          <w:tcPr>
            <w:tcW w:w="9752" w:type="dxa"/>
            <w:gridSpan w:val="2"/>
            <w:tcBorders>
              <w:top w:val="nil"/>
              <w:left w:val="nil"/>
              <w:bottom w:val="nil"/>
              <w:right w:val="nil"/>
            </w:tcBorders>
          </w:tcPr>
          <w:p w14:paraId="327FCFE5" w14:textId="77777777" w:rsidR="000C1077" w:rsidRPr="003D7963" w:rsidRDefault="000C1077" w:rsidP="00770D02"/>
        </w:tc>
      </w:tr>
      <w:tr w:rsidR="008A3573" w:rsidRPr="003D7963" w14:paraId="65BAEE79" w14:textId="77777777" w:rsidTr="00770D02">
        <w:trPr>
          <w:trHeight w:val="240"/>
          <w:jc w:val="center"/>
        </w:trPr>
        <w:tc>
          <w:tcPr>
            <w:tcW w:w="4876" w:type="dxa"/>
            <w:tcBorders>
              <w:top w:val="nil"/>
              <w:left w:val="nil"/>
              <w:bottom w:val="nil"/>
              <w:right w:val="nil"/>
            </w:tcBorders>
          </w:tcPr>
          <w:p w14:paraId="6F74426E" w14:textId="2F5E183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A255857" w14:textId="6516C877" w:rsidR="000C1077" w:rsidRPr="003D7963" w:rsidRDefault="000C1077" w:rsidP="00770D02">
            <w:pPr>
              <w:pStyle w:val="AmColumnHeading"/>
            </w:pPr>
            <w:r w:rsidRPr="003D7963">
              <w:t>Predlog spremembe</w:t>
            </w:r>
          </w:p>
        </w:tc>
      </w:tr>
      <w:tr w:rsidR="008A3573" w:rsidRPr="003D7963" w14:paraId="4AF22854" w14:textId="77777777" w:rsidTr="00770D02">
        <w:trPr>
          <w:jc w:val="center"/>
        </w:trPr>
        <w:tc>
          <w:tcPr>
            <w:tcW w:w="4876" w:type="dxa"/>
            <w:tcBorders>
              <w:top w:val="nil"/>
              <w:left w:val="nil"/>
              <w:bottom w:val="nil"/>
              <w:right w:val="nil"/>
            </w:tcBorders>
          </w:tcPr>
          <w:p w14:paraId="4F5B953D" w14:textId="77777777" w:rsidR="000C1077" w:rsidRPr="003D7963" w:rsidRDefault="000C1077" w:rsidP="00770D02">
            <w:pPr>
              <w:pStyle w:val="Normal6a"/>
            </w:pPr>
          </w:p>
        </w:tc>
        <w:tc>
          <w:tcPr>
            <w:tcW w:w="4876" w:type="dxa"/>
            <w:tcBorders>
              <w:top w:val="nil"/>
              <w:left w:val="nil"/>
              <w:bottom w:val="nil"/>
              <w:right w:val="nil"/>
            </w:tcBorders>
          </w:tcPr>
          <w:p w14:paraId="0779139D" w14:textId="77777777" w:rsidR="000C1077" w:rsidRPr="003D7963" w:rsidRDefault="000C1077" w:rsidP="00770D02">
            <w:pPr>
              <w:pStyle w:val="Normal6a"/>
            </w:pPr>
            <w:r w:rsidRPr="003D7963">
              <w:rPr>
                <w:b/>
                <w:i/>
              </w:rPr>
              <w:t>6a.</w:t>
            </w:r>
            <w:r w:rsidRPr="003D7963">
              <w:tab/>
            </w:r>
            <w:r w:rsidRPr="003D7963">
              <w:rPr>
                <w:b/>
                <w:i/>
              </w:rPr>
              <w:t>poudarja, da je treba krepitev ekonomskega in političnega opolnomočenja žensk v južnem Sredozemlju ter boj proti vsem oblikam nasilja nad ženskami in dekleti vključiti v vse razsežnosti sodelovanja med EU in Sredozemljem;</w:t>
            </w:r>
          </w:p>
        </w:tc>
      </w:tr>
    </w:tbl>
    <w:p w14:paraId="4702047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37337C8" w14:textId="77777777" w:rsidR="000C1077" w:rsidRPr="003D7963" w:rsidRDefault="000C1077" w:rsidP="000C1077">
      <w:r w:rsidRPr="008576A9">
        <w:rPr>
          <w:rStyle w:val="HideTWBExt"/>
        </w:rPr>
        <w:t>&lt;/Amend&gt;</w:t>
      </w:r>
    </w:p>
    <w:p w14:paraId="47B8C1D2" w14:textId="7C28E8A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171</w:t>
      </w:r>
      <w:r w:rsidRPr="008576A9">
        <w:rPr>
          <w:rStyle w:val="HideTWBExt"/>
          <w:b w:val="0"/>
        </w:rPr>
        <w:t>&lt;/NumAm&gt;</w:t>
      </w:r>
    </w:p>
    <w:p w14:paraId="15F0653E" w14:textId="337135F8"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4268A7BB" w14:textId="77777777" w:rsidR="000C1077" w:rsidRPr="003D7963" w:rsidRDefault="000C1077" w:rsidP="000C1077">
      <w:pPr>
        <w:pStyle w:val="NormalBold"/>
      </w:pPr>
      <w:r w:rsidRPr="008576A9">
        <w:rPr>
          <w:rStyle w:val="HideTWBExt"/>
          <w:b w:val="0"/>
        </w:rPr>
        <w:t>&lt;/RepeatBlock-By&gt;</w:t>
      </w:r>
    </w:p>
    <w:p w14:paraId="43F79137" w14:textId="638D211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8AD47C" w14:textId="77777777" w:rsidR="000C1077" w:rsidRPr="003D7963" w:rsidRDefault="000C1077" w:rsidP="000C1077">
      <w:pPr>
        <w:pStyle w:val="NormalBold"/>
      </w:pPr>
      <w:r w:rsidRPr="008576A9">
        <w:rPr>
          <w:rStyle w:val="HideTWBExt"/>
          <w:b w:val="0"/>
        </w:rPr>
        <w:t>&lt;Article&gt;</w:t>
      </w:r>
      <w:r w:rsidRPr="003D7963">
        <w:t>Odstavek 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34292E8" w14:textId="77777777" w:rsidTr="00770D02">
        <w:trPr>
          <w:trHeight w:hRule="exact" w:val="240"/>
          <w:jc w:val="center"/>
        </w:trPr>
        <w:tc>
          <w:tcPr>
            <w:tcW w:w="9752" w:type="dxa"/>
            <w:gridSpan w:val="2"/>
            <w:tcBorders>
              <w:top w:val="nil"/>
              <w:left w:val="nil"/>
              <w:bottom w:val="nil"/>
              <w:right w:val="nil"/>
            </w:tcBorders>
          </w:tcPr>
          <w:p w14:paraId="680642EE" w14:textId="77777777" w:rsidR="000C1077" w:rsidRPr="003D7963" w:rsidRDefault="000C1077" w:rsidP="00770D02"/>
        </w:tc>
      </w:tr>
      <w:tr w:rsidR="008A3573" w:rsidRPr="003D7963" w14:paraId="299702DE" w14:textId="77777777" w:rsidTr="00770D02">
        <w:trPr>
          <w:trHeight w:val="240"/>
          <w:jc w:val="center"/>
        </w:trPr>
        <w:tc>
          <w:tcPr>
            <w:tcW w:w="4876" w:type="dxa"/>
            <w:tcBorders>
              <w:top w:val="nil"/>
              <w:left w:val="nil"/>
              <w:bottom w:val="nil"/>
              <w:right w:val="nil"/>
            </w:tcBorders>
          </w:tcPr>
          <w:p w14:paraId="3C0A9E15" w14:textId="1757CFE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E5F5042" w14:textId="27256620" w:rsidR="000C1077" w:rsidRPr="003D7963" w:rsidRDefault="000C1077" w:rsidP="00770D02">
            <w:pPr>
              <w:pStyle w:val="AmColumnHeading"/>
            </w:pPr>
            <w:r w:rsidRPr="003D7963">
              <w:t>Predlog spremembe</w:t>
            </w:r>
          </w:p>
        </w:tc>
      </w:tr>
      <w:tr w:rsidR="008A3573" w:rsidRPr="003D7963" w14:paraId="7381C221" w14:textId="77777777" w:rsidTr="00770D02">
        <w:trPr>
          <w:jc w:val="center"/>
        </w:trPr>
        <w:tc>
          <w:tcPr>
            <w:tcW w:w="4876" w:type="dxa"/>
            <w:tcBorders>
              <w:top w:val="nil"/>
              <w:left w:val="nil"/>
              <w:bottom w:val="nil"/>
              <w:right w:val="nil"/>
            </w:tcBorders>
          </w:tcPr>
          <w:p w14:paraId="2155C11D" w14:textId="77777777" w:rsidR="000C1077" w:rsidRPr="003D7963" w:rsidRDefault="000C1077" w:rsidP="00770D02">
            <w:pPr>
              <w:pStyle w:val="Normal6a"/>
            </w:pPr>
          </w:p>
        </w:tc>
        <w:tc>
          <w:tcPr>
            <w:tcW w:w="4876" w:type="dxa"/>
            <w:tcBorders>
              <w:top w:val="nil"/>
              <w:left w:val="nil"/>
              <w:bottom w:val="nil"/>
              <w:right w:val="nil"/>
            </w:tcBorders>
          </w:tcPr>
          <w:p w14:paraId="71DE2D6E" w14:textId="77777777" w:rsidR="000C1077" w:rsidRPr="003D7963" w:rsidRDefault="000C1077" w:rsidP="00770D02">
            <w:pPr>
              <w:pStyle w:val="Normal6a"/>
            </w:pPr>
            <w:r w:rsidRPr="003D7963">
              <w:rPr>
                <w:b/>
                <w:i/>
              </w:rPr>
              <w:t>6a.</w:t>
            </w:r>
            <w:r w:rsidRPr="003D7963">
              <w:tab/>
            </w:r>
            <w:r w:rsidRPr="003D7963">
              <w:rPr>
                <w:b/>
                <w:i/>
              </w:rPr>
              <w:t>poudarja, da nenehne kršitve mednarodnega prava in enostranski ukrepi v vzhodnem Sredozemlju ogrožajo regionalno stabilnost in verodostojnost pakta ter se jih v okviru zunanjega delovanja EU ne sme prezreti;</w:t>
            </w:r>
          </w:p>
        </w:tc>
      </w:tr>
    </w:tbl>
    <w:p w14:paraId="54015ED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3A0BC91" w14:textId="77777777" w:rsidR="000C1077" w:rsidRPr="003D7963" w:rsidRDefault="000C1077" w:rsidP="000C1077">
      <w:r w:rsidRPr="008576A9">
        <w:rPr>
          <w:rStyle w:val="HideTWBExt"/>
        </w:rPr>
        <w:t>&lt;/Amend&gt;</w:t>
      </w:r>
    </w:p>
    <w:p w14:paraId="0825A1C5" w14:textId="1D8B448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172</w:t>
      </w:r>
      <w:r w:rsidRPr="008576A9">
        <w:rPr>
          <w:rStyle w:val="HideTWBExt"/>
          <w:b w:val="0"/>
        </w:rPr>
        <w:t>&lt;/NumAm&gt;</w:t>
      </w:r>
    </w:p>
    <w:p w14:paraId="26BBC3D5" w14:textId="58417203"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0C547DE0" w14:textId="77777777" w:rsidR="000C1077" w:rsidRPr="003D7963" w:rsidRDefault="000C1077" w:rsidP="000C1077">
      <w:pPr>
        <w:pStyle w:val="NormalBold"/>
      </w:pPr>
      <w:r w:rsidRPr="008576A9">
        <w:rPr>
          <w:rStyle w:val="HideTWBExt"/>
          <w:b w:val="0"/>
        </w:rPr>
        <w:t>&lt;/RepeatBlock-By&gt;</w:t>
      </w:r>
    </w:p>
    <w:p w14:paraId="206DB665" w14:textId="36EB268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FB0720" w14:textId="77777777" w:rsidR="000C1077" w:rsidRPr="003D7963" w:rsidRDefault="000C1077" w:rsidP="000C1077">
      <w:pPr>
        <w:pStyle w:val="NormalBold"/>
      </w:pPr>
      <w:r w:rsidRPr="008576A9">
        <w:rPr>
          <w:rStyle w:val="HideTWBExt"/>
          <w:b w:val="0"/>
        </w:rPr>
        <w:t>&lt;Article&gt;</w:t>
      </w:r>
      <w:r w:rsidRPr="003D7963">
        <w:t>Odstavek 6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2CDA7FA" w14:textId="77777777" w:rsidTr="00770D02">
        <w:trPr>
          <w:trHeight w:hRule="exact" w:val="240"/>
          <w:jc w:val="center"/>
        </w:trPr>
        <w:tc>
          <w:tcPr>
            <w:tcW w:w="9752" w:type="dxa"/>
            <w:gridSpan w:val="2"/>
            <w:tcBorders>
              <w:top w:val="nil"/>
              <w:left w:val="nil"/>
              <w:bottom w:val="nil"/>
              <w:right w:val="nil"/>
            </w:tcBorders>
          </w:tcPr>
          <w:p w14:paraId="584D2693" w14:textId="77777777" w:rsidR="000C1077" w:rsidRPr="003D7963" w:rsidRDefault="000C1077" w:rsidP="00770D02"/>
        </w:tc>
      </w:tr>
      <w:tr w:rsidR="008A3573" w:rsidRPr="003D7963" w14:paraId="4D49B424" w14:textId="77777777" w:rsidTr="00770D02">
        <w:trPr>
          <w:trHeight w:val="240"/>
          <w:jc w:val="center"/>
        </w:trPr>
        <w:tc>
          <w:tcPr>
            <w:tcW w:w="4876" w:type="dxa"/>
            <w:tcBorders>
              <w:top w:val="nil"/>
              <w:left w:val="nil"/>
              <w:bottom w:val="nil"/>
              <w:right w:val="nil"/>
            </w:tcBorders>
          </w:tcPr>
          <w:p w14:paraId="46B1DBBD" w14:textId="0F043DB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047CB29" w14:textId="07F04982" w:rsidR="000C1077" w:rsidRPr="003D7963" w:rsidRDefault="000C1077" w:rsidP="00770D02">
            <w:pPr>
              <w:pStyle w:val="AmColumnHeading"/>
            </w:pPr>
            <w:r w:rsidRPr="003D7963">
              <w:t>Predlog spremembe</w:t>
            </w:r>
          </w:p>
        </w:tc>
      </w:tr>
      <w:tr w:rsidR="008A3573" w:rsidRPr="003D7963" w14:paraId="00A4B652" w14:textId="77777777" w:rsidTr="00770D02">
        <w:trPr>
          <w:jc w:val="center"/>
        </w:trPr>
        <w:tc>
          <w:tcPr>
            <w:tcW w:w="4876" w:type="dxa"/>
            <w:tcBorders>
              <w:top w:val="nil"/>
              <w:left w:val="nil"/>
              <w:bottom w:val="nil"/>
              <w:right w:val="nil"/>
            </w:tcBorders>
          </w:tcPr>
          <w:p w14:paraId="1F90B786" w14:textId="77777777" w:rsidR="000C1077" w:rsidRPr="003D7963" w:rsidRDefault="000C1077" w:rsidP="00770D02">
            <w:pPr>
              <w:pStyle w:val="Normal6a"/>
            </w:pPr>
          </w:p>
        </w:tc>
        <w:tc>
          <w:tcPr>
            <w:tcW w:w="4876" w:type="dxa"/>
            <w:tcBorders>
              <w:top w:val="nil"/>
              <w:left w:val="nil"/>
              <w:bottom w:val="nil"/>
              <w:right w:val="nil"/>
            </w:tcBorders>
          </w:tcPr>
          <w:p w14:paraId="0DDD5F7B" w14:textId="77777777" w:rsidR="000C1077" w:rsidRPr="003D7963" w:rsidRDefault="000C1077" w:rsidP="00770D02">
            <w:pPr>
              <w:pStyle w:val="Normal6a"/>
            </w:pPr>
            <w:r w:rsidRPr="003D7963">
              <w:rPr>
                <w:b/>
                <w:i/>
              </w:rPr>
              <w:t>6b.</w:t>
            </w:r>
            <w:r w:rsidRPr="003D7963">
              <w:tab/>
            </w:r>
            <w:r w:rsidRPr="003D7963">
              <w:rPr>
                <w:b/>
                <w:i/>
              </w:rPr>
              <w:t>poudarja, da je verodostojnost pakta odvisna od dosledne uporabe načel EU, vključno s spoštovanjem mednarodnega prava, demokratičnega upravljanja in pravne države v vseh sodelujočih državah.</w:t>
            </w:r>
          </w:p>
        </w:tc>
      </w:tr>
    </w:tbl>
    <w:p w14:paraId="49F329F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09D3808" w14:textId="77777777" w:rsidR="000C1077" w:rsidRPr="003D7963" w:rsidRDefault="000C1077" w:rsidP="000C1077">
      <w:r w:rsidRPr="008576A9">
        <w:rPr>
          <w:rStyle w:val="HideTWBExt"/>
        </w:rPr>
        <w:t>&lt;/Amend&gt;</w:t>
      </w:r>
    </w:p>
    <w:p w14:paraId="45C3BC22" w14:textId="0197F12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173</w:t>
      </w:r>
      <w:r w:rsidRPr="008576A9">
        <w:rPr>
          <w:rStyle w:val="HideTWBExt"/>
          <w:b w:val="0"/>
        </w:rPr>
        <w:t>&lt;/NumAm&gt;</w:t>
      </w:r>
    </w:p>
    <w:p w14:paraId="01154816"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287B1E67"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64A27EB" w14:textId="77777777" w:rsidR="000C1077" w:rsidRPr="003D7963" w:rsidRDefault="000C1077" w:rsidP="000C1077">
      <w:pPr>
        <w:pStyle w:val="NormalBold"/>
      </w:pPr>
      <w:r w:rsidRPr="008576A9">
        <w:rPr>
          <w:rStyle w:val="HideTWBExt"/>
          <w:b w:val="0"/>
        </w:rPr>
        <w:t>&lt;/RepeatBlock-By&gt;</w:t>
      </w:r>
    </w:p>
    <w:p w14:paraId="35EA20D3" w14:textId="0FFA067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FA148E"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D9867B" w14:textId="77777777" w:rsidTr="00770D02">
        <w:trPr>
          <w:trHeight w:hRule="exact" w:val="240"/>
          <w:jc w:val="center"/>
        </w:trPr>
        <w:tc>
          <w:tcPr>
            <w:tcW w:w="9752" w:type="dxa"/>
            <w:gridSpan w:val="2"/>
            <w:tcBorders>
              <w:top w:val="nil"/>
              <w:left w:val="nil"/>
              <w:bottom w:val="nil"/>
              <w:right w:val="nil"/>
            </w:tcBorders>
          </w:tcPr>
          <w:p w14:paraId="21F38246" w14:textId="77777777" w:rsidR="000C1077" w:rsidRPr="003D7963" w:rsidRDefault="000C1077" w:rsidP="00770D02"/>
        </w:tc>
      </w:tr>
      <w:tr w:rsidR="008A3573" w:rsidRPr="003D7963" w14:paraId="59DCDCC0" w14:textId="77777777" w:rsidTr="00770D02">
        <w:trPr>
          <w:trHeight w:val="240"/>
          <w:jc w:val="center"/>
        </w:trPr>
        <w:tc>
          <w:tcPr>
            <w:tcW w:w="4876" w:type="dxa"/>
            <w:tcBorders>
              <w:top w:val="nil"/>
              <w:left w:val="nil"/>
              <w:bottom w:val="nil"/>
              <w:right w:val="nil"/>
            </w:tcBorders>
          </w:tcPr>
          <w:p w14:paraId="5508E85C" w14:textId="7434FED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1C6FCCB" w14:textId="00680639" w:rsidR="000C1077" w:rsidRPr="003D7963" w:rsidRDefault="000C1077" w:rsidP="00770D02">
            <w:pPr>
              <w:pStyle w:val="AmColumnHeading"/>
            </w:pPr>
            <w:r w:rsidRPr="003D7963">
              <w:t>Predlog spremembe</w:t>
            </w:r>
          </w:p>
        </w:tc>
      </w:tr>
      <w:tr w:rsidR="008A3573" w:rsidRPr="003D7963" w14:paraId="4D4731BE" w14:textId="77777777" w:rsidTr="00770D02">
        <w:trPr>
          <w:jc w:val="center"/>
        </w:trPr>
        <w:tc>
          <w:tcPr>
            <w:tcW w:w="4876" w:type="dxa"/>
            <w:tcBorders>
              <w:top w:val="nil"/>
              <w:left w:val="nil"/>
              <w:bottom w:val="nil"/>
              <w:right w:val="nil"/>
            </w:tcBorders>
          </w:tcPr>
          <w:p w14:paraId="090D85E6"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 meni, da je za dosledno izvajanje ciljev pakta potreben premik od zgolj posvetovanja k resničnemu upravljanju na več ravneh;</w:t>
            </w:r>
          </w:p>
        </w:tc>
        <w:tc>
          <w:tcPr>
            <w:tcW w:w="4876" w:type="dxa"/>
            <w:tcBorders>
              <w:top w:val="nil"/>
              <w:left w:val="nil"/>
              <w:bottom w:val="nil"/>
              <w:right w:val="nil"/>
            </w:tcBorders>
          </w:tcPr>
          <w:p w14:paraId="66D67B5B" w14:textId="3F712E7B" w:rsidR="000C1077" w:rsidRPr="003D7963" w:rsidRDefault="000C1077" w:rsidP="00770D02">
            <w:pPr>
              <w:pStyle w:val="Normal6a"/>
            </w:pPr>
            <w:r w:rsidRPr="003D7963">
              <w:t>7.</w:t>
            </w:r>
            <w:r w:rsidRPr="003D7963">
              <w:tab/>
              <w:t xml:space="preserve">priznava ključno vlogo lokalnih in regionalnih organov, socialnih partnerjev, organizacij civilne družbe, akademskih krogov in zasebnega sektorja; meni, da je za dosledno izvajanje ciljev pakta potreben premik od zgolj posvetovanja k resničnemu upravljanju na več ravneh; </w:t>
            </w:r>
            <w:r w:rsidRPr="003D7963">
              <w:rPr>
                <w:b/>
                <w:i/>
              </w:rPr>
              <w:t>obžaluje, da vlade in oblasti v južnem Sredozemlju močno in namerno omejujejo državljanski prostor, zagovorniki človekovih pravic pa so žrtve nadlegovanja, sodnega pritiska in upravnih ovir, kar bistveno vpliva na njihovo zmožnost varnega in neodvisnega sodelovanja v pobudah, ki jih financira EU; poziva Komisijo, naj okvire dvostranskega sodelovanja pogojuje z izpolnjevanjem meril na področju človekovih pravic in civilnega vesolja; spodbuja visoko predstavnico/podpredsednico Komisije, predsednico Komisije Ursulo von der Leyen in komisarko Dubravko Šuica</w:t>
            </w:r>
            <w:r w:rsidR="00166256">
              <w:rPr>
                <w:b/>
                <w:i/>
              </w:rPr>
              <w:t>,</w:t>
            </w:r>
            <w:r w:rsidRPr="003D7963">
              <w:rPr>
                <w:b/>
                <w:i/>
              </w:rPr>
              <w:t xml:space="preserve"> naj javno zagovarjajo svobodo združevanja, izražanja in zbiranja, tudi s sistematičnim sklicevanjem na smernice EU o zagovornikih človekovih pravic med evro-sredozemskimi izmenjavami na visoki ravni;</w:t>
            </w:r>
          </w:p>
        </w:tc>
      </w:tr>
    </w:tbl>
    <w:p w14:paraId="3F4C1E2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62D15EE" w14:textId="77777777" w:rsidR="000C1077" w:rsidRPr="003D7963" w:rsidRDefault="000C1077" w:rsidP="000C1077">
      <w:r w:rsidRPr="008576A9">
        <w:rPr>
          <w:rStyle w:val="HideTWBExt"/>
        </w:rPr>
        <w:t>&lt;/Amend&gt;</w:t>
      </w:r>
    </w:p>
    <w:p w14:paraId="449B6895" w14:textId="168DF22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174</w:t>
      </w:r>
      <w:r w:rsidRPr="008576A9">
        <w:rPr>
          <w:rStyle w:val="HideTWBExt"/>
          <w:b w:val="0"/>
        </w:rPr>
        <w:t>&lt;/NumAm&gt;</w:t>
      </w:r>
    </w:p>
    <w:p w14:paraId="1907F36C" w14:textId="66D9DF2E"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61124129" w14:textId="77777777" w:rsidR="000C1077" w:rsidRPr="003D7963" w:rsidRDefault="000C1077" w:rsidP="000C1077">
      <w:pPr>
        <w:pStyle w:val="NormalBold"/>
      </w:pPr>
      <w:r w:rsidRPr="008576A9">
        <w:rPr>
          <w:rStyle w:val="HideTWBExt"/>
          <w:b w:val="0"/>
        </w:rPr>
        <w:t>&lt;/RepeatBlock-By&gt;</w:t>
      </w:r>
    </w:p>
    <w:p w14:paraId="145AB450" w14:textId="6F944AB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6C4228C"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B57E8DA" w14:textId="77777777" w:rsidTr="00770D02">
        <w:trPr>
          <w:trHeight w:hRule="exact" w:val="240"/>
          <w:jc w:val="center"/>
        </w:trPr>
        <w:tc>
          <w:tcPr>
            <w:tcW w:w="9752" w:type="dxa"/>
            <w:gridSpan w:val="2"/>
            <w:tcBorders>
              <w:top w:val="nil"/>
              <w:left w:val="nil"/>
              <w:bottom w:val="nil"/>
              <w:right w:val="nil"/>
            </w:tcBorders>
          </w:tcPr>
          <w:p w14:paraId="5D6E4B9F" w14:textId="77777777" w:rsidR="000C1077" w:rsidRPr="003D7963" w:rsidRDefault="000C1077" w:rsidP="00770D02"/>
        </w:tc>
      </w:tr>
      <w:tr w:rsidR="008A3573" w:rsidRPr="003D7963" w14:paraId="35C38078" w14:textId="77777777" w:rsidTr="00770D02">
        <w:trPr>
          <w:trHeight w:val="240"/>
          <w:jc w:val="center"/>
        </w:trPr>
        <w:tc>
          <w:tcPr>
            <w:tcW w:w="4876" w:type="dxa"/>
            <w:tcBorders>
              <w:top w:val="nil"/>
              <w:left w:val="nil"/>
              <w:bottom w:val="nil"/>
              <w:right w:val="nil"/>
            </w:tcBorders>
          </w:tcPr>
          <w:p w14:paraId="268CE816" w14:textId="2013DFD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B05542" w14:textId="3BDBD4CD" w:rsidR="000C1077" w:rsidRPr="003D7963" w:rsidRDefault="000C1077" w:rsidP="00770D02">
            <w:pPr>
              <w:pStyle w:val="AmColumnHeading"/>
            </w:pPr>
            <w:r w:rsidRPr="003D7963">
              <w:t>Predlog spremembe</w:t>
            </w:r>
          </w:p>
        </w:tc>
      </w:tr>
      <w:tr w:rsidR="008A3573" w:rsidRPr="003D7963" w14:paraId="319ABB90" w14:textId="77777777" w:rsidTr="00770D02">
        <w:trPr>
          <w:jc w:val="center"/>
        </w:trPr>
        <w:tc>
          <w:tcPr>
            <w:tcW w:w="4876" w:type="dxa"/>
            <w:tcBorders>
              <w:top w:val="nil"/>
              <w:left w:val="nil"/>
              <w:bottom w:val="nil"/>
              <w:right w:val="nil"/>
            </w:tcBorders>
          </w:tcPr>
          <w:p w14:paraId="28245DFA" w14:textId="77777777" w:rsidR="000C1077" w:rsidRPr="003D7963" w:rsidRDefault="000C1077" w:rsidP="00770D02">
            <w:pPr>
              <w:pStyle w:val="Normal6a"/>
            </w:pPr>
            <w:r w:rsidRPr="003D7963">
              <w:t>7.</w:t>
            </w:r>
            <w:r w:rsidRPr="003D7963">
              <w:tab/>
              <w:t xml:space="preserve">priznava ključno vlogo lokalnih in regionalnih organov, socialnih partnerjev, organizacij civilne družbe, akademskih krogov in zasebnega sektorja; meni, da je za dosledno izvajanje ciljev pakta potreben premik od zgolj posvetovanja k </w:t>
            </w:r>
            <w:r w:rsidRPr="003D7963">
              <w:rPr>
                <w:b/>
                <w:i/>
              </w:rPr>
              <w:t>resničnemu upravljanju</w:t>
            </w:r>
            <w:r w:rsidRPr="003D7963">
              <w:t xml:space="preserve"> na več ravneh;</w:t>
            </w:r>
          </w:p>
        </w:tc>
        <w:tc>
          <w:tcPr>
            <w:tcW w:w="4876" w:type="dxa"/>
            <w:tcBorders>
              <w:top w:val="nil"/>
              <w:left w:val="nil"/>
              <w:bottom w:val="nil"/>
              <w:right w:val="nil"/>
            </w:tcBorders>
          </w:tcPr>
          <w:p w14:paraId="16360641" w14:textId="77777777" w:rsidR="000C1077" w:rsidRPr="003D7963" w:rsidRDefault="000C1077" w:rsidP="00770D02">
            <w:pPr>
              <w:pStyle w:val="Normal6a"/>
            </w:pPr>
            <w:r w:rsidRPr="003D7963">
              <w:t>7.</w:t>
            </w:r>
            <w:r w:rsidRPr="003D7963">
              <w:tab/>
              <w:t xml:space="preserve">priznava ključno vlogo lokalnih in regionalnih organov, socialnih partnerjev, organizacij civilne družbe, akademskih krogov in zasebnega sektorja; meni, da je za dosledno izvajanje ciljev pakta potreben premik od zgolj posvetovanja k </w:t>
            </w:r>
            <w:r w:rsidRPr="003D7963">
              <w:rPr>
                <w:b/>
                <w:i/>
              </w:rPr>
              <w:t>strukturiranemu pristopu upravljanja</w:t>
            </w:r>
            <w:r w:rsidRPr="003D7963">
              <w:t xml:space="preserve"> na več ravneh</w:t>
            </w:r>
            <w:r w:rsidRPr="003D7963">
              <w:rPr>
                <w:b/>
                <w:i/>
              </w:rPr>
              <w:t>, tudi prek teritorialne diplomacije v sodelovanju s partnerskimi državami in s krepitvijo sodelovanja z obstoječimi regionalnimi in lokalnimi mrežami v Sredozemlju kot ključnimi akterji pri omogočanju teritorialnega in decentraliziranega sodelovanja</w:t>
            </w:r>
            <w:r w:rsidRPr="003D7963">
              <w:t>;</w:t>
            </w:r>
          </w:p>
        </w:tc>
      </w:tr>
    </w:tbl>
    <w:p w14:paraId="181A55E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5D9F62" w14:textId="77777777" w:rsidR="000C1077" w:rsidRPr="003D7963" w:rsidRDefault="000C1077" w:rsidP="000C1077">
      <w:r w:rsidRPr="008576A9">
        <w:rPr>
          <w:rStyle w:val="HideTWBExt"/>
        </w:rPr>
        <w:t>&lt;/Amend&gt;</w:t>
      </w:r>
    </w:p>
    <w:p w14:paraId="3E2140B2" w14:textId="6EA92EE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175</w:t>
      </w:r>
      <w:r w:rsidRPr="008576A9">
        <w:rPr>
          <w:rStyle w:val="HideTWBExt"/>
          <w:b w:val="0"/>
        </w:rPr>
        <w:t>&lt;/NumAm&gt;</w:t>
      </w:r>
    </w:p>
    <w:p w14:paraId="1CBBCE73" w14:textId="288B3303"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6BEBC6D3" w14:textId="77777777" w:rsidR="000C1077" w:rsidRPr="003D7963" w:rsidRDefault="000C1077" w:rsidP="000C1077">
      <w:pPr>
        <w:pStyle w:val="NormalBold"/>
      </w:pPr>
      <w:r w:rsidRPr="008576A9">
        <w:rPr>
          <w:rStyle w:val="HideTWBExt"/>
          <w:b w:val="0"/>
        </w:rPr>
        <w:t>&lt;/RepeatBlock-By&gt;</w:t>
      </w:r>
    </w:p>
    <w:p w14:paraId="4F377D92" w14:textId="6CE18B5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ED919B1"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459467" w14:textId="77777777" w:rsidTr="00770D02">
        <w:trPr>
          <w:trHeight w:hRule="exact" w:val="240"/>
          <w:jc w:val="center"/>
        </w:trPr>
        <w:tc>
          <w:tcPr>
            <w:tcW w:w="9752" w:type="dxa"/>
            <w:gridSpan w:val="2"/>
            <w:tcBorders>
              <w:top w:val="nil"/>
              <w:left w:val="nil"/>
              <w:bottom w:val="nil"/>
              <w:right w:val="nil"/>
            </w:tcBorders>
          </w:tcPr>
          <w:p w14:paraId="09BB5201" w14:textId="77777777" w:rsidR="000C1077" w:rsidRPr="003D7963" w:rsidRDefault="000C1077" w:rsidP="00770D02"/>
        </w:tc>
      </w:tr>
      <w:tr w:rsidR="008A3573" w:rsidRPr="003D7963" w14:paraId="7055DD1A" w14:textId="77777777" w:rsidTr="00770D02">
        <w:trPr>
          <w:trHeight w:val="240"/>
          <w:jc w:val="center"/>
        </w:trPr>
        <w:tc>
          <w:tcPr>
            <w:tcW w:w="4876" w:type="dxa"/>
            <w:tcBorders>
              <w:top w:val="nil"/>
              <w:left w:val="nil"/>
              <w:bottom w:val="nil"/>
              <w:right w:val="nil"/>
            </w:tcBorders>
          </w:tcPr>
          <w:p w14:paraId="725B1B6A" w14:textId="035B52C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C37B635" w14:textId="0E2A2BCE" w:rsidR="000C1077" w:rsidRPr="003D7963" w:rsidRDefault="000C1077" w:rsidP="00770D02">
            <w:pPr>
              <w:pStyle w:val="AmColumnHeading"/>
            </w:pPr>
            <w:r w:rsidRPr="003D7963">
              <w:t>Predlog spremembe</w:t>
            </w:r>
          </w:p>
        </w:tc>
      </w:tr>
      <w:tr w:rsidR="008A3573" w:rsidRPr="003D7963" w14:paraId="5511285E" w14:textId="77777777" w:rsidTr="00770D02">
        <w:trPr>
          <w:jc w:val="center"/>
        </w:trPr>
        <w:tc>
          <w:tcPr>
            <w:tcW w:w="4876" w:type="dxa"/>
            <w:tcBorders>
              <w:top w:val="nil"/>
              <w:left w:val="nil"/>
              <w:bottom w:val="nil"/>
              <w:right w:val="nil"/>
            </w:tcBorders>
          </w:tcPr>
          <w:p w14:paraId="29102416"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 meni, da je za dosledno izvajanje ciljev pakta potreben premik od zgolj posvetovanja k resničnemu upravljanju na več ravneh;</w:t>
            </w:r>
          </w:p>
        </w:tc>
        <w:tc>
          <w:tcPr>
            <w:tcW w:w="4876" w:type="dxa"/>
            <w:tcBorders>
              <w:top w:val="nil"/>
              <w:left w:val="nil"/>
              <w:bottom w:val="nil"/>
              <w:right w:val="nil"/>
            </w:tcBorders>
          </w:tcPr>
          <w:p w14:paraId="6B451A5C" w14:textId="77777777" w:rsidR="000C1077" w:rsidRPr="003D7963" w:rsidRDefault="000C1077" w:rsidP="00770D02">
            <w:pPr>
              <w:pStyle w:val="Normal6a"/>
            </w:pPr>
            <w:r w:rsidRPr="003D7963">
              <w:t>7.</w:t>
            </w:r>
            <w:r w:rsidRPr="003D7963">
              <w:tab/>
              <w:t xml:space="preserve">priznava ključno vlogo lokalnih in regionalnih organov, socialnih partnerjev, organizacij civilne družbe, akademskih krogov in zasebnega sektorja; meni, da je za dosledno izvajanje ciljev pakta potreben premik od zgolj posvetovanja k resničnemu upravljanju na več ravneh; </w:t>
            </w:r>
            <w:r w:rsidRPr="003D7963">
              <w:rPr>
                <w:b/>
                <w:i/>
              </w:rPr>
              <w:t>poudarja pomen upravljanja na več ravneh in decentraliziranega sodelovanja, pri čemer priznava ključni prispevek regionalnih vlad in sredozemskih mest k izvajanju ciljev pakta in spodbujanju dialoga med ljudmi;</w:t>
            </w:r>
          </w:p>
        </w:tc>
      </w:tr>
    </w:tbl>
    <w:p w14:paraId="0E467C3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116EF57" w14:textId="77777777" w:rsidR="000C1077" w:rsidRPr="003D7963" w:rsidRDefault="000C1077" w:rsidP="000C1077">
      <w:r w:rsidRPr="008576A9">
        <w:rPr>
          <w:rStyle w:val="HideTWBExt"/>
        </w:rPr>
        <w:t>&lt;/Amend&gt;</w:t>
      </w:r>
    </w:p>
    <w:p w14:paraId="5975D7C8" w14:textId="02A0D62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176</w:t>
      </w:r>
      <w:r w:rsidRPr="008576A9">
        <w:rPr>
          <w:rStyle w:val="HideTWBExt"/>
          <w:b w:val="0"/>
        </w:rPr>
        <w:t>&lt;/NumAm&gt;</w:t>
      </w:r>
    </w:p>
    <w:p w14:paraId="18E3F06C" w14:textId="44876D8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7B8B0DC3" w14:textId="77777777" w:rsidR="000C1077" w:rsidRPr="003D7963" w:rsidRDefault="000C1077" w:rsidP="000C1077">
      <w:pPr>
        <w:pStyle w:val="NormalBold"/>
      </w:pPr>
      <w:r w:rsidRPr="008576A9">
        <w:rPr>
          <w:rStyle w:val="HideTWBExt"/>
          <w:b w:val="0"/>
        </w:rPr>
        <w:t>&lt;/RepeatBlock-By&gt;</w:t>
      </w:r>
    </w:p>
    <w:p w14:paraId="209BEA54" w14:textId="1F0CB7A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8794EFE"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DAE48ED" w14:textId="77777777" w:rsidTr="00770D02">
        <w:trPr>
          <w:trHeight w:hRule="exact" w:val="240"/>
          <w:jc w:val="center"/>
        </w:trPr>
        <w:tc>
          <w:tcPr>
            <w:tcW w:w="9752" w:type="dxa"/>
            <w:gridSpan w:val="2"/>
            <w:tcBorders>
              <w:top w:val="nil"/>
              <w:left w:val="nil"/>
              <w:bottom w:val="nil"/>
              <w:right w:val="nil"/>
            </w:tcBorders>
          </w:tcPr>
          <w:p w14:paraId="00D81BC7" w14:textId="77777777" w:rsidR="000C1077" w:rsidRPr="003D7963" w:rsidRDefault="000C1077" w:rsidP="00770D02"/>
        </w:tc>
      </w:tr>
      <w:tr w:rsidR="008A3573" w:rsidRPr="003D7963" w14:paraId="0FCEF77F" w14:textId="77777777" w:rsidTr="00770D02">
        <w:trPr>
          <w:trHeight w:val="240"/>
          <w:jc w:val="center"/>
        </w:trPr>
        <w:tc>
          <w:tcPr>
            <w:tcW w:w="4876" w:type="dxa"/>
            <w:tcBorders>
              <w:top w:val="nil"/>
              <w:left w:val="nil"/>
              <w:bottom w:val="nil"/>
              <w:right w:val="nil"/>
            </w:tcBorders>
          </w:tcPr>
          <w:p w14:paraId="2230AFAD" w14:textId="78A1A45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0D03D5D" w14:textId="033AAC6E" w:rsidR="000C1077" w:rsidRPr="003D7963" w:rsidRDefault="000C1077" w:rsidP="00770D02">
            <w:pPr>
              <w:pStyle w:val="AmColumnHeading"/>
            </w:pPr>
            <w:r w:rsidRPr="003D7963">
              <w:t>Predlog spremembe</w:t>
            </w:r>
          </w:p>
        </w:tc>
      </w:tr>
      <w:tr w:rsidR="008A3573" w:rsidRPr="003D7963" w14:paraId="230555E8" w14:textId="77777777" w:rsidTr="00770D02">
        <w:trPr>
          <w:jc w:val="center"/>
        </w:trPr>
        <w:tc>
          <w:tcPr>
            <w:tcW w:w="4876" w:type="dxa"/>
            <w:tcBorders>
              <w:top w:val="nil"/>
              <w:left w:val="nil"/>
              <w:bottom w:val="nil"/>
              <w:right w:val="nil"/>
            </w:tcBorders>
          </w:tcPr>
          <w:p w14:paraId="11F98D65"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w:t>
            </w:r>
            <w:r w:rsidRPr="003D7963">
              <w:rPr>
                <w:b/>
                <w:i/>
              </w:rPr>
              <w:t>;</w:t>
            </w:r>
            <w:r w:rsidRPr="003D7963">
              <w:t xml:space="preserve"> meni, da je za dosledno izvajanje ciljev pakta potreben premik od zgolj posvetovanja k resničnemu upravljanju na več ravneh;</w:t>
            </w:r>
          </w:p>
        </w:tc>
        <w:tc>
          <w:tcPr>
            <w:tcW w:w="4876" w:type="dxa"/>
            <w:tcBorders>
              <w:top w:val="nil"/>
              <w:left w:val="nil"/>
              <w:bottom w:val="nil"/>
              <w:right w:val="nil"/>
            </w:tcBorders>
          </w:tcPr>
          <w:p w14:paraId="2DB20F65" w14:textId="77777777" w:rsidR="000C1077" w:rsidRPr="003D7963" w:rsidRDefault="000C1077" w:rsidP="00770D02">
            <w:pPr>
              <w:pStyle w:val="Normal6a"/>
            </w:pPr>
            <w:r w:rsidRPr="003D7963">
              <w:t>7.</w:t>
            </w:r>
            <w:r w:rsidRPr="003D7963">
              <w:tab/>
              <w:t xml:space="preserve">priznava ključno vlogo lokalnih in regionalnih organov, socialnih partnerjev, organizacij civilne družbe, akademskih krogov in </w:t>
            </w:r>
            <w:r w:rsidRPr="003D7963">
              <w:rPr>
                <w:b/>
                <w:i/>
              </w:rPr>
              <w:t>organizacij</w:t>
            </w:r>
            <w:r w:rsidRPr="003D7963">
              <w:t xml:space="preserve"> zasebnega sektorja</w:t>
            </w:r>
            <w:r w:rsidRPr="003D7963">
              <w:rPr>
                <w:b/>
                <w:i/>
              </w:rPr>
              <w:t>, vključno z evro-sredozemskimi mrežami, pri razvoju, izvajanju in stalnem ocenjevanju pobud, ki se izvajajo v okviru pakta za Sredozemlje, in</w:t>
            </w:r>
            <w:r w:rsidRPr="003D7963">
              <w:t xml:space="preserve"> meni, da je za dosledno izvajanje ciljev pakta potreben premik od zgolj posvetovanja k resničnemu upravljanju na več ravneh;</w:t>
            </w:r>
          </w:p>
        </w:tc>
      </w:tr>
    </w:tbl>
    <w:p w14:paraId="1EBD724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4D7100C" w14:textId="77777777" w:rsidR="000C1077" w:rsidRPr="003D7963" w:rsidRDefault="000C1077" w:rsidP="000C1077">
      <w:r w:rsidRPr="008576A9">
        <w:rPr>
          <w:rStyle w:val="HideTWBExt"/>
        </w:rPr>
        <w:t>&lt;/Amend&gt;</w:t>
      </w:r>
    </w:p>
    <w:p w14:paraId="1779B871" w14:textId="5C543BB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177</w:t>
      </w:r>
      <w:r w:rsidRPr="008576A9">
        <w:rPr>
          <w:rStyle w:val="HideTWBExt"/>
          <w:b w:val="0"/>
        </w:rPr>
        <w:t>&lt;/NumAm&gt;</w:t>
      </w:r>
    </w:p>
    <w:p w14:paraId="33A59367" w14:textId="03B9C1AA"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7214B3C7" w14:textId="77777777" w:rsidR="000C1077" w:rsidRPr="003D7963" w:rsidRDefault="000C1077" w:rsidP="000C1077">
      <w:pPr>
        <w:pStyle w:val="NormalBold"/>
      </w:pPr>
      <w:r w:rsidRPr="008576A9">
        <w:rPr>
          <w:rStyle w:val="HideTWBExt"/>
          <w:b w:val="0"/>
        </w:rPr>
        <w:t>&lt;/RepeatBlock-By&gt;</w:t>
      </w:r>
    </w:p>
    <w:p w14:paraId="1F41BF93" w14:textId="1A2B850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85F1BA2"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30B6D1" w14:textId="77777777" w:rsidTr="00770D02">
        <w:trPr>
          <w:trHeight w:hRule="exact" w:val="240"/>
          <w:jc w:val="center"/>
        </w:trPr>
        <w:tc>
          <w:tcPr>
            <w:tcW w:w="9752" w:type="dxa"/>
            <w:gridSpan w:val="2"/>
            <w:tcBorders>
              <w:top w:val="nil"/>
              <w:left w:val="nil"/>
              <w:bottom w:val="nil"/>
              <w:right w:val="nil"/>
            </w:tcBorders>
          </w:tcPr>
          <w:p w14:paraId="33B3D64A" w14:textId="77777777" w:rsidR="000C1077" w:rsidRPr="003D7963" w:rsidRDefault="000C1077" w:rsidP="00770D02"/>
        </w:tc>
      </w:tr>
      <w:tr w:rsidR="008A3573" w:rsidRPr="003D7963" w14:paraId="5B4E031C" w14:textId="77777777" w:rsidTr="00770D02">
        <w:trPr>
          <w:trHeight w:val="240"/>
          <w:jc w:val="center"/>
        </w:trPr>
        <w:tc>
          <w:tcPr>
            <w:tcW w:w="4876" w:type="dxa"/>
            <w:tcBorders>
              <w:top w:val="nil"/>
              <w:left w:val="nil"/>
              <w:bottom w:val="nil"/>
              <w:right w:val="nil"/>
            </w:tcBorders>
          </w:tcPr>
          <w:p w14:paraId="08E232EA" w14:textId="6E07C36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8C7FD51" w14:textId="77B27D31" w:rsidR="000C1077" w:rsidRPr="003D7963" w:rsidRDefault="000C1077" w:rsidP="00770D02">
            <w:pPr>
              <w:pStyle w:val="AmColumnHeading"/>
            </w:pPr>
            <w:r w:rsidRPr="003D7963">
              <w:t>Predlog spremembe</w:t>
            </w:r>
          </w:p>
        </w:tc>
      </w:tr>
      <w:tr w:rsidR="008A3573" w:rsidRPr="003D7963" w14:paraId="6A6878FE" w14:textId="77777777" w:rsidTr="00770D02">
        <w:trPr>
          <w:jc w:val="center"/>
        </w:trPr>
        <w:tc>
          <w:tcPr>
            <w:tcW w:w="4876" w:type="dxa"/>
            <w:tcBorders>
              <w:top w:val="nil"/>
              <w:left w:val="nil"/>
              <w:bottom w:val="nil"/>
              <w:right w:val="nil"/>
            </w:tcBorders>
          </w:tcPr>
          <w:p w14:paraId="5ADA3E95"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w:t>
            </w:r>
            <w:r w:rsidRPr="003D7963">
              <w:rPr>
                <w:b/>
                <w:i/>
              </w:rPr>
              <w:t>; meni, da je za dosledno izvajanje</w:t>
            </w:r>
            <w:r w:rsidRPr="003D7963">
              <w:t xml:space="preserve"> ciljev pakta </w:t>
            </w:r>
            <w:r w:rsidRPr="003D7963">
              <w:rPr>
                <w:b/>
                <w:i/>
              </w:rPr>
              <w:t>potreben premik od zgolj posvetovanja k resničnemu upravljanju na več ravneh</w:t>
            </w:r>
            <w:r w:rsidRPr="003D7963">
              <w:t>;</w:t>
            </w:r>
          </w:p>
        </w:tc>
        <w:tc>
          <w:tcPr>
            <w:tcW w:w="4876" w:type="dxa"/>
            <w:tcBorders>
              <w:top w:val="nil"/>
              <w:left w:val="nil"/>
              <w:bottom w:val="nil"/>
              <w:right w:val="nil"/>
            </w:tcBorders>
          </w:tcPr>
          <w:p w14:paraId="019FCC2D" w14:textId="77777777" w:rsidR="000C1077" w:rsidRPr="003D7963" w:rsidRDefault="000C1077" w:rsidP="00770D02">
            <w:pPr>
              <w:pStyle w:val="Normal6a"/>
            </w:pPr>
            <w:r w:rsidRPr="003D7963">
              <w:t>7.</w:t>
            </w:r>
            <w:r w:rsidRPr="003D7963">
              <w:tab/>
              <w:t xml:space="preserve">priznava ključno vlogo lokalnih in regionalnih organov, socialnih partnerjev, organizacij civilne družbe, akademskih krogov in zasebnega sektorja </w:t>
            </w:r>
            <w:r w:rsidRPr="003D7963">
              <w:rPr>
                <w:b/>
                <w:i/>
              </w:rPr>
              <w:t>pri doseganju</w:t>
            </w:r>
            <w:r w:rsidRPr="003D7963">
              <w:t xml:space="preserve"> ciljev pakta;</w:t>
            </w:r>
            <w:r w:rsidRPr="003D7963">
              <w:rPr>
                <w:b/>
                <w:i/>
              </w:rPr>
              <w:t xml:space="preserve"> poudarja, da je treba za učinkovito izvajanje pakta izboljšati usklajevanje in sodelovanje med vsemi ustreznimi akterji in različnimi institucionalnimi ravnmi, pri tem pa spoštovati načelo subsidiarnosti;</w:t>
            </w:r>
          </w:p>
        </w:tc>
      </w:tr>
    </w:tbl>
    <w:p w14:paraId="44F68D4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196BC67" w14:textId="77777777" w:rsidR="000C1077" w:rsidRPr="003D7963" w:rsidRDefault="000C1077" w:rsidP="000C1077">
      <w:r w:rsidRPr="008576A9">
        <w:rPr>
          <w:rStyle w:val="HideTWBExt"/>
        </w:rPr>
        <w:t>&lt;/Amend&gt;</w:t>
      </w:r>
    </w:p>
    <w:p w14:paraId="365EE910" w14:textId="0A43BD8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178</w:t>
      </w:r>
      <w:r w:rsidRPr="008576A9">
        <w:rPr>
          <w:rStyle w:val="HideTWBExt"/>
          <w:b w:val="0"/>
        </w:rPr>
        <w:t>&lt;/NumAm&gt;</w:t>
      </w:r>
    </w:p>
    <w:p w14:paraId="721FCBD9" w14:textId="47D4B02B"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48DC3725"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433C7543" w14:textId="77777777" w:rsidR="000C1077" w:rsidRPr="003D7963" w:rsidRDefault="000C1077" w:rsidP="000C1077">
      <w:pPr>
        <w:pStyle w:val="NormalBold"/>
      </w:pPr>
      <w:r w:rsidRPr="008576A9">
        <w:rPr>
          <w:rStyle w:val="HideTWBExt"/>
          <w:b w:val="0"/>
        </w:rPr>
        <w:t>&lt;/RepeatBlock-By&gt;</w:t>
      </w:r>
    </w:p>
    <w:p w14:paraId="016B579F" w14:textId="1B55184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E0D1ECB"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C477C4C" w14:textId="77777777" w:rsidTr="00770D02">
        <w:trPr>
          <w:trHeight w:hRule="exact" w:val="240"/>
          <w:jc w:val="center"/>
        </w:trPr>
        <w:tc>
          <w:tcPr>
            <w:tcW w:w="9752" w:type="dxa"/>
            <w:gridSpan w:val="2"/>
            <w:tcBorders>
              <w:top w:val="nil"/>
              <w:left w:val="nil"/>
              <w:bottom w:val="nil"/>
              <w:right w:val="nil"/>
            </w:tcBorders>
          </w:tcPr>
          <w:p w14:paraId="286315C9" w14:textId="77777777" w:rsidR="000C1077" w:rsidRPr="003D7963" w:rsidRDefault="000C1077" w:rsidP="00770D02"/>
        </w:tc>
      </w:tr>
      <w:tr w:rsidR="008A3573" w:rsidRPr="003D7963" w14:paraId="7F02F4D6" w14:textId="77777777" w:rsidTr="00770D02">
        <w:trPr>
          <w:trHeight w:val="240"/>
          <w:jc w:val="center"/>
        </w:trPr>
        <w:tc>
          <w:tcPr>
            <w:tcW w:w="4876" w:type="dxa"/>
            <w:tcBorders>
              <w:top w:val="nil"/>
              <w:left w:val="nil"/>
              <w:bottom w:val="nil"/>
              <w:right w:val="nil"/>
            </w:tcBorders>
          </w:tcPr>
          <w:p w14:paraId="5D78619C" w14:textId="31E2AB7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4598C7" w14:textId="107E86E7" w:rsidR="000C1077" w:rsidRPr="003D7963" w:rsidRDefault="000C1077" w:rsidP="00770D02">
            <w:pPr>
              <w:pStyle w:val="AmColumnHeading"/>
            </w:pPr>
            <w:r w:rsidRPr="003D7963">
              <w:t>Predlog spremembe</w:t>
            </w:r>
          </w:p>
        </w:tc>
      </w:tr>
      <w:tr w:rsidR="008A3573" w:rsidRPr="003D7963" w14:paraId="6F85D121" w14:textId="77777777" w:rsidTr="00770D02">
        <w:trPr>
          <w:jc w:val="center"/>
        </w:trPr>
        <w:tc>
          <w:tcPr>
            <w:tcW w:w="4876" w:type="dxa"/>
            <w:tcBorders>
              <w:top w:val="nil"/>
              <w:left w:val="nil"/>
              <w:bottom w:val="nil"/>
              <w:right w:val="nil"/>
            </w:tcBorders>
          </w:tcPr>
          <w:p w14:paraId="2F77C156"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 meni, da je za dosledno izvajanje ciljev pakta potreben premik od zgolj posvetovanja k resničnemu upravljanju na več ravneh;</w:t>
            </w:r>
          </w:p>
        </w:tc>
        <w:tc>
          <w:tcPr>
            <w:tcW w:w="4876" w:type="dxa"/>
            <w:tcBorders>
              <w:top w:val="nil"/>
              <w:left w:val="nil"/>
              <w:bottom w:val="nil"/>
              <w:right w:val="nil"/>
            </w:tcBorders>
          </w:tcPr>
          <w:p w14:paraId="2040C301" w14:textId="77777777" w:rsidR="000C1077" w:rsidRPr="003D7963" w:rsidRDefault="000C1077" w:rsidP="00770D02">
            <w:pPr>
              <w:pStyle w:val="Normal6a"/>
            </w:pPr>
            <w:r w:rsidRPr="003D7963">
              <w:t>7.</w:t>
            </w:r>
            <w:r w:rsidRPr="003D7963">
              <w:tab/>
              <w:t xml:space="preserve">priznava ključno vlogo lokalnih in regionalnih organov, socialnih partnerjev </w:t>
            </w:r>
            <w:r w:rsidRPr="003D7963">
              <w:rPr>
                <w:b/>
                <w:i/>
              </w:rPr>
              <w:t>in sindikatov</w:t>
            </w:r>
            <w:r w:rsidRPr="003D7963">
              <w:t>, organizacij civilne družbe</w:t>
            </w:r>
            <w:r w:rsidRPr="003D7963">
              <w:rPr>
                <w:b/>
                <w:i/>
              </w:rPr>
              <w:t>, ženskih in mladinskih organizacij</w:t>
            </w:r>
            <w:r w:rsidRPr="003D7963">
              <w:t>, akademskih krogov in zasebnega sektorja; meni, da je za dosledno izvajanje ciljev pakta potreben premik od zgolj posvetovanja k resničnemu upravljanju na več ravneh;</w:t>
            </w:r>
          </w:p>
        </w:tc>
      </w:tr>
    </w:tbl>
    <w:p w14:paraId="7BB4E20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55067A2" w14:textId="77777777" w:rsidR="000C1077" w:rsidRPr="003D7963" w:rsidRDefault="000C1077" w:rsidP="000C1077">
      <w:r w:rsidRPr="008576A9">
        <w:rPr>
          <w:rStyle w:val="HideTWBExt"/>
        </w:rPr>
        <w:t>&lt;/Amend&gt;</w:t>
      </w:r>
    </w:p>
    <w:p w14:paraId="6EBB53DD" w14:textId="7734892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179</w:t>
      </w:r>
      <w:r w:rsidRPr="008576A9">
        <w:rPr>
          <w:rStyle w:val="HideTWBExt"/>
          <w:b w:val="0"/>
        </w:rPr>
        <w:t>&lt;/NumAm&gt;</w:t>
      </w:r>
    </w:p>
    <w:p w14:paraId="238D2C7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79EF8959" w14:textId="77777777" w:rsidR="000C1077" w:rsidRPr="003D7963" w:rsidRDefault="000C1077" w:rsidP="000C1077">
      <w:pPr>
        <w:pStyle w:val="NormalBold"/>
      </w:pPr>
      <w:r w:rsidRPr="008576A9">
        <w:rPr>
          <w:rStyle w:val="HideTWBExt"/>
          <w:b w:val="0"/>
        </w:rPr>
        <w:t>&lt;/RepeatBlock-By&gt;</w:t>
      </w:r>
    </w:p>
    <w:p w14:paraId="75751D68" w14:textId="4473CB6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8F60536" w14:textId="77777777" w:rsidR="000C1077" w:rsidRPr="003D7963" w:rsidRDefault="000C1077" w:rsidP="000C1077">
      <w:pPr>
        <w:pStyle w:val="NormalBold"/>
      </w:pPr>
      <w:r w:rsidRPr="008576A9">
        <w:rPr>
          <w:rStyle w:val="HideTWBExt"/>
          <w:b w:val="0"/>
        </w:rPr>
        <w:t>&lt;Article&gt;</w:t>
      </w:r>
      <w:r w:rsidRPr="003D7963">
        <w:t>Odstavek 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F5B8238" w14:textId="77777777" w:rsidTr="00770D02">
        <w:trPr>
          <w:trHeight w:hRule="exact" w:val="240"/>
          <w:jc w:val="center"/>
        </w:trPr>
        <w:tc>
          <w:tcPr>
            <w:tcW w:w="9752" w:type="dxa"/>
            <w:gridSpan w:val="2"/>
            <w:tcBorders>
              <w:top w:val="nil"/>
              <w:left w:val="nil"/>
              <w:bottom w:val="nil"/>
              <w:right w:val="nil"/>
            </w:tcBorders>
          </w:tcPr>
          <w:p w14:paraId="0132A7C9" w14:textId="77777777" w:rsidR="000C1077" w:rsidRPr="003D7963" w:rsidRDefault="000C1077" w:rsidP="00770D02"/>
        </w:tc>
      </w:tr>
      <w:tr w:rsidR="008A3573" w:rsidRPr="003D7963" w14:paraId="522FDFF7" w14:textId="77777777" w:rsidTr="00770D02">
        <w:trPr>
          <w:trHeight w:val="240"/>
          <w:jc w:val="center"/>
        </w:trPr>
        <w:tc>
          <w:tcPr>
            <w:tcW w:w="4876" w:type="dxa"/>
            <w:tcBorders>
              <w:top w:val="nil"/>
              <w:left w:val="nil"/>
              <w:bottom w:val="nil"/>
              <w:right w:val="nil"/>
            </w:tcBorders>
          </w:tcPr>
          <w:p w14:paraId="449F5AAA" w14:textId="35925CF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065F334" w14:textId="711A70B3" w:rsidR="000C1077" w:rsidRPr="003D7963" w:rsidRDefault="000C1077" w:rsidP="00770D02">
            <w:pPr>
              <w:pStyle w:val="AmColumnHeading"/>
            </w:pPr>
            <w:r w:rsidRPr="003D7963">
              <w:t>Predlog spremembe</w:t>
            </w:r>
          </w:p>
        </w:tc>
      </w:tr>
      <w:tr w:rsidR="008A3573" w:rsidRPr="003D7963" w14:paraId="6A9ABE6A" w14:textId="77777777" w:rsidTr="00770D02">
        <w:trPr>
          <w:jc w:val="center"/>
        </w:trPr>
        <w:tc>
          <w:tcPr>
            <w:tcW w:w="4876" w:type="dxa"/>
            <w:tcBorders>
              <w:top w:val="nil"/>
              <w:left w:val="nil"/>
              <w:bottom w:val="nil"/>
              <w:right w:val="nil"/>
            </w:tcBorders>
          </w:tcPr>
          <w:p w14:paraId="11AFEAEA"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 meni, da je za dosledno izvajanje ciljev pakta potreben premik od zgolj posvetovanja k resničnemu upravljanju na več ravneh;</w:t>
            </w:r>
          </w:p>
        </w:tc>
        <w:tc>
          <w:tcPr>
            <w:tcW w:w="4876" w:type="dxa"/>
            <w:tcBorders>
              <w:top w:val="nil"/>
              <w:left w:val="nil"/>
              <w:bottom w:val="nil"/>
              <w:right w:val="nil"/>
            </w:tcBorders>
          </w:tcPr>
          <w:p w14:paraId="24D3C0DE" w14:textId="77777777" w:rsidR="000C1077" w:rsidRPr="003D7963" w:rsidRDefault="000C1077" w:rsidP="00770D02">
            <w:pPr>
              <w:pStyle w:val="Normal6a"/>
            </w:pPr>
            <w:r w:rsidRPr="003D7963">
              <w:t>7.</w:t>
            </w:r>
            <w:r w:rsidRPr="003D7963">
              <w:tab/>
              <w:t>priznava ključno vlogo lokalnih in regionalnih organov, socialnih partnerjev, organizacij civilne družbe, akademskih krogov in zasebnega sektorja; meni, da je za dosledno izvajanje ciljev pakta potreben premik od zgolj posvetovanja k resničnemu upravljanju na več ravneh</w:t>
            </w:r>
            <w:r w:rsidRPr="003D7963">
              <w:rPr>
                <w:b/>
                <w:i/>
              </w:rPr>
              <w:t>, ki učinkovito deluje</w:t>
            </w:r>
            <w:r w:rsidRPr="003D7963">
              <w:t>;</w:t>
            </w:r>
          </w:p>
        </w:tc>
      </w:tr>
    </w:tbl>
    <w:p w14:paraId="4D87EA6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2397CD0" w14:textId="77777777" w:rsidR="000C1077" w:rsidRPr="003D7963" w:rsidRDefault="000C1077" w:rsidP="000C1077">
      <w:r w:rsidRPr="008576A9">
        <w:rPr>
          <w:rStyle w:val="HideTWBExt"/>
        </w:rPr>
        <w:t>&lt;/Amend&gt;</w:t>
      </w:r>
    </w:p>
    <w:p w14:paraId="679CAF37" w14:textId="4FF0BE9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180</w:t>
      </w:r>
      <w:r w:rsidRPr="008576A9">
        <w:rPr>
          <w:rStyle w:val="HideTWBExt"/>
          <w:b w:val="0"/>
        </w:rPr>
        <w:t>&lt;/NumAm&gt;</w:t>
      </w:r>
    </w:p>
    <w:p w14:paraId="00FAD109" w14:textId="1AF05C62"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31320A02"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67B6A9FE" w14:textId="77777777" w:rsidR="000C1077" w:rsidRPr="003D7963" w:rsidRDefault="000C1077" w:rsidP="000C1077">
      <w:pPr>
        <w:pStyle w:val="NormalBold"/>
      </w:pPr>
      <w:r w:rsidRPr="008576A9">
        <w:rPr>
          <w:rStyle w:val="HideTWBExt"/>
          <w:b w:val="0"/>
        </w:rPr>
        <w:t>&lt;/RepeatBlock-By&gt;</w:t>
      </w:r>
    </w:p>
    <w:p w14:paraId="65A4749D" w14:textId="0494B86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1A8C70" w14:textId="77777777" w:rsidR="000C1077" w:rsidRPr="003D7963" w:rsidRDefault="000C1077" w:rsidP="000C1077">
      <w:pPr>
        <w:pStyle w:val="NormalBold"/>
      </w:pPr>
      <w:r w:rsidRPr="008576A9">
        <w:rPr>
          <w:rStyle w:val="HideTWBExt"/>
          <w:b w:val="0"/>
        </w:rPr>
        <w:t>&lt;Article&gt;</w:t>
      </w:r>
      <w:r w:rsidRPr="003D7963">
        <w:t>Odstavek 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A807C8" w14:textId="77777777" w:rsidTr="00770D02">
        <w:trPr>
          <w:trHeight w:hRule="exact" w:val="240"/>
          <w:jc w:val="center"/>
        </w:trPr>
        <w:tc>
          <w:tcPr>
            <w:tcW w:w="9752" w:type="dxa"/>
            <w:gridSpan w:val="2"/>
            <w:tcBorders>
              <w:top w:val="nil"/>
              <w:left w:val="nil"/>
              <w:bottom w:val="nil"/>
              <w:right w:val="nil"/>
            </w:tcBorders>
          </w:tcPr>
          <w:p w14:paraId="228AA9FD" w14:textId="77777777" w:rsidR="000C1077" w:rsidRPr="003D7963" w:rsidRDefault="000C1077" w:rsidP="00770D02"/>
        </w:tc>
      </w:tr>
      <w:tr w:rsidR="008A3573" w:rsidRPr="003D7963" w14:paraId="50622E22" w14:textId="77777777" w:rsidTr="00770D02">
        <w:trPr>
          <w:trHeight w:val="240"/>
          <w:jc w:val="center"/>
        </w:trPr>
        <w:tc>
          <w:tcPr>
            <w:tcW w:w="4876" w:type="dxa"/>
            <w:tcBorders>
              <w:top w:val="nil"/>
              <w:left w:val="nil"/>
              <w:bottom w:val="nil"/>
              <w:right w:val="nil"/>
            </w:tcBorders>
          </w:tcPr>
          <w:p w14:paraId="153F5854" w14:textId="3798BEF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2C4BBC" w14:textId="0452A114" w:rsidR="000C1077" w:rsidRPr="003D7963" w:rsidRDefault="000C1077" w:rsidP="00770D02">
            <w:pPr>
              <w:pStyle w:val="AmColumnHeading"/>
            </w:pPr>
            <w:r w:rsidRPr="003D7963">
              <w:t>Predlog spremembe</w:t>
            </w:r>
          </w:p>
        </w:tc>
      </w:tr>
      <w:tr w:rsidR="008A3573" w:rsidRPr="003D7963" w14:paraId="5970BF09" w14:textId="77777777" w:rsidTr="00770D02">
        <w:trPr>
          <w:jc w:val="center"/>
        </w:trPr>
        <w:tc>
          <w:tcPr>
            <w:tcW w:w="4876" w:type="dxa"/>
            <w:tcBorders>
              <w:top w:val="nil"/>
              <w:left w:val="nil"/>
              <w:bottom w:val="nil"/>
              <w:right w:val="nil"/>
            </w:tcBorders>
          </w:tcPr>
          <w:p w14:paraId="6190A917" w14:textId="77777777" w:rsidR="000C1077" w:rsidRPr="003D7963" w:rsidRDefault="000C1077" w:rsidP="00770D02">
            <w:pPr>
              <w:pStyle w:val="Normal6a"/>
            </w:pPr>
          </w:p>
        </w:tc>
        <w:tc>
          <w:tcPr>
            <w:tcW w:w="4876" w:type="dxa"/>
            <w:tcBorders>
              <w:top w:val="nil"/>
              <w:left w:val="nil"/>
              <w:bottom w:val="nil"/>
              <w:right w:val="nil"/>
            </w:tcBorders>
          </w:tcPr>
          <w:p w14:paraId="05B3AFED" w14:textId="4871C9D6" w:rsidR="000C1077" w:rsidRPr="003D7963" w:rsidRDefault="000C1077" w:rsidP="00770D02">
            <w:pPr>
              <w:pStyle w:val="Normal6a"/>
            </w:pPr>
            <w:r w:rsidRPr="003D7963">
              <w:rPr>
                <w:b/>
                <w:i/>
              </w:rPr>
              <w:t>7a.</w:t>
            </w:r>
            <w:r w:rsidRPr="003D7963">
              <w:tab/>
            </w:r>
            <w:r w:rsidRPr="003D7963">
              <w:rPr>
                <w:b/>
                <w:i/>
              </w:rPr>
              <w:t xml:space="preserve">poziva EU, naj v celoti izkoristi svoj diplomatski vpliv in zagotovi potrebno tehnično pomoč za podporo mirnemu reševanju sedanjih in dolgotrajnih konfliktov v sredozemski regiji ob popolnem spoštovanju mednarodnega prava in načel </w:t>
            </w:r>
            <w:r w:rsidR="00166256">
              <w:rPr>
                <w:b/>
                <w:i/>
              </w:rPr>
              <w:t>u</w:t>
            </w:r>
            <w:r w:rsidRPr="003D7963">
              <w:rPr>
                <w:b/>
                <w:i/>
              </w:rPr>
              <w:t>stanovne listine OZN, pri čemer priznava, da so reševanje konfliktov, odgovornost in spoštovanje mednarodnega prava bistveni predpogoji za dolgoročni mir, stabilnost, resnično varnost ljudi in trajnostno blaginjo v regiji;</w:t>
            </w:r>
          </w:p>
        </w:tc>
      </w:tr>
    </w:tbl>
    <w:p w14:paraId="555D8EF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1436E22" w14:textId="77777777" w:rsidR="000C1077" w:rsidRPr="003D7963" w:rsidRDefault="000C1077" w:rsidP="000C1077">
      <w:r w:rsidRPr="008576A9">
        <w:rPr>
          <w:rStyle w:val="HideTWBExt"/>
        </w:rPr>
        <w:t>&lt;/Amend&gt;</w:t>
      </w:r>
    </w:p>
    <w:p w14:paraId="1BE20D9D" w14:textId="3A81DE1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181</w:t>
      </w:r>
      <w:r w:rsidRPr="008576A9">
        <w:rPr>
          <w:rStyle w:val="HideTWBExt"/>
          <w:b w:val="0"/>
        </w:rPr>
        <w:t>&lt;/NumAm&gt;</w:t>
      </w:r>
    </w:p>
    <w:p w14:paraId="4A310F89" w14:textId="2A9CB6A3"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572DC9E5" w14:textId="77777777" w:rsidR="000C1077" w:rsidRPr="003D7963" w:rsidRDefault="000C1077" w:rsidP="000C1077">
      <w:pPr>
        <w:pStyle w:val="NormalBold"/>
      </w:pPr>
      <w:r w:rsidRPr="008576A9">
        <w:rPr>
          <w:rStyle w:val="HideTWBExt"/>
          <w:b w:val="0"/>
        </w:rPr>
        <w:t>&lt;/RepeatBlock-By&gt;</w:t>
      </w:r>
    </w:p>
    <w:p w14:paraId="12A728D7" w14:textId="06D163C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1D680FF" w14:textId="77777777" w:rsidR="000C1077" w:rsidRPr="003D7963" w:rsidRDefault="000C1077" w:rsidP="000C1077">
      <w:pPr>
        <w:pStyle w:val="NormalBold"/>
      </w:pPr>
      <w:r w:rsidRPr="008576A9">
        <w:rPr>
          <w:rStyle w:val="HideTWBExt"/>
          <w:b w:val="0"/>
        </w:rPr>
        <w:t>&lt;Article&gt;</w:t>
      </w:r>
      <w:r w:rsidRPr="003D7963">
        <w:t>Odstavek 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F1584B" w14:textId="77777777" w:rsidTr="00770D02">
        <w:trPr>
          <w:trHeight w:hRule="exact" w:val="240"/>
          <w:jc w:val="center"/>
        </w:trPr>
        <w:tc>
          <w:tcPr>
            <w:tcW w:w="9752" w:type="dxa"/>
            <w:gridSpan w:val="2"/>
            <w:tcBorders>
              <w:top w:val="nil"/>
              <w:left w:val="nil"/>
              <w:bottom w:val="nil"/>
              <w:right w:val="nil"/>
            </w:tcBorders>
          </w:tcPr>
          <w:p w14:paraId="0D1F75A8" w14:textId="77777777" w:rsidR="000C1077" w:rsidRPr="003D7963" w:rsidRDefault="000C1077" w:rsidP="00770D02"/>
        </w:tc>
      </w:tr>
      <w:tr w:rsidR="008A3573" w:rsidRPr="003D7963" w14:paraId="018D2A34" w14:textId="77777777" w:rsidTr="00770D02">
        <w:trPr>
          <w:trHeight w:val="240"/>
          <w:jc w:val="center"/>
        </w:trPr>
        <w:tc>
          <w:tcPr>
            <w:tcW w:w="4876" w:type="dxa"/>
            <w:tcBorders>
              <w:top w:val="nil"/>
              <w:left w:val="nil"/>
              <w:bottom w:val="nil"/>
              <w:right w:val="nil"/>
            </w:tcBorders>
          </w:tcPr>
          <w:p w14:paraId="67D4F9CE" w14:textId="61481AC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0803564" w14:textId="76D241AD" w:rsidR="000C1077" w:rsidRPr="003D7963" w:rsidRDefault="000C1077" w:rsidP="00770D02">
            <w:pPr>
              <w:pStyle w:val="AmColumnHeading"/>
            </w:pPr>
            <w:r w:rsidRPr="003D7963">
              <w:t>Predlog spremembe</w:t>
            </w:r>
          </w:p>
        </w:tc>
      </w:tr>
      <w:tr w:rsidR="008A3573" w:rsidRPr="003D7963" w14:paraId="68775055" w14:textId="77777777" w:rsidTr="00770D02">
        <w:trPr>
          <w:jc w:val="center"/>
        </w:trPr>
        <w:tc>
          <w:tcPr>
            <w:tcW w:w="4876" w:type="dxa"/>
            <w:tcBorders>
              <w:top w:val="nil"/>
              <w:left w:val="nil"/>
              <w:bottom w:val="nil"/>
              <w:right w:val="nil"/>
            </w:tcBorders>
          </w:tcPr>
          <w:p w14:paraId="1F98BD85" w14:textId="77777777" w:rsidR="000C1077" w:rsidRPr="003D7963" w:rsidRDefault="000C1077" w:rsidP="00770D02">
            <w:pPr>
              <w:pStyle w:val="Normal6a"/>
            </w:pPr>
          </w:p>
        </w:tc>
        <w:tc>
          <w:tcPr>
            <w:tcW w:w="4876" w:type="dxa"/>
            <w:tcBorders>
              <w:top w:val="nil"/>
              <w:left w:val="nil"/>
              <w:bottom w:val="nil"/>
              <w:right w:val="nil"/>
            </w:tcBorders>
          </w:tcPr>
          <w:p w14:paraId="41AB6CBC" w14:textId="77777777" w:rsidR="000C1077" w:rsidRPr="003D7963" w:rsidRDefault="000C1077" w:rsidP="00770D02">
            <w:pPr>
              <w:pStyle w:val="Normal6a"/>
            </w:pPr>
            <w:r w:rsidRPr="003D7963">
              <w:rPr>
                <w:b/>
                <w:i/>
              </w:rPr>
              <w:t>7a.</w:t>
            </w:r>
            <w:r w:rsidRPr="003D7963">
              <w:tab/>
            </w:r>
            <w:r w:rsidRPr="003D7963">
              <w:rPr>
                <w:b/>
                <w:i/>
              </w:rPr>
              <w:t>poziva Turčijo kot državo kandidatko za pristop k Evropski uniji, naj spoštuje mednarodno pravo, prizna Republiko Ciper, nemudoma konča okupacijo in umakne svoje čete z otoka ter tako prispeva k ustvarjanju pogojev za mir in sodelovanje v sredozemski regiji, hkrati pa priznava, da nadaljnja okupacija ciprskega ozemlja ni v njenem interesu.</w:t>
            </w:r>
          </w:p>
        </w:tc>
      </w:tr>
    </w:tbl>
    <w:p w14:paraId="4451C1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F892393" w14:textId="77777777" w:rsidR="000C1077" w:rsidRPr="003D7963" w:rsidRDefault="000C1077" w:rsidP="000C1077">
      <w:r w:rsidRPr="008576A9">
        <w:rPr>
          <w:rStyle w:val="HideTWBExt"/>
        </w:rPr>
        <w:t>&lt;/Amend&gt;</w:t>
      </w:r>
    </w:p>
    <w:p w14:paraId="1A624D20" w14:textId="20869B3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182</w:t>
      </w:r>
      <w:r w:rsidRPr="008576A9">
        <w:rPr>
          <w:rStyle w:val="HideTWBExt"/>
          <w:b w:val="0"/>
        </w:rPr>
        <w:t>&lt;/NumAm&gt;</w:t>
      </w:r>
    </w:p>
    <w:p w14:paraId="48357C12" w14:textId="6B21B21B"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46E5A843" w14:textId="77777777" w:rsidR="000C1077" w:rsidRPr="003D7963" w:rsidRDefault="000C1077" w:rsidP="000C1077">
      <w:pPr>
        <w:pStyle w:val="NormalBold"/>
      </w:pPr>
      <w:r w:rsidRPr="008576A9">
        <w:rPr>
          <w:rStyle w:val="HideTWBExt"/>
          <w:b w:val="0"/>
        </w:rPr>
        <w:t>&lt;/RepeatBlock-By&gt;</w:t>
      </w:r>
    </w:p>
    <w:p w14:paraId="7374F77D" w14:textId="1C0B872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9477EDA" w14:textId="77777777" w:rsidR="000C1077" w:rsidRPr="003D7963" w:rsidRDefault="000C1077" w:rsidP="000C1077">
      <w:pPr>
        <w:pStyle w:val="NormalBold"/>
      </w:pPr>
      <w:r w:rsidRPr="008576A9">
        <w:rPr>
          <w:rStyle w:val="HideTWBExt"/>
          <w:b w:val="0"/>
        </w:rPr>
        <w:t>&lt;Article&gt;</w:t>
      </w:r>
      <w:r w:rsidRPr="003D7963">
        <w:t>Odstavek 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3E9F6FD" w14:textId="77777777" w:rsidTr="00770D02">
        <w:trPr>
          <w:trHeight w:hRule="exact" w:val="240"/>
          <w:jc w:val="center"/>
        </w:trPr>
        <w:tc>
          <w:tcPr>
            <w:tcW w:w="9752" w:type="dxa"/>
            <w:gridSpan w:val="2"/>
            <w:tcBorders>
              <w:top w:val="nil"/>
              <w:left w:val="nil"/>
              <w:bottom w:val="nil"/>
              <w:right w:val="nil"/>
            </w:tcBorders>
          </w:tcPr>
          <w:p w14:paraId="76DA688E" w14:textId="77777777" w:rsidR="000C1077" w:rsidRPr="003D7963" w:rsidRDefault="000C1077" w:rsidP="00770D02"/>
        </w:tc>
      </w:tr>
      <w:tr w:rsidR="008A3573" w:rsidRPr="003D7963" w14:paraId="6DE7A76D" w14:textId="77777777" w:rsidTr="00770D02">
        <w:trPr>
          <w:trHeight w:val="240"/>
          <w:jc w:val="center"/>
        </w:trPr>
        <w:tc>
          <w:tcPr>
            <w:tcW w:w="4876" w:type="dxa"/>
            <w:tcBorders>
              <w:top w:val="nil"/>
              <w:left w:val="nil"/>
              <w:bottom w:val="nil"/>
              <w:right w:val="nil"/>
            </w:tcBorders>
          </w:tcPr>
          <w:p w14:paraId="31B514DD" w14:textId="13AE9C1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EE2AAB" w14:textId="07C5B7F7" w:rsidR="000C1077" w:rsidRPr="003D7963" w:rsidRDefault="000C1077" w:rsidP="00770D02">
            <w:pPr>
              <w:pStyle w:val="AmColumnHeading"/>
            </w:pPr>
            <w:r w:rsidRPr="003D7963">
              <w:t>Predlog spremembe</w:t>
            </w:r>
          </w:p>
        </w:tc>
      </w:tr>
      <w:tr w:rsidR="008A3573" w:rsidRPr="003D7963" w14:paraId="72A03FEB" w14:textId="77777777" w:rsidTr="00770D02">
        <w:trPr>
          <w:jc w:val="center"/>
        </w:trPr>
        <w:tc>
          <w:tcPr>
            <w:tcW w:w="4876" w:type="dxa"/>
            <w:tcBorders>
              <w:top w:val="nil"/>
              <w:left w:val="nil"/>
              <w:bottom w:val="nil"/>
              <w:right w:val="nil"/>
            </w:tcBorders>
          </w:tcPr>
          <w:p w14:paraId="6B0F0179" w14:textId="77777777" w:rsidR="000C1077" w:rsidRPr="003D7963" w:rsidRDefault="000C1077" w:rsidP="00770D02">
            <w:pPr>
              <w:pStyle w:val="Normal6a"/>
            </w:pPr>
          </w:p>
        </w:tc>
        <w:tc>
          <w:tcPr>
            <w:tcW w:w="4876" w:type="dxa"/>
            <w:tcBorders>
              <w:top w:val="nil"/>
              <w:left w:val="nil"/>
              <w:bottom w:val="nil"/>
              <w:right w:val="nil"/>
            </w:tcBorders>
          </w:tcPr>
          <w:p w14:paraId="39B868FB" w14:textId="77777777" w:rsidR="000C1077" w:rsidRPr="003D7963" w:rsidRDefault="000C1077" w:rsidP="00770D02">
            <w:pPr>
              <w:pStyle w:val="Normal6a"/>
            </w:pPr>
            <w:r w:rsidRPr="003D7963">
              <w:rPr>
                <w:b/>
                <w:i/>
              </w:rPr>
              <w:t>7a.</w:t>
            </w:r>
            <w:r w:rsidRPr="003D7963">
              <w:tab/>
            </w:r>
            <w:r w:rsidRPr="003D7963">
              <w:rPr>
                <w:b/>
                <w:i/>
              </w:rPr>
              <w:t>podpira preučitev makroregionalnega pristopa za Sredozemlje kot dopolnilnega okvira k paktu, katerega cilj je izboljšati usklajevanje politik in uskladitev obstoječih instrumentov ter okrepiti upravljanje na več ravneh in teritorialno sodelovanje v regiji;</w:t>
            </w:r>
          </w:p>
        </w:tc>
      </w:tr>
    </w:tbl>
    <w:p w14:paraId="08C1194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2F46D6B" w14:textId="77777777" w:rsidR="000C1077" w:rsidRPr="003D7963" w:rsidRDefault="000C1077" w:rsidP="000C1077">
      <w:r w:rsidRPr="008576A9">
        <w:rPr>
          <w:rStyle w:val="HideTWBExt"/>
        </w:rPr>
        <w:t>&lt;/Amend&gt;</w:t>
      </w:r>
    </w:p>
    <w:p w14:paraId="591932B7" w14:textId="47F20BD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183</w:t>
      </w:r>
      <w:r w:rsidRPr="008576A9">
        <w:rPr>
          <w:rStyle w:val="HideTWBExt"/>
          <w:b w:val="0"/>
        </w:rPr>
        <w:t>&lt;/NumAm&gt;</w:t>
      </w:r>
    </w:p>
    <w:p w14:paraId="36BB8D78" w14:textId="1A689595" w:rsidR="000C1077" w:rsidRPr="003D7963" w:rsidRDefault="000C1077" w:rsidP="000C1077">
      <w:pPr>
        <w:pStyle w:val="NormalBold"/>
      </w:pPr>
      <w:r w:rsidRPr="008576A9">
        <w:rPr>
          <w:rStyle w:val="HideTWBExt"/>
          <w:b w:val="0"/>
        </w:rPr>
        <w:t>&lt;RepeatBlock-By&gt;&lt;Members&gt;</w:t>
      </w:r>
      <w:r w:rsidRPr="003D7963">
        <w:t>Kostas Mavridis (Costas Mavrides)</w:t>
      </w:r>
      <w:r w:rsidRPr="008576A9">
        <w:rPr>
          <w:rStyle w:val="HideTWBExt"/>
          <w:b w:val="0"/>
        </w:rPr>
        <w:t>&lt;/Members&gt;</w:t>
      </w:r>
    </w:p>
    <w:p w14:paraId="542EF927" w14:textId="77777777" w:rsidR="000C1077" w:rsidRPr="003D7963" w:rsidRDefault="000C1077" w:rsidP="000C1077">
      <w:pPr>
        <w:pStyle w:val="NormalBold"/>
      </w:pPr>
      <w:r w:rsidRPr="008576A9">
        <w:rPr>
          <w:rStyle w:val="HideTWBExt"/>
          <w:b w:val="0"/>
        </w:rPr>
        <w:t>&lt;/RepeatBlock-By&gt;</w:t>
      </w:r>
    </w:p>
    <w:p w14:paraId="29192EBA" w14:textId="4C31221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6225C14" w14:textId="77777777" w:rsidR="000C1077" w:rsidRPr="003D7963" w:rsidRDefault="000C1077" w:rsidP="000C1077">
      <w:pPr>
        <w:pStyle w:val="NormalBold"/>
      </w:pPr>
      <w:r w:rsidRPr="008576A9">
        <w:rPr>
          <w:rStyle w:val="HideTWBExt"/>
          <w:b w:val="0"/>
        </w:rPr>
        <w:t>&lt;Article&gt;</w:t>
      </w:r>
      <w:r w:rsidRPr="003D7963">
        <w:t>Odstavek 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C7ED386" w14:textId="77777777" w:rsidTr="00770D02">
        <w:trPr>
          <w:trHeight w:hRule="exact" w:val="240"/>
          <w:jc w:val="center"/>
        </w:trPr>
        <w:tc>
          <w:tcPr>
            <w:tcW w:w="9752" w:type="dxa"/>
            <w:gridSpan w:val="2"/>
            <w:tcBorders>
              <w:top w:val="nil"/>
              <w:left w:val="nil"/>
              <w:bottom w:val="nil"/>
              <w:right w:val="nil"/>
            </w:tcBorders>
          </w:tcPr>
          <w:p w14:paraId="2F33422F" w14:textId="77777777" w:rsidR="000C1077" w:rsidRPr="003D7963" w:rsidRDefault="000C1077" w:rsidP="00770D02"/>
        </w:tc>
      </w:tr>
      <w:tr w:rsidR="008A3573" w:rsidRPr="003D7963" w14:paraId="005CC75B" w14:textId="77777777" w:rsidTr="00770D02">
        <w:trPr>
          <w:trHeight w:val="240"/>
          <w:jc w:val="center"/>
        </w:trPr>
        <w:tc>
          <w:tcPr>
            <w:tcW w:w="4876" w:type="dxa"/>
            <w:tcBorders>
              <w:top w:val="nil"/>
              <w:left w:val="nil"/>
              <w:bottom w:val="nil"/>
              <w:right w:val="nil"/>
            </w:tcBorders>
          </w:tcPr>
          <w:p w14:paraId="08859C57" w14:textId="21622D3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8CB7539" w14:textId="00141C80" w:rsidR="000C1077" w:rsidRPr="003D7963" w:rsidRDefault="000C1077" w:rsidP="00770D02">
            <w:pPr>
              <w:pStyle w:val="AmColumnHeading"/>
            </w:pPr>
            <w:r w:rsidRPr="003D7963">
              <w:t>Predlog spremembe</w:t>
            </w:r>
          </w:p>
        </w:tc>
      </w:tr>
      <w:tr w:rsidR="008A3573" w:rsidRPr="003D7963" w14:paraId="7C94E3FE" w14:textId="77777777" w:rsidTr="00770D02">
        <w:trPr>
          <w:jc w:val="center"/>
        </w:trPr>
        <w:tc>
          <w:tcPr>
            <w:tcW w:w="4876" w:type="dxa"/>
            <w:tcBorders>
              <w:top w:val="nil"/>
              <w:left w:val="nil"/>
              <w:bottom w:val="nil"/>
              <w:right w:val="nil"/>
            </w:tcBorders>
          </w:tcPr>
          <w:p w14:paraId="025891A7" w14:textId="77777777" w:rsidR="000C1077" w:rsidRPr="003D7963" w:rsidRDefault="000C1077" w:rsidP="00770D02">
            <w:pPr>
              <w:pStyle w:val="Normal6a"/>
            </w:pPr>
          </w:p>
        </w:tc>
        <w:tc>
          <w:tcPr>
            <w:tcW w:w="4876" w:type="dxa"/>
            <w:tcBorders>
              <w:top w:val="nil"/>
              <w:left w:val="nil"/>
              <w:bottom w:val="nil"/>
              <w:right w:val="nil"/>
            </w:tcBorders>
          </w:tcPr>
          <w:p w14:paraId="1AD871DD" w14:textId="01DB35BB" w:rsidR="000C1077" w:rsidRPr="003D7963" w:rsidRDefault="000C1077" w:rsidP="00770D02">
            <w:pPr>
              <w:pStyle w:val="Normal6a"/>
            </w:pPr>
            <w:r w:rsidRPr="003D7963">
              <w:rPr>
                <w:b/>
                <w:i/>
              </w:rPr>
              <w:t>7a.</w:t>
            </w:r>
            <w:r w:rsidRPr="003D7963">
              <w:tab/>
            </w:r>
            <w:r w:rsidRPr="003D7963">
              <w:rPr>
                <w:b/>
                <w:i/>
              </w:rPr>
              <w:t xml:space="preserve">poudarja, da bi moralo biti spoštovanje mednarodnega prava, vključno s </w:t>
            </w:r>
            <w:r w:rsidR="00166256">
              <w:rPr>
                <w:b/>
                <w:i/>
              </w:rPr>
              <w:t>k</w:t>
            </w:r>
            <w:r w:rsidRPr="003D7963">
              <w:rPr>
                <w:b/>
                <w:i/>
              </w:rPr>
              <w:t>onvencijo Združenih narodov o pomorskem mednarodnem pravu, ter ozemeljske celovitosti in suverenosti držav v središču skupnih pravil, na katerih temelji naše sodelovanje; </w:t>
            </w:r>
          </w:p>
        </w:tc>
      </w:tr>
    </w:tbl>
    <w:p w14:paraId="76FB747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7B075D1" w14:textId="77777777" w:rsidR="000C1077" w:rsidRPr="003D7963" w:rsidRDefault="000C1077" w:rsidP="000C1077">
      <w:r w:rsidRPr="008576A9">
        <w:rPr>
          <w:rStyle w:val="HideTWBExt"/>
        </w:rPr>
        <w:t>&lt;/Amend&gt;</w:t>
      </w:r>
    </w:p>
    <w:p w14:paraId="37C72AB8" w14:textId="4EB48FE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184</w:t>
      </w:r>
      <w:r w:rsidRPr="008576A9">
        <w:rPr>
          <w:rStyle w:val="HideTWBExt"/>
          <w:b w:val="0"/>
        </w:rPr>
        <w:t>&lt;/NumAm&gt;</w:t>
      </w:r>
    </w:p>
    <w:p w14:paraId="6EBEADC8" w14:textId="2630CA38"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241DC2CD" w14:textId="77777777" w:rsidR="000C1077" w:rsidRPr="003D7963" w:rsidRDefault="000C1077" w:rsidP="000C1077">
      <w:pPr>
        <w:pStyle w:val="NormalBold"/>
      </w:pPr>
      <w:r w:rsidRPr="008576A9">
        <w:rPr>
          <w:rStyle w:val="HideTWBExt"/>
          <w:b w:val="0"/>
        </w:rPr>
        <w:t>&lt;/RepeatBlock-By&gt;</w:t>
      </w:r>
    </w:p>
    <w:p w14:paraId="24C6F0BD" w14:textId="7933648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0E5A53" w14:textId="77777777" w:rsidR="000C1077" w:rsidRPr="003D7963" w:rsidRDefault="000C1077" w:rsidP="000C1077">
      <w:pPr>
        <w:pStyle w:val="NormalBold"/>
      </w:pPr>
      <w:r w:rsidRPr="008576A9">
        <w:rPr>
          <w:rStyle w:val="HideTWBExt"/>
          <w:b w:val="0"/>
        </w:rPr>
        <w:t>&lt;Article&gt;</w:t>
      </w:r>
      <w:r w:rsidRPr="003D7963">
        <w:t>Podnaslov 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7EBAE9F" w14:textId="77777777" w:rsidTr="00770D02">
        <w:trPr>
          <w:trHeight w:hRule="exact" w:val="240"/>
          <w:jc w:val="center"/>
        </w:trPr>
        <w:tc>
          <w:tcPr>
            <w:tcW w:w="9752" w:type="dxa"/>
            <w:gridSpan w:val="2"/>
            <w:tcBorders>
              <w:top w:val="nil"/>
              <w:left w:val="nil"/>
              <w:bottom w:val="nil"/>
              <w:right w:val="nil"/>
            </w:tcBorders>
          </w:tcPr>
          <w:p w14:paraId="64AC0FEC" w14:textId="77777777" w:rsidR="000C1077" w:rsidRPr="003D7963" w:rsidRDefault="000C1077" w:rsidP="00770D02"/>
        </w:tc>
      </w:tr>
      <w:tr w:rsidR="008A3573" w:rsidRPr="003D7963" w14:paraId="384C536C" w14:textId="77777777" w:rsidTr="00770D02">
        <w:trPr>
          <w:trHeight w:val="240"/>
          <w:jc w:val="center"/>
        </w:trPr>
        <w:tc>
          <w:tcPr>
            <w:tcW w:w="4876" w:type="dxa"/>
            <w:tcBorders>
              <w:top w:val="nil"/>
              <w:left w:val="nil"/>
              <w:bottom w:val="nil"/>
              <w:right w:val="nil"/>
            </w:tcBorders>
          </w:tcPr>
          <w:p w14:paraId="6796D417" w14:textId="469B1CB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0535764" w14:textId="010692A0" w:rsidR="000C1077" w:rsidRPr="003D7963" w:rsidRDefault="000C1077" w:rsidP="00770D02">
            <w:pPr>
              <w:pStyle w:val="AmColumnHeading"/>
            </w:pPr>
            <w:r w:rsidRPr="003D7963">
              <w:t>Predlog spremembe</w:t>
            </w:r>
          </w:p>
        </w:tc>
      </w:tr>
      <w:tr w:rsidR="008A3573" w:rsidRPr="003D7963" w14:paraId="552DA8F1" w14:textId="77777777" w:rsidTr="00770D02">
        <w:trPr>
          <w:jc w:val="center"/>
        </w:trPr>
        <w:tc>
          <w:tcPr>
            <w:tcW w:w="4876" w:type="dxa"/>
            <w:tcBorders>
              <w:top w:val="nil"/>
              <w:left w:val="nil"/>
              <w:bottom w:val="nil"/>
              <w:right w:val="nil"/>
            </w:tcBorders>
          </w:tcPr>
          <w:p w14:paraId="632923A2" w14:textId="77777777" w:rsidR="000C1077" w:rsidRPr="003D7963" w:rsidRDefault="000C1077" w:rsidP="00770D02">
            <w:pPr>
              <w:pStyle w:val="Normal6a"/>
            </w:pPr>
          </w:p>
        </w:tc>
        <w:tc>
          <w:tcPr>
            <w:tcW w:w="4876" w:type="dxa"/>
            <w:tcBorders>
              <w:top w:val="nil"/>
              <w:left w:val="nil"/>
              <w:bottom w:val="nil"/>
              <w:right w:val="nil"/>
            </w:tcBorders>
          </w:tcPr>
          <w:p w14:paraId="3C48F00B" w14:textId="77777777" w:rsidR="000C1077" w:rsidRPr="003D7963" w:rsidRDefault="000C1077" w:rsidP="00770D02">
            <w:pPr>
              <w:pStyle w:val="Normal6a"/>
            </w:pPr>
            <w:r w:rsidRPr="003D7963">
              <w:rPr>
                <w:b/>
                <w:i/>
              </w:rPr>
              <w:t>Varnostno sodelovanje in sodelovanje v boju proti terorizmu</w:t>
            </w:r>
          </w:p>
        </w:tc>
      </w:tr>
    </w:tbl>
    <w:p w14:paraId="53B7025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EE08BF5" w14:textId="77777777" w:rsidR="000C1077" w:rsidRPr="003D7963" w:rsidRDefault="000C1077" w:rsidP="000C1077">
      <w:r w:rsidRPr="008576A9">
        <w:rPr>
          <w:rStyle w:val="HideTWBExt"/>
        </w:rPr>
        <w:t>&lt;/Amend&gt;</w:t>
      </w:r>
    </w:p>
    <w:p w14:paraId="2AA9F32F" w14:textId="6841795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185</w:t>
      </w:r>
      <w:r w:rsidRPr="008576A9">
        <w:rPr>
          <w:rStyle w:val="HideTWBExt"/>
          <w:b w:val="0"/>
        </w:rPr>
        <w:t>&lt;/NumAm&gt;</w:t>
      </w:r>
    </w:p>
    <w:p w14:paraId="54E31B47" w14:textId="7E66413B"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279A5E64" w14:textId="77777777" w:rsidR="000C1077" w:rsidRPr="003D7963" w:rsidRDefault="000C1077" w:rsidP="000C1077">
      <w:pPr>
        <w:pStyle w:val="NormalBold"/>
      </w:pPr>
      <w:r w:rsidRPr="008576A9">
        <w:rPr>
          <w:rStyle w:val="HideTWBExt"/>
          <w:b w:val="0"/>
        </w:rPr>
        <w:t>&lt;/RepeatBlock-By&gt;</w:t>
      </w:r>
    </w:p>
    <w:p w14:paraId="6823F5DF" w14:textId="7A4FE98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69C5A28" w14:textId="77777777" w:rsidR="000C1077" w:rsidRPr="003D7963" w:rsidRDefault="000C1077" w:rsidP="000C1077">
      <w:pPr>
        <w:pStyle w:val="NormalBold"/>
      </w:pPr>
      <w:r w:rsidRPr="008576A9">
        <w:rPr>
          <w:rStyle w:val="HideTWBExt"/>
          <w:b w:val="0"/>
        </w:rPr>
        <w:t>&lt;Article&gt;</w:t>
      </w:r>
      <w:r w:rsidRPr="003D7963">
        <w:t>Odstavek 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496F68" w14:textId="77777777" w:rsidTr="00770D02">
        <w:trPr>
          <w:trHeight w:hRule="exact" w:val="240"/>
          <w:jc w:val="center"/>
        </w:trPr>
        <w:tc>
          <w:tcPr>
            <w:tcW w:w="9752" w:type="dxa"/>
            <w:gridSpan w:val="2"/>
            <w:tcBorders>
              <w:top w:val="nil"/>
              <w:left w:val="nil"/>
              <w:bottom w:val="nil"/>
              <w:right w:val="nil"/>
            </w:tcBorders>
          </w:tcPr>
          <w:p w14:paraId="773B8AD1" w14:textId="77777777" w:rsidR="000C1077" w:rsidRPr="003D7963" w:rsidRDefault="000C1077" w:rsidP="00770D02"/>
        </w:tc>
      </w:tr>
      <w:tr w:rsidR="008A3573" w:rsidRPr="003D7963" w14:paraId="77C18B78" w14:textId="77777777" w:rsidTr="00770D02">
        <w:trPr>
          <w:trHeight w:val="240"/>
          <w:jc w:val="center"/>
        </w:trPr>
        <w:tc>
          <w:tcPr>
            <w:tcW w:w="4876" w:type="dxa"/>
            <w:tcBorders>
              <w:top w:val="nil"/>
              <w:left w:val="nil"/>
              <w:bottom w:val="nil"/>
              <w:right w:val="nil"/>
            </w:tcBorders>
          </w:tcPr>
          <w:p w14:paraId="1643CFCF" w14:textId="7D02E8B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28808AC" w14:textId="41A9CF3F" w:rsidR="000C1077" w:rsidRPr="003D7963" w:rsidRDefault="000C1077" w:rsidP="00770D02">
            <w:pPr>
              <w:pStyle w:val="AmColumnHeading"/>
            </w:pPr>
            <w:r w:rsidRPr="003D7963">
              <w:t>Predlog spremembe</w:t>
            </w:r>
          </w:p>
        </w:tc>
      </w:tr>
      <w:tr w:rsidR="008A3573" w:rsidRPr="003D7963" w14:paraId="2A63E5BD" w14:textId="77777777" w:rsidTr="00770D02">
        <w:trPr>
          <w:jc w:val="center"/>
        </w:trPr>
        <w:tc>
          <w:tcPr>
            <w:tcW w:w="4876" w:type="dxa"/>
            <w:tcBorders>
              <w:top w:val="nil"/>
              <w:left w:val="nil"/>
              <w:bottom w:val="nil"/>
              <w:right w:val="nil"/>
            </w:tcBorders>
          </w:tcPr>
          <w:p w14:paraId="57106464" w14:textId="77777777" w:rsidR="000C1077" w:rsidRPr="003D7963" w:rsidRDefault="000C1077" w:rsidP="00770D02">
            <w:pPr>
              <w:pStyle w:val="Normal6a"/>
            </w:pPr>
          </w:p>
        </w:tc>
        <w:tc>
          <w:tcPr>
            <w:tcW w:w="4876" w:type="dxa"/>
            <w:tcBorders>
              <w:top w:val="nil"/>
              <w:left w:val="nil"/>
              <w:bottom w:val="nil"/>
              <w:right w:val="nil"/>
            </w:tcBorders>
          </w:tcPr>
          <w:p w14:paraId="2AE83C74" w14:textId="77777777" w:rsidR="000C1077" w:rsidRPr="003D7963" w:rsidRDefault="000C1077" w:rsidP="00770D02">
            <w:pPr>
              <w:pStyle w:val="Normal6a"/>
            </w:pPr>
            <w:r w:rsidRPr="003D7963">
              <w:rPr>
                <w:b/>
                <w:i/>
              </w:rPr>
              <w:t>7a.</w:t>
            </w:r>
            <w:r w:rsidRPr="003D7963">
              <w:tab/>
            </w:r>
            <w:r w:rsidRPr="003D7963">
              <w:rPr>
                <w:b/>
                <w:i/>
              </w:rPr>
              <w:t>poziva k okrepljenemu policijskemu, carinskemu in pravosodnemu sodelovanju s sredozemskimi partnerskimi državami v boju proti trgovini s kokainom, nedovoljenemu prometu s prepovedanimi drogami, tihotapljenju migrantov, trgovini z orožjem in drugim oblikam organiziranega kriminala, ki delujejo v Sredozemlju;</w:t>
            </w:r>
          </w:p>
        </w:tc>
      </w:tr>
    </w:tbl>
    <w:p w14:paraId="557154F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7D517E9" w14:textId="77777777" w:rsidR="000C1077" w:rsidRPr="003D7963" w:rsidRDefault="000C1077" w:rsidP="000C1077">
      <w:r w:rsidRPr="008576A9">
        <w:rPr>
          <w:rStyle w:val="HideTWBExt"/>
        </w:rPr>
        <w:t>&lt;/Amend&gt;</w:t>
      </w:r>
    </w:p>
    <w:p w14:paraId="5765C0FE" w14:textId="18C367C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186</w:t>
      </w:r>
      <w:r w:rsidRPr="008576A9">
        <w:rPr>
          <w:rStyle w:val="HideTWBExt"/>
          <w:b w:val="0"/>
        </w:rPr>
        <w:t>&lt;/NumAm&gt;</w:t>
      </w:r>
    </w:p>
    <w:p w14:paraId="75A9BAAB" w14:textId="29B5050D"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0B6B2FA1" w14:textId="77777777" w:rsidR="000C1077" w:rsidRPr="003D7963" w:rsidRDefault="000C1077" w:rsidP="000C1077">
      <w:pPr>
        <w:pStyle w:val="NormalBold"/>
      </w:pPr>
      <w:r w:rsidRPr="008576A9">
        <w:rPr>
          <w:rStyle w:val="HideTWBExt"/>
          <w:b w:val="0"/>
        </w:rPr>
        <w:t>&lt;/RepeatBlock-By&gt;</w:t>
      </w:r>
    </w:p>
    <w:p w14:paraId="2A0EF08E" w14:textId="4DE51C4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A2F52DA" w14:textId="77777777" w:rsidR="000C1077" w:rsidRPr="003D7963" w:rsidRDefault="000C1077" w:rsidP="000C1077">
      <w:pPr>
        <w:pStyle w:val="NormalBold"/>
      </w:pPr>
      <w:r w:rsidRPr="008576A9">
        <w:rPr>
          <w:rStyle w:val="HideTWBExt"/>
          <w:b w:val="0"/>
        </w:rPr>
        <w:t>&lt;Article&gt;</w:t>
      </w:r>
      <w:r w:rsidRPr="003D7963">
        <w:t>Odstavek 7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4A5D060" w14:textId="77777777" w:rsidTr="00770D02">
        <w:trPr>
          <w:trHeight w:hRule="exact" w:val="240"/>
          <w:jc w:val="center"/>
        </w:trPr>
        <w:tc>
          <w:tcPr>
            <w:tcW w:w="9752" w:type="dxa"/>
            <w:gridSpan w:val="2"/>
            <w:tcBorders>
              <w:top w:val="nil"/>
              <w:left w:val="nil"/>
              <w:bottom w:val="nil"/>
              <w:right w:val="nil"/>
            </w:tcBorders>
          </w:tcPr>
          <w:p w14:paraId="248A31D0" w14:textId="77777777" w:rsidR="000C1077" w:rsidRPr="003D7963" w:rsidRDefault="000C1077" w:rsidP="00770D02"/>
        </w:tc>
      </w:tr>
      <w:tr w:rsidR="008A3573" w:rsidRPr="003D7963" w14:paraId="3FA35A23" w14:textId="77777777" w:rsidTr="00770D02">
        <w:trPr>
          <w:trHeight w:val="240"/>
          <w:jc w:val="center"/>
        </w:trPr>
        <w:tc>
          <w:tcPr>
            <w:tcW w:w="4876" w:type="dxa"/>
            <w:tcBorders>
              <w:top w:val="nil"/>
              <w:left w:val="nil"/>
              <w:bottom w:val="nil"/>
              <w:right w:val="nil"/>
            </w:tcBorders>
          </w:tcPr>
          <w:p w14:paraId="4837EE95" w14:textId="2894BAC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4C89FB3" w14:textId="5B04FED6" w:rsidR="000C1077" w:rsidRPr="003D7963" w:rsidRDefault="000C1077" w:rsidP="00770D02">
            <w:pPr>
              <w:pStyle w:val="AmColumnHeading"/>
            </w:pPr>
            <w:r w:rsidRPr="003D7963">
              <w:t>Predlog spremembe</w:t>
            </w:r>
          </w:p>
        </w:tc>
      </w:tr>
      <w:tr w:rsidR="008A3573" w:rsidRPr="003D7963" w14:paraId="234B0036" w14:textId="77777777" w:rsidTr="00770D02">
        <w:trPr>
          <w:jc w:val="center"/>
        </w:trPr>
        <w:tc>
          <w:tcPr>
            <w:tcW w:w="4876" w:type="dxa"/>
            <w:tcBorders>
              <w:top w:val="nil"/>
              <w:left w:val="nil"/>
              <w:bottom w:val="nil"/>
              <w:right w:val="nil"/>
            </w:tcBorders>
          </w:tcPr>
          <w:p w14:paraId="78C5CED2" w14:textId="77777777" w:rsidR="000C1077" w:rsidRPr="003D7963" w:rsidRDefault="000C1077" w:rsidP="00770D02">
            <w:pPr>
              <w:pStyle w:val="Normal6a"/>
            </w:pPr>
          </w:p>
        </w:tc>
        <w:tc>
          <w:tcPr>
            <w:tcW w:w="4876" w:type="dxa"/>
            <w:tcBorders>
              <w:top w:val="nil"/>
              <w:left w:val="nil"/>
              <w:bottom w:val="nil"/>
              <w:right w:val="nil"/>
            </w:tcBorders>
          </w:tcPr>
          <w:p w14:paraId="579C53E3" w14:textId="77777777" w:rsidR="000C1077" w:rsidRPr="003D7963" w:rsidRDefault="000C1077" w:rsidP="00770D02">
            <w:pPr>
              <w:pStyle w:val="Normal6a"/>
            </w:pPr>
            <w:r w:rsidRPr="003D7963">
              <w:rPr>
                <w:b/>
                <w:i/>
              </w:rPr>
              <w:t>7b.</w:t>
            </w:r>
            <w:r w:rsidRPr="003D7963">
              <w:tab/>
            </w:r>
            <w:r w:rsidRPr="003D7963">
              <w:rPr>
                <w:b/>
                <w:i/>
              </w:rPr>
              <w:t>poziva Komisijo, naj z namenskim financiranjem v okviru pakta podpre programe za krepitev zmogljivosti organov kazenskega pregona, carinskih organov in organov za upravljanje meja v sredozemskih partnerskih državah, vključno z usposabljanjem, tehnično pomočjo, opremo, pomorskim nadzorom in operativnim sodelovanjem, namenjenim onemogočanju nedovoljenega prometa s prepovedanimi drogami in mrež organiziranega kriminala;</w:t>
            </w:r>
          </w:p>
        </w:tc>
      </w:tr>
    </w:tbl>
    <w:p w14:paraId="0F53DBC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F242C8E" w14:textId="77777777" w:rsidR="000C1077" w:rsidRPr="003D7963" w:rsidRDefault="000C1077" w:rsidP="000C1077">
      <w:r w:rsidRPr="008576A9">
        <w:rPr>
          <w:rStyle w:val="HideTWBExt"/>
        </w:rPr>
        <w:t>&lt;/Amend&gt;</w:t>
      </w:r>
    </w:p>
    <w:p w14:paraId="282FFDA4" w14:textId="2F77DA5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187</w:t>
      </w:r>
      <w:r w:rsidRPr="008576A9">
        <w:rPr>
          <w:rStyle w:val="HideTWBExt"/>
          <w:b w:val="0"/>
        </w:rPr>
        <w:t>&lt;/NumAm&gt;</w:t>
      </w:r>
    </w:p>
    <w:p w14:paraId="54224841" w14:textId="363D0752"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423AD0FC" w14:textId="77777777" w:rsidR="000C1077" w:rsidRPr="003D7963" w:rsidRDefault="000C1077" w:rsidP="000C1077">
      <w:pPr>
        <w:pStyle w:val="NormalBold"/>
      </w:pPr>
      <w:r w:rsidRPr="008576A9">
        <w:rPr>
          <w:rStyle w:val="HideTWBExt"/>
          <w:b w:val="0"/>
        </w:rPr>
        <w:t>&lt;/RepeatBlock-By&gt;</w:t>
      </w:r>
    </w:p>
    <w:p w14:paraId="6570388C" w14:textId="0C4B3AF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D364D5F" w14:textId="77777777" w:rsidR="000C1077" w:rsidRPr="003D7963" w:rsidRDefault="000C1077" w:rsidP="000C1077">
      <w:pPr>
        <w:pStyle w:val="NormalBold"/>
      </w:pPr>
      <w:r w:rsidRPr="008576A9">
        <w:rPr>
          <w:rStyle w:val="HideTWBExt"/>
          <w:b w:val="0"/>
        </w:rPr>
        <w:t>&lt;Article&gt;</w:t>
      </w:r>
      <w:r w:rsidRPr="003D7963">
        <w:t>Odstavek 7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CD724BE" w14:textId="77777777" w:rsidTr="00770D02">
        <w:trPr>
          <w:trHeight w:hRule="exact" w:val="240"/>
          <w:jc w:val="center"/>
        </w:trPr>
        <w:tc>
          <w:tcPr>
            <w:tcW w:w="9752" w:type="dxa"/>
            <w:gridSpan w:val="2"/>
            <w:tcBorders>
              <w:top w:val="nil"/>
              <w:left w:val="nil"/>
              <w:bottom w:val="nil"/>
              <w:right w:val="nil"/>
            </w:tcBorders>
          </w:tcPr>
          <w:p w14:paraId="4742E850" w14:textId="77777777" w:rsidR="000C1077" w:rsidRPr="003D7963" w:rsidRDefault="000C1077" w:rsidP="00770D02"/>
        </w:tc>
      </w:tr>
      <w:tr w:rsidR="008A3573" w:rsidRPr="003D7963" w14:paraId="542ABDED" w14:textId="77777777" w:rsidTr="00770D02">
        <w:trPr>
          <w:trHeight w:val="240"/>
          <w:jc w:val="center"/>
        </w:trPr>
        <w:tc>
          <w:tcPr>
            <w:tcW w:w="4876" w:type="dxa"/>
            <w:tcBorders>
              <w:top w:val="nil"/>
              <w:left w:val="nil"/>
              <w:bottom w:val="nil"/>
              <w:right w:val="nil"/>
            </w:tcBorders>
          </w:tcPr>
          <w:p w14:paraId="14A98B81" w14:textId="7B43086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7599EB7" w14:textId="18D9F136" w:rsidR="000C1077" w:rsidRPr="003D7963" w:rsidRDefault="000C1077" w:rsidP="00770D02">
            <w:pPr>
              <w:pStyle w:val="AmColumnHeading"/>
            </w:pPr>
            <w:r w:rsidRPr="003D7963">
              <w:t>Predlog spremembe</w:t>
            </w:r>
          </w:p>
        </w:tc>
      </w:tr>
      <w:tr w:rsidR="008A3573" w:rsidRPr="003D7963" w14:paraId="384648DA" w14:textId="77777777" w:rsidTr="00770D02">
        <w:trPr>
          <w:jc w:val="center"/>
        </w:trPr>
        <w:tc>
          <w:tcPr>
            <w:tcW w:w="4876" w:type="dxa"/>
            <w:tcBorders>
              <w:top w:val="nil"/>
              <w:left w:val="nil"/>
              <w:bottom w:val="nil"/>
              <w:right w:val="nil"/>
            </w:tcBorders>
          </w:tcPr>
          <w:p w14:paraId="06C51913" w14:textId="77777777" w:rsidR="000C1077" w:rsidRPr="003D7963" w:rsidRDefault="000C1077" w:rsidP="00770D02">
            <w:pPr>
              <w:pStyle w:val="Normal6a"/>
            </w:pPr>
          </w:p>
        </w:tc>
        <w:tc>
          <w:tcPr>
            <w:tcW w:w="4876" w:type="dxa"/>
            <w:tcBorders>
              <w:top w:val="nil"/>
              <w:left w:val="nil"/>
              <w:bottom w:val="nil"/>
              <w:right w:val="nil"/>
            </w:tcBorders>
          </w:tcPr>
          <w:p w14:paraId="525F9790" w14:textId="77777777" w:rsidR="000C1077" w:rsidRPr="003D7963" w:rsidRDefault="000C1077" w:rsidP="00770D02">
            <w:pPr>
              <w:pStyle w:val="Normal6a"/>
            </w:pPr>
            <w:r w:rsidRPr="003D7963">
              <w:rPr>
                <w:b/>
                <w:i/>
              </w:rPr>
              <w:t>7c.</w:t>
            </w:r>
            <w:r w:rsidRPr="003D7963">
              <w:tab/>
            </w:r>
            <w:r w:rsidRPr="003D7963">
              <w:rPr>
                <w:b/>
                <w:i/>
              </w:rPr>
              <w:t>podpira vzpostavitev namenskega tehničnega instrumenta za krepitev teritorialnega izvajanja pakta, ki bo lokalnim in regionalnim organom omogočil, da strateške prednostne naloge preoblikujejo v strukturirane in učinkovite pobude, ki jih bo mogoče financirati, in sicer s tehnično pomočjo, krepitvijo zmogljivosti in razvojem usklajenega nabora projektov;</w:t>
            </w:r>
          </w:p>
        </w:tc>
      </w:tr>
    </w:tbl>
    <w:p w14:paraId="7B65AF5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051FF0" w14:textId="77777777" w:rsidR="000C1077" w:rsidRPr="003D7963" w:rsidRDefault="000C1077" w:rsidP="000C1077">
      <w:r w:rsidRPr="008576A9">
        <w:rPr>
          <w:rStyle w:val="HideTWBExt"/>
        </w:rPr>
        <w:t>&lt;/Amend&gt;</w:t>
      </w:r>
    </w:p>
    <w:p w14:paraId="19DD3055" w14:textId="74329C3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188</w:t>
      </w:r>
      <w:r w:rsidRPr="008576A9">
        <w:rPr>
          <w:rStyle w:val="HideTWBExt"/>
          <w:b w:val="0"/>
        </w:rPr>
        <w:t>&lt;/NumAm&gt;</w:t>
      </w:r>
    </w:p>
    <w:p w14:paraId="5593FC60" w14:textId="574691EA"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2945E45D" w14:textId="77777777" w:rsidR="000C1077" w:rsidRPr="003D7963" w:rsidRDefault="000C1077" w:rsidP="000C1077">
      <w:pPr>
        <w:pStyle w:val="NormalBold"/>
      </w:pPr>
      <w:r w:rsidRPr="008576A9">
        <w:rPr>
          <w:rStyle w:val="HideTWBExt"/>
          <w:b w:val="0"/>
        </w:rPr>
        <w:t>&lt;/RepeatBlock-By&gt;</w:t>
      </w:r>
    </w:p>
    <w:p w14:paraId="7956966E" w14:textId="5A26102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9D5E137" w14:textId="77777777" w:rsidR="000C1077" w:rsidRPr="003D7963" w:rsidRDefault="000C1077" w:rsidP="000C1077">
      <w:pPr>
        <w:pStyle w:val="NormalBold"/>
      </w:pPr>
      <w:r w:rsidRPr="008576A9">
        <w:rPr>
          <w:rStyle w:val="HideTWBExt"/>
          <w:b w:val="0"/>
        </w:rPr>
        <w:t>&lt;Article&gt;</w:t>
      </w:r>
      <w:r w:rsidRPr="003D7963">
        <w:t>Odstavek 7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E4AFC01" w14:textId="77777777" w:rsidTr="00770D02">
        <w:trPr>
          <w:trHeight w:hRule="exact" w:val="240"/>
          <w:jc w:val="center"/>
        </w:trPr>
        <w:tc>
          <w:tcPr>
            <w:tcW w:w="9752" w:type="dxa"/>
            <w:gridSpan w:val="2"/>
            <w:tcBorders>
              <w:top w:val="nil"/>
              <w:left w:val="nil"/>
              <w:bottom w:val="nil"/>
              <w:right w:val="nil"/>
            </w:tcBorders>
          </w:tcPr>
          <w:p w14:paraId="6D2DBA25" w14:textId="77777777" w:rsidR="000C1077" w:rsidRPr="003D7963" w:rsidRDefault="000C1077" w:rsidP="00770D02"/>
        </w:tc>
      </w:tr>
      <w:tr w:rsidR="008A3573" w:rsidRPr="003D7963" w14:paraId="0B80E0B7" w14:textId="77777777" w:rsidTr="00770D02">
        <w:trPr>
          <w:trHeight w:val="240"/>
          <w:jc w:val="center"/>
        </w:trPr>
        <w:tc>
          <w:tcPr>
            <w:tcW w:w="4876" w:type="dxa"/>
            <w:tcBorders>
              <w:top w:val="nil"/>
              <w:left w:val="nil"/>
              <w:bottom w:val="nil"/>
              <w:right w:val="nil"/>
            </w:tcBorders>
          </w:tcPr>
          <w:p w14:paraId="6DB26ED4" w14:textId="267DB5F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152AB41" w14:textId="58914B31" w:rsidR="000C1077" w:rsidRPr="003D7963" w:rsidRDefault="000C1077" w:rsidP="00770D02">
            <w:pPr>
              <w:pStyle w:val="AmColumnHeading"/>
            </w:pPr>
            <w:r w:rsidRPr="003D7963">
              <w:t>Predlog spremembe</w:t>
            </w:r>
          </w:p>
        </w:tc>
      </w:tr>
      <w:tr w:rsidR="008A3573" w:rsidRPr="003D7963" w14:paraId="223E881E" w14:textId="77777777" w:rsidTr="00770D02">
        <w:trPr>
          <w:jc w:val="center"/>
        </w:trPr>
        <w:tc>
          <w:tcPr>
            <w:tcW w:w="4876" w:type="dxa"/>
            <w:tcBorders>
              <w:top w:val="nil"/>
              <w:left w:val="nil"/>
              <w:bottom w:val="nil"/>
              <w:right w:val="nil"/>
            </w:tcBorders>
          </w:tcPr>
          <w:p w14:paraId="6A3988F2" w14:textId="77777777" w:rsidR="000C1077" w:rsidRPr="003D7963" w:rsidRDefault="000C1077" w:rsidP="00770D02">
            <w:pPr>
              <w:pStyle w:val="Normal6a"/>
            </w:pPr>
          </w:p>
        </w:tc>
        <w:tc>
          <w:tcPr>
            <w:tcW w:w="4876" w:type="dxa"/>
            <w:tcBorders>
              <w:top w:val="nil"/>
              <w:left w:val="nil"/>
              <w:bottom w:val="nil"/>
              <w:right w:val="nil"/>
            </w:tcBorders>
          </w:tcPr>
          <w:p w14:paraId="3C479C28" w14:textId="1129640B" w:rsidR="000C1077" w:rsidRPr="003D7963" w:rsidRDefault="000C1077" w:rsidP="00770D02">
            <w:pPr>
              <w:pStyle w:val="Normal6a"/>
            </w:pPr>
            <w:r w:rsidRPr="003D7963">
              <w:rPr>
                <w:b/>
                <w:i/>
              </w:rPr>
              <w:t>7c.</w:t>
            </w:r>
            <w:r w:rsidRPr="003D7963">
              <w:tab/>
            </w:r>
            <w:r w:rsidRPr="003D7963">
              <w:rPr>
                <w:b/>
                <w:i/>
              </w:rPr>
              <w:t xml:space="preserve">poziva, naj sodelovanje v boju proti terorizmu postane osrednji steber pakta, vključno z okrepljeno izmenjavo obveščevalnih podatkov, pravosodnim sodelovanjem, izmenjavo informacij med organi kazenskega pregona in podporo partnerskim državam, ki so jih prizadele teroristične grožnje v </w:t>
            </w:r>
            <w:r w:rsidR="00166256">
              <w:rPr>
                <w:b/>
                <w:i/>
              </w:rPr>
              <w:t>s</w:t>
            </w:r>
            <w:r w:rsidRPr="003D7963">
              <w:rPr>
                <w:b/>
                <w:i/>
              </w:rPr>
              <w:t>everni Afriki in Sahelu;</w:t>
            </w:r>
          </w:p>
        </w:tc>
      </w:tr>
    </w:tbl>
    <w:p w14:paraId="53F8BBB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8464D00" w14:textId="77777777" w:rsidR="000C1077" w:rsidRPr="003D7963" w:rsidRDefault="000C1077" w:rsidP="000C1077">
      <w:r w:rsidRPr="008576A9">
        <w:rPr>
          <w:rStyle w:val="HideTWBExt"/>
        </w:rPr>
        <w:t>&lt;/Amend&gt;</w:t>
      </w:r>
    </w:p>
    <w:p w14:paraId="0EEE9FF6" w14:textId="31BC2D6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189</w:t>
      </w:r>
      <w:r w:rsidRPr="008576A9">
        <w:rPr>
          <w:rStyle w:val="HideTWBExt"/>
          <w:b w:val="0"/>
        </w:rPr>
        <w:t>&lt;/NumAm&gt;</w:t>
      </w:r>
    </w:p>
    <w:p w14:paraId="737B4DC6" w14:textId="7F101614"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5C63989E" w14:textId="77777777" w:rsidR="000C1077" w:rsidRPr="003D7963" w:rsidRDefault="000C1077" w:rsidP="000C1077">
      <w:pPr>
        <w:pStyle w:val="NormalBold"/>
      </w:pPr>
      <w:r w:rsidRPr="008576A9">
        <w:rPr>
          <w:rStyle w:val="HideTWBExt"/>
          <w:b w:val="0"/>
        </w:rPr>
        <w:t>&lt;/RepeatBlock-By&gt;</w:t>
      </w:r>
    </w:p>
    <w:p w14:paraId="73E2D09E" w14:textId="704CC25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F6A3AD4" w14:textId="77777777" w:rsidR="000C1077" w:rsidRPr="003D7963" w:rsidRDefault="000C1077" w:rsidP="000C1077">
      <w:pPr>
        <w:pStyle w:val="NormalBold"/>
      </w:pPr>
      <w:r w:rsidRPr="008576A9">
        <w:rPr>
          <w:rStyle w:val="HideTWBExt"/>
          <w:b w:val="0"/>
        </w:rPr>
        <w:t>&lt;Article&gt;</w:t>
      </w:r>
      <w:r w:rsidRPr="003D7963">
        <w:t>Odstavek 7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7780E93" w14:textId="77777777" w:rsidTr="00770D02">
        <w:trPr>
          <w:trHeight w:hRule="exact" w:val="240"/>
          <w:jc w:val="center"/>
        </w:trPr>
        <w:tc>
          <w:tcPr>
            <w:tcW w:w="9752" w:type="dxa"/>
            <w:gridSpan w:val="2"/>
            <w:tcBorders>
              <w:top w:val="nil"/>
              <w:left w:val="nil"/>
              <w:bottom w:val="nil"/>
              <w:right w:val="nil"/>
            </w:tcBorders>
          </w:tcPr>
          <w:p w14:paraId="095FB38E" w14:textId="77777777" w:rsidR="000C1077" w:rsidRPr="003D7963" w:rsidRDefault="000C1077" w:rsidP="00770D02"/>
        </w:tc>
      </w:tr>
      <w:tr w:rsidR="008A3573" w:rsidRPr="003D7963" w14:paraId="471A17C6" w14:textId="77777777" w:rsidTr="00770D02">
        <w:trPr>
          <w:trHeight w:val="240"/>
          <w:jc w:val="center"/>
        </w:trPr>
        <w:tc>
          <w:tcPr>
            <w:tcW w:w="4876" w:type="dxa"/>
            <w:tcBorders>
              <w:top w:val="nil"/>
              <w:left w:val="nil"/>
              <w:bottom w:val="nil"/>
              <w:right w:val="nil"/>
            </w:tcBorders>
          </w:tcPr>
          <w:p w14:paraId="13D3FBE4" w14:textId="2237BC9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6730F2D" w14:textId="18793B6D" w:rsidR="000C1077" w:rsidRPr="003D7963" w:rsidRDefault="000C1077" w:rsidP="00770D02">
            <w:pPr>
              <w:pStyle w:val="AmColumnHeading"/>
            </w:pPr>
            <w:r w:rsidRPr="003D7963">
              <w:t>Predlog spremembe</w:t>
            </w:r>
          </w:p>
        </w:tc>
      </w:tr>
      <w:tr w:rsidR="008A3573" w:rsidRPr="003D7963" w14:paraId="3511959A" w14:textId="77777777" w:rsidTr="00770D02">
        <w:trPr>
          <w:jc w:val="center"/>
        </w:trPr>
        <w:tc>
          <w:tcPr>
            <w:tcW w:w="4876" w:type="dxa"/>
            <w:tcBorders>
              <w:top w:val="nil"/>
              <w:left w:val="nil"/>
              <w:bottom w:val="nil"/>
              <w:right w:val="nil"/>
            </w:tcBorders>
          </w:tcPr>
          <w:p w14:paraId="4F0EEC62" w14:textId="77777777" w:rsidR="000C1077" w:rsidRPr="003D7963" w:rsidRDefault="000C1077" w:rsidP="00770D02">
            <w:pPr>
              <w:pStyle w:val="Normal6a"/>
            </w:pPr>
          </w:p>
        </w:tc>
        <w:tc>
          <w:tcPr>
            <w:tcW w:w="4876" w:type="dxa"/>
            <w:tcBorders>
              <w:top w:val="nil"/>
              <w:left w:val="nil"/>
              <w:bottom w:val="nil"/>
              <w:right w:val="nil"/>
            </w:tcBorders>
          </w:tcPr>
          <w:p w14:paraId="0A8F4332" w14:textId="77777777" w:rsidR="000C1077" w:rsidRPr="003D7963" w:rsidRDefault="000C1077" w:rsidP="00770D02">
            <w:pPr>
              <w:pStyle w:val="Normal6a"/>
            </w:pPr>
            <w:r w:rsidRPr="003D7963">
              <w:rPr>
                <w:b/>
                <w:i/>
              </w:rPr>
              <w:t>7d.</w:t>
            </w:r>
            <w:r w:rsidRPr="003D7963">
              <w:tab/>
            </w:r>
            <w:r w:rsidRPr="003D7963">
              <w:rPr>
                <w:b/>
                <w:i/>
              </w:rPr>
              <w:t>poudarja, da je krepitev varnosti, stabilnosti in zmogljivosti za boj proti terorizmu v Libiji, Sahelu in na drugih ranljivih območjih sredozemskega sosedstva bistvena za odpravo temeljnih vzrokov nestabilnosti, preprečevanje širjenja terorističnih organizacij in zmanjšanje varnostnih tveganj, ki vplivajo na države članice in sredozemske partnerje;</w:t>
            </w:r>
          </w:p>
        </w:tc>
      </w:tr>
    </w:tbl>
    <w:p w14:paraId="7EA516E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E6B78BA" w14:textId="77777777" w:rsidR="000C1077" w:rsidRPr="003D7963" w:rsidRDefault="000C1077" w:rsidP="000C1077">
      <w:r w:rsidRPr="008576A9">
        <w:rPr>
          <w:rStyle w:val="HideTWBExt"/>
        </w:rPr>
        <w:t>&lt;/Amend&gt;</w:t>
      </w:r>
    </w:p>
    <w:p w14:paraId="4C9D6507" w14:textId="4238398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190</w:t>
      </w:r>
      <w:r w:rsidRPr="008576A9">
        <w:rPr>
          <w:rStyle w:val="HideTWBExt"/>
          <w:b w:val="0"/>
        </w:rPr>
        <w:t>&lt;/NumAm&gt;</w:t>
      </w:r>
    </w:p>
    <w:p w14:paraId="4D398BEB" w14:textId="3C004A19"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33B99010" w14:textId="77777777" w:rsidR="000C1077" w:rsidRPr="003D7963" w:rsidRDefault="000C1077" w:rsidP="000C1077">
      <w:pPr>
        <w:pStyle w:val="NormalBold"/>
      </w:pPr>
      <w:r w:rsidRPr="008576A9">
        <w:rPr>
          <w:rStyle w:val="HideTWBExt"/>
          <w:b w:val="0"/>
        </w:rPr>
        <w:t>&lt;/RepeatBlock-By&gt;</w:t>
      </w:r>
    </w:p>
    <w:p w14:paraId="70D8798C" w14:textId="530029B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BBD17E" w14:textId="77777777" w:rsidR="000C1077" w:rsidRPr="003D7963" w:rsidRDefault="000C1077" w:rsidP="000C1077">
      <w:pPr>
        <w:pStyle w:val="NormalBold"/>
      </w:pPr>
      <w:r w:rsidRPr="008576A9">
        <w:rPr>
          <w:rStyle w:val="HideTWBExt"/>
          <w:b w:val="0"/>
        </w:rPr>
        <w:t>&lt;Article&gt;</w:t>
      </w:r>
      <w:r w:rsidRPr="003D7963">
        <w:t>Odstavek 7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859F5EB" w14:textId="77777777" w:rsidTr="00770D02">
        <w:trPr>
          <w:trHeight w:hRule="exact" w:val="240"/>
          <w:jc w:val="center"/>
        </w:trPr>
        <w:tc>
          <w:tcPr>
            <w:tcW w:w="9752" w:type="dxa"/>
            <w:gridSpan w:val="2"/>
            <w:tcBorders>
              <w:top w:val="nil"/>
              <w:left w:val="nil"/>
              <w:bottom w:val="nil"/>
              <w:right w:val="nil"/>
            </w:tcBorders>
          </w:tcPr>
          <w:p w14:paraId="2F609C53" w14:textId="77777777" w:rsidR="000C1077" w:rsidRPr="003D7963" w:rsidRDefault="000C1077" w:rsidP="00770D02"/>
        </w:tc>
      </w:tr>
      <w:tr w:rsidR="008A3573" w:rsidRPr="003D7963" w14:paraId="0D2B295D" w14:textId="77777777" w:rsidTr="00770D02">
        <w:trPr>
          <w:trHeight w:val="240"/>
          <w:jc w:val="center"/>
        </w:trPr>
        <w:tc>
          <w:tcPr>
            <w:tcW w:w="4876" w:type="dxa"/>
            <w:tcBorders>
              <w:top w:val="nil"/>
              <w:left w:val="nil"/>
              <w:bottom w:val="nil"/>
              <w:right w:val="nil"/>
            </w:tcBorders>
          </w:tcPr>
          <w:p w14:paraId="1E3C0314" w14:textId="238167B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4ECD69" w14:textId="4EAAC164" w:rsidR="000C1077" w:rsidRPr="003D7963" w:rsidRDefault="000C1077" w:rsidP="00770D02">
            <w:pPr>
              <w:pStyle w:val="AmColumnHeading"/>
            </w:pPr>
            <w:r w:rsidRPr="003D7963">
              <w:t>Predlog spremembe</w:t>
            </w:r>
          </w:p>
        </w:tc>
      </w:tr>
      <w:tr w:rsidR="008A3573" w:rsidRPr="003D7963" w14:paraId="5CA217C9" w14:textId="77777777" w:rsidTr="00770D02">
        <w:trPr>
          <w:jc w:val="center"/>
        </w:trPr>
        <w:tc>
          <w:tcPr>
            <w:tcW w:w="4876" w:type="dxa"/>
            <w:tcBorders>
              <w:top w:val="nil"/>
              <w:left w:val="nil"/>
              <w:bottom w:val="nil"/>
              <w:right w:val="nil"/>
            </w:tcBorders>
          </w:tcPr>
          <w:p w14:paraId="4BDE7DC5" w14:textId="77777777" w:rsidR="000C1077" w:rsidRPr="003D7963" w:rsidRDefault="000C1077" w:rsidP="00770D02">
            <w:pPr>
              <w:pStyle w:val="Normal6a"/>
            </w:pPr>
          </w:p>
        </w:tc>
        <w:tc>
          <w:tcPr>
            <w:tcW w:w="4876" w:type="dxa"/>
            <w:tcBorders>
              <w:top w:val="nil"/>
              <w:left w:val="nil"/>
              <w:bottom w:val="nil"/>
              <w:right w:val="nil"/>
            </w:tcBorders>
          </w:tcPr>
          <w:p w14:paraId="318BD61E" w14:textId="77777777" w:rsidR="000C1077" w:rsidRPr="003D7963" w:rsidRDefault="000C1077" w:rsidP="00770D02">
            <w:pPr>
              <w:pStyle w:val="Normal6a"/>
            </w:pPr>
            <w:r w:rsidRPr="003D7963">
              <w:rPr>
                <w:b/>
                <w:i/>
              </w:rPr>
              <w:t>7e.</w:t>
            </w:r>
            <w:r w:rsidRPr="003D7963">
              <w:tab/>
            </w:r>
            <w:r w:rsidRPr="003D7963">
              <w:rPr>
                <w:b/>
                <w:i/>
              </w:rPr>
              <w:t>poudarja, da lahko teroristične in kriminalne organizacije izkoriščajo nezakonite migracijske poti in mreže trgovine z ljudmi, ki delujejo v Sredozemlju; poziva k okrepljenemu sodelovanju s sredozemskimi partnerskimi državami, da bi okrepili varnost meja, se borili proti infiltraciji teroristov in preprečili, da bi kriminalni in teroristični akterji zlorabljali migracijske poti;</w:t>
            </w:r>
          </w:p>
        </w:tc>
      </w:tr>
    </w:tbl>
    <w:p w14:paraId="5177608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BEBABC" w14:textId="77777777" w:rsidR="000C1077" w:rsidRPr="003D7963" w:rsidRDefault="000C1077" w:rsidP="000C1077">
      <w:r w:rsidRPr="008576A9">
        <w:rPr>
          <w:rStyle w:val="HideTWBExt"/>
        </w:rPr>
        <w:t>&lt;/Amend&gt;</w:t>
      </w:r>
    </w:p>
    <w:p w14:paraId="27EB9BA5" w14:textId="3F69391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191</w:t>
      </w:r>
      <w:r w:rsidRPr="008576A9">
        <w:rPr>
          <w:rStyle w:val="HideTWBExt"/>
          <w:b w:val="0"/>
        </w:rPr>
        <w:t>&lt;/NumAm&gt;</w:t>
      </w:r>
    </w:p>
    <w:p w14:paraId="14BEE255" w14:textId="5A5969E6"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79FDA51A" w14:textId="77777777" w:rsidR="000C1077" w:rsidRPr="003D7963" w:rsidRDefault="000C1077" w:rsidP="000C1077">
      <w:pPr>
        <w:pStyle w:val="NormalBold"/>
      </w:pPr>
      <w:r w:rsidRPr="008576A9">
        <w:rPr>
          <w:rStyle w:val="HideTWBExt"/>
          <w:b w:val="0"/>
        </w:rPr>
        <w:t>&lt;/RepeatBlock-By&gt;</w:t>
      </w:r>
    </w:p>
    <w:p w14:paraId="12B3C890" w14:textId="213E48E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622085E" w14:textId="77777777" w:rsidR="000C1077" w:rsidRPr="003D7963" w:rsidRDefault="000C1077" w:rsidP="000C1077">
      <w:pPr>
        <w:pStyle w:val="NormalBold"/>
      </w:pPr>
      <w:r w:rsidRPr="008576A9">
        <w:rPr>
          <w:rStyle w:val="HideTWBExt"/>
          <w:b w:val="0"/>
        </w:rPr>
        <w:t>&lt;Article&gt;</w:t>
      </w:r>
      <w:r w:rsidRPr="003D7963">
        <w:t>Odstavek 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86FA09C" w14:textId="77777777" w:rsidTr="00770D02">
        <w:trPr>
          <w:trHeight w:hRule="exact" w:val="240"/>
          <w:jc w:val="center"/>
        </w:trPr>
        <w:tc>
          <w:tcPr>
            <w:tcW w:w="9752" w:type="dxa"/>
            <w:gridSpan w:val="2"/>
            <w:tcBorders>
              <w:top w:val="nil"/>
              <w:left w:val="nil"/>
              <w:bottom w:val="nil"/>
              <w:right w:val="nil"/>
            </w:tcBorders>
          </w:tcPr>
          <w:p w14:paraId="32A7BFA3" w14:textId="77777777" w:rsidR="000C1077" w:rsidRPr="003D7963" w:rsidRDefault="000C1077" w:rsidP="00770D02"/>
        </w:tc>
      </w:tr>
      <w:tr w:rsidR="008A3573" w:rsidRPr="003D7963" w14:paraId="4F310453" w14:textId="77777777" w:rsidTr="00770D02">
        <w:trPr>
          <w:trHeight w:val="240"/>
          <w:jc w:val="center"/>
        </w:trPr>
        <w:tc>
          <w:tcPr>
            <w:tcW w:w="4876" w:type="dxa"/>
            <w:tcBorders>
              <w:top w:val="nil"/>
              <w:left w:val="nil"/>
              <w:bottom w:val="nil"/>
              <w:right w:val="nil"/>
            </w:tcBorders>
          </w:tcPr>
          <w:p w14:paraId="1D717D0E" w14:textId="5F80F38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D749A5" w14:textId="1E5D7393" w:rsidR="000C1077" w:rsidRPr="003D7963" w:rsidRDefault="000C1077" w:rsidP="00770D02">
            <w:pPr>
              <w:pStyle w:val="AmColumnHeading"/>
            </w:pPr>
            <w:r w:rsidRPr="003D7963">
              <w:t>Predlog spremembe</w:t>
            </w:r>
          </w:p>
        </w:tc>
      </w:tr>
      <w:tr w:rsidR="008A3573" w:rsidRPr="003D7963" w14:paraId="05F57028" w14:textId="77777777" w:rsidTr="00770D02">
        <w:trPr>
          <w:jc w:val="center"/>
        </w:trPr>
        <w:tc>
          <w:tcPr>
            <w:tcW w:w="4876" w:type="dxa"/>
            <w:tcBorders>
              <w:top w:val="nil"/>
              <w:left w:val="nil"/>
              <w:bottom w:val="nil"/>
              <w:right w:val="nil"/>
            </w:tcBorders>
          </w:tcPr>
          <w:p w14:paraId="267FC5A3" w14:textId="77777777" w:rsidR="000C1077" w:rsidRPr="003D7963" w:rsidRDefault="000C1077" w:rsidP="00770D02">
            <w:pPr>
              <w:pStyle w:val="Normal6a"/>
            </w:pPr>
            <w:r w:rsidRPr="003D7963">
              <w:t>8.</w:t>
            </w:r>
            <w:r w:rsidRPr="003D7963">
              <w:tab/>
              <w:t xml:space="preserve">meni, da </w:t>
            </w:r>
            <w:r w:rsidRPr="003D7963">
              <w:rPr>
                <w:b/>
                <w:i/>
              </w:rPr>
              <w:t>mora</w:t>
            </w:r>
            <w:r w:rsidRPr="003D7963">
              <w:t xml:space="preserve"> imeti </w:t>
            </w:r>
            <w:r w:rsidRPr="003D7963">
              <w:rPr>
                <w:b/>
                <w:i/>
              </w:rPr>
              <w:t>Parlament</w:t>
            </w:r>
            <w:r w:rsidRPr="003D7963">
              <w:t xml:space="preserve"> osrednjo vlogo pri nadzoru izvajanja pakta, </w:t>
            </w:r>
            <w:r w:rsidRPr="003D7963">
              <w:rPr>
                <w:b/>
                <w:i/>
              </w:rPr>
              <w:t>zlasti</w:t>
            </w:r>
            <w:r w:rsidRPr="003D7963">
              <w:t xml:space="preserve"> pri spremljanju skladnosti med cilji politike in predlaganimi ukrepi;</w:t>
            </w:r>
          </w:p>
        </w:tc>
        <w:tc>
          <w:tcPr>
            <w:tcW w:w="4876" w:type="dxa"/>
            <w:tcBorders>
              <w:top w:val="nil"/>
              <w:left w:val="nil"/>
              <w:bottom w:val="nil"/>
              <w:right w:val="nil"/>
            </w:tcBorders>
          </w:tcPr>
          <w:p w14:paraId="0ECDBDC2" w14:textId="77777777" w:rsidR="000C1077" w:rsidRPr="003D7963" w:rsidRDefault="000C1077" w:rsidP="00770D02">
            <w:pPr>
              <w:pStyle w:val="Normal6a"/>
            </w:pPr>
            <w:r w:rsidRPr="003D7963">
              <w:t>8.</w:t>
            </w:r>
            <w:r w:rsidRPr="003D7963">
              <w:tab/>
              <w:t xml:space="preserve">meni, da </w:t>
            </w:r>
            <w:r w:rsidRPr="003D7963">
              <w:rPr>
                <w:b/>
                <w:i/>
              </w:rPr>
              <w:t>morajo</w:t>
            </w:r>
            <w:r w:rsidRPr="003D7963">
              <w:t xml:space="preserve"> imeti </w:t>
            </w:r>
            <w:r w:rsidRPr="003D7963">
              <w:rPr>
                <w:b/>
                <w:i/>
              </w:rPr>
              <w:t>Evropski parlament ter njegovi odbori in delegacije</w:t>
            </w:r>
            <w:r w:rsidRPr="003D7963">
              <w:t xml:space="preserve"> osrednjo vlogo pri nadzoru izvajanja pakta, pri spremljanju skladnosti med cilji politike in predlaganimi ukrepi</w:t>
            </w:r>
            <w:r w:rsidRPr="003D7963">
              <w:rPr>
                <w:b/>
                <w:i/>
              </w:rPr>
              <w:t>, pa tudi pri izmenjavah z izvajalskimi službami Komisije, nacionalnimi politiki in organizacijami civilne družbe na terenu</w:t>
            </w:r>
            <w:r w:rsidRPr="003D7963">
              <w:t>;</w:t>
            </w:r>
          </w:p>
        </w:tc>
      </w:tr>
    </w:tbl>
    <w:p w14:paraId="33DC563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6E56CB4" w14:textId="77777777" w:rsidR="000C1077" w:rsidRPr="003D7963" w:rsidRDefault="000C1077" w:rsidP="000C1077">
      <w:r w:rsidRPr="008576A9">
        <w:rPr>
          <w:rStyle w:val="HideTWBExt"/>
        </w:rPr>
        <w:t>&lt;/Amend&gt;</w:t>
      </w:r>
    </w:p>
    <w:p w14:paraId="5AABB59A" w14:textId="696DBA3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192</w:t>
      </w:r>
      <w:r w:rsidRPr="008576A9">
        <w:rPr>
          <w:rStyle w:val="HideTWBExt"/>
          <w:b w:val="0"/>
        </w:rPr>
        <w:t>&lt;/NumAm&gt;</w:t>
      </w:r>
    </w:p>
    <w:p w14:paraId="0862C411" w14:textId="0E695C52"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500881F6" w14:textId="77777777" w:rsidR="000C1077" w:rsidRPr="003D7963" w:rsidRDefault="000C1077" w:rsidP="000C1077">
      <w:pPr>
        <w:pStyle w:val="NormalBold"/>
      </w:pPr>
      <w:r w:rsidRPr="008576A9">
        <w:rPr>
          <w:rStyle w:val="HideTWBExt"/>
          <w:b w:val="0"/>
        </w:rPr>
        <w:t>&lt;/RepeatBlock-By&gt;</w:t>
      </w:r>
    </w:p>
    <w:p w14:paraId="716EA6A3" w14:textId="09E6CD8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CFBA71D" w14:textId="77777777" w:rsidR="000C1077" w:rsidRPr="003D7963" w:rsidRDefault="000C1077" w:rsidP="000C1077">
      <w:pPr>
        <w:pStyle w:val="NormalBold"/>
      </w:pPr>
      <w:r w:rsidRPr="008576A9">
        <w:rPr>
          <w:rStyle w:val="HideTWBExt"/>
          <w:b w:val="0"/>
        </w:rPr>
        <w:t>&lt;Article&gt;</w:t>
      </w:r>
      <w:r w:rsidRPr="003D7963">
        <w:t>Odstavek 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0239A84" w14:textId="77777777" w:rsidTr="00770D02">
        <w:trPr>
          <w:trHeight w:hRule="exact" w:val="240"/>
          <w:jc w:val="center"/>
        </w:trPr>
        <w:tc>
          <w:tcPr>
            <w:tcW w:w="9752" w:type="dxa"/>
            <w:gridSpan w:val="2"/>
            <w:tcBorders>
              <w:top w:val="nil"/>
              <w:left w:val="nil"/>
              <w:bottom w:val="nil"/>
              <w:right w:val="nil"/>
            </w:tcBorders>
          </w:tcPr>
          <w:p w14:paraId="1D46CC98" w14:textId="77777777" w:rsidR="000C1077" w:rsidRPr="003D7963" w:rsidRDefault="000C1077" w:rsidP="00770D02"/>
        </w:tc>
      </w:tr>
      <w:tr w:rsidR="008A3573" w:rsidRPr="003D7963" w14:paraId="1984376C" w14:textId="77777777" w:rsidTr="00770D02">
        <w:trPr>
          <w:trHeight w:val="240"/>
          <w:jc w:val="center"/>
        </w:trPr>
        <w:tc>
          <w:tcPr>
            <w:tcW w:w="4876" w:type="dxa"/>
            <w:tcBorders>
              <w:top w:val="nil"/>
              <w:left w:val="nil"/>
              <w:bottom w:val="nil"/>
              <w:right w:val="nil"/>
            </w:tcBorders>
          </w:tcPr>
          <w:p w14:paraId="30EB95BE" w14:textId="645AE20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8DC610E" w14:textId="4A582457" w:rsidR="000C1077" w:rsidRPr="003D7963" w:rsidRDefault="000C1077" w:rsidP="00770D02">
            <w:pPr>
              <w:pStyle w:val="AmColumnHeading"/>
            </w:pPr>
            <w:r w:rsidRPr="003D7963">
              <w:t>Predlog spremembe</w:t>
            </w:r>
          </w:p>
        </w:tc>
      </w:tr>
      <w:tr w:rsidR="008A3573" w:rsidRPr="003D7963" w14:paraId="0159A783" w14:textId="77777777" w:rsidTr="00770D02">
        <w:trPr>
          <w:jc w:val="center"/>
        </w:trPr>
        <w:tc>
          <w:tcPr>
            <w:tcW w:w="4876" w:type="dxa"/>
            <w:tcBorders>
              <w:top w:val="nil"/>
              <w:left w:val="nil"/>
              <w:bottom w:val="nil"/>
              <w:right w:val="nil"/>
            </w:tcBorders>
          </w:tcPr>
          <w:p w14:paraId="004EDBD7" w14:textId="77777777" w:rsidR="000C1077" w:rsidRPr="003D7963" w:rsidRDefault="000C1077" w:rsidP="00770D02">
            <w:pPr>
              <w:pStyle w:val="Normal6a"/>
            </w:pPr>
            <w:r w:rsidRPr="003D7963">
              <w:t>8.</w:t>
            </w:r>
            <w:r w:rsidRPr="003D7963">
              <w:tab/>
              <w:t xml:space="preserve">meni, da mora imeti Parlament </w:t>
            </w:r>
            <w:r w:rsidRPr="003D7963">
              <w:rPr>
                <w:b/>
                <w:i/>
              </w:rPr>
              <w:t>osrednjo</w:t>
            </w:r>
            <w:r w:rsidRPr="003D7963">
              <w:t xml:space="preserve"> vlogo pri nadzoru izvajanja pakta, </w:t>
            </w:r>
            <w:r w:rsidRPr="003D7963">
              <w:rPr>
                <w:b/>
                <w:i/>
              </w:rPr>
              <w:t>zlasti pri spremljanju</w:t>
            </w:r>
            <w:r w:rsidRPr="003D7963">
              <w:t xml:space="preserve"> skladnosti med cilji politike </w:t>
            </w:r>
            <w:r w:rsidRPr="003D7963">
              <w:rPr>
                <w:b/>
                <w:i/>
              </w:rPr>
              <w:t>in</w:t>
            </w:r>
            <w:r w:rsidRPr="003D7963">
              <w:t xml:space="preserve"> predlaganimi ukrepi;</w:t>
            </w:r>
          </w:p>
        </w:tc>
        <w:tc>
          <w:tcPr>
            <w:tcW w:w="4876" w:type="dxa"/>
            <w:tcBorders>
              <w:top w:val="nil"/>
              <w:left w:val="nil"/>
              <w:bottom w:val="nil"/>
              <w:right w:val="nil"/>
            </w:tcBorders>
          </w:tcPr>
          <w:p w14:paraId="6C548405" w14:textId="77777777" w:rsidR="000C1077" w:rsidRPr="003D7963" w:rsidRDefault="000C1077" w:rsidP="00770D02">
            <w:pPr>
              <w:pStyle w:val="Normal6a"/>
            </w:pPr>
            <w:r w:rsidRPr="003D7963">
              <w:t>8.</w:t>
            </w:r>
            <w:r w:rsidRPr="003D7963">
              <w:tab/>
              <w:t xml:space="preserve">meni, da mora imeti Parlament </w:t>
            </w:r>
            <w:r w:rsidRPr="003D7963">
              <w:rPr>
                <w:b/>
                <w:i/>
              </w:rPr>
              <w:t>pomembno</w:t>
            </w:r>
            <w:r w:rsidRPr="003D7963">
              <w:t xml:space="preserve"> vlogo pri nadzoru izvajanja pakta, </w:t>
            </w:r>
            <w:r w:rsidRPr="003D7963">
              <w:rPr>
                <w:b/>
                <w:i/>
              </w:rPr>
              <w:t>tudi s spremljanjem</w:t>
            </w:r>
            <w:r w:rsidRPr="003D7963">
              <w:t xml:space="preserve"> skladnosti med cilji politike</w:t>
            </w:r>
            <w:r w:rsidRPr="003D7963">
              <w:rPr>
                <w:b/>
                <w:i/>
              </w:rPr>
              <w:t>,</w:t>
            </w:r>
            <w:r w:rsidRPr="003D7963">
              <w:t xml:space="preserve"> predlaganimi ukrepi </w:t>
            </w:r>
            <w:r w:rsidRPr="003D7963">
              <w:rPr>
                <w:b/>
                <w:i/>
              </w:rPr>
              <w:t>in doseženimi rezultati, ter da mora tesno sodelovati z državami članicami in nacionalnimi parlamenti</w:t>
            </w:r>
            <w:r w:rsidRPr="003D7963">
              <w:t>;</w:t>
            </w:r>
          </w:p>
        </w:tc>
      </w:tr>
    </w:tbl>
    <w:p w14:paraId="677BF97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A1E693B" w14:textId="77777777" w:rsidR="000C1077" w:rsidRPr="003D7963" w:rsidRDefault="000C1077" w:rsidP="000C1077">
      <w:r w:rsidRPr="008576A9">
        <w:rPr>
          <w:rStyle w:val="HideTWBExt"/>
        </w:rPr>
        <w:t>&lt;/Amend&gt;</w:t>
      </w:r>
    </w:p>
    <w:p w14:paraId="725DFAF3" w14:textId="7257811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193</w:t>
      </w:r>
      <w:r w:rsidRPr="008576A9">
        <w:rPr>
          <w:rStyle w:val="HideTWBExt"/>
          <w:b w:val="0"/>
        </w:rPr>
        <w:t>&lt;/NumAm&gt;</w:t>
      </w:r>
    </w:p>
    <w:p w14:paraId="1A712674" w14:textId="69DD05F7"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01DCF275" w14:textId="77777777" w:rsidR="000C1077" w:rsidRPr="003D7963" w:rsidRDefault="000C1077" w:rsidP="000C1077">
      <w:pPr>
        <w:pStyle w:val="NormalBold"/>
      </w:pPr>
      <w:r w:rsidRPr="008576A9">
        <w:rPr>
          <w:rStyle w:val="HideTWBExt"/>
          <w:b w:val="0"/>
        </w:rPr>
        <w:t>&lt;/RepeatBlock-By&gt;</w:t>
      </w:r>
    </w:p>
    <w:p w14:paraId="144E1C77" w14:textId="0273C40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3A6D049" w14:textId="77777777" w:rsidR="000C1077" w:rsidRPr="003D7963" w:rsidRDefault="000C1077" w:rsidP="000C1077">
      <w:pPr>
        <w:pStyle w:val="NormalBold"/>
      </w:pPr>
      <w:r w:rsidRPr="008576A9">
        <w:rPr>
          <w:rStyle w:val="HideTWBExt"/>
          <w:b w:val="0"/>
        </w:rPr>
        <w:t>&lt;Article&gt;</w:t>
      </w:r>
      <w:r w:rsidRPr="003D7963">
        <w:t>Odstavek 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BD7C00C" w14:textId="77777777" w:rsidTr="00770D02">
        <w:trPr>
          <w:trHeight w:hRule="exact" w:val="240"/>
          <w:jc w:val="center"/>
        </w:trPr>
        <w:tc>
          <w:tcPr>
            <w:tcW w:w="9752" w:type="dxa"/>
            <w:gridSpan w:val="2"/>
            <w:tcBorders>
              <w:top w:val="nil"/>
              <w:left w:val="nil"/>
              <w:bottom w:val="nil"/>
              <w:right w:val="nil"/>
            </w:tcBorders>
          </w:tcPr>
          <w:p w14:paraId="01913CD7" w14:textId="77777777" w:rsidR="000C1077" w:rsidRPr="003D7963" w:rsidRDefault="000C1077" w:rsidP="00770D02"/>
        </w:tc>
      </w:tr>
      <w:tr w:rsidR="008A3573" w:rsidRPr="003D7963" w14:paraId="4B066CA3" w14:textId="77777777" w:rsidTr="00770D02">
        <w:trPr>
          <w:trHeight w:val="240"/>
          <w:jc w:val="center"/>
        </w:trPr>
        <w:tc>
          <w:tcPr>
            <w:tcW w:w="4876" w:type="dxa"/>
            <w:tcBorders>
              <w:top w:val="nil"/>
              <w:left w:val="nil"/>
              <w:bottom w:val="nil"/>
              <w:right w:val="nil"/>
            </w:tcBorders>
          </w:tcPr>
          <w:p w14:paraId="5EEF7230" w14:textId="108D00B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FC7AF9" w14:textId="1134E6D6" w:rsidR="000C1077" w:rsidRPr="003D7963" w:rsidRDefault="000C1077" w:rsidP="00770D02">
            <w:pPr>
              <w:pStyle w:val="AmColumnHeading"/>
            </w:pPr>
            <w:r w:rsidRPr="003D7963">
              <w:t>Predlog spremembe</w:t>
            </w:r>
          </w:p>
        </w:tc>
      </w:tr>
      <w:tr w:rsidR="008A3573" w:rsidRPr="003D7963" w14:paraId="2FBF8EB5" w14:textId="77777777" w:rsidTr="00770D02">
        <w:trPr>
          <w:jc w:val="center"/>
        </w:trPr>
        <w:tc>
          <w:tcPr>
            <w:tcW w:w="4876" w:type="dxa"/>
            <w:tcBorders>
              <w:top w:val="nil"/>
              <w:left w:val="nil"/>
              <w:bottom w:val="nil"/>
              <w:right w:val="nil"/>
            </w:tcBorders>
          </w:tcPr>
          <w:p w14:paraId="50827C4F" w14:textId="77777777" w:rsidR="000C1077" w:rsidRPr="003D7963" w:rsidRDefault="000C1077" w:rsidP="00770D02">
            <w:pPr>
              <w:pStyle w:val="Normal6a"/>
            </w:pPr>
            <w:r w:rsidRPr="003D7963">
              <w:t>8.</w:t>
            </w:r>
            <w:r w:rsidRPr="003D7963">
              <w:tab/>
              <w:t>meni, da mora imeti Parlament osrednjo vlogo pri nadzoru izvajanja pakta, zlasti pri spremljanju skladnosti med cilji politike in predlaganimi ukrepi;</w:t>
            </w:r>
          </w:p>
        </w:tc>
        <w:tc>
          <w:tcPr>
            <w:tcW w:w="4876" w:type="dxa"/>
            <w:tcBorders>
              <w:top w:val="nil"/>
              <w:left w:val="nil"/>
              <w:bottom w:val="nil"/>
              <w:right w:val="nil"/>
            </w:tcBorders>
          </w:tcPr>
          <w:p w14:paraId="38E7CD66" w14:textId="77777777" w:rsidR="000C1077" w:rsidRPr="003D7963" w:rsidRDefault="000C1077" w:rsidP="00770D02">
            <w:pPr>
              <w:pStyle w:val="Normal6a"/>
            </w:pPr>
            <w:r w:rsidRPr="003D7963">
              <w:t>8.</w:t>
            </w:r>
            <w:r w:rsidRPr="003D7963">
              <w:tab/>
              <w:t xml:space="preserve">meni, da mora imeti Parlament osrednjo vlogo pri nadzoru izvajanja pakta, zlasti pri spremljanju skladnosti med cilji politike in predlaganimi ukrepi; </w:t>
            </w:r>
            <w:r w:rsidRPr="003D7963">
              <w:rPr>
                <w:b/>
                <w:i/>
              </w:rPr>
              <w:t>poziva k večji vlogi parlamentarne diplomacije pri sodelovanju s partnerji v regiji;</w:t>
            </w:r>
          </w:p>
        </w:tc>
      </w:tr>
    </w:tbl>
    <w:p w14:paraId="62D2889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1D037EB" w14:textId="77777777" w:rsidR="000C1077" w:rsidRPr="003D7963" w:rsidRDefault="000C1077" w:rsidP="000C1077">
      <w:r w:rsidRPr="008576A9">
        <w:rPr>
          <w:rStyle w:val="HideTWBExt"/>
        </w:rPr>
        <w:t>&lt;/Amend&gt;</w:t>
      </w:r>
    </w:p>
    <w:p w14:paraId="32D8AD86" w14:textId="51CEF7F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194</w:t>
      </w:r>
      <w:r w:rsidRPr="008576A9">
        <w:rPr>
          <w:rStyle w:val="HideTWBExt"/>
          <w:b w:val="0"/>
        </w:rPr>
        <w:t>&lt;/NumAm&gt;</w:t>
      </w:r>
    </w:p>
    <w:p w14:paraId="3D85C13A" w14:textId="79A1B5A8"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4F5295DA" w14:textId="77777777" w:rsidR="000C1077" w:rsidRPr="003D7963" w:rsidRDefault="000C1077" w:rsidP="000C1077">
      <w:pPr>
        <w:pStyle w:val="NormalBold"/>
      </w:pPr>
      <w:r w:rsidRPr="008576A9">
        <w:rPr>
          <w:rStyle w:val="HideTWBExt"/>
          <w:b w:val="0"/>
        </w:rPr>
        <w:t>&lt;/RepeatBlock-By&gt;</w:t>
      </w:r>
    </w:p>
    <w:p w14:paraId="2E4BA67C" w14:textId="17FABC3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73EB82B" w14:textId="77777777" w:rsidR="000C1077" w:rsidRPr="003D7963" w:rsidRDefault="000C1077" w:rsidP="000C1077">
      <w:pPr>
        <w:pStyle w:val="NormalBold"/>
      </w:pPr>
      <w:r w:rsidRPr="008576A9">
        <w:rPr>
          <w:rStyle w:val="HideTWBExt"/>
          <w:b w:val="0"/>
        </w:rPr>
        <w:t>&lt;Article&gt;</w:t>
      </w:r>
      <w:r w:rsidRPr="003D7963">
        <w:t>Odstavek 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09362FE" w14:textId="77777777" w:rsidTr="00770D02">
        <w:trPr>
          <w:trHeight w:hRule="exact" w:val="240"/>
          <w:jc w:val="center"/>
        </w:trPr>
        <w:tc>
          <w:tcPr>
            <w:tcW w:w="9752" w:type="dxa"/>
            <w:gridSpan w:val="2"/>
            <w:tcBorders>
              <w:top w:val="nil"/>
              <w:left w:val="nil"/>
              <w:bottom w:val="nil"/>
              <w:right w:val="nil"/>
            </w:tcBorders>
          </w:tcPr>
          <w:p w14:paraId="2C2C0A49" w14:textId="77777777" w:rsidR="000C1077" w:rsidRPr="003D7963" w:rsidRDefault="000C1077" w:rsidP="00770D02"/>
        </w:tc>
      </w:tr>
      <w:tr w:rsidR="008A3573" w:rsidRPr="003D7963" w14:paraId="7947100C" w14:textId="77777777" w:rsidTr="00770D02">
        <w:trPr>
          <w:trHeight w:val="240"/>
          <w:jc w:val="center"/>
        </w:trPr>
        <w:tc>
          <w:tcPr>
            <w:tcW w:w="4876" w:type="dxa"/>
            <w:tcBorders>
              <w:top w:val="nil"/>
              <w:left w:val="nil"/>
              <w:bottom w:val="nil"/>
              <w:right w:val="nil"/>
            </w:tcBorders>
          </w:tcPr>
          <w:p w14:paraId="21498743" w14:textId="62F3705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CD6D8C7" w14:textId="0383EAA2" w:rsidR="000C1077" w:rsidRPr="003D7963" w:rsidRDefault="000C1077" w:rsidP="00770D02">
            <w:pPr>
              <w:pStyle w:val="AmColumnHeading"/>
            </w:pPr>
            <w:r w:rsidRPr="003D7963">
              <w:t>Predlog spremembe</w:t>
            </w:r>
          </w:p>
        </w:tc>
      </w:tr>
      <w:tr w:rsidR="008A3573" w:rsidRPr="003D7963" w14:paraId="34F349AA" w14:textId="77777777" w:rsidTr="00770D02">
        <w:trPr>
          <w:jc w:val="center"/>
        </w:trPr>
        <w:tc>
          <w:tcPr>
            <w:tcW w:w="4876" w:type="dxa"/>
            <w:tcBorders>
              <w:top w:val="nil"/>
              <w:left w:val="nil"/>
              <w:bottom w:val="nil"/>
              <w:right w:val="nil"/>
            </w:tcBorders>
          </w:tcPr>
          <w:p w14:paraId="363FA0AF" w14:textId="77777777" w:rsidR="000C1077" w:rsidRPr="003D7963" w:rsidRDefault="000C1077" w:rsidP="00770D02">
            <w:pPr>
              <w:pStyle w:val="Normal6a"/>
            </w:pPr>
            <w:r w:rsidRPr="003D7963">
              <w:t>8.</w:t>
            </w:r>
            <w:r w:rsidRPr="003D7963">
              <w:tab/>
              <w:t>meni, da mora imeti Parlament osrednjo vlogo pri nadzoru izvajanja pakta, zlasti pri spremljanju skladnosti med cilji politike in predlaganimi ukrepi;</w:t>
            </w:r>
          </w:p>
        </w:tc>
        <w:tc>
          <w:tcPr>
            <w:tcW w:w="4876" w:type="dxa"/>
            <w:tcBorders>
              <w:top w:val="nil"/>
              <w:left w:val="nil"/>
              <w:bottom w:val="nil"/>
              <w:right w:val="nil"/>
            </w:tcBorders>
          </w:tcPr>
          <w:p w14:paraId="42042B05" w14:textId="77777777" w:rsidR="000C1077" w:rsidRPr="003D7963" w:rsidRDefault="000C1077" w:rsidP="00770D02">
            <w:pPr>
              <w:pStyle w:val="Normal6a"/>
            </w:pPr>
            <w:r w:rsidRPr="003D7963">
              <w:t>8.</w:t>
            </w:r>
            <w:r w:rsidRPr="003D7963">
              <w:tab/>
              <w:t xml:space="preserve">meni, da mora imeti </w:t>
            </w:r>
            <w:r w:rsidRPr="003D7963">
              <w:rPr>
                <w:b/>
                <w:i/>
              </w:rPr>
              <w:t>Evropski</w:t>
            </w:r>
            <w:r w:rsidRPr="003D7963">
              <w:t xml:space="preserve"> parlament osrednjo vlogo pri nadzoru izvajanja pakta, zlasti pri spremljanju skladnosti med cilji politike in predlaganimi ukrepi;</w:t>
            </w:r>
          </w:p>
        </w:tc>
      </w:tr>
    </w:tbl>
    <w:p w14:paraId="745DD95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F67F5F6" w14:textId="77777777" w:rsidR="000C1077" w:rsidRPr="003D7963" w:rsidRDefault="000C1077" w:rsidP="000C1077">
      <w:r w:rsidRPr="008576A9">
        <w:rPr>
          <w:rStyle w:val="HideTWBExt"/>
        </w:rPr>
        <w:t>&lt;/Amend&gt;</w:t>
      </w:r>
    </w:p>
    <w:p w14:paraId="6B74190E" w14:textId="4ACCB20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195</w:t>
      </w:r>
      <w:r w:rsidRPr="008576A9">
        <w:rPr>
          <w:rStyle w:val="HideTWBExt"/>
          <w:b w:val="0"/>
        </w:rPr>
        <w:t>&lt;/NumAm&gt;</w:t>
      </w:r>
    </w:p>
    <w:p w14:paraId="5FF210FD"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6482B11F" w14:textId="77777777" w:rsidR="000C1077" w:rsidRPr="003D7963" w:rsidRDefault="000C1077" w:rsidP="000C1077">
      <w:pPr>
        <w:pStyle w:val="NormalBold"/>
      </w:pPr>
      <w:r w:rsidRPr="008576A9">
        <w:rPr>
          <w:rStyle w:val="HideTWBExt"/>
          <w:b w:val="0"/>
        </w:rPr>
        <w:t>&lt;/RepeatBlock-By&gt;</w:t>
      </w:r>
    </w:p>
    <w:p w14:paraId="04D1CBBB" w14:textId="7DCDEB6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8173C3" w14:textId="77777777" w:rsidR="000C1077" w:rsidRPr="003D7963" w:rsidRDefault="000C1077" w:rsidP="000C1077">
      <w:pPr>
        <w:pStyle w:val="NormalBold"/>
      </w:pPr>
      <w:r w:rsidRPr="008576A9">
        <w:rPr>
          <w:rStyle w:val="HideTWBExt"/>
          <w:b w:val="0"/>
        </w:rPr>
        <w:t>&lt;Article&gt;</w:t>
      </w:r>
      <w:r w:rsidRPr="003D7963">
        <w:t>Odstavek 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6AAF718" w14:textId="77777777" w:rsidTr="00770D02">
        <w:trPr>
          <w:trHeight w:hRule="exact" w:val="240"/>
          <w:jc w:val="center"/>
        </w:trPr>
        <w:tc>
          <w:tcPr>
            <w:tcW w:w="9752" w:type="dxa"/>
            <w:gridSpan w:val="2"/>
            <w:tcBorders>
              <w:top w:val="nil"/>
              <w:left w:val="nil"/>
              <w:bottom w:val="nil"/>
              <w:right w:val="nil"/>
            </w:tcBorders>
          </w:tcPr>
          <w:p w14:paraId="2442EDD6" w14:textId="77777777" w:rsidR="000C1077" w:rsidRPr="003D7963" w:rsidRDefault="000C1077" w:rsidP="00770D02"/>
        </w:tc>
      </w:tr>
      <w:tr w:rsidR="008A3573" w:rsidRPr="003D7963" w14:paraId="743F5602" w14:textId="77777777" w:rsidTr="00770D02">
        <w:trPr>
          <w:trHeight w:val="240"/>
          <w:jc w:val="center"/>
        </w:trPr>
        <w:tc>
          <w:tcPr>
            <w:tcW w:w="4876" w:type="dxa"/>
            <w:tcBorders>
              <w:top w:val="nil"/>
              <w:left w:val="nil"/>
              <w:bottom w:val="nil"/>
              <w:right w:val="nil"/>
            </w:tcBorders>
          </w:tcPr>
          <w:p w14:paraId="57D63114" w14:textId="190CF2D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F25B28B" w14:textId="2B404ED4" w:rsidR="000C1077" w:rsidRPr="003D7963" w:rsidRDefault="000C1077" w:rsidP="00770D02">
            <w:pPr>
              <w:pStyle w:val="AmColumnHeading"/>
            </w:pPr>
            <w:r w:rsidRPr="003D7963">
              <w:t>Predlog spremembe</w:t>
            </w:r>
          </w:p>
        </w:tc>
      </w:tr>
      <w:tr w:rsidR="008A3573" w:rsidRPr="003D7963" w14:paraId="09144EDE" w14:textId="77777777" w:rsidTr="00770D02">
        <w:trPr>
          <w:jc w:val="center"/>
        </w:trPr>
        <w:tc>
          <w:tcPr>
            <w:tcW w:w="4876" w:type="dxa"/>
            <w:tcBorders>
              <w:top w:val="nil"/>
              <w:left w:val="nil"/>
              <w:bottom w:val="nil"/>
              <w:right w:val="nil"/>
            </w:tcBorders>
          </w:tcPr>
          <w:p w14:paraId="3CD390EC" w14:textId="77777777" w:rsidR="000C1077" w:rsidRPr="003D7963" w:rsidRDefault="000C1077" w:rsidP="00770D02">
            <w:pPr>
              <w:pStyle w:val="Normal6a"/>
            </w:pPr>
          </w:p>
        </w:tc>
        <w:tc>
          <w:tcPr>
            <w:tcW w:w="4876" w:type="dxa"/>
            <w:tcBorders>
              <w:top w:val="nil"/>
              <w:left w:val="nil"/>
              <w:bottom w:val="nil"/>
              <w:right w:val="nil"/>
            </w:tcBorders>
          </w:tcPr>
          <w:p w14:paraId="1B6B93DD" w14:textId="77777777" w:rsidR="000C1077" w:rsidRPr="003D7963" w:rsidRDefault="000C1077" w:rsidP="00770D02">
            <w:pPr>
              <w:pStyle w:val="Normal6a"/>
            </w:pPr>
            <w:r w:rsidRPr="003D7963">
              <w:rPr>
                <w:b/>
                <w:i/>
              </w:rPr>
              <w:t>8a.</w:t>
            </w:r>
            <w:r w:rsidRPr="003D7963">
              <w:tab/>
            </w:r>
            <w:r w:rsidRPr="003D7963">
              <w:rPr>
                <w:b/>
                <w:i/>
              </w:rPr>
              <w:t>poziva Komisijo, naj Parlamentu redno poroča o napredku pri izvajanju pakta, vključno z merljivimi cilji, zavezami glede financiranja in napredkom v okviru vsakega stebra, da bi izboljšali preglednost, okrepili demokratično odgovornost in zagotovili učinkovito uresničevanje ciljev pakta;</w:t>
            </w:r>
          </w:p>
        </w:tc>
      </w:tr>
    </w:tbl>
    <w:p w14:paraId="6B225C5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03E1ABA" w14:textId="77777777" w:rsidR="000C1077" w:rsidRPr="003D7963" w:rsidRDefault="000C1077" w:rsidP="000C1077">
      <w:r w:rsidRPr="008576A9">
        <w:rPr>
          <w:rStyle w:val="HideTWBExt"/>
        </w:rPr>
        <w:t>&lt;/Amend&gt;</w:t>
      </w:r>
    </w:p>
    <w:p w14:paraId="4F5E287A" w14:textId="6C75B9C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196</w:t>
      </w:r>
      <w:r w:rsidRPr="008576A9">
        <w:rPr>
          <w:rStyle w:val="HideTWBExt"/>
          <w:b w:val="0"/>
        </w:rPr>
        <w:t>&lt;/NumAm&gt;</w:t>
      </w:r>
    </w:p>
    <w:p w14:paraId="6A43B47F" w14:textId="45AD47AA"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427066B8" w14:textId="77777777" w:rsidR="000C1077" w:rsidRPr="003D7963" w:rsidRDefault="000C1077" w:rsidP="000C1077">
      <w:pPr>
        <w:pStyle w:val="NormalBold"/>
      </w:pPr>
      <w:r w:rsidRPr="008576A9">
        <w:rPr>
          <w:rStyle w:val="HideTWBExt"/>
          <w:b w:val="0"/>
        </w:rPr>
        <w:t>&lt;/RepeatBlock-By&gt;</w:t>
      </w:r>
    </w:p>
    <w:p w14:paraId="6D2180F9" w14:textId="4A60A83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95DD262" w14:textId="77777777" w:rsidR="000C1077" w:rsidRPr="003D7963" w:rsidRDefault="000C1077" w:rsidP="000C1077">
      <w:pPr>
        <w:pStyle w:val="NormalBold"/>
      </w:pPr>
      <w:r w:rsidRPr="008576A9">
        <w:rPr>
          <w:rStyle w:val="HideTWBExt"/>
          <w:b w:val="0"/>
        </w:rPr>
        <w:t>&lt;Article&gt;</w:t>
      </w:r>
      <w:r w:rsidRPr="003D7963">
        <w:t>Odstavek 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6FA69CC" w14:textId="77777777" w:rsidTr="00770D02">
        <w:trPr>
          <w:trHeight w:hRule="exact" w:val="240"/>
          <w:jc w:val="center"/>
        </w:trPr>
        <w:tc>
          <w:tcPr>
            <w:tcW w:w="9752" w:type="dxa"/>
            <w:gridSpan w:val="2"/>
            <w:tcBorders>
              <w:top w:val="nil"/>
              <w:left w:val="nil"/>
              <w:bottom w:val="nil"/>
              <w:right w:val="nil"/>
            </w:tcBorders>
          </w:tcPr>
          <w:p w14:paraId="5F5CD23D" w14:textId="77777777" w:rsidR="000C1077" w:rsidRPr="003D7963" w:rsidRDefault="000C1077" w:rsidP="00770D02"/>
        </w:tc>
      </w:tr>
      <w:tr w:rsidR="008A3573" w:rsidRPr="003D7963" w14:paraId="28C1EF0D" w14:textId="77777777" w:rsidTr="00770D02">
        <w:trPr>
          <w:trHeight w:val="240"/>
          <w:jc w:val="center"/>
        </w:trPr>
        <w:tc>
          <w:tcPr>
            <w:tcW w:w="4876" w:type="dxa"/>
            <w:tcBorders>
              <w:top w:val="nil"/>
              <w:left w:val="nil"/>
              <w:bottom w:val="nil"/>
              <w:right w:val="nil"/>
            </w:tcBorders>
          </w:tcPr>
          <w:p w14:paraId="4FB95F58" w14:textId="0866181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8BA191" w14:textId="47A9DD7D" w:rsidR="000C1077" w:rsidRPr="003D7963" w:rsidRDefault="000C1077" w:rsidP="00770D02">
            <w:pPr>
              <w:pStyle w:val="AmColumnHeading"/>
            </w:pPr>
            <w:r w:rsidRPr="003D7963">
              <w:t>Predlog spremembe</w:t>
            </w:r>
          </w:p>
        </w:tc>
      </w:tr>
      <w:tr w:rsidR="008A3573" w:rsidRPr="003D7963" w14:paraId="725295E7" w14:textId="77777777" w:rsidTr="00770D02">
        <w:trPr>
          <w:jc w:val="center"/>
        </w:trPr>
        <w:tc>
          <w:tcPr>
            <w:tcW w:w="4876" w:type="dxa"/>
            <w:tcBorders>
              <w:top w:val="nil"/>
              <w:left w:val="nil"/>
              <w:bottom w:val="nil"/>
              <w:right w:val="nil"/>
            </w:tcBorders>
          </w:tcPr>
          <w:p w14:paraId="32FC821E" w14:textId="77777777" w:rsidR="000C1077" w:rsidRPr="003D7963" w:rsidRDefault="000C1077" w:rsidP="00770D02">
            <w:pPr>
              <w:pStyle w:val="Normal6a"/>
            </w:pPr>
          </w:p>
        </w:tc>
        <w:tc>
          <w:tcPr>
            <w:tcW w:w="4876" w:type="dxa"/>
            <w:tcBorders>
              <w:top w:val="nil"/>
              <w:left w:val="nil"/>
              <w:bottom w:val="nil"/>
              <w:right w:val="nil"/>
            </w:tcBorders>
          </w:tcPr>
          <w:p w14:paraId="1C187BD0" w14:textId="77777777" w:rsidR="000C1077" w:rsidRPr="003D7963" w:rsidRDefault="000C1077" w:rsidP="00770D02">
            <w:pPr>
              <w:pStyle w:val="Normal6a"/>
            </w:pPr>
            <w:r w:rsidRPr="003D7963">
              <w:rPr>
                <w:b/>
                <w:i/>
              </w:rPr>
              <w:t>8a.</w:t>
            </w:r>
            <w:r w:rsidRPr="003D7963">
              <w:tab/>
            </w:r>
            <w:r w:rsidRPr="003D7963">
              <w:rPr>
                <w:b/>
                <w:i/>
              </w:rPr>
              <w:t>obžaluje, da Turčija še vedno zavrača izvajanje obveznosti, ki jih je prevzela do EU, tudi tiste v zvezi s Ciprom; poudarja, da mora vsak evro-sredozemski okvir v celoti odražati to realnost;</w:t>
            </w:r>
          </w:p>
        </w:tc>
      </w:tr>
    </w:tbl>
    <w:p w14:paraId="654DB9B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1DAE351" w14:textId="77777777" w:rsidR="000C1077" w:rsidRPr="003D7963" w:rsidRDefault="000C1077" w:rsidP="000C1077">
      <w:r w:rsidRPr="008576A9">
        <w:rPr>
          <w:rStyle w:val="HideTWBExt"/>
        </w:rPr>
        <w:t>&lt;/Amend&gt;</w:t>
      </w:r>
    </w:p>
    <w:p w14:paraId="15E1CD57" w14:textId="522CCDE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197</w:t>
      </w:r>
      <w:r w:rsidRPr="008576A9">
        <w:rPr>
          <w:rStyle w:val="HideTWBExt"/>
          <w:b w:val="0"/>
        </w:rPr>
        <w:t>&lt;/NumAm&gt;</w:t>
      </w:r>
    </w:p>
    <w:p w14:paraId="128F3FFA" w14:textId="46D4D7BF"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1C96043B" w14:textId="77777777" w:rsidR="000C1077" w:rsidRPr="003D7963" w:rsidRDefault="000C1077" w:rsidP="000C1077">
      <w:pPr>
        <w:pStyle w:val="NormalBold"/>
      </w:pPr>
      <w:r w:rsidRPr="008576A9">
        <w:rPr>
          <w:rStyle w:val="HideTWBExt"/>
          <w:b w:val="0"/>
        </w:rPr>
        <w:t>&lt;/RepeatBlock-By&gt;</w:t>
      </w:r>
    </w:p>
    <w:p w14:paraId="422D1DEE" w14:textId="7B922AE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E20CC6" w14:textId="77777777" w:rsidR="000C1077" w:rsidRPr="003D7963" w:rsidRDefault="000C1077" w:rsidP="000C1077">
      <w:pPr>
        <w:pStyle w:val="NormalBold"/>
      </w:pPr>
      <w:r w:rsidRPr="008576A9">
        <w:rPr>
          <w:rStyle w:val="HideTWBExt"/>
          <w:b w:val="0"/>
        </w:rPr>
        <w:t>&lt;Article&gt;</w:t>
      </w:r>
      <w:r w:rsidRPr="003D7963">
        <w:t>Odstavek 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3A8F219" w14:textId="77777777" w:rsidTr="00770D02">
        <w:trPr>
          <w:trHeight w:hRule="exact" w:val="240"/>
          <w:jc w:val="center"/>
        </w:trPr>
        <w:tc>
          <w:tcPr>
            <w:tcW w:w="9752" w:type="dxa"/>
            <w:gridSpan w:val="2"/>
            <w:tcBorders>
              <w:top w:val="nil"/>
              <w:left w:val="nil"/>
              <w:bottom w:val="nil"/>
              <w:right w:val="nil"/>
            </w:tcBorders>
          </w:tcPr>
          <w:p w14:paraId="1610F58D" w14:textId="77777777" w:rsidR="000C1077" w:rsidRPr="003D7963" w:rsidRDefault="000C1077" w:rsidP="00770D02"/>
        </w:tc>
      </w:tr>
      <w:tr w:rsidR="008A3573" w:rsidRPr="003D7963" w14:paraId="57F0FCF2" w14:textId="77777777" w:rsidTr="00770D02">
        <w:trPr>
          <w:trHeight w:val="240"/>
          <w:jc w:val="center"/>
        </w:trPr>
        <w:tc>
          <w:tcPr>
            <w:tcW w:w="4876" w:type="dxa"/>
            <w:tcBorders>
              <w:top w:val="nil"/>
              <w:left w:val="nil"/>
              <w:bottom w:val="nil"/>
              <w:right w:val="nil"/>
            </w:tcBorders>
          </w:tcPr>
          <w:p w14:paraId="235C74B0" w14:textId="65B9F95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CF541FB" w14:textId="3911E7FB" w:rsidR="000C1077" w:rsidRPr="003D7963" w:rsidRDefault="000C1077" w:rsidP="00770D02">
            <w:pPr>
              <w:pStyle w:val="AmColumnHeading"/>
            </w:pPr>
            <w:r w:rsidRPr="003D7963">
              <w:t>Predlog spremembe</w:t>
            </w:r>
          </w:p>
        </w:tc>
      </w:tr>
      <w:tr w:rsidR="008A3573" w:rsidRPr="003D7963" w14:paraId="36A8D144" w14:textId="77777777" w:rsidTr="00770D02">
        <w:trPr>
          <w:jc w:val="center"/>
        </w:trPr>
        <w:tc>
          <w:tcPr>
            <w:tcW w:w="4876" w:type="dxa"/>
            <w:tcBorders>
              <w:top w:val="nil"/>
              <w:left w:val="nil"/>
              <w:bottom w:val="nil"/>
              <w:right w:val="nil"/>
            </w:tcBorders>
          </w:tcPr>
          <w:p w14:paraId="5324A3AF" w14:textId="77777777" w:rsidR="000C1077" w:rsidRPr="003D7963" w:rsidRDefault="000C1077" w:rsidP="00770D02">
            <w:pPr>
              <w:pStyle w:val="Normal6a"/>
            </w:pPr>
          </w:p>
        </w:tc>
        <w:tc>
          <w:tcPr>
            <w:tcW w:w="4876" w:type="dxa"/>
            <w:tcBorders>
              <w:top w:val="nil"/>
              <w:left w:val="nil"/>
              <w:bottom w:val="nil"/>
              <w:right w:val="nil"/>
            </w:tcBorders>
          </w:tcPr>
          <w:p w14:paraId="3FA84D43" w14:textId="77777777" w:rsidR="000C1077" w:rsidRPr="003D7963" w:rsidRDefault="000C1077" w:rsidP="00770D02">
            <w:pPr>
              <w:pStyle w:val="Normal6a"/>
            </w:pPr>
            <w:r w:rsidRPr="003D7963">
              <w:rPr>
                <w:b/>
                <w:i/>
              </w:rPr>
              <w:t>8a.</w:t>
            </w:r>
            <w:r w:rsidRPr="003D7963">
              <w:tab/>
            </w:r>
            <w:r w:rsidRPr="003D7963">
              <w:rPr>
                <w:b/>
                <w:i/>
              </w:rPr>
              <w:t>meni, da je bistveno, da upravljanje pakta ostane v rokah držav članic, tj. Sveta, in ne Evropske komisije;</w:t>
            </w:r>
          </w:p>
        </w:tc>
      </w:tr>
    </w:tbl>
    <w:p w14:paraId="0570F3F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94B6760" w14:textId="77777777" w:rsidR="000C1077" w:rsidRPr="003D7963" w:rsidRDefault="000C1077" w:rsidP="000C1077">
      <w:r w:rsidRPr="008576A9">
        <w:rPr>
          <w:rStyle w:val="HideTWBExt"/>
        </w:rPr>
        <w:t>&lt;/Amend&gt;</w:t>
      </w:r>
    </w:p>
    <w:p w14:paraId="189B2BB8" w14:textId="2EB6280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198</w:t>
      </w:r>
      <w:r w:rsidRPr="008576A9">
        <w:rPr>
          <w:rStyle w:val="HideTWBExt"/>
          <w:b w:val="0"/>
        </w:rPr>
        <w:t>&lt;/NumAm&gt;</w:t>
      </w:r>
    </w:p>
    <w:p w14:paraId="13E8DF67" w14:textId="1D9889C6"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7CF36AD" w14:textId="77777777" w:rsidR="000C1077" w:rsidRPr="003D7963" w:rsidRDefault="000C1077" w:rsidP="000C1077">
      <w:pPr>
        <w:pStyle w:val="NormalBold"/>
      </w:pPr>
      <w:r w:rsidRPr="008576A9">
        <w:rPr>
          <w:rStyle w:val="HideTWBExt"/>
          <w:b w:val="0"/>
        </w:rPr>
        <w:t>&lt;/RepeatBlock-By&gt;</w:t>
      </w:r>
    </w:p>
    <w:p w14:paraId="137176E6" w14:textId="2BE083C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2EB0630"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C8DD450" w14:textId="77777777" w:rsidTr="00770D02">
        <w:trPr>
          <w:trHeight w:hRule="exact" w:val="240"/>
          <w:jc w:val="center"/>
        </w:trPr>
        <w:tc>
          <w:tcPr>
            <w:tcW w:w="9752" w:type="dxa"/>
            <w:gridSpan w:val="2"/>
            <w:tcBorders>
              <w:top w:val="nil"/>
              <w:left w:val="nil"/>
              <w:bottom w:val="nil"/>
              <w:right w:val="nil"/>
            </w:tcBorders>
          </w:tcPr>
          <w:p w14:paraId="0D590E7F" w14:textId="77777777" w:rsidR="000C1077" w:rsidRPr="003D7963" w:rsidRDefault="000C1077" w:rsidP="00770D02"/>
        </w:tc>
      </w:tr>
      <w:tr w:rsidR="008A3573" w:rsidRPr="003D7963" w14:paraId="56483F66" w14:textId="77777777" w:rsidTr="00770D02">
        <w:trPr>
          <w:trHeight w:val="240"/>
          <w:jc w:val="center"/>
        </w:trPr>
        <w:tc>
          <w:tcPr>
            <w:tcW w:w="4876" w:type="dxa"/>
            <w:tcBorders>
              <w:top w:val="nil"/>
              <w:left w:val="nil"/>
              <w:bottom w:val="nil"/>
              <w:right w:val="nil"/>
            </w:tcBorders>
          </w:tcPr>
          <w:p w14:paraId="5816D80E" w14:textId="16CE594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6B6680" w14:textId="75D5DFF7" w:rsidR="000C1077" w:rsidRPr="003D7963" w:rsidRDefault="000C1077" w:rsidP="00770D02">
            <w:pPr>
              <w:pStyle w:val="AmColumnHeading"/>
            </w:pPr>
            <w:r w:rsidRPr="003D7963">
              <w:t>Predlog spremembe</w:t>
            </w:r>
          </w:p>
        </w:tc>
      </w:tr>
      <w:tr w:rsidR="008A3573" w:rsidRPr="003D7963" w14:paraId="5260BC4E" w14:textId="77777777" w:rsidTr="00770D02">
        <w:trPr>
          <w:jc w:val="center"/>
        </w:trPr>
        <w:tc>
          <w:tcPr>
            <w:tcW w:w="4876" w:type="dxa"/>
            <w:tcBorders>
              <w:top w:val="nil"/>
              <w:left w:val="nil"/>
              <w:bottom w:val="nil"/>
              <w:right w:val="nil"/>
            </w:tcBorders>
          </w:tcPr>
          <w:p w14:paraId="2CB5127C"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 in Parlamentom;</w:t>
            </w:r>
          </w:p>
        </w:tc>
        <w:tc>
          <w:tcPr>
            <w:tcW w:w="4876" w:type="dxa"/>
            <w:tcBorders>
              <w:top w:val="nil"/>
              <w:left w:val="nil"/>
              <w:bottom w:val="nil"/>
              <w:right w:val="nil"/>
            </w:tcBorders>
          </w:tcPr>
          <w:p w14:paraId="3992DE23" w14:textId="77777777" w:rsidR="000C1077" w:rsidRPr="003D7963" w:rsidRDefault="000C1077" w:rsidP="00770D02">
            <w:pPr>
              <w:pStyle w:val="Normal6a"/>
            </w:pPr>
            <w:r w:rsidRPr="003D7963">
              <w:t>9.</w:t>
            </w:r>
            <w:r w:rsidRPr="003D7963">
              <w:tab/>
              <w:t xml:space="preserve">poziva Komisijo, naj pred prihodnjimi posodobitvami akcijskega načrta opravi strukturirane dialoge s partnerskimi državami in Parlamentom </w:t>
            </w:r>
            <w:r w:rsidRPr="003D7963">
              <w:rPr>
                <w:b/>
                <w:i/>
              </w:rPr>
              <w:t>v okviru obsežnega in vključujočega postopka posvetovanja z vladami, civilno družbo, mladimi, zasebnim sektorjem in raziskovalci</w:t>
            </w:r>
            <w:r w:rsidRPr="003D7963">
              <w:t xml:space="preserve">; </w:t>
            </w:r>
            <w:r w:rsidRPr="003D7963">
              <w:rPr>
                <w:b/>
                <w:i/>
              </w:rPr>
              <w:t>z vključevanjem delegacij EU v državah južnega Sredozemlja, pa tudi z organizacijo strukturiranega dialoga z lokalnimi deležniki in akterji civilne družbe v zgoraj navedenih partnerskih državah, da bi povečali njihovo sodelovanje in odgovornost med postopkom izvajanja pakta;</w:t>
            </w:r>
          </w:p>
        </w:tc>
      </w:tr>
    </w:tbl>
    <w:p w14:paraId="6424E32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2A97A5" w14:textId="77777777" w:rsidR="000C1077" w:rsidRPr="003D7963" w:rsidRDefault="000C1077" w:rsidP="000C1077">
      <w:r w:rsidRPr="008576A9">
        <w:rPr>
          <w:rStyle w:val="HideTWBExt"/>
        </w:rPr>
        <w:t>&lt;/Amend&gt;</w:t>
      </w:r>
    </w:p>
    <w:p w14:paraId="64127DA8" w14:textId="7E629B4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199</w:t>
      </w:r>
      <w:r w:rsidRPr="008576A9">
        <w:rPr>
          <w:rStyle w:val="HideTWBExt"/>
          <w:b w:val="0"/>
        </w:rPr>
        <w:t>&lt;/NumAm&gt;</w:t>
      </w:r>
    </w:p>
    <w:p w14:paraId="346B7FE8" w14:textId="35BA6DDA"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1B16B403" w14:textId="77777777" w:rsidR="000C1077" w:rsidRPr="003D7963" w:rsidRDefault="000C1077" w:rsidP="000C1077">
      <w:pPr>
        <w:pStyle w:val="NormalBold"/>
      </w:pPr>
      <w:r w:rsidRPr="008576A9">
        <w:rPr>
          <w:rStyle w:val="HideTWBExt"/>
          <w:b w:val="0"/>
        </w:rPr>
        <w:t>&lt;/RepeatBlock-By&gt;</w:t>
      </w:r>
    </w:p>
    <w:p w14:paraId="51048A91" w14:textId="6BE0749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44AE59"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08386E" w14:textId="77777777" w:rsidTr="00770D02">
        <w:trPr>
          <w:trHeight w:hRule="exact" w:val="240"/>
          <w:jc w:val="center"/>
        </w:trPr>
        <w:tc>
          <w:tcPr>
            <w:tcW w:w="9752" w:type="dxa"/>
            <w:gridSpan w:val="2"/>
            <w:tcBorders>
              <w:top w:val="nil"/>
              <w:left w:val="nil"/>
              <w:bottom w:val="nil"/>
              <w:right w:val="nil"/>
            </w:tcBorders>
          </w:tcPr>
          <w:p w14:paraId="03E165BA" w14:textId="77777777" w:rsidR="000C1077" w:rsidRPr="003D7963" w:rsidRDefault="000C1077" w:rsidP="00770D02"/>
        </w:tc>
      </w:tr>
      <w:tr w:rsidR="008A3573" w:rsidRPr="003D7963" w14:paraId="4F324047" w14:textId="77777777" w:rsidTr="00770D02">
        <w:trPr>
          <w:trHeight w:val="240"/>
          <w:jc w:val="center"/>
        </w:trPr>
        <w:tc>
          <w:tcPr>
            <w:tcW w:w="4876" w:type="dxa"/>
            <w:tcBorders>
              <w:top w:val="nil"/>
              <w:left w:val="nil"/>
              <w:bottom w:val="nil"/>
              <w:right w:val="nil"/>
            </w:tcBorders>
          </w:tcPr>
          <w:p w14:paraId="4B69C614" w14:textId="3EF0F1F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3E0B952" w14:textId="527A0308" w:rsidR="000C1077" w:rsidRPr="003D7963" w:rsidRDefault="000C1077" w:rsidP="00770D02">
            <w:pPr>
              <w:pStyle w:val="AmColumnHeading"/>
            </w:pPr>
            <w:r w:rsidRPr="003D7963">
              <w:t>Predlog spremembe</w:t>
            </w:r>
          </w:p>
        </w:tc>
      </w:tr>
      <w:tr w:rsidR="008A3573" w:rsidRPr="003D7963" w14:paraId="2037ECD9" w14:textId="77777777" w:rsidTr="00770D02">
        <w:trPr>
          <w:jc w:val="center"/>
        </w:trPr>
        <w:tc>
          <w:tcPr>
            <w:tcW w:w="4876" w:type="dxa"/>
            <w:tcBorders>
              <w:top w:val="nil"/>
              <w:left w:val="nil"/>
              <w:bottom w:val="nil"/>
              <w:right w:val="nil"/>
            </w:tcBorders>
          </w:tcPr>
          <w:p w14:paraId="55D8B431" w14:textId="77777777" w:rsidR="000C1077" w:rsidRPr="003D7963" w:rsidRDefault="000C1077" w:rsidP="00770D02">
            <w:pPr>
              <w:pStyle w:val="Normal6a"/>
            </w:pPr>
            <w:r w:rsidRPr="003D7963">
              <w:t>9.</w:t>
            </w:r>
            <w:r w:rsidRPr="003D7963">
              <w:tab/>
              <w:t xml:space="preserve">poziva Komisijo, naj pred prihodnjimi posodobitvami akcijskega načrta opravi strukturirane dialoge s partnerskimi državami </w:t>
            </w:r>
            <w:r w:rsidRPr="003D7963">
              <w:rPr>
                <w:b/>
                <w:i/>
              </w:rPr>
              <w:t>in</w:t>
            </w:r>
            <w:r w:rsidRPr="003D7963">
              <w:t xml:space="preserve"> Parlamentom;</w:t>
            </w:r>
          </w:p>
        </w:tc>
        <w:tc>
          <w:tcPr>
            <w:tcW w:w="4876" w:type="dxa"/>
            <w:tcBorders>
              <w:top w:val="nil"/>
              <w:left w:val="nil"/>
              <w:bottom w:val="nil"/>
              <w:right w:val="nil"/>
            </w:tcBorders>
          </w:tcPr>
          <w:p w14:paraId="758591D1"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w:t>
            </w:r>
            <w:r w:rsidRPr="003D7963">
              <w:rPr>
                <w:b/>
                <w:i/>
              </w:rPr>
              <w:t>,</w:t>
            </w:r>
            <w:r w:rsidRPr="003D7963">
              <w:t xml:space="preserve"> Parlamentom </w:t>
            </w:r>
            <w:r w:rsidRPr="003D7963">
              <w:rPr>
                <w:b/>
                <w:i/>
              </w:rPr>
              <w:t>in državami članicami ter da jih spremljajo redne ocene napredka, doseženega na področju upravljanja migracij, varnostnega sodelovanja, gospodarskega razvoja in uporabe sredstev Unije</w:t>
            </w:r>
            <w:r w:rsidRPr="003D7963">
              <w:t>;</w:t>
            </w:r>
          </w:p>
        </w:tc>
      </w:tr>
    </w:tbl>
    <w:p w14:paraId="1C86064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CAC2D55" w14:textId="77777777" w:rsidR="000C1077" w:rsidRPr="003D7963" w:rsidRDefault="000C1077" w:rsidP="000C1077">
      <w:r w:rsidRPr="008576A9">
        <w:rPr>
          <w:rStyle w:val="HideTWBExt"/>
        </w:rPr>
        <w:t>&lt;/Amend&gt;</w:t>
      </w:r>
    </w:p>
    <w:p w14:paraId="389F49BA" w14:textId="6D37919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200</w:t>
      </w:r>
      <w:r w:rsidRPr="008576A9">
        <w:rPr>
          <w:rStyle w:val="HideTWBExt"/>
          <w:b w:val="0"/>
        </w:rPr>
        <w:t>&lt;/NumAm&gt;</w:t>
      </w:r>
    </w:p>
    <w:p w14:paraId="51DC3A70" w14:textId="5B569976"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08BABAAD" w14:textId="77777777" w:rsidR="000C1077" w:rsidRPr="003D7963" w:rsidRDefault="000C1077" w:rsidP="000C1077">
      <w:pPr>
        <w:pStyle w:val="NormalBold"/>
      </w:pPr>
      <w:r w:rsidRPr="008576A9">
        <w:rPr>
          <w:rStyle w:val="HideTWBExt"/>
          <w:b w:val="0"/>
        </w:rPr>
        <w:t>&lt;/RepeatBlock-By&gt;</w:t>
      </w:r>
    </w:p>
    <w:p w14:paraId="7E98261B" w14:textId="2D97FCD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FAE0E8"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4BDE0A" w14:textId="77777777" w:rsidTr="00770D02">
        <w:trPr>
          <w:trHeight w:hRule="exact" w:val="240"/>
          <w:jc w:val="center"/>
        </w:trPr>
        <w:tc>
          <w:tcPr>
            <w:tcW w:w="9752" w:type="dxa"/>
            <w:gridSpan w:val="2"/>
            <w:tcBorders>
              <w:top w:val="nil"/>
              <w:left w:val="nil"/>
              <w:bottom w:val="nil"/>
              <w:right w:val="nil"/>
            </w:tcBorders>
          </w:tcPr>
          <w:p w14:paraId="0C92EAF1" w14:textId="77777777" w:rsidR="000C1077" w:rsidRPr="003D7963" w:rsidRDefault="000C1077" w:rsidP="00770D02"/>
        </w:tc>
      </w:tr>
      <w:tr w:rsidR="008A3573" w:rsidRPr="003D7963" w14:paraId="231FC06B" w14:textId="77777777" w:rsidTr="00770D02">
        <w:trPr>
          <w:trHeight w:val="240"/>
          <w:jc w:val="center"/>
        </w:trPr>
        <w:tc>
          <w:tcPr>
            <w:tcW w:w="4876" w:type="dxa"/>
            <w:tcBorders>
              <w:top w:val="nil"/>
              <w:left w:val="nil"/>
              <w:bottom w:val="nil"/>
              <w:right w:val="nil"/>
            </w:tcBorders>
          </w:tcPr>
          <w:p w14:paraId="28921235" w14:textId="14748BD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D13660" w14:textId="27B5FF21" w:rsidR="000C1077" w:rsidRPr="003D7963" w:rsidRDefault="000C1077" w:rsidP="00770D02">
            <w:pPr>
              <w:pStyle w:val="AmColumnHeading"/>
            </w:pPr>
            <w:r w:rsidRPr="003D7963">
              <w:t>Predlog spremembe</w:t>
            </w:r>
          </w:p>
        </w:tc>
      </w:tr>
      <w:tr w:rsidR="008A3573" w:rsidRPr="003D7963" w14:paraId="3BDE8201" w14:textId="77777777" w:rsidTr="00770D02">
        <w:trPr>
          <w:jc w:val="center"/>
        </w:trPr>
        <w:tc>
          <w:tcPr>
            <w:tcW w:w="4876" w:type="dxa"/>
            <w:tcBorders>
              <w:top w:val="nil"/>
              <w:left w:val="nil"/>
              <w:bottom w:val="nil"/>
              <w:right w:val="nil"/>
            </w:tcBorders>
          </w:tcPr>
          <w:p w14:paraId="14257D8C" w14:textId="77777777" w:rsidR="000C1077" w:rsidRPr="003D7963" w:rsidRDefault="000C1077" w:rsidP="00770D02">
            <w:pPr>
              <w:pStyle w:val="Normal6a"/>
            </w:pPr>
            <w:r w:rsidRPr="003D7963">
              <w:t>9.</w:t>
            </w:r>
            <w:r w:rsidRPr="003D7963">
              <w:tab/>
              <w:t xml:space="preserve">poziva Komisijo, naj pred prihodnjimi posodobitvami akcijskega načrta opravi strukturirane dialoge s partnerskimi državami </w:t>
            </w:r>
            <w:r w:rsidRPr="003D7963">
              <w:rPr>
                <w:b/>
                <w:i/>
              </w:rPr>
              <w:t>in</w:t>
            </w:r>
            <w:r w:rsidRPr="003D7963">
              <w:t xml:space="preserve"> Parlamentom;</w:t>
            </w:r>
          </w:p>
        </w:tc>
        <w:tc>
          <w:tcPr>
            <w:tcW w:w="4876" w:type="dxa"/>
            <w:tcBorders>
              <w:top w:val="nil"/>
              <w:left w:val="nil"/>
              <w:bottom w:val="nil"/>
              <w:right w:val="nil"/>
            </w:tcBorders>
          </w:tcPr>
          <w:p w14:paraId="7D4E31EE"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w:t>
            </w:r>
            <w:r w:rsidRPr="003D7963">
              <w:rPr>
                <w:b/>
                <w:i/>
              </w:rPr>
              <w:t>, državami članicami,</w:t>
            </w:r>
            <w:r w:rsidRPr="003D7963">
              <w:t xml:space="preserve"> Parlamentom </w:t>
            </w:r>
            <w:r w:rsidRPr="003D7963">
              <w:rPr>
                <w:b/>
                <w:i/>
              </w:rPr>
              <w:t>in drugimi deležniki, da bi se izboljšali strateška skladnost in učinkovitost izvajanja ciljev pakta</w:t>
            </w:r>
            <w:r w:rsidRPr="003D7963">
              <w:t>;</w:t>
            </w:r>
          </w:p>
        </w:tc>
      </w:tr>
    </w:tbl>
    <w:p w14:paraId="622E34A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21A6F822" w14:textId="77777777" w:rsidR="000C1077" w:rsidRPr="003D7963" w:rsidRDefault="000C1077" w:rsidP="000C1077">
      <w:r w:rsidRPr="008576A9">
        <w:rPr>
          <w:rStyle w:val="HideTWBExt"/>
        </w:rPr>
        <w:t>&lt;/Amend&gt;</w:t>
      </w:r>
    </w:p>
    <w:p w14:paraId="6AB4A640" w14:textId="1769260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201</w:t>
      </w:r>
      <w:r w:rsidRPr="008576A9">
        <w:rPr>
          <w:rStyle w:val="HideTWBExt"/>
          <w:b w:val="0"/>
        </w:rPr>
        <w:t>&lt;/NumAm&gt;</w:t>
      </w:r>
    </w:p>
    <w:p w14:paraId="2F5AD259" w14:textId="4400D68A"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4A4465CA" w14:textId="77777777" w:rsidR="000C1077" w:rsidRPr="003D7963" w:rsidRDefault="000C1077" w:rsidP="000C1077">
      <w:pPr>
        <w:pStyle w:val="NormalBold"/>
      </w:pPr>
      <w:r w:rsidRPr="008576A9">
        <w:rPr>
          <w:rStyle w:val="HideTWBExt"/>
          <w:b w:val="0"/>
        </w:rPr>
        <w:t>&lt;/RepeatBlock-By&gt;</w:t>
      </w:r>
    </w:p>
    <w:p w14:paraId="3D01DED5" w14:textId="74120FC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CE732A"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FFEEC41" w14:textId="77777777" w:rsidTr="00770D02">
        <w:trPr>
          <w:trHeight w:hRule="exact" w:val="240"/>
          <w:jc w:val="center"/>
        </w:trPr>
        <w:tc>
          <w:tcPr>
            <w:tcW w:w="9752" w:type="dxa"/>
            <w:gridSpan w:val="2"/>
            <w:tcBorders>
              <w:top w:val="nil"/>
              <w:left w:val="nil"/>
              <w:bottom w:val="nil"/>
              <w:right w:val="nil"/>
            </w:tcBorders>
          </w:tcPr>
          <w:p w14:paraId="0A24C750" w14:textId="77777777" w:rsidR="000C1077" w:rsidRPr="003D7963" w:rsidRDefault="000C1077" w:rsidP="00770D02"/>
        </w:tc>
      </w:tr>
      <w:tr w:rsidR="008A3573" w:rsidRPr="003D7963" w14:paraId="749A0BEE" w14:textId="77777777" w:rsidTr="00770D02">
        <w:trPr>
          <w:trHeight w:val="240"/>
          <w:jc w:val="center"/>
        </w:trPr>
        <w:tc>
          <w:tcPr>
            <w:tcW w:w="4876" w:type="dxa"/>
            <w:tcBorders>
              <w:top w:val="nil"/>
              <w:left w:val="nil"/>
              <w:bottom w:val="nil"/>
              <w:right w:val="nil"/>
            </w:tcBorders>
          </w:tcPr>
          <w:p w14:paraId="31BA4930" w14:textId="5BE6E40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2968C88" w14:textId="49C28198" w:rsidR="000C1077" w:rsidRPr="003D7963" w:rsidRDefault="000C1077" w:rsidP="00770D02">
            <w:pPr>
              <w:pStyle w:val="AmColumnHeading"/>
            </w:pPr>
            <w:r w:rsidRPr="003D7963">
              <w:t>Predlog spremembe</w:t>
            </w:r>
          </w:p>
        </w:tc>
      </w:tr>
      <w:tr w:rsidR="008A3573" w:rsidRPr="003D7963" w14:paraId="2A457916" w14:textId="77777777" w:rsidTr="00770D02">
        <w:trPr>
          <w:jc w:val="center"/>
        </w:trPr>
        <w:tc>
          <w:tcPr>
            <w:tcW w:w="4876" w:type="dxa"/>
            <w:tcBorders>
              <w:top w:val="nil"/>
              <w:left w:val="nil"/>
              <w:bottom w:val="nil"/>
              <w:right w:val="nil"/>
            </w:tcBorders>
          </w:tcPr>
          <w:p w14:paraId="54C89116"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 in Parlamentom;</w:t>
            </w:r>
          </w:p>
        </w:tc>
        <w:tc>
          <w:tcPr>
            <w:tcW w:w="4876" w:type="dxa"/>
            <w:tcBorders>
              <w:top w:val="nil"/>
              <w:left w:val="nil"/>
              <w:bottom w:val="nil"/>
              <w:right w:val="nil"/>
            </w:tcBorders>
          </w:tcPr>
          <w:p w14:paraId="2D72DAED"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w:t>
            </w:r>
            <w:r w:rsidRPr="003D7963">
              <w:rPr>
                <w:b/>
                <w:i/>
              </w:rPr>
              <w:t>, med drugim z učinkovitim vključevanjem regionalnih</w:t>
            </w:r>
            <w:r w:rsidRPr="003D7963">
              <w:t xml:space="preserve"> in </w:t>
            </w:r>
            <w:r w:rsidRPr="003D7963">
              <w:rPr>
                <w:b/>
                <w:i/>
              </w:rPr>
              <w:t>lokalnih organov, in Evropskim</w:t>
            </w:r>
            <w:r w:rsidRPr="003D7963">
              <w:t xml:space="preserve"> parlamentom;</w:t>
            </w:r>
          </w:p>
        </w:tc>
      </w:tr>
    </w:tbl>
    <w:p w14:paraId="4643034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3E297A9" w14:textId="77777777" w:rsidR="000C1077" w:rsidRPr="003D7963" w:rsidRDefault="000C1077" w:rsidP="000C1077">
      <w:r w:rsidRPr="008576A9">
        <w:rPr>
          <w:rStyle w:val="HideTWBExt"/>
        </w:rPr>
        <w:t>&lt;/Amend&gt;</w:t>
      </w:r>
    </w:p>
    <w:p w14:paraId="7973060E" w14:textId="004320A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202</w:t>
      </w:r>
      <w:r w:rsidRPr="008576A9">
        <w:rPr>
          <w:rStyle w:val="HideTWBExt"/>
          <w:b w:val="0"/>
        </w:rPr>
        <w:t>&lt;/NumAm&gt;</w:t>
      </w:r>
    </w:p>
    <w:p w14:paraId="4CBC3D06" w14:textId="6C760A33"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6C7DE56B" w14:textId="77777777" w:rsidR="000C1077" w:rsidRPr="003D7963" w:rsidRDefault="000C1077" w:rsidP="000C1077">
      <w:pPr>
        <w:pStyle w:val="NormalBold"/>
      </w:pPr>
      <w:r w:rsidRPr="008576A9">
        <w:rPr>
          <w:rStyle w:val="HideTWBExt"/>
          <w:b w:val="0"/>
        </w:rPr>
        <w:t>&lt;/RepeatBlock-By&gt;</w:t>
      </w:r>
    </w:p>
    <w:p w14:paraId="34D73CB2" w14:textId="0084E77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0405833"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6500DA" w14:textId="77777777" w:rsidTr="00770D02">
        <w:trPr>
          <w:trHeight w:hRule="exact" w:val="240"/>
          <w:jc w:val="center"/>
        </w:trPr>
        <w:tc>
          <w:tcPr>
            <w:tcW w:w="9752" w:type="dxa"/>
            <w:gridSpan w:val="2"/>
            <w:tcBorders>
              <w:top w:val="nil"/>
              <w:left w:val="nil"/>
              <w:bottom w:val="nil"/>
              <w:right w:val="nil"/>
            </w:tcBorders>
          </w:tcPr>
          <w:p w14:paraId="7F8466B4" w14:textId="77777777" w:rsidR="000C1077" w:rsidRPr="003D7963" w:rsidRDefault="000C1077" w:rsidP="00770D02"/>
        </w:tc>
      </w:tr>
      <w:tr w:rsidR="008A3573" w:rsidRPr="003D7963" w14:paraId="56CF5936" w14:textId="77777777" w:rsidTr="00770D02">
        <w:trPr>
          <w:trHeight w:val="240"/>
          <w:jc w:val="center"/>
        </w:trPr>
        <w:tc>
          <w:tcPr>
            <w:tcW w:w="4876" w:type="dxa"/>
            <w:tcBorders>
              <w:top w:val="nil"/>
              <w:left w:val="nil"/>
              <w:bottom w:val="nil"/>
              <w:right w:val="nil"/>
            </w:tcBorders>
          </w:tcPr>
          <w:p w14:paraId="5EDE6F9A" w14:textId="6FCF3C5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66C60EE" w14:textId="3746FB63" w:rsidR="000C1077" w:rsidRPr="003D7963" w:rsidRDefault="000C1077" w:rsidP="00770D02">
            <w:pPr>
              <w:pStyle w:val="AmColumnHeading"/>
            </w:pPr>
            <w:r w:rsidRPr="003D7963">
              <w:t>Predlog spremembe</w:t>
            </w:r>
          </w:p>
        </w:tc>
      </w:tr>
      <w:tr w:rsidR="008A3573" w:rsidRPr="003D7963" w14:paraId="6DEEFB2B" w14:textId="77777777" w:rsidTr="00770D02">
        <w:trPr>
          <w:jc w:val="center"/>
        </w:trPr>
        <w:tc>
          <w:tcPr>
            <w:tcW w:w="4876" w:type="dxa"/>
            <w:tcBorders>
              <w:top w:val="nil"/>
              <w:left w:val="nil"/>
              <w:bottom w:val="nil"/>
              <w:right w:val="nil"/>
            </w:tcBorders>
          </w:tcPr>
          <w:p w14:paraId="6B9E42C8"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 in Parlamentom;</w:t>
            </w:r>
          </w:p>
        </w:tc>
        <w:tc>
          <w:tcPr>
            <w:tcW w:w="4876" w:type="dxa"/>
            <w:tcBorders>
              <w:top w:val="nil"/>
              <w:left w:val="nil"/>
              <w:bottom w:val="nil"/>
              <w:right w:val="nil"/>
            </w:tcBorders>
          </w:tcPr>
          <w:p w14:paraId="3174EE84"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 in Parlamentom</w:t>
            </w:r>
            <w:r w:rsidRPr="003D7963">
              <w:rPr>
                <w:b/>
                <w:i/>
              </w:rPr>
              <w:t>, tudi o digitalizaciji, inovacijah in upravljanju umetne inteligence</w:t>
            </w:r>
            <w:r w:rsidRPr="003D7963">
              <w:t>;</w:t>
            </w:r>
          </w:p>
        </w:tc>
      </w:tr>
    </w:tbl>
    <w:p w14:paraId="042689D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5821807" w14:textId="77777777" w:rsidR="000C1077" w:rsidRPr="003D7963" w:rsidRDefault="000C1077" w:rsidP="000C1077">
      <w:r w:rsidRPr="008576A9">
        <w:rPr>
          <w:rStyle w:val="HideTWBExt"/>
        </w:rPr>
        <w:t>&lt;/Amend&gt;</w:t>
      </w:r>
    </w:p>
    <w:p w14:paraId="5AEE706D" w14:textId="5F5587A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203</w:t>
      </w:r>
      <w:r w:rsidRPr="008576A9">
        <w:rPr>
          <w:rStyle w:val="HideTWBExt"/>
          <w:b w:val="0"/>
        </w:rPr>
        <w:t>&lt;/NumAm&gt;</w:t>
      </w:r>
    </w:p>
    <w:p w14:paraId="085BFBC3" w14:textId="4D371E4D"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4BD62C79" w14:textId="77777777" w:rsidR="000C1077" w:rsidRPr="003D7963" w:rsidRDefault="000C1077" w:rsidP="000C1077">
      <w:pPr>
        <w:pStyle w:val="NormalBold"/>
      </w:pPr>
      <w:r w:rsidRPr="008576A9">
        <w:rPr>
          <w:rStyle w:val="HideTWBExt"/>
          <w:b w:val="0"/>
        </w:rPr>
        <w:t>&lt;/RepeatBlock-By&gt;</w:t>
      </w:r>
    </w:p>
    <w:p w14:paraId="7275067B" w14:textId="0E9E1B0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E868570"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7A49A11" w14:textId="77777777" w:rsidTr="00770D02">
        <w:trPr>
          <w:trHeight w:hRule="exact" w:val="240"/>
          <w:jc w:val="center"/>
        </w:trPr>
        <w:tc>
          <w:tcPr>
            <w:tcW w:w="9752" w:type="dxa"/>
            <w:gridSpan w:val="2"/>
            <w:tcBorders>
              <w:top w:val="nil"/>
              <w:left w:val="nil"/>
              <w:bottom w:val="nil"/>
              <w:right w:val="nil"/>
            </w:tcBorders>
          </w:tcPr>
          <w:p w14:paraId="59B9CAC4" w14:textId="77777777" w:rsidR="000C1077" w:rsidRPr="003D7963" w:rsidRDefault="000C1077" w:rsidP="00770D02"/>
        </w:tc>
      </w:tr>
      <w:tr w:rsidR="008A3573" w:rsidRPr="003D7963" w14:paraId="78B5C82D" w14:textId="77777777" w:rsidTr="00770D02">
        <w:trPr>
          <w:trHeight w:val="240"/>
          <w:jc w:val="center"/>
        </w:trPr>
        <w:tc>
          <w:tcPr>
            <w:tcW w:w="4876" w:type="dxa"/>
            <w:tcBorders>
              <w:top w:val="nil"/>
              <w:left w:val="nil"/>
              <w:bottom w:val="nil"/>
              <w:right w:val="nil"/>
            </w:tcBorders>
          </w:tcPr>
          <w:p w14:paraId="10B7685A" w14:textId="40C21DC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72B06EE" w14:textId="1F66F600" w:rsidR="000C1077" w:rsidRPr="003D7963" w:rsidRDefault="000C1077" w:rsidP="00770D02">
            <w:pPr>
              <w:pStyle w:val="AmColumnHeading"/>
            </w:pPr>
            <w:r w:rsidRPr="003D7963">
              <w:t>Predlog spremembe</w:t>
            </w:r>
          </w:p>
        </w:tc>
      </w:tr>
      <w:tr w:rsidR="008A3573" w:rsidRPr="003D7963" w14:paraId="798E1A20" w14:textId="77777777" w:rsidTr="00770D02">
        <w:trPr>
          <w:jc w:val="center"/>
        </w:trPr>
        <w:tc>
          <w:tcPr>
            <w:tcW w:w="4876" w:type="dxa"/>
            <w:tcBorders>
              <w:top w:val="nil"/>
              <w:left w:val="nil"/>
              <w:bottom w:val="nil"/>
              <w:right w:val="nil"/>
            </w:tcBorders>
          </w:tcPr>
          <w:p w14:paraId="70CD5FE1"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 in Parlamentom;</w:t>
            </w:r>
          </w:p>
        </w:tc>
        <w:tc>
          <w:tcPr>
            <w:tcW w:w="4876" w:type="dxa"/>
            <w:tcBorders>
              <w:top w:val="nil"/>
              <w:left w:val="nil"/>
              <w:bottom w:val="nil"/>
              <w:right w:val="nil"/>
            </w:tcBorders>
          </w:tcPr>
          <w:p w14:paraId="11E42C8F" w14:textId="77777777" w:rsidR="000C1077" w:rsidRPr="003D7963" w:rsidRDefault="000C1077" w:rsidP="00770D02">
            <w:pPr>
              <w:pStyle w:val="Normal6a"/>
            </w:pPr>
            <w:r w:rsidRPr="003D7963">
              <w:t>9.</w:t>
            </w:r>
            <w:r w:rsidRPr="003D7963">
              <w:tab/>
              <w:t xml:space="preserve">poziva Komisijo, naj pred prihodnjimi posodobitvami akcijskega načrta opravi strukturirane dialoge s partnerskimi državami in </w:t>
            </w:r>
            <w:r w:rsidRPr="003D7963">
              <w:rPr>
                <w:b/>
                <w:i/>
              </w:rPr>
              <w:t>Evropskim</w:t>
            </w:r>
            <w:r w:rsidRPr="003D7963">
              <w:t xml:space="preserve"> parlamentom;</w:t>
            </w:r>
          </w:p>
        </w:tc>
      </w:tr>
    </w:tbl>
    <w:p w14:paraId="5B8D35F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35BED6A" w14:textId="77777777" w:rsidR="000C1077" w:rsidRPr="003D7963" w:rsidRDefault="000C1077" w:rsidP="000C1077">
      <w:r w:rsidRPr="008576A9">
        <w:rPr>
          <w:rStyle w:val="HideTWBExt"/>
        </w:rPr>
        <w:t>&lt;/Amend&gt;</w:t>
      </w:r>
    </w:p>
    <w:p w14:paraId="790A59B5" w14:textId="2B60CCC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204</w:t>
      </w:r>
      <w:r w:rsidRPr="008576A9">
        <w:rPr>
          <w:rStyle w:val="HideTWBExt"/>
          <w:b w:val="0"/>
        </w:rPr>
        <w:t>&lt;/NumAm&gt;</w:t>
      </w:r>
    </w:p>
    <w:p w14:paraId="1D206992" w14:textId="1C54BE2F"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7F7EC068" w14:textId="77777777" w:rsidR="000C1077" w:rsidRPr="003D7963" w:rsidRDefault="000C1077" w:rsidP="000C1077">
      <w:pPr>
        <w:pStyle w:val="NormalBold"/>
      </w:pPr>
      <w:r w:rsidRPr="008576A9">
        <w:rPr>
          <w:rStyle w:val="HideTWBExt"/>
          <w:b w:val="0"/>
        </w:rPr>
        <w:t>&lt;/RepeatBlock-By&gt;</w:t>
      </w:r>
    </w:p>
    <w:p w14:paraId="3CA842BA" w14:textId="7F8CA7E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E14B79C" w14:textId="77777777" w:rsidR="000C1077" w:rsidRPr="003D7963" w:rsidRDefault="000C1077" w:rsidP="000C1077">
      <w:pPr>
        <w:pStyle w:val="NormalBold"/>
      </w:pPr>
      <w:r w:rsidRPr="008576A9">
        <w:rPr>
          <w:rStyle w:val="HideTWBExt"/>
          <w:b w:val="0"/>
        </w:rPr>
        <w:t>&lt;Article&gt;</w:t>
      </w:r>
      <w:r w:rsidRPr="003D7963">
        <w:t>Odstavek 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4481931" w14:textId="77777777" w:rsidTr="00770D02">
        <w:trPr>
          <w:trHeight w:hRule="exact" w:val="240"/>
          <w:jc w:val="center"/>
        </w:trPr>
        <w:tc>
          <w:tcPr>
            <w:tcW w:w="9752" w:type="dxa"/>
            <w:gridSpan w:val="2"/>
            <w:tcBorders>
              <w:top w:val="nil"/>
              <w:left w:val="nil"/>
              <w:bottom w:val="nil"/>
              <w:right w:val="nil"/>
            </w:tcBorders>
          </w:tcPr>
          <w:p w14:paraId="1BD48D94" w14:textId="77777777" w:rsidR="000C1077" w:rsidRPr="003D7963" w:rsidRDefault="000C1077" w:rsidP="00770D02"/>
        </w:tc>
      </w:tr>
      <w:tr w:rsidR="008A3573" w:rsidRPr="003D7963" w14:paraId="5B03CBF9" w14:textId="77777777" w:rsidTr="00770D02">
        <w:trPr>
          <w:trHeight w:val="240"/>
          <w:jc w:val="center"/>
        </w:trPr>
        <w:tc>
          <w:tcPr>
            <w:tcW w:w="4876" w:type="dxa"/>
            <w:tcBorders>
              <w:top w:val="nil"/>
              <w:left w:val="nil"/>
              <w:bottom w:val="nil"/>
              <w:right w:val="nil"/>
            </w:tcBorders>
          </w:tcPr>
          <w:p w14:paraId="1CFB5002" w14:textId="19E1626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0392315" w14:textId="626DAE84" w:rsidR="000C1077" w:rsidRPr="003D7963" w:rsidRDefault="000C1077" w:rsidP="00770D02">
            <w:pPr>
              <w:pStyle w:val="AmColumnHeading"/>
            </w:pPr>
            <w:r w:rsidRPr="003D7963">
              <w:t>Predlog spremembe</w:t>
            </w:r>
          </w:p>
        </w:tc>
      </w:tr>
      <w:tr w:rsidR="008A3573" w:rsidRPr="003D7963" w14:paraId="17D049EC" w14:textId="77777777" w:rsidTr="00770D02">
        <w:trPr>
          <w:jc w:val="center"/>
        </w:trPr>
        <w:tc>
          <w:tcPr>
            <w:tcW w:w="4876" w:type="dxa"/>
            <w:tcBorders>
              <w:top w:val="nil"/>
              <w:left w:val="nil"/>
              <w:bottom w:val="nil"/>
              <w:right w:val="nil"/>
            </w:tcBorders>
          </w:tcPr>
          <w:p w14:paraId="3BB4E64D" w14:textId="77777777" w:rsidR="000C1077" w:rsidRPr="003D7963" w:rsidRDefault="000C1077" w:rsidP="00770D02">
            <w:pPr>
              <w:pStyle w:val="Normal6a"/>
            </w:pPr>
            <w:r w:rsidRPr="003D7963">
              <w:t>9.</w:t>
            </w:r>
            <w:r w:rsidRPr="003D7963">
              <w:tab/>
              <w:t>poziva Komisijo, naj pred prihodnjimi posodobitvami akcijskega načrta opravi strukturirane dialoge s partnerskimi državami in Parlamentom;</w:t>
            </w:r>
          </w:p>
        </w:tc>
        <w:tc>
          <w:tcPr>
            <w:tcW w:w="4876" w:type="dxa"/>
            <w:tcBorders>
              <w:top w:val="nil"/>
              <w:left w:val="nil"/>
              <w:bottom w:val="nil"/>
              <w:right w:val="nil"/>
            </w:tcBorders>
          </w:tcPr>
          <w:p w14:paraId="25F3DF75" w14:textId="77777777" w:rsidR="000C1077" w:rsidRPr="003D7963" w:rsidRDefault="000C1077" w:rsidP="00770D02">
            <w:pPr>
              <w:pStyle w:val="Normal6a"/>
            </w:pPr>
            <w:r w:rsidRPr="003D7963">
              <w:t>9.</w:t>
            </w:r>
            <w:r w:rsidRPr="003D7963">
              <w:tab/>
              <w:t xml:space="preserve">poziva Komisijo, naj pred prihodnjimi posodobitvami akcijskega načrta opravi strukturirane dialoge s partnerskimi državami in </w:t>
            </w:r>
            <w:r w:rsidRPr="003D7963">
              <w:rPr>
                <w:b/>
                <w:i/>
              </w:rPr>
              <w:t>Evropskim</w:t>
            </w:r>
            <w:r w:rsidRPr="003D7963">
              <w:t xml:space="preserve"> parlamentom </w:t>
            </w:r>
            <w:r w:rsidRPr="003D7963">
              <w:rPr>
                <w:b/>
                <w:i/>
              </w:rPr>
              <w:t>ter njegovimi ustreznimi organi</w:t>
            </w:r>
            <w:r w:rsidRPr="003D7963">
              <w:t>;</w:t>
            </w:r>
          </w:p>
        </w:tc>
      </w:tr>
    </w:tbl>
    <w:p w14:paraId="2CB0A1F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F42B2FD" w14:textId="77777777" w:rsidR="000C1077" w:rsidRPr="003D7963" w:rsidRDefault="000C1077" w:rsidP="000C1077">
      <w:r w:rsidRPr="008576A9">
        <w:rPr>
          <w:rStyle w:val="HideTWBExt"/>
        </w:rPr>
        <w:t>&lt;/Amend&gt;</w:t>
      </w:r>
    </w:p>
    <w:p w14:paraId="23B353EA" w14:textId="79F018D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205</w:t>
      </w:r>
      <w:r w:rsidRPr="008576A9">
        <w:rPr>
          <w:rStyle w:val="HideTWBExt"/>
          <w:b w:val="0"/>
        </w:rPr>
        <w:t>&lt;/NumAm&gt;</w:t>
      </w:r>
    </w:p>
    <w:p w14:paraId="31A709C1" w14:textId="48763113"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702E1178" w14:textId="77777777" w:rsidR="000C1077" w:rsidRPr="003D7963" w:rsidRDefault="000C1077" w:rsidP="000C1077">
      <w:pPr>
        <w:pStyle w:val="NormalBold"/>
      </w:pPr>
      <w:r w:rsidRPr="008576A9">
        <w:rPr>
          <w:rStyle w:val="HideTWBExt"/>
          <w:b w:val="0"/>
        </w:rPr>
        <w:t>&lt;/RepeatBlock-By&gt;</w:t>
      </w:r>
    </w:p>
    <w:p w14:paraId="32611910" w14:textId="07BD58F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20B4704" w14:textId="77777777" w:rsidR="000C1077" w:rsidRPr="003D7963" w:rsidRDefault="000C1077" w:rsidP="000C1077">
      <w:pPr>
        <w:pStyle w:val="NormalBold"/>
      </w:pPr>
      <w:r w:rsidRPr="008576A9">
        <w:rPr>
          <w:rStyle w:val="HideTWBExt"/>
          <w:b w:val="0"/>
        </w:rPr>
        <w:t>&lt;Article&gt;</w:t>
      </w:r>
      <w:r w:rsidRPr="003D7963">
        <w:t>Odstavek 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3C306E5" w14:textId="77777777" w:rsidTr="00770D02">
        <w:trPr>
          <w:trHeight w:hRule="exact" w:val="240"/>
          <w:jc w:val="center"/>
        </w:trPr>
        <w:tc>
          <w:tcPr>
            <w:tcW w:w="9752" w:type="dxa"/>
            <w:gridSpan w:val="2"/>
            <w:tcBorders>
              <w:top w:val="nil"/>
              <w:left w:val="nil"/>
              <w:bottom w:val="nil"/>
              <w:right w:val="nil"/>
            </w:tcBorders>
          </w:tcPr>
          <w:p w14:paraId="15B033E1" w14:textId="77777777" w:rsidR="000C1077" w:rsidRPr="003D7963" w:rsidRDefault="000C1077" w:rsidP="00770D02"/>
        </w:tc>
      </w:tr>
      <w:tr w:rsidR="008A3573" w:rsidRPr="003D7963" w14:paraId="1BD266A4" w14:textId="77777777" w:rsidTr="00770D02">
        <w:trPr>
          <w:trHeight w:val="240"/>
          <w:jc w:val="center"/>
        </w:trPr>
        <w:tc>
          <w:tcPr>
            <w:tcW w:w="4876" w:type="dxa"/>
            <w:tcBorders>
              <w:top w:val="nil"/>
              <w:left w:val="nil"/>
              <w:bottom w:val="nil"/>
              <w:right w:val="nil"/>
            </w:tcBorders>
          </w:tcPr>
          <w:p w14:paraId="0BEC55F6" w14:textId="62C0F9A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4AA7EE2" w14:textId="36697798" w:rsidR="000C1077" w:rsidRPr="003D7963" w:rsidRDefault="000C1077" w:rsidP="00770D02">
            <w:pPr>
              <w:pStyle w:val="AmColumnHeading"/>
            </w:pPr>
            <w:r w:rsidRPr="003D7963">
              <w:t>Predlog spremembe</w:t>
            </w:r>
          </w:p>
        </w:tc>
      </w:tr>
      <w:tr w:rsidR="008A3573" w:rsidRPr="003D7963" w14:paraId="6B9B8A65" w14:textId="77777777" w:rsidTr="00770D02">
        <w:trPr>
          <w:jc w:val="center"/>
        </w:trPr>
        <w:tc>
          <w:tcPr>
            <w:tcW w:w="4876" w:type="dxa"/>
            <w:tcBorders>
              <w:top w:val="nil"/>
              <w:left w:val="nil"/>
              <w:bottom w:val="nil"/>
              <w:right w:val="nil"/>
            </w:tcBorders>
          </w:tcPr>
          <w:p w14:paraId="71B86071" w14:textId="77777777" w:rsidR="000C1077" w:rsidRPr="003D7963" w:rsidRDefault="000C1077" w:rsidP="00770D02">
            <w:pPr>
              <w:pStyle w:val="Normal6a"/>
            </w:pPr>
          </w:p>
        </w:tc>
        <w:tc>
          <w:tcPr>
            <w:tcW w:w="4876" w:type="dxa"/>
            <w:tcBorders>
              <w:top w:val="nil"/>
              <w:left w:val="nil"/>
              <w:bottom w:val="nil"/>
              <w:right w:val="nil"/>
            </w:tcBorders>
          </w:tcPr>
          <w:p w14:paraId="4958B81A" w14:textId="77777777" w:rsidR="000C1077" w:rsidRPr="003D7963" w:rsidRDefault="000C1077" w:rsidP="00770D02">
            <w:pPr>
              <w:pStyle w:val="Normal6a"/>
            </w:pPr>
            <w:r w:rsidRPr="003D7963">
              <w:rPr>
                <w:b/>
                <w:i/>
              </w:rPr>
              <w:t>9a.</w:t>
            </w:r>
            <w:r w:rsidRPr="003D7963">
              <w:tab/>
            </w:r>
            <w:r w:rsidRPr="003D7963">
              <w:rPr>
                <w:b/>
                <w:i/>
              </w:rPr>
              <w:t>poziva Komisijo, naj zagotovi spodbude, ki bodo spodbujale sodelovanje, demokracijo ter spoštovanje načel in vrednot, ki jih podpira Unija, hkrati pa izolirale države, ki ne spoštujejo mednarodnega prava ter ozemeljske celovitosti in suverenosti držav članic ter so vir nestabilnosti in motenj v regiji.</w:t>
            </w:r>
          </w:p>
        </w:tc>
      </w:tr>
    </w:tbl>
    <w:p w14:paraId="4919336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6D71525" w14:textId="77777777" w:rsidR="000C1077" w:rsidRPr="003D7963" w:rsidRDefault="000C1077" w:rsidP="000C1077">
      <w:r w:rsidRPr="008576A9">
        <w:rPr>
          <w:rStyle w:val="HideTWBExt"/>
        </w:rPr>
        <w:t>&lt;/Amend&gt;</w:t>
      </w:r>
    </w:p>
    <w:p w14:paraId="7D6D0925" w14:textId="6E9DF87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206</w:t>
      </w:r>
      <w:r w:rsidRPr="008576A9">
        <w:rPr>
          <w:rStyle w:val="HideTWBExt"/>
          <w:b w:val="0"/>
        </w:rPr>
        <w:t>&lt;/NumAm&gt;</w:t>
      </w:r>
    </w:p>
    <w:p w14:paraId="5B04CE52" w14:textId="702D061E"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626BFF9F" w14:textId="77777777" w:rsidR="000C1077" w:rsidRPr="003D7963" w:rsidRDefault="000C1077" w:rsidP="000C1077">
      <w:pPr>
        <w:pStyle w:val="NormalBold"/>
      </w:pPr>
      <w:r w:rsidRPr="008576A9">
        <w:rPr>
          <w:rStyle w:val="HideTWBExt"/>
          <w:b w:val="0"/>
        </w:rPr>
        <w:t>&lt;/RepeatBlock-By&gt;</w:t>
      </w:r>
    </w:p>
    <w:p w14:paraId="643A5CD0" w14:textId="6EDD130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E07808A" w14:textId="77777777" w:rsidR="000C1077" w:rsidRPr="003D7963" w:rsidRDefault="000C1077" w:rsidP="000C1077">
      <w:pPr>
        <w:pStyle w:val="NormalBold"/>
      </w:pPr>
      <w:r w:rsidRPr="008576A9">
        <w:rPr>
          <w:rStyle w:val="HideTWBExt"/>
          <w:b w:val="0"/>
        </w:rPr>
        <w:t>&lt;Article&gt;</w:t>
      </w:r>
      <w:r w:rsidRPr="003D7963">
        <w:t>Odstavek 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ACE2FA9" w14:textId="77777777" w:rsidTr="00770D02">
        <w:trPr>
          <w:trHeight w:hRule="exact" w:val="240"/>
          <w:jc w:val="center"/>
        </w:trPr>
        <w:tc>
          <w:tcPr>
            <w:tcW w:w="9752" w:type="dxa"/>
            <w:gridSpan w:val="2"/>
            <w:tcBorders>
              <w:top w:val="nil"/>
              <w:left w:val="nil"/>
              <w:bottom w:val="nil"/>
              <w:right w:val="nil"/>
            </w:tcBorders>
          </w:tcPr>
          <w:p w14:paraId="70DAF3F7" w14:textId="77777777" w:rsidR="000C1077" w:rsidRPr="003D7963" w:rsidRDefault="000C1077" w:rsidP="00770D02"/>
        </w:tc>
      </w:tr>
      <w:tr w:rsidR="008A3573" w:rsidRPr="003D7963" w14:paraId="3B80CA81" w14:textId="77777777" w:rsidTr="00770D02">
        <w:trPr>
          <w:trHeight w:val="240"/>
          <w:jc w:val="center"/>
        </w:trPr>
        <w:tc>
          <w:tcPr>
            <w:tcW w:w="4876" w:type="dxa"/>
            <w:tcBorders>
              <w:top w:val="nil"/>
              <w:left w:val="nil"/>
              <w:bottom w:val="nil"/>
              <w:right w:val="nil"/>
            </w:tcBorders>
          </w:tcPr>
          <w:p w14:paraId="730733A5" w14:textId="43150F1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552531" w14:textId="35CAA8A5" w:rsidR="000C1077" w:rsidRPr="003D7963" w:rsidRDefault="000C1077" w:rsidP="00770D02">
            <w:pPr>
              <w:pStyle w:val="AmColumnHeading"/>
            </w:pPr>
            <w:r w:rsidRPr="003D7963">
              <w:t>Predlog spremembe</w:t>
            </w:r>
          </w:p>
        </w:tc>
      </w:tr>
      <w:tr w:rsidR="008A3573" w:rsidRPr="003D7963" w14:paraId="04C99E92" w14:textId="77777777" w:rsidTr="00770D02">
        <w:trPr>
          <w:jc w:val="center"/>
        </w:trPr>
        <w:tc>
          <w:tcPr>
            <w:tcW w:w="4876" w:type="dxa"/>
            <w:tcBorders>
              <w:top w:val="nil"/>
              <w:left w:val="nil"/>
              <w:bottom w:val="nil"/>
              <w:right w:val="nil"/>
            </w:tcBorders>
          </w:tcPr>
          <w:p w14:paraId="56E57A86" w14:textId="77777777" w:rsidR="000C1077" w:rsidRPr="003D7963" w:rsidRDefault="000C1077" w:rsidP="00770D02">
            <w:pPr>
              <w:pStyle w:val="Normal6a"/>
            </w:pPr>
          </w:p>
        </w:tc>
        <w:tc>
          <w:tcPr>
            <w:tcW w:w="4876" w:type="dxa"/>
            <w:tcBorders>
              <w:top w:val="nil"/>
              <w:left w:val="nil"/>
              <w:bottom w:val="nil"/>
              <w:right w:val="nil"/>
            </w:tcBorders>
          </w:tcPr>
          <w:p w14:paraId="3C9A4158" w14:textId="77777777" w:rsidR="000C1077" w:rsidRPr="003D7963" w:rsidRDefault="000C1077" w:rsidP="00770D02">
            <w:pPr>
              <w:pStyle w:val="Normal6a"/>
            </w:pPr>
            <w:r w:rsidRPr="003D7963">
              <w:rPr>
                <w:b/>
                <w:i/>
              </w:rPr>
              <w:t>9a.</w:t>
            </w:r>
            <w:r w:rsidRPr="003D7963">
              <w:tab/>
            </w:r>
            <w:r w:rsidRPr="003D7963">
              <w:rPr>
                <w:b/>
                <w:i/>
              </w:rPr>
              <w:t>podpira uvedbo finančnih in jamstvenih instrumentov za sprostitev kapitala za podnebno ozaveščene in vključujoče projekte v nezadostno financiranih sektorjih, kot so prilagajanje podnebnim spremembam, izobraževalna tehnologija in razvoj podeželja, da bi zmanjšali tveganje za vlagatelje in spodbudili javno-zasebna partnerstva;</w:t>
            </w:r>
          </w:p>
        </w:tc>
      </w:tr>
    </w:tbl>
    <w:p w14:paraId="45D4F31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57ED86E" w14:textId="77777777" w:rsidR="000C1077" w:rsidRPr="003D7963" w:rsidRDefault="000C1077" w:rsidP="000C1077">
      <w:r w:rsidRPr="008576A9">
        <w:rPr>
          <w:rStyle w:val="HideTWBExt"/>
        </w:rPr>
        <w:t>&lt;/Amend&gt;</w:t>
      </w:r>
    </w:p>
    <w:p w14:paraId="7B62F62E" w14:textId="55B2025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207</w:t>
      </w:r>
      <w:r w:rsidRPr="008576A9">
        <w:rPr>
          <w:rStyle w:val="HideTWBExt"/>
          <w:b w:val="0"/>
        </w:rPr>
        <w:t>&lt;/NumAm&gt;</w:t>
      </w:r>
    </w:p>
    <w:p w14:paraId="1E8B4DA1" w14:textId="3DB2B6C1"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12DEA56" w14:textId="77777777" w:rsidR="000C1077" w:rsidRPr="003D7963" w:rsidRDefault="000C1077" w:rsidP="000C1077">
      <w:pPr>
        <w:pStyle w:val="NormalBold"/>
      </w:pPr>
      <w:r w:rsidRPr="008576A9">
        <w:rPr>
          <w:rStyle w:val="HideTWBExt"/>
          <w:b w:val="0"/>
        </w:rPr>
        <w:t>&lt;/RepeatBlock-By&gt;</w:t>
      </w:r>
    </w:p>
    <w:p w14:paraId="3983BEB5" w14:textId="0498F70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E37FAF3" w14:textId="77777777" w:rsidR="000C1077" w:rsidRPr="003D7963" w:rsidRDefault="000C1077" w:rsidP="000C1077">
      <w:pPr>
        <w:pStyle w:val="NormalBold"/>
      </w:pPr>
      <w:r w:rsidRPr="008576A9">
        <w:rPr>
          <w:rStyle w:val="HideTWBExt"/>
          <w:b w:val="0"/>
        </w:rPr>
        <w:t>&lt;Article&gt;</w:t>
      </w:r>
      <w:r w:rsidRPr="003D7963">
        <w:t>Odstavek 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CD9CDFF" w14:textId="77777777" w:rsidTr="00770D02">
        <w:trPr>
          <w:trHeight w:hRule="exact" w:val="240"/>
          <w:jc w:val="center"/>
        </w:trPr>
        <w:tc>
          <w:tcPr>
            <w:tcW w:w="9752" w:type="dxa"/>
            <w:gridSpan w:val="2"/>
            <w:tcBorders>
              <w:top w:val="nil"/>
              <w:left w:val="nil"/>
              <w:bottom w:val="nil"/>
              <w:right w:val="nil"/>
            </w:tcBorders>
          </w:tcPr>
          <w:p w14:paraId="14A303E9" w14:textId="77777777" w:rsidR="000C1077" w:rsidRPr="003D7963" w:rsidRDefault="000C1077" w:rsidP="00770D02"/>
        </w:tc>
      </w:tr>
      <w:tr w:rsidR="008A3573" w:rsidRPr="003D7963" w14:paraId="6F730086" w14:textId="77777777" w:rsidTr="00770D02">
        <w:trPr>
          <w:trHeight w:val="240"/>
          <w:jc w:val="center"/>
        </w:trPr>
        <w:tc>
          <w:tcPr>
            <w:tcW w:w="4876" w:type="dxa"/>
            <w:tcBorders>
              <w:top w:val="nil"/>
              <w:left w:val="nil"/>
              <w:bottom w:val="nil"/>
              <w:right w:val="nil"/>
            </w:tcBorders>
          </w:tcPr>
          <w:p w14:paraId="5AC08CFF" w14:textId="44B178D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7EDF8EA" w14:textId="6C91B7CE" w:rsidR="000C1077" w:rsidRPr="003D7963" w:rsidRDefault="000C1077" w:rsidP="00770D02">
            <w:pPr>
              <w:pStyle w:val="AmColumnHeading"/>
            </w:pPr>
            <w:r w:rsidRPr="003D7963">
              <w:t>Predlog spremembe</w:t>
            </w:r>
          </w:p>
        </w:tc>
      </w:tr>
      <w:tr w:rsidR="008A3573" w:rsidRPr="003D7963" w14:paraId="7C45FB6C" w14:textId="77777777" w:rsidTr="00770D02">
        <w:trPr>
          <w:jc w:val="center"/>
        </w:trPr>
        <w:tc>
          <w:tcPr>
            <w:tcW w:w="4876" w:type="dxa"/>
            <w:tcBorders>
              <w:top w:val="nil"/>
              <w:left w:val="nil"/>
              <w:bottom w:val="nil"/>
              <w:right w:val="nil"/>
            </w:tcBorders>
          </w:tcPr>
          <w:p w14:paraId="29E7F484" w14:textId="77777777" w:rsidR="000C1077" w:rsidRPr="003D7963" w:rsidRDefault="000C1077" w:rsidP="00770D02">
            <w:pPr>
              <w:pStyle w:val="Normal6a"/>
            </w:pPr>
          </w:p>
        </w:tc>
        <w:tc>
          <w:tcPr>
            <w:tcW w:w="4876" w:type="dxa"/>
            <w:tcBorders>
              <w:top w:val="nil"/>
              <w:left w:val="nil"/>
              <w:bottom w:val="nil"/>
              <w:right w:val="nil"/>
            </w:tcBorders>
          </w:tcPr>
          <w:p w14:paraId="429C2BB8" w14:textId="77777777" w:rsidR="000C1077" w:rsidRPr="003D7963" w:rsidRDefault="000C1077" w:rsidP="00770D02">
            <w:pPr>
              <w:pStyle w:val="Normal6a"/>
            </w:pPr>
            <w:r w:rsidRPr="003D7963">
              <w:rPr>
                <w:b/>
                <w:i/>
              </w:rPr>
              <w:t>9a.</w:t>
            </w:r>
            <w:r w:rsidRPr="003D7963">
              <w:tab/>
            </w:r>
            <w:r w:rsidRPr="003D7963">
              <w:rPr>
                <w:b/>
                <w:i/>
              </w:rPr>
              <w:t>poziva, naj se izvajanje pakta vključi v širši krog institucionaliziranega dialoga in posvetovanj s partnerji v regiji; poudarja pomen novih sporazumov o strateškem partnerstvu pri izvajanju pobud pakta in pri ohranjanju osrednjih interesov EU;</w:t>
            </w:r>
          </w:p>
        </w:tc>
      </w:tr>
    </w:tbl>
    <w:p w14:paraId="23CB465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8552A14" w14:textId="77777777" w:rsidR="000C1077" w:rsidRPr="003D7963" w:rsidRDefault="000C1077" w:rsidP="000C1077">
      <w:r w:rsidRPr="008576A9">
        <w:rPr>
          <w:rStyle w:val="HideTWBExt"/>
        </w:rPr>
        <w:t>&lt;/Amend&gt;</w:t>
      </w:r>
    </w:p>
    <w:p w14:paraId="1A35B04D" w14:textId="4441860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208</w:t>
      </w:r>
      <w:r w:rsidRPr="008576A9">
        <w:rPr>
          <w:rStyle w:val="HideTWBExt"/>
          <w:b w:val="0"/>
        </w:rPr>
        <w:t>&lt;/NumAm&gt;</w:t>
      </w:r>
    </w:p>
    <w:p w14:paraId="18B92CA0" w14:textId="50FBEE3B"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12F1C7E0" w14:textId="77777777" w:rsidR="000C1077" w:rsidRPr="003D7963" w:rsidRDefault="000C1077" w:rsidP="000C1077">
      <w:pPr>
        <w:pStyle w:val="NormalBold"/>
      </w:pPr>
      <w:r w:rsidRPr="008576A9">
        <w:rPr>
          <w:rStyle w:val="HideTWBExt"/>
          <w:b w:val="0"/>
        </w:rPr>
        <w:t>&lt;/RepeatBlock-By&gt;</w:t>
      </w:r>
    </w:p>
    <w:p w14:paraId="608D965E" w14:textId="4CB5B17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2CE849E" w14:textId="77777777" w:rsidR="000C1077" w:rsidRPr="003D7963" w:rsidRDefault="000C1077" w:rsidP="000C1077">
      <w:pPr>
        <w:pStyle w:val="NormalBold"/>
      </w:pPr>
      <w:r w:rsidRPr="008576A9">
        <w:rPr>
          <w:rStyle w:val="HideTWBExt"/>
          <w:b w:val="0"/>
        </w:rPr>
        <w:t>&lt;Article&gt;</w:t>
      </w:r>
      <w:r w:rsidRPr="003D7963">
        <w:t>Odstavek 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8F09C80" w14:textId="77777777" w:rsidTr="00770D02">
        <w:trPr>
          <w:trHeight w:hRule="exact" w:val="240"/>
          <w:jc w:val="center"/>
        </w:trPr>
        <w:tc>
          <w:tcPr>
            <w:tcW w:w="9752" w:type="dxa"/>
            <w:gridSpan w:val="2"/>
            <w:tcBorders>
              <w:top w:val="nil"/>
              <w:left w:val="nil"/>
              <w:bottom w:val="nil"/>
              <w:right w:val="nil"/>
            </w:tcBorders>
          </w:tcPr>
          <w:p w14:paraId="37C26D87" w14:textId="77777777" w:rsidR="000C1077" w:rsidRPr="003D7963" w:rsidRDefault="000C1077" w:rsidP="00770D02"/>
        </w:tc>
      </w:tr>
      <w:tr w:rsidR="008A3573" w:rsidRPr="003D7963" w14:paraId="66D681F9" w14:textId="77777777" w:rsidTr="00770D02">
        <w:trPr>
          <w:trHeight w:val="240"/>
          <w:jc w:val="center"/>
        </w:trPr>
        <w:tc>
          <w:tcPr>
            <w:tcW w:w="4876" w:type="dxa"/>
            <w:tcBorders>
              <w:top w:val="nil"/>
              <w:left w:val="nil"/>
              <w:bottom w:val="nil"/>
              <w:right w:val="nil"/>
            </w:tcBorders>
          </w:tcPr>
          <w:p w14:paraId="01B0A6C8" w14:textId="7140C80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0FAF6AF" w14:textId="0DC5AFA5" w:rsidR="000C1077" w:rsidRPr="003D7963" w:rsidRDefault="000C1077" w:rsidP="00770D02">
            <w:pPr>
              <w:pStyle w:val="AmColumnHeading"/>
            </w:pPr>
            <w:r w:rsidRPr="003D7963">
              <w:t>Predlog spremembe</w:t>
            </w:r>
          </w:p>
        </w:tc>
      </w:tr>
      <w:tr w:rsidR="008A3573" w:rsidRPr="003D7963" w14:paraId="58EEE5CE" w14:textId="77777777" w:rsidTr="00770D02">
        <w:trPr>
          <w:jc w:val="center"/>
        </w:trPr>
        <w:tc>
          <w:tcPr>
            <w:tcW w:w="4876" w:type="dxa"/>
            <w:tcBorders>
              <w:top w:val="nil"/>
              <w:left w:val="nil"/>
              <w:bottom w:val="nil"/>
              <w:right w:val="nil"/>
            </w:tcBorders>
          </w:tcPr>
          <w:p w14:paraId="4E451BAD" w14:textId="77777777" w:rsidR="000C1077" w:rsidRPr="003D7963" w:rsidRDefault="000C1077" w:rsidP="00770D02">
            <w:pPr>
              <w:pStyle w:val="Normal6a"/>
            </w:pPr>
          </w:p>
        </w:tc>
        <w:tc>
          <w:tcPr>
            <w:tcW w:w="4876" w:type="dxa"/>
            <w:tcBorders>
              <w:top w:val="nil"/>
              <w:left w:val="nil"/>
              <w:bottom w:val="nil"/>
              <w:right w:val="nil"/>
            </w:tcBorders>
          </w:tcPr>
          <w:p w14:paraId="4C439D1B" w14:textId="77777777" w:rsidR="000C1077" w:rsidRPr="003D7963" w:rsidRDefault="000C1077" w:rsidP="00770D02">
            <w:pPr>
              <w:pStyle w:val="Normal6a"/>
            </w:pPr>
            <w:r w:rsidRPr="003D7963">
              <w:rPr>
                <w:b/>
                <w:i/>
              </w:rPr>
              <w:t>9a.</w:t>
            </w:r>
            <w:r w:rsidRPr="003D7963">
              <w:tab/>
            </w:r>
            <w:r w:rsidRPr="003D7963">
              <w:rPr>
                <w:b/>
                <w:i/>
              </w:rPr>
              <w:t>poudarja, da bi moralo izvajanje pakta za Sredozemlje temeljiti na številnih že vzpostavljenih instrumentih, sporazumih in okvirih sodelovanja, zlasti na Uniji za Sredozemlje;</w:t>
            </w:r>
          </w:p>
        </w:tc>
      </w:tr>
    </w:tbl>
    <w:p w14:paraId="5FF2F73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0703AC1E" w14:textId="77777777" w:rsidR="000C1077" w:rsidRPr="003D7963" w:rsidRDefault="000C1077" w:rsidP="000C1077">
      <w:r w:rsidRPr="008576A9">
        <w:rPr>
          <w:rStyle w:val="HideTWBExt"/>
        </w:rPr>
        <w:t>&lt;/Amend&gt;</w:t>
      </w:r>
    </w:p>
    <w:p w14:paraId="0FF4583E" w14:textId="3F4768A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209</w:t>
      </w:r>
      <w:r w:rsidRPr="008576A9">
        <w:rPr>
          <w:rStyle w:val="HideTWBExt"/>
          <w:b w:val="0"/>
        </w:rPr>
        <w:t>&lt;/NumAm&gt;</w:t>
      </w:r>
    </w:p>
    <w:p w14:paraId="2BE9FC5F" w14:textId="49DF906D"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4A8384AE" w14:textId="77777777" w:rsidR="000C1077" w:rsidRPr="003D7963" w:rsidRDefault="000C1077" w:rsidP="000C1077">
      <w:pPr>
        <w:pStyle w:val="NormalBold"/>
      </w:pPr>
      <w:r w:rsidRPr="008576A9">
        <w:rPr>
          <w:rStyle w:val="HideTWBExt"/>
          <w:b w:val="0"/>
        </w:rPr>
        <w:t>&lt;/RepeatBlock-By&gt;</w:t>
      </w:r>
    </w:p>
    <w:p w14:paraId="3285DB95" w14:textId="2D3239D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45AAD6" w14:textId="77777777" w:rsidR="000C1077" w:rsidRPr="003D7963" w:rsidRDefault="000C1077" w:rsidP="000C1077">
      <w:pPr>
        <w:pStyle w:val="NormalBold"/>
      </w:pPr>
      <w:r w:rsidRPr="008576A9">
        <w:rPr>
          <w:rStyle w:val="HideTWBExt"/>
          <w:b w:val="0"/>
        </w:rPr>
        <w:t>&lt;Article&gt;</w:t>
      </w:r>
      <w:r w:rsidRPr="003D7963">
        <w:t>Odstavek 10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390EA0E" w14:textId="77777777" w:rsidTr="00770D02">
        <w:trPr>
          <w:trHeight w:hRule="exact" w:val="240"/>
          <w:jc w:val="center"/>
        </w:trPr>
        <w:tc>
          <w:tcPr>
            <w:tcW w:w="9752" w:type="dxa"/>
            <w:gridSpan w:val="2"/>
            <w:tcBorders>
              <w:top w:val="nil"/>
              <w:left w:val="nil"/>
              <w:bottom w:val="nil"/>
              <w:right w:val="nil"/>
            </w:tcBorders>
          </w:tcPr>
          <w:p w14:paraId="0FB7A711" w14:textId="77777777" w:rsidR="000C1077" w:rsidRPr="003D7963" w:rsidRDefault="000C1077" w:rsidP="00770D02"/>
        </w:tc>
      </w:tr>
      <w:tr w:rsidR="008A3573" w:rsidRPr="003D7963" w14:paraId="1096C73E" w14:textId="77777777" w:rsidTr="00770D02">
        <w:trPr>
          <w:trHeight w:val="240"/>
          <w:jc w:val="center"/>
        </w:trPr>
        <w:tc>
          <w:tcPr>
            <w:tcW w:w="4876" w:type="dxa"/>
            <w:tcBorders>
              <w:top w:val="nil"/>
              <w:left w:val="nil"/>
              <w:bottom w:val="nil"/>
              <w:right w:val="nil"/>
            </w:tcBorders>
          </w:tcPr>
          <w:p w14:paraId="396FDB60" w14:textId="35BC054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33FC5DF" w14:textId="298F98AA" w:rsidR="000C1077" w:rsidRPr="003D7963" w:rsidRDefault="000C1077" w:rsidP="00770D02">
            <w:pPr>
              <w:pStyle w:val="AmColumnHeading"/>
            </w:pPr>
            <w:r w:rsidRPr="003D7963">
              <w:t>Predlog spremembe</w:t>
            </w:r>
          </w:p>
        </w:tc>
      </w:tr>
      <w:tr w:rsidR="008A3573" w:rsidRPr="003D7963" w14:paraId="77BEA151" w14:textId="77777777" w:rsidTr="00770D02">
        <w:trPr>
          <w:jc w:val="center"/>
        </w:trPr>
        <w:tc>
          <w:tcPr>
            <w:tcW w:w="4876" w:type="dxa"/>
            <w:tcBorders>
              <w:top w:val="nil"/>
              <w:left w:val="nil"/>
              <w:bottom w:val="nil"/>
              <w:right w:val="nil"/>
            </w:tcBorders>
          </w:tcPr>
          <w:p w14:paraId="03665717" w14:textId="77777777" w:rsidR="000C1077" w:rsidRPr="003D7963" w:rsidRDefault="000C1077" w:rsidP="00770D02">
            <w:pPr>
              <w:pStyle w:val="Normal6a"/>
            </w:pPr>
            <w:r w:rsidRPr="003D7963">
              <w:t>10.</w:t>
            </w:r>
            <w:r w:rsidRPr="003D7963">
              <w:tab/>
              <w:t>vztraja, da je treba parlamentarni skupščini Unije za Sredozemlje dodeliti vsebinsko in okrepljeno vlogo pri nadzoru izvajanja pakta;</w:t>
            </w:r>
          </w:p>
        </w:tc>
        <w:tc>
          <w:tcPr>
            <w:tcW w:w="4876" w:type="dxa"/>
            <w:tcBorders>
              <w:top w:val="nil"/>
              <w:left w:val="nil"/>
              <w:bottom w:val="nil"/>
              <w:right w:val="nil"/>
            </w:tcBorders>
          </w:tcPr>
          <w:p w14:paraId="0827BE5D" w14:textId="77777777" w:rsidR="000C1077" w:rsidRPr="003D7963" w:rsidRDefault="000C1077" w:rsidP="00770D02">
            <w:pPr>
              <w:pStyle w:val="Normal6a"/>
            </w:pPr>
            <w:r w:rsidRPr="003D7963">
              <w:t>10.</w:t>
            </w:r>
            <w:r w:rsidRPr="003D7963">
              <w:tab/>
              <w:t>vztraja, da je treba parlamentarni skupščini Unije za Sredozemlje</w:t>
            </w:r>
            <w:r w:rsidRPr="003D7963">
              <w:rPr>
                <w:b/>
                <w:i/>
              </w:rPr>
              <w:t>, ki jo sestavljajo parlamentarne delegacije 27 držav članic Evropske unije (Belgija, Bolgarija, Češka, Danska, Nemčija, Estonija, Irska, Grčija, Španija, Francija, Hrvaška, Italija, Ciper, Latvija, Litva, Luksemburg, Madžarska, Malta, Nizozemska, Avstrija, Poljska, Portugalska, Romunija, Slovenija, Slovaška, Finska, Švedska) in štirih evropskih obalnih držav (Albanija, Bosna in Hercegovina, Črna gora in Kneževina Monako), Evropski parlament in 11 sredozemskih partnerskih držav (Alžirija, Egipt, Izrael, Jordanija, Libanon, Maroko, Mavretanija, Palestina, Sirija, Tunizija in Turčija),</w:t>
            </w:r>
            <w:r w:rsidRPr="003D7963">
              <w:t xml:space="preserve"> dodeliti vsebinsko in okrepljeno vlogo pri nadzoru izvajanja pakta;</w:t>
            </w:r>
          </w:p>
        </w:tc>
      </w:tr>
    </w:tbl>
    <w:p w14:paraId="673F8EB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C531113" w14:textId="77777777" w:rsidR="000C1077" w:rsidRPr="003D7963" w:rsidRDefault="000C1077" w:rsidP="000C1077">
      <w:r w:rsidRPr="008576A9">
        <w:rPr>
          <w:rStyle w:val="HideTWBExt"/>
        </w:rPr>
        <w:t>&lt;/Amend&gt;</w:t>
      </w:r>
    </w:p>
    <w:p w14:paraId="17EDA391" w14:textId="047E796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210</w:t>
      </w:r>
      <w:r w:rsidRPr="008576A9">
        <w:rPr>
          <w:rStyle w:val="HideTWBExt"/>
          <w:b w:val="0"/>
        </w:rPr>
        <w:t>&lt;/NumAm&gt;</w:t>
      </w:r>
    </w:p>
    <w:p w14:paraId="12A8A00F" w14:textId="33DE1250"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6A1123A2" w14:textId="77777777" w:rsidR="000C1077" w:rsidRPr="003D7963" w:rsidRDefault="000C1077" w:rsidP="000C1077">
      <w:pPr>
        <w:pStyle w:val="NormalBold"/>
      </w:pPr>
      <w:r w:rsidRPr="008576A9">
        <w:rPr>
          <w:rStyle w:val="HideTWBExt"/>
          <w:b w:val="0"/>
        </w:rPr>
        <w:t>&lt;/RepeatBlock-By&gt;</w:t>
      </w:r>
    </w:p>
    <w:p w14:paraId="2E90E2EE" w14:textId="787FC63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5E9F94" w14:textId="77777777" w:rsidR="000C1077" w:rsidRPr="003D7963" w:rsidRDefault="000C1077" w:rsidP="000C1077">
      <w:pPr>
        <w:pStyle w:val="NormalBold"/>
      </w:pPr>
      <w:r w:rsidRPr="008576A9">
        <w:rPr>
          <w:rStyle w:val="HideTWBExt"/>
          <w:b w:val="0"/>
        </w:rPr>
        <w:t>&lt;Article&gt;</w:t>
      </w:r>
      <w:r w:rsidRPr="003D7963">
        <w:t>Odstavek 10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91DB878" w14:textId="77777777" w:rsidTr="00770D02">
        <w:trPr>
          <w:trHeight w:hRule="exact" w:val="240"/>
          <w:jc w:val="center"/>
        </w:trPr>
        <w:tc>
          <w:tcPr>
            <w:tcW w:w="9752" w:type="dxa"/>
            <w:gridSpan w:val="2"/>
            <w:tcBorders>
              <w:top w:val="nil"/>
              <w:left w:val="nil"/>
              <w:bottom w:val="nil"/>
              <w:right w:val="nil"/>
            </w:tcBorders>
          </w:tcPr>
          <w:p w14:paraId="541C9F72" w14:textId="77777777" w:rsidR="000C1077" w:rsidRPr="003D7963" w:rsidRDefault="000C1077" w:rsidP="00770D02"/>
        </w:tc>
      </w:tr>
      <w:tr w:rsidR="008A3573" w:rsidRPr="003D7963" w14:paraId="20557FB4" w14:textId="77777777" w:rsidTr="00770D02">
        <w:trPr>
          <w:trHeight w:val="240"/>
          <w:jc w:val="center"/>
        </w:trPr>
        <w:tc>
          <w:tcPr>
            <w:tcW w:w="4876" w:type="dxa"/>
            <w:tcBorders>
              <w:top w:val="nil"/>
              <w:left w:val="nil"/>
              <w:bottom w:val="nil"/>
              <w:right w:val="nil"/>
            </w:tcBorders>
          </w:tcPr>
          <w:p w14:paraId="343ACE8D" w14:textId="291EC48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F12D3D5" w14:textId="40B40FEC" w:rsidR="000C1077" w:rsidRPr="003D7963" w:rsidRDefault="000C1077" w:rsidP="00770D02">
            <w:pPr>
              <w:pStyle w:val="AmColumnHeading"/>
            </w:pPr>
            <w:r w:rsidRPr="003D7963">
              <w:t>Predlog spremembe</w:t>
            </w:r>
          </w:p>
        </w:tc>
      </w:tr>
      <w:tr w:rsidR="008A3573" w:rsidRPr="003D7963" w14:paraId="600D8D69" w14:textId="77777777" w:rsidTr="00770D02">
        <w:trPr>
          <w:jc w:val="center"/>
        </w:trPr>
        <w:tc>
          <w:tcPr>
            <w:tcW w:w="4876" w:type="dxa"/>
            <w:tcBorders>
              <w:top w:val="nil"/>
              <w:left w:val="nil"/>
              <w:bottom w:val="nil"/>
              <w:right w:val="nil"/>
            </w:tcBorders>
          </w:tcPr>
          <w:p w14:paraId="0B10D065" w14:textId="77777777" w:rsidR="000C1077" w:rsidRPr="003D7963" w:rsidRDefault="000C1077" w:rsidP="00770D02">
            <w:pPr>
              <w:pStyle w:val="Normal6a"/>
            </w:pPr>
            <w:r w:rsidRPr="003D7963">
              <w:t>10.</w:t>
            </w:r>
            <w:r w:rsidRPr="003D7963">
              <w:tab/>
              <w:t>vztraja, da je treba parlamentarni skupščini Unije za Sredozemlje dodeliti vsebinsko in okrepljeno vlogo pri nadzoru izvajanja pakta;</w:t>
            </w:r>
          </w:p>
        </w:tc>
        <w:tc>
          <w:tcPr>
            <w:tcW w:w="4876" w:type="dxa"/>
            <w:tcBorders>
              <w:top w:val="nil"/>
              <w:left w:val="nil"/>
              <w:bottom w:val="nil"/>
              <w:right w:val="nil"/>
            </w:tcBorders>
          </w:tcPr>
          <w:p w14:paraId="1F17686B" w14:textId="77777777" w:rsidR="000C1077" w:rsidRPr="003D7963" w:rsidRDefault="000C1077" w:rsidP="00770D02">
            <w:pPr>
              <w:pStyle w:val="Normal6a"/>
            </w:pPr>
            <w:r w:rsidRPr="003D7963">
              <w:t>10.</w:t>
            </w:r>
            <w:r w:rsidRPr="003D7963">
              <w:tab/>
            </w:r>
            <w:r w:rsidRPr="003D7963">
              <w:rPr>
                <w:b/>
                <w:i/>
              </w:rPr>
              <w:t>poudarja, da je Unija za Sredozemlje najprimernejši institucionalni okvir za pristno sodelovanje med EU in njenimi sredozemskimi partnerji, če ima okrepljen politični mandat, ustrezne in predvidljive finančne vire ter strukturo upravljanja, ki zagotavlja enakopravno in smiselno sodelovanje lokalnih organov, socialnih partnerjev in civilne družbe pri opredeljevanju in izvajanju skupnih prednostnih nalog;</w:t>
            </w:r>
            <w:r w:rsidRPr="003D7963">
              <w:t xml:space="preserve"> vztraja, da je treba parlamentarni skupščini Unije za Sredozemlje dodeliti vsebinsko in okrepljeno vlogo pri nadzoru izvajanja pakta;</w:t>
            </w:r>
          </w:p>
        </w:tc>
      </w:tr>
    </w:tbl>
    <w:p w14:paraId="02F6EC5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5D63886" w14:textId="77777777" w:rsidR="000C1077" w:rsidRPr="003D7963" w:rsidRDefault="000C1077" w:rsidP="000C1077">
      <w:r w:rsidRPr="008576A9">
        <w:rPr>
          <w:rStyle w:val="HideTWBExt"/>
        </w:rPr>
        <w:t>&lt;/Amend&gt;</w:t>
      </w:r>
    </w:p>
    <w:p w14:paraId="76AF632B" w14:textId="4C8DA53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211</w:t>
      </w:r>
      <w:r w:rsidRPr="008576A9">
        <w:rPr>
          <w:rStyle w:val="HideTWBExt"/>
          <w:b w:val="0"/>
        </w:rPr>
        <w:t>&lt;/NumAm&gt;</w:t>
      </w:r>
    </w:p>
    <w:p w14:paraId="417C57AA" w14:textId="7E6E2ED0"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5A3BF617" w14:textId="77777777" w:rsidR="000C1077" w:rsidRPr="003D7963" w:rsidRDefault="000C1077" w:rsidP="000C1077">
      <w:pPr>
        <w:pStyle w:val="NormalBold"/>
      </w:pPr>
      <w:r w:rsidRPr="008576A9">
        <w:rPr>
          <w:rStyle w:val="HideTWBExt"/>
          <w:b w:val="0"/>
        </w:rPr>
        <w:t>&lt;/RepeatBlock-By&gt;</w:t>
      </w:r>
    </w:p>
    <w:p w14:paraId="495CA852" w14:textId="0709211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2B23513" w14:textId="77777777" w:rsidR="000C1077" w:rsidRPr="003D7963" w:rsidRDefault="000C1077" w:rsidP="000C1077">
      <w:pPr>
        <w:pStyle w:val="NormalBold"/>
      </w:pPr>
      <w:r w:rsidRPr="008576A9">
        <w:rPr>
          <w:rStyle w:val="HideTWBExt"/>
          <w:b w:val="0"/>
        </w:rPr>
        <w:t>&lt;Article&gt;</w:t>
      </w:r>
      <w:r w:rsidRPr="003D7963">
        <w:t>Odstavek 10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6B5C982" w14:textId="77777777" w:rsidTr="00770D02">
        <w:trPr>
          <w:trHeight w:hRule="exact" w:val="240"/>
          <w:jc w:val="center"/>
        </w:trPr>
        <w:tc>
          <w:tcPr>
            <w:tcW w:w="9752" w:type="dxa"/>
            <w:gridSpan w:val="2"/>
            <w:tcBorders>
              <w:top w:val="nil"/>
              <w:left w:val="nil"/>
              <w:bottom w:val="nil"/>
              <w:right w:val="nil"/>
            </w:tcBorders>
          </w:tcPr>
          <w:p w14:paraId="09AAC0DE" w14:textId="77777777" w:rsidR="000C1077" w:rsidRPr="003D7963" w:rsidRDefault="000C1077" w:rsidP="00770D02"/>
        </w:tc>
      </w:tr>
      <w:tr w:rsidR="008A3573" w:rsidRPr="003D7963" w14:paraId="0FC57E63" w14:textId="77777777" w:rsidTr="00770D02">
        <w:trPr>
          <w:trHeight w:val="240"/>
          <w:jc w:val="center"/>
        </w:trPr>
        <w:tc>
          <w:tcPr>
            <w:tcW w:w="4876" w:type="dxa"/>
            <w:tcBorders>
              <w:top w:val="nil"/>
              <w:left w:val="nil"/>
              <w:bottom w:val="nil"/>
              <w:right w:val="nil"/>
            </w:tcBorders>
          </w:tcPr>
          <w:p w14:paraId="37006E4A" w14:textId="2E8AEF0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693D0FF" w14:textId="033B8F64" w:rsidR="000C1077" w:rsidRPr="003D7963" w:rsidRDefault="000C1077" w:rsidP="00770D02">
            <w:pPr>
              <w:pStyle w:val="AmColumnHeading"/>
            </w:pPr>
            <w:r w:rsidRPr="003D7963">
              <w:t>Predlog spremembe</w:t>
            </w:r>
          </w:p>
        </w:tc>
      </w:tr>
      <w:tr w:rsidR="008A3573" w:rsidRPr="003D7963" w14:paraId="2A5421BA" w14:textId="77777777" w:rsidTr="00770D02">
        <w:trPr>
          <w:jc w:val="center"/>
        </w:trPr>
        <w:tc>
          <w:tcPr>
            <w:tcW w:w="4876" w:type="dxa"/>
            <w:tcBorders>
              <w:top w:val="nil"/>
              <w:left w:val="nil"/>
              <w:bottom w:val="nil"/>
              <w:right w:val="nil"/>
            </w:tcBorders>
          </w:tcPr>
          <w:p w14:paraId="268E54D6" w14:textId="77777777" w:rsidR="000C1077" w:rsidRPr="003D7963" w:rsidRDefault="000C1077" w:rsidP="00770D02">
            <w:pPr>
              <w:pStyle w:val="Normal6a"/>
            </w:pPr>
            <w:r w:rsidRPr="003D7963">
              <w:t>10.</w:t>
            </w:r>
            <w:r w:rsidRPr="003D7963">
              <w:tab/>
              <w:t>vztraja, da je treba parlamentarni skupščini Unije za Sredozemlje dodeliti vsebinsko in okrepljeno vlogo pri nadzoru izvajanja pakta;</w:t>
            </w:r>
          </w:p>
        </w:tc>
        <w:tc>
          <w:tcPr>
            <w:tcW w:w="4876" w:type="dxa"/>
            <w:tcBorders>
              <w:top w:val="nil"/>
              <w:left w:val="nil"/>
              <w:bottom w:val="nil"/>
              <w:right w:val="nil"/>
            </w:tcBorders>
          </w:tcPr>
          <w:p w14:paraId="3D596A69" w14:textId="77777777" w:rsidR="000C1077" w:rsidRPr="003D7963" w:rsidRDefault="000C1077" w:rsidP="00770D02">
            <w:pPr>
              <w:pStyle w:val="Normal6a"/>
            </w:pPr>
            <w:r w:rsidRPr="003D7963">
              <w:t>10.</w:t>
            </w:r>
            <w:r w:rsidRPr="003D7963">
              <w:tab/>
            </w:r>
            <w:r w:rsidRPr="003D7963">
              <w:rPr>
                <w:b/>
                <w:i/>
              </w:rPr>
              <w:t>priznava, da ima skupščina od leta 2003 veliko vrednost;</w:t>
            </w:r>
            <w:r w:rsidRPr="003D7963">
              <w:t xml:space="preserve"> vztraja, da je treba parlamentarni skupščini Unije za Sredozemlje dodeliti vsebinsko in okrepljeno vlogo pri nadzoru izvajanja pakta;</w:t>
            </w:r>
          </w:p>
        </w:tc>
      </w:tr>
    </w:tbl>
    <w:p w14:paraId="789E9F6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8563384" w14:textId="77777777" w:rsidR="000C1077" w:rsidRPr="003D7963" w:rsidRDefault="000C1077" w:rsidP="000C1077">
      <w:r w:rsidRPr="008576A9">
        <w:rPr>
          <w:rStyle w:val="HideTWBExt"/>
        </w:rPr>
        <w:t>&lt;/Amend&gt;</w:t>
      </w:r>
    </w:p>
    <w:p w14:paraId="27F8CEE1" w14:textId="36485CE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212</w:t>
      </w:r>
      <w:r w:rsidRPr="008576A9">
        <w:rPr>
          <w:rStyle w:val="HideTWBExt"/>
          <w:b w:val="0"/>
        </w:rPr>
        <w:t>&lt;/NumAm&gt;</w:t>
      </w:r>
    </w:p>
    <w:p w14:paraId="0F254603" w14:textId="082B4A92"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23FBA461" w14:textId="77777777" w:rsidR="000C1077" w:rsidRPr="003D7963" w:rsidRDefault="000C1077" w:rsidP="000C1077">
      <w:pPr>
        <w:pStyle w:val="NormalBold"/>
      </w:pPr>
      <w:r w:rsidRPr="008576A9">
        <w:rPr>
          <w:rStyle w:val="HideTWBExt"/>
          <w:b w:val="0"/>
        </w:rPr>
        <w:t>&lt;/RepeatBlock-By&gt;</w:t>
      </w:r>
    </w:p>
    <w:p w14:paraId="07DDD510" w14:textId="70018C7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44386A6" w14:textId="77777777" w:rsidR="000C1077" w:rsidRPr="003D7963" w:rsidRDefault="000C1077" w:rsidP="000C1077">
      <w:pPr>
        <w:pStyle w:val="NormalBold"/>
      </w:pPr>
      <w:r w:rsidRPr="008576A9">
        <w:rPr>
          <w:rStyle w:val="HideTWBExt"/>
          <w:b w:val="0"/>
        </w:rPr>
        <w:t>&lt;Article&gt;</w:t>
      </w:r>
      <w:r w:rsidRPr="003D7963">
        <w:t>Odstavek 10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2B072F0" w14:textId="77777777" w:rsidTr="00770D02">
        <w:trPr>
          <w:trHeight w:hRule="exact" w:val="240"/>
          <w:jc w:val="center"/>
        </w:trPr>
        <w:tc>
          <w:tcPr>
            <w:tcW w:w="9752" w:type="dxa"/>
            <w:gridSpan w:val="2"/>
            <w:tcBorders>
              <w:top w:val="nil"/>
              <w:left w:val="nil"/>
              <w:bottom w:val="nil"/>
              <w:right w:val="nil"/>
            </w:tcBorders>
          </w:tcPr>
          <w:p w14:paraId="0D918538" w14:textId="77777777" w:rsidR="000C1077" w:rsidRPr="003D7963" w:rsidRDefault="000C1077" w:rsidP="00770D02"/>
        </w:tc>
      </w:tr>
      <w:tr w:rsidR="008A3573" w:rsidRPr="003D7963" w14:paraId="4FD7A313" w14:textId="77777777" w:rsidTr="00770D02">
        <w:trPr>
          <w:trHeight w:val="240"/>
          <w:jc w:val="center"/>
        </w:trPr>
        <w:tc>
          <w:tcPr>
            <w:tcW w:w="4876" w:type="dxa"/>
            <w:tcBorders>
              <w:top w:val="nil"/>
              <w:left w:val="nil"/>
              <w:bottom w:val="nil"/>
              <w:right w:val="nil"/>
            </w:tcBorders>
          </w:tcPr>
          <w:p w14:paraId="66362080" w14:textId="09A4F26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589BAFF" w14:textId="1DB90619" w:rsidR="000C1077" w:rsidRPr="003D7963" w:rsidRDefault="000C1077" w:rsidP="00770D02">
            <w:pPr>
              <w:pStyle w:val="AmColumnHeading"/>
            </w:pPr>
            <w:r w:rsidRPr="003D7963">
              <w:t>Predlog spremembe</w:t>
            </w:r>
          </w:p>
        </w:tc>
      </w:tr>
      <w:tr w:rsidR="008A3573" w:rsidRPr="003D7963" w14:paraId="1943399C" w14:textId="77777777" w:rsidTr="00770D02">
        <w:trPr>
          <w:jc w:val="center"/>
        </w:trPr>
        <w:tc>
          <w:tcPr>
            <w:tcW w:w="4876" w:type="dxa"/>
            <w:tcBorders>
              <w:top w:val="nil"/>
              <w:left w:val="nil"/>
              <w:bottom w:val="nil"/>
              <w:right w:val="nil"/>
            </w:tcBorders>
          </w:tcPr>
          <w:p w14:paraId="1E97F2F6" w14:textId="77777777" w:rsidR="000C1077" w:rsidRPr="003D7963" w:rsidRDefault="000C1077" w:rsidP="00770D02">
            <w:pPr>
              <w:pStyle w:val="Normal6a"/>
            </w:pPr>
            <w:r w:rsidRPr="003D7963">
              <w:t>10.</w:t>
            </w:r>
            <w:r w:rsidRPr="003D7963">
              <w:tab/>
            </w:r>
            <w:r w:rsidRPr="003D7963">
              <w:rPr>
                <w:b/>
                <w:i/>
              </w:rPr>
              <w:t>vztraja, da je treba parlamentarni skupščini</w:t>
            </w:r>
            <w:r w:rsidRPr="003D7963">
              <w:t xml:space="preserve"> Unije za Sredozemlje </w:t>
            </w:r>
            <w:r w:rsidRPr="003D7963">
              <w:rPr>
                <w:b/>
                <w:i/>
              </w:rPr>
              <w:t>dodeliti vsebinsko</w:t>
            </w:r>
            <w:r w:rsidRPr="003D7963">
              <w:t xml:space="preserve"> in </w:t>
            </w:r>
            <w:r w:rsidRPr="003D7963">
              <w:rPr>
                <w:b/>
                <w:i/>
              </w:rPr>
              <w:t>okrepljeno vlogo pri nadzoru izvajanja pakta</w:t>
            </w:r>
            <w:r w:rsidRPr="003D7963">
              <w:t>;</w:t>
            </w:r>
          </w:p>
        </w:tc>
        <w:tc>
          <w:tcPr>
            <w:tcW w:w="4876" w:type="dxa"/>
            <w:tcBorders>
              <w:top w:val="nil"/>
              <w:left w:val="nil"/>
              <w:bottom w:val="nil"/>
              <w:right w:val="nil"/>
            </w:tcBorders>
          </w:tcPr>
          <w:p w14:paraId="46507FCA" w14:textId="77777777" w:rsidR="000C1077" w:rsidRPr="003D7963" w:rsidRDefault="000C1077" w:rsidP="00770D02">
            <w:pPr>
              <w:pStyle w:val="Normal6a"/>
            </w:pPr>
            <w:r w:rsidRPr="003D7963">
              <w:t>10.</w:t>
            </w:r>
            <w:r w:rsidRPr="003D7963">
              <w:tab/>
            </w:r>
            <w:r w:rsidRPr="003D7963">
              <w:rPr>
                <w:b/>
                <w:i/>
              </w:rPr>
              <w:t>priznava prispevek parlamentarne skupščine</w:t>
            </w:r>
            <w:r w:rsidRPr="003D7963">
              <w:t xml:space="preserve"> Unije za Sredozemlje in </w:t>
            </w:r>
            <w:r w:rsidRPr="003D7963">
              <w:rPr>
                <w:b/>
                <w:i/>
              </w:rPr>
              <w:t>spodbuja njeno ustrezno sodelovanje</w:t>
            </w:r>
            <w:r w:rsidRPr="003D7963">
              <w:t>;</w:t>
            </w:r>
          </w:p>
        </w:tc>
      </w:tr>
    </w:tbl>
    <w:p w14:paraId="4305C54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F6D0F33" w14:textId="77777777" w:rsidR="000C1077" w:rsidRPr="003D7963" w:rsidRDefault="000C1077" w:rsidP="000C1077">
      <w:r w:rsidRPr="008576A9">
        <w:rPr>
          <w:rStyle w:val="HideTWBExt"/>
        </w:rPr>
        <w:t>&lt;/Amend&gt;</w:t>
      </w:r>
    </w:p>
    <w:p w14:paraId="0143E063" w14:textId="631CE40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213</w:t>
      </w:r>
      <w:r w:rsidRPr="008576A9">
        <w:rPr>
          <w:rStyle w:val="HideTWBExt"/>
          <w:b w:val="0"/>
        </w:rPr>
        <w:t>&lt;/NumAm&gt;</w:t>
      </w:r>
    </w:p>
    <w:p w14:paraId="2403F8F4" w14:textId="6894411C"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47726AF4" w14:textId="77777777" w:rsidR="000C1077" w:rsidRPr="003D7963" w:rsidRDefault="000C1077" w:rsidP="000C1077">
      <w:pPr>
        <w:pStyle w:val="NormalBold"/>
      </w:pPr>
      <w:r w:rsidRPr="008576A9">
        <w:rPr>
          <w:rStyle w:val="HideTWBExt"/>
          <w:b w:val="0"/>
        </w:rPr>
        <w:t>&lt;/RepeatBlock-By&gt;</w:t>
      </w:r>
    </w:p>
    <w:p w14:paraId="0B7DEE78" w14:textId="1EC7248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3228E3" w14:textId="77777777" w:rsidR="000C1077" w:rsidRPr="003D7963" w:rsidRDefault="000C1077" w:rsidP="000C1077">
      <w:pPr>
        <w:pStyle w:val="NormalBold"/>
      </w:pPr>
      <w:r w:rsidRPr="008576A9">
        <w:rPr>
          <w:rStyle w:val="HideTWBExt"/>
          <w:b w:val="0"/>
        </w:rPr>
        <w:t>&lt;Article&gt;</w:t>
      </w:r>
      <w:r w:rsidRPr="003D7963">
        <w:t>Odstavek 10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070A80" w14:textId="77777777" w:rsidTr="00770D02">
        <w:trPr>
          <w:trHeight w:hRule="exact" w:val="240"/>
          <w:jc w:val="center"/>
        </w:trPr>
        <w:tc>
          <w:tcPr>
            <w:tcW w:w="9752" w:type="dxa"/>
            <w:gridSpan w:val="2"/>
            <w:tcBorders>
              <w:top w:val="nil"/>
              <w:left w:val="nil"/>
              <w:bottom w:val="nil"/>
              <w:right w:val="nil"/>
            </w:tcBorders>
          </w:tcPr>
          <w:p w14:paraId="14578E9E" w14:textId="77777777" w:rsidR="000C1077" w:rsidRPr="003D7963" w:rsidRDefault="000C1077" w:rsidP="00770D02"/>
        </w:tc>
      </w:tr>
      <w:tr w:rsidR="008A3573" w:rsidRPr="003D7963" w14:paraId="17E9232D" w14:textId="77777777" w:rsidTr="00770D02">
        <w:trPr>
          <w:trHeight w:val="240"/>
          <w:jc w:val="center"/>
        </w:trPr>
        <w:tc>
          <w:tcPr>
            <w:tcW w:w="4876" w:type="dxa"/>
            <w:tcBorders>
              <w:top w:val="nil"/>
              <w:left w:val="nil"/>
              <w:bottom w:val="nil"/>
              <w:right w:val="nil"/>
            </w:tcBorders>
          </w:tcPr>
          <w:p w14:paraId="6F2ADF29" w14:textId="39681CA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AC0221A" w14:textId="14CD5A68" w:rsidR="000C1077" w:rsidRPr="003D7963" w:rsidRDefault="000C1077" w:rsidP="00770D02">
            <w:pPr>
              <w:pStyle w:val="AmColumnHeading"/>
            </w:pPr>
            <w:r w:rsidRPr="003D7963">
              <w:t>Predlog spremembe</w:t>
            </w:r>
          </w:p>
        </w:tc>
      </w:tr>
      <w:tr w:rsidR="008A3573" w:rsidRPr="003D7963" w14:paraId="60001CCA" w14:textId="77777777" w:rsidTr="00770D02">
        <w:trPr>
          <w:jc w:val="center"/>
        </w:trPr>
        <w:tc>
          <w:tcPr>
            <w:tcW w:w="4876" w:type="dxa"/>
            <w:tcBorders>
              <w:top w:val="nil"/>
              <w:left w:val="nil"/>
              <w:bottom w:val="nil"/>
              <w:right w:val="nil"/>
            </w:tcBorders>
          </w:tcPr>
          <w:p w14:paraId="65F7461E" w14:textId="77777777" w:rsidR="000C1077" w:rsidRPr="003D7963" w:rsidRDefault="000C1077" w:rsidP="00770D02">
            <w:pPr>
              <w:pStyle w:val="Normal6a"/>
            </w:pPr>
            <w:r w:rsidRPr="003D7963">
              <w:t>10.</w:t>
            </w:r>
            <w:r w:rsidRPr="003D7963">
              <w:tab/>
            </w:r>
            <w:r w:rsidRPr="003D7963">
              <w:rPr>
                <w:b/>
                <w:i/>
              </w:rPr>
              <w:t>vztraja</w:t>
            </w:r>
            <w:r w:rsidRPr="003D7963">
              <w:t xml:space="preserve">, da </w:t>
            </w:r>
            <w:r w:rsidRPr="003D7963">
              <w:rPr>
                <w:b/>
                <w:i/>
              </w:rPr>
              <w:t>je treba</w:t>
            </w:r>
            <w:r w:rsidRPr="003D7963">
              <w:t xml:space="preserve"> parlamentarni skupščini Unije za Sredozemlje </w:t>
            </w:r>
            <w:r w:rsidRPr="003D7963">
              <w:rPr>
                <w:b/>
                <w:i/>
              </w:rPr>
              <w:t>dodeliti vsebinsko</w:t>
            </w:r>
            <w:r w:rsidRPr="003D7963">
              <w:t xml:space="preserve"> in </w:t>
            </w:r>
            <w:r w:rsidRPr="003D7963">
              <w:rPr>
                <w:b/>
                <w:i/>
              </w:rPr>
              <w:t>okrepljeno vlogo</w:t>
            </w:r>
            <w:r w:rsidRPr="003D7963">
              <w:t xml:space="preserve"> pri nadzoru izvajanja pakta;</w:t>
            </w:r>
          </w:p>
        </w:tc>
        <w:tc>
          <w:tcPr>
            <w:tcW w:w="4876" w:type="dxa"/>
            <w:tcBorders>
              <w:top w:val="nil"/>
              <w:left w:val="nil"/>
              <w:bottom w:val="nil"/>
              <w:right w:val="nil"/>
            </w:tcBorders>
          </w:tcPr>
          <w:p w14:paraId="5A49E5C2" w14:textId="77777777" w:rsidR="000C1077" w:rsidRPr="003D7963" w:rsidRDefault="000C1077" w:rsidP="00770D02">
            <w:pPr>
              <w:pStyle w:val="Normal6a"/>
            </w:pPr>
            <w:r w:rsidRPr="003D7963">
              <w:t>10.</w:t>
            </w:r>
            <w:r w:rsidRPr="003D7963">
              <w:tab/>
            </w:r>
            <w:r w:rsidRPr="003D7963">
              <w:rPr>
                <w:b/>
                <w:i/>
              </w:rPr>
              <w:t>predlaga</w:t>
            </w:r>
            <w:r w:rsidRPr="003D7963">
              <w:t xml:space="preserve">, da </w:t>
            </w:r>
            <w:r w:rsidRPr="003D7963">
              <w:rPr>
                <w:b/>
                <w:i/>
              </w:rPr>
              <w:t>se</w:t>
            </w:r>
            <w:r w:rsidRPr="003D7963">
              <w:t xml:space="preserve"> parlamentarni skupščini Unije za Sredozemlje </w:t>
            </w:r>
            <w:r w:rsidRPr="003D7963">
              <w:rPr>
                <w:b/>
                <w:i/>
              </w:rPr>
              <w:t>dodeli vsebinska</w:t>
            </w:r>
            <w:r w:rsidRPr="003D7963">
              <w:t xml:space="preserve"> in </w:t>
            </w:r>
            <w:r w:rsidRPr="003D7963">
              <w:rPr>
                <w:b/>
                <w:i/>
              </w:rPr>
              <w:t>okrepljena vloga</w:t>
            </w:r>
            <w:r w:rsidRPr="003D7963">
              <w:t xml:space="preserve"> pri nadzoru izvajanja pakta;</w:t>
            </w:r>
          </w:p>
        </w:tc>
      </w:tr>
    </w:tbl>
    <w:p w14:paraId="7F5D5F0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C12793D" w14:textId="77777777" w:rsidR="000C1077" w:rsidRPr="003D7963" w:rsidRDefault="000C1077" w:rsidP="000C1077">
      <w:r w:rsidRPr="008576A9">
        <w:rPr>
          <w:rStyle w:val="HideTWBExt"/>
        </w:rPr>
        <w:t>&lt;/Amend&gt;</w:t>
      </w:r>
    </w:p>
    <w:p w14:paraId="3FC8AAB1" w14:textId="68B9682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214</w:t>
      </w:r>
      <w:r w:rsidRPr="008576A9">
        <w:rPr>
          <w:rStyle w:val="HideTWBExt"/>
          <w:b w:val="0"/>
        </w:rPr>
        <w:t>&lt;/NumAm&gt;</w:t>
      </w:r>
    </w:p>
    <w:p w14:paraId="104929C9" w14:textId="5C1B835F"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61D4C38F" w14:textId="77777777" w:rsidR="000C1077" w:rsidRPr="003D7963" w:rsidRDefault="000C1077" w:rsidP="000C1077">
      <w:pPr>
        <w:pStyle w:val="NormalBold"/>
      </w:pPr>
      <w:r w:rsidRPr="008576A9">
        <w:rPr>
          <w:rStyle w:val="HideTWBExt"/>
          <w:b w:val="0"/>
        </w:rPr>
        <w:t>&lt;/RepeatBlock-By&gt;</w:t>
      </w:r>
    </w:p>
    <w:p w14:paraId="3A5F1FFD" w14:textId="6794B84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E5AFAFC" w14:textId="77777777" w:rsidR="000C1077" w:rsidRPr="003D7963" w:rsidRDefault="000C1077" w:rsidP="000C1077">
      <w:pPr>
        <w:pStyle w:val="NormalBold"/>
      </w:pPr>
      <w:r w:rsidRPr="008576A9">
        <w:rPr>
          <w:rStyle w:val="HideTWBExt"/>
          <w:b w:val="0"/>
        </w:rPr>
        <w:t>&lt;Article&gt;</w:t>
      </w:r>
      <w:r w:rsidRPr="003D7963">
        <w:t>Odstavek 10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759A8DD" w14:textId="77777777" w:rsidTr="00770D02">
        <w:trPr>
          <w:trHeight w:hRule="exact" w:val="240"/>
          <w:jc w:val="center"/>
        </w:trPr>
        <w:tc>
          <w:tcPr>
            <w:tcW w:w="9752" w:type="dxa"/>
            <w:gridSpan w:val="2"/>
            <w:tcBorders>
              <w:top w:val="nil"/>
              <w:left w:val="nil"/>
              <w:bottom w:val="nil"/>
              <w:right w:val="nil"/>
            </w:tcBorders>
          </w:tcPr>
          <w:p w14:paraId="335B79BA" w14:textId="77777777" w:rsidR="000C1077" w:rsidRPr="003D7963" w:rsidRDefault="000C1077" w:rsidP="00770D02"/>
        </w:tc>
      </w:tr>
      <w:tr w:rsidR="008A3573" w:rsidRPr="003D7963" w14:paraId="53AB7CA5" w14:textId="77777777" w:rsidTr="00770D02">
        <w:trPr>
          <w:trHeight w:val="240"/>
          <w:jc w:val="center"/>
        </w:trPr>
        <w:tc>
          <w:tcPr>
            <w:tcW w:w="4876" w:type="dxa"/>
            <w:tcBorders>
              <w:top w:val="nil"/>
              <w:left w:val="nil"/>
              <w:bottom w:val="nil"/>
              <w:right w:val="nil"/>
            </w:tcBorders>
          </w:tcPr>
          <w:p w14:paraId="25B00D63" w14:textId="527CAC9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FE6667" w14:textId="12525557" w:rsidR="000C1077" w:rsidRPr="003D7963" w:rsidRDefault="000C1077" w:rsidP="00770D02">
            <w:pPr>
              <w:pStyle w:val="AmColumnHeading"/>
            </w:pPr>
            <w:r w:rsidRPr="003D7963">
              <w:t>Predlog spremembe</w:t>
            </w:r>
          </w:p>
        </w:tc>
      </w:tr>
      <w:tr w:rsidR="008A3573" w:rsidRPr="003D7963" w14:paraId="2264A901" w14:textId="77777777" w:rsidTr="00770D02">
        <w:trPr>
          <w:jc w:val="center"/>
        </w:trPr>
        <w:tc>
          <w:tcPr>
            <w:tcW w:w="4876" w:type="dxa"/>
            <w:tcBorders>
              <w:top w:val="nil"/>
              <w:left w:val="nil"/>
              <w:bottom w:val="nil"/>
              <w:right w:val="nil"/>
            </w:tcBorders>
          </w:tcPr>
          <w:p w14:paraId="74D9B043" w14:textId="77777777" w:rsidR="000C1077" w:rsidRPr="003D7963" w:rsidRDefault="000C1077" w:rsidP="00770D02">
            <w:pPr>
              <w:pStyle w:val="Normal6a"/>
            </w:pPr>
          </w:p>
        </w:tc>
        <w:tc>
          <w:tcPr>
            <w:tcW w:w="4876" w:type="dxa"/>
            <w:tcBorders>
              <w:top w:val="nil"/>
              <w:left w:val="nil"/>
              <w:bottom w:val="nil"/>
              <w:right w:val="nil"/>
            </w:tcBorders>
          </w:tcPr>
          <w:p w14:paraId="5E4BF0E0" w14:textId="77777777" w:rsidR="000C1077" w:rsidRPr="003D7963" w:rsidRDefault="000C1077" w:rsidP="00770D02">
            <w:pPr>
              <w:pStyle w:val="Normal6a"/>
            </w:pPr>
            <w:r w:rsidRPr="003D7963">
              <w:rPr>
                <w:b/>
                <w:i/>
              </w:rPr>
              <w:t>10a.</w:t>
            </w:r>
            <w:r w:rsidRPr="003D7963">
              <w:tab/>
            </w:r>
            <w:r w:rsidRPr="003D7963">
              <w:rPr>
                <w:b/>
                <w:i/>
              </w:rPr>
              <w:t>pozdravlja pobudo MED9, neformalno skupino devetih južnih držav članic Evropske unije – Hrvaške, Cipra, Francije, Grčije, Italije, Malte, Portugalske, Slovenije in Španije – in poudarja, da so te države skupaj odgovorne, da z usklajenim ukrepanjem prispevajo k učinkovitemu, enotnemu in v prihodnost usmerjenemu evropskemu odzivu na vse večjo nestabilnost in izzive, s katerimi se soočajo Evropska unija, njeno sosedstvo in širši svet; zlasti poudarja, kako pomembno je obravnavati varnostne, energetske in migracijske izzive, odseljevanje s podeželja, priložnosti in tveganja, povezana z uporabo umetne inteligence, varstvo okolja in celostno upravljanje voda, ter spodbujati celovit pristop k sosedstvu EU;</w:t>
            </w:r>
          </w:p>
        </w:tc>
      </w:tr>
    </w:tbl>
    <w:p w14:paraId="0AB446D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10F21F1" w14:textId="77777777" w:rsidR="000C1077" w:rsidRPr="003D7963" w:rsidRDefault="000C1077" w:rsidP="000C1077">
      <w:r w:rsidRPr="008576A9">
        <w:rPr>
          <w:rStyle w:val="HideTWBExt"/>
        </w:rPr>
        <w:t>&lt;/Amend&gt;</w:t>
      </w:r>
    </w:p>
    <w:p w14:paraId="3DC991B1" w14:textId="38D63CC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215</w:t>
      </w:r>
      <w:r w:rsidRPr="008576A9">
        <w:rPr>
          <w:rStyle w:val="HideTWBExt"/>
          <w:b w:val="0"/>
        </w:rPr>
        <w:t>&lt;/NumAm&gt;</w:t>
      </w:r>
    </w:p>
    <w:p w14:paraId="78E703FF" w14:textId="5AD60886"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1913F87" w14:textId="77777777" w:rsidR="000C1077" w:rsidRPr="003D7963" w:rsidRDefault="000C1077" w:rsidP="000C1077">
      <w:pPr>
        <w:pStyle w:val="NormalBold"/>
      </w:pPr>
      <w:r w:rsidRPr="008576A9">
        <w:rPr>
          <w:rStyle w:val="HideTWBExt"/>
          <w:b w:val="0"/>
        </w:rPr>
        <w:t>&lt;/RepeatBlock-By&gt;</w:t>
      </w:r>
    </w:p>
    <w:p w14:paraId="4C3EFB7A" w14:textId="3C58B11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7426491" w14:textId="77777777" w:rsidR="000C1077" w:rsidRPr="003D7963" w:rsidRDefault="000C1077" w:rsidP="000C1077">
      <w:pPr>
        <w:pStyle w:val="NormalBold"/>
      </w:pPr>
      <w:r w:rsidRPr="008576A9">
        <w:rPr>
          <w:rStyle w:val="HideTWBExt"/>
          <w:b w:val="0"/>
        </w:rPr>
        <w:t>&lt;Article&gt;</w:t>
      </w:r>
      <w:r w:rsidRPr="003D7963">
        <w:t>Odstavek 10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A5ACC0" w14:textId="77777777" w:rsidTr="00770D02">
        <w:trPr>
          <w:trHeight w:hRule="exact" w:val="240"/>
          <w:jc w:val="center"/>
        </w:trPr>
        <w:tc>
          <w:tcPr>
            <w:tcW w:w="9752" w:type="dxa"/>
            <w:gridSpan w:val="2"/>
            <w:tcBorders>
              <w:top w:val="nil"/>
              <w:left w:val="nil"/>
              <w:bottom w:val="nil"/>
              <w:right w:val="nil"/>
            </w:tcBorders>
          </w:tcPr>
          <w:p w14:paraId="3918E212" w14:textId="77777777" w:rsidR="000C1077" w:rsidRPr="003D7963" w:rsidRDefault="000C1077" w:rsidP="00770D02"/>
        </w:tc>
      </w:tr>
      <w:tr w:rsidR="008A3573" w:rsidRPr="003D7963" w14:paraId="3BAEE4BB" w14:textId="77777777" w:rsidTr="00770D02">
        <w:trPr>
          <w:trHeight w:val="240"/>
          <w:jc w:val="center"/>
        </w:trPr>
        <w:tc>
          <w:tcPr>
            <w:tcW w:w="4876" w:type="dxa"/>
            <w:tcBorders>
              <w:top w:val="nil"/>
              <w:left w:val="nil"/>
              <w:bottom w:val="nil"/>
              <w:right w:val="nil"/>
            </w:tcBorders>
          </w:tcPr>
          <w:p w14:paraId="10E0FDEC" w14:textId="2471E2E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79F4BE" w14:textId="546F484B" w:rsidR="000C1077" w:rsidRPr="003D7963" w:rsidRDefault="000C1077" w:rsidP="00770D02">
            <w:pPr>
              <w:pStyle w:val="AmColumnHeading"/>
            </w:pPr>
            <w:r w:rsidRPr="003D7963">
              <w:t>Predlog spremembe</w:t>
            </w:r>
          </w:p>
        </w:tc>
      </w:tr>
      <w:tr w:rsidR="008A3573" w:rsidRPr="003D7963" w14:paraId="6777E4D8" w14:textId="77777777" w:rsidTr="00770D02">
        <w:trPr>
          <w:jc w:val="center"/>
        </w:trPr>
        <w:tc>
          <w:tcPr>
            <w:tcW w:w="4876" w:type="dxa"/>
            <w:tcBorders>
              <w:top w:val="nil"/>
              <w:left w:val="nil"/>
              <w:bottom w:val="nil"/>
              <w:right w:val="nil"/>
            </w:tcBorders>
          </w:tcPr>
          <w:p w14:paraId="3F89AD41" w14:textId="77777777" w:rsidR="000C1077" w:rsidRPr="003D7963" w:rsidRDefault="000C1077" w:rsidP="00770D02">
            <w:pPr>
              <w:pStyle w:val="Normal6a"/>
            </w:pPr>
          </w:p>
        </w:tc>
        <w:tc>
          <w:tcPr>
            <w:tcW w:w="4876" w:type="dxa"/>
            <w:tcBorders>
              <w:top w:val="nil"/>
              <w:left w:val="nil"/>
              <w:bottom w:val="nil"/>
              <w:right w:val="nil"/>
            </w:tcBorders>
          </w:tcPr>
          <w:p w14:paraId="1FC86FDB" w14:textId="77777777" w:rsidR="000C1077" w:rsidRPr="003D7963" w:rsidRDefault="000C1077" w:rsidP="00770D02">
            <w:pPr>
              <w:pStyle w:val="Normal6a"/>
            </w:pPr>
            <w:r w:rsidRPr="003D7963">
              <w:rPr>
                <w:b/>
                <w:i/>
              </w:rPr>
              <w:t>10a.</w:t>
            </w:r>
            <w:r w:rsidRPr="003D7963">
              <w:tab/>
            </w:r>
            <w:r w:rsidRPr="003D7963">
              <w:rPr>
                <w:b/>
                <w:i/>
              </w:rPr>
              <w:t>poziva Komisijo, naj vzpostavi strukturiran dialog s civilno družbo, socialnimi partnerji, predstavniki zasebnega sektorja in sindikati, vključno z gospodarskimi zbornicami in poslovnimi organizacijami, da bi podprla izvajanje pakta za Sredozemlje in njegovega akcijskega načrta;</w:t>
            </w:r>
          </w:p>
        </w:tc>
      </w:tr>
    </w:tbl>
    <w:p w14:paraId="7D932CD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22B8C3F" w14:textId="77777777" w:rsidR="000C1077" w:rsidRPr="003D7963" w:rsidRDefault="000C1077" w:rsidP="000C1077">
      <w:r w:rsidRPr="008576A9">
        <w:rPr>
          <w:rStyle w:val="HideTWBExt"/>
        </w:rPr>
        <w:t>&lt;/Amend&gt;</w:t>
      </w:r>
    </w:p>
    <w:p w14:paraId="7B5AB3EA" w14:textId="17885E1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216</w:t>
      </w:r>
      <w:r w:rsidRPr="008576A9">
        <w:rPr>
          <w:rStyle w:val="HideTWBExt"/>
          <w:b w:val="0"/>
        </w:rPr>
        <w:t>&lt;/NumAm&gt;</w:t>
      </w:r>
    </w:p>
    <w:p w14:paraId="61B51C08" w14:textId="6F76D599"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7C01463B" w14:textId="77777777" w:rsidR="000C1077" w:rsidRPr="003D7963" w:rsidRDefault="000C1077" w:rsidP="000C1077">
      <w:pPr>
        <w:pStyle w:val="NormalBold"/>
      </w:pPr>
      <w:r w:rsidRPr="008576A9">
        <w:rPr>
          <w:rStyle w:val="HideTWBExt"/>
          <w:b w:val="0"/>
        </w:rPr>
        <w:t>&lt;/RepeatBlock-By&gt;</w:t>
      </w:r>
    </w:p>
    <w:p w14:paraId="57F031C7" w14:textId="25FCAB9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4B2924F" w14:textId="77777777" w:rsidR="000C1077" w:rsidRPr="003D7963" w:rsidRDefault="000C1077" w:rsidP="000C1077">
      <w:pPr>
        <w:pStyle w:val="NormalBold"/>
      </w:pPr>
      <w:r w:rsidRPr="008576A9">
        <w:rPr>
          <w:rStyle w:val="HideTWBExt"/>
          <w:b w:val="0"/>
        </w:rPr>
        <w:t>&lt;Article&gt;</w:t>
      </w:r>
      <w:r w:rsidRPr="003D7963">
        <w:t>Odstavek 11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02CBDD5" w14:textId="77777777" w:rsidTr="00770D02">
        <w:trPr>
          <w:trHeight w:hRule="exact" w:val="240"/>
          <w:jc w:val="center"/>
        </w:trPr>
        <w:tc>
          <w:tcPr>
            <w:tcW w:w="9752" w:type="dxa"/>
            <w:gridSpan w:val="2"/>
            <w:tcBorders>
              <w:top w:val="nil"/>
              <w:left w:val="nil"/>
              <w:bottom w:val="nil"/>
              <w:right w:val="nil"/>
            </w:tcBorders>
          </w:tcPr>
          <w:p w14:paraId="41A3B392" w14:textId="77777777" w:rsidR="000C1077" w:rsidRPr="003D7963" w:rsidRDefault="000C1077" w:rsidP="00770D02"/>
        </w:tc>
      </w:tr>
      <w:tr w:rsidR="008A3573" w:rsidRPr="003D7963" w14:paraId="34DEE20C" w14:textId="77777777" w:rsidTr="00770D02">
        <w:trPr>
          <w:trHeight w:val="240"/>
          <w:jc w:val="center"/>
        </w:trPr>
        <w:tc>
          <w:tcPr>
            <w:tcW w:w="4876" w:type="dxa"/>
            <w:tcBorders>
              <w:top w:val="nil"/>
              <w:left w:val="nil"/>
              <w:bottom w:val="nil"/>
              <w:right w:val="nil"/>
            </w:tcBorders>
          </w:tcPr>
          <w:p w14:paraId="0F7B6D66" w14:textId="7EF1CF1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D208D71" w14:textId="21F9A625" w:rsidR="000C1077" w:rsidRPr="003D7963" w:rsidRDefault="000C1077" w:rsidP="00770D02">
            <w:pPr>
              <w:pStyle w:val="AmColumnHeading"/>
            </w:pPr>
            <w:r w:rsidRPr="003D7963">
              <w:t>Predlog spremembe</w:t>
            </w:r>
          </w:p>
        </w:tc>
      </w:tr>
      <w:tr w:rsidR="008A3573" w:rsidRPr="003D7963" w14:paraId="5D3D3EE0" w14:textId="77777777" w:rsidTr="00770D02">
        <w:trPr>
          <w:jc w:val="center"/>
        </w:trPr>
        <w:tc>
          <w:tcPr>
            <w:tcW w:w="4876" w:type="dxa"/>
            <w:tcBorders>
              <w:top w:val="nil"/>
              <w:left w:val="nil"/>
              <w:bottom w:val="nil"/>
              <w:right w:val="nil"/>
            </w:tcBorders>
          </w:tcPr>
          <w:p w14:paraId="6592B076" w14:textId="77777777" w:rsidR="000C1077" w:rsidRPr="003D7963" w:rsidRDefault="000C1077" w:rsidP="00770D02">
            <w:pPr>
              <w:pStyle w:val="Normal6a"/>
            </w:pPr>
            <w:r w:rsidRPr="003D7963">
              <w:t>11.</w:t>
            </w:r>
            <w:r w:rsidRPr="003D7963">
              <w:tab/>
              <w:t>pozdravlja predlagano ustanovitev parlamentarne skupščine mladih za Sredozemlje; spodbuja umestitev te mladinske skupščine v okvir parlamentarne skupščine Unije za Sredozemlje;</w:t>
            </w:r>
          </w:p>
        </w:tc>
        <w:tc>
          <w:tcPr>
            <w:tcW w:w="4876" w:type="dxa"/>
            <w:tcBorders>
              <w:top w:val="nil"/>
              <w:left w:val="nil"/>
              <w:bottom w:val="nil"/>
              <w:right w:val="nil"/>
            </w:tcBorders>
          </w:tcPr>
          <w:p w14:paraId="4788915C" w14:textId="77777777" w:rsidR="000C1077" w:rsidRPr="003D7963" w:rsidRDefault="000C1077" w:rsidP="00770D02">
            <w:pPr>
              <w:pStyle w:val="Normal6a"/>
            </w:pPr>
            <w:r w:rsidRPr="003D7963">
              <w:t>11.</w:t>
            </w:r>
            <w:r w:rsidRPr="003D7963">
              <w:tab/>
              <w:t xml:space="preserve">pozdravlja predlagano ustanovitev parlamentarne skupščine mladih za Sredozemlje; spodbuja umestitev te mladinske skupščine v okvir parlamentarne skupščine Unije za Sredozemlje </w:t>
            </w:r>
            <w:r w:rsidRPr="003D7963">
              <w:rPr>
                <w:b/>
                <w:i/>
              </w:rPr>
              <w:t>ter strukturirane povezave z obstoječimi sredozemskimi mrežami in sveti ter regionalnimi in lokalnimi mladinskimi ekosistemi</w:t>
            </w:r>
            <w:r w:rsidRPr="003D7963">
              <w:t>;</w:t>
            </w:r>
          </w:p>
        </w:tc>
      </w:tr>
    </w:tbl>
    <w:p w14:paraId="11A20A0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06711D9" w14:textId="77777777" w:rsidR="000C1077" w:rsidRPr="003D7963" w:rsidRDefault="000C1077" w:rsidP="000C1077">
      <w:r w:rsidRPr="008576A9">
        <w:rPr>
          <w:rStyle w:val="HideTWBExt"/>
        </w:rPr>
        <w:t>&lt;/Amend&gt;</w:t>
      </w:r>
    </w:p>
    <w:p w14:paraId="4653AB6F" w14:textId="08E39A6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217</w:t>
      </w:r>
      <w:r w:rsidRPr="008576A9">
        <w:rPr>
          <w:rStyle w:val="HideTWBExt"/>
          <w:b w:val="0"/>
        </w:rPr>
        <w:t>&lt;/NumAm&gt;</w:t>
      </w:r>
    </w:p>
    <w:p w14:paraId="12E4A2E2" w14:textId="5CEF8E62"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8497E9B" w14:textId="77777777" w:rsidR="000C1077" w:rsidRPr="003D7963" w:rsidRDefault="000C1077" w:rsidP="000C1077">
      <w:pPr>
        <w:pStyle w:val="NormalBold"/>
      </w:pPr>
      <w:r w:rsidRPr="008576A9">
        <w:rPr>
          <w:rStyle w:val="HideTWBExt"/>
          <w:b w:val="0"/>
        </w:rPr>
        <w:t>&lt;/RepeatBlock-By&gt;</w:t>
      </w:r>
    </w:p>
    <w:p w14:paraId="668AFD96" w14:textId="67834F2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2F584D" w14:textId="77777777" w:rsidR="000C1077" w:rsidRPr="003D7963" w:rsidRDefault="000C1077" w:rsidP="000C1077">
      <w:pPr>
        <w:pStyle w:val="NormalBold"/>
      </w:pPr>
      <w:r w:rsidRPr="008576A9">
        <w:rPr>
          <w:rStyle w:val="HideTWBExt"/>
          <w:b w:val="0"/>
        </w:rPr>
        <w:t>&lt;Article&gt;</w:t>
      </w:r>
      <w:r w:rsidRPr="003D7963">
        <w:t>Odstavek 11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A35E66" w14:textId="77777777" w:rsidTr="00770D02">
        <w:trPr>
          <w:trHeight w:hRule="exact" w:val="240"/>
          <w:jc w:val="center"/>
        </w:trPr>
        <w:tc>
          <w:tcPr>
            <w:tcW w:w="9752" w:type="dxa"/>
            <w:gridSpan w:val="2"/>
            <w:tcBorders>
              <w:top w:val="nil"/>
              <w:left w:val="nil"/>
              <w:bottom w:val="nil"/>
              <w:right w:val="nil"/>
            </w:tcBorders>
          </w:tcPr>
          <w:p w14:paraId="1C5B88FF" w14:textId="77777777" w:rsidR="000C1077" w:rsidRPr="003D7963" w:rsidRDefault="000C1077" w:rsidP="00770D02"/>
        </w:tc>
      </w:tr>
      <w:tr w:rsidR="008A3573" w:rsidRPr="003D7963" w14:paraId="0E549F2A" w14:textId="77777777" w:rsidTr="00770D02">
        <w:trPr>
          <w:trHeight w:val="240"/>
          <w:jc w:val="center"/>
        </w:trPr>
        <w:tc>
          <w:tcPr>
            <w:tcW w:w="4876" w:type="dxa"/>
            <w:tcBorders>
              <w:top w:val="nil"/>
              <w:left w:val="nil"/>
              <w:bottom w:val="nil"/>
              <w:right w:val="nil"/>
            </w:tcBorders>
          </w:tcPr>
          <w:p w14:paraId="5C695EFF" w14:textId="04694AE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16E44DC" w14:textId="5EF42555" w:rsidR="000C1077" w:rsidRPr="003D7963" w:rsidRDefault="000C1077" w:rsidP="00770D02">
            <w:pPr>
              <w:pStyle w:val="AmColumnHeading"/>
            </w:pPr>
            <w:r w:rsidRPr="003D7963">
              <w:t>Predlog spremembe</w:t>
            </w:r>
          </w:p>
        </w:tc>
      </w:tr>
      <w:tr w:rsidR="008A3573" w:rsidRPr="003D7963" w14:paraId="681B6525" w14:textId="77777777" w:rsidTr="00770D02">
        <w:trPr>
          <w:jc w:val="center"/>
        </w:trPr>
        <w:tc>
          <w:tcPr>
            <w:tcW w:w="4876" w:type="dxa"/>
            <w:tcBorders>
              <w:top w:val="nil"/>
              <w:left w:val="nil"/>
              <w:bottom w:val="nil"/>
              <w:right w:val="nil"/>
            </w:tcBorders>
          </w:tcPr>
          <w:p w14:paraId="5F6ACFAB" w14:textId="77777777" w:rsidR="000C1077" w:rsidRPr="003D7963" w:rsidRDefault="000C1077" w:rsidP="00770D02">
            <w:pPr>
              <w:pStyle w:val="Normal6a"/>
            </w:pPr>
            <w:r w:rsidRPr="003D7963">
              <w:t>11.</w:t>
            </w:r>
            <w:r w:rsidRPr="003D7963">
              <w:tab/>
              <w:t>pozdravlja predlagano ustanovitev parlamentarne skupščine mladih za Sredozemlje; spodbuja umestitev te mladinske skupščine v okvir parlamentarne skupščine Unije za Sredozemlje;</w:t>
            </w:r>
          </w:p>
        </w:tc>
        <w:tc>
          <w:tcPr>
            <w:tcW w:w="4876" w:type="dxa"/>
            <w:tcBorders>
              <w:top w:val="nil"/>
              <w:left w:val="nil"/>
              <w:bottom w:val="nil"/>
              <w:right w:val="nil"/>
            </w:tcBorders>
          </w:tcPr>
          <w:p w14:paraId="1FADC2EB" w14:textId="77777777" w:rsidR="000C1077" w:rsidRPr="003D7963" w:rsidRDefault="000C1077" w:rsidP="00770D02">
            <w:pPr>
              <w:pStyle w:val="Normal6a"/>
            </w:pPr>
            <w:r w:rsidRPr="003D7963">
              <w:t>11.</w:t>
            </w:r>
            <w:r w:rsidRPr="003D7963">
              <w:tab/>
              <w:t>pozdravlja predlagano ustanovitev parlamentarne skupščine mladih za Sredozemlje</w:t>
            </w:r>
            <w:r w:rsidRPr="003D7963">
              <w:rPr>
                <w:b/>
                <w:i/>
              </w:rPr>
              <w:t>, ki mladim izvoljenim predstavnikom Evrope in južnega Sredozemlja omogoča, da se zberejo na strukturirani platformi in prispevajo k regionalnim politikam</w:t>
            </w:r>
            <w:r w:rsidRPr="003D7963">
              <w:t>; spodbuja umestitev te mladinske skupščine v okvir parlamentarne skupščine Unije za Sredozemlje;</w:t>
            </w:r>
          </w:p>
        </w:tc>
      </w:tr>
    </w:tbl>
    <w:p w14:paraId="7E0429F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0CB97D2" w14:textId="77777777" w:rsidR="000C1077" w:rsidRPr="003D7963" w:rsidRDefault="000C1077" w:rsidP="000C1077">
      <w:r w:rsidRPr="008576A9">
        <w:rPr>
          <w:rStyle w:val="HideTWBExt"/>
        </w:rPr>
        <w:t>&lt;/Amend&gt;</w:t>
      </w:r>
    </w:p>
    <w:p w14:paraId="69FCA13E" w14:textId="172E94D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218</w:t>
      </w:r>
      <w:r w:rsidRPr="008576A9">
        <w:rPr>
          <w:rStyle w:val="HideTWBExt"/>
          <w:b w:val="0"/>
        </w:rPr>
        <w:t>&lt;/NumAm&gt;</w:t>
      </w:r>
    </w:p>
    <w:p w14:paraId="1BC2AEED" w14:textId="2FED2E3C"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16BD870D"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7FF2C61A" w14:textId="77777777" w:rsidR="000C1077" w:rsidRPr="003D7963" w:rsidRDefault="000C1077" w:rsidP="000C1077">
      <w:pPr>
        <w:pStyle w:val="NormalBold"/>
      </w:pPr>
      <w:r w:rsidRPr="008576A9">
        <w:rPr>
          <w:rStyle w:val="HideTWBExt"/>
          <w:b w:val="0"/>
        </w:rPr>
        <w:t>&lt;/RepeatBlock-By&gt;</w:t>
      </w:r>
    </w:p>
    <w:p w14:paraId="1FA6BF1F" w14:textId="1043F93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AFEBC7C" w14:textId="77777777" w:rsidR="000C1077" w:rsidRPr="003D7963" w:rsidRDefault="000C1077" w:rsidP="000C1077">
      <w:pPr>
        <w:pStyle w:val="NormalBold"/>
      </w:pPr>
      <w:r w:rsidRPr="008576A9">
        <w:rPr>
          <w:rStyle w:val="HideTWBExt"/>
          <w:b w:val="0"/>
        </w:rPr>
        <w:t>&lt;Article&gt;</w:t>
      </w:r>
      <w:r w:rsidRPr="003D7963">
        <w:t>Odstavek 11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A33A02C" w14:textId="77777777" w:rsidTr="00770D02">
        <w:trPr>
          <w:trHeight w:hRule="exact" w:val="240"/>
          <w:jc w:val="center"/>
        </w:trPr>
        <w:tc>
          <w:tcPr>
            <w:tcW w:w="9752" w:type="dxa"/>
            <w:gridSpan w:val="2"/>
            <w:tcBorders>
              <w:top w:val="nil"/>
              <w:left w:val="nil"/>
              <w:bottom w:val="nil"/>
              <w:right w:val="nil"/>
            </w:tcBorders>
          </w:tcPr>
          <w:p w14:paraId="7991D209" w14:textId="77777777" w:rsidR="000C1077" w:rsidRPr="003D7963" w:rsidRDefault="000C1077" w:rsidP="00770D02"/>
        </w:tc>
      </w:tr>
      <w:tr w:rsidR="008A3573" w:rsidRPr="003D7963" w14:paraId="06C995F0" w14:textId="77777777" w:rsidTr="00770D02">
        <w:trPr>
          <w:trHeight w:val="240"/>
          <w:jc w:val="center"/>
        </w:trPr>
        <w:tc>
          <w:tcPr>
            <w:tcW w:w="4876" w:type="dxa"/>
            <w:tcBorders>
              <w:top w:val="nil"/>
              <w:left w:val="nil"/>
              <w:bottom w:val="nil"/>
              <w:right w:val="nil"/>
            </w:tcBorders>
          </w:tcPr>
          <w:p w14:paraId="5994B065" w14:textId="53A0F1D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83FE88F" w14:textId="5E9A70A0" w:rsidR="000C1077" w:rsidRPr="003D7963" w:rsidRDefault="000C1077" w:rsidP="00770D02">
            <w:pPr>
              <w:pStyle w:val="AmColumnHeading"/>
            </w:pPr>
            <w:r w:rsidRPr="003D7963">
              <w:t>Predlog spremembe</w:t>
            </w:r>
          </w:p>
        </w:tc>
      </w:tr>
      <w:tr w:rsidR="008A3573" w:rsidRPr="003D7963" w14:paraId="7A628B3E" w14:textId="77777777" w:rsidTr="00770D02">
        <w:trPr>
          <w:jc w:val="center"/>
        </w:trPr>
        <w:tc>
          <w:tcPr>
            <w:tcW w:w="4876" w:type="dxa"/>
            <w:tcBorders>
              <w:top w:val="nil"/>
              <w:left w:val="nil"/>
              <w:bottom w:val="nil"/>
              <w:right w:val="nil"/>
            </w:tcBorders>
          </w:tcPr>
          <w:p w14:paraId="7E89BF72" w14:textId="77777777" w:rsidR="000C1077" w:rsidRPr="003D7963" w:rsidRDefault="000C1077" w:rsidP="00770D02">
            <w:pPr>
              <w:pStyle w:val="Normal6a"/>
            </w:pPr>
            <w:r w:rsidRPr="003D7963">
              <w:t>11.</w:t>
            </w:r>
            <w:r w:rsidRPr="003D7963">
              <w:tab/>
              <w:t>pozdravlja predlagano ustanovitev parlamentarne skupščine mladih za Sredozemlje; spodbuja umestitev te mladinske skupščine v okvir parlamentarne skupščine Unije za Sredozemlje;</w:t>
            </w:r>
          </w:p>
        </w:tc>
        <w:tc>
          <w:tcPr>
            <w:tcW w:w="4876" w:type="dxa"/>
            <w:tcBorders>
              <w:top w:val="nil"/>
              <w:left w:val="nil"/>
              <w:bottom w:val="nil"/>
              <w:right w:val="nil"/>
            </w:tcBorders>
          </w:tcPr>
          <w:p w14:paraId="05827F83" w14:textId="77777777" w:rsidR="000C1077" w:rsidRPr="003D7963" w:rsidRDefault="000C1077" w:rsidP="00770D02">
            <w:pPr>
              <w:pStyle w:val="Normal6a"/>
            </w:pPr>
            <w:r w:rsidRPr="003D7963">
              <w:t>11.</w:t>
            </w:r>
            <w:r w:rsidRPr="003D7963">
              <w:tab/>
              <w:t>pozdravlja predlagano ustanovitev parlamentarne skupščine mladih za Sredozemlje; spodbuja umestitev te mladinske skupščine v okvir parlamentarne skupščine Unije za Sredozemlje</w:t>
            </w:r>
            <w:r w:rsidRPr="003D7963">
              <w:rPr>
                <w:b/>
                <w:i/>
              </w:rPr>
              <w:t>, da se zagotovi strukturirano sodelovanje mladih pri oblikovanju, izvajanju in ocenjevanju politik</w:t>
            </w:r>
            <w:r w:rsidRPr="003D7963">
              <w:t>;</w:t>
            </w:r>
          </w:p>
        </w:tc>
      </w:tr>
    </w:tbl>
    <w:p w14:paraId="3184D4B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FE24361" w14:textId="77777777" w:rsidR="000C1077" w:rsidRPr="003D7963" w:rsidRDefault="000C1077" w:rsidP="000C1077">
      <w:r w:rsidRPr="008576A9">
        <w:rPr>
          <w:rStyle w:val="HideTWBExt"/>
        </w:rPr>
        <w:t>&lt;/Amend&gt;</w:t>
      </w:r>
    </w:p>
    <w:p w14:paraId="57FB00CF" w14:textId="3CBEAE7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219</w:t>
      </w:r>
      <w:r w:rsidRPr="008576A9">
        <w:rPr>
          <w:rStyle w:val="HideTWBExt"/>
          <w:b w:val="0"/>
        </w:rPr>
        <w:t>&lt;/NumAm&gt;</w:t>
      </w:r>
    </w:p>
    <w:p w14:paraId="535AE75B" w14:textId="7569B150"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616A65F3" w14:textId="77777777" w:rsidR="000C1077" w:rsidRPr="003D7963" w:rsidRDefault="000C1077" w:rsidP="000C1077">
      <w:pPr>
        <w:pStyle w:val="NormalBold"/>
      </w:pPr>
      <w:r w:rsidRPr="008576A9">
        <w:rPr>
          <w:rStyle w:val="HideTWBExt"/>
          <w:b w:val="0"/>
        </w:rPr>
        <w:t>&lt;/RepeatBlock-By&gt;</w:t>
      </w:r>
    </w:p>
    <w:p w14:paraId="49D5F797" w14:textId="539911B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0882D4E" w14:textId="77777777" w:rsidR="000C1077" w:rsidRPr="003D7963" w:rsidRDefault="000C1077" w:rsidP="000C1077">
      <w:pPr>
        <w:pStyle w:val="NormalBold"/>
      </w:pPr>
      <w:r w:rsidRPr="008576A9">
        <w:rPr>
          <w:rStyle w:val="HideTWBExt"/>
          <w:b w:val="0"/>
        </w:rPr>
        <w:t>&lt;Article&gt;</w:t>
      </w:r>
      <w:r w:rsidRPr="003D7963">
        <w:t>Odstavek 11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6ACBE1" w14:textId="77777777" w:rsidTr="00770D02">
        <w:trPr>
          <w:trHeight w:hRule="exact" w:val="240"/>
          <w:jc w:val="center"/>
        </w:trPr>
        <w:tc>
          <w:tcPr>
            <w:tcW w:w="9752" w:type="dxa"/>
            <w:gridSpan w:val="2"/>
            <w:tcBorders>
              <w:top w:val="nil"/>
              <w:left w:val="nil"/>
              <w:bottom w:val="nil"/>
              <w:right w:val="nil"/>
            </w:tcBorders>
          </w:tcPr>
          <w:p w14:paraId="733ECDD1" w14:textId="77777777" w:rsidR="000C1077" w:rsidRPr="003D7963" w:rsidRDefault="000C1077" w:rsidP="00770D02"/>
        </w:tc>
      </w:tr>
      <w:tr w:rsidR="008A3573" w:rsidRPr="003D7963" w14:paraId="4569872A" w14:textId="77777777" w:rsidTr="00770D02">
        <w:trPr>
          <w:trHeight w:val="240"/>
          <w:jc w:val="center"/>
        </w:trPr>
        <w:tc>
          <w:tcPr>
            <w:tcW w:w="4876" w:type="dxa"/>
            <w:tcBorders>
              <w:top w:val="nil"/>
              <w:left w:val="nil"/>
              <w:bottom w:val="nil"/>
              <w:right w:val="nil"/>
            </w:tcBorders>
          </w:tcPr>
          <w:p w14:paraId="5B1C4171" w14:textId="2BCD642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607698F" w14:textId="39827932" w:rsidR="000C1077" w:rsidRPr="003D7963" w:rsidRDefault="000C1077" w:rsidP="00770D02">
            <w:pPr>
              <w:pStyle w:val="AmColumnHeading"/>
            </w:pPr>
            <w:r w:rsidRPr="003D7963">
              <w:t>Predlog spremembe</w:t>
            </w:r>
          </w:p>
        </w:tc>
      </w:tr>
      <w:tr w:rsidR="008A3573" w:rsidRPr="003D7963" w14:paraId="39A672FF" w14:textId="77777777" w:rsidTr="00770D02">
        <w:trPr>
          <w:jc w:val="center"/>
        </w:trPr>
        <w:tc>
          <w:tcPr>
            <w:tcW w:w="4876" w:type="dxa"/>
            <w:tcBorders>
              <w:top w:val="nil"/>
              <w:left w:val="nil"/>
              <w:bottom w:val="nil"/>
              <w:right w:val="nil"/>
            </w:tcBorders>
          </w:tcPr>
          <w:p w14:paraId="7C732587" w14:textId="77777777" w:rsidR="000C1077" w:rsidRPr="003D7963" w:rsidRDefault="000C1077" w:rsidP="00770D02">
            <w:pPr>
              <w:pStyle w:val="Normal6a"/>
            </w:pPr>
            <w:r w:rsidRPr="003D7963">
              <w:t>11.</w:t>
            </w:r>
            <w:r w:rsidRPr="003D7963">
              <w:tab/>
            </w:r>
            <w:r w:rsidRPr="003D7963">
              <w:rPr>
                <w:b/>
                <w:i/>
              </w:rPr>
              <w:t>pozdravlja</w:t>
            </w:r>
            <w:r w:rsidRPr="003D7963">
              <w:t xml:space="preserve"> predlagano </w:t>
            </w:r>
            <w:r w:rsidRPr="003D7963">
              <w:rPr>
                <w:b/>
                <w:i/>
              </w:rPr>
              <w:t>ustanovitev</w:t>
            </w:r>
            <w:r w:rsidRPr="003D7963">
              <w:t xml:space="preserve"> parlamentarne skupščine mladih za Sredozemlje; spodbuja umestitev te mladinske skupščine v okvir parlamentarne skupščine Unije za Sredozemlje;</w:t>
            </w:r>
          </w:p>
        </w:tc>
        <w:tc>
          <w:tcPr>
            <w:tcW w:w="4876" w:type="dxa"/>
            <w:tcBorders>
              <w:top w:val="nil"/>
              <w:left w:val="nil"/>
              <w:bottom w:val="nil"/>
              <w:right w:val="nil"/>
            </w:tcBorders>
          </w:tcPr>
          <w:p w14:paraId="6873B2FD" w14:textId="77777777" w:rsidR="000C1077" w:rsidRPr="003D7963" w:rsidRDefault="000C1077" w:rsidP="00770D02">
            <w:pPr>
              <w:pStyle w:val="Normal6a"/>
            </w:pPr>
            <w:r w:rsidRPr="003D7963">
              <w:t>11.</w:t>
            </w:r>
            <w:r w:rsidRPr="003D7963">
              <w:tab/>
            </w:r>
            <w:r w:rsidRPr="003D7963">
              <w:rPr>
                <w:b/>
                <w:i/>
              </w:rPr>
              <w:t>je seznanjen s</w:t>
            </w:r>
            <w:r w:rsidRPr="003D7963">
              <w:t xml:space="preserve"> predlagano </w:t>
            </w:r>
            <w:r w:rsidRPr="003D7963">
              <w:rPr>
                <w:b/>
                <w:i/>
              </w:rPr>
              <w:t>ustanovitvijo</w:t>
            </w:r>
            <w:r w:rsidRPr="003D7963">
              <w:t xml:space="preserve"> parlamentarne skupščine mladih za Sredozemlje; spodbuja umestitev te mladinske skupščine v okvir parlamentarne skupščine Unije za Sredozemlje;</w:t>
            </w:r>
          </w:p>
        </w:tc>
      </w:tr>
    </w:tbl>
    <w:p w14:paraId="4196675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2086CF8" w14:textId="77777777" w:rsidR="000C1077" w:rsidRPr="003D7963" w:rsidRDefault="000C1077" w:rsidP="000C1077">
      <w:r w:rsidRPr="008576A9">
        <w:rPr>
          <w:rStyle w:val="HideTWBExt"/>
        </w:rPr>
        <w:t>&lt;/Amend&gt;</w:t>
      </w:r>
    </w:p>
    <w:p w14:paraId="7183DD8E" w14:textId="3B8248C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220</w:t>
      </w:r>
      <w:r w:rsidRPr="008576A9">
        <w:rPr>
          <w:rStyle w:val="HideTWBExt"/>
          <w:b w:val="0"/>
        </w:rPr>
        <w:t>&lt;/NumAm&gt;</w:t>
      </w:r>
    </w:p>
    <w:p w14:paraId="6AD773B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67F194E" w14:textId="77777777" w:rsidR="000C1077" w:rsidRPr="003D7963" w:rsidRDefault="000C1077" w:rsidP="000C1077">
      <w:pPr>
        <w:pStyle w:val="NormalBold"/>
      </w:pPr>
      <w:r w:rsidRPr="008576A9">
        <w:rPr>
          <w:rStyle w:val="HideTWBExt"/>
          <w:b w:val="0"/>
        </w:rPr>
        <w:t>&lt;/RepeatBlock-By&gt;</w:t>
      </w:r>
    </w:p>
    <w:p w14:paraId="34FABFD8" w14:textId="71054DA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29E9AA3" w14:textId="77777777" w:rsidR="000C1077" w:rsidRPr="003D7963" w:rsidRDefault="000C1077" w:rsidP="000C1077">
      <w:pPr>
        <w:pStyle w:val="NormalBold"/>
      </w:pPr>
      <w:r w:rsidRPr="008576A9">
        <w:rPr>
          <w:rStyle w:val="HideTWBExt"/>
          <w:b w:val="0"/>
        </w:rPr>
        <w:t>&lt;Article&gt;</w:t>
      </w:r>
      <w:r w:rsidRPr="003D7963">
        <w:t>Odstavek 11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77D17E3" w14:textId="77777777" w:rsidTr="00770D02">
        <w:trPr>
          <w:trHeight w:hRule="exact" w:val="240"/>
          <w:jc w:val="center"/>
        </w:trPr>
        <w:tc>
          <w:tcPr>
            <w:tcW w:w="9752" w:type="dxa"/>
            <w:gridSpan w:val="2"/>
            <w:tcBorders>
              <w:top w:val="nil"/>
              <w:left w:val="nil"/>
              <w:bottom w:val="nil"/>
              <w:right w:val="nil"/>
            </w:tcBorders>
          </w:tcPr>
          <w:p w14:paraId="699F1888" w14:textId="77777777" w:rsidR="000C1077" w:rsidRPr="003D7963" w:rsidRDefault="000C1077" w:rsidP="00770D02"/>
        </w:tc>
      </w:tr>
      <w:tr w:rsidR="008A3573" w:rsidRPr="003D7963" w14:paraId="275966FC" w14:textId="77777777" w:rsidTr="00770D02">
        <w:trPr>
          <w:trHeight w:val="240"/>
          <w:jc w:val="center"/>
        </w:trPr>
        <w:tc>
          <w:tcPr>
            <w:tcW w:w="4876" w:type="dxa"/>
            <w:tcBorders>
              <w:top w:val="nil"/>
              <w:left w:val="nil"/>
              <w:bottom w:val="nil"/>
              <w:right w:val="nil"/>
            </w:tcBorders>
          </w:tcPr>
          <w:p w14:paraId="350A2A52" w14:textId="2A8EF61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20650DF" w14:textId="659BB11F" w:rsidR="000C1077" w:rsidRPr="003D7963" w:rsidRDefault="000C1077" w:rsidP="00770D02">
            <w:pPr>
              <w:pStyle w:val="AmColumnHeading"/>
            </w:pPr>
            <w:r w:rsidRPr="003D7963">
              <w:t>Predlog spremembe</w:t>
            </w:r>
          </w:p>
        </w:tc>
      </w:tr>
      <w:tr w:rsidR="008A3573" w:rsidRPr="003D7963" w14:paraId="2B0804EE" w14:textId="77777777" w:rsidTr="00770D02">
        <w:trPr>
          <w:jc w:val="center"/>
        </w:trPr>
        <w:tc>
          <w:tcPr>
            <w:tcW w:w="4876" w:type="dxa"/>
            <w:tcBorders>
              <w:top w:val="nil"/>
              <w:left w:val="nil"/>
              <w:bottom w:val="nil"/>
              <w:right w:val="nil"/>
            </w:tcBorders>
          </w:tcPr>
          <w:p w14:paraId="2BD0A192" w14:textId="77777777" w:rsidR="000C1077" w:rsidRPr="003D7963" w:rsidRDefault="000C1077" w:rsidP="00770D02">
            <w:pPr>
              <w:pStyle w:val="Normal6a"/>
            </w:pPr>
            <w:r w:rsidRPr="003D7963">
              <w:t>11.</w:t>
            </w:r>
            <w:r w:rsidRPr="003D7963">
              <w:tab/>
            </w:r>
            <w:r w:rsidRPr="003D7963">
              <w:rPr>
                <w:b/>
                <w:i/>
              </w:rPr>
              <w:t>pozdravlja predlagano ustanovitev</w:t>
            </w:r>
            <w:r w:rsidRPr="003D7963">
              <w:t xml:space="preserve"> parlamentarne skupščine mladih za Sredozemlje; spodbuja umestitev te mladinske skupščine v okvir parlamentarne skupščine Unije za Sredozemlje;</w:t>
            </w:r>
          </w:p>
        </w:tc>
        <w:tc>
          <w:tcPr>
            <w:tcW w:w="4876" w:type="dxa"/>
            <w:tcBorders>
              <w:top w:val="nil"/>
              <w:left w:val="nil"/>
              <w:bottom w:val="nil"/>
              <w:right w:val="nil"/>
            </w:tcBorders>
          </w:tcPr>
          <w:p w14:paraId="7DD33793" w14:textId="77777777" w:rsidR="000C1077" w:rsidRPr="003D7963" w:rsidRDefault="000C1077" w:rsidP="00770D02">
            <w:pPr>
              <w:pStyle w:val="Normal6a"/>
            </w:pPr>
            <w:r w:rsidRPr="003D7963">
              <w:t>11.</w:t>
            </w:r>
            <w:r w:rsidRPr="003D7963">
              <w:tab/>
            </w:r>
            <w:r w:rsidRPr="003D7963">
              <w:rPr>
                <w:b/>
                <w:i/>
              </w:rPr>
              <w:t>ob upoštevanju predlagane ustanovitve</w:t>
            </w:r>
            <w:r w:rsidRPr="003D7963">
              <w:t xml:space="preserve"> parlamentarne skupščine mladih za Sredozemlje; spodbuja umestitev te mladinske skupščine v okvir parlamentarne skupščine Unije za Sredozemlje;</w:t>
            </w:r>
          </w:p>
        </w:tc>
      </w:tr>
    </w:tbl>
    <w:p w14:paraId="6DB1E21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5C3C99EC" w14:textId="77777777" w:rsidR="000C1077" w:rsidRPr="003D7963" w:rsidRDefault="000C1077" w:rsidP="000C1077">
      <w:r w:rsidRPr="008576A9">
        <w:rPr>
          <w:rStyle w:val="HideTWBExt"/>
        </w:rPr>
        <w:t>&lt;/Amend&gt;</w:t>
      </w:r>
    </w:p>
    <w:p w14:paraId="449B847C" w14:textId="114BBA1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221</w:t>
      </w:r>
      <w:r w:rsidRPr="008576A9">
        <w:rPr>
          <w:rStyle w:val="HideTWBExt"/>
          <w:b w:val="0"/>
        </w:rPr>
        <w:t>&lt;/NumAm&gt;</w:t>
      </w:r>
    </w:p>
    <w:p w14:paraId="1D367266" w14:textId="7D53A918"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4CCF755E" w14:textId="77777777" w:rsidR="000C1077" w:rsidRPr="003D7963" w:rsidRDefault="000C1077" w:rsidP="000C1077">
      <w:pPr>
        <w:pStyle w:val="NormalBold"/>
      </w:pPr>
      <w:r w:rsidRPr="008576A9">
        <w:rPr>
          <w:rStyle w:val="HideTWBExt"/>
          <w:b w:val="0"/>
        </w:rPr>
        <w:t>&lt;/RepeatBlock-By&gt;</w:t>
      </w:r>
    </w:p>
    <w:p w14:paraId="4DD66779" w14:textId="038E1DE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54C5C02"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D4E4ECA" w14:textId="77777777" w:rsidTr="00770D02">
        <w:trPr>
          <w:trHeight w:hRule="exact" w:val="240"/>
          <w:jc w:val="center"/>
        </w:trPr>
        <w:tc>
          <w:tcPr>
            <w:tcW w:w="9752" w:type="dxa"/>
            <w:gridSpan w:val="2"/>
            <w:tcBorders>
              <w:top w:val="nil"/>
              <w:left w:val="nil"/>
              <w:bottom w:val="nil"/>
              <w:right w:val="nil"/>
            </w:tcBorders>
          </w:tcPr>
          <w:p w14:paraId="4D728467" w14:textId="77777777" w:rsidR="000C1077" w:rsidRPr="003D7963" w:rsidRDefault="000C1077" w:rsidP="00770D02"/>
        </w:tc>
      </w:tr>
      <w:tr w:rsidR="008A3573" w:rsidRPr="003D7963" w14:paraId="41B74D57" w14:textId="77777777" w:rsidTr="00770D02">
        <w:trPr>
          <w:trHeight w:val="240"/>
          <w:jc w:val="center"/>
        </w:trPr>
        <w:tc>
          <w:tcPr>
            <w:tcW w:w="4876" w:type="dxa"/>
            <w:tcBorders>
              <w:top w:val="nil"/>
              <w:left w:val="nil"/>
              <w:bottom w:val="nil"/>
              <w:right w:val="nil"/>
            </w:tcBorders>
          </w:tcPr>
          <w:p w14:paraId="00318064" w14:textId="0A32C5B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172A1D" w14:textId="11435262" w:rsidR="000C1077" w:rsidRPr="003D7963" w:rsidRDefault="000C1077" w:rsidP="00770D02">
            <w:pPr>
              <w:pStyle w:val="AmColumnHeading"/>
            </w:pPr>
            <w:r w:rsidRPr="003D7963">
              <w:t>Predlog spremembe</w:t>
            </w:r>
          </w:p>
        </w:tc>
      </w:tr>
      <w:tr w:rsidR="008A3573" w:rsidRPr="003D7963" w14:paraId="46A1C0EE" w14:textId="77777777" w:rsidTr="00770D02">
        <w:trPr>
          <w:jc w:val="center"/>
        </w:trPr>
        <w:tc>
          <w:tcPr>
            <w:tcW w:w="4876" w:type="dxa"/>
            <w:tcBorders>
              <w:top w:val="nil"/>
              <w:left w:val="nil"/>
              <w:bottom w:val="nil"/>
              <w:right w:val="nil"/>
            </w:tcBorders>
          </w:tcPr>
          <w:p w14:paraId="301ECA4D" w14:textId="77777777" w:rsidR="000C1077" w:rsidRPr="003D7963" w:rsidRDefault="000C1077" w:rsidP="00770D02">
            <w:pPr>
              <w:pStyle w:val="Normal6a"/>
            </w:pPr>
            <w:r w:rsidRPr="003D7963">
              <w:t>12.</w:t>
            </w:r>
            <w:r w:rsidRPr="003D7963">
              <w:tab/>
              <w:t>poudarja, da je pomembno negovati povezave jug-jug in krepiti regionalni dialog;</w:t>
            </w:r>
          </w:p>
        </w:tc>
        <w:tc>
          <w:tcPr>
            <w:tcW w:w="4876" w:type="dxa"/>
            <w:tcBorders>
              <w:top w:val="nil"/>
              <w:left w:val="nil"/>
              <w:bottom w:val="nil"/>
              <w:right w:val="nil"/>
            </w:tcBorders>
          </w:tcPr>
          <w:p w14:paraId="2843A871" w14:textId="77777777" w:rsidR="000C1077" w:rsidRPr="003D7963" w:rsidRDefault="000C1077" w:rsidP="00770D02">
            <w:pPr>
              <w:pStyle w:val="Normal6a"/>
            </w:pPr>
            <w:r w:rsidRPr="003D7963">
              <w:t>12.</w:t>
            </w:r>
            <w:r w:rsidRPr="003D7963">
              <w:tab/>
              <w:t>poudarja, da je pomembno negovati povezave jug-jug in krepiti regionalni dialog;</w:t>
            </w:r>
            <w:r w:rsidRPr="003D7963">
              <w:rPr>
                <w:b/>
                <w:i/>
              </w:rPr>
              <w:t> v zvezi s tem poziva k večjemu vključevanju sredozemskih partneric iz držav Zahodnega Balkana kot partneric na področjih varnosti, odpornosti, upravljanja migracij, energije in povezljivosti; priznava, da napredek pri evropskem povezovanju Zahodnega Balkana ne prispeva le k širitveni politiki EU, temveč tudi k širši stabilnosti, blaginji in varnosti evro-sredozemskega območja;</w:t>
            </w:r>
          </w:p>
        </w:tc>
      </w:tr>
    </w:tbl>
    <w:p w14:paraId="4673480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F9FC92D" w14:textId="77777777" w:rsidR="000C1077" w:rsidRPr="003D7963" w:rsidRDefault="000C1077" w:rsidP="000C1077">
      <w:r w:rsidRPr="008576A9">
        <w:rPr>
          <w:rStyle w:val="HideTWBExt"/>
        </w:rPr>
        <w:t>&lt;/Amend&gt;</w:t>
      </w:r>
    </w:p>
    <w:p w14:paraId="52CC799F" w14:textId="787A47D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222</w:t>
      </w:r>
      <w:r w:rsidRPr="008576A9">
        <w:rPr>
          <w:rStyle w:val="HideTWBExt"/>
          <w:b w:val="0"/>
        </w:rPr>
        <w:t>&lt;/NumAm&gt;</w:t>
      </w:r>
    </w:p>
    <w:p w14:paraId="0962B5A3" w14:textId="58528619"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2ADEDEC5" w14:textId="77777777" w:rsidR="000C1077" w:rsidRPr="003D7963" w:rsidRDefault="000C1077" w:rsidP="000C1077">
      <w:pPr>
        <w:pStyle w:val="NormalBold"/>
      </w:pPr>
      <w:r w:rsidRPr="008576A9">
        <w:rPr>
          <w:rStyle w:val="HideTWBExt"/>
          <w:b w:val="0"/>
        </w:rPr>
        <w:t>&lt;/RepeatBlock-By&gt;</w:t>
      </w:r>
    </w:p>
    <w:p w14:paraId="4314FA04" w14:textId="72699AD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6C84C1D"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137F7CF" w14:textId="77777777" w:rsidTr="00770D02">
        <w:trPr>
          <w:trHeight w:hRule="exact" w:val="240"/>
          <w:jc w:val="center"/>
        </w:trPr>
        <w:tc>
          <w:tcPr>
            <w:tcW w:w="9752" w:type="dxa"/>
            <w:gridSpan w:val="2"/>
            <w:tcBorders>
              <w:top w:val="nil"/>
              <w:left w:val="nil"/>
              <w:bottom w:val="nil"/>
              <w:right w:val="nil"/>
            </w:tcBorders>
          </w:tcPr>
          <w:p w14:paraId="1D1CB427" w14:textId="77777777" w:rsidR="000C1077" w:rsidRPr="003D7963" w:rsidRDefault="000C1077" w:rsidP="00770D02"/>
        </w:tc>
      </w:tr>
      <w:tr w:rsidR="008A3573" w:rsidRPr="003D7963" w14:paraId="67FDD7CB" w14:textId="77777777" w:rsidTr="00770D02">
        <w:trPr>
          <w:trHeight w:val="240"/>
          <w:jc w:val="center"/>
        </w:trPr>
        <w:tc>
          <w:tcPr>
            <w:tcW w:w="4876" w:type="dxa"/>
            <w:tcBorders>
              <w:top w:val="nil"/>
              <w:left w:val="nil"/>
              <w:bottom w:val="nil"/>
              <w:right w:val="nil"/>
            </w:tcBorders>
          </w:tcPr>
          <w:p w14:paraId="0B2AB085" w14:textId="14D7B5F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C29C94" w14:textId="6514EFBA" w:rsidR="000C1077" w:rsidRPr="003D7963" w:rsidRDefault="000C1077" w:rsidP="00770D02">
            <w:pPr>
              <w:pStyle w:val="AmColumnHeading"/>
            </w:pPr>
            <w:r w:rsidRPr="003D7963">
              <w:t>Predlog spremembe</w:t>
            </w:r>
          </w:p>
        </w:tc>
      </w:tr>
      <w:tr w:rsidR="008A3573" w:rsidRPr="003D7963" w14:paraId="74BBFB58" w14:textId="77777777" w:rsidTr="00770D02">
        <w:trPr>
          <w:jc w:val="center"/>
        </w:trPr>
        <w:tc>
          <w:tcPr>
            <w:tcW w:w="4876" w:type="dxa"/>
            <w:tcBorders>
              <w:top w:val="nil"/>
              <w:left w:val="nil"/>
              <w:bottom w:val="nil"/>
              <w:right w:val="nil"/>
            </w:tcBorders>
          </w:tcPr>
          <w:p w14:paraId="104C74AB" w14:textId="77777777" w:rsidR="000C1077" w:rsidRPr="003D7963" w:rsidRDefault="000C1077" w:rsidP="00770D02">
            <w:pPr>
              <w:pStyle w:val="Normal6a"/>
            </w:pPr>
            <w:r w:rsidRPr="003D7963">
              <w:t>12.</w:t>
            </w:r>
            <w:r w:rsidRPr="003D7963">
              <w:tab/>
              <w:t>poudarja, da je pomembno negovati povezave jug-jug in krepiti regionalni dialog;</w:t>
            </w:r>
          </w:p>
        </w:tc>
        <w:tc>
          <w:tcPr>
            <w:tcW w:w="4876" w:type="dxa"/>
            <w:tcBorders>
              <w:top w:val="nil"/>
              <w:left w:val="nil"/>
              <w:bottom w:val="nil"/>
              <w:right w:val="nil"/>
            </w:tcBorders>
          </w:tcPr>
          <w:p w14:paraId="60248981" w14:textId="77777777" w:rsidR="000C1077" w:rsidRPr="003D7963" w:rsidRDefault="000C1077" w:rsidP="00770D02">
            <w:pPr>
              <w:pStyle w:val="Normal6a"/>
            </w:pPr>
            <w:r w:rsidRPr="003D7963">
              <w:t>12.</w:t>
            </w:r>
            <w:r w:rsidRPr="003D7963">
              <w:tab/>
              <w:t xml:space="preserve">poudarja, da je pomembno negovati povezave jug-jug in krepiti regionalni dialog </w:t>
            </w:r>
            <w:r w:rsidRPr="003D7963">
              <w:rPr>
                <w:b/>
                <w:i/>
              </w:rPr>
              <w:t>prek čezmejnih akademskih, kulturnih, socialnih in gospodarskih mrež, ki lahko okrepijo zaupanje in dolgoročno odpornost sredozemskih družb</w:t>
            </w:r>
            <w:r w:rsidRPr="003D7963">
              <w:t>;</w:t>
            </w:r>
          </w:p>
        </w:tc>
      </w:tr>
    </w:tbl>
    <w:p w14:paraId="6AA644D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ACFA0E" w14:textId="77777777" w:rsidR="000C1077" w:rsidRPr="003D7963" w:rsidRDefault="000C1077" w:rsidP="000C1077">
      <w:r w:rsidRPr="008576A9">
        <w:rPr>
          <w:rStyle w:val="HideTWBExt"/>
        </w:rPr>
        <w:t>&lt;/Amend&gt;</w:t>
      </w:r>
    </w:p>
    <w:p w14:paraId="43D8300D" w14:textId="223AA89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223</w:t>
      </w:r>
      <w:r w:rsidRPr="008576A9">
        <w:rPr>
          <w:rStyle w:val="HideTWBExt"/>
          <w:b w:val="0"/>
        </w:rPr>
        <w:t>&lt;/NumAm&gt;</w:t>
      </w:r>
    </w:p>
    <w:p w14:paraId="57B836CB" w14:textId="2AEFFA44"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511ADBF1" w14:textId="77777777" w:rsidR="000C1077" w:rsidRPr="003D7963" w:rsidRDefault="000C1077" w:rsidP="000C1077">
      <w:pPr>
        <w:pStyle w:val="NormalBold"/>
      </w:pPr>
      <w:r w:rsidRPr="008576A9">
        <w:rPr>
          <w:rStyle w:val="HideTWBExt"/>
          <w:b w:val="0"/>
        </w:rPr>
        <w:t>&lt;/RepeatBlock-By&gt;</w:t>
      </w:r>
    </w:p>
    <w:p w14:paraId="0E74905C" w14:textId="0D30CE3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8D2CACD"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283A685" w14:textId="77777777" w:rsidTr="00770D02">
        <w:trPr>
          <w:trHeight w:hRule="exact" w:val="240"/>
          <w:jc w:val="center"/>
        </w:trPr>
        <w:tc>
          <w:tcPr>
            <w:tcW w:w="9752" w:type="dxa"/>
            <w:gridSpan w:val="2"/>
            <w:tcBorders>
              <w:top w:val="nil"/>
              <w:left w:val="nil"/>
              <w:bottom w:val="nil"/>
              <w:right w:val="nil"/>
            </w:tcBorders>
          </w:tcPr>
          <w:p w14:paraId="39BAE8D9" w14:textId="77777777" w:rsidR="000C1077" w:rsidRPr="003D7963" w:rsidRDefault="000C1077" w:rsidP="00770D02"/>
        </w:tc>
      </w:tr>
      <w:tr w:rsidR="008A3573" w:rsidRPr="003D7963" w14:paraId="36213C8E" w14:textId="77777777" w:rsidTr="00770D02">
        <w:trPr>
          <w:trHeight w:val="240"/>
          <w:jc w:val="center"/>
        </w:trPr>
        <w:tc>
          <w:tcPr>
            <w:tcW w:w="4876" w:type="dxa"/>
            <w:tcBorders>
              <w:top w:val="nil"/>
              <w:left w:val="nil"/>
              <w:bottom w:val="nil"/>
              <w:right w:val="nil"/>
            </w:tcBorders>
          </w:tcPr>
          <w:p w14:paraId="1F98266B" w14:textId="17857B8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B069224" w14:textId="27032DF3" w:rsidR="000C1077" w:rsidRPr="003D7963" w:rsidRDefault="000C1077" w:rsidP="00770D02">
            <w:pPr>
              <w:pStyle w:val="AmColumnHeading"/>
            </w:pPr>
            <w:r w:rsidRPr="003D7963">
              <w:t>Predlog spremembe</w:t>
            </w:r>
          </w:p>
        </w:tc>
      </w:tr>
      <w:tr w:rsidR="008A3573" w:rsidRPr="003D7963" w14:paraId="634C8EBB" w14:textId="77777777" w:rsidTr="00770D02">
        <w:trPr>
          <w:jc w:val="center"/>
        </w:trPr>
        <w:tc>
          <w:tcPr>
            <w:tcW w:w="4876" w:type="dxa"/>
            <w:tcBorders>
              <w:top w:val="nil"/>
              <w:left w:val="nil"/>
              <w:bottom w:val="nil"/>
              <w:right w:val="nil"/>
            </w:tcBorders>
          </w:tcPr>
          <w:p w14:paraId="341CE662" w14:textId="77777777" w:rsidR="000C1077" w:rsidRPr="003D7963" w:rsidRDefault="000C1077" w:rsidP="00770D02">
            <w:pPr>
              <w:pStyle w:val="Normal6a"/>
            </w:pPr>
            <w:r w:rsidRPr="003D7963">
              <w:t>12.</w:t>
            </w:r>
            <w:r w:rsidRPr="003D7963">
              <w:tab/>
              <w:t>poudarja, da je pomembno negovati povezave jug-jug in krepiti regionalni dialog;</w:t>
            </w:r>
          </w:p>
        </w:tc>
        <w:tc>
          <w:tcPr>
            <w:tcW w:w="4876" w:type="dxa"/>
            <w:tcBorders>
              <w:top w:val="nil"/>
              <w:left w:val="nil"/>
              <w:bottom w:val="nil"/>
              <w:right w:val="nil"/>
            </w:tcBorders>
          </w:tcPr>
          <w:p w14:paraId="53BF0C6D" w14:textId="77777777" w:rsidR="000C1077" w:rsidRPr="003D7963" w:rsidRDefault="000C1077" w:rsidP="00770D02">
            <w:pPr>
              <w:pStyle w:val="Normal6a"/>
            </w:pPr>
            <w:r w:rsidRPr="003D7963">
              <w:t>12.</w:t>
            </w:r>
            <w:r w:rsidRPr="003D7963">
              <w:tab/>
              <w:t>poudarja, da je pomembno negovati povezave jug-jug in krepiti regionalni dialog</w:t>
            </w:r>
            <w:r w:rsidRPr="003D7963">
              <w:rPr>
                <w:b/>
                <w:i/>
              </w:rPr>
              <w:t>, tudi z okrepljenim sodelovanjem z obstoječimi regionalnimi in lokalnimi mrežami v Sredozemlju</w:t>
            </w:r>
            <w:r w:rsidRPr="003D7963">
              <w:t>;</w:t>
            </w:r>
          </w:p>
        </w:tc>
      </w:tr>
    </w:tbl>
    <w:p w14:paraId="0B0C93A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C89EAFF" w14:textId="77777777" w:rsidR="000C1077" w:rsidRPr="003D7963" w:rsidRDefault="000C1077" w:rsidP="000C1077">
      <w:r w:rsidRPr="008576A9">
        <w:rPr>
          <w:rStyle w:val="HideTWBExt"/>
        </w:rPr>
        <w:t>&lt;/Amend&gt;</w:t>
      </w:r>
    </w:p>
    <w:p w14:paraId="2755D3D6" w14:textId="4682F9F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224</w:t>
      </w:r>
      <w:r w:rsidRPr="008576A9">
        <w:rPr>
          <w:rStyle w:val="HideTWBExt"/>
          <w:b w:val="0"/>
        </w:rPr>
        <w:t>&lt;/NumAm&gt;</w:t>
      </w:r>
    </w:p>
    <w:p w14:paraId="22AC8FBC" w14:textId="60AFAEE6"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5112F4B7" w14:textId="77777777" w:rsidR="000C1077" w:rsidRPr="003D7963" w:rsidRDefault="000C1077" w:rsidP="000C1077">
      <w:pPr>
        <w:pStyle w:val="NormalBold"/>
      </w:pPr>
      <w:r w:rsidRPr="008576A9">
        <w:rPr>
          <w:rStyle w:val="HideTWBExt"/>
          <w:b w:val="0"/>
        </w:rPr>
        <w:t>&lt;/RepeatBlock-By&gt;</w:t>
      </w:r>
    </w:p>
    <w:p w14:paraId="5F42ED04" w14:textId="50CF283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58B98CF"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9DD2680" w14:textId="77777777" w:rsidTr="00770D02">
        <w:trPr>
          <w:trHeight w:hRule="exact" w:val="240"/>
          <w:jc w:val="center"/>
        </w:trPr>
        <w:tc>
          <w:tcPr>
            <w:tcW w:w="9752" w:type="dxa"/>
            <w:gridSpan w:val="2"/>
            <w:tcBorders>
              <w:top w:val="nil"/>
              <w:left w:val="nil"/>
              <w:bottom w:val="nil"/>
              <w:right w:val="nil"/>
            </w:tcBorders>
          </w:tcPr>
          <w:p w14:paraId="7771F551" w14:textId="77777777" w:rsidR="000C1077" w:rsidRPr="003D7963" w:rsidRDefault="000C1077" w:rsidP="00770D02"/>
        </w:tc>
      </w:tr>
      <w:tr w:rsidR="008A3573" w:rsidRPr="003D7963" w14:paraId="3B438FD0" w14:textId="77777777" w:rsidTr="00770D02">
        <w:trPr>
          <w:trHeight w:val="240"/>
          <w:jc w:val="center"/>
        </w:trPr>
        <w:tc>
          <w:tcPr>
            <w:tcW w:w="4876" w:type="dxa"/>
            <w:tcBorders>
              <w:top w:val="nil"/>
              <w:left w:val="nil"/>
              <w:bottom w:val="nil"/>
              <w:right w:val="nil"/>
            </w:tcBorders>
          </w:tcPr>
          <w:p w14:paraId="641AE2ED" w14:textId="715235E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80838C" w14:textId="3AB200EE" w:rsidR="000C1077" w:rsidRPr="003D7963" w:rsidRDefault="000C1077" w:rsidP="00770D02">
            <w:pPr>
              <w:pStyle w:val="AmColumnHeading"/>
            </w:pPr>
            <w:r w:rsidRPr="003D7963">
              <w:t>Predlog spremembe</w:t>
            </w:r>
          </w:p>
        </w:tc>
      </w:tr>
      <w:tr w:rsidR="008A3573" w:rsidRPr="003D7963" w14:paraId="772099B8" w14:textId="77777777" w:rsidTr="00770D02">
        <w:trPr>
          <w:jc w:val="center"/>
        </w:trPr>
        <w:tc>
          <w:tcPr>
            <w:tcW w:w="4876" w:type="dxa"/>
            <w:tcBorders>
              <w:top w:val="nil"/>
              <w:left w:val="nil"/>
              <w:bottom w:val="nil"/>
              <w:right w:val="nil"/>
            </w:tcBorders>
          </w:tcPr>
          <w:p w14:paraId="29F10571" w14:textId="77777777" w:rsidR="000C1077" w:rsidRPr="003D7963" w:rsidRDefault="000C1077" w:rsidP="00770D02">
            <w:pPr>
              <w:pStyle w:val="Normal6a"/>
            </w:pPr>
            <w:r w:rsidRPr="003D7963">
              <w:t>12.</w:t>
            </w:r>
            <w:r w:rsidRPr="003D7963">
              <w:tab/>
            </w:r>
            <w:r w:rsidRPr="003D7963">
              <w:rPr>
                <w:b/>
                <w:i/>
              </w:rPr>
              <w:t>poudarja</w:t>
            </w:r>
            <w:r w:rsidRPr="003D7963">
              <w:t xml:space="preserve">, da </w:t>
            </w:r>
            <w:r w:rsidRPr="003D7963">
              <w:rPr>
                <w:b/>
                <w:i/>
              </w:rPr>
              <w:t>je pomembno negovati povezave</w:t>
            </w:r>
            <w:r w:rsidRPr="003D7963">
              <w:t xml:space="preserve"> jug-jug </w:t>
            </w:r>
            <w:r w:rsidRPr="003D7963">
              <w:rPr>
                <w:b/>
                <w:i/>
              </w:rPr>
              <w:t>in krepiti regionalni dialog</w:t>
            </w:r>
            <w:r w:rsidRPr="003D7963">
              <w:t>;</w:t>
            </w:r>
          </w:p>
        </w:tc>
        <w:tc>
          <w:tcPr>
            <w:tcW w:w="4876" w:type="dxa"/>
            <w:tcBorders>
              <w:top w:val="nil"/>
              <w:left w:val="nil"/>
              <w:bottom w:val="nil"/>
              <w:right w:val="nil"/>
            </w:tcBorders>
          </w:tcPr>
          <w:p w14:paraId="1E6A8297" w14:textId="77777777" w:rsidR="000C1077" w:rsidRPr="003D7963" w:rsidRDefault="000C1077" w:rsidP="00770D02">
            <w:pPr>
              <w:pStyle w:val="Normal6a"/>
            </w:pPr>
            <w:r w:rsidRPr="003D7963">
              <w:t>12.</w:t>
            </w:r>
            <w:r w:rsidRPr="003D7963">
              <w:tab/>
            </w:r>
            <w:r w:rsidRPr="003D7963">
              <w:rPr>
                <w:b/>
                <w:i/>
              </w:rPr>
              <w:t>opozarja</w:t>
            </w:r>
            <w:r w:rsidRPr="003D7963">
              <w:t xml:space="preserve">, da </w:t>
            </w:r>
            <w:r w:rsidRPr="003D7963">
              <w:rPr>
                <w:b/>
                <w:i/>
              </w:rPr>
              <w:t>sta Evropska ustanova za demokracijo in Fundacija Anna Lindh prožna instrumenta, ki sta blizu organizacijam civilne družbe in sta v dobrem položaju za krepitev regionalnega dialoga, vključno s povezavami</w:t>
            </w:r>
            <w:r w:rsidRPr="003D7963">
              <w:t xml:space="preserve"> jug-jug;</w:t>
            </w:r>
          </w:p>
        </w:tc>
      </w:tr>
    </w:tbl>
    <w:p w14:paraId="38B610E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BB2EE25" w14:textId="77777777" w:rsidR="000C1077" w:rsidRPr="003D7963" w:rsidRDefault="000C1077" w:rsidP="000C1077">
      <w:r w:rsidRPr="008576A9">
        <w:rPr>
          <w:rStyle w:val="HideTWBExt"/>
        </w:rPr>
        <w:t>&lt;/Amend&gt;</w:t>
      </w:r>
    </w:p>
    <w:p w14:paraId="6DE952FD" w14:textId="75D4926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225</w:t>
      </w:r>
      <w:r w:rsidRPr="008576A9">
        <w:rPr>
          <w:rStyle w:val="HideTWBExt"/>
          <w:b w:val="0"/>
        </w:rPr>
        <w:t>&lt;/NumAm&gt;</w:t>
      </w:r>
    </w:p>
    <w:p w14:paraId="2B219578" w14:textId="53A8C733"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426FE340" w14:textId="77777777" w:rsidR="000C1077" w:rsidRPr="003D7963" w:rsidRDefault="000C1077" w:rsidP="000C1077">
      <w:pPr>
        <w:pStyle w:val="NormalBold"/>
      </w:pPr>
      <w:r w:rsidRPr="008576A9">
        <w:rPr>
          <w:rStyle w:val="HideTWBExt"/>
          <w:b w:val="0"/>
        </w:rPr>
        <w:t>&lt;/RepeatBlock-By&gt;</w:t>
      </w:r>
    </w:p>
    <w:p w14:paraId="596DF31A" w14:textId="2777E26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A141904"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66BC9DB" w14:textId="77777777" w:rsidTr="00770D02">
        <w:trPr>
          <w:trHeight w:hRule="exact" w:val="240"/>
          <w:jc w:val="center"/>
        </w:trPr>
        <w:tc>
          <w:tcPr>
            <w:tcW w:w="9752" w:type="dxa"/>
            <w:gridSpan w:val="2"/>
            <w:tcBorders>
              <w:top w:val="nil"/>
              <w:left w:val="nil"/>
              <w:bottom w:val="nil"/>
              <w:right w:val="nil"/>
            </w:tcBorders>
          </w:tcPr>
          <w:p w14:paraId="20108FDD" w14:textId="77777777" w:rsidR="000C1077" w:rsidRPr="003D7963" w:rsidRDefault="000C1077" w:rsidP="00770D02"/>
        </w:tc>
      </w:tr>
      <w:tr w:rsidR="008A3573" w:rsidRPr="003D7963" w14:paraId="48FEB932" w14:textId="77777777" w:rsidTr="00770D02">
        <w:trPr>
          <w:trHeight w:val="240"/>
          <w:jc w:val="center"/>
        </w:trPr>
        <w:tc>
          <w:tcPr>
            <w:tcW w:w="4876" w:type="dxa"/>
            <w:tcBorders>
              <w:top w:val="nil"/>
              <w:left w:val="nil"/>
              <w:bottom w:val="nil"/>
              <w:right w:val="nil"/>
            </w:tcBorders>
          </w:tcPr>
          <w:p w14:paraId="602BB5B7" w14:textId="1F7E3FF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E7218C" w14:textId="1847332B" w:rsidR="000C1077" w:rsidRPr="003D7963" w:rsidRDefault="000C1077" w:rsidP="00770D02">
            <w:pPr>
              <w:pStyle w:val="AmColumnHeading"/>
            </w:pPr>
            <w:r w:rsidRPr="003D7963">
              <w:t>Predlog spremembe</w:t>
            </w:r>
          </w:p>
        </w:tc>
      </w:tr>
      <w:tr w:rsidR="008A3573" w:rsidRPr="003D7963" w14:paraId="5B09B9F1" w14:textId="77777777" w:rsidTr="00770D02">
        <w:trPr>
          <w:jc w:val="center"/>
        </w:trPr>
        <w:tc>
          <w:tcPr>
            <w:tcW w:w="4876" w:type="dxa"/>
            <w:tcBorders>
              <w:top w:val="nil"/>
              <w:left w:val="nil"/>
              <w:bottom w:val="nil"/>
              <w:right w:val="nil"/>
            </w:tcBorders>
          </w:tcPr>
          <w:p w14:paraId="6F139BFC" w14:textId="77777777" w:rsidR="000C1077" w:rsidRPr="003D7963" w:rsidRDefault="000C1077" w:rsidP="00770D02">
            <w:pPr>
              <w:pStyle w:val="Normal6a"/>
            </w:pPr>
            <w:r w:rsidRPr="003D7963">
              <w:t>12.</w:t>
            </w:r>
            <w:r w:rsidRPr="003D7963">
              <w:tab/>
              <w:t>poudarja, da je pomembno negovati povezave jug-jug in krepiti regionalni dialog;</w:t>
            </w:r>
          </w:p>
        </w:tc>
        <w:tc>
          <w:tcPr>
            <w:tcW w:w="4876" w:type="dxa"/>
            <w:tcBorders>
              <w:top w:val="nil"/>
              <w:left w:val="nil"/>
              <w:bottom w:val="nil"/>
              <w:right w:val="nil"/>
            </w:tcBorders>
          </w:tcPr>
          <w:p w14:paraId="5E54172B" w14:textId="77777777" w:rsidR="000C1077" w:rsidRPr="003D7963" w:rsidRDefault="000C1077" w:rsidP="00770D02">
            <w:pPr>
              <w:pStyle w:val="Normal6a"/>
            </w:pPr>
            <w:r w:rsidRPr="003D7963">
              <w:t>12.</w:t>
            </w:r>
            <w:r w:rsidRPr="003D7963">
              <w:tab/>
              <w:t>poudarja, da je pomembno negovati povezave jug-jug in krepiti regionalni dialog</w:t>
            </w:r>
            <w:r w:rsidRPr="003D7963">
              <w:rPr>
                <w:b/>
                <w:i/>
              </w:rPr>
              <w:t>, zlasti na področjih gospodarskega razvoja, varnostnega sodelovanja, upravljanja meja in boja proti organiziranemu kriminalu</w:t>
            </w:r>
            <w:r w:rsidRPr="003D7963">
              <w:t>;</w:t>
            </w:r>
          </w:p>
        </w:tc>
      </w:tr>
    </w:tbl>
    <w:p w14:paraId="1F2F2C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FDAE918" w14:textId="77777777" w:rsidR="000C1077" w:rsidRPr="003D7963" w:rsidRDefault="000C1077" w:rsidP="000C1077">
      <w:r w:rsidRPr="008576A9">
        <w:rPr>
          <w:rStyle w:val="HideTWBExt"/>
        </w:rPr>
        <w:t>&lt;/Amend&gt;</w:t>
      </w:r>
    </w:p>
    <w:p w14:paraId="4B418A41" w14:textId="6C4F7C0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226</w:t>
      </w:r>
      <w:r w:rsidRPr="008576A9">
        <w:rPr>
          <w:rStyle w:val="HideTWBExt"/>
          <w:b w:val="0"/>
        </w:rPr>
        <w:t>&lt;/NumAm&gt;</w:t>
      </w:r>
    </w:p>
    <w:p w14:paraId="2C61BAF4" w14:textId="78556AE2"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3C4DE63A" w14:textId="77777777" w:rsidR="000C1077" w:rsidRPr="003D7963" w:rsidRDefault="000C1077" w:rsidP="000C1077">
      <w:pPr>
        <w:pStyle w:val="NormalBold"/>
      </w:pPr>
      <w:r w:rsidRPr="008576A9">
        <w:rPr>
          <w:rStyle w:val="HideTWBExt"/>
          <w:b w:val="0"/>
        </w:rPr>
        <w:t>&lt;/RepeatBlock-By&gt;</w:t>
      </w:r>
    </w:p>
    <w:p w14:paraId="138612C5" w14:textId="2B7ED3C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98ABEEC"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0DB0F86" w14:textId="77777777" w:rsidTr="00770D02">
        <w:trPr>
          <w:trHeight w:hRule="exact" w:val="240"/>
          <w:jc w:val="center"/>
        </w:trPr>
        <w:tc>
          <w:tcPr>
            <w:tcW w:w="9752" w:type="dxa"/>
            <w:gridSpan w:val="2"/>
            <w:tcBorders>
              <w:top w:val="nil"/>
              <w:left w:val="nil"/>
              <w:bottom w:val="nil"/>
              <w:right w:val="nil"/>
            </w:tcBorders>
          </w:tcPr>
          <w:p w14:paraId="7ACB35C7" w14:textId="77777777" w:rsidR="000C1077" w:rsidRPr="003D7963" w:rsidRDefault="000C1077" w:rsidP="00770D02"/>
        </w:tc>
      </w:tr>
      <w:tr w:rsidR="008A3573" w:rsidRPr="003D7963" w14:paraId="151D0E1E" w14:textId="77777777" w:rsidTr="00770D02">
        <w:trPr>
          <w:trHeight w:val="240"/>
          <w:jc w:val="center"/>
        </w:trPr>
        <w:tc>
          <w:tcPr>
            <w:tcW w:w="4876" w:type="dxa"/>
            <w:tcBorders>
              <w:top w:val="nil"/>
              <w:left w:val="nil"/>
              <w:bottom w:val="nil"/>
              <w:right w:val="nil"/>
            </w:tcBorders>
          </w:tcPr>
          <w:p w14:paraId="4EEF67D0" w14:textId="027D1AF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16E7220" w14:textId="2C27DA38" w:rsidR="000C1077" w:rsidRPr="003D7963" w:rsidRDefault="000C1077" w:rsidP="00770D02">
            <w:pPr>
              <w:pStyle w:val="AmColumnHeading"/>
            </w:pPr>
            <w:r w:rsidRPr="003D7963">
              <w:t>Predlog spremembe</w:t>
            </w:r>
          </w:p>
        </w:tc>
      </w:tr>
      <w:tr w:rsidR="008A3573" w:rsidRPr="003D7963" w14:paraId="0B8ADD47" w14:textId="77777777" w:rsidTr="00770D02">
        <w:trPr>
          <w:jc w:val="center"/>
        </w:trPr>
        <w:tc>
          <w:tcPr>
            <w:tcW w:w="4876" w:type="dxa"/>
            <w:tcBorders>
              <w:top w:val="nil"/>
              <w:left w:val="nil"/>
              <w:bottom w:val="nil"/>
              <w:right w:val="nil"/>
            </w:tcBorders>
          </w:tcPr>
          <w:p w14:paraId="16B35C3C" w14:textId="77777777" w:rsidR="000C1077" w:rsidRPr="003D7963" w:rsidRDefault="000C1077" w:rsidP="00770D02">
            <w:pPr>
              <w:pStyle w:val="Normal6a"/>
            </w:pPr>
            <w:r w:rsidRPr="003D7963">
              <w:t>12.</w:t>
            </w:r>
            <w:r w:rsidRPr="003D7963">
              <w:tab/>
              <w:t xml:space="preserve">poudarja, da je </w:t>
            </w:r>
            <w:r w:rsidRPr="003D7963">
              <w:rPr>
                <w:b/>
                <w:i/>
              </w:rPr>
              <w:t>pomembno negovati povezave</w:t>
            </w:r>
            <w:r w:rsidRPr="003D7963">
              <w:t xml:space="preserve"> jug-jug </w:t>
            </w:r>
            <w:r w:rsidRPr="003D7963">
              <w:rPr>
                <w:b/>
                <w:i/>
              </w:rPr>
              <w:t>in krepiti regionalni dialog</w:t>
            </w:r>
            <w:r w:rsidRPr="003D7963">
              <w:t>;</w:t>
            </w:r>
          </w:p>
        </w:tc>
        <w:tc>
          <w:tcPr>
            <w:tcW w:w="4876" w:type="dxa"/>
            <w:tcBorders>
              <w:top w:val="nil"/>
              <w:left w:val="nil"/>
              <w:bottom w:val="nil"/>
              <w:right w:val="nil"/>
            </w:tcBorders>
          </w:tcPr>
          <w:p w14:paraId="79E61A46" w14:textId="77777777" w:rsidR="000C1077" w:rsidRPr="003D7963" w:rsidRDefault="000C1077" w:rsidP="00770D02">
            <w:pPr>
              <w:pStyle w:val="Normal6a"/>
            </w:pPr>
            <w:r w:rsidRPr="003D7963">
              <w:t>12.</w:t>
            </w:r>
            <w:r w:rsidRPr="003D7963">
              <w:tab/>
              <w:t xml:space="preserve">poudarja, da je </w:t>
            </w:r>
            <w:r w:rsidRPr="003D7963">
              <w:rPr>
                <w:b/>
                <w:i/>
              </w:rPr>
              <w:t>spodbujanje resničnega povezovanja</w:t>
            </w:r>
            <w:r w:rsidRPr="003D7963">
              <w:t xml:space="preserve"> jug-jug </w:t>
            </w:r>
            <w:r w:rsidRPr="003D7963">
              <w:rPr>
                <w:b/>
                <w:i/>
              </w:rPr>
              <w:t>bistveno za gospodarsko verodostojnost pakta glede na vztrajno nizko raven trgovine znotraj regije med južnimi partnericami</w:t>
            </w:r>
            <w:r w:rsidRPr="003D7963">
              <w:t>;</w:t>
            </w:r>
          </w:p>
        </w:tc>
      </w:tr>
    </w:tbl>
    <w:p w14:paraId="6957AB5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355B599" w14:textId="77777777" w:rsidR="000C1077" w:rsidRPr="003D7963" w:rsidRDefault="000C1077" w:rsidP="000C1077">
      <w:r w:rsidRPr="008576A9">
        <w:rPr>
          <w:rStyle w:val="HideTWBExt"/>
        </w:rPr>
        <w:t>&lt;/Amend&gt;</w:t>
      </w:r>
    </w:p>
    <w:p w14:paraId="4723CDB2" w14:textId="6F6312B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227</w:t>
      </w:r>
      <w:r w:rsidRPr="008576A9">
        <w:rPr>
          <w:rStyle w:val="HideTWBExt"/>
          <w:b w:val="0"/>
        </w:rPr>
        <w:t>&lt;/NumAm&gt;</w:t>
      </w:r>
    </w:p>
    <w:p w14:paraId="43970EF0" w14:textId="4B6CC516" w:rsidR="000C1077" w:rsidRPr="003D7963" w:rsidRDefault="000C1077" w:rsidP="000C1077">
      <w:pPr>
        <w:pStyle w:val="NormalBold"/>
      </w:pPr>
      <w:r w:rsidRPr="008576A9">
        <w:rPr>
          <w:rStyle w:val="HideTWBExt"/>
          <w:b w:val="0"/>
        </w:rPr>
        <w:t>&lt;RepeatBlock-By&gt;&lt;Members&gt;</w:t>
      </w:r>
      <w:r w:rsidRPr="003D7963">
        <w:t>Emanuil Frangos (Emmanouil Fragkos), Jeadis Jeadi (Geadis Geadi), Galato Aleksandraki (Galato Alexandraki)</w:t>
      </w:r>
      <w:r w:rsidRPr="008576A9">
        <w:rPr>
          <w:rStyle w:val="HideTWBExt"/>
          <w:b w:val="0"/>
        </w:rPr>
        <w:t>&lt;/Members&gt;</w:t>
      </w:r>
    </w:p>
    <w:p w14:paraId="1524EEE6" w14:textId="77777777" w:rsidR="000C1077" w:rsidRPr="003D7963" w:rsidRDefault="000C1077" w:rsidP="000C1077">
      <w:pPr>
        <w:pStyle w:val="NormalBold"/>
      </w:pPr>
      <w:r w:rsidRPr="008576A9">
        <w:rPr>
          <w:rStyle w:val="HideTWBExt"/>
          <w:b w:val="0"/>
        </w:rPr>
        <w:t>&lt;/RepeatBlock-By&gt;</w:t>
      </w:r>
    </w:p>
    <w:p w14:paraId="44ED9BA3" w14:textId="49E2885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A788AE3" w14:textId="77777777" w:rsidR="000C1077" w:rsidRPr="003D7963" w:rsidRDefault="000C1077" w:rsidP="000C1077">
      <w:pPr>
        <w:pStyle w:val="NormalBold"/>
      </w:pPr>
      <w:r w:rsidRPr="008576A9">
        <w:rPr>
          <w:rStyle w:val="HideTWBExt"/>
          <w:b w:val="0"/>
        </w:rPr>
        <w:t>&lt;Article&gt;</w:t>
      </w:r>
      <w:r w:rsidRPr="003D7963">
        <w:t>Odstavek 12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0C11229" w14:textId="77777777" w:rsidTr="00770D02">
        <w:trPr>
          <w:trHeight w:hRule="exact" w:val="240"/>
          <w:jc w:val="center"/>
        </w:trPr>
        <w:tc>
          <w:tcPr>
            <w:tcW w:w="9752" w:type="dxa"/>
            <w:gridSpan w:val="2"/>
            <w:tcBorders>
              <w:top w:val="nil"/>
              <w:left w:val="nil"/>
              <w:bottom w:val="nil"/>
              <w:right w:val="nil"/>
            </w:tcBorders>
          </w:tcPr>
          <w:p w14:paraId="2D751C07" w14:textId="77777777" w:rsidR="000C1077" w:rsidRPr="003D7963" w:rsidRDefault="000C1077" w:rsidP="00770D02"/>
        </w:tc>
      </w:tr>
      <w:tr w:rsidR="008A3573" w:rsidRPr="003D7963" w14:paraId="65304268" w14:textId="77777777" w:rsidTr="00770D02">
        <w:trPr>
          <w:trHeight w:val="240"/>
          <w:jc w:val="center"/>
        </w:trPr>
        <w:tc>
          <w:tcPr>
            <w:tcW w:w="4876" w:type="dxa"/>
            <w:tcBorders>
              <w:top w:val="nil"/>
              <w:left w:val="nil"/>
              <w:bottom w:val="nil"/>
              <w:right w:val="nil"/>
            </w:tcBorders>
          </w:tcPr>
          <w:p w14:paraId="09E26BAA" w14:textId="2176E84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E491826" w14:textId="4509F791" w:rsidR="000C1077" w:rsidRPr="003D7963" w:rsidRDefault="000C1077" w:rsidP="00770D02">
            <w:pPr>
              <w:pStyle w:val="AmColumnHeading"/>
            </w:pPr>
            <w:r w:rsidRPr="003D7963">
              <w:t>Predlog spremembe</w:t>
            </w:r>
          </w:p>
        </w:tc>
      </w:tr>
      <w:tr w:rsidR="008A3573" w:rsidRPr="003D7963" w14:paraId="42AE7F6C" w14:textId="77777777" w:rsidTr="00770D02">
        <w:trPr>
          <w:jc w:val="center"/>
        </w:trPr>
        <w:tc>
          <w:tcPr>
            <w:tcW w:w="4876" w:type="dxa"/>
            <w:tcBorders>
              <w:top w:val="nil"/>
              <w:left w:val="nil"/>
              <w:bottom w:val="nil"/>
              <w:right w:val="nil"/>
            </w:tcBorders>
          </w:tcPr>
          <w:p w14:paraId="077074CA" w14:textId="77777777" w:rsidR="000C1077" w:rsidRPr="003D7963" w:rsidRDefault="000C1077" w:rsidP="00770D02">
            <w:pPr>
              <w:pStyle w:val="Normal6a"/>
            </w:pPr>
            <w:r w:rsidRPr="003D7963">
              <w:t>12.</w:t>
            </w:r>
            <w:r w:rsidRPr="003D7963">
              <w:tab/>
              <w:t xml:space="preserve">poudarja, da je pomembno negovati povezave jug-jug </w:t>
            </w:r>
            <w:r w:rsidRPr="003D7963">
              <w:rPr>
                <w:b/>
                <w:i/>
              </w:rPr>
              <w:t>in krepiti regionalni dialog</w:t>
            </w:r>
            <w:r w:rsidRPr="003D7963">
              <w:t>;</w:t>
            </w:r>
          </w:p>
        </w:tc>
        <w:tc>
          <w:tcPr>
            <w:tcW w:w="4876" w:type="dxa"/>
            <w:tcBorders>
              <w:top w:val="nil"/>
              <w:left w:val="nil"/>
              <w:bottom w:val="nil"/>
              <w:right w:val="nil"/>
            </w:tcBorders>
          </w:tcPr>
          <w:p w14:paraId="003D172B" w14:textId="77777777" w:rsidR="000C1077" w:rsidRPr="003D7963" w:rsidRDefault="000C1077" w:rsidP="00770D02">
            <w:pPr>
              <w:pStyle w:val="Normal6a"/>
            </w:pPr>
            <w:r w:rsidRPr="003D7963">
              <w:t>12.</w:t>
            </w:r>
            <w:r w:rsidRPr="003D7963">
              <w:tab/>
              <w:t xml:space="preserve">poudarja, da je pomembno negovati povezave jug-jug </w:t>
            </w:r>
            <w:r w:rsidRPr="003D7963">
              <w:rPr>
                <w:b/>
                <w:i/>
              </w:rPr>
              <w:t>na podlagi mednarodnega prava, da bi dosegli stabilnost in razvoj</w:t>
            </w:r>
            <w:r w:rsidRPr="003D7963">
              <w:t>;</w:t>
            </w:r>
          </w:p>
        </w:tc>
      </w:tr>
    </w:tbl>
    <w:p w14:paraId="3B5B31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3496EAE0" w14:textId="77777777" w:rsidR="000C1077" w:rsidRPr="003D7963" w:rsidRDefault="000C1077" w:rsidP="000C1077">
      <w:r w:rsidRPr="008576A9">
        <w:rPr>
          <w:rStyle w:val="HideTWBExt"/>
        </w:rPr>
        <w:t>&lt;/Amend&gt;</w:t>
      </w:r>
    </w:p>
    <w:p w14:paraId="2577FE07" w14:textId="462BE93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228</w:t>
      </w:r>
      <w:r w:rsidRPr="008576A9">
        <w:rPr>
          <w:rStyle w:val="HideTWBExt"/>
          <w:b w:val="0"/>
        </w:rPr>
        <w:t>&lt;/NumAm&gt;</w:t>
      </w:r>
    </w:p>
    <w:p w14:paraId="07590AD1" w14:textId="4207B901" w:rsidR="000C1077" w:rsidRPr="003D7963" w:rsidRDefault="000C1077" w:rsidP="000C1077">
      <w:pPr>
        <w:pStyle w:val="NormalBold"/>
      </w:pPr>
      <w:r w:rsidRPr="008576A9">
        <w:rPr>
          <w:rStyle w:val="HideTWBExt"/>
          <w:b w:val="0"/>
        </w:rPr>
        <w:t>&lt;RepeatBlock-By&gt;&lt;Members&gt;</w:t>
      </w:r>
      <w:r w:rsidRPr="003D7963">
        <w:t>Nacho Sánchez Amor, Hana Jalloul Muro, Nicola Zingaretti</w:t>
      </w:r>
      <w:r w:rsidRPr="008576A9">
        <w:rPr>
          <w:rStyle w:val="HideTWBExt"/>
          <w:b w:val="0"/>
        </w:rPr>
        <w:t>&lt;/Members&gt;</w:t>
      </w:r>
    </w:p>
    <w:p w14:paraId="7E00B735" w14:textId="77777777" w:rsidR="000C1077" w:rsidRPr="003D7963" w:rsidRDefault="000C1077" w:rsidP="000C1077">
      <w:pPr>
        <w:pStyle w:val="NormalBold"/>
      </w:pPr>
      <w:r w:rsidRPr="008576A9">
        <w:rPr>
          <w:rStyle w:val="HideTWBExt"/>
          <w:b w:val="0"/>
        </w:rPr>
        <w:t>&lt;/RepeatBlock-By&gt;</w:t>
      </w:r>
    </w:p>
    <w:p w14:paraId="7C8170CC" w14:textId="2D44140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CD14EC1" w14:textId="77777777" w:rsidR="000C1077" w:rsidRPr="003D7963" w:rsidRDefault="000C1077" w:rsidP="000C1077">
      <w:pPr>
        <w:pStyle w:val="NormalBold"/>
      </w:pPr>
      <w:r w:rsidRPr="008576A9">
        <w:rPr>
          <w:rStyle w:val="HideTWBExt"/>
          <w:b w:val="0"/>
        </w:rPr>
        <w:t>&lt;Article&gt;</w:t>
      </w:r>
      <w:r w:rsidRPr="003D7963">
        <w:t>Odstavek 12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F723768" w14:textId="77777777" w:rsidTr="00770D02">
        <w:trPr>
          <w:trHeight w:hRule="exact" w:val="240"/>
          <w:jc w:val="center"/>
        </w:trPr>
        <w:tc>
          <w:tcPr>
            <w:tcW w:w="9752" w:type="dxa"/>
            <w:gridSpan w:val="2"/>
            <w:tcBorders>
              <w:top w:val="nil"/>
              <w:left w:val="nil"/>
              <w:bottom w:val="nil"/>
              <w:right w:val="nil"/>
            </w:tcBorders>
          </w:tcPr>
          <w:p w14:paraId="54C6F357" w14:textId="77777777" w:rsidR="000C1077" w:rsidRPr="003D7963" w:rsidRDefault="000C1077" w:rsidP="00770D02"/>
        </w:tc>
      </w:tr>
      <w:tr w:rsidR="008A3573" w:rsidRPr="003D7963" w14:paraId="431C32C7" w14:textId="77777777" w:rsidTr="00770D02">
        <w:trPr>
          <w:trHeight w:val="240"/>
          <w:jc w:val="center"/>
        </w:trPr>
        <w:tc>
          <w:tcPr>
            <w:tcW w:w="4876" w:type="dxa"/>
            <w:tcBorders>
              <w:top w:val="nil"/>
              <w:left w:val="nil"/>
              <w:bottom w:val="nil"/>
              <w:right w:val="nil"/>
            </w:tcBorders>
          </w:tcPr>
          <w:p w14:paraId="0BC472B7" w14:textId="2F8988A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71998B" w14:textId="34D98180" w:rsidR="000C1077" w:rsidRPr="003D7963" w:rsidRDefault="000C1077" w:rsidP="00770D02">
            <w:pPr>
              <w:pStyle w:val="AmColumnHeading"/>
            </w:pPr>
            <w:r w:rsidRPr="003D7963">
              <w:t>Predlog spremembe</w:t>
            </w:r>
          </w:p>
        </w:tc>
      </w:tr>
      <w:tr w:rsidR="008A3573" w:rsidRPr="003D7963" w14:paraId="69567F77" w14:textId="77777777" w:rsidTr="00770D02">
        <w:trPr>
          <w:jc w:val="center"/>
        </w:trPr>
        <w:tc>
          <w:tcPr>
            <w:tcW w:w="4876" w:type="dxa"/>
            <w:tcBorders>
              <w:top w:val="nil"/>
              <w:left w:val="nil"/>
              <w:bottom w:val="nil"/>
              <w:right w:val="nil"/>
            </w:tcBorders>
          </w:tcPr>
          <w:p w14:paraId="2BD4C87F" w14:textId="77777777" w:rsidR="000C1077" w:rsidRPr="003D7963" w:rsidRDefault="000C1077" w:rsidP="00770D02">
            <w:pPr>
              <w:pStyle w:val="Normal6a"/>
            </w:pPr>
          </w:p>
        </w:tc>
        <w:tc>
          <w:tcPr>
            <w:tcW w:w="4876" w:type="dxa"/>
            <w:tcBorders>
              <w:top w:val="nil"/>
              <w:left w:val="nil"/>
              <w:bottom w:val="nil"/>
              <w:right w:val="nil"/>
            </w:tcBorders>
          </w:tcPr>
          <w:p w14:paraId="1D1C7F90" w14:textId="77777777" w:rsidR="000C1077" w:rsidRPr="003D7963" w:rsidRDefault="000C1077" w:rsidP="00770D02">
            <w:pPr>
              <w:pStyle w:val="Normal6a"/>
            </w:pPr>
            <w:r w:rsidRPr="003D7963">
              <w:rPr>
                <w:b/>
                <w:i/>
              </w:rPr>
              <w:t>12a.</w:t>
            </w:r>
            <w:r w:rsidRPr="003D7963">
              <w:tab/>
            </w:r>
            <w:r w:rsidRPr="003D7963">
              <w:rPr>
                <w:b/>
                <w:i/>
              </w:rPr>
              <w:t>ponovno poudarja pomen spodbujanja človekovih pravic, pravne države in demokracije v regiji kot bistvene naložbe za varnost EU, saj so demokracije varnejše mednarodno okolje; vztraja, da je vzpostavljanje miru pomembno kot gonilo stabilnosti v regiji; meni, da morajo pokonfliktne razmere in razmere za izgradnjo miru potekati pod okriljem OZN in temeljiti na dostopu do prehodnih in univerzalnih pravosodnih mehanizmov, pa tudi na iskanju odgovornosti, pravnih sredstev in prispevka k obnovi v primerih, ko obstaja država agresorka;</w:t>
            </w:r>
          </w:p>
        </w:tc>
      </w:tr>
    </w:tbl>
    <w:p w14:paraId="3664F55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A25B14C" w14:textId="77777777" w:rsidR="000C1077" w:rsidRPr="003D7963" w:rsidRDefault="000C1077" w:rsidP="000C1077">
      <w:r w:rsidRPr="008576A9">
        <w:rPr>
          <w:rStyle w:val="HideTWBExt"/>
        </w:rPr>
        <w:t>&lt;/Amend&gt;</w:t>
      </w:r>
    </w:p>
    <w:p w14:paraId="1FDC3400" w14:textId="1F095D9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229</w:t>
      </w:r>
      <w:r w:rsidRPr="008576A9">
        <w:rPr>
          <w:rStyle w:val="HideTWBExt"/>
          <w:b w:val="0"/>
        </w:rPr>
        <w:t>&lt;/NumAm&gt;</w:t>
      </w:r>
    </w:p>
    <w:p w14:paraId="5DC3AA35" w14:textId="1AF8C154"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66594A9" w14:textId="77777777" w:rsidR="000C1077" w:rsidRPr="003D7963" w:rsidRDefault="000C1077" w:rsidP="000C1077">
      <w:pPr>
        <w:pStyle w:val="NormalBold"/>
      </w:pPr>
      <w:r w:rsidRPr="008576A9">
        <w:rPr>
          <w:rStyle w:val="HideTWBExt"/>
          <w:b w:val="0"/>
        </w:rPr>
        <w:t>&lt;/RepeatBlock-By&gt;</w:t>
      </w:r>
    </w:p>
    <w:p w14:paraId="7204F653" w14:textId="5CCBED7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36AD3AD" w14:textId="77777777" w:rsidR="000C1077" w:rsidRPr="003D7963" w:rsidRDefault="000C1077" w:rsidP="000C1077">
      <w:pPr>
        <w:pStyle w:val="NormalBold"/>
      </w:pPr>
      <w:r w:rsidRPr="008576A9">
        <w:rPr>
          <w:rStyle w:val="HideTWBExt"/>
          <w:b w:val="0"/>
        </w:rPr>
        <w:t>&lt;Article&gt;</w:t>
      </w:r>
      <w:r w:rsidRPr="003D7963">
        <w:t>Odstavek 12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17BDF4C" w14:textId="77777777" w:rsidTr="00770D02">
        <w:trPr>
          <w:trHeight w:hRule="exact" w:val="240"/>
          <w:jc w:val="center"/>
        </w:trPr>
        <w:tc>
          <w:tcPr>
            <w:tcW w:w="9752" w:type="dxa"/>
            <w:gridSpan w:val="2"/>
            <w:tcBorders>
              <w:top w:val="nil"/>
              <w:left w:val="nil"/>
              <w:bottom w:val="nil"/>
              <w:right w:val="nil"/>
            </w:tcBorders>
          </w:tcPr>
          <w:p w14:paraId="744761B2" w14:textId="77777777" w:rsidR="000C1077" w:rsidRPr="003D7963" w:rsidRDefault="000C1077" w:rsidP="00770D02"/>
        </w:tc>
      </w:tr>
      <w:tr w:rsidR="008A3573" w:rsidRPr="003D7963" w14:paraId="11CFC400" w14:textId="77777777" w:rsidTr="00770D02">
        <w:trPr>
          <w:trHeight w:val="240"/>
          <w:jc w:val="center"/>
        </w:trPr>
        <w:tc>
          <w:tcPr>
            <w:tcW w:w="4876" w:type="dxa"/>
            <w:tcBorders>
              <w:top w:val="nil"/>
              <w:left w:val="nil"/>
              <w:bottom w:val="nil"/>
              <w:right w:val="nil"/>
            </w:tcBorders>
          </w:tcPr>
          <w:p w14:paraId="38326DB5" w14:textId="741FDF9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1A77F6A" w14:textId="124C14D6" w:rsidR="000C1077" w:rsidRPr="003D7963" w:rsidRDefault="000C1077" w:rsidP="00770D02">
            <w:pPr>
              <w:pStyle w:val="AmColumnHeading"/>
            </w:pPr>
            <w:r w:rsidRPr="003D7963">
              <w:t>Predlog spremembe</w:t>
            </w:r>
          </w:p>
        </w:tc>
      </w:tr>
      <w:tr w:rsidR="008A3573" w:rsidRPr="003D7963" w14:paraId="26000271" w14:textId="77777777" w:rsidTr="00770D02">
        <w:trPr>
          <w:jc w:val="center"/>
        </w:trPr>
        <w:tc>
          <w:tcPr>
            <w:tcW w:w="4876" w:type="dxa"/>
            <w:tcBorders>
              <w:top w:val="nil"/>
              <w:left w:val="nil"/>
              <w:bottom w:val="nil"/>
              <w:right w:val="nil"/>
            </w:tcBorders>
          </w:tcPr>
          <w:p w14:paraId="6A9EFA35" w14:textId="77777777" w:rsidR="000C1077" w:rsidRPr="003D7963" w:rsidRDefault="000C1077" w:rsidP="00770D02">
            <w:pPr>
              <w:pStyle w:val="Normal6a"/>
            </w:pPr>
          </w:p>
        </w:tc>
        <w:tc>
          <w:tcPr>
            <w:tcW w:w="4876" w:type="dxa"/>
            <w:tcBorders>
              <w:top w:val="nil"/>
              <w:left w:val="nil"/>
              <w:bottom w:val="nil"/>
              <w:right w:val="nil"/>
            </w:tcBorders>
          </w:tcPr>
          <w:p w14:paraId="6FF1B029" w14:textId="77777777" w:rsidR="000C1077" w:rsidRPr="003D7963" w:rsidRDefault="000C1077" w:rsidP="00770D02">
            <w:pPr>
              <w:pStyle w:val="Normal6a"/>
            </w:pPr>
            <w:r w:rsidRPr="003D7963">
              <w:rPr>
                <w:b/>
                <w:i/>
              </w:rPr>
              <w:t>12a.</w:t>
            </w:r>
            <w:r w:rsidRPr="003D7963">
              <w:tab/>
            </w:r>
            <w:r w:rsidRPr="003D7963">
              <w:rPr>
                <w:b/>
                <w:i/>
              </w:rPr>
              <w:t>poudarja pomen prenosa načela soodgovornosti iz pakta v dejanja, med drugim s spodbujanjem večstranskega dialoga in sodelovanja med EU in njenimi partnerji ter med posameznimi državami južnega sosedstva; meni, da je nov pristop k evro-sredozemskemu sodelovanju, ki temelji na deljeni odgovornosti in enakih pogojih, ključnega pomena za uspešno spremembo splošne utemeljitve sodelovanja EU z regijo in njenega položaja v očeh njenih partnerjev;</w:t>
            </w:r>
          </w:p>
        </w:tc>
      </w:tr>
    </w:tbl>
    <w:p w14:paraId="696A721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3A85378" w14:textId="77777777" w:rsidR="000C1077" w:rsidRPr="003D7963" w:rsidRDefault="000C1077" w:rsidP="000C1077">
      <w:r w:rsidRPr="008576A9">
        <w:rPr>
          <w:rStyle w:val="HideTWBExt"/>
        </w:rPr>
        <w:t>&lt;/Amend&gt;</w:t>
      </w:r>
    </w:p>
    <w:p w14:paraId="669A25CE" w14:textId="5D6A28D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230</w:t>
      </w:r>
      <w:r w:rsidRPr="008576A9">
        <w:rPr>
          <w:rStyle w:val="HideTWBExt"/>
          <w:b w:val="0"/>
        </w:rPr>
        <w:t>&lt;/NumAm&gt;</w:t>
      </w:r>
    </w:p>
    <w:p w14:paraId="42A93344" w14:textId="478294B5"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702092F7" w14:textId="77777777" w:rsidR="000C1077" w:rsidRPr="003D7963" w:rsidRDefault="000C1077" w:rsidP="000C1077">
      <w:pPr>
        <w:pStyle w:val="NormalBold"/>
      </w:pPr>
      <w:r w:rsidRPr="008576A9">
        <w:rPr>
          <w:rStyle w:val="HideTWBExt"/>
          <w:b w:val="0"/>
        </w:rPr>
        <w:t>&lt;/RepeatBlock-By&gt;</w:t>
      </w:r>
    </w:p>
    <w:p w14:paraId="2CB2F0B6" w14:textId="16430FB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7C94E02" w14:textId="77777777" w:rsidR="000C1077" w:rsidRPr="003D7963" w:rsidRDefault="000C1077" w:rsidP="000C1077">
      <w:pPr>
        <w:pStyle w:val="NormalBold"/>
      </w:pPr>
      <w:r w:rsidRPr="008576A9">
        <w:rPr>
          <w:rStyle w:val="HideTWBExt"/>
          <w:b w:val="0"/>
        </w:rPr>
        <w:t>&lt;Article&gt;</w:t>
      </w:r>
      <w:r w:rsidRPr="003D7963">
        <w:t>Odstavek 12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0907415" w14:textId="77777777" w:rsidTr="00770D02">
        <w:trPr>
          <w:trHeight w:hRule="exact" w:val="240"/>
          <w:jc w:val="center"/>
        </w:trPr>
        <w:tc>
          <w:tcPr>
            <w:tcW w:w="9752" w:type="dxa"/>
            <w:gridSpan w:val="2"/>
            <w:tcBorders>
              <w:top w:val="nil"/>
              <w:left w:val="nil"/>
              <w:bottom w:val="nil"/>
              <w:right w:val="nil"/>
            </w:tcBorders>
          </w:tcPr>
          <w:p w14:paraId="30C27F0A" w14:textId="77777777" w:rsidR="000C1077" w:rsidRPr="003D7963" w:rsidRDefault="000C1077" w:rsidP="00770D02"/>
        </w:tc>
      </w:tr>
      <w:tr w:rsidR="008A3573" w:rsidRPr="003D7963" w14:paraId="7C961B40" w14:textId="77777777" w:rsidTr="00770D02">
        <w:trPr>
          <w:trHeight w:val="240"/>
          <w:jc w:val="center"/>
        </w:trPr>
        <w:tc>
          <w:tcPr>
            <w:tcW w:w="4876" w:type="dxa"/>
            <w:tcBorders>
              <w:top w:val="nil"/>
              <w:left w:val="nil"/>
              <w:bottom w:val="nil"/>
              <w:right w:val="nil"/>
            </w:tcBorders>
          </w:tcPr>
          <w:p w14:paraId="30C20E1D" w14:textId="476C41A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FA44920" w14:textId="3176D2FC" w:rsidR="000C1077" w:rsidRPr="003D7963" w:rsidRDefault="000C1077" w:rsidP="00770D02">
            <w:pPr>
              <w:pStyle w:val="AmColumnHeading"/>
            </w:pPr>
            <w:r w:rsidRPr="003D7963">
              <w:t>Predlog spremembe</w:t>
            </w:r>
          </w:p>
        </w:tc>
      </w:tr>
      <w:tr w:rsidR="008A3573" w:rsidRPr="003D7963" w14:paraId="0CDD4EA3" w14:textId="77777777" w:rsidTr="00770D02">
        <w:trPr>
          <w:jc w:val="center"/>
        </w:trPr>
        <w:tc>
          <w:tcPr>
            <w:tcW w:w="4876" w:type="dxa"/>
            <w:tcBorders>
              <w:top w:val="nil"/>
              <w:left w:val="nil"/>
              <w:bottom w:val="nil"/>
              <w:right w:val="nil"/>
            </w:tcBorders>
          </w:tcPr>
          <w:p w14:paraId="25A06328" w14:textId="77777777" w:rsidR="000C1077" w:rsidRPr="003D7963" w:rsidRDefault="000C1077" w:rsidP="00770D02">
            <w:pPr>
              <w:pStyle w:val="Normal6a"/>
            </w:pPr>
          </w:p>
        </w:tc>
        <w:tc>
          <w:tcPr>
            <w:tcW w:w="4876" w:type="dxa"/>
            <w:tcBorders>
              <w:top w:val="nil"/>
              <w:left w:val="nil"/>
              <w:bottom w:val="nil"/>
              <w:right w:val="nil"/>
            </w:tcBorders>
          </w:tcPr>
          <w:p w14:paraId="1508C795" w14:textId="77777777" w:rsidR="000C1077" w:rsidRPr="003D7963" w:rsidRDefault="000C1077" w:rsidP="00770D02">
            <w:pPr>
              <w:pStyle w:val="Normal6a"/>
            </w:pPr>
            <w:r w:rsidRPr="003D7963">
              <w:rPr>
                <w:b/>
                <w:i/>
              </w:rPr>
              <w:t>12a.</w:t>
            </w:r>
            <w:r w:rsidRPr="003D7963">
              <w:tab/>
            </w:r>
            <w:r w:rsidRPr="003D7963">
              <w:rPr>
                <w:b/>
                <w:i/>
              </w:rPr>
              <w:t>poudarja dodano vrednost decentraliziranega sodelovanja v evro-sredozemskem območju, zlasti s partnerstvi med regijami, občinami, univerzami in organizacijami civilne družbe, kot instrumentov za odpornost, demokratično udeležbo in trajnostni razvoj;</w:t>
            </w:r>
          </w:p>
        </w:tc>
      </w:tr>
    </w:tbl>
    <w:p w14:paraId="211E7CD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9A7EB5F" w14:textId="77777777" w:rsidR="000C1077" w:rsidRPr="003D7963" w:rsidRDefault="000C1077" w:rsidP="000C1077">
      <w:r w:rsidRPr="008576A9">
        <w:rPr>
          <w:rStyle w:val="HideTWBExt"/>
        </w:rPr>
        <w:t>&lt;/Amend&gt;</w:t>
      </w:r>
    </w:p>
    <w:p w14:paraId="4F6AE3CB" w14:textId="7D63147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231</w:t>
      </w:r>
      <w:r w:rsidRPr="008576A9">
        <w:rPr>
          <w:rStyle w:val="HideTWBExt"/>
          <w:b w:val="0"/>
        </w:rPr>
        <w:t>&lt;/NumAm&gt;</w:t>
      </w:r>
    </w:p>
    <w:p w14:paraId="52B1C593" w14:textId="7091A725"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8F588A6" w14:textId="77777777" w:rsidR="000C1077" w:rsidRPr="003D7963" w:rsidRDefault="000C1077" w:rsidP="000C1077">
      <w:pPr>
        <w:pStyle w:val="NormalBold"/>
      </w:pPr>
      <w:r w:rsidRPr="008576A9">
        <w:rPr>
          <w:rStyle w:val="HideTWBExt"/>
          <w:b w:val="0"/>
        </w:rPr>
        <w:t>&lt;/RepeatBlock-By&gt;</w:t>
      </w:r>
    </w:p>
    <w:p w14:paraId="4E87FF87" w14:textId="6D0808B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262B2DC" w14:textId="77777777" w:rsidR="000C1077" w:rsidRPr="003D7963" w:rsidRDefault="000C1077" w:rsidP="000C1077">
      <w:pPr>
        <w:pStyle w:val="NormalBold"/>
      </w:pPr>
      <w:r w:rsidRPr="008576A9">
        <w:rPr>
          <w:rStyle w:val="HideTWBExt"/>
          <w:b w:val="0"/>
        </w:rPr>
        <w:t>&lt;Article&gt;</w:t>
      </w:r>
      <w:r w:rsidRPr="003D7963">
        <w:t>Odstavek 12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64910A6" w14:textId="77777777" w:rsidTr="00770D02">
        <w:trPr>
          <w:trHeight w:hRule="exact" w:val="240"/>
          <w:jc w:val="center"/>
        </w:trPr>
        <w:tc>
          <w:tcPr>
            <w:tcW w:w="9752" w:type="dxa"/>
            <w:gridSpan w:val="2"/>
            <w:tcBorders>
              <w:top w:val="nil"/>
              <w:left w:val="nil"/>
              <w:bottom w:val="nil"/>
              <w:right w:val="nil"/>
            </w:tcBorders>
          </w:tcPr>
          <w:p w14:paraId="2F749371" w14:textId="77777777" w:rsidR="000C1077" w:rsidRPr="003D7963" w:rsidRDefault="000C1077" w:rsidP="00770D02"/>
        </w:tc>
      </w:tr>
      <w:tr w:rsidR="008A3573" w:rsidRPr="003D7963" w14:paraId="0CA2A681" w14:textId="77777777" w:rsidTr="00770D02">
        <w:trPr>
          <w:trHeight w:val="240"/>
          <w:jc w:val="center"/>
        </w:trPr>
        <w:tc>
          <w:tcPr>
            <w:tcW w:w="4876" w:type="dxa"/>
            <w:tcBorders>
              <w:top w:val="nil"/>
              <w:left w:val="nil"/>
              <w:bottom w:val="nil"/>
              <w:right w:val="nil"/>
            </w:tcBorders>
          </w:tcPr>
          <w:p w14:paraId="5C10656D" w14:textId="4584903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C0FFE7B" w14:textId="642619B7" w:rsidR="000C1077" w:rsidRPr="003D7963" w:rsidRDefault="000C1077" w:rsidP="00770D02">
            <w:pPr>
              <w:pStyle w:val="AmColumnHeading"/>
            </w:pPr>
            <w:r w:rsidRPr="003D7963">
              <w:t>Predlog spremembe</w:t>
            </w:r>
          </w:p>
        </w:tc>
      </w:tr>
      <w:tr w:rsidR="008A3573" w:rsidRPr="003D7963" w14:paraId="62CF5EFE" w14:textId="77777777" w:rsidTr="00770D02">
        <w:trPr>
          <w:jc w:val="center"/>
        </w:trPr>
        <w:tc>
          <w:tcPr>
            <w:tcW w:w="4876" w:type="dxa"/>
            <w:tcBorders>
              <w:top w:val="nil"/>
              <w:left w:val="nil"/>
              <w:bottom w:val="nil"/>
              <w:right w:val="nil"/>
            </w:tcBorders>
          </w:tcPr>
          <w:p w14:paraId="56DA530B" w14:textId="77777777" w:rsidR="000C1077" w:rsidRPr="003D7963" w:rsidRDefault="000C1077" w:rsidP="00770D02">
            <w:pPr>
              <w:pStyle w:val="Normal6a"/>
            </w:pPr>
          </w:p>
        </w:tc>
        <w:tc>
          <w:tcPr>
            <w:tcW w:w="4876" w:type="dxa"/>
            <w:tcBorders>
              <w:top w:val="nil"/>
              <w:left w:val="nil"/>
              <w:bottom w:val="nil"/>
              <w:right w:val="nil"/>
            </w:tcBorders>
          </w:tcPr>
          <w:p w14:paraId="10B09EF9" w14:textId="77777777" w:rsidR="000C1077" w:rsidRPr="003D7963" w:rsidRDefault="000C1077" w:rsidP="00770D02">
            <w:pPr>
              <w:pStyle w:val="Normal6a"/>
            </w:pPr>
            <w:r w:rsidRPr="003D7963">
              <w:rPr>
                <w:b/>
                <w:i/>
              </w:rPr>
              <w:t>12b.</w:t>
            </w:r>
            <w:r w:rsidRPr="003D7963">
              <w:tab/>
            </w:r>
            <w:r w:rsidRPr="003D7963">
              <w:rPr>
                <w:b/>
                <w:i/>
              </w:rPr>
              <w:t>podpira razvoj sredozemske civilne službe, da bi mlade v regiji povezali z različnimi možnostmi prostovoljstva, s čimer bi spodbudili globlje medsebojno razumevanje v regiji;</w:t>
            </w:r>
          </w:p>
        </w:tc>
      </w:tr>
    </w:tbl>
    <w:p w14:paraId="487C1A6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C0CC87D" w14:textId="77777777" w:rsidR="000C1077" w:rsidRPr="003D7963" w:rsidRDefault="000C1077" w:rsidP="000C1077">
      <w:r w:rsidRPr="008576A9">
        <w:rPr>
          <w:rStyle w:val="HideTWBExt"/>
        </w:rPr>
        <w:t>&lt;/Amend&gt;</w:t>
      </w:r>
    </w:p>
    <w:p w14:paraId="1A959BB6" w14:textId="40BA15D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232</w:t>
      </w:r>
      <w:r w:rsidRPr="008576A9">
        <w:rPr>
          <w:rStyle w:val="HideTWBExt"/>
          <w:b w:val="0"/>
        </w:rPr>
        <w:t>&lt;/NumAm&gt;</w:t>
      </w:r>
    </w:p>
    <w:p w14:paraId="7883449E" w14:textId="51FCABD5"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EEC67BE" w14:textId="77777777" w:rsidR="000C1077" w:rsidRPr="003D7963" w:rsidRDefault="000C1077" w:rsidP="000C1077">
      <w:pPr>
        <w:pStyle w:val="NormalBold"/>
      </w:pPr>
      <w:r w:rsidRPr="008576A9">
        <w:rPr>
          <w:rStyle w:val="HideTWBExt"/>
          <w:b w:val="0"/>
        </w:rPr>
        <w:t>&lt;/RepeatBlock-By&gt;</w:t>
      </w:r>
    </w:p>
    <w:p w14:paraId="2E54D817" w14:textId="5C12A65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F2ABB2" w14:textId="77777777" w:rsidR="000C1077" w:rsidRPr="003D7963" w:rsidRDefault="000C1077" w:rsidP="000C1077">
      <w:pPr>
        <w:pStyle w:val="NormalBold"/>
      </w:pPr>
      <w:r w:rsidRPr="008576A9">
        <w:rPr>
          <w:rStyle w:val="HideTWBExt"/>
          <w:b w:val="0"/>
        </w:rPr>
        <w:t>&lt;Article&gt;</w:t>
      </w:r>
      <w:r w:rsidRPr="003D7963">
        <w:t>Odstavek 12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DA63FE2" w14:textId="77777777" w:rsidTr="00770D02">
        <w:trPr>
          <w:trHeight w:hRule="exact" w:val="240"/>
          <w:jc w:val="center"/>
        </w:trPr>
        <w:tc>
          <w:tcPr>
            <w:tcW w:w="9752" w:type="dxa"/>
            <w:gridSpan w:val="2"/>
            <w:tcBorders>
              <w:top w:val="nil"/>
              <w:left w:val="nil"/>
              <w:bottom w:val="nil"/>
              <w:right w:val="nil"/>
            </w:tcBorders>
          </w:tcPr>
          <w:p w14:paraId="03B18E21" w14:textId="77777777" w:rsidR="000C1077" w:rsidRPr="003D7963" w:rsidRDefault="000C1077" w:rsidP="00770D02"/>
        </w:tc>
      </w:tr>
      <w:tr w:rsidR="008A3573" w:rsidRPr="003D7963" w14:paraId="128CD8E4" w14:textId="77777777" w:rsidTr="00770D02">
        <w:trPr>
          <w:trHeight w:val="240"/>
          <w:jc w:val="center"/>
        </w:trPr>
        <w:tc>
          <w:tcPr>
            <w:tcW w:w="4876" w:type="dxa"/>
            <w:tcBorders>
              <w:top w:val="nil"/>
              <w:left w:val="nil"/>
              <w:bottom w:val="nil"/>
              <w:right w:val="nil"/>
            </w:tcBorders>
          </w:tcPr>
          <w:p w14:paraId="7DEDAE45" w14:textId="06367CC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437FDC" w14:textId="549E3ABD" w:rsidR="000C1077" w:rsidRPr="003D7963" w:rsidRDefault="000C1077" w:rsidP="00770D02">
            <w:pPr>
              <w:pStyle w:val="AmColumnHeading"/>
            </w:pPr>
            <w:r w:rsidRPr="003D7963">
              <w:t>Predlog spremembe</w:t>
            </w:r>
          </w:p>
        </w:tc>
      </w:tr>
      <w:tr w:rsidR="008A3573" w:rsidRPr="003D7963" w14:paraId="67FACFFA" w14:textId="77777777" w:rsidTr="00770D02">
        <w:trPr>
          <w:jc w:val="center"/>
        </w:trPr>
        <w:tc>
          <w:tcPr>
            <w:tcW w:w="4876" w:type="dxa"/>
            <w:tcBorders>
              <w:top w:val="nil"/>
              <w:left w:val="nil"/>
              <w:bottom w:val="nil"/>
              <w:right w:val="nil"/>
            </w:tcBorders>
          </w:tcPr>
          <w:p w14:paraId="40695E9F" w14:textId="77777777" w:rsidR="000C1077" w:rsidRPr="003D7963" w:rsidRDefault="000C1077" w:rsidP="00770D02">
            <w:pPr>
              <w:pStyle w:val="Normal6a"/>
            </w:pPr>
          </w:p>
        </w:tc>
        <w:tc>
          <w:tcPr>
            <w:tcW w:w="4876" w:type="dxa"/>
            <w:tcBorders>
              <w:top w:val="nil"/>
              <w:left w:val="nil"/>
              <w:bottom w:val="nil"/>
              <w:right w:val="nil"/>
            </w:tcBorders>
          </w:tcPr>
          <w:p w14:paraId="255FD1A8" w14:textId="77777777" w:rsidR="000C1077" w:rsidRPr="003D7963" w:rsidRDefault="000C1077" w:rsidP="00770D02">
            <w:pPr>
              <w:pStyle w:val="Normal6a"/>
            </w:pPr>
            <w:r w:rsidRPr="003D7963">
              <w:rPr>
                <w:b/>
                <w:i/>
              </w:rPr>
              <w:t>12c.</w:t>
            </w:r>
            <w:r w:rsidRPr="003D7963">
              <w:tab/>
            </w:r>
            <w:r w:rsidRPr="003D7963">
              <w:rPr>
                <w:b/>
                <w:i/>
              </w:rPr>
              <w:t>podpira krepitev medijskih organizacij po vsej regiji za spodbujanje odgovornosti, preglednosti in dostopa do preverjenih informacij;</w:t>
            </w:r>
          </w:p>
        </w:tc>
      </w:tr>
    </w:tbl>
    <w:p w14:paraId="1C09A1A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88A8856" w14:textId="77777777" w:rsidR="000C1077" w:rsidRPr="003D7963" w:rsidRDefault="000C1077" w:rsidP="000C1077">
      <w:r w:rsidRPr="008576A9">
        <w:rPr>
          <w:rStyle w:val="HideTWBExt"/>
        </w:rPr>
        <w:t>&lt;/Amend&gt;</w:t>
      </w:r>
    </w:p>
    <w:p w14:paraId="26E65B85" w14:textId="475FF0D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233</w:t>
      </w:r>
      <w:r w:rsidRPr="008576A9">
        <w:rPr>
          <w:rStyle w:val="HideTWBExt"/>
          <w:b w:val="0"/>
        </w:rPr>
        <w:t>&lt;/NumAm&gt;</w:t>
      </w:r>
    </w:p>
    <w:p w14:paraId="6E51C5EB" w14:textId="1C2FCE38"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222C8F2" w14:textId="77777777" w:rsidR="000C1077" w:rsidRPr="003D7963" w:rsidRDefault="000C1077" w:rsidP="000C1077">
      <w:pPr>
        <w:pStyle w:val="NormalBold"/>
      </w:pPr>
      <w:r w:rsidRPr="008576A9">
        <w:rPr>
          <w:rStyle w:val="HideTWBExt"/>
          <w:b w:val="0"/>
        </w:rPr>
        <w:t>&lt;/RepeatBlock-By&gt;</w:t>
      </w:r>
    </w:p>
    <w:p w14:paraId="1B83E06E" w14:textId="54DB24F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45A0BF" w14:textId="77777777" w:rsidR="000C1077" w:rsidRPr="003D7963" w:rsidRDefault="000C1077" w:rsidP="000C1077">
      <w:pPr>
        <w:pStyle w:val="NormalBold"/>
      </w:pPr>
      <w:r w:rsidRPr="008576A9">
        <w:rPr>
          <w:rStyle w:val="HideTWBExt"/>
          <w:b w:val="0"/>
        </w:rPr>
        <w:t>&lt;Article&gt;</w:t>
      </w:r>
      <w:r w:rsidRPr="003D7963">
        <w:t>Odstavek 12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71688D" w14:textId="77777777" w:rsidTr="00770D02">
        <w:trPr>
          <w:trHeight w:hRule="exact" w:val="240"/>
          <w:jc w:val="center"/>
        </w:trPr>
        <w:tc>
          <w:tcPr>
            <w:tcW w:w="9752" w:type="dxa"/>
            <w:gridSpan w:val="2"/>
            <w:tcBorders>
              <w:top w:val="nil"/>
              <w:left w:val="nil"/>
              <w:bottom w:val="nil"/>
              <w:right w:val="nil"/>
            </w:tcBorders>
          </w:tcPr>
          <w:p w14:paraId="63348F7C" w14:textId="77777777" w:rsidR="000C1077" w:rsidRPr="003D7963" w:rsidRDefault="000C1077" w:rsidP="00770D02"/>
        </w:tc>
      </w:tr>
      <w:tr w:rsidR="008A3573" w:rsidRPr="003D7963" w14:paraId="1E813EF4" w14:textId="77777777" w:rsidTr="00770D02">
        <w:trPr>
          <w:trHeight w:val="240"/>
          <w:jc w:val="center"/>
        </w:trPr>
        <w:tc>
          <w:tcPr>
            <w:tcW w:w="4876" w:type="dxa"/>
            <w:tcBorders>
              <w:top w:val="nil"/>
              <w:left w:val="nil"/>
              <w:bottom w:val="nil"/>
              <w:right w:val="nil"/>
            </w:tcBorders>
          </w:tcPr>
          <w:p w14:paraId="03C4E7A1" w14:textId="604E86F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3F6CF73" w14:textId="1B976FB1" w:rsidR="000C1077" w:rsidRPr="003D7963" w:rsidRDefault="000C1077" w:rsidP="00770D02">
            <w:pPr>
              <w:pStyle w:val="AmColumnHeading"/>
            </w:pPr>
            <w:r w:rsidRPr="003D7963">
              <w:t>Predlog spremembe</w:t>
            </w:r>
          </w:p>
        </w:tc>
      </w:tr>
      <w:tr w:rsidR="008A3573" w:rsidRPr="003D7963" w14:paraId="0834AC88" w14:textId="77777777" w:rsidTr="00770D02">
        <w:trPr>
          <w:jc w:val="center"/>
        </w:trPr>
        <w:tc>
          <w:tcPr>
            <w:tcW w:w="4876" w:type="dxa"/>
            <w:tcBorders>
              <w:top w:val="nil"/>
              <w:left w:val="nil"/>
              <w:bottom w:val="nil"/>
              <w:right w:val="nil"/>
            </w:tcBorders>
          </w:tcPr>
          <w:p w14:paraId="5F58D7C0" w14:textId="77777777" w:rsidR="000C1077" w:rsidRPr="003D7963" w:rsidRDefault="000C1077" w:rsidP="00770D02">
            <w:pPr>
              <w:pStyle w:val="Normal6a"/>
            </w:pPr>
          </w:p>
        </w:tc>
        <w:tc>
          <w:tcPr>
            <w:tcW w:w="4876" w:type="dxa"/>
            <w:tcBorders>
              <w:top w:val="nil"/>
              <w:left w:val="nil"/>
              <w:bottom w:val="nil"/>
              <w:right w:val="nil"/>
            </w:tcBorders>
          </w:tcPr>
          <w:p w14:paraId="6E59DB08" w14:textId="77777777" w:rsidR="000C1077" w:rsidRPr="003D7963" w:rsidRDefault="000C1077" w:rsidP="00770D02">
            <w:pPr>
              <w:pStyle w:val="Normal6a"/>
            </w:pPr>
            <w:r w:rsidRPr="003D7963">
              <w:rPr>
                <w:b/>
                <w:i/>
              </w:rPr>
              <w:t>12d.</w:t>
            </w:r>
            <w:r w:rsidRPr="003D7963">
              <w:tab/>
            </w:r>
            <w:r w:rsidRPr="003D7963">
              <w:rPr>
                <w:b/>
                <w:i/>
              </w:rPr>
              <w:t>spodbuja boj proti dezinformacijam in sovražnemu govoru, povečanje zmogljivosti za preverjanje dejstev in krepitev medijske pismenosti med različnimi generacijami;</w:t>
            </w:r>
          </w:p>
        </w:tc>
      </w:tr>
    </w:tbl>
    <w:p w14:paraId="67CBA32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A3F6039" w14:textId="77777777" w:rsidR="000C1077" w:rsidRPr="003D7963" w:rsidRDefault="000C1077" w:rsidP="000C1077">
      <w:r w:rsidRPr="008576A9">
        <w:rPr>
          <w:rStyle w:val="HideTWBExt"/>
        </w:rPr>
        <w:t>&lt;/Amend&gt;</w:t>
      </w:r>
    </w:p>
    <w:p w14:paraId="1EF0EE35" w14:textId="1F83D9B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234</w:t>
      </w:r>
      <w:r w:rsidRPr="008576A9">
        <w:rPr>
          <w:rStyle w:val="HideTWBExt"/>
          <w:b w:val="0"/>
        </w:rPr>
        <w:t>&lt;/NumAm&gt;</w:t>
      </w:r>
    </w:p>
    <w:p w14:paraId="1BEF2CF1" w14:textId="1A081FBD"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419BCA2E"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10A81C22" w14:textId="77777777" w:rsidR="000C1077" w:rsidRPr="003D7963" w:rsidRDefault="000C1077" w:rsidP="000C1077">
      <w:pPr>
        <w:pStyle w:val="NormalBold"/>
      </w:pPr>
      <w:r w:rsidRPr="008576A9">
        <w:rPr>
          <w:rStyle w:val="HideTWBExt"/>
          <w:b w:val="0"/>
        </w:rPr>
        <w:t>&lt;/RepeatBlock-By&gt;</w:t>
      </w:r>
    </w:p>
    <w:p w14:paraId="1C4BFA87" w14:textId="0EEDBC0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D6CD09"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7BDFA0A" w14:textId="77777777" w:rsidTr="00770D02">
        <w:trPr>
          <w:trHeight w:hRule="exact" w:val="240"/>
          <w:jc w:val="center"/>
        </w:trPr>
        <w:tc>
          <w:tcPr>
            <w:tcW w:w="9752" w:type="dxa"/>
            <w:gridSpan w:val="2"/>
            <w:tcBorders>
              <w:top w:val="nil"/>
              <w:left w:val="nil"/>
              <w:bottom w:val="nil"/>
              <w:right w:val="nil"/>
            </w:tcBorders>
          </w:tcPr>
          <w:p w14:paraId="30848A64" w14:textId="77777777" w:rsidR="000C1077" w:rsidRPr="003D7963" w:rsidRDefault="000C1077" w:rsidP="00770D02"/>
        </w:tc>
      </w:tr>
      <w:tr w:rsidR="008A3573" w:rsidRPr="003D7963" w14:paraId="28A981A9" w14:textId="77777777" w:rsidTr="00770D02">
        <w:trPr>
          <w:trHeight w:val="240"/>
          <w:jc w:val="center"/>
        </w:trPr>
        <w:tc>
          <w:tcPr>
            <w:tcW w:w="4876" w:type="dxa"/>
            <w:tcBorders>
              <w:top w:val="nil"/>
              <w:left w:val="nil"/>
              <w:bottom w:val="nil"/>
              <w:right w:val="nil"/>
            </w:tcBorders>
          </w:tcPr>
          <w:p w14:paraId="7E2E380E" w14:textId="004B193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E297CE7" w14:textId="7D21C0C8" w:rsidR="000C1077" w:rsidRPr="003D7963" w:rsidRDefault="000C1077" w:rsidP="00770D02">
            <w:pPr>
              <w:pStyle w:val="AmColumnHeading"/>
            </w:pPr>
            <w:r w:rsidRPr="003D7963">
              <w:t>Predlog spremembe</w:t>
            </w:r>
          </w:p>
        </w:tc>
      </w:tr>
      <w:tr w:rsidR="008A3573" w:rsidRPr="003D7963" w14:paraId="64F998B6" w14:textId="77777777" w:rsidTr="00770D02">
        <w:trPr>
          <w:jc w:val="center"/>
        </w:trPr>
        <w:tc>
          <w:tcPr>
            <w:tcW w:w="4876" w:type="dxa"/>
            <w:tcBorders>
              <w:top w:val="nil"/>
              <w:left w:val="nil"/>
              <w:bottom w:val="nil"/>
              <w:right w:val="nil"/>
            </w:tcBorders>
          </w:tcPr>
          <w:p w14:paraId="09DFFEC6"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bo raven ambicij pakta na koncu </w:t>
            </w:r>
            <w:r w:rsidRPr="003D7963">
              <w:rPr>
                <w:b/>
                <w:i/>
              </w:rPr>
              <w:t>odvisna od dodeljenih sredstev</w:t>
            </w:r>
            <w:r w:rsidRPr="003D7963">
              <w:t>;</w:t>
            </w:r>
          </w:p>
        </w:tc>
        <w:tc>
          <w:tcPr>
            <w:tcW w:w="4876" w:type="dxa"/>
            <w:tcBorders>
              <w:top w:val="nil"/>
              <w:left w:val="nil"/>
              <w:bottom w:val="nil"/>
              <w:right w:val="nil"/>
            </w:tcBorders>
          </w:tcPr>
          <w:p w14:paraId="713DA541" w14:textId="77777777" w:rsidR="000C1077" w:rsidRPr="003D7963" w:rsidRDefault="000C1077" w:rsidP="00770D02">
            <w:pPr>
              <w:pStyle w:val="Normal6a"/>
            </w:pPr>
            <w:r w:rsidRPr="003D7963">
              <w:t>13.</w:t>
            </w:r>
            <w:r w:rsidRPr="003D7963">
              <w:tab/>
              <w:t xml:space="preserve">vztraja, da je treba v naslednjem večletnem </w:t>
            </w:r>
            <w:r w:rsidRPr="003D7963">
              <w:rPr>
                <w:b/>
                <w:i/>
              </w:rPr>
              <w:t>finančnem</w:t>
            </w:r>
            <w:r w:rsidRPr="003D7963">
              <w:t xml:space="preserve"> okviru priskrbeti ustrezna sredstva za evro-sredozemsko partnerstvo</w:t>
            </w:r>
            <w:r w:rsidRPr="003D7963">
              <w:rPr>
                <w:b/>
                <w:i/>
              </w:rPr>
              <w:t>, ki bodo odražala obseg</w:t>
            </w:r>
            <w:r w:rsidRPr="003D7963">
              <w:t xml:space="preserve"> in </w:t>
            </w:r>
            <w:r w:rsidRPr="003D7963">
              <w:rPr>
                <w:b/>
                <w:i/>
              </w:rPr>
              <w:t>kompleksnost izzivov, s katerimi se sooča regija; poudarja,</w:t>
            </w:r>
            <w:r w:rsidRPr="003D7963">
              <w:t xml:space="preserve"> da </w:t>
            </w:r>
            <w:r w:rsidRPr="003D7963">
              <w:rPr>
                <w:b/>
                <w:i/>
              </w:rPr>
              <w:t>se</w:t>
            </w:r>
            <w:r w:rsidRPr="003D7963">
              <w:t xml:space="preserve"> bo raven ambicij pakta na koncu </w:t>
            </w:r>
            <w:r w:rsidRPr="003D7963">
              <w:rPr>
                <w:b/>
                <w:i/>
              </w:rPr>
              <w:t>presojala glede na sredstva, ki so mu dodeljena, in poudarja, da se naložbe v sodelovanje, stabilnost, trajnostni razvoj in medosebne izmenjave ne bi smele obravnavati kot strošek, temveč kot naložba, ki ustvarja dolgoročne koristi za regijo</w:t>
            </w:r>
            <w:r w:rsidRPr="003D7963">
              <w:t>;</w:t>
            </w:r>
          </w:p>
        </w:tc>
      </w:tr>
    </w:tbl>
    <w:p w14:paraId="56645FB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3BA1639" w14:textId="77777777" w:rsidR="000C1077" w:rsidRPr="003D7963" w:rsidRDefault="000C1077" w:rsidP="000C1077">
      <w:r w:rsidRPr="008576A9">
        <w:rPr>
          <w:rStyle w:val="HideTWBExt"/>
        </w:rPr>
        <w:t>&lt;/Amend&gt;</w:t>
      </w:r>
    </w:p>
    <w:p w14:paraId="27470319" w14:textId="4F94741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235</w:t>
      </w:r>
      <w:r w:rsidRPr="008576A9">
        <w:rPr>
          <w:rStyle w:val="HideTWBExt"/>
          <w:b w:val="0"/>
        </w:rPr>
        <w:t>&lt;/NumAm&gt;</w:t>
      </w:r>
    </w:p>
    <w:p w14:paraId="6A4EACD9" w14:textId="23EEA3F2"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6749E7B5" w14:textId="77777777" w:rsidR="000C1077" w:rsidRPr="003D7963" w:rsidRDefault="000C1077" w:rsidP="000C1077">
      <w:pPr>
        <w:pStyle w:val="NormalBold"/>
      </w:pPr>
      <w:r w:rsidRPr="008576A9">
        <w:rPr>
          <w:rStyle w:val="HideTWBExt"/>
          <w:b w:val="0"/>
        </w:rPr>
        <w:t>&lt;/RepeatBlock-By&gt;</w:t>
      </w:r>
    </w:p>
    <w:p w14:paraId="194AF3A8" w14:textId="3261FFC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B7232E5"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76D6B79" w14:textId="77777777" w:rsidTr="00770D02">
        <w:trPr>
          <w:trHeight w:hRule="exact" w:val="240"/>
          <w:jc w:val="center"/>
        </w:trPr>
        <w:tc>
          <w:tcPr>
            <w:tcW w:w="9752" w:type="dxa"/>
            <w:gridSpan w:val="2"/>
            <w:tcBorders>
              <w:top w:val="nil"/>
              <w:left w:val="nil"/>
              <w:bottom w:val="nil"/>
              <w:right w:val="nil"/>
            </w:tcBorders>
          </w:tcPr>
          <w:p w14:paraId="1717643E" w14:textId="77777777" w:rsidR="000C1077" w:rsidRPr="003D7963" w:rsidRDefault="000C1077" w:rsidP="00770D02"/>
        </w:tc>
      </w:tr>
      <w:tr w:rsidR="008A3573" w:rsidRPr="003D7963" w14:paraId="0AC01A49" w14:textId="77777777" w:rsidTr="00770D02">
        <w:trPr>
          <w:trHeight w:val="240"/>
          <w:jc w:val="center"/>
        </w:trPr>
        <w:tc>
          <w:tcPr>
            <w:tcW w:w="4876" w:type="dxa"/>
            <w:tcBorders>
              <w:top w:val="nil"/>
              <w:left w:val="nil"/>
              <w:bottom w:val="nil"/>
              <w:right w:val="nil"/>
            </w:tcBorders>
          </w:tcPr>
          <w:p w14:paraId="3BC0EFB4" w14:textId="19E1EA6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B891D9" w14:textId="45DB3A2C" w:rsidR="000C1077" w:rsidRPr="003D7963" w:rsidRDefault="000C1077" w:rsidP="00770D02">
            <w:pPr>
              <w:pStyle w:val="AmColumnHeading"/>
            </w:pPr>
            <w:r w:rsidRPr="003D7963">
              <w:t>Predlog spremembe</w:t>
            </w:r>
          </w:p>
        </w:tc>
      </w:tr>
      <w:tr w:rsidR="008A3573" w:rsidRPr="003D7963" w14:paraId="237DC148" w14:textId="77777777" w:rsidTr="00770D02">
        <w:trPr>
          <w:jc w:val="center"/>
        </w:trPr>
        <w:tc>
          <w:tcPr>
            <w:tcW w:w="4876" w:type="dxa"/>
            <w:tcBorders>
              <w:top w:val="nil"/>
              <w:left w:val="nil"/>
              <w:bottom w:val="nil"/>
              <w:right w:val="nil"/>
            </w:tcBorders>
          </w:tcPr>
          <w:p w14:paraId="06BD1E17"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w:t>
            </w:r>
            <w:r w:rsidRPr="003D7963">
              <w:rPr>
                <w:b/>
                <w:i/>
              </w:rPr>
              <w:t>bo</w:t>
            </w:r>
            <w:r w:rsidRPr="003D7963">
              <w:t xml:space="preserve"> raven ambicij pakta na koncu </w:t>
            </w:r>
            <w:r w:rsidRPr="003D7963">
              <w:rPr>
                <w:b/>
                <w:i/>
              </w:rPr>
              <w:t>odvisna</w:t>
            </w:r>
            <w:r w:rsidRPr="003D7963">
              <w:t xml:space="preserve"> od dodeljenih sredstev;</w:t>
            </w:r>
          </w:p>
        </w:tc>
        <w:tc>
          <w:tcPr>
            <w:tcW w:w="4876" w:type="dxa"/>
            <w:tcBorders>
              <w:top w:val="nil"/>
              <w:left w:val="nil"/>
              <w:bottom w:val="nil"/>
              <w:right w:val="nil"/>
            </w:tcBorders>
          </w:tcPr>
          <w:p w14:paraId="20381B58" w14:textId="77777777" w:rsidR="000C1077" w:rsidRPr="003D7963" w:rsidRDefault="000C1077" w:rsidP="00770D02">
            <w:pPr>
              <w:pStyle w:val="Normal6a"/>
            </w:pPr>
            <w:r w:rsidRPr="003D7963">
              <w:t>13.</w:t>
            </w:r>
            <w:r w:rsidRPr="003D7963">
              <w:tab/>
              <w:t>vztraja, da je treba v naslednjem večletnem okviru priskrbeti ustrezna</w:t>
            </w:r>
            <w:r w:rsidRPr="003D7963">
              <w:rPr>
                <w:b/>
                <w:i/>
              </w:rPr>
              <w:t>, predvidljiva in dolgoročna</w:t>
            </w:r>
            <w:r w:rsidRPr="003D7963">
              <w:t xml:space="preserve"> sredstva za evro-sredozemsko partnerstvo in da </w:t>
            </w:r>
            <w:r w:rsidRPr="003D7963">
              <w:rPr>
                <w:b/>
                <w:i/>
              </w:rPr>
              <w:t>bosta</w:t>
            </w:r>
            <w:r w:rsidRPr="003D7963">
              <w:t xml:space="preserve"> raven ambicij pakta </w:t>
            </w:r>
            <w:r w:rsidRPr="003D7963">
              <w:rPr>
                <w:b/>
                <w:i/>
              </w:rPr>
              <w:t>in politična verodostojnost EU</w:t>
            </w:r>
            <w:r w:rsidRPr="003D7963">
              <w:t xml:space="preserve"> na koncu </w:t>
            </w:r>
            <w:r w:rsidRPr="003D7963">
              <w:rPr>
                <w:b/>
                <w:i/>
              </w:rPr>
              <w:t>odvisni</w:t>
            </w:r>
            <w:r w:rsidRPr="003D7963">
              <w:t xml:space="preserve"> od dodeljenih sredstev; </w:t>
            </w:r>
            <w:r w:rsidRPr="003D7963">
              <w:rPr>
                <w:b/>
                <w:i/>
              </w:rPr>
              <w:t>poudarja, da bi morala biti ta finančna struktura usklajena s cilji teritorialne kohezije in zagotavljati, da se financiranje oblikuje, izvaja in ocenjuje tako, da podpira uravnotežen teritorialni razvoj, zmanjšuje strukturne razlike in omogoča lokalne naložbe v Sredozemlju;</w:t>
            </w:r>
          </w:p>
        </w:tc>
      </w:tr>
    </w:tbl>
    <w:p w14:paraId="2A6CB77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7C7B8BC" w14:textId="77777777" w:rsidR="000C1077" w:rsidRPr="003D7963" w:rsidRDefault="000C1077" w:rsidP="000C1077">
      <w:r w:rsidRPr="008576A9">
        <w:rPr>
          <w:rStyle w:val="HideTWBExt"/>
        </w:rPr>
        <w:t>&lt;/Amend&gt;</w:t>
      </w:r>
    </w:p>
    <w:p w14:paraId="69A0975F" w14:textId="7B630FE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236</w:t>
      </w:r>
      <w:r w:rsidRPr="008576A9">
        <w:rPr>
          <w:rStyle w:val="HideTWBExt"/>
          <w:b w:val="0"/>
        </w:rPr>
        <w:t>&lt;/NumAm&gt;</w:t>
      </w:r>
    </w:p>
    <w:p w14:paraId="50DC0535" w14:textId="60F2A592"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3C09919" w14:textId="77777777" w:rsidR="000C1077" w:rsidRPr="003D7963" w:rsidRDefault="000C1077" w:rsidP="000C1077">
      <w:pPr>
        <w:pStyle w:val="NormalBold"/>
      </w:pPr>
      <w:r w:rsidRPr="008576A9">
        <w:rPr>
          <w:rStyle w:val="HideTWBExt"/>
          <w:b w:val="0"/>
        </w:rPr>
        <w:t>&lt;/RepeatBlock-By&gt;</w:t>
      </w:r>
    </w:p>
    <w:p w14:paraId="2EBE1B91" w14:textId="4988975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E344817"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3FBF89" w14:textId="77777777" w:rsidTr="00770D02">
        <w:trPr>
          <w:trHeight w:hRule="exact" w:val="240"/>
          <w:jc w:val="center"/>
        </w:trPr>
        <w:tc>
          <w:tcPr>
            <w:tcW w:w="9752" w:type="dxa"/>
            <w:gridSpan w:val="2"/>
            <w:tcBorders>
              <w:top w:val="nil"/>
              <w:left w:val="nil"/>
              <w:bottom w:val="nil"/>
              <w:right w:val="nil"/>
            </w:tcBorders>
          </w:tcPr>
          <w:p w14:paraId="46BE7FF5" w14:textId="77777777" w:rsidR="000C1077" w:rsidRPr="003D7963" w:rsidRDefault="000C1077" w:rsidP="00770D02"/>
        </w:tc>
      </w:tr>
      <w:tr w:rsidR="008A3573" w:rsidRPr="003D7963" w14:paraId="62755E73" w14:textId="77777777" w:rsidTr="00770D02">
        <w:trPr>
          <w:trHeight w:val="240"/>
          <w:jc w:val="center"/>
        </w:trPr>
        <w:tc>
          <w:tcPr>
            <w:tcW w:w="4876" w:type="dxa"/>
            <w:tcBorders>
              <w:top w:val="nil"/>
              <w:left w:val="nil"/>
              <w:bottom w:val="nil"/>
              <w:right w:val="nil"/>
            </w:tcBorders>
          </w:tcPr>
          <w:p w14:paraId="49A3A2F7" w14:textId="7B3D4E9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AFC06A" w14:textId="4D1F38EE" w:rsidR="000C1077" w:rsidRPr="003D7963" w:rsidRDefault="000C1077" w:rsidP="00770D02">
            <w:pPr>
              <w:pStyle w:val="AmColumnHeading"/>
            </w:pPr>
            <w:r w:rsidRPr="003D7963">
              <w:t>Predlog spremembe</w:t>
            </w:r>
          </w:p>
        </w:tc>
      </w:tr>
      <w:tr w:rsidR="008A3573" w:rsidRPr="003D7963" w14:paraId="11083070" w14:textId="77777777" w:rsidTr="00770D02">
        <w:trPr>
          <w:jc w:val="center"/>
        </w:trPr>
        <w:tc>
          <w:tcPr>
            <w:tcW w:w="4876" w:type="dxa"/>
            <w:tcBorders>
              <w:top w:val="nil"/>
              <w:left w:val="nil"/>
              <w:bottom w:val="nil"/>
              <w:right w:val="nil"/>
            </w:tcBorders>
          </w:tcPr>
          <w:p w14:paraId="4BB5479B" w14:textId="77777777" w:rsidR="000C1077" w:rsidRPr="003D7963" w:rsidRDefault="000C1077" w:rsidP="00770D02">
            <w:pPr>
              <w:pStyle w:val="Normal6a"/>
            </w:pPr>
            <w:r w:rsidRPr="003D7963">
              <w:t>13.</w:t>
            </w:r>
            <w:r w:rsidRPr="003D7963">
              <w:tab/>
              <w:t>vztraja, da je treba v naslednjem večletnem okviru priskrbeti ustrezna sredstva za evro-sredozemsko partnerstvo in da bo raven ambicij pakta na koncu odvisna od dodeljenih sredstev;</w:t>
            </w:r>
          </w:p>
        </w:tc>
        <w:tc>
          <w:tcPr>
            <w:tcW w:w="4876" w:type="dxa"/>
            <w:tcBorders>
              <w:top w:val="nil"/>
              <w:left w:val="nil"/>
              <w:bottom w:val="nil"/>
              <w:right w:val="nil"/>
            </w:tcBorders>
          </w:tcPr>
          <w:p w14:paraId="0488D962"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w:t>
            </w:r>
            <w:r w:rsidRPr="003D7963">
              <w:rPr>
                <w:b/>
                <w:i/>
              </w:rPr>
              <w:t>za dolgoročne in predvidljive ukrepe ter izredne razmere</w:t>
            </w:r>
            <w:r w:rsidRPr="003D7963">
              <w:t xml:space="preserve"> in da bo raven ambicij pakta na koncu odvisna od dodeljenih sredstev;</w:t>
            </w:r>
            <w:r w:rsidRPr="003D7963">
              <w:rPr>
                <w:b/>
                <w:i/>
              </w:rPr>
              <w:t> v zvezi s tem poudarja osrednjo vlogo stebra Globalna Evropa v naslednjem večletnem okviru in potrebo po zagotovitvi zadostnega financiranja iz njegovih geografskih stebrov za izvajanje pobud iz akcijskih načrtov;</w:t>
            </w:r>
          </w:p>
        </w:tc>
      </w:tr>
    </w:tbl>
    <w:p w14:paraId="0236F62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18D27BC" w14:textId="77777777" w:rsidR="000C1077" w:rsidRPr="003D7963" w:rsidRDefault="000C1077" w:rsidP="000C1077">
      <w:r w:rsidRPr="008576A9">
        <w:rPr>
          <w:rStyle w:val="HideTWBExt"/>
        </w:rPr>
        <w:t>&lt;/Amend&gt;</w:t>
      </w:r>
    </w:p>
    <w:p w14:paraId="5B87AD13" w14:textId="4D49404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237</w:t>
      </w:r>
      <w:r w:rsidRPr="008576A9">
        <w:rPr>
          <w:rStyle w:val="HideTWBExt"/>
          <w:b w:val="0"/>
        </w:rPr>
        <w:t>&lt;/NumAm&gt;</w:t>
      </w:r>
    </w:p>
    <w:p w14:paraId="7F079122" w14:textId="159E5F6C"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6057C062" w14:textId="77777777" w:rsidR="000C1077" w:rsidRPr="003D7963" w:rsidRDefault="000C1077" w:rsidP="000C1077">
      <w:pPr>
        <w:pStyle w:val="NormalBold"/>
      </w:pPr>
      <w:r w:rsidRPr="008576A9">
        <w:rPr>
          <w:rStyle w:val="HideTWBExt"/>
          <w:b w:val="0"/>
        </w:rPr>
        <w:t>&lt;/RepeatBlock-By&gt;</w:t>
      </w:r>
    </w:p>
    <w:p w14:paraId="217C5355" w14:textId="3D9C122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995B4A7"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E774D93" w14:textId="77777777" w:rsidTr="00770D02">
        <w:trPr>
          <w:trHeight w:hRule="exact" w:val="240"/>
          <w:jc w:val="center"/>
        </w:trPr>
        <w:tc>
          <w:tcPr>
            <w:tcW w:w="9752" w:type="dxa"/>
            <w:gridSpan w:val="2"/>
            <w:tcBorders>
              <w:top w:val="nil"/>
              <w:left w:val="nil"/>
              <w:bottom w:val="nil"/>
              <w:right w:val="nil"/>
            </w:tcBorders>
          </w:tcPr>
          <w:p w14:paraId="3F403D2A" w14:textId="77777777" w:rsidR="000C1077" w:rsidRPr="003D7963" w:rsidRDefault="000C1077" w:rsidP="00770D02"/>
        </w:tc>
      </w:tr>
      <w:tr w:rsidR="008A3573" w:rsidRPr="003D7963" w14:paraId="170A18AC" w14:textId="77777777" w:rsidTr="00770D02">
        <w:trPr>
          <w:trHeight w:val="240"/>
          <w:jc w:val="center"/>
        </w:trPr>
        <w:tc>
          <w:tcPr>
            <w:tcW w:w="4876" w:type="dxa"/>
            <w:tcBorders>
              <w:top w:val="nil"/>
              <w:left w:val="nil"/>
              <w:bottom w:val="nil"/>
              <w:right w:val="nil"/>
            </w:tcBorders>
          </w:tcPr>
          <w:p w14:paraId="61E7C7A8" w14:textId="47B753B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3E36E45" w14:textId="295523C0" w:rsidR="000C1077" w:rsidRPr="003D7963" w:rsidRDefault="000C1077" w:rsidP="00770D02">
            <w:pPr>
              <w:pStyle w:val="AmColumnHeading"/>
            </w:pPr>
            <w:r w:rsidRPr="003D7963">
              <w:t>Predlog spremembe</w:t>
            </w:r>
          </w:p>
        </w:tc>
      </w:tr>
      <w:tr w:rsidR="008A3573" w:rsidRPr="003D7963" w14:paraId="3659B7AE" w14:textId="77777777" w:rsidTr="00770D02">
        <w:trPr>
          <w:jc w:val="center"/>
        </w:trPr>
        <w:tc>
          <w:tcPr>
            <w:tcW w:w="4876" w:type="dxa"/>
            <w:tcBorders>
              <w:top w:val="nil"/>
              <w:left w:val="nil"/>
              <w:bottom w:val="nil"/>
              <w:right w:val="nil"/>
            </w:tcBorders>
          </w:tcPr>
          <w:p w14:paraId="79613C86" w14:textId="77777777" w:rsidR="000C1077" w:rsidRPr="003D7963" w:rsidRDefault="000C1077" w:rsidP="00770D02">
            <w:pPr>
              <w:pStyle w:val="Normal6a"/>
            </w:pPr>
            <w:r w:rsidRPr="003D7963">
              <w:t>13.</w:t>
            </w:r>
            <w:r w:rsidRPr="003D7963">
              <w:tab/>
              <w:t>vztraja, da je treba v naslednjem večletnem okviru priskrbeti ustrezna sredstva za evro-sredozemsko partnerstvo in da bo raven ambicij pakta na koncu odvisna od dodeljenih sredstev;</w:t>
            </w:r>
          </w:p>
        </w:tc>
        <w:tc>
          <w:tcPr>
            <w:tcW w:w="4876" w:type="dxa"/>
            <w:tcBorders>
              <w:top w:val="nil"/>
              <w:left w:val="nil"/>
              <w:bottom w:val="nil"/>
              <w:right w:val="nil"/>
            </w:tcBorders>
          </w:tcPr>
          <w:p w14:paraId="225BC9CE"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bo raven ambicij pakta na koncu odvisna od dodeljenih sredstev; </w:t>
            </w:r>
            <w:r w:rsidRPr="003D7963">
              <w:rPr>
                <w:b/>
                <w:i/>
              </w:rPr>
              <w:t>poudarja, da finančne ambicije pakta ne bi smele temeljiti le na javnih proračunih, temveč bi morale sistematično mobilizirati zasebne naložbe, kombinirano financiranje ter sredstva evropskih in partnerskih razvojnih finančnih institucij v skladu z jasnimi standardi in merljivimi koristi;</w:t>
            </w:r>
          </w:p>
        </w:tc>
      </w:tr>
    </w:tbl>
    <w:p w14:paraId="2AE871D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2651B74" w14:textId="77777777" w:rsidR="000C1077" w:rsidRPr="003D7963" w:rsidRDefault="000C1077" w:rsidP="000C1077">
      <w:r w:rsidRPr="008576A9">
        <w:rPr>
          <w:rStyle w:val="HideTWBExt"/>
        </w:rPr>
        <w:t>&lt;/Amend&gt;</w:t>
      </w:r>
    </w:p>
    <w:p w14:paraId="215ABF3A" w14:textId="0BE11A2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238</w:t>
      </w:r>
      <w:r w:rsidRPr="008576A9">
        <w:rPr>
          <w:rStyle w:val="HideTWBExt"/>
          <w:b w:val="0"/>
        </w:rPr>
        <w:t>&lt;/NumAm&gt;</w:t>
      </w:r>
    </w:p>
    <w:p w14:paraId="3166CCDE"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FCE2E59" w14:textId="77777777" w:rsidR="000C1077" w:rsidRPr="003D7963" w:rsidRDefault="000C1077" w:rsidP="000C1077">
      <w:pPr>
        <w:pStyle w:val="NormalBold"/>
      </w:pPr>
      <w:r w:rsidRPr="008576A9">
        <w:rPr>
          <w:rStyle w:val="HideTWBExt"/>
          <w:b w:val="0"/>
        </w:rPr>
        <w:t>&lt;/RepeatBlock-By&gt;</w:t>
      </w:r>
    </w:p>
    <w:p w14:paraId="33D4F409" w14:textId="5E61CFD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A2BFBC"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5920FF8" w14:textId="77777777" w:rsidTr="00770D02">
        <w:trPr>
          <w:trHeight w:hRule="exact" w:val="240"/>
          <w:jc w:val="center"/>
        </w:trPr>
        <w:tc>
          <w:tcPr>
            <w:tcW w:w="9752" w:type="dxa"/>
            <w:gridSpan w:val="2"/>
            <w:tcBorders>
              <w:top w:val="nil"/>
              <w:left w:val="nil"/>
              <w:bottom w:val="nil"/>
              <w:right w:val="nil"/>
            </w:tcBorders>
          </w:tcPr>
          <w:p w14:paraId="7DA24731" w14:textId="77777777" w:rsidR="000C1077" w:rsidRPr="003D7963" w:rsidRDefault="000C1077" w:rsidP="00770D02"/>
        </w:tc>
      </w:tr>
      <w:tr w:rsidR="008A3573" w:rsidRPr="003D7963" w14:paraId="3BC28902" w14:textId="77777777" w:rsidTr="00770D02">
        <w:trPr>
          <w:trHeight w:val="240"/>
          <w:jc w:val="center"/>
        </w:trPr>
        <w:tc>
          <w:tcPr>
            <w:tcW w:w="4876" w:type="dxa"/>
            <w:tcBorders>
              <w:top w:val="nil"/>
              <w:left w:val="nil"/>
              <w:bottom w:val="nil"/>
              <w:right w:val="nil"/>
            </w:tcBorders>
          </w:tcPr>
          <w:p w14:paraId="5F7B8FF5" w14:textId="0F73EDA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4E954E" w14:textId="04CBD502" w:rsidR="000C1077" w:rsidRPr="003D7963" w:rsidRDefault="000C1077" w:rsidP="00770D02">
            <w:pPr>
              <w:pStyle w:val="AmColumnHeading"/>
            </w:pPr>
            <w:r w:rsidRPr="003D7963">
              <w:t>Predlog spremembe</w:t>
            </w:r>
          </w:p>
        </w:tc>
      </w:tr>
      <w:tr w:rsidR="008A3573" w:rsidRPr="003D7963" w14:paraId="68DDDF04" w14:textId="77777777" w:rsidTr="00770D02">
        <w:trPr>
          <w:jc w:val="center"/>
        </w:trPr>
        <w:tc>
          <w:tcPr>
            <w:tcW w:w="4876" w:type="dxa"/>
            <w:tcBorders>
              <w:top w:val="nil"/>
              <w:left w:val="nil"/>
              <w:bottom w:val="nil"/>
              <w:right w:val="nil"/>
            </w:tcBorders>
          </w:tcPr>
          <w:p w14:paraId="310EE9FE" w14:textId="77777777" w:rsidR="000C1077" w:rsidRPr="003D7963" w:rsidRDefault="000C1077" w:rsidP="00770D02">
            <w:pPr>
              <w:pStyle w:val="Normal6a"/>
            </w:pPr>
            <w:r w:rsidRPr="003D7963">
              <w:t>13.</w:t>
            </w:r>
            <w:r w:rsidRPr="003D7963">
              <w:tab/>
              <w:t xml:space="preserve">vztraja, da je treba v naslednjem večletnem okviru </w:t>
            </w:r>
            <w:r w:rsidRPr="003D7963">
              <w:rPr>
                <w:b/>
                <w:i/>
              </w:rPr>
              <w:t>priskrbeti ustrezna sredstva za evro-sredozemsko partnerstvo</w:t>
            </w:r>
            <w:r w:rsidRPr="003D7963">
              <w:t xml:space="preserve"> in </w:t>
            </w:r>
            <w:r w:rsidRPr="003D7963">
              <w:rPr>
                <w:b/>
                <w:i/>
              </w:rPr>
              <w:t>da bo</w:t>
            </w:r>
            <w:r w:rsidRPr="003D7963">
              <w:t xml:space="preserve"> raven ambicij pakta na </w:t>
            </w:r>
            <w:r w:rsidRPr="003D7963">
              <w:rPr>
                <w:b/>
                <w:i/>
              </w:rPr>
              <w:t>koncu odvisna od dodeljenih sredstev</w:t>
            </w:r>
            <w:r w:rsidRPr="003D7963">
              <w:t>;</w:t>
            </w:r>
          </w:p>
        </w:tc>
        <w:tc>
          <w:tcPr>
            <w:tcW w:w="4876" w:type="dxa"/>
            <w:tcBorders>
              <w:top w:val="nil"/>
              <w:left w:val="nil"/>
              <w:bottom w:val="nil"/>
              <w:right w:val="nil"/>
            </w:tcBorders>
          </w:tcPr>
          <w:p w14:paraId="24338E11" w14:textId="5D6D0AEA" w:rsidR="000C1077" w:rsidRPr="003D7963" w:rsidRDefault="000C1077" w:rsidP="00770D02">
            <w:pPr>
              <w:pStyle w:val="Normal6a"/>
            </w:pPr>
            <w:r w:rsidRPr="003D7963">
              <w:t>13.</w:t>
            </w:r>
            <w:r w:rsidRPr="003D7963">
              <w:tab/>
              <w:t xml:space="preserve">vztraja, da je treba </w:t>
            </w:r>
            <w:r w:rsidRPr="003D7963">
              <w:rPr>
                <w:b/>
                <w:i/>
              </w:rPr>
              <w:t>evro-sredozemsk</w:t>
            </w:r>
            <w:r w:rsidR="007E7DB6">
              <w:rPr>
                <w:b/>
                <w:i/>
              </w:rPr>
              <w:t>o</w:t>
            </w:r>
            <w:r w:rsidRPr="003D7963">
              <w:rPr>
                <w:b/>
                <w:i/>
              </w:rPr>
              <w:t xml:space="preserve"> partnerstv</w:t>
            </w:r>
            <w:r w:rsidR="007E7DB6">
              <w:rPr>
                <w:b/>
                <w:i/>
              </w:rPr>
              <w:t>o</w:t>
            </w:r>
            <w:r w:rsidRPr="003D7963">
              <w:rPr>
                <w:b/>
                <w:i/>
              </w:rPr>
              <w:t xml:space="preserve"> </w:t>
            </w:r>
            <w:r w:rsidRPr="003D7963">
              <w:t xml:space="preserve">v naslednjem večletnem okviru </w:t>
            </w:r>
            <w:r w:rsidRPr="003D7963">
              <w:rPr>
                <w:b/>
                <w:i/>
              </w:rPr>
              <w:t>financira</w:t>
            </w:r>
            <w:r w:rsidR="007E7DB6">
              <w:rPr>
                <w:b/>
                <w:i/>
              </w:rPr>
              <w:t>ti ob upoštevanju</w:t>
            </w:r>
            <w:r w:rsidRPr="003D7963">
              <w:rPr>
                <w:b/>
                <w:i/>
              </w:rPr>
              <w:t xml:space="preserve"> stroge proračunske discipline, pri čemer se je treba osredotočiti na glavne prednostne naloge</w:t>
            </w:r>
            <w:r w:rsidRPr="003D7963">
              <w:t xml:space="preserve"> in </w:t>
            </w:r>
            <w:r w:rsidRPr="003D7963">
              <w:rPr>
                <w:b/>
                <w:i/>
              </w:rPr>
              <w:t>ne povečati skupnih odhodkov Unije; poudarja, da se je treba izogniti sekundarnim odhodkom in zagotoviti učinkovito uporabo sredstev; meni, da je treba</w:t>
            </w:r>
            <w:r w:rsidRPr="003D7963">
              <w:t xml:space="preserve"> raven ambicij pakta </w:t>
            </w:r>
            <w:r w:rsidRPr="003D7963">
              <w:rPr>
                <w:b/>
                <w:i/>
              </w:rPr>
              <w:t>presojati predvsem glede</w:t>
            </w:r>
            <w:r w:rsidRPr="003D7963">
              <w:t xml:space="preserve"> na </w:t>
            </w:r>
            <w:r w:rsidRPr="003D7963">
              <w:rPr>
                <w:b/>
                <w:i/>
              </w:rPr>
              <w:t>njegove konkretne rezultate</w:t>
            </w:r>
            <w:r w:rsidR="007E7DB6">
              <w:rPr>
                <w:b/>
                <w:i/>
              </w:rPr>
              <w:t>,</w:t>
            </w:r>
            <w:r w:rsidRPr="003D7963">
              <w:rPr>
                <w:b/>
                <w:i/>
              </w:rPr>
              <w:t xml:space="preserve"> in ne le glede na sredstva, ki so mu dodeljena</w:t>
            </w:r>
            <w:r w:rsidRPr="003D7963">
              <w:t>;</w:t>
            </w:r>
          </w:p>
        </w:tc>
      </w:tr>
    </w:tbl>
    <w:p w14:paraId="22C1892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5B84C53" w14:textId="77777777" w:rsidR="000C1077" w:rsidRPr="003D7963" w:rsidRDefault="000C1077" w:rsidP="000C1077">
      <w:r w:rsidRPr="008576A9">
        <w:rPr>
          <w:rStyle w:val="HideTWBExt"/>
        </w:rPr>
        <w:t>&lt;/Amend&gt;</w:t>
      </w:r>
    </w:p>
    <w:p w14:paraId="3371EC11" w14:textId="2BFEB19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239</w:t>
      </w:r>
      <w:r w:rsidRPr="008576A9">
        <w:rPr>
          <w:rStyle w:val="HideTWBExt"/>
          <w:b w:val="0"/>
        </w:rPr>
        <w:t>&lt;/NumAm&gt;</w:t>
      </w:r>
    </w:p>
    <w:p w14:paraId="347A19C6"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4B3B935A" w14:textId="77777777" w:rsidR="000C1077" w:rsidRPr="003D7963" w:rsidRDefault="000C1077" w:rsidP="000C1077">
      <w:pPr>
        <w:pStyle w:val="NormalBold"/>
      </w:pPr>
      <w:r w:rsidRPr="008576A9">
        <w:rPr>
          <w:rStyle w:val="HideTWBExt"/>
          <w:b w:val="0"/>
        </w:rPr>
        <w:t>&lt;/RepeatBlock-By&gt;</w:t>
      </w:r>
    </w:p>
    <w:p w14:paraId="4790B60B" w14:textId="5F2F6FA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5A48F60"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A2FA300" w14:textId="77777777" w:rsidTr="00770D02">
        <w:trPr>
          <w:trHeight w:hRule="exact" w:val="240"/>
          <w:jc w:val="center"/>
        </w:trPr>
        <w:tc>
          <w:tcPr>
            <w:tcW w:w="9752" w:type="dxa"/>
            <w:gridSpan w:val="2"/>
            <w:tcBorders>
              <w:top w:val="nil"/>
              <w:left w:val="nil"/>
              <w:bottom w:val="nil"/>
              <w:right w:val="nil"/>
            </w:tcBorders>
          </w:tcPr>
          <w:p w14:paraId="651D255F" w14:textId="77777777" w:rsidR="000C1077" w:rsidRPr="003D7963" w:rsidRDefault="000C1077" w:rsidP="00770D02"/>
        </w:tc>
      </w:tr>
      <w:tr w:rsidR="008A3573" w:rsidRPr="003D7963" w14:paraId="5306CB2E" w14:textId="77777777" w:rsidTr="00770D02">
        <w:trPr>
          <w:trHeight w:val="240"/>
          <w:jc w:val="center"/>
        </w:trPr>
        <w:tc>
          <w:tcPr>
            <w:tcW w:w="4876" w:type="dxa"/>
            <w:tcBorders>
              <w:top w:val="nil"/>
              <w:left w:val="nil"/>
              <w:bottom w:val="nil"/>
              <w:right w:val="nil"/>
            </w:tcBorders>
          </w:tcPr>
          <w:p w14:paraId="008D09A6" w14:textId="2F84B21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DB7E631" w14:textId="2D17D7F9" w:rsidR="000C1077" w:rsidRPr="003D7963" w:rsidRDefault="000C1077" w:rsidP="00770D02">
            <w:pPr>
              <w:pStyle w:val="AmColumnHeading"/>
            </w:pPr>
            <w:r w:rsidRPr="003D7963">
              <w:t>Predlog spremembe</w:t>
            </w:r>
          </w:p>
        </w:tc>
      </w:tr>
      <w:tr w:rsidR="008A3573" w:rsidRPr="003D7963" w14:paraId="4330A24D" w14:textId="77777777" w:rsidTr="00770D02">
        <w:trPr>
          <w:jc w:val="center"/>
        </w:trPr>
        <w:tc>
          <w:tcPr>
            <w:tcW w:w="4876" w:type="dxa"/>
            <w:tcBorders>
              <w:top w:val="nil"/>
              <w:left w:val="nil"/>
              <w:bottom w:val="nil"/>
              <w:right w:val="nil"/>
            </w:tcBorders>
          </w:tcPr>
          <w:p w14:paraId="46AD7FCC"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w:t>
            </w:r>
            <w:r w:rsidRPr="003D7963">
              <w:rPr>
                <w:b/>
                <w:i/>
              </w:rPr>
              <w:t>bo raven ambicij pakta na koncu odvisna</w:t>
            </w:r>
            <w:r w:rsidRPr="003D7963">
              <w:t xml:space="preserve"> od </w:t>
            </w:r>
            <w:r w:rsidRPr="003D7963">
              <w:rPr>
                <w:b/>
                <w:i/>
              </w:rPr>
              <w:t>dodeljenih sredstev</w:t>
            </w:r>
            <w:r w:rsidRPr="003D7963">
              <w:t>;</w:t>
            </w:r>
          </w:p>
        </w:tc>
        <w:tc>
          <w:tcPr>
            <w:tcW w:w="4876" w:type="dxa"/>
            <w:tcBorders>
              <w:top w:val="nil"/>
              <w:left w:val="nil"/>
              <w:bottom w:val="nil"/>
              <w:right w:val="nil"/>
            </w:tcBorders>
          </w:tcPr>
          <w:p w14:paraId="090C9805" w14:textId="77777777" w:rsidR="000C1077" w:rsidRPr="003D7963" w:rsidRDefault="000C1077" w:rsidP="00770D02">
            <w:pPr>
              <w:pStyle w:val="Normal6a"/>
            </w:pPr>
            <w:r w:rsidRPr="003D7963">
              <w:t>13.</w:t>
            </w:r>
            <w:r w:rsidRPr="003D7963">
              <w:tab/>
              <w:t>vztraja, da je treba v naslednjem večletnem okviru priskrbeti ustrezna sredstva za evro-sredozemsko partnerstvo</w:t>
            </w:r>
            <w:r w:rsidRPr="003D7963">
              <w:rPr>
                <w:b/>
                <w:i/>
              </w:rPr>
              <w:t>, spremljati pa ga morajo jasni cilji, merljiva merila uspešnosti</w:t>
            </w:r>
            <w:r w:rsidRPr="003D7963">
              <w:t xml:space="preserve"> in </w:t>
            </w:r>
            <w:r w:rsidRPr="003D7963">
              <w:rPr>
                <w:b/>
                <w:i/>
              </w:rPr>
              <w:t>zanesljivi mehanizmi spremljanja,</w:t>
            </w:r>
            <w:r w:rsidRPr="003D7963">
              <w:t xml:space="preserve"> da </w:t>
            </w:r>
            <w:r w:rsidRPr="003D7963">
              <w:rPr>
                <w:b/>
                <w:i/>
              </w:rPr>
              <w:t>se zagotovijo učinkovitost, preglednost in odgovornost; poudarja, da je pri mobilizaciji in usklajevanju virov, tudi</w:t>
            </w:r>
            <w:r w:rsidRPr="003D7963">
              <w:t xml:space="preserve"> od </w:t>
            </w:r>
            <w:r w:rsidRPr="003D7963">
              <w:rPr>
                <w:b/>
                <w:i/>
              </w:rPr>
              <w:t>akterjev iz zasebnega sektorja, pomemben pristop Ekipe Evropa</w:t>
            </w:r>
            <w:r w:rsidRPr="003D7963">
              <w:t>;</w:t>
            </w:r>
          </w:p>
        </w:tc>
      </w:tr>
    </w:tbl>
    <w:p w14:paraId="3BCF3D7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874C6E2" w14:textId="77777777" w:rsidR="000C1077" w:rsidRPr="003D7963" w:rsidRDefault="000C1077" w:rsidP="000C1077">
      <w:r w:rsidRPr="008576A9">
        <w:rPr>
          <w:rStyle w:val="HideTWBExt"/>
        </w:rPr>
        <w:t>&lt;/Amend&gt;</w:t>
      </w:r>
    </w:p>
    <w:p w14:paraId="5BB25D28" w14:textId="31D653A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240</w:t>
      </w:r>
      <w:r w:rsidRPr="008576A9">
        <w:rPr>
          <w:rStyle w:val="HideTWBExt"/>
          <w:b w:val="0"/>
        </w:rPr>
        <w:t>&lt;/NumAm&gt;</w:t>
      </w:r>
    </w:p>
    <w:p w14:paraId="64ACB18E" w14:textId="7EBB0BCB"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50246F40" w14:textId="77777777" w:rsidR="000C1077" w:rsidRPr="003D7963" w:rsidRDefault="000C1077" w:rsidP="000C1077">
      <w:pPr>
        <w:pStyle w:val="NormalBold"/>
      </w:pPr>
      <w:r w:rsidRPr="008576A9">
        <w:rPr>
          <w:rStyle w:val="HideTWBExt"/>
          <w:b w:val="0"/>
        </w:rPr>
        <w:t>&lt;/RepeatBlock-By&gt;</w:t>
      </w:r>
    </w:p>
    <w:p w14:paraId="20CCBBD9" w14:textId="1A8B738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94F4640"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B8991BF" w14:textId="77777777" w:rsidTr="00770D02">
        <w:trPr>
          <w:trHeight w:hRule="exact" w:val="240"/>
          <w:jc w:val="center"/>
        </w:trPr>
        <w:tc>
          <w:tcPr>
            <w:tcW w:w="9752" w:type="dxa"/>
            <w:gridSpan w:val="2"/>
            <w:tcBorders>
              <w:top w:val="nil"/>
              <w:left w:val="nil"/>
              <w:bottom w:val="nil"/>
              <w:right w:val="nil"/>
            </w:tcBorders>
          </w:tcPr>
          <w:p w14:paraId="2146FDF6" w14:textId="77777777" w:rsidR="000C1077" w:rsidRPr="003D7963" w:rsidRDefault="000C1077" w:rsidP="00770D02"/>
        </w:tc>
      </w:tr>
      <w:tr w:rsidR="008A3573" w:rsidRPr="003D7963" w14:paraId="102D4D81" w14:textId="77777777" w:rsidTr="00770D02">
        <w:trPr>
          <w:trHeight w:val="240"/>
          <w:jc w:val="center"/>
        </w:trPr>
        <w:tc>
          <w:tcPr>
            <w:tcW w:w="4876" w:type="dxa"/>
            <w:tcBorders>
              <w:top w:val="nil"/>
              <w:left w:val="nil"/>
              <w:bottom w:val="nil"/>
              <w:right w:val="nil"/>
            </w:tcBorders>
          </w:tcPr>
          <w:p w14:paraId="27A91BE3" w14:textId="5FB834E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9FA297" w14:textId="763D57AA" w:rsidR="000C1077" w:rsidRPr="003D7963" w:rsidRDefault="000C1077" w:rsidP="00770D02">
            <w:pPr>
              <w:pStyle w:val="AmColumnHeading"/>
            </w:pPr>
            <w:r w:rsidRPr="003D7963">
              <w:t>Predlog spremembe</w:t>
            </w:r>
          </w:p>
        </w:tc>
      </w:tr>
      <w:tr w:rsidR="008A3573" w:rsidRPr="003D7963" w14:paraId="7B52DF9C" w14:textId="77777777" w:rsidTr="00770D02">
        <w:trPr>
          <w:jc w:val="center"/>
        </w:trPr>
        <w:tc>
          <w:tcPr>
            <w:tcW w:w="4876" w:type="dxa"/>
            <w:tcBorders>
              <w:top w:val="nil"/>
              <w:left w:val="nil"/>
              <w:bottom w:val="nil"/>
              <w:right w:val="nil"/>
            </w:tcBorders>
          </w:tcPr>
          <w:p w14:paraId="35030EC1" w14:textId="77777777" w:rsidR="000C1077" w:rsidRPr="003D7963" w:rsidRDefault="000C1077" w:rsidP="00770D02">
            <w:pPr>
              <w:pStyle w:val="Normal6a"/>
            </w:pPr>
            <w:r w:rsidRPr="003D7963">
              <w:t>13.</w:t>
            </w:r>
            <w:r w:rsidRPr="003D7963">
              <w:tab/>
              <w:t>vztraja, da je treba v naslednjem večletnem okviru priskrbeti ustrezna sredstva za evro-sredozemsko partnerstvo in da bo raven ambicij pakta na koncu odvisna od dodeljenih sredstev;</w:t>
            </w:r>
          </w:p>
        </w:tc>
        <w:tc>
          <w:tcPr>
            <w:tcW w:w="4876" w:type="dxa"/>
            <w:tcBorders>
              <w:top w:val="nil"/>
              <w:left w:val="nil"/>
              <w:bottom w:val="nil"/>
              <w:right w:val="nil"/>
            </w:tcBorders>
          </w:tcPr>
          <w:p w14:paraId="5159C121"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bo raven ambicij pakta na koncu odvisna od dodeljenih sredstev; </w:t>
            </w:r>
            <w:r w:rsidRPr="003D7963">
              <w:rPr>
                <w:b/>
                <w:i/>
              </w:rPr>
              <w:t>poudarja, da bi bilo treba pri finančni pomoči dati prednost projektom, ki prispevajo h gospodarskemu razvoju, varnosti, upravljanju meja in preprečevanju nedovoljenih migracij;</w:t>
            </w:r>
          </w:p>
        </w:tc>
      </w:tr>
    </w:tbl>
    <w:p w14:paraId="35594E9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E28FEDA" w14:textId="77777777" w:rsidR="000C1077" w:rsidRPr="003D7963" w:rsidRDefault="000C1077" w:rsidP="000C1077">
      <w:r w:rsidRPr="008576A9">
        <w:rPr>
          <w:rStyle w:val="HideTWBExt"/>
        </w:rPr>
        <w:t>&lt;/Amend&gt;</w:t>
      </w:r>
    </w:p>
    <w:p w14:paraId="699140B6" w14:textId="4731539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241</w:t>
      </w:r>
      <w:r w:rsidRPr="008576A9">
        <w:rPr>
          <w:rStyle w:val="HideTWBExt"/>
          <w:b w:val="0"/>
        </w:rPr>
        <w:t>&lt;/NumAm&gt;</w:t>
      </w:r>
    </w:p>
    <w:p w14:paraId="046C7431"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4FB228C2" w14:textId="77777777" w:rsidR="000C1077" w:rsidRPr="003D7963" w:rsidRDefault="000C1077" w:rsidP="000C1077">
      <w:pPr>
        <w:pStyle w:val="NormalBold"/>
      </w:pPr>
      <w:r w:rsidRPr="008576A9">
        <w:rPr>
          <w:rStyle w:val="HideTWBExt"/>
          <w:b w:val="0"/>
        </w:rPr>
        <w:t>&lt;/RepeatBlock-By&gt;</w:t>
      </w:r>
    </w:p>
    <w:p w14:paraId="00D273B8" w14:textId="5052924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4AE1A22"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589530F" w14:textId="77777777" w:rsidTr="00770D02">
        <w:trPr>
          <w:trHeight w:hRule="exact" w:val="240"/>
          <w:jc w:val="center"/>
        </w:trPr>
        <w:tc>
          <w:tcPr>
            <w:tcW w:w="9752" w:type="dxa"/>
            <w:gridSpan w:val="2"/>
            <w:tcBorders>
              <w:top w:val="nil"/>
              <w:left w:val="nil"/>
              <w:bottom w:val="nil"/>
              <w:right w:val="nil"/>
            </w:tcBorders>
          </w:tcPr>
          <w:p w14:paraId="462D5E59" w14:textId="77777777" w:rsidR="000C1077" w:rsidRPr="003D7963" w:rsidRDefault="000C1077" w:rsidP="00770D02"/>
        </w:tc>
      </w:tr>
      <w:tr w:rsidR="008A3573" w:rsidRPr="003D7963" w14:paraId="63701519" w14:textId="77777777" w:rsidTr="00770D02">
        <w:trPr>
          <w:trHeight w:val="240"/>
          <w:jc w:val="center"/>
        </w:trPr>
        <w:tc>
          <w:tcPr>
            <w:tcW w:w="4876" w:type="dxa"/>
            <w:tcBorders>
              <w:top w:val="nil"/>
              <w:left w:val="nil"/>
              <w:bottom w:val="nil"/>
              <w:right w:val="nil"/>
            </w:tcBorders>
          </w:tcPr>
          <w:p w14:paraId="10445CFD" w14:textId="1BB8702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B01706" w14:textId="3E9EBD28" w:rsidR="000C1077" w:rsidRPr="003D7963" w:rsidRDefault="000C1077" w:rsidP="00770D02">
            <w:pPr>
              <w:pStyle w:val="AmColumnHeading"/>
            </w:pPr>
            <w:r w:rsidRPr="003D7963">
              <w:t>Predlog spremembe</w:t>
            </w:r>
          </w:p>
        </w:tc>
      </w:tr>
      <w:tr w:rsidR="008A3573" w:rsidRPr="003D7963" w14:paraId="590BEAAE" w14:textId="77777777" w:rsidTr="00770D02">
        <w:trPr>
          <w:jc w:val="center"/>
        </w:trPr>
        <w:tc>
          <w:tcPr>
            <w:tcW w:w="4876" w:type="dxa"/>
            <w:tcBorders>
              <w:top w:val="nil"/>
              <w:left w:val="nil"/>
              <w:bottom w:val="nil"/>
              <w:right w:val="nil"/>
            </w:tcBorders>
          </w:tcPr>
          <w:p w14:paraId="5DE64AB4" w14:textId="77777777" w:rsidR="000C1077" w:rsidRPr="003D7963" w:rsidRDefault="000C1077" w:rsidP="00770D02">
            <w:pPr>
              <w:pStyle w:val="Normal6a"/>
            </w:pPr>
            <w:r w:rsidRPr="003D7963">
              <w:t>13.</w:t>
            </w:r>
            <w:r w:rsidRPr="003D7963">
              <w:tab/>
            </w:r>
            <w:r w:rsidRPr="003D7963">
              <w:rPr>
                <w:b/>
                <w:i/>
              </w:rPr>
              <w:t>vztraja</w:t>
            </w:r>
            <w:r w:rsidRPr="003D7963">
              <w:t xml:space="preserve">, da </w:t>
            </w:r>
            <w:r w:rsidRPr="003D7963">
              <w:rPr>
                <w:b/>
                <w:i/>
              </w:rPr>
              <w:t>je treba</w:t>
            </w:r>
            <w:r w:rsidRPr="003D7963">
              <w:t xml:space="preserve"> v </w:t>
            </w:r>
            <w:r w:rsidRPr="003D7963">
              <w:rPr>
                <w:b/>
                <w:i/>
              </w:rPr>
              <w:t>naslednjem večletnem okviru priskrbeti ustrezna sredstva za evro-sredozemsko partnerstvo in da bo raven ambicij pakta na koncu odvisna od dodeljenih sredstev</w:t>
            </w:r>
            <w:r w:rsidRPr="003D7963">
              <w:t>;</w:t>
            </w:r>
          </w:p>
        </w:tc>
        <w:tc>
          <w:tcPr>
            <w:tcW w:w="4876" w:type="dxa"/>
            <w:tcBorders>
              <w:top w:val="nil"/>
              <w:left w:val="nil"/>
              <w:bottom w:val="nil"/>
              <w:right w:val="nil"/>
            </w:tcBorders>
          </w:tcPr>
          <w:p w14:paraId="66CCC76F" w14:textId="77777777" w:rsidR="000C1077" w:rsidRPr="003D7963" w:rsidRDefault="000C1077" w:rsidP="00770D02">
            <w:pPr>
              <w:pStyle w:val="Normal6a"/>
            </w:pPr>
            <w:r w:rsidRPr="003D7963">
              <w:t>13.</w:t>
            </w:r>
            <w:r w:rsidRPr="003D7963">
              <w:tab/>
            </w:r>
            <w:r w:rsidRPr="003D7963">
              <w:rPr>
                <w:b/>
                <w:i/>
              </w:rPr>
              <w:t>meni</w:t>
            </w:r>
            <w:r w:rsidRPr="003D7963">
              <w:t xml:space="preserve">, da </w:t>
            </w:r>
            <w:r w:rsidRPr="003D7963">
              <w:rPr>
                <w:b/>
                <w:i/>
              </w:rPr>
              <w:t>rešitve za globlje izzive</w:t>
            </w:r>
            <w:r w:rsidRPr="003D7963">
              <w:t xml:space="preserve"> v </w:t>
            </w:r>
            <w:r w:rsidRPr="003D7963">
              <w:rPr>
                <w:b/>
                <w:i/>
              </w:rPr>
              <w:t>regiji niso v oblikovanju novih institucij in mehanizmov javnega financiranja; poziva EU, naj vzvišeno retoriko nadomesti z realizmom</w:t>
            </w:r>
            <w:r w:rsidRPr="003D7963">
              <w:t xml:space="preserve">; </w:t>
            </w:r>
            <w:r w:rsidRPr="003D7963">
              <w:rPr>
                <w:b/>
                <w:i/>
              </w:rPr>
              <w:t>poziva EU, naj organizira temeljito revizijo svoje nove agende za Sredozemlje iz leta 2021, pri čemer naj oceni, katere pobude so bile uspešne in katere niso bile uspešne, da bi izboljšala svoje politike;</w:t>
            </w:r>
          </w:p>
        </w:tc>
      </w:tr>
    </w:tbl>
    <w:p w14:paraId="3936EAA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AD3FF07" w14:textId="77777777" w:rsidR="000C1077" w:rsidRPr="003D7963" w:rsidRDefault="000C1077" w:rsidP="000C1077">
      <w:r w:rsidRPr="008576A9">
        <w:rPr>
          <w:rStyle w:val="HideTWBExt"/>
        </w:rPr>
        <w:t>&lt;/Amend&gt;</w:t>
      </w:r>
    </w:p>
    <w:p w14:paraId="2BC51411" w14:textId="3A7A500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242</w:t>
      </w:r>
      <w:r w:rsidRPr="008576A9">
        <w:rPr>
          <w:rStyle w:val="HideTWBExt"/>
          <w:b w:val="0"/>
        </w:rPr>
        <w:t>&lt;/NumAm&gt;</w:t>
      </w:r>
    </w:p>
    <w:p w14:paraId="429F90C4" w14:textId="35B463B8"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7E8178B4" w14:textId="77777777" w:rsidR="000C1077" w:rsidRPr="003D7963" w:rsidRDefault="000C1077" w:rsidP="000C1077">
      <w:pPr>
        <w:pStyle w:val="NormalBold"/>
      </w:pPr>
      <w:r w:rsidRPr="008576A9">
        <w:rPr>
          <w:rStyle w:val="HideTWBExt"/>
          <w:b w:val="0"/>
        </w:rPr>
        <w:t>&lt;/RepeatBlock-By&gt;</w:t>
      </w:r>
    </w:p>
    <w:p w14:paraId="480098DC" w14:textId="02FF29B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9F51958"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021373E" w14:textId="77777777" w:rsidTr="00770D02">
        <w:trPr>
          <w:trHeight w:hRule="exact" w:val="240"/>
          <w:jc w:val="center"/>
        </w:trPr>
        <w:tc>
          <w:tcPr>
            <w:tcW w:w="9752" w:type="dxa"/>
            <w:gridSpan w:val="2"/>
            <w:tcBorders>
              <w:top w:val="nil"/>
              <w:left w:val="nil"/>
              <w:bottom w:val="nil"/>
              <w:right w:val="nil"/>
            </w:tcBorders>
          </w:tcPr>
          <w:p w14:paraId="2ADA349D" w14:textId="77777777" w:rsidR="000C1077" w:rsidRPr="003D7963" w:rsidRDefault="000C1077" w:rsidP="00770D02"/>
        </w:tc>
      </w:tr>
      <w:tr w:rsidR="008A3573" w:rsidRPr="003D7963" w14:paraId="11018F13" w14:textId="77777777" w:rsidTr="00770D02">
        <w:trPr>
          <w:trHeight w:val="240"/>
          <w:jc w:val="center"/>
        </w:trPr>
        <w:tc>
          <w:tcPr>
            <w:tcW w:w="4876" w:type="dxa"/>
            <w:tcBorders>
              <w:top w:val="nil"/>
              <w:left w:val="nil"/>
              <w:bottom w:val="nil"/>
              <w:right w:val="nil"/>
            </w:tcBorders>
          </w:tcPr>
          <w:p w14:paraId="6550EE95" w14:textId="073CD48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CDDB8A5" w14:textId="2F9D7C80" w:rsidR="000C1077" w:rsidRPr="003D7963" w:rsidRDefault="000C1077" w:rsidP="00770D02">
            <w:pPr>
              <w:pStyle w:val="AmColumnHeading"/>
            </w:pPr>
            <w:r w:rsidRPr="003D7963">
              <w:t>Predlog spremembe</w:t>
            </w:r>
          </w:p>
        </w:tc>
      </w:tr>
      <w:tr w:rsidR="008A3573" w:rsidRPr="003D7963" w14:paraId="6B34F9CA" w14:textId="77777777" w:rsidTr="00770D02">
        <w:trPr>
          <w:jc w:val="center"/>
        </w:trPr>
        <w:tc>
          <w:tcPr>
            <w:tcW w:w="4876" w:type="dxa"/>
            <w:tcBorders>
              <w:top w:val="nil"/>
              <w:left w:val="nil"/>
              <w:bottom w:val="nil"/>
              <w:right w:val="nil"/>
            </w:tcBorders>
          </w:tcPr>
          <w:p w14:paraId="03DA8C92" w14:textId="77777777" w:rsidR="000C1077" w:rsidRPr="003D7963" w:rsidRDefault="000C1077" w:rsidP="00770D02">
            <w:pPr>
              <w:pStyle w:val="Normal6a"/>
            </w:pPr>
            <w:r w:rsidRPr="003D7963">
              <w:t>13.</w:t>
            </w:r>
            <w:r w:rsidRPr="003D7963">
              <w:tab/>
              <w:t>vztraja, da je treba v naslednjem večletnem okviru priskrbeti ustrezna sredstva za evro-sredozemsko partnerstvo in da bo raven ambicij pakta na koncu odvisna od dodeljenih sredstev;</w:t>
            </w:r>
          </w:p>
        </w:tc>
        <w:tc>
          <w:tcPr>
            <w:tcW w:w="4876" w:type="dxa"/>
            <w:tcBorders>
              <w:top w:val="nil"/>
              <w:left w:val="nil"/>
              <w:bottom w:val="nil"/>
              <w:right w:val="nil"/>
            </w:tcBorders>
          </w:tcPr>
          <w:p w14:paraId="724F6725"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bo raven ambicij pakta na koncu odvisna od dodeljenih sredstev; </w:t>
            </w:r>
            <w:r w:rsidRPr="003D7963">
              <w:rPr>
                <w:b/>
                <w:i/>
              </w:rPr>
              <w:t>poziva k ohranitvi tradicionalnega geografskega ravnovesja evropske sosedske politike z ohranitvijo merila za dodelitev, ki se uporablja od leta 2007;</w:t>
            </w:r>
          </w:p>
        </w:tc>
      </w:tr>
    </w:tbl>
    <w:p w14:paraId="6A5FA44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722D44C6" w14:textId="77777777" w:rsidR="000C1077" w:rsidRPr="003D7963" w:rsidRDefault="000C1077" w:rsidP="000C1077">
      <w:r w:rsidRPr="008576A9">
        <w:rPr>
          <w:rStyle w:val="HideTWBExt"/>
        </w:rPr>
        <w:t>&lt;/Amend&gt;</w:t>
      </w:r>
    </w:p>
    <w:p w14:paraId="5291E2E6" w14:textId="35A5530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243</w:t>
      </w:r>
      <w:r w:rsidRPr="008576A9">
        <w:rPr>
          <w:rStyle w:val="HideTWBExt"/>
          <w:b w:val="0"/>
        </w:rPr>
        <w:t>&lt;/NumAm&gt;</w:t>
      </w:r>
    </w:p>
    <w:p w14:paraId="41BA7283" w14:textId="19E0C194"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28C7E714" w14:textId="77777777" w:rsidR="000C1077" w:rsidRPr="003D7963" w:rsidRDefault="000C1077" w:rsidP="000C1077">
      <w:pPr>
        <w:pStyle w:val="NormalBold"/>
      </w:pPr>
      <w:r w:rsidRPr="008576A9">
        <w:rPr>
          <w:rStyle w:val="HideTWBExt"/>
          <w:b w:val="0"/>
        </w:rPr>
        <w:t>&lt;/RepeatBlock-By&gt;</w:t>
      </w:r>
    </w:p>
    <w:p w14:paraId="17F8BBCA" w14:textId="5B120BF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C48FFD6"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F68619F" w14:textId="77777777" w:rsidTr="00770D02">
        <w:trPr>
          <w:trHeight w:hRule="exact" w:val="240"/>
          <w:jc w:val="center"/>
        </w:trPr>
        <w:tc>
          <w:tcPr>
            <w:tcW w:w="9752" w:type="dxa"/>
            <w:gridSpan w:val="2"/>
            <w:tcBorders>
              <w:top w:val="nil"/>
              <w:left w:val="nil"/>
              <w:bottom w:val="nil"/>
              <w:right w:val="nil"/>
            </w:tcBorders>
          </w:tcPr>
          <w:p w14:paraId="578B8B35" w14:textId="77777777" w:rsidR="000C1077" w:rsidRPr="003D7963" w:rsidRDefault="000C1077" w:rsidP="00770D02"/>
        </w:tc>
      </w:tr>
      <w:tr w:rsidR="008A3573" w:rsidRPr="003D7963" w14:paraId="2A7BCDBE" w14:textId="77777777" w:rsidTr="00770D02">
        <w:trPr>
          <w:trHeight w:val="240"/>
          <w:jc w:val="center"/>
        </w:trPr>
        <w:tc>
          <w:tcPr>
            <w:tcW w:w="4876" w:type="dxa"/>
            <w:tcBorders>
              <w:top w:val="nil"/>
              <w:left w:val="nil"/>
              <w:bottom w:val="nil"/>
              <w:right w:val="nil"/>
            </w:tcBorders>
          </w:tcPr>
          <w:p w14:paraId="0275E3C9" w14:textId="54DBD71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B05362" w14:textId="6EAD0DFA" w:rsidR="000C1077" w:rsidRPr="003D7963" w:rsidRDefault="000C1077" w:rsidP="00770D02">
            <w:pPr>
              <w:pStyle w:val="AmColumnHeading"/>
            </w:pPr>
            <w:r w:rsidRPr="003D7963">
              <w:t>Predlog spremembe</w:t>
            </w:r>
          </w:p>
        </w:tc>
      </w:tr>
      <w:tr w:rsidR="008A3573" w:rsidRPr="003D7963" w14:paraId="3BD8DB6A" w14:textId="77777777" w:rsidTr="00770D02">
        <w:trPr>
          <w:jc w:val="center"/>
        </w:trPr>
        <w:tc>
          <w:tcPr>
            <w:tcW w:w="4876" w:type="dxa"/>
            <w:tcBorders>
              <w:top w:val="nil"/>
              <w:left w:val="nil"/>
              <w:bottom w:val="nil"/>
              <w:right w:val="nil"/>
            </w:tcBorders>
          </w:tcPr>
          <w:p w14:paraId="6A90B53B" w14:textId="77777777" w:rsidR="000C1077" w:rsidRPr="003D7963" w:rsidRDefault="000C1077" w:rsidP="00770D02">
            <w:pPr>
              <w:pStyle w:val="Normal6a"/>
            </w:pPr>
            <w:r w:rsidRPr="003D7963">
              <w:t>13.</w:t>
            </w:r>
            <w:r w:rsidRPr="003D7963">
              <w:tab/>
              <w:t>vztraja, da je treba v naslednjem večletnem okviru priskrbeti ustrezna sredstva za evro-sredozemsko partnerstvo in da bo raven ambicij pakta na koncu odvisna od dodeljenih sredstev;</w:t>
            </w:r>
          </w:p>
        </w:tc>
        <w:tc>
          <w:tcPr>
            <w:tcW w:w="4876" w:type="dxa"/>
            <w:tcBorders>
              <w:top w:val="nil"/>
              <w:left w:val="nil"/>
              <w:bottom w:val="nil"/>
              <w:right w:val="nil"/>
            </w:tcBorders>
          </w:tcPr>
          <w:p w14:paraId="4C859603" w14:textId="77777777" w:rsidR="000C1077" w:rsidRPr="003D7963" w:rsidRDefault="000C1077" w:rsidP="00770D02">
            <w:pPr>
              <w:pStyle w:val="Normal6a"/>
            </w:pPr>
            <w:r w:rsidRPr="003D7963">
              <w:t>13.</w:t>
            </w:r>
            <w:r w:rsidRPr="003D7963">
              <w:tab/>
            </w:r>
            <w:r w:rsidRPr="003D7963">
              <w:rPr>
                <w:b/>
                <w:i/>
              </w:rPr>
              <w:t>poudarja, da je prihodnji večletni finančni okvir 2028–2034 ključna priložnost, da se paktu zagotovi resnična finančna vsebina;</w:t>
            </w:r>
            <w:r w:rsidRPr="003D7963">
              <w:t xml:space="preserve"> vztraja, da je treba v naslednjem večletnem okviru priskrbeti ustrezna sredstva za evro-sredozemsko partnerstvo in da bo raven ambicij pakta na koncu odvisna od dodeljenih sredstev;</w:t>
            </w:r>
          </w:p>
        </w:tc>
      </w:tr>
    </w:tbl>
    <w:p w14:paraId="096641A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2F297B0" w14:textId="77777777" w:rsidR="000C1077" w:rsidRPr="003D7963" w:rsidRDefault="000C1077" w:rsidP="000C1077">
      <w:r w:rsidRPr="008576A9">
        <w:rPr>
          <w:rStyle w:val="HideTWBExt"/>
        </w:rPr>
        <w:t>&lt;/Amend&gt;</w:t>
      </w:r>
    </w:p>
    <w:p w14:paraId="3ABF626C" w14:textId="7400C0B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244</w:t>
      </w:r>
      <w:r w:rsidRPr="008576A9">
        <w:rPr>
          <w:rStyle w:val="HideTWBExt"/>
          <w:b w:val="0"/>
        </w:rPr>
        <w:t>&lt;/NumAm&gt;</w:t>
      </w:r>
    </w:p>
    <w:p w14:paraId="5B2F93F0" w14:textId="73A23FC0"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4B4B3BB3" w14:textId="77777777" w:rsidR="000C1077" w:rsidRPr="003D7963" w:rsidRDefault="000C1077" w:rsidP="000C1077">
      <w:pPr>
        <w:pStyle w:val="NormalBold"/>
      </w:pPr>
      <w:r w:rsidRPr="008576A9">
        <w:rPr>
          <w:rStyle w:val="HideTWBExt"/>
          <w:b w:val="0"/>
        </w:rPr>
        <w:t>&lt;/RepeatBlock-By&gt;</w:t>
      </w:r>
    </w:p>
    <w:p w14:paraId="203E0FE1" w14:textId="0F6A642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F3FA04"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D71167E" w14:textId="77777777" w:rsidTr="00770D02">
        <w:trPr>
          <w:trHeight w:hRule="exact" w:val="240"/>
          <w:jc w:val="center"/>
        </w:trPr>
        <w:tc>
          <w:tcPr>
            <w:tcW w:w="9752" w:type="dxa"/>
            <w:gridSpan w:val="2"/>
            <w:tcBorders>
              <w:top w:val="nil"/>
              <w:left w:val="nil"/>
              <w:bottom w:val="nil"/>
              <w:right w:val="nil"/>
            </w:tcBorders>
          </w:tcPr>
          <w:p w14:paraId="35CB25AC" w14:textId="77777777" w:rsidR="000C1077" w:rsidRPr="003D7963" w:rsidRDefault="000C1077" w:rsidP="00770D02"/>
        </w:tc>
      </w:tr>
      <w:tr w:rsidR="008A3573" w:rsidRPr="003D7963" w14:paraId="3DE60836" w14:textId="77777777" w:rsidTr="00770D02">
        <w:trPr>
          <w:trHeight w:val="240"/>
          <w:jc w:val="center"/>
        </w:trPr>
        <w:tc>
          <w:tcPr>
            <w:tcW w:w="4876" w:type="dxa"/>
            <w:tcBorders>
              <w:top w:val="nil"/>
              <w:left w:val="nil"/>
              <w:bottom w:val="nil"/>
              <w:right w:val="nil"/>
            </w:tcBorders>
          </w:tcPr>
          <w:p w14:paraId="0678C5E8" w14:textId="0790EB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24CF87F" w14:textId="3928FF11" w:rsidR="000C1077" w:rsidRPr="003D7963" w:rsidRDefault="000C1077" w:rsidP="00770D02">
            <w:pPr>
              <w:pStyle w:val="AmColumnHeading"/>
            </w:pPr>
            <w:r w:rsidRPr="003D7963">
              <w:t>Predlog spremembe</w:t>
            </w:r>
          </w:p>
        </w:tc>
      </w:tr>
      <w:tr w:rsidR="008A3573" w:rsidRPr="003D7963" w14:paraId="6AA7F402" w14:textId="77777777" w:rsidTr="00770D02">
        <w:trPr>
          <w:jc w:val="center"/>
        </w:trPr>
        <w:tc>
          <w:tcPr>
            <w:tcW w:w="4876" w:type="dxa"/>
            <w:tcBorders>
              <w:top w:val="nil"/>
              <w:left w:val="nil"/>
              <w:bottom w:val="nil"/>
              <w:right w:val="nil"/>
            </w:tcBorders>
          </w:tcPr>
          <w:p w14:paraId="3CD5E4EC" w14:textId="77777777" w:rsidR="000C1077" w:rsidRPr="003D7963" w:rsidRDefault="000C1077" w:rsidP="00770D02">
            <w:pPr>
              <w:pStyle w:val="Normal6a"/>
            </w:pPr>
            <w:r w:rsidRPr="003D7963">
              <w:t>13.</w:t>
            </w:r>
            <w:r w:rsidRPr="003D7963">
              <w:tab/>
            </w:r>
            <w:r w:rsidRPr="003D7963">
              <w:rPr>
                <w:b/>
                <w:i/>
              </w:rPr>
              <w:t>vztraja</w:t>
            </w:r>
            <w:r w:rsidRPr="003D7963">
              <w:t xml:space="preserve">, da je treba </w:t>
            </w:r>
            <w:r w:rsidRPr="003D7963">
              <w:rPr>
                <w:b/>
                <w:i/>
              </w:rPr>
              <w:t>v naslednjem večletnem okviru priskrbeti ustrezna sredstva za evro-sredozemsko partnerstvo</w:t>
            </w:r>
            <w:r w:rsidRPr="003D7963">
              <w:t xml:space="preserve"> in </w:t>
            </w:r>
            <w:r w:rsidRPr="003D7963">
              <w:rPr>
                <w:b/>
                <w:i/>
              </w:rPr>
              <w:t>da bo raven ambicij pakta na koncu odvisna od dodeljenih sredstev</w:t>
            </w:r>
            <w:r w:rsidRPr="003D7963">
              <w:t>;</w:t>
            </w:r>
          </w:p>
        </w:tc>
        <w:tc>
          <w:tcPr>
            <w:tcW w:w="4876" w:type="dxa"/>
            <w:tcBorders>
              <w:top w:val="nil"/>
              <w:left w:val="nil"/>
              <w:bottom w:val="nil"/>
              <w:right w:val="nil"/>
            </w:tcBorders>
          </w:tcPr>
          <w:p w14:paraId="74BBFB63" w14:textId="77777777" w:rsidR="000C1077" w:rsidRPr="003D7963" w:rsidRDefault="000C1077" w:rsidP="00770D02">
            <w:pPr>
              <w:pStyle w:val="Normal6a"/>
            </w:pPr>
            <w:r w:rsidRPr="003D7963">
              <w:t>13.</w:t>
            </w:r>
            <w:r w:rsidRPr="003D7963">
              <w:tab/>
            </w:r>
            <w:r w:rsidRPr="003D7963">
              <w:rPr>
                <w:b/>
                <w:i/>
              </w:rPr>
              <w:t>poudarja</w:t>
            </w:r>
            <w:r w:rsidRPr="003D7963">
              <w:t xml:space="preserve">, da je treba </w:t>
            </w:r>
            <w:r w:rsidRPr="003D7963">
              <w:rPr>
                <w:b/>
                <w:i/>
              </w:rPr>
              <w:t>podpirati sodelovanje med državami svetovnega juga</w:t>
            </w:r>
            <w:r w:rsidRPr="003D7963">
              <w:t xml:space="preserve"> in </w:t>
            </w:r>
            <w:r w:rsidRPr="003D7963">
              <w:rPr>
                <w:b/>
                <w:i/>
              </w:rPr>
              <w:t>krepiti regionalni dialog, da bi spodbujali stabilnost, gospodarsko povezovanje, povezljivost, sodelovanje na področju energije, naložbe in skupno blaginjo v vsej sredozemski regiji</w:t>
            </w:r>
            <w:r w:rsidRPr="003D7963">
              <w:t>;</w:t>
            </w:r>
          </w:p>
        </w:tc>
      </w:tr>
    </w:tbl>
    <w:p w14:paraId="4848D20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2CAF616B" w14:textId="77777777" w:rsidR="000C1077" w:rsidRPr="003D7963" w:rsidRDefault="000C1077" w:rsidP="000C1077">
      <w:r w:rsidRPr="008576A9">
        <w:rPr>
          <w:rStyle w:val="HideTWBExt"/>
        </w:rPr>
        <w:t>&lt;/Amend&gt;</w:t>
      </w:r>
    </w:p>
    <w:p w14:paraId="29612940" w14:textId="140C2F5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245</w:t>
      </w:r>
      <w:r w:rsidRPr="008576A9">
        <w:rPr>
          <w:rStyle w:val="HideTWBExt"/>
          <w:b w:val="0"/>
        </w:rPr>
        <w:t>&lt;/NumAm&gt;</w:t>
      </w:r>
    </w:p>
    <w:p w14:paraId="0F7842FC" w14:textId="1C4E57F1"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13AE8302" w14:textId="77777777" w:rsidR="000C1077" w:rsidRPr="003D7963" w:rsidRDefault="000C1077" w:rsidP="000C1077">
      <w:pPr>
        <w:pStyle w:val="NormalBold"/>
      </w:pPr>
      <w:r w:rsidRPr="008576A9">
        <w:rPr>
          <w:rStyle w:val="HideTWBExt"/>
          <w:b w:val="0"/>
        </w:rPr>
        <w:t>&lt;/RepeatBlock-By&gt;</w:t>
      </w:r>
    </w:p>
    <w:p w14:paraId="28E4A5D1" w14:textId="3C9241A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6B9FE58" w14:textId="77777777" w:rsidR="000C1077" w:rsidRPr="003D7963" w:rsidRDefault="000C1077" w:rsidP="000C1077">
      <w:pPr>
        <w:pStyle w:val="NormalBold"/>
      </w:pPr>
      <w:r w:rsidRPr="008576A9">
        <w:rPr>
          <w:rStyle w:val="HideTWBExt"/>
          <w:b w:val="0"/>
        </w:rPr>
        <w:t>&lt;Article&gt;</w:t>
      </w:r>
      <w:r w:rsidRPr="003D7963">
        <w:t>Odstavek 13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C1E728" w14:textId="77777777" w:rsidTr="00770D02">
        <w:trPr>
          <w:trHeight w:hRule="exact" w:val="240"/>
          <w:jc w:val="center"/>
        </w:trPr>
        <w:tc>
          <w:tcPr>
            <w:tcW w:w="9752" w:type="dxa"/>
            <w:gridSpan w:val="2"/>
            <w:tcBorders>
              <w:top w:val="nil"/>
              <w:left w:val="nil"/>
              <w:bottom w:val="nil"/>
              <w:right w:val="nil"/>
            </w:tcBorders>
          </w:tcPr>
          <w:p w14:paraId="085F5163" w14:textId="77777777" w:rsidR="000C1077" w:rsidRPr="003D7963" w:rsidRDefault="000C1077" w:rsidP="00770D02"/>
        </w:tc>
      </w:tr>
      <w:tr w:rsidR="008A3573" w:rsidRPr="003D7963" w14:paraId="23D26A72" w14:textId="77777777" w:rsidTr="00770D02">
        <w:trPr>
          <w:trHeight w:val="240"/>
          <w:jc w:val="center"/>
        </w:trPr>
        <w:tc>
          <w:tcPr>
            <w:tcW w:w="4876" w:type="dxa"/>
            <w:tcBorders>
              <w:top w:val="nil"/>
              <w:left w:val="nil"/>
              <w:bottom w:val="nil"/>
              <w:right w:val="nil"/>
            </w:tcBorders>
          </w:tcPr>
          <w:p w14:paraId="68CDB91A" w14:textId="6CD3BDE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74316E7" w14:textId="1DC63F3C" w:rsidR="000C1077" w:rsidRPr="003D7963" w:rsidRDefault="000C1077" w:rsidP="00770D02">
            <w:pPr>
              <w:pStyle w:val="AmColumnHeading"/>
            </w:pPr>
            <w:r w:rsidRPr="003D7963">
              <w:t>Predlog spremembe</w:t>
            </w:r>
          </w:p>
        </w:tc>
      </w:tr>
      <w:tr w:rsidR="008A3573" w:rsidRPr="003D7963" w14:paraId="2A2BC9C6" w14:textId="77777777" w:rsidTr="00770D02">
        <w:trPr>
          <w:jc w:val="center"/>
        </w:trPr>
        <w:tc>
          <w:tcPr>
            <w:tcW w:w="4876" w:type="dxa"/>
            <w:tcBorders>
              <w:top w:val="nil"/>
              <w:left w:val="nil"/>
              <w:bottom w:val="nil"/>
              <w:right w:val="nil"/>
            </w:tcBorders>
          </w:tcPr>
          <w:p w14:paraId="5A4A58AD" w14:textId="77777777" w:rsidR="000C1077" w:rsidRPr="003D7963" w:rsidRDefault="000C1077" w:rsidP="00770D02">
            <w:pPr>
              <w:pStyle w:val="Normal6a"/>
            </w:pPr>
            <w:r w:rsidRPr="003D7963">
              <w:t>13.</w:t>
            </w:r>
            <w:r w:rsidRPr="003D7963">
              <w:tab/>
              <w:t xml:space="preserve">vztraja, da je treba v naslednjem večletnem okviru priskrbeti ustrezna sredstva za evro-sredozemsko partnerstvo in da bo raven ambicij pakta </w:t>
            </w:r>
            <w:r w:rsidRPr="003D7963">
              <w:rPr>
                <w:b/>
                <w:i/>
              </w:rPr>
              <w:t>na koncu</w:t>
            </w:r>
            <w:r w:rsidRPr="003D7963">
              <w:t xml:space="preserve"> odvisna od dodeljenih sredstev;</w:t>
            </w:r>
          </w:p>
        </w:tc>
        <w:tc>
          <w:tcPr>
            <w:tcW w:w="4876" w:type="dxa"/>
            <w:tcBorders>
              <w:top w:val="nil"/>
              <w:left w:val="nil"/>
              <w:bottom w:val="nil"/>
              <w:right w:val="nil"/>
            </w:tcBorders>
          </w:tcPr>
          <w:p w14:paraId="7138C6B4" w14:textId="77777777" w:rsidR="000C1077" w:rsidRPr="003D7963" w:rsidRDefault="000C1077" w:rsidP="00770D02">
            <w:pPr>
              <w:pStyle w:val="Normal6a"/>
            </w:pPr>
            <w:r w:rsidRPr="003D7963">
              <w:t>13.</w:t>
            </w:r>
            <w:r w:rsidRPr="003D7963">
              <w:tab/>
              <w:t xml:space="preserve">vztraja, da je treba v naslednjem večletnem </w:t>
            </w:r>
            <w:r w:rsidRPr="003D7963">
              <w:rPr>
                <w:b/>
                <w:i/>
              </w:rPr>
              <w:t>finančnem</w:t>
            </w:r>
            <w:r w:rsidRPr="003D7963">
              <w:t xml:space="preserve"> okviru priskrbeti ustrezna sredstva za evro-sredozemsko partnerstvo in da bo raven ambicij pakta odvisna od dodeljenih sredstev;</w:t>
            </w:r>
          </w:p>
        </w:tc>
      </w:tr>
    </w:tbl>
    <w:p w14:paraId="6CE8776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D3ADA9B" w14:textId="77777777" w:rsidR="000C1077" w:rsidRPr="003D7963" w:rsidRDefault="000C1077" w:rsidP="000C1077">
      <w:r w:rsidRPr="008576A9">
        <w:rPr>
          <w:rStyle w:val="HideTWBExt"/>
        </w:rPr>
        <w:t>&lt;/Amend&gt;</w:t>
      </w:r>
    </w:p>
    <w:p w14:paraId="1D55304A" w14:textId="4B7CF93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246</w:t>
      </w:r>
      <w:r w:rsidRPr="008576A9">
        <w:rPr>
          <w:rStyle w:val="HideTWBExt"/>
          <w:b w:val="0"/>
        </w:rPr>
        <w:t>&lt;/NumAm&gt;</w:t>
      </w:r>
    </w:p>
    <w:p w14:paraId="682A41D9"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82D2029"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637A82D" w14:textId="77777777" w:rsidR="000C1077" w:rsidRPr="003D7963" w:rsidRDefault="000C1077" w:rsidP="000C1077">
      <w:pPr>
        <w:pStyle w:val="NormalBold"/>
      </w:pPr>
      <w:r w:rsidRPr="008576A9">
        <w:rPr>
          <w:rStyle w:val="HideTWBExt"/>
          <w:b w:val="0"/>
        </w:rPr>
        <w:t>&lt;/RepeatBlock-By&gt;</w:t>
      </w:r>
    </w:p>
    <w:p w14:paraId="103B93AD" w14:textId="4F06D7B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89D18B5"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D448AAD" w14:textId="77777777" w:rsidTr="00770D02">
        <w:trPr>
          <w:trHeight w:hRule="exact" w:val="240"/>
          <w:jc w:val="center"/>
        </w:trPr>
        <w:tc>
          <w:tcPr>
            <w:tcW w:w="9752" w:type="dxa"/>
            <w:gridSpan w:val="2"/>
            <w:tcBorders>
              <w:top w:val="nil"/>
              <w:left w:val="nil"/>
              <w:bottom w:val="nil"/>
              <w:right w:val="nil"/>
            </w:tcBorders>
          </w:tcPr>
          <w:p w14:paraId="1DC9AED3" w14:textId="77777777" w:rsidR="000C1077" w:rsidRPr="003D7963" w:rsidRDefault="000C1077" w:rsidP="00770D02"/>
        </w:tc>
      </w:tr>
      <w:tr w:rsidR="008A3573" w:rsidRPr="003D7963" w14:paraId="62335323" w14:textId="77777777" w:rsidTr="00770D02">
        <w:trPr>
          <w:trHeight w:val="240"/>
          <w:jc w:val="center"/>
        </w:trPr>
        <w:tc>
          <w:tcPr>
            <w:tcW w:w="4876" w:type="dxa"/>
            <w:tcBorders>
              <w:top w:val="nil"/>
              <w:left w:val="nil"/>
              <w:bottom w:val="nil"/>
              <w:right w:val="nil"/>
            </w:tcBorders>
          </w:tcPr>
          <w:p w14:paraId="2988E744" w14:textId="6234DD9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41CDC12" w14:textId="5DA5E28C" w:rsidR="000C1077" w:rsidRPr="003D7963" w:rsidRDefault="000C1077" w:rsidP="00770D02">
            <w:pPr>
              <w:pStyle w:val="AmColumnHeading"/>
            </w:pPr>
            <w:r w:rsidRPr="003D7963">
              <w:t>Predlog spremembe</w:t>
            </w:r>
          </w:p>
        </w:tc>
      </w:tr>
      <w:tr w:rsidR="008A3573" w:rsidRPr="003D7963" w14:paraId="5405A8B8" w14:textId="77777777" w:rsidTr="00770D02">
        <w:trPr>
          <w:jc w:val="center"/>
        </w:trPr>
        <w:tc>
          <w:tcPr>
            <w:tcW w:w="4876" w:type="dxa"/>
            <w:tcBorders>
              <w:top w:val="nil"/>
              <w:left w:val="nil"/>
              <w:bottom w:val="nil"/>
              <w:right w:val="nil"/>
            </w:tcBorders>
          </w:tcPr>
          <w:p w14:paraId="6609532F" w14:textId="77777777" w:rsidR="000C1077" w:rsidRPr="003D7963" w:rsidRDefault="000C1077" w:rsidP="00770D02">
            <w:pPr>
              <w:pStyle w:val="Normal6a"/>
            </w:pPr>
          </w:p>
        </w:tc>
        <w:tc>
          <w:tcPr>
            <w:tcW w:w="4876" w:type="dxa"/>
            <w:tcBorders>
              <w:top w:val="nil"/>
              <w:left w:val="nil"/>
              <w:bottom w:val="nil"/>
              <w:right w:val="nil"/>
            </w:tcBorders>
          </w:tcPr>
          <w:p w14:paraId="0EC91A61" w14:textId="77777777" w:rsidR="000C1077" w:rsidRPr="003D7963" w:rsidRDefault="000C1077" w:rsidP="00770D02">
            <w:pPr>
              <w:pStyle w:val="Normal6a"/>
            </w:pPr>
            <w:r w:rsidRPr="003D7963">
              <w:rPr>
                <w:b/>
                <w:i/>
              </w:rPr>
              <w:t>13a.</w:t>
            </w:r>
            <w:r w:rsidRPr="003D7963">
              <w:tab/>
            </w:r>
            <w:r w:rsidRPr="003D7963">
              <w:rPr>
                <w:b/>
                <w:i/>
              </w:rPr>
              <w:t>poziva Komisijo, naj zagotovi, da se bodo pri ocenah skladnosti partnerskih držav z merili za človekove pravice in upravljanje, povezanimi z makrofinančno pomočjo in drugimi finančnimi instrumenti pakta, uporabljala stroga, pregledna in javno preverljiva merila ter da bodo postopki spremljanja vključevali strukturirano posvetovanje z neodvisnimi organizacijami civilne družbe in ustreznimi mehanizmi OZN za človekove pravice pred vsako odločitvijo o izplačilu;</w:t>
            </w:r>
          </w:p>
        </w:tc>
      </w:tr>
    </w:tbl>
    <w:p w14:paraId="78267E7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7CFBE4D" w14:textId="77777777" w:rsidR="000C1077" w:rsidRPr="003D7963" w:rsidRDefault="000C1077" w:rsidP="000C1077">
      <w:r w:rsidRPr="008576A9">
        <w:rPr>
          <w:rStyle w:val="HideTWBExt"/>
        </w:rPr>
        <w:t>&lt;/Amend&gt;</w:t>
      </w:r>
    </w:p>
    <w:p w14:paraId="79A0CA59" w14:textId="679A9B6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247</w:t>
      </w:r>
      <w:r w:rsidRPr="008576A9">
        <w:rPr>
          <w:rStyle w:val="HideTWBExt"/>
          <w:b w:val="0"/>
        </w:rPr>
        <w:t>&lt;/NumAm&gt;</w:t>
      </w:r>
    </w:p>
    <w:p w14:paraId="287FB8FC" w14:textId="34EC2285" w:rsidR="000C1077" w:rsidRPr="003D7963" w:rsidRDefault="000C1077" w:rsidP="000C1077">
      <w:pPr>
        <w:pStyle w:val="NormalBold"/>
      </w:pPr>
      <w:r w:rsidRPr="008576A9">
        <w:rPr>
          <w:rStyle w:val="HideTWBExt"/>
          <w:b w:val="0"/>
        </w:rPr>
        <w:t>&lt;RepeatBlock-By&gt;&lt;Members&gt;</w:t>
      </w:r>
      <w:r w:rsidRPr="003D7963">
        <w:t>Nacho Sánchez Amor, Hana Jalloul Muro</w:t>
      </w:r>
      <w:r w:rsidRPr="008576A9">
        <w:rPr>
          <w:rStyle w:val="HideTWBExt"/>
          <w:b w:val="0"/>
        </w:rPr>
        <w:t>&lt;/Members&gt;</w:t>
      </w:r>
    </w:p>
    <w:p w14:paraId="46E870BE" w14:textId="77777777" w:rsidR="000C1077" w:rsidRPr="003D7963" w:rsidRDefault="000C1077" w:rsidP="000C1077">
      <w:pPr>
        <w:pStyle w:val="NormalBold"/>
      </w:pPr>
      <w:r w:rsidRPr="008576A9">
        <w:rPr>
          <w:rStyle w:val="HideTWBExt"/>
          <w:b w:val="0"/>
        </w:rPr>
        <w:t>&lt;/RepeatBlock-By&gt;</w:t>
      </w:r>
    </w:p>
    <w:p w14:paraId="5E39F0A7" w14:textId="7C5B2C7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FD22961"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642D0CC" w14:textId="77777777" w:rsidTr="00770D02">
        <w:trPr>
          <w:trHeight w:hRule="exact" w:val="240"/>
          <w:jc w:val="center"/>
        </w:trPr>
        <w:tc>
          <w:tcPr>
            <w:tcW w:w="9752" w:type="dxa"/>
            <w:gridSpan w:val="2"/>
            <w:tcBorders>
              <w:top w:val="nil"/>
              <w:left w:val="nil"/>
              <w:bottom w:val="nil"/>
              <w:right w:val="nil"/>
            </w:tcBorders>
          </w:tcPr>
          <w:p w14:paraId="6C8A71F6" w14:textId="77777777" w:rsidR="000C1077" w:rsidRPr="003D7963" w:rsidRDefault="000C1077" w:rsidP="00770D02"/>
        </w:tc>
      </w:tr>
      <w:tr w:rsidR="008A3573" w:rsidRPr="003D7963" w14:paraId="3ACE8497" w14:textId="77777777" w:rsidTr="00770D02">
        <w:trPr>
          <w:trHeight w:val="240"/>
          <w:jc w:val="center"/>
        </w:trPr>
        <w:tc>
          <w:tcPr>
            <w:tcW w:w="4876" w:type="dxa"/>
            <w:tcBorders>
              <w:top w:val="nil"/>
              <w:left w:val="nil"/>
              <w:bottom w:val="nil"/>
              <w:right w:val="nil"/>
            </w:tcBorders>
          </w:tcPr>
          <w:p w14:paraId="1C50E147" w14:textId="594A8D3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5DF18FD" w14:textId="3469684E" w:rsidR="000C1077" w:rsidRPr="003D7963" w:rsidRDefault="000C1077" w:rsidP="00770D02">
            <w:pPr>
              <w:pStyle w:val="AmColumnHeading"/>
            </w:pPr>
            <w:r w:rsidRPr="003D7963">
              <w:t>Predlog spremembe</w:t>
            </w:r>
          </w:p>
        </w:tc>
      </w:tr>
      <w:tr w:rsidR="008A3573" w:rsidRPr="003D7963" w14:paraId="51509E47" w14:textId="77777777" w:rsidTr="00770D02">
        <w:trPr>
          <w:jc w:val="center"/>
        </w:trPr>
        <w:tc>
          <w:tcPr>
            <w:tcW w:w="4876" w:type="dxa"/>
            <w:tcBorders>
              <w:top w:val="nil"/>
              <w:left w:val="nil"/>
              <w:bottom w:val="nil"/>
              <w:right w:val="nil"/>
            </w:tcBorders>
          </w:tcPr>
          <w:p w14:paraId="1FC1772A" w14:textId="77777777" w:rsidR="000C1077" w:rsidRPr="003D7963" w:rsidRDefault="000C1077" w:rsidP="00770D02">
            <w:pPr>
              <w:pStyle w:val="Normal6a"/>
            </w:pPr>
          </w:p>
        </w:tc>
        <w:tc>
          <w:tcPr>
            <w:tcW w:w="4876" w:type="dxa"/>
            <w:tcBorders>
              <w:top w:val="nil"/>
              <w:left w:val="nil"/>
              <w:bottom w:val="nil"/>
              <w:right w:val="nil"/>
            </w:tcBorders>
          </w:tcPr>
          <w:p w14:paraId="5C0545B8" w14:textId="77777777" w:rsidR="000C1077" w:rsidRPr="003D7963" w:rsidRDefault="000C1077" w:rsidP="00770D02">
            <w:pPr>
              <w:pStyle w:val="Normal6a"/>
            </w:pPr>
            <w:r w:rsidRPr="003D7963">
              <w:rPr>
                <w:b/>
                <w:i/>
              </w:rPr>
              <w:t>13a.</w:t>
            </w:r>
            <w:r w:rsidRPr="003D7963">
              <w:tab/>
            </w:r>
            <w:r w:rsidRPr="003D7963">
              <w:rPr>
                <w:b/>
                <w:i/>
              </w:rPr>
              <w:t>poziva Komisijo, naj okrepi in spremlja javno mnenje o delovanju EU v partnerskih državah ter te ugotovitve vključi v svoje komuniciranje in pristop politik; v zvezi s tem poziva, naj okrepi sodelovanje in ozaveščanje z agencijami OZN, ki delujejo na terenu, zlasti na konfliktnih območjih, saj imajo neposreden dostop do lokalnih skupnosti in uživajo njihovo verodostojnost;</w:t>
            </w:r>
          </w:p>
        </w:tc>
      </w:tr>
    </w:tbl>
    <w:p w14:paraId="1CD4DBF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D085CB7" w14:textId="77777777" w:rsidR="000C1077" w:rsidRPr="003D7963" w:rsidRDefault="000C1077" w:rsidP="000C1077">
      <w:r w:rsidRPr="008576A9">
        <w:rPr>
          <w:rStyle w:val="HideTWBExt"/>
        </w:rPr>
        <w:t>&lt;/Amend&gt;</w:t>
      </w:r>
    </w:p>
    <w:p w14:paraId="2D02C420" w14:textId="3E831D6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248</w:t>
      </w:r>
      <w:r w:rsidRPr="008576A9">
        <w:rPr>
          <w:rStyle w:val="HideTWBExt"/>
          <w:b w:val="0"/>
        </w:rPr>
        <w:t>&lt;/NumAm&gt;</w:t>
      </w:r>
    </w:p>
    <w:p w14:paraId="5E2AD09F" w14:textId="2C387807" w:rsidR="000C1077" w:rsidRPr="003D7963" w:rsidRDefault="000C1077" w:rsidP="000C1077">
      <w:pPr>
        <w:pStyle w:val="NormalBold"/>
      </w:pPr>
      <w:r w:rsidRPr="008576A9">
        <w:rPr>
          <w:rStyle w:val="HideTWBExt"/>
          <w:b w:val="0"/>
        </w:rPr>
        <w:t>&lt;RepeatBlock-By&gt;&lt;Members&gt;</w:t>
      </w:r>
      <w:r w:rsidRPr="003D7963">
        <w:t>Stanislav Stojanov (Stanislav Stoyanov)</w:t>
      </w:r>
      <w:r w:rsidRPr="008576A9">
        <w:rPr>
          <w:rStyle w:val="HideTWBExt"/>
          <w:b w:val="0"/>
        </w:rPr>
        <w:t>&lt;/Members&gt;</w:t>
      </w:r>
    </w:p>
    <w:p w14:paraId="2B924B2A" w14:textId="77777777" w:rsidR="000C1077" w:rsidRPr="003D7963" w:rsidRDefault="000C1077" w:rsidP="000C1077">
      <w:r w:rsidRPr="008576A9">
        <w:rPr>
          <w:rStyle w:val="HideTWBExt"/>
        </w:rPr>
        <w:t>&lt;AuNomDe&gt;</w:t>
      </w:r>
      <w:r w:rsidRPr="008576A9">
        <w:rPr>
          <w:rStyle w:val="HideTWBInt"/>
        </w:rPr>
        <w:t>{ESN}</w:t>
      </w:r>
      <w:r w:rsidRPr="003D7963">
        <w:t>v imenu skupine ESN</w:t>
      </w:r>
      <w:r w:rsidRPr="008576A9">
        <w:rPr>
          <w:rStyle w:val="HideTWBExt"/>
        </w:rPr>
        <w:t>&lt;/AuNomDe&gt;</w:t>
      </w:r>
    </w:p>
    <w:p w14:paraId="265A5736" w14:textId="77777777" w:rsidR="000C1077" w:rsidRPr="003D7963" w:rsidRDefault="000C1077" w:rsidP="000C1077">
      <w:pPr>
        <w:pStyle w:val="NormalBold"/>
      </w:pPr>
      <w:r w:rsidRPr="008576A9">
        <w:rPr>
          <w:rStyle w:val="HideTWBExt"/>
          <w:b w:val="0"/>
        </w:rPr>
        <w:t>&lt;/RepeatBlock-By&gt;</w:t>
      </w:r>
    </w:p>
    <w:p w14:paraId="72D07AFF" w14:textId="5BEE5B6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30B744F"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1F84283" w14:textId="77777777" w:rsidTr="00770D02">
        <w:trPr>
          <w:trHeight w:hRule="exact" w:val="240"/>
          <w:jc w:val="center"/>
        </w:trPr>
        <w:tc>
          <w:tcPr>
            <w:tcW w:w="9752" w:type="dxa"/>
            <w:gridSpan w:val="2"/>
            <w:tcBorders>
              <w:top w:val="nil"/>
              <w:left w:val="nil"/>
              <w:bottom w:val="nil"/>
              <w:right w:val="nil"/>
            </w:tcBorders>
          </w:tcPr>
          <w:p w14:paraId="2979D54A" w14:textId="77777777" w:rsidR="000C1077" w:rsidRPr="003D7963" w:rsidRDefault="000C1077" w:rsidP="00770D02"/>
        </w:tc>
      </w:tr>
      <w:tr w:rsidR="008A3573" w:rsidRPr="003D7963" w14:paraId="09D6C335" w14:textId="77777777" w:rsidTr="00770D02">
        <w:trPr>
          <w:trHeight w:val="240"/>
          <w:jc w:val="center"/>
        </w:trPr>
        <w:tc>
          <w:tcPr>
            <w:tcW w:w="4876" w:type="dxa"/>
            <w:tcBorders>
              <w:top w:val="nil"/>
              <w:left w:val="nil"/>
              <w:bottom w:val="nil"/>
              <w:right w:val="nil"/>
            </w:tcBorders>
          </w:tcPr>
          <w:p w14:paraId="6C1C7221" w14:textId="6685968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A535453" w14:textId="30F82B49" w:rsidR="000C1077" w:rsidRPr="003D7963" w:rsidRDefault="000C1077" w:rsidP="00770D02">
            <w:pPr>
              <w:pStyle w:val="AmColumnHeading"/>
            </w:pPr>
            <w:r w:rsidRPr="003D7963">
              <w:t>Predlog spremembe</w:t>
            </w:r>
          </w:p>
        </w:tc>
      </w:tr>
      <w:tr w:rsidR="008A3573" w:rsidRPr="003D7963" w14:paraId="2DBA945D" w14:textId="77777777" w:rsidTr="00770D02">
        <w:trPr>
          <w:jc w:val="center"/>
        </w:trPr>
        <w:tc>
          <w:tcPr>
            <w:tcW w:w="4876" w:type="dxa"/>
            <w:tcBorders>
              <w:top w:val="nil"/>
              <w:left w:val="nil"/>
              <w:bottom w:val="nil"/>
              <w:right w:val="nil"/>
            </w:tcBorders>
          </w:tcPr>
          <w:p w14:paraId="0F0B6D92" w14:textId="77777777" w:rsidR="000C1077" w:rsidRPr="003D7963" w:rsidRDefault="000C1077" w:rsidP="00770D02">
            <w:pPr>
              <w:pStyle w:val="Normal6a"/>
            </w:pPr>
          </w:p>
        </w:tc>
        <w:tc>
          <w:tcPr>
            <w:tcW w:w="4876" w:type="dxa"/>
            <w:tcBorders>
              <w:top w:val="nil"/>
              <w:left w:val="nil"/>
              <w:bottom w:val="nil"/>
              <w:right w:val="nil"/>
            </w:tcBorders>
          </w:tcPr>
          <w:p w14:paraId="44773F0C" w14:textId="77777777" w:rsidR="000C1077" w:rsidRPr="003D7963" w:rsidRDefault="000C1077" w:rsidP="00770D02">
            <w:pPr>
              <w:pStyle w:val="Normal6a"/>
            </w:pPr>
            <w:r w:rsidRPr="003D7963">
              <w:rPr>
                <w:b/>
                <w:i/>
              </w:rPr>
              <w:t>13a.</w:t>
            </w:r>
            <w:r w:rsidRPr="003D7963">
              <w:tab/>
            </w:r>
            <w:r w:rsidRPr="003D7963">
              <w:rPr>
                <w:b/>
                <w:i/>
              </w:rPr>
              <w:t>poudarja, da bi bilo treba tri stebre akcijskega načrta v okviru pakta za Sredozemlje izvajati usklajeno in tako, da bi se vzajemno krepili, da bi ustvarili zaposlitvene možnosti za mlade v regiji, spodbudili trajnostno rast ter obravnavali temeljne vzroke revščine, bega možganov in migracij;</w:t>
            </w:r>
          </w:p>
        </w:tc>
      </w:tr>
    </w:tbl>
    <w:p w14:paraId="69DA87E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F9D8E9F" w14:textId="77777777" w:rsidR="000C1077" w:rsidRPr="003D7963" w:rsidRDefault="000C1077" w:rsidP="000C1077">
      <w:r w:rsidRPr="008576A9">
        <w:rPr>
          <w:rStyle w:val="HideTWBExt"/>
        </w:rPr>
        <w:t>&lt;/Amend&gt;</w:t>
      </w:r>
    </w:p>
    <w:p w14:paraId="4EEB7A74" w14:textId="12E7F32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249</w:t>
      </w:r>
      <w:r w:rsidRPr="008576A9">
        <w:rPr>
          <w:rStyle w:val="HideTWBExt"/>
          <w:b w:val="0"/>
        </w:rPr>
        <w:t>&lt;/NumAm&gt;</w:t>
      </w:r>
    </w:p>
    <w:p w14:paraId="3AC58CC8"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47B6A9ED" w14:textId="77777777" w:rsidR="000C1077" w:rsidRPr="003D7963" w:rsidRDefault="000C1077" w:rsidP="000C1077">
      <w:pPr>
        <w:pStyle w:val="NormalBold"/>
      </w:pPr>
      <w:r w:rsidRPr="008576A9">
        <w:rPr>
          <w:rStyle w:val="HideTWBExt"/>
          <w:b w:val="0"/>
        </w:rPr>
        <w:t>&lt;/RepeatBlock-By&gt;</w:t>
      </w:r>
    </w:p>
    <w:p w14:paraId="45A1B7B3" w14:textId="7AE2798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8111642"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FBA8BE0" w14:textId="77777777" w:rsidTr="00770D02">
        <w:trPr>
          <w:trHeight w:hRule="exact" w:val="240"/>
          <w:jc w:val="center"/>
        </w:trPr>
        <w:tc>
          <w:tcPr>
            <w:tcW w:w="9752" w:type="dxa"/>
            <w:gridSpan w:val="2"/>
            <w:tcBorders>
              <w:top w:val="nil"/>
              <w:left w:val="nil"/>
              <w:bottom w:val="nil"/>
              <w:right w:val="nil"/>
            </w:tcBorders>
          </w:tcPr>
          <w:p w14:paraId="728FBFB6" w14:textId="77777777" w:rsidR="000C1077" w:rsidRPr="003D7963" w:rsidRDefault="000C1077" w:rsidP="00770D02"/>
        </w:tc>
      </w:tr>
      <w:tr w:rsidR="008A3573" w:rsidRPr="003D7963" w14:paraId="2C164E4D" w14:textId="77777777" w:rsidTr="00770D02">
        <w:trPr>
          <w:trHeight w:val="240"/>
          <w:jc w:val="center"/>
        </w:trPr>
        <w:tc>
          <w:tcPr>
            <w:tcW w:w="4876" w:type="dxa"/>
            <w:tcBorders>
              <w:top w:val="nil"/>
              <w:left w:val="nil"/>
              <w:bottom w:val="nil"/>
              <w:right w:val="nil"/>
            </w:tcBorders>
          </w:tcPr>
          <w:p w14:paraId="0294D371" w14:textId="1C4C7BC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8038F8" w14:textId="336FF230" w:rsidR="000C1077" w:rsidRPr="003D7963" w:rsidRDefault="000C1077" w:rsidP="00770D02">
            <w:pPr>
              <w:pStyle w:val="AmColumnHeading"/>
            </w:pPr>
            <w:r w:rsidRPr="003D7963">
              <w:t>Predlog spremembe</w:t>
            </w:r>
          </w:p>
        </w:tc>
      </w:tr>
      <w:tr w:rsidR="008A3573" w:rsidRPr="003D7963" w14:paraId="0A9CB6F4" w14:textId="77777777" w:rsidTr="00770D02">
        <w:trPr>
          <w:jc w:val="center"/>
        </w:trPr>
        <w:tc>
          <w:tcPr>
            <w:tcW w:w="4876" w:type="dxa"/>
            <w:tcBorders>
              <w:top w:val="nil"/>
              <w:left w:val="nil"/>
              <w:bottom w:val="nil"/>
              <w:right w:val="nil"/>
            </w:tcBorders>
          </w:tcPr>
          <w:p w14:paraId="6EC6A009" w14:textId="77777777" w:rsidR="000C1077" w:rsidRPr="003D7963" w:rsidRDefault="000C1077" w:rsidP="00770D02">
            <w:pPr>
              <w:pStyle w:val="Normal6a"/>
            </w:pPr>
          </w:p>
        </w:tc>
        <w:tc>
          <w:tcPr>
            <w:tcW w:w="4876" w:type="dxa"/>
            <w:tcBorders>
              <w:top w:val="nil"/>
              <w:left w:val="nil"/>
              <w:bottom w:val="nil"/>
              <w:right w:val="nil"/>
            </w:tcBorders>
          </w:tcPr>
          <w:p w14:paraId="54F65EB9" w14:textId="77777777" w:rsidR="000C1077" w:rsidRPr="003D7963" w:rsidRDefault="000C1077" w:rsidP="00770D02">
            <w:pPr>
              <w:pStyle w:val="Normal6a"/>
            </w:pPr>
            <w:r w:rsidRPr="003D7963">
              <w:rPr>
                <w:b/>
                <w:i/>
              </w:rPr>
              <w:t>13a.</w:t>
            </w:r>
            <w:r w:rsidRPr="003D7963">
              <w:tab/>
            </w:r>
            <w:r w:rsidRPr="003D7963">
              <w:rPr>
                <w:b/>
                <w:i/>
              </w:rPr>
              <w:t>opozarja na vse večjo geopolitično konkurenco in večpolarnost v sredozemski regiji ter poudarja, da bi moral pakt prispevati h krepitvi strateške prisotnosti, verodostojnosti in partnerstev Evropske unije v regiji;</w:t>
            </w:r>
          </w:p>
        </w:tc>
      </w:tr>
    </w:tbl>
    <w:p w14:paraId="392356A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BC01E5C" w14:textId="77777777" w:rsidR="000C1077" w:rsidRPr="003D7963" w:rsidRDefault="000C1077" w:rsidP="000C1077">
      <w:r w:rsidRPr="008576A9">
        <w:rPr>
          <w:rStyle w:val="HideTWBExt"/>
        </w:rPr>
        <w:t>&lt;/Amend&gt;</w:t>
      </w:r>
    </w:p>
    <w:p w14:paraId="08CBDEFB" w14:textId="3F1068B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250</w:t>
      </w:r>
      <w:r w:rsidRPr="008576A9">
        <w:rPr>
          <w:rStyle w:val="HideTWBExt"/>
          <w:b w:val="0"/>
        </w:rPr>
        <w:t>&lt;/NumAm&gt;</w:t>
      </w:r>
    </w:p>
    <w:p w14:paraId="1035EFC5" w14:textId="7AB7422A"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003C0EF8" w14:textId="77777777" w:rsidR="000C1077" w:rsidRPr="003D7963" w:rsidRDefault="000C1077" w:rsidP="000C1077">
      <w:pPr>
        <w:pStyle w:val="NormalBold"/>
      </w:pPr>
      <w:r w:rsidRPr="008576A9">
        <w:rPr>
          <w:rStyle w:val="HideTWBExt"/>
          <w:b w:val="0"/>
        </w:rPr>
        <w:t>&lt;/RepeatBlock-By&gt;</w:t>
      </w:r>
    </w:p>
    <w:p w14:paraId="1B16EEA0" w14:textId="602A61C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9CD423F"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DBB473E" w14:textId="77777777" w:rsidTr="00770D02">
        <w:trPr>
          <w:trHeight w:hRule="exact" w:val="240"/>
          <w:jc w:val="center"/>
        </w:trPr>
        <w:tc>
          <w:tcPr>
            <w:tcW w:w="9752" w:type="dxa"/>
            <w:gridSpan w:val="2"/>
            <w:tcBorders>
              <w:top w:val="nil"/>
              <w:left w:val="nil"/>
              <w:bottom w:val="nil"/>
              <w:right w:val="nil"/>
            </w:tcBorders>
          </w:tcPr>
          <w:p w14:paraId="3273561C" w14:textId="77777777" w:rsidR="000C1077" w:rsidRPr="003D7963" w:rsidRDefault="000C1077" w:rsidP="00770D02"/>
        </w:tc>
      </w:tr>
      <w:tr w:rsidR="008A3573" w:rsidRPr="003D7963" w14:paraId="17196E29" w14:textId="77777777" w:rsidTr="00770D02">
        <w:trPr>
          <w:trHeight w:val="240"/>
          <w:jc w:val="center"/>
        </w:trPr>
        <w:tc>
          <w:tcPr>
            <w:tcW w:w="4876" w:type="dxa"/>
            <w:tcBorders>
              <w:top w:val="nil"/>
              <w:left w:val="nil"/>
              <w:bottom w:val="nil"/>
              <w:right w:val="nil"/>
            </w:tcBorders>
          </w:tcPr>
          <w:p w14:paraId="64A8CB8B" w14:textId="32BD95D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959247" w14:textId="1033B051" w:rsidR="000C1077" w:rsidRPr="003D7963" w:rsidRDefault="000C1077" w:rsidP="00770D02">
            <w:pPr>
              <w:pStyle w:val="AmColumnHeading"/>
            </w:pPr>
            <w:r w:rsidRPr="003D7963">
              <w:t>Predlog spremembe</w:t>
            </w:r>
          </w:p>
        </w:tc>
      </w:tr>
      <w:tr w:rsidR="008A3573" w:rsidRPr="003D7963" w14:paraId="3CCEECD3" w14:textId="77777777" w:rsidTr="00770D02">
        <w:trPr>
          <w:jc w:val="center"/>
        </w:trPr>
        <w:tc>
          <w:tcPr>
            <w:tcW w:w="4876" w:type="dxa"/>
            <w:tcBorders>
              <w:top w:val="nil"/>
              <w:left w:val="nil"/>
              <w:bottom w:val="nil"/>
              <w:right w:val="nil"/>
            </w:tcBorders>
          </w:tcPr>
          <w:p w14:paraId="45A3CF7F" w14:textId="77777777" w:rsidR="000C1077" w:rsidRPr="003D7963" w:rsidRDefault="000C1077" w:rsidP="00770D02">
            <w:pPr>
              <w:pStyle w:val="Normal6a"/>
            </w:pPr>
          </w:p>
        </w:tc>
        <w:tc>
          <w:tcPr>
            <w:tcW w:w="4876" w:type="dxa"/>
            <w:tcBorders>
              <w:top w:val="nil"/>
              <w:left w:val="nil"/>
              <w:bottom w:val="nil"/>
              <w:right w:val="nil"/>
            </w:tcBorders>
          </w:tcPr>
          <w:p w14:paraId="385C023F" w14:textId="77777777" w:rsidR="000C1077" w:rsidRPr="003D7963" w:rsidRDefault="000C1077" w:rsidP="00770D02">
            <w:pPr>
              <w:pStyle w:val="Normal6a"/>
            </w:pPr>
            <w:r w:rsidRPr="003D7963">
              <w:rPr>
                <w:b/>
                <w:i/>
              </w:rPr>
              <w:t>13a.</w:t>
            </w:r>
            <w:r w:rsidRPr="003D7963">
              <w:tab/>
            </w:r>
            <w:r w:rsidRPr="003D7963">
              <w:rPr>
                <w:b/>
                <w:i/>
              </w:rPr>
              <w:t>poziva, naj Sredozemlje ostane strateška prednostna naloga v zunanjem delovanju Unije in prihodnjem večletnem finančnem okviru, ki bo odražala geopolitični, okoljski in demografski pomen regije za Evropo;</w:t>
            </w:r>
          </w:p>
        </w:tc>
      </w:tr>
    </w:tbl>
    <w:p w14:paraId="69602E7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9E4A1CB" w14:textId="77777777" w:rsidR="000C1077" w:rsidRPr="003D7963" w:rsidRDefault="000C1077" w:rsidP="000C1077">
      <w:r w:rsidRPr="008576A9">
        <w:rPr>
          <w:rStyle w:val="HideTWBExt"/>
        </w:rPr>
        <w:t>&lt;/Amend&gt;</w:t>
      </w:r>
    </w:p>
    <w:p w14:paraId="48752E03" w14:textId="53688D5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251</w:t>
      </w:r>
      <w:r w:rsidRPr="008576A9">
        <w:rPr>
          <w:rStyle w:val="HideTWBExt"/>
          <w:b w:val="0"/>
        </w:rPr>
        <w:t>&lt;/NumAm&gt;</w:t>
      </w:r>
    </w:p>
    <w:p w14:paraId="5272F272" w14:textId="306975A3"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1ECBD296" w14:textId="77777777" w:rsidR="000C1077" w:rsidRPr="003D7963" w:rsidRDefault="000C1077" w:rsidP="000C1077">
      <w:pPr>
        <w:pStyle w:val="NormalBold"/>
      </w:pPr>
      <w:r w:rsidRPr="008576A9">
        <w:rPr>
          <w:rStyle w:val="HideTWBExt"/>
          <w:b w:val="0"/>
        </w:rPr>
        <w:t>&lt;/RepeatBlock-By&gt;</w:t>
      </w:r>
    </w:p>
    <w:p w14:paraId="0C5A8FCC" w14:textId="501352C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94B4DA5"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BDEF3EC" w14:textId="77777777" w:rsidTr="00770D02">
        <w:trPr>
          <w:trHeight w:hRule="exact" w:val="240"/>
          <w:jc w:val="center"/>
        </w:trPr>
        <w:tc>
          <w:tcPr>
            <w:tcW w:w="9752" w:type="dxa"/>
            <w:gridSpan w:val="2"/>
            <w:tcBorders>
              <w:top w:val="nil"/>
              <w:left w:val="nil"/>
              <w:bottom w:val="nil"/>
              <w:right w:val="nil"/>
            </w:tcBorders>
          </w:tcPr>
          <w:p w14:paraId="28EE5FD3" w14:textId="77777777" w:rsidR="000C1077" w:rsidRPr="003D7963" w:rsidRDefault="000C1077" w:rsidP="00770D02"/>
        </w:tc>
      </w:tr>
      <w:tr w:rsidR="008A3573" w:rsidRPr="003D7963" w14:paraId="39C0F095" w14:textId="77777777" w:rsidTr="00770D02">
        <w:trPr>
          <w:trHeight w:val="240"/>
          <w:jc w:val="center"/>
        </w:trPr>
        <w:tc>
          <w:tcPr>
            <w:tcW w:w="4876" w:type="dxa"/>
            <w:tcBorders>
              <w:top w:val="nil"/>
              <w:left w:val="nil"/>
              <w:bottom w:val="nil"/>
              <w:right w:val="nil"/>
            </w:tcBorders>
          </w:tcPr>
          <w:p w14:paraId="13408F83" w14:textId="571B39B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CE41D9" w14:textId="6F0DE322" w:rsidR="000C1077" w:rsidRPr="003D7963" w:rsidRDefault="000C1077" w:rsidP="00770D02">
            <w:pPr>
              <w:pStyle w:val="AmColumnHeading"/>
            </w:pPr>
            <w:r w:rsidRPr="003D7963">
              <w:t>Predlog spremembe</w:t>
            </w:r>
          </w:p>
        </w:tc>
      </w:tr>
      <w:tr w:rsidR="008A3573" w:rsidRPr="003D7963" w14:paraId="523627F3" w14:textId="77777777" w:rsidTr="00770D02">
        <w:trPr>
          <w:jc w:val="center"/>
        </w:trPr>
        <w:tc>
          <w:tcPr>
            <w:tcW w:w="4876" w:type="dxa"/>
            <w:tcBorders>
              <w:top w:val="nil"/>
              <w:left w:val="nil"/>
              <w:bottom w:val="nil"/>
              <w:right w:val="nil"/>
            </w:tcBorders>
          </w:tcPr>
          <w:p w14:paraId="39DA5A4C" w14:textId="77777777" w:rsidR="000C1077" w:rsidRPr="003D7963" w:rsidRDefault="000C1077" w:rsidP="00770D02">
            <w:pPr>
              <w:pStyle w:val="Normal6a"/>
            </w:pPr>
          </w:p>
        </w:tc>
        <w:tc>
          <w:tcPr>
            <w:tcW w:w="4876" w:type="dxa"/>
            <w:tcBorders>
              <w:top w:val="nil"/>
              <w:left w:val="nil"/>
              <w:bottom w:val="nil"/>
              <w:right w:val="nil"/>
            </w:tcBorders>
          </w:tcPr>
          <w:p w14:paraId="08C6EB1B" w14:textId="77777777" w:rsidR="000C1077" w:rsidRPr="003D7963" w:rsidRDefault="000C1077" w:rsidP="00770D02">
            <w:pPr>
              <w:pStyle w:val="Normal6a"/>
            </w:pPr>
            <w:r w:rsidRPr="003D7963">
              <w:rPr>
                <w:b/>
                <w:i/>
              </w:rPr>
              <w:t>13a.</w:t>
            </w:r>
            <w:r w:rsidRPr="003D7963">
              <w:tab/>
            </w:r>
            <w:r w:rsidRPr="003D7963">
              <w:rPr>
                <w:b/>
                <w:i/>
              </w:rPr>
              <w:t>priznava, da je Ciper ključna vstopna točka med Evropsko unijo in Bližnjim vzhodom, ter poudarja pomen poglobitve sodelovanja s sredozemskimi partnerskimi državami za spodbujanje regionalne stabilnosti, varnosti in blaginje;</w:t>
            </w:r>
          </w:p>
        </w:tc>
      </w:tr>
    </w:tbl>
    <w:p w14:paraId="02A7778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DA09515" w14:textId="77777777" w:rsidR="000C1077" w:rsidRPr="003D7963" w:rsidRDefault="000C1077" w:rsidP="000C1077">
      <w:r w:rsidRPr="008576A9">
        <w:rPr>
          <w:rStyle w:val="HideTWBExt"/>
        </w:rPr>
        <w:t>&lt;/Amend&gt;</w:t>
      </w:r>
    </w:p>
    <w:p w14:paraId="623433EE" w14:textId="4C4FE8C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252</w:t>
      </w:r>
      <w:r w:rsidRPr="008576A9">
        <w:rPr>
          <w:rStyle w:val="HideTWBExt"/>
          <w:b w:val="0"/>
        </w:rPr>
        <w:t>&lt;/NumAm&gt;</w:t>
      </w:r>
    </w:p>
    <w:p w14:paraId="07B91066" w14:textId="3BBDC08B"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61B6D1D9" w14:textId="77777777" w:rsidR="000C1077" w:rsidRPr="003D7963" w:rsidRDefault="000C1077" w:rsidP="000C1077">
      <w:pPr>
        <w:pStyle w:val="NormalBold"/>
      </w:pPr>
      <w:r w:rsidRPr="008576A9">
        <w:rPr>
          <w:rStyle w:val="HideTWBExt"/>
          <w:b w:val="0"/>
        </w:rPr>
        <w:t>&lt;/RepeatBlock-By&gt;</w:t>
      </w:r>
    </w:p>
    <w:p w14:paraId="3D9D65E5" w14:textId="5A45A68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A5AE9E4" w14:textId="77777777" w:rsidR="000C1077" w:rsidRPr="003D7963" w:rsidRDefault="000C1077" w:rsidP="000C1077">
      <w:pPr>
        <w:pStyle w:val="NormalBold"/>
      </w:pPr>
      <w:r w:rsidRPr="008576A9">
        <w:rPr>
          <w:rStyle w:val="HideTWBExt"/>
          <w:b w:val="0"/>
        </w:rPr>
        <w:t>&lt;Article&gt;</w:t>
      </w:r>
      <w:r w:rsidRPr="003D7963">
        <w:t>Odstavek 13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E77BCED" w14:textId="77777777" w:rsidTr="00770D02">
        <w:trPr>
          <w:trHeight w:hRule="exact" w:val="240"/>
          <w:jc w:val="center"/>
        </w:trPr>
        <w:tc>
          <w:tcPr>
            <w:tcW w:w="9752" w:type="dxa"/>
            <w:gridSpan w:val="2"/>
            <w:tcBorders>
              <w:top w:val="nil"/>
              <w:left w:val="nil"/>
              <w:bottom w:val="nil"/>
              <w:right w:val="nil"/>
            </w:tcBorders>
          </w:tcPr>
          <w:p w14:paraId="6CCBB8A7" w14:textId="77777777" w:rsidR="000C1077" w:rsidRPr="003D7963" w:rsidRDefault="000C1077" w:rsidP="00770D02"/>
        </w:tc>
      </w:tr>
      <w:tr w:rsidR="008A3573" w:rsidRPr="003D7963" w14:paraId="00F2B5E3" w14:textId="77777777" w:rsidTr="00770D02">
        <w:trPr>
          <w:trHeight w:val="240"/>
          <w:jc w:val="center"/>
        </w:trPr>
        <w:tc>
          <w:tcPr>
            <w:tcW w:w="4876" w:type="dxa"/>
            <w:tcBorders>
              <w:top w:val="nil"/>
              <w:left w:val="nil"/>
              <w:bottom w:val="nil"/>
              <w:right w:val="nil"/>
            </w:tcBorders>
          </w:tcPr>
          <w:p w14:paraId="3297BD6B" w14:textId="60EB9A0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24A8C3D" w14:textId="1979F262" w:rsidR="000C1077" w:rsidRPr="003D7963" w:rsidRDefault="000C1077" w:rsidP="00770D02">
            <w:pPr>
              <w:pStyle w:val="AmColumnHeading"/>
            </w:pPr>
            <w:r w:rsidRPr="003D7963">
              <w:t>Predlog spremembe</w:t>
            </w:r>
          </w:p>
        </w:tc>
      </w:tr>
      <w:tr w:rsidR="008A3573" w:rsidRPr="003D7963" w14:paraId="10FEBAC6" w14:textId="77777777" w:rsidTr="00770D02">
        <w:trPr>
          <w:jc w:val="center"/>
        </w:trPr>
        <w:tc>
          <w:tcPr>
            <w:tcW w:w="4876" w:type="dxa"/>
            <w:tcBorders>
              <w:top w:val="nil"/>
              <w:left w:val="nil"/>
              <w:bottom w:val="nil"/>
              <w:right w:val="nil"/>
            </w:tcBorders>
          </w:tcPr>
          <w:p w14:paraId="7A388202" w14:textId="77777777" w:rsidR="000C1077" w:rsidRPr="003D7963" w:rsidRDefault="000C1077" w:rsidP="00770D02">
            <w:pPr>
              <w:pStyle w:val="Normal6a"/>
            </w:pPr>
          </w:p>
        </w:tc>
        <w:tc>
          <w:tcPr>
            <w:tcW w:w="4876" w:type="dxa"/>
            <w:tcBorders>
              <w:top w:val="nil"/>
              <w:left w:val="nil"/>
              <w:bottom w:val="nil"/>
              <w:right w:val="nil"/>
            </w:tcBorders>
          </w:tcPr>
          <w:p w14:paraId="64E06E92" w14:textId="77777777" w:rsidR="000C1077" w:rsidRPr="003D7963" w:rsidRDefault="000C1077" w:rsidP="00770D02">
            <w:pPr>
              <w:pStyle w:val="Normal6a"/>
            </w:pPr>
            <w:r w:rsidRPr="003D7963">
              <w:rPr>
                <w:b/>
                <w:i/>
              </w:rPr>
              <w:t>13a.</w:t>
            </w:r>
            <w:r w:rsidRPr="003D7963">
              <w:tab/>
            </w:r>
            <w:r w:rsidRPr="003D7963">
              <w:rPr>
                <w:b/>
                <w:i/>
              </w:rPr>
              <w:t>meni, da bi morale vse strukturne naložbe, ki se financirajo iz pakta, vključevati lokalno zaposlovanje, izpopolnjevanje in vključevanje mladih kot ključne rezultate;</w:t>
            </w:r>
          </w:p>
        </w:tc>
      </w:tr>
    </w:tbl>
    <w:p w14:paraId="174FE85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F912419" w14:textId="77777777" w:rsidR="000C1077" w:rsidRPr="003D7963" w:rsidRDefault="000C1077" w:rsidP="000C1077">
      <w:r w:rsidRPr="008576A9">
        <w:rPr>
          <w:rStyle w:val="HideTWBExt"/>
        </w:rPr>
        <w:t>&lt;/Amend&gt;</w:t>
      </w:r>
    </w:p>
    <w:p w14:paraId="7EF48D7B" w14:textId="0BADB1A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253</w:t>
      </w:r>
      <w:r w:rsidRPr="008576A9">
        <w:rPr>
          <w:rStyle w:val="HideTWBExt"/>
          <w:b w:val="0"/>
        </w:rPr>
        <w:t>&lt;/NumAm&gt;</w:t>
      </w:r>
    </w:p>
    <w:p w14:paraId="06E4A5A4" w14:textId="49E572D9"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0CB34518" w14:textId="77777777" w:rsidR="000C1077" w:rsidRPr="003D7963" w:rsidRDefault="000C1077" w:rsidP="000C1077">
      <w:pPr>
        <w:pStyle w:val="NormalBold"/>
      </w:pPr>
      <w:r w:rsidRPr="008576A9">
        <w:rPr>
          <w:rStyle w:val="HideTWBExt"/>
          <w:b w:val="0"/>
        </w:rPr>
        <w:t>&lt;/RepeatBlock-By&gt;</w:t>
      </w:r>
    </w:p>
    <w:p w14:paraId="546E6C41" w14:textId="294C41B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3BDED8" w14:textId="77777777" w:rsidR="000C1077" w:rsidRPr="003D7963" w:rsidRDefault="000C1077" w:rsidP="000C1077">
      <w:pPr>
        <w:pStyle w:val="NormalBold"/>
      </w:pPr>
      <w:r w:rsidRPr="008576A9">
        <w:rPr>
          <w:rStyle w:val="HideTWBExt"/>
          <w:b w:val="0"/>
        </w:rPr>
        <w:t>&lt;Article&gt;</w:t>
      </w:r>
      <w:r w:rsidRPr="003D7963">
        <w:t>Odstavek 13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4451654" w14:textId="77777777" w:rsidTr="00770D02">
        <w:trPr>
          <w:trHeight w:hRule="exact" w:val="240"/>
          <w:jc w:val="center"/>
        </w:trPr>
        <w:tc>
          <w:tcPr>
            <w:tcW w:w="9752" w:type="dxa"/>
            <w:gridSpan w:val="2"/>
            <w:tcBorders>
              <w:top w:val="nil"/>
              <w:left w:val="nil"/>
              <w:bottom w:val="nil"/>
              <w:right w:val="nil"/>
            </w:tcBorders>
          </w:tcPr>
          <w:p w14:paraId="32E0C728" w14:textId="77777777" w:rsidR="000C1077" w:rsidRPr="003D7963" w:rsidRDefault="000C1077" w:rsidP="00770D02"/>
        </w:tc>
      </w:tr>
      <w:tr w:rsidR="008A3573" w:rsidRPr="003D7963" w14:paraId="7C97A12C" w14:textId="77777777" w:rsidTr="00770D02">
        <w:trPr>
          <w:trHeight w:val="240"/>
          <w:jc w:val="center"/>
        </w:trPr>
        <w:tc>
          <w:tcPr>
            <w:tcW w:w="4876" w:type="dxa"/>
            <w:tcBorders>
              <w:top w:val="nil"/>
              <w:left w:val="nil"/>
              <w:bottom w:val="nil"/>
              <w:right w:val="nil"/>
            </w:tcBorders>
          </w:tcPr>
          <w:p w14:paraId="19769BB0" w14:textId="055B54F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3F7C7C" w14:textId="3590294C" w:rsidR="000C1077" w:rsidRPr="003D7963" w:rsidRDefault="000C1077" w:rsidP="00770D02">
            <w:pPr>
              <w:pStyle w:val="AmColumnHeading"/>
            </w:pPr>
            <w:r w:rsidRPr="003D7963">
              <w:t>Predlog spremembe</w:t>
            </w:r>
          </w:p>
        </w:tc>
      </w:tr>
      <w:tr w:rsidR="008A3573" w:rsidRPr="003D7963" w14:paraId="7C20C54C" w14:textId="77777777" w:rsidTr="00770D02">
        <w:trPr>
          <w:jc w:val="center"/>
        </w:trPr>
        <w:tc>
          <w:tcPr>
            <w:tcW w:w="4876" w:type="dxa"/>
            <w:tcBorders>
              <w:top w:val="nil"/>
              <w:left w:val="nil"/>
              <w:bottom w:val="nil"/>
              <w:right w:val="nil"/>
            </w:tcBorders>
          </w:tcPr>
          <w:p w14:paraId="600F0633" w14:textId="77777777" w:rsidR="000C1077" w:rsidRPr="003D7963" w:rsidRDefault="000C1077" w:rsidP="00770D02">
            <w:pPr>
              <w:pStyle w:val="Normal6a"/>
            </w:pPr>
          </w:p>
        </w:tc>
        <w:tc>
          <w:tcPr>
            <w:tcW w:w="4876" w:type="dxa"/>
            <w:tcBorders>
              <w:top w:val="nil"/>
              <w:left w:val="nil"/>
              <w:bottom w:val="nil"/>
              <w:right w:val="nil"/>
            </w:tcBorders>
          </w:tcPr>
          <w:p w14:paraId="3B6DBE0D" w14:textId="77777777" w:rsidR="000C1077" w:rsidRPr="003D7963" w:rsidRDefault="000C1077" w:rsidP="00770D02">
            <w:pPr>
              <w:pStyle w:val="Normal6a"/>
            </w:pPr>
            <w:r w:rsidRPr="003D7963">
              <w:rPr>
                <w:b/>
                <w:i/>
              </w:rPr>
              <w:t>13b.</w:t>
            </w:r>
            <w:r w:rsidRPr="003D7963">
              <w:tab/>
            </w:r>
            <w:r w:rsidRPr="003D7963">
              <w:rPr>
                <w:b/>
                <w:i/>
              </w:rPr>
              <w:t>podpira razvoj namenskih instrumentov tehnične podpore, ki bodo olajšali mobilizacijo in učinkovito uporabo finančnih sredstev za teritorialne projekte v okviru pakta, tudi s krepitvijo priprave projektov, krepitvijo zmogljivosti in omogočanjem mehanizma sofinanciranja;</w:t>
            </w:r>
          </w:p>
        </w:tc>
      </w:tr>
    </w:tbl>
    <w:p w14:paraId="103DE6E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1CEF95D" w14:textId="77777777" w:rsidR="000C1077" w:rsidRPr="003D7963" w:rsidRDefault="000C1077" w:rsidP="000C1077">
      <w:r w:rsidRPr="008576A9">
        <w:rPr>
          <w:rStyle w:val="HideTWBExt"/>
        </w:rPr>
        <w:t>&lt;/Amend&gt;</w:t>
      </w:r>
    </w:p>
    <w:p w14:paraId="095643BB" w14:textId="1AF2834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254</w:t>
      </w:r>
      <w:r w:rsidRPr="008576A9">
        <w:rPr>
          <w:rStyle w:val="HideTWBExt"/>
          <w:b w:val="0"/>
        </w:rPr>
        <w:t>&lt;/NumAm&gt;</w:t>
      </w:r>
    </w:p>
    <w:p w14:paraId="4D7125B0" w14:textId="09B7C00C"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Kostas Mavridis (Costas Mavrides)</w:t>
      </w:r>
      <w:r w:rsidRPr="008576A9">
        <w:rPr>
          <w:rStyle w:val="HideTWBExt"/>
          <w:b w:val="0"/>
        </w:rPr>
        <w:t>&lt;/Members&gt;</w:t>
      </w:r>
    </w:p>
    <w:p w14:paraId="08BFB917" w14:textId="77777777" w:rsidR="000C1077" w:rsidRPr="003D7963" w:rsidRDefault="000C1077" w:rsidP="000C1077">
      <w:pPr>
        <w:pStyle w:val="NormalBold"/>
      </w:pPr>
      <w:r w:rsidRPr="008576A9">
        <w:rPr>
          <w:rStyle w:val="HideTWBExt"/>
          <w:b w:val="0"/>
        </w:rPr>
        <w:t>&lt;/RepeatBlock-By&gt;</w:t>
      </w:r>
    </w:p>
    <w:p w14:paraId="3E2C6D44" w14:textId="32A69FC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9688F3D" w14:textId="77777777" w:rsidR="000C1077" w:rsidRPr="003D7963" w:rsidRDefault="000C1077" w:rsidP="000C1077">
      <w:pPr>
        <w:pStyle w:val="NormalBold"/>
      </w:pPr>
      <w:r w:rsidRPr="008576A9">
        <w:rPr>
          <w:rStyle w:val="HideTWBExt"/>
          <w:b w:val="0"/>
        </w:rPr>
        <w:t>&lt;Article&gt;</w:t>
      </w:r>
      <w:r w:rsidRPr="003D7963">
        <w:t>Odstavek 13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8E57BA4" w14:textId="77777777" w:rsidTr="00770D02">
        <w:trPr>
          <w:trHeight w:hRule="exact" w:val="240"/>
          <w:jc w:val="center"/>
        </w:trPr>
        <w:tc>
          <w:tcPr>
            <w:tcW w:w="9752" w:type="dxa"/>
            <w:gridSpan w:val="2"/>
            <w:tcBorders>
              <w:top w:val="nil"/>
              <w:left w:val="nil"/>
              <w:bottom w:val="nil"/>
              <w:right w:val="nil"/>
            </w:tcBorders>
          </w:tcPr>
          <w:p w14:paraId="4B4BE037" w14:textId="77777777" w:rsidR="000C1077" w:rsidRPr="003D7963" w:rsidRDefault="000C1077" w:rsidP="00770D02"/>
        </w:tc>
      </w:tr>
      <w:tr w:rsidR="008A3573" w:rsidRPr="003D7963" w14:paraId="7A8E9D0A" w14:textId="77777777" w:rsidTr="00770D02">
        <w:trPr>
          <w:trHeight w:val="240"/>
          <w:jc w:val="center"/>
        </w:trPr>
        <w:tc>
          <w:tcPr>
            <w:tcW w:w="4876" w:type="dxa"/>
            <w:tcBorders>
              <w:top w:val="nil"/>
              <w:left w:val="nil"/>
              <w:bottom w:val="nil"/>
              <w:right w:val="nil"/>
            </w:tcBorders>
          </w:tcPr>
          <w:p w14:paraId="56C51E5D" w14:textId="034AB75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32AC32E" w14:textId="3877D5AE" w:rsidR="000C1077" w:rsidRPr="003D7963" w:rsidRDefault="000C1077" w:rsidP="00770D02">
            <w:pPr>
              <w:pStyle w:val="AmColumnHeading"/>
            </w:pPr>
            <w:r w:rsidRPr="003D7963">
              <w:t>Predlog spremembe</w:t>
            </w:r>
          </w:p>
        </w:tc>
      </w:tr>
      <w:tr w:rsidR="008A3573" w:rsidRPr="003D7963" w14:paraId="48D8635F" w14:textId="77777777" w:rsidTr="00770D02">
        <w:trPr>
          <w:jc w:val="center"/>
        </w:trPr>
        <w:tc>
          <w:tcPr>
            <w:tcW w:w="4876" w:type="dxa"/>
            <w:tcBorders>
              <w:top w:val="nil"/>
              <w:left w:val="nil"/>
              <w:bottom w:val="nil"/>
              <w:right w:val="nil"/>
            </w:tcBorders>
          </w:tcPr>
          <w:p w14:paraId="4C2B86F6" w14:textId="77777777" w:rsidR="000C1077" w:rsidRPr="003D7963" w:rsidRDefault="000C1077" w:rsidP="00770D02">
            <w:pPr>
              <w:pStyle w:val="Normal6a"/>
            </w:pPr>
          </w:p>
        </w:tc>
        <w:tc>
          <w:tcPr>
            <w:tcW w:w="4876" w:type="dxa"/>
            <w:tcBorders>
              <w:top w:val="nil"/>
              <w:left w:val="nil"/>
              <w:bottom w:val="nil"/>
              <w:right w:val="nil"/>
            </w:tcBorders>
          </w:tcPr>
          <w:p w14:paraId="3CE56ECC" w14:textId="77777777" w:rsidR="000C1077" w:rsidRPr="003D7963" w:rsidRDefault="000C1077" w:rsidP="00770D02">
            <w:pPr>
              <w:pStyle w:val="Normal6a"/>
            </w:pPr>
            <w:r w:rsidRPr="003D7963">
              <w:rPr>
                <w:b/>
                <w:i/>
              </w:rPr>
              <w:t>13b.</w:t>
            </w:r>
            <w:r w:rsidRPr="003D7963">
              <w:tab/>
            </w:r>
            <w:r w:rsidRPr="003D7963">
              <w:rPr>
                <w:b/>
                <w:i/>
              </w:rPr>
              <w:t>predlaga, naj se v upravljanje pakta sistematično vabi sindikate z opredeljenimi pravicami, vključno s posvetovanjem pred odobritvijo pobud in določanjem agende o vprašanjih dela;</w:t>
            </w:r>
          </w:p>
        </w:tc>
      </w:tr>
    </w:tbl>
    <w:p w14:paraId="3069167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A90B797" w14:textId="77777777" w:rsidR="000C1077" w:rsidRPr="003D7963" w:rsidRDefault="000C1077" w:rsidP="000C1077">
      <w:r w:rsidRPr="008576A9">
        <w:rPr>
          <w:rStyle w:val="HideTWBExt"/>
        </w:rPr>
        <w:t>&lt;/Amend&gt;</w:t>
      </w:r>
    </w:p>
    <w:p w14:paraId="1372A71E" w14:textId="1E96F55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255</w:t>
      </w:r>
      <w:r w:rsidRPr="008576A9">
        <w:rPr>
          <w:rStyle w:val="HideTWBExt"/>
          <w:b w:val="0"/>
        </w:rPr>
        <w:t>&lt;/NumAm&gt;</w:t>
      </w:r>
    </w:p>
    <w:p w14:paraId="3081F6DA"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04E7D194" w14:textId="77777777" w:rsidR="000C1077" w:rsidRPr="003D7963" w:rsidRDefault="000C1077" w:rsidP="000C1077">
      <w:pPr>
        <w:pStyle w:val="NormalBold"/>
      </w:pPr>
      <w:r w:rsidRPr="008576A9">
        <w:rPr>
          <w:rStyle w:val="HideTWBExt"/>
          <w:b w:val="0"/>
        </w:rPr>
        <w:t>&lt;/RepeatBlock-By&gt;</w:t>
      </w:r>
    </w:p>
    <w:p w14:paraId="4C5FE013" w14:textId="1814584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524136B" w14:textId="77777777" w:rsidR="000C1077" w:rsidRPr="003D7963" w:rsidRDefault="000C1077" w:rsidP="000C1077">
      <w:pPr>
        <w:pStyle w:val="NormalBold"/>
      </w:pPr>
      <w:r w:rsidRPr="008576A9">
        <w:rPr>
          <w:rStyle w:val="HideTWBExt"/>
          <w:b w:val="0"/>
        </w:rPr>
        <w:t>&lt;Article&gt;</w:t>
      </w:r>
      <w:r w:rsidRPr="003D7963">
        <w:t>Odstavek 13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3394312" w14:textId="77777777" w:rsidTr="00770D02">
        <w:trPr>
          <w:trHeight w:hRule="exact" w:val="240"/>
          <w:jc w:val="center"/>
        </w:trPr>
        <w:tc>
          <w:tcPr>
            <w:tcW w:w="9752" w:type="dxa"/>
            <w:gridSpan w:val="2"/>
            <w:tcBorders>
              <w:top w:val="nil"/>
              <w:left w:val="nil"/>
              <w:bottom w:val="nil"/>
              <w:right w:val="nil"/>
            </w:tcBorders>
          </w:tcPr>
          <w:p w14:paraId="2409B389" w14:textId="77777777" w:rsidR="000C1077" w:rsidRPr="003D7963" w:rsidRDefault="000C1077" w:rsidP="00770D02"/>
        </w:tc>
      </w:tr>
      <w:tr w:rsidR="008A3573" w:rsidRPr="003D7963" w14:paraId="7441310F" w14:textId="77777777" w:rsidTr="00770D02">
        <w:trPr>
          <w:trHeight w:val="240"/>
          <w:jc w:val="center"/>
        </w:trPr>
        <w:tc>
          <w:tcPr>
            <w:tcW w:w="4876" w:type="dxa"/>
            <w:tcBorders>
              <w:top w:val="nil"/>
              <w:left w:val="nil"/>
              <w:bottom w:val="nil"/>
              <w:right w:val="nil"/>
            </w:tcBorders>
          </w:tcPr>
          <w:p w14:paraId="66CEDB22" w14:textId="04A2CF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B9A023" w14:textId="37415CE8" w:rsidR="000C1077" w:rsidRPr="003D7963" w:rsidRDefault="000C1077" w:rsidP="00770D02">
            <w:pPr>
              <w:pStyle w:val="AmColumnHeading"/>
            </w:pPr>
            <w:r w:rsidRPr="003D7963">
              <w:t>Predlog spremembe</w:t>
            </w:r>
          </w:p>
        </w:tc>
      </w:tr>
      <w:tr w:rsidR="008A3573" w:rsidRPr="003D7963" w14:paraId="0AE2B1D8" w14:textId="77777777" w:rsidTr="00770D02">
        <w:trPr>
          <w:jc w:val="center"/>
        </w:trPr>
        <w:tc>
          <w:tcPr>
            <w:tcW w:w="4876" w:type="dxa"/>
            <w:tcBorders>
              <w:top w:val="nil"/>
              <w:left w:val="nil"/>
              <w:bottom w:val="nil"/>
              <w:right w:val="nil"/>
            </w:tcBorders>
          </w:tcPr>
          <w:p w14:paraId="0403FE32" w14:textId="77777777" w:rsidR="000C1077" w:rsidRPr="003D7963" w:rsidRDefault="000C1077" w:rsidP="00770D02">
            <w:pPr>
              <w:pStyle w:val="Normal6a"/>
            </w:pPr>
          </w:p>
        </w:tc>
        <w:tc>
          <w:tcPr>
            <w:tcW w:w="4876" w:type="dxa"/>
            <w:tcBorders>
              <w:top w:val="nil"/>
              <w:left w:val="nil"/>
              <w:bottom w:val="nil"/>
              <w:right w:val="nil"/>
            </w:tcBorders>
          </w:tcPr>
          <w:p w14:paraId="283B6D74" w14:textId="77777777" w:rsidR="000C1077" w:rsidRPr="003D7963" w:rsidRDefault="000C1077" w:rsidP="00770D02">
            <w:pPr>
              <w:pStyle w:val="Normal6a"/>
            </w:pPr>
            <w:r w:rsidRPr="003D7963">
              <w:rPr>
                <w:b/>
                <w:i/>
              </w:rPr>
              <w:t>13b.</w:t>
            </w:r>
            <w:r w:rsidRPr="003D7963">
              <w:tab/>
            </w:r>
            <w:r w:rsidRPr="003D7963">
              <w:rPr>
                <w:b/>
                <w:i/>
              </w:rPr>
              <w:t>poziva, naj se v paktu večji poudarek nameni preprečevanju konfliktov, mediaciji, izgradnji miru in prizadevanjem za spravo, tudi z okrepljenim diplomatskim sodelovanjem;</w:t>
            </w:r>
          </w:p>
        </w:tc>
      </w:tr>
    </w:tbl>
    <w:p w14:paraId="35CD4F8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070163B" w14:textId="77777777" w:rsidR="000C1077" w:rsidRPr="003D7963" w:rsidRDefault="000C1077" w:rsidP="000C1077">
      <w:r w:rsidRPr="008576A9">
        <w:rPr>
          <w:rStyle w:val="HideTWBExt"/>
        </w:rPr>
        <w:t>&lt;/Amend&gt;</w:t>
      </w:r>
    </w:p>
    <w:p w14:paraId="7F74112A" w14:textId="5337382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256</w:t>
      </w:r>
      <w:r w:rsidRPr="008576A9">
        <w:rPr>
          <w:rStyle w:val="HideTWBExt"/>
          <w:b w:val="0"/>
        </w:rPr>
        <w:t>&lt;/NumAm&gt;</w:t>
      </w:r>
    </w:p>
    <w:p w14:paraId="22C375D7" w14:textId="0AF79F88"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3F8C7D11" w14:textId="77777777" w:rsidR="000C1077" w:rsidRPr="003D7963" w:rsidRDefault="000C1077" w:rsidP="000C1077">
      <w:pPr>
        <w:pStyle w:val="NormalBold"/>
      </w:pPr>
      <w:r w:rsidRPr="008576A9">
        <w:rPr>
          <w:rStyle w:val="HideTWBExt"/>
          <w:b w:val="0"/>
        </w:rPr>
        <w:t>&lt;/RepeatBlock-By&gt;</w:t>
      </w:r>
    </w:p>
    <w:p w14:paraId="0BA6C55A" w14:textId="514D3B2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7EDCED0" w14:textId="77777777" w:rsidR="000C1077" w:rsidRPr="003D7963" w:rsidRDefault="000C1077" w:rsidP="000C1077">
      <w:pPr>
        <w:pStyle w:val="NormalBold"/>
      </w:pPr>
      <w:r w:rsidRPr="008576A9">
        <w:rPr>
          <w:rStyle w:val="HideTWBExt"/>
          <w:b w:val="0"/>
        </w:rPr>
        <w:t>&lt;Article&gt;</w:t>
      </w:r>
      <w:r w:rsidRPr="003D7963">
        <w:t>Odstavek 13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01FC86" w14:textId="77777777" w:rsidTr="00770D02">
        <w:trPr>
          <w:trHeight w:hRule="exact" w:val="240"/>
          <w:jc w:val="center"/>
        </w:trPr>
        <w:tc>
          <w:tcPr>
            <w:tcW w:w="9752" w:type="dxa"/>
            <w:gridSpan w:val="2"/>
            <w:tcBorders>
              <w:top w:val="nil"/>
              <w:left w:val="nil"/>
              <w:bottom w:val="nil"/>
              <w:right w:val="nil"/>
            </w:tcBorders>
          </w:tcPr>
          <w:p w14:paraId="1923AF1F" w14:textId="77777777" w:rsidR="000C1077" w:rsidRPr="003D7963" w:rsidRDefault="000C1077" w:rsidP="00770D02"/>
        </w:tc>
      </w:tr>
      <w:tr w:rsidR="008A3573" w:rsidRPr="003D7963" w14:paraId="0EEFABB7" w14:textId="77777777" w:rsidTr="00770D02">
        <w:trPr>
          <w:trHeight w:val="240"/>
          <w:jc w:val="center"/>
        </w:trPr>
        <w:tc>
          <w:tcPr>
            <w:tcW w:w="4876" w:type="dxa"/>
            <w:tcBorders>
              <w:top w:val="nil"/>
              <w:left w:val="nil"/>
              <w:bottom w:val="nil"/>
              <w:right w:val="nil"/>
            </w:tcBorders>
          </w:tcPr>
          <w:p w14:paraId="2C41665D" w14:textId="3E86D51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00D4C6" w14:textId="12B33CBC" w:rsidR="000C1077" w:rsidRPr="003D7963" w:rsidRDefault="000C1077" w:rsidP="00770D02">
            <w:pPr>
              <w:pStyle w:val="AmColumnHeading"/>
            </w:pPr>
            <w:r w:rsidRPr="003D7963">
              <w:t>Predlog spremembe</w:t>
            </w:r>
          </w:p>
        </w:tc>
      </w:tr>
      <w:tr w:rsidR="008A3573" w:rsidRPr="003D7963" w14:paraId="63E5C04D" w14:textId="77777777" w:rsidTr="00770D02">
        <w:trPr>
          <w:jc w:val="center"/>
        </w:trPr>
        <w:tc>
          <w:tcPr>
            <w:tcW w:w="4876" w:type="dxa"/>
            <w:tcBorders>
              <w:top w:val="nil"/>
              <w:left w:val="nil"/>
              <w:bottom w:val="nil"/>
              <w:right w:val="nil"/>
            </w:tcBorders>
          </w:tcPr>
          <w:p w14:paraId="1B9B41A8" w14:textId="77777777" w:rsidR="000C1077" w:rsidRPr="003D7963" w:rsidRDefault="000C1077" w:rsidP="00770D02">
            <w:pPr>
              <w:pStyle w:val="Normal6a"/>
            </w:pPr>
          </w:p>
        </w:tc>
        <w:tc>
          <w:tcPr>
            <w:tcW w:w="4876" w:type="dxa"/>
            <w:tcBorders>
              <w:top w:val="nil"/>
              <w:left w:val="nil"/>
              <w:bottom w:val="nil"/>
              <w:right w:val="nil"/>
            </w:tcBorders>
          </w:tcPr>
          <w:p w14:paraId="2E328A05" w14:textId="77777777" w:rsidR="000C1077" w:rsidRPr="003D7963" w:rsidRDefault="000C1077" w:rsidP="00770D02">
            <w:pPr>
              <w:pStyle w:val="Normal6a"/>
            </w:pPr>
            <w:r w:rsidRPr="003D7963">
              <w:rPr>
                <w:b/>
                <w:i/>
              </w:rPr>
              <w:t>13c.</w:t>
            </w:r>
            <w:r w:rsidRPr="003D7963">
              <w:tab/>
            </w:r>
            <w:r w:rsidRPr="003D7963">
              <w:rPr>
                <w:b/>
                <w:i/>
              </w:rPr>
              <w:t>poziva Komisijo, naj spremlja, kako javnost dojema delovanje EU v partnerskih državah, in naj te ugotovitve vključi v svoje komuniciranje in pristop politik;</w:t>
            </w:r>
          </w:p>
        </w:tc>
      </w:tr>
    </w:tbl>
    <w:p w14:paraId="000F25B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0259100" w14:textId="77777777" w:rsidR="000C1077" w:rsidRPr="003D7963" w:rsidRDefault="000C1077" w:rsidP="000C1077">
      <w:r w:rsidRPr="008576A9">
        <w:rPr>
          <w:rStyle w:val="HideTWBExt"/>
        </w:rPr>
        <w:t>&lt;/Amend&gt;</w:t>
      </w:r>
    </w:p>
    <w:p w14:paraId="0F9B4903" w14:textId="5B0E8AE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257</w:t>
      </w:r>
      <w:r w:rsidRPr="008576A9">
        <w:rPr>
          <w:rStyle w:val="HideTWBExt"/>
          <w:b w:val="0"/>
        </w:rPr>
        <w:t>&lt;/NumAm&gt;</w:t>
      </w:r>
    </w:p>
    <w:p w14:paraId="534CB707" w14:textId="00879AAB"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41167790" w14:textId="77777777" w:rsidR="000C1077" w:rsidRPr="003D7963" w:rsidRDefault="000C1077" w:rsidP="000C1077">
      <w:pPr>
        <w:pStyle w:val="NormalBold"/>
      </w:pPr>
      <w:r w:rsidRPr="008576A9">
        <w:rPr>
          <w:rStyle w:val="HideTWBExt"/>
          <w:b w:val="0"/>
        </w:rPr>
        <w:t>&lt;/RepeatBlock-By&gt;</w:t>
      </w:r>
    </w:p>
    <w:p w14:paraId="15F597FF" w14:textId="0B5DDF9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9D4CC76" w14:textId="77777777" w:rsidR="000C1077" w:rsidRPr="003D7963" w:rsidRDefault="000C1077" w:rsidP="000C1077">
      <w:pPr>
        <w:pStyle w:val="NormalBold"/>
      </w:pPr>
      <w:r w:rsidRPr="008576A9">
        <w:rPr>
          <w:rStyle w:val="HideTWBExt"/>
          <w:b w:val="0"/>
        </w:rPr>
        <w:t>&lt;Article&gt;</w:t>
      </w:r>
      <w:r w:rsidRPr="003D7963">
        <w:t>Odstavek 13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C0142ED" w14:textId="77777777" w:rsidTr="00770D02">
        <w:trPr>
          <w:trHeight w:hRule="exact" w:val="240"/>
          <w:jc w:val="center"/>
        </w:trPr>
        <w:tc>
          <w:tcPr>
            <w:tcW w:w="9752" w:type="dxa"/>
            <w:gridSpan w:val="2"/>
            <w:tcBorders>
              <w:top w:val="nil"/>
              <w:left w:val="nil"/>
              <w:bottom w:val="nil"/>
              <w:right w:val="nil"/>
            </w:tcBorders>
          </w:tcPr>
          <w:p w14:paraId="43B46E88" w14:textId="77777777" w:rsidR="000C1077" w:rsidRPr="003D7963" w:rsidRDefault="000C1077" w:rsidP="00770D02"/>
        </w:tc>
      </w:tr>
      <w:tr w:rsidR="008A3573" w:rsidRPr="003D7963" w14:paraId="45F9196D" w14:textId="77777777" w:rsidTr="00770D02">
        <w:trPr>
          <w:trHeight w:val="240"/>
          <w:jc w:val="center"/>
        </w:trPr>
        <w:tc>
          <w:tcPr>
            <w:tcW w:w="4876" w:type="dxa"/>
            <w:tcBorders>
              <w:top w:val="nil"/>
              <w:left w:val="nil"/>
              <w:bottom w:val="nil"/>
              <w:right w:val="nil"/>
            </w:tcBorders>
          </w:tcPr>
          <w:p w14:paraId="57717109" w14:textId="0204F9A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60A58B0" w14:textId="1C1F0E12" w:rsidR="000C1077" w:rsidRPr="003D7963" w:rsidRDefault="000C1077" w:rsidP="00770D02">
            <w:pPr>
              <w:pStyle w:val="AmColumnHeading"/>
            </w:pPr>
            <w:r w:rsidRPr="003D7963">
              <w:t>Predlog spremembe</w:t>
            </w:r>
          </w:p>
        </w:tc>
      </w:tr>
      <w:tr w:rsidR="008A3573" w:rsidRPr="003D7963" w14:paraId="0E11DA98" w14:textId="77777777" w:rsidTr="00770D02">
        <w:trPr>
          <w:jc w:val="center"/>
        </w:trPr>
        <w:tc>
          <w:tcPr>
            <w:tcW w:w="4876" w:type="dxa"/>
            <w:tcBorders>
              <w:top w:val="nil"/>
              <w:left w:val="nil"/>
              <w:bottom w:val="nil"/>
              <w:right w:val="nil"/>
            </w:tcBorders>
          </w:tcPr>
          <w:p w14:paraId="00513B00" w14:textId="77777777" w:rsidR="000C1077" w:rsidRPr="003D7963" w:rsidRDefault="000C1077" w:rsidP="00770D02">
            <w:pPr>
              <w:pStyle w:val="Normal6a"/>
            </w:pPr>
          </w:p>
        </w:tc>
        <w:tc>
          <w:tcPr>
            <w:tcW w:w="4876" w:type="dxa"/>
            <w:tcBorders>
              <w:top w:val="nil"/>
              <w:left w:val="nil"/>
              <w:bottom w:val="nil"/>
              <w:right w:val="nil"/>
            </w:tcBorders>
          </w:tcPr>
          <w:p w14:paraId="47511EA7" w14:textId="77777777" w:rsidR="000C1077" w:rsidRPr="003D7963" w:rsidRDefault="000C1077" w:rsidP="00770D02">
            <w:pPr>
              <w:pStyle w:val="Normal6a"/>
            </w:pPr>
            <w:r w:rsidRPr="003D7963">
              <w:rPr>
                <w:b/>
                <w:i/>
              </w:rPr>
              <w:t>13d.</w:t>
            </w:r>
            <w:r w:rsidRPr="003D7963">
              <w:tab/>
            </w:r>
            <w:r w:rsidRPr="003D7963">
              <w:rPr>
                <w:b/>
                <w:i/>
              </w:rPr>
              <w:t>poudarja pomen strateškega komuniciranja za predstavitev oprijemljivih koristi pakta ter ozaveščanje in boljše razumevanje vloge in ukrepov EU v Sredozemlju; poudarja, da se je treba nenehno spoprijeti z novimi izzivi, vključno z dezinformacijami;</w:t>
            </w:r>
          </w:p>
        </w:tc>
      </w:tr>
    </w:tbl>
    <w:p w14:paraId="5DFBA6A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A3424D0" w14:textId="77777777" w:rsidR="000C1077" w:rsidRPr="003D7963" w:rsidRDefault="000C1077" w:rsidP="000C1077">
      <w:r w:rsidRPr="008576A9">
        <w:rPr>
          <w:rStyle w:val="HideTWBExt"/>
        </w:rPr>
        <w:t>&lt;/Amend&gt;</w:t>
      </w:r>
    </w:p>
    <w:p w14:paraId="0C9E067C" w14:textId="63E9ADB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258</w:t>
      </w:r>
      <w:r w:rsidRPr="008576A9">
        <w:rPr>
          <w:rStyle w:val="HideTWBExt"/>
          <w:b w:val="0"/>
        </w:rPr>
        <w:t>&lt;/NumAm&gt;</w:t>
      </w:r>
    </w:p>
    <w:p w14:paraId="256B7BC6" w14:textId="425C7372"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2778124B" w14:textId="77777777" w:rsidR="000C1077" w:rsidRPr="003D7963" w:rsidRDefault="000C1077" w:rsidP="000C1077">
      <w:pPr>
        <w:pStyle w:val="NormalBold"/>
      </w:pPr>
      <w:r w:rsidRPr="008576A9">
        <w:rPr>
          <w:rStyle w:val="HideTWBExt"/>
          <w:b w:val="0"/>
        </w:rPr>
        <w:t>&lt;/RepeatBlock-By&gt;</w:t>
      </w:r>
    </w:p>
    <w:p w14:paraId="44629AC1" w14:textId="0724A5D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5D7B598" w14:textId="77777777" w:rsidR="000C1077" w:rsidRPr="003D7963" w:rsidRDefault="000C1077" w:rsidP="000C1077">
      <w:pPr>
        <w:pStyle w:val="NormalBold"/>
      </w:pPr>
      <w:r w:rsidRPr="008576A9">
        <w:rPr>
          <w:rStyle w:val="HideTWBExt"/>
          <w:b w:val="0"/>
        </w:rPr>
        <w:t>&lt;Article&gt;</w:t>
      </w:r>
      <w:r w:rsidRPr="003D7963">
        <w:t>Odstavek 13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063A7F6" w14:textId="77777777" w:rsidTr="00770D02">
        <w:trPr>
          <w:trHeight w:hRule="exact" w:val="240"/>
          <w:jc w:val="center"/>
        </w:trPr>
        <w:tc>
          <w:tcPr>
            <w:tcW w:w="9752" w:type="dxa"/>
            <w:gridSpan w:val="2"/>
            <w:tcBorders>
              <w:top w:val="nil"/>
              <w:left w:val="nil"/>
              <w:bottom w:val="nil"/>
              <w:right w:val="nil"/>
            </w:tcBorders>
          </w:tcPr>
          <w:p w14:paraId="0F5E515A" w14:textId="77777777" w:rsidR="000C1077" w:rsidRPr="003D7963" w:rsidRDefault="000C1077" w:rsidP="00770D02"/>
        </w:tc>
      </w:tr>
      <w:tr w:rsidR="008A3573" w:rsidRPr="003D7963" w14:paraId="111ACABC" w14:textId="77777777" w:rsidTr="00770D02">
        <w:trPr>
          <w:trHeight w:val="240"/>
          <w:jc w:val="center"/>
        </w:trPr>
        <w:tc>
          <w:tcPr>
            <w:tcW w:w="4876" w:type="dxa"/>
            <w:tcBorders>
              <w:top w:val="nil"/>
              <w:left w:val="nil"/>
              <w:bottom w:val="nil"/>
              <w:right w:val="nil"/>
            </w:tcBorders>
          </w:tcPr>
          <w:p w14:paraId="7A2F6008" w14:textId="424B8D9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8400AE" w14:textId="2E543991" w:rsidR="000C1077" w:rsidRPr="003D7963" w:rsidRDefault="000C1077" w:rsidP="00770D02">
            <w:pPr>
              <w:pStyle w:val="AmColumnHeading"/>
            </w:pPr>
            <w:r w:rsidRPr="003D7963">
              <w:t>Predlog spremembe</w:t>
            </w:r>
          </w:p>
        </w:tc>
      </w:tr>
      <w:tr w:rsidR="008A3573" w:rsidRPr="003D7963" w14:paraId="4C1587FD" w14:textId="77777777" w:rsidTr="00770D02">
        <w:trPr>
          <w:jc w:val="center"/>
        </w:trPr>
        <w:tc>
          <w:tcPr>
            <w:tcW w:w="4876" w:type="dxa"/>
            <w:tcBorders>
              <w:top w:val="nil"/>
              <w:left w:val="nil"/>
              <w:bottom w:val="nil"/>
              <w:right w:val="nil"/>
            </w:tcBorders>
          </w:tcPr>
          <w:p w14:paraId="4BE058A0" w14:textId="77777777" w:rsidR="000C1077" w:rsidRPr="003D7963" w:rsidRDefault="000C1077" w:rsidP="00770D02">
            <w:pPr>
              <w:pStyle w:val="Normal6a"/>
            </w:pPr>
          </w:p>
        </w:tc>
        <w:tc>
          <w:tcPr>
            <w:tcW w:w="4876" w:type="dxa"/>
            <w:tcBorders>
              <w:top w:val="nil"/>
              <w:left w:val="nil"/>
              <w:bottom w:val="nil"/>
              <w:right w:val="nil"/>
            </w:tcBorders>
          </w:tcPr>
          <w:p w14:paraId="78B4D327" w14:textId="77777777" w:rsidR="000C1077" w:rsidRPr="003D7963" w:rsidRDefault="000C1077" w:rsidP="00770D02">
            <w:pPr>
              <w:pStyle w:val="Normal6a"/>
            </w:pPr>
            <w:r w:rsidRPr="003D7963">
              <w:rPr>
                <w:b/>
                <w:i/>
              </w:rPr>
              <w:t>13e.</w:t>
            </w:r>
            <w:r w:rsidRPr="003D7963">
              <w:tab/>
            </w:r>
            <w:r w:rsidRPr="003D7963">
              <w:rPr>
                <w:b/>
                <w:i/>
              </w:rPr>
              <w:t>poziva Svet, naj Komisijo pooblasti za razvoj celostne makroregionalne strategije EU za Sredozemlje, pri čemer naj upošteva obstoječo strategijo EUSAIR, WESTMED, pakt za Sredozemlje in njegov akcijski načrt ter ključno vlogo Unije za Sredozemlje in skupščine ARLEM;</w:t>
            </w:r>
          </w:p>
        </w:tc>
      </w:tr>
    </w:tbl>
    <w:p w14:paraId="710EC27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E4702A1" w14:textId="77777777" w:rsidR="000C1077" w:rsidRPr="003D7963" w:rsidRDefault="000C1077" w:rsidP="000C1077">
      <w:r w:rsidRPr="008576A9">
        <w:rPr>
          <w:rStyle w:val="HideTWBExt"/>
        </w:rPr>
        <w:t>&lt;/Amend&gt;</w:t>
      </w:r>
    </w:p>
    <w:p w14:paraId="70581B51" w14:textId="0283BCC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259</w:t>
      </w:r>
      <w:r w:rsidRPr="008576A9">
        <w:rPr>
          <w:rStyle w:val="HideTWBExt"/>
          <w:b w:val="0"/>
        </w:rPr>
        <w:t>&lt;/NumAm&gt;</w:t>
      </w:r>
    </w:p>
    <w:p w14:paraId="7F1CF71F" w14:textId="2E07F68B"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541547A" w14:textId="77777777" w:rsidR="000C1077" w:rsidRPr="003D7963" w:rsidRDefault="000C1077" w:rsidP="000C1077">
      <w:pPr>
        <w:pStyle w:val="NormalBold"/>
      </w:pPr>
      <w:r w:rsidRPr="008576A9">
        <w:rPr>
          <w:rStyle w:val="HideTWBExt"/>
          <w:b w:val="0"/>
        </w:rPr>
        <w:t>&lt;/RepeatBlock-By&gt;</w:t>
      </w:r>
    </w:p>
    <w:p w14:paraId="06529BAC" w14:textId="6B098ED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A2AD6AC"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9A9A604" w14:textId="77777777" w:rsidTr="00770D02">
        <w:trPr>
          <w:trHeight w:hRule="exact" w:val="240"/>
          <w:jc w:val="center"/>
        </w:trPr>
        <w:tc>
          <w:tcPr>
            <w:tcW w:w="9752" w:type="dxa"/>
            <w:gridSpan w:val="2"/>
            <w:tcBorders>
              <w:top w:val="nil"/>
              <w:left w:val="nil"/>
              <w:bottom w:val="nil"/>
              <w:right w:val="nil"/>
            </w:tcBorders>
          </w:tcPr>
          <w:p w14:paraId="487A5F5F" w14:textId="77777777" w:rsidR="000C1077" w:rsidRPr="003D7963" w:rsidRDefault="000C1077" w:rsidP="00770D02"/>
        </w:tc>
      </w:tr>
      <w:tr w:rsidR="008A3573" w:rsidRPr="003D7963" w14:paraId="20DA7CA1" w14:textId="77777777" w:rsidTr="00770D02">
        <w:trPr>
          <w:trHeight w:val="240"/>
          <w:jc w:val="center"/>
        </w:trPr>
        <w:tc>
          <w:tcPr>
            <w:tcW w:w="4876" w:type="dxa"/>
            <w:tcBorders>
              <w:top w:val="nil"/>
              <w:left w:val="nil"/>
              <w:bottom w:val="nil"/>
              <w:right w:val="nil"/>
            </w:tcBorders>
          </w:tcPr>
          <w:p w14:paraId="1C52AD83" w14:textId="1032582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AD74E10" w14:textId="317720E9" w:rsidR="000C1077" w:rsidRPr="003D7963" w:rsidRDefault="000C1077" w:rsidP="00770D02">
            <w:pPr>
              <w:pStyle w:val="AmColumnHeading"/>
            </w:pPr>
            <w:r w:rsidRPr="003D7963">
              <w:t>Predlog spremembe</w:t>
            </w:r>
          </w:p>
        </w:tc>
      </w:tr>
      <w:tr w:rsidR="008A3573" w:rsidRPr="003D7963" w14:paraId="1E70FC37" w14:textId="77777777" w:rsidTr="00770D02">
        <w:trPr>
          <w:jc w:val="center"/>
        </w:trPr>
        <w:tc>
          <w:tcPr>
            <w:tcW w:w="4876" w:type="dxa"/>
            <w:tcBorders>
              <w:top w:val="nil"/>
              <w:left w:val="nil"/>
              <w:bottom w:val="nil"/>
              <w:right w:val="nil"/>
            </w:tcBorders>
          </w:tcPr>
          <w:p w14:paraId="78EBE488"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0CAB3084"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r w:rsidRPr="003D7963">
              <w:rPr>
                <w:b/>
                <w:i/>
              </w:rPr>
              <w:t> poudarja neprecenljiv prispevek tesnejšega sodelovanja na področju raziskav h krepitvi evro-sredozemskih odnosov, tudi z razširitvijo področja uporabe programa Obzorje Evropa in olajšanjem dostopa do njegovih različnih programov; poudarja, kako pomembno je, da sredozemska regija postane središče transnacionalnega izobraževanja in raziskav s spodbujanjem tesnejšega sodelovanja med univerzami in akademiki iz celotne regije, da bi dosegli resnično akademsko povezovanje; tudi s povezovanjem s ponudniki višjega poklicnega izobraževanja in usposabljanja (EOK 5), s katerimi številne univerze že sodelujejo. V zvezi s tem je strateško začeti z obstoječimi mrežami ponudnikov višjega poklicnega izobraževanja in usposabljanja, ki lahko učinkovito služijo kot strateška vozlišča; poudarja, da imajo ti ponudniki najsodobnejše laboratorije, opremljene z najsodobnejšimi tehnologijami, zaradi česar so idealni centri za izvajanje tehničnega in jezikovnega usposabljanja neposredno na kraju samem; poudarja, da ta pripravljalna faza zagotavlja, da študenti in delavci prispejo v Evropo s trdnimi osnovnimi spretnostmi, ki jih je nato mogoče izboljšati in prilagoditi s ciljno usmerjenimi potmi pripravništva in vajeništva, hkrati pa spodbuja vključevanje na trg dela prek partnerstev z zasebnim sektorjem, ki podpirajo razvoj znanj in spretnosti ter zagotavljajo zaposljivost;</w:t>
            </w:r>
          </w:p>
        </w:tc>
      </w:tr>
    </w:tbl>
    <w:p w14:paraId="6F888FA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4FC43BF" w14:textId="77777777" w:rsidR="000C1077" w:rsidRPr="003D7963" w:rsidRDefault="000C1077" w:rsidP="000C1077">
      <w:r w:rsidRPr="008576A9">
        <w:rPr>
          <w:rStyle w:val="HideTWBExt"/>
        </w:rPr>
        <w:t>&lt;/Amend&gt;</w:t>
      </w:r>
    </w:p>
    <w:p w14:paraId="0CC07D05" w14:textId="476EFAE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260</w:t>
      </w:r>
      <w:r w:rsidRPr="008576A9">
        <w:rPr>
          <w:rStyle w:val="HideTWBExt"/>
          <w:b w:val="0"/>
        </w:rPr>
        <w:t>&lt;/NumAm&gt;</w:t>
      </w:r>
    </w:p>
    <w:p w14:paraId="4F88D21A" w14:textId="77777777" w:rsidR="000C1077" w:rsidRPr="003D7963" w:rsidRDefault="000C1077" w:rsidP="000C1077">
      <w:pPr>
        <w:pStyle w:val="NormalBold"/>
      </w:pPr>
      <w:r w:rsidRPr="008576A9">
        <w:rPr>
          <w:rStyle w:val="HideTWBExt"/>
          <w:b w:val="0"/>
        </w:rPr>
        <w:t>&lt;RepeatBlock-By&gt;&lt;Members&gt;</w:t>
      </w:r>
      <w:r w:rsidRPr="003D7963">
        <w:t>Matjaž Nemec</w:t>
      </w:r>
      <w:r w:rsidRPr="008576A9">
        <w:rPr>
          <w:rStyle w:val="HideTWBExt"/>
          <w:b w:val="0"/>
        </w:rPr>
        <w:t>&lt;/Members&gt;</w:t>
      </w:r>
    </w:p>
    <w:p w14:paraId="4EF10C81" w14:textId="77777777" w:rsidR="000C1077" w:rsidRPr="003D7963" w:rsidRDefault="000C1077" w:rsidP="000C1077">
      <w:pPr>
        <w:pStyle w:val="NormalBold"/>
      </w:pPr>
      <w:r w:rsidRPr="008576A9">
        <w:rPr>
          <w:rStyle w:val="HideTWBExt"/>
          <w:b w:val="0"/>
        </w:rPr>
        <w:t>&lt;/RepeatBlock-By&gt;</w:t>
      </w:r>
    </w:p>
    <w:p w14:paraId="1079A1A2" w14:textId="279AD9D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53A857E"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07D6F29" w14:textId="77777777" w:rsidTr="00770D02">
        <w:trPr>
          <w:trHeight w:hRule="exact" w:val="240"/>
          <w:jc w:val="center"/>
        </w:trPr>
        <w:tc>
          <w:tcPr>
            <w:tcW w:w="9752" w:type="dxa"/>
            <w:gridSpan w:val="2"/>
            <w:tcBorders>
              <w:top w:val="nil"/>
              <w:left w:val="nil"/>
              <w:bottom w:val="nil"/>
              <w:right w:val="nil"/>
            </w:tcBorders>
          </w:tcPr>
          <w:p w14:paraId="511FEABF" w14:textId="77777777" w:rsidR="000C1077" w:rsidRPr="003D7963" w:rsidRDefault="000C1077" w:rsidP="00770D02"/>
        </w:tc>
      </w:tr>
      <w:tr w:rsidR="008A3573" w:rsidRPr="003D7963" w14:paraId="26B58317" w14:textId="77777777" w:rsidTr="00770D02">
        <w:trPr>
          <w:trHeight w:val="240"/>
          <w:jc w:val="center"/>
        </w:trPr>
        <w:tc>
          <w:tcPr>
            <w:tcW w:w="4876" w:type="dxa"/>
            <w:tcBorders>
              <w:top w:val="nil"/>
              <w:left w:val="nil"/>
              <w:bottom w:val="nil"/>
              <w:right w:val="nil"/>
            </w:tcBorders>
          </w:tcPr>
          <w:p w14:paraId="771E6690" w14:textId="6B167D2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518704" w14:textId="29212B8D" w:rsidR="000C1077" w:rsidRPr="003D7963" w:rsidRDefault="000C1077" w:rsidP="00770D02">
            <w:pPr>
              <w:pStyle w:val="AmColumnHeading"/>
            </w:pPr>
            <w:r w:rsidRPr="003D7963">
              <w:t>Predlog spremembe</w:t>
            </w:r>
          </w:p>
        </w:tc>
      </w:tr>
      <w:tr w:rsidR="008A3573" w:rsidRPr="003D7963" w14:paraId="5148580B" w14:textId="77777777" w:rsidTr="00770D02">
        <w:trPr>
          <w:jc w:val="center"/>
        </w:trPr>
        <w:tc>
          <w:tcPr>
            <w:tcW w:w="4876" w:type="dxa"/>
            <w:tcBorders>
              <w:top w:val="nil"/>
              <w:left w:val="nil"/>
              <w:bottom w:val="nil"/>
              <w:right w:val="nil"/>
            </w:tcBorders>
          </w:tcPr>
          <w:p w14:paraId="1C72CCA5"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7B218DC2" w14:textId="77777777" w:rsidR="000C1077" w:rsidRPr="003D7963" w:rsidRDefault="000C1077" w:rsidP="00770D02">
            <w:pPr>
              <w:pStyle w:val="Normal6a"/>
            </w:pPr>
            <w:r w:rsidRPr="003D7963">
              <w:t>14.</w:t>
            </w:r>
            <w:r w:rsidRPr="003D7963">
              <w:tab/>
              <w:t xml:space="preserve">toplo pozdravlja pobudo Sredozemske univerze, </w:t>
            </w:r>
            <w:r w:rsidRPr="003D7963">
              <w:rPr>
                <w:b/>
                <w:i/>
              </w:rPr>
              <w:t>hkrati pa priznava prispevek obstoječih evro-sredozemskih univerzitetnih mrež, akademskih konzorcijev in visokošolskih ustanov, ki od barcelonskega procesa spodbujajo regionalno sodelovanje in dialog med univerzami z obeh strani Sredozemlja;</w:t>
            </w:r>
            <w:r w:rsidRPr="003D7963">
              <w:t xml:space="preserve"> poudarja, da je akademsko sodelovanje najučinkovitejše s fizično prisotnostjo in neposredno interakcijo, ter meni, da je mreža partnerskih sporazumov</w:t>
            </w:r>
            <w:r w:rsidRPr="003D7963">
              <w:rPr>
                <w:b/>
                <w:i/>
              </w:rPr>
              <w:t>, skupni in dvostopenjski programi ter akademska partnerstva</w:t>
            </w:r>
            <w:r w:rsidRPr="003D7963">
              <w:t xml:space="preserve"> v zvezi s tem najverodostojnejši instrument;</w:t>
            </w:r>
          </w:p>
        </w:tc>
      </w:tr>
    </w:tbl>
    <w:p w14:paraId="5F666E8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7ABAE73" w14:textId="77777777" w:rsidR="000C1077" w:rsidRPr="003D7963" w:rsidRDefault="000C1077" w:rsidP="000C1077">
      <w:r w:rsidRPr="008576A9">
        <w:rPr>
          <w:rStyle w:val="HideTWBExt"/>
        </w:rPr>
        <w:t>&lt;/Amend&gt;</w:t>
      </w:r>
    </w:p>
    <w:p w14:paraId="38C5B218" w14:textId="0FDF9DE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261</w:t>
      </w:r>
      <w:r w:rsidRPr="008576A9">
        <w:rPr>
          <w:rStyle w:val="HideTWBExt"/>
          <w:b w:val="0"/>
        </w:rPr>
        <w:t>&lt;/NumAm&gt;</w:t>
      </w:r>
    </w:p>
    <w:p w14:paraId="134E0748" w14:textId="7BF95D43"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337A105A" w14:textId="77777777" w:rsidR="000C1077" w:rsidRPr="003D7963" w:rsidRDefault="000C1077" w:rsidP="000C1077">
      <w:pPr>
        <w:pStyle w:val="NormalBold"/>
      </w:pPr>
      <w:r w:rsidRPr="008576A9">
        <w:rPr>
          <w:rStyle w:val="HideTWBExt"/>
          <w:b w:val="0"/>
        </w:rPr>
        <w:t>&lt;/RepeatBlock-By&gt;</w:t>
      </w:r>
    </w:p>
    <w:p w14:paraId="6CD21333" w14:textId="0B60B17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23788CF"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0652FF7" w14:textId="77777777" w:rsidTr="00770D02">
        <w:trPr>
          <w:trHeight w:hRule="exact" w:val="240"/>
          <w:jc w:val="center"/>
        </w:trPr>
        <w:tc>
          <w:tcPr>
            <w:tcW w:w="9752" w:type="dxa"/>
            <w:gridSpan w:val="2"/>
            <w:tcBorders>
              <w:top w:val="nil"/>
              <w:left w:val="nil"/>
              <w:bottom w:val="nil"/>
              <w:right w:val="nil"/>
            </w:tcBorders>
          </w:tcPr>
          <w:p w14:paraId="37883BA6" w14:textId="77777777" w:rsidR="000C1077" w:rsidRPr="003D7963" w:rsidRDefault="000C1077" w:rsidP="00770D02"/>
        </w:tc>
      </w:tr>
      <w:tr w:rsidR="008A3573" w:rsidRPr="003D7963" w14:paraId="31EB8229" w14:textId="77777777" w:rsidTr="00770D02">
        <w:trPr>
          <w:trHeight w:val="240"/>
          <w:jc w:val="center"/>
        </w:trPr>
        <w:tc>
          <w:tcPr>
            <w:tcW w:w="4876" w:type="dxa"/>
            <w:tcBorders>
              <w:top w:val="nil"/>
              <w:left w:val="nil"/>
              <w:bottom w:val="nil"/>
              <w:right w:val="nil"/>
            </w:tcBorders>
          </w:tcPr>
          <w:p w14:paraId="44EDD658" w14:textId="5685178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44CFF9" w14:textId="729AA26B" w:rsidR="000C1077" w:rsidRPr="003D7963" w:rsidRDefault="000C1077" w:rsidP="00770D02">
            <w:pPr>
              <w:pStyle w:val="AmColumnHeading"/>
            </w:pPr>
            <w:r w:rsidRPr="003D7963">
              <w:t>Predlog spremembe</w:t>
            </w:r>
          </w:p>
        </w:tc>
      </w:tr>
      <w:tr w:rsidR="008A3573" w:rsidRPr="003D7963" w14:paraId="6B3DFBBC" w14:textId="77777777" w:rsidTr="00770D02">
        <w:trPr>
          <w:jc w:val="center"/>
        </w:trPr>
        <w:tc>
          <w:tcPr>
            <w:tcW w:w="4876" w:type="dxa"/>
            <w:tcBorders>
              <w:top w:val="nil"/>
              <w:left w:val="nil"/>
              <w:bottom w:val="nil"/>
              <w:right w:val="nil"/>
            </w:tcBorders>
          </w:tcPr>
          <w:p w14:paraId="32ED3EBB" w14:textId="77777777" w:rsidR="000C1077" w:rsidRPr="003D7963" w:rsidRDefault="000C1077" w:rsidP="00770D02">
            <w:pPr>
              <w:pStyle w:val="Normal6a"/>
            </w:pPr>
            <w:r w:rsidRPr="003D7963">
              <w:t>14.</w:t>
            </w:r>
            <w:r w:rsidRPr="003D7963">
              <w:tab/>
            </w:r>
            <w:r w:rsidRPr="003D7963">
              <w:rPr>
                <w:b/>
                <w:i/>
              </w:rPr>
              <w:t>toplo</w:t>
            </w:r>
            <w:r w:rsidRPr="003D7963">
              <w:t xml:space="preserve"> pozdravlja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528C4B9F" w14:textId="77777777" w:rsidR="000C1077" w:rsidRPr="003D7963" w:rsidRDefault="000C1077" w:rsidP="00770D02">
            <w:pPr>
              <w:pStyle w:val="Normal6a"/>
            </w:pPr>
            <w:r w:rsidRPr="003D7963">
              <w:t>14.</w:t>
            </w:r>
            <w:r w:rsidRPr="003D7963">
              <w:tab/>
              <w:t xml:space="preserve">pozdravlja pobudo Sredozemske univerze, poudarja, da je akademsko sodelovanje najučinkovitejše s fizično prisotnostjo in neposredno interakcijo, ter meni, da je mreža partnerskih sporazumov v zvezi s tem najverodostojnejši instrument; </w:t>
            </w:r>
            <w:r w:rsidRPr="003D7963">
              <w:rPr>
                <w:b/>
                <w:i/>
              </w:rPr>
              <w:t>v zvezi s tem pozdravlja tudi razširitev programov tehničnega in poklicnega izobraževanja in usposabljanja; poudarja, da bi morala izobraževanje in prenos znanja privesti do tega, da bi ljudje iz regije prispevali k ustvarjanju blaginje na terenu in prenašanju evropskih vrednot v regijo;</w:t>
            </w:r>
          </w:p>
        </w:tc>
      </w:tr>
    </w:tbl>
    <w:p w14:paraId="43EF477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D9691B4" w14:textId="77777777" w:rsidR="000C1077" w:rsidRPr="003D7963" w:rsidRDefault="000C1077" w:rsidP="000C1077">
      <w:r w:rsidRPr="008576A9">
        <w:rPr>
          <w:rStyle w:val="HideTWBExt"/>
        </w:rPr>
        <w:t>&lt;/Amend&gt;</w:t>
      </w:r>
    </w:p>
    <w:p w14:paraId="5982A46E" w14:textId="348F4D4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262</w:t>
      </w:r>
      <w:r w:rsidRPr="008576A9">
        <w:rPr>
          <w:rStyle w:val="HideTWBExt"/>
          <w:b w:val="0"/>
        </w:rPr>
        <w:t>&lt;/NumAm&gt;</w:t>
      </w:r>
    </w:p>
    <w:p w14:paraId="03EAEB01" w14:textId="27CC0C8E"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66462D13" w14:textId="77777777" w:rsidR="000C1077" w:rsidRPr="003D7963" w:rsidRDefault="000C1077" w:rsidP="000C1077">
      <w:pPr>
        <w:pStyle w:val="NormalBold"/>
      </w:pPr>
      <w:r w:rsidRPr="008576A9">
        <w:rPr>
          <w:rStyle w:val="HideTWBExt"/>
          <w:b w:val="0"/>
        </w:rPr>
        <w:t>&lt;/RepeatBlock-By&gt;</w:t>
      </w:r>
    </w:p>
    <w:p w14:paraId="2D3C1615" w14:textId="6516912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527F7D8"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43225D" w14:textId="77777777" w:rsidTr="00770D02">
        <w:trPr>
          <w:trHeight w:hRule="exact" w:val="240"/>
          <w:jc w:val="center"/>
        </w:trPr>
        <w:tc>
          <w:tcPr>
            <w:tcW w:w="9752" w:type="dxa"/>
            <w:gridSpan w:val="2"/>
            <w:tcBorders>
              <w:top w:val="nil"/>
              <w:left w:val="nil"/>
              <w:bottom w:val="nil"/>
              <w:right w:val="nil"/>
            </w:tcBorders>
          </w:tcPr>
          <w:p w14:paraId="195C1FF8" w14:textId="77777777" w:rsidR="000C1077" w:rsidRPr="003D7963" w:rsidRDefault="000C1077" w:rsidP="00770D02"/>
        </w:tc>
      </w:tr>
      <w:tr w:rsidR="008A3573" w:rsidRPr="003D7963" w14:paraId="3E723323" w14:textId="77777777" w:rsidTr="00770D02">
        <w:trPr>
          <w:trHeight w:val="240"/>
          <w:jc w:val="center"/>
        </w:trPr>
        <w:tc>
          <w:tcPr>
            <w:tcW w:w="4876" w:type="dxa"/>
            <w:tcBorders>
              <w:top w:val="nil"/>
              <w:left w:val="nil"/>
              <w:bottom w:val="nil"/>
              <w:right w:val="nil"/>
            </w:tcBorders>
          </w:tcPr>
          <w:p w14:paraId="708A4F9B" w14:textId="54B2F6B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51CD709" w14:textId="7DFF6A14" w:rsidR="000C1077" w:rsidRPr="003D7963" w:rsidRDefault="000C1077" w:rsidP="00770D02">
            <w:pPr>
              <w:pStyle w:val="AmColumnHeading"/>
            </w:pPr>
            <w:r w:rsidRPr="003D7963">
              <w:t>Predlog spremembe</w:t>
            </w:r>
          </w:p>
        </w:tc>
      </w:tr>
      <w:tr w:rsidR="008A3573" w:rsidRPr="003D7963" w14:paraId="6931D926" w14:textId="77777777" w:rsidTr="00770D02">
        <w:trPr>
          <w:jc w:val="center"/>
        </w:trPr>
        <w:tc>
          <w:tcPr>
            <w:tcW w:w="4876" w:type="dxa"/>
            <w:tcBorders>
              <w:top w:val="nil"/>
              <w:left w:val="nil"/>
              <w:bottom w:val="nil"/>
              <w:right w:val="nil"/>
            </w:tcBorders>
          </w:tcPr>
          <w:p w14:paraId="3E208867"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011DA439" w14:textId="77777777" w:rsidR="000C1077" w:rsidRPr="003D7963" w:rsidRDefault="000C1077" w:rsidP="00770D02">
            <w:pPr>
              <w:pStyle w:val="Normal6a"/>
            </w:pPr>
            <w:r w:rsidRPr="003D7963">
              <w:t>14.</w:t>
            </w:r>
            <w:r w:rsidRPr="003D7963">
              <w:tab/>
              <w:t xml:space="preserve">toplo pozdravlja pobudo Sredozemske univerze, poudarja, da je akademsko sodelovanje najučinkovitejše s fizično prisotnostjo in neposredno interakcijo, ter meni, da je mreža partnerskih sporazumov v zvezi s tem najverodostojnejši instrument; </w:t>
            </w:r>
            <w:r w:rsidRPr="003D7963">
              <w:rPr>
                <w:b/>
                <w:i/>
              </w:rPr>
              <w:t>poudarja, da mora biti operativno merilo vključevanje, pa tudi popolna enakopravnost pri udeležbi študentov in profesorjev, z namensko podporo za štipendije, enako udeležbo žensk in dostopom za študente iz prikrajšanih okolij;</w:t>
            </w:r>
          </w:p>
        </w:tc>
      </w:tr>
    </w:tbl>
    <w:p w14:paraId="38647AB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1C4CA13" w14:textId="77777777" w:rsidR="000C1077" w:rsidRPr="003D7963" w:rsidRDefault="000C1077" w:rsidP="000C1077">
      <w:r w:rsidRPr="008576A9">
        <w:rPr>
          <w:rStyle w:val="HideTWBExt"/>
        </w:rPr>
        <w:t>&lt;/Amend&gt;</w:t>
      </w:r>
    </w:p>
    <w:p w14:paraId="721628AB" w14:textId="245D233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263</w:t>
      </w:r>
      <w:r w:rsidRPr="008576A9">
        <w:rPr>
          <w:rStyle w:val="HideTWBExt"/>
          <w:b w:val="0"/>
        </w:rPr>
        <w:t>&lt;/NumAm&gt;</w:t>
      </w:r>
    </w:p>
    <w:p w14:paraId="572312F8" w14:textId="684FFF6E"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 Nikolas Faraduris (Nikolas Farantouris)</w:t>
      </w:r>
      <w:r w:rsidRPr="008576A9">
        <w:rPr>
          <w:rStyle w:val="HideTWBExt"/>
          <w:b w:val="0"/>
        </w:rPr>
        <w:t>&lt;/Members&gt;</w:t>
      </w:r>
    </w:p>
    <w:p w14:paraId="779B9D11" w14:textId="77777777" w:rsidR="000C1077" w:rsidRPr="003D7963" w:rsidRDefault="000C1077" w:rsidP="000C1077">
      <w:pPr>
        <w:pStyle w:val="NormalBold"/>
      </w:pPr>
      <w:r w:rsidRPr="008576A9">
        <w:rPr>
          <w:rStyle w:val="HideTWBExt"/>
          <w:b w:val="0"/>
        </w:rPr>
        <w:t>&lt;/RepeatBlock-By&gt;</w:t>
      </w:r>
    </w:p>
    <w:p w14:paraId="27E58160" w14:textId="058446B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AA0FE71"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4B8485B" w14:textId="77777777" w:rsidTr="00770D02">
        <w:trPr>
          <w:trHeight w:hRule="exact" w:val="240"/>
          <w:jc w:val="center"/>
        </w:trPr>
        <w:tc>
          <w:tcPr>
            <w:tcW w:w="9752" w:type="dxa"/>
            <w:gridSpan w:val="2"/>
            <w:tcBorders>
              <w:top w:val="nil"/>
              <w:left w:val="nil"/>
              <w:bottom w:val="nil"/>
              <w:right w:val="nil"/>
            </w:tcBorders>
          </w:tcPr>
          <w:p w14:paraId="7D4E0239" w14:textId="77777777" w:rsidR="000C1077" w:rsidRPr="003D7963" w:rsidRDefault="000C1077" w:rsidP="00770D02"/>
        </w:tc>
      </w:tr>
      <w:tr w:rsidR="008A3573" w:rsidRPr="003D7963" w14:paraId="11A46F5F" w14:textId="77777777" w:rsidTr="00770D02">
        <w:trPr>
          <w:trHeight w:val="240"/>
          <w:jc w:val="center"/>
        </w:trPr>
        <w:tc>
          <w:tcPr>
            <w:tcW w:w="4876" w:type="dxa"/>
            <w:tcBorders>
              <w:top w:val="nil"/>
              <w:left w:val="nil"/>
              <w:bottom w:val="nil"/>
              <w:right w:val="nil"/>
            </w:tcBorders>
          </w:tcPr>
          <w:p w14:paraId="1CBCAA72" w14:textId="32FDCE9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CE393A9" w14:textId="71909248" w:rsidR="000C1077" w:rsidRPr="003D7963" w:rsidRDefault="000C1077" w:rsidP="00770D02">
            <w:pPr>
              <w:pStyle w:val="AmColumnHeading"/>
            </w:pPr>
            <w:r w:rsidRPr="003D7963">
              <w:t>Predlog spremembe</w:t>
            </w:r>
          </w:p>
        </w:tc>
      </w:tr>
      <w:tr w:rsidR="008A3573" w:rsidRPr="003D7963" w14:paraId="68FCDD15" w14:textId="77777777" w:rsidTr="00770D02">
        <w:trPr>
          <w:jc w:val="center"/>
        </w:trPr>
        <w:tc>
          <w:tcPr>
            <w:tcW w:w="4876" w:type="dxa"/>
            <w:tcBorders>
              <w:top w:val="nil"/>
              <w:left w:val="nil"/>
              <w:bottom w:val="nil"/>
              <w:right w:val="nil"/>
            </w:tcBorders>
          </w:tcPr>
          <w:p w14:paraId="6C515318"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06EDB9C8" w14:textId="77777777" w:rsidR="000C1077" w:rsidRPr="003D7963" w:rsidRDefault="000C1077" w:rsidP="00770D02">
            <w:pPr>
              <w:pStyle w:val="Normal6a"/>
            </w:pPr>
            <w:r w:rsidRPr="003D7963">
              <w:t>14.</w:t>
            </w:r>
            <w:r w:rsidRPr="003D7963">
              <w:tab/>
              <w:t xml:space="preserve">toplo pozdravlja pobudo Sredozemske univerze, poudarja, da je akademsko sodelovanje najučinkovitejše s fizično prisotnostjo in neposredno interakcijo, ter meni, da je mreža partnerskih sporazumov v zvezi s tem najverodostojnejši instrument; </w:t>
            </w:r>
            <w:r w:rsidRPr="003D7963">
              <w:rPr>
                <w:b/>
                <w:i/>
              </w:rPr>
              <w:t>poudarja, da mora biti operativno merilo vključevanje, pa tudi popolna enakopravnost pri udeležbi študentov in profesorjev, z namensko podporo za štipendije, udeležbo žensk in dostopom za študente iz prikrajšanih okolij;</w:t>
            </w:r>
          </w:p>
        </w:tc>
      </w:tr>
    </w:tbl>
    <w:p w14:paraId="47BA6E0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61B1479" w14:textId="77777777" w:rsidR="000C1077" w:rsidRPr="003D7963" w:rsidRDefault="000C1077" w:rsidP="000C1077">
      <w:r w:rsidRPr="008576A9">
        <w:rPr>
          <w:rStyle w:val="HideTWBExt"/>
        </w:rPr>
        <w:t>&lt;/Amend&gt;</w:t>
      </w:r>
    </w:p>
    <w:p w14:paraId="355CECC0" w14:textId="36B05B0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264</w:t>
      </w:r>
      <w:r w:rsidRPr="008576A9">
        <w:rPr>
          <w:rStyle w:val="HideTWBExt"/>
          <w:b w:val="0"/>
        </w:rPr>
        <w:t>&lt;/NumAm&gt;</w:t>
      </w:r>
    </w:p>
    <w:p w14:paraId="48F35DFD" w14:textId="1D6DA32A"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3B697D64"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58FC2DEF" w14:textId="77777777" w:rsidR="000C1077" w:rsidRPr="003D7963" w:rsidRDefault="000C1077" w:rsidP="000C1077">
      <w:pPr>
        <w:pStyle w:val="NormalBold"/>
      </w:pPr>
      <w:r w:rsidRPr="008576A9">
        <w:rPr>
          <w:rStyle w:val="HideTWBExt"/>
          <w:b w:val="0"/>
        </w:rPr>
        <w:t>&lt;/RepeatBlock-By&gt;</w:t>
      </w:r>
    </w:p>
    <w:p w14:paraId="5D7B0409" w14:textId="5666A2E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356C1C8"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20CAEEF" w14:textId="77777777" w:rsidTr="00770D02">
        <w:trPr>
          <w:trHeight w:hRule="exact" w:val="240"/>
          <w:jc w:val="center"/>
        </w:trPr>
        <w:tc>
          <w:tcPr>
            <w:tcW w:w="9752" w:type="dxa"/>
            <w:gridSpan w:val="2"/>
            <w:tcBorders>
              <w:top w:val="nil"/>
              <w:left w:val="nil"/>
              <w:bottom w:val="nil"/>
              <w:right w:val="nil"/>
            </w:tcBorders>
          </w:tcPr>
          <w:p w14:paraId="425500CE" w14:textId="77777777" w:rsidR="000C1077" w:rsidRPr="003D7963" w:rsidRDefault="000C1077" w:rsidP="00770D02"/>
        </w:tc>
      </w:tr>
      <w:tr w:rsidR="008A3573" w:rsidRPr="003D7963" w14:paraId="068A44A0" w14:textId="77777777" w:rsidTr="00770D02">
        <w:trPr>
          <w:trHeight w:val="240"/>
          <w:jc w:val="center"/>
        </w:trPr>
        <w:tc>
          <w:tcPr>
            <w:tcW w:w="4876" w:type="dxa"/>
            <w:tcBorders>
              <w:top w:val="nil"/>
              <w:left w:val="nil"/>
              <w:bottom w:val="nil"/>
              <w:right w:val="nil"/>
            </w:tcBorders>
          </w:tcPr>
          <w:p w14:paraId="4B9FE755" w14:textId="010B29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07A7FEB" w14:textId="59DA9DE0" w:rsidR="000C1077" w:rsidRPr="003D7963" w:rsidRDefault="000C1077" w:rsidP="00770D02">
            <w:pPr>
              <w:pStyle w:val="AmColumnHeading"/>
            </w:pPr>
            <w:r w:rsidRPr="003D7963">
              <w:t>Predlog spremembe</w:t>
            </w:r>
          </w:p>
        </w:tc>
      </w:tr>
      <w:tr w:rsidR="008A3573" w:rsidRPr="003D7963" w14:paraId="52750D10" w14:textId="77777777" w:rsidTr="00770D02">
        <w:trPr>
          <w:jc w:val="center"/>
        </w:trPr>
        <w:tc>
          <w:tcPr>
            <w:tcW w:w="4876" w:type="dxa"/>
            <w:tcBorders>
              <w:top w:val="nil"/>
              <w:left w:val="nil"/>
              <w:bottom w:val="nil"/>
              <w:right w:val="nil"/>
            </w:tcBorders>
          </w:tcPr>
          <w:p w14:paraId="017750F9"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5969FF54" w14:textId="77777777" w:rsidR="000C1077" w:rsidRPr="003D7963" w:rsidRDefault="000C1077" w:rsidP="00770D02">
            <w:pPr>
              <w:pStyle w:val="Normal6a"/>
            </w:pPr>
            <w:r w:rsidRPr="003D7963">
              <w:t>14.</w:t>
            </w:r>
            <w:r w:rsidRPr="003D7963">
              <w:tab/>
              <w:t>toplo pozdravlja pobudo Sredozemske univerze, poudarja, da je akademsko sodelovanje najučinkovitejše s fizično prisotnostjo in neposredno interakcijo, ter meni, da je mreža partnerskih sporazumov v zvezi s tem najverodostojnejši instrument;</w:t>
            </w:r>
            <w:r w:rsidRPr="003D7963">
              <w:rPr>
                <w:b/>
                <w:i/>
              </w:rPr>
              <w:t> poudarja, da bi moralo vsako prihodnje evro-sredozemsko akademsko sodelovanje vključevati namenske ukrepe za podporo raziskovalkam, študentom iz prikrajšanih okolij in ogroženim akademikom;</w:t>
            </w:r>
          </w:p>
        </w:tc>
      </w:tr>
    </w:tbl>
    <w:p w14:paraId="6F82F20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D8CFBB9" w14:textId="77777777" w:rsidR="000C1077" w:rsidRPr="003D7963" w:rsidRDefault="000C1077" w:rsidP="000C1077">
      <w:r w:rsidRPr="008576A9">
        <w:rPr>
          <w:rStyle w:val="HideTWBExt"/>
        </w:rPr>
        <w:t>&lt;/Amend&gt;</w:t>
      </w:r>
    </w:p>
    <w:p w14:paraId="0B6820B6" w14:textId="715550E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265</w:t>
      </w:r>
      <w:r w:rsidRPr="008576A9">
        <w:rPr>
          <w:rStyle w:val="HideTWBExt"/>
          <w:b w:val="0"/>
        </w:rPr>
        <w:t>&lt;/NumAm&gt;</w:t>
      </w:r>
    </w:p>
    <w:p w14:paraId="34BB9D91" w14:textId="326DED99"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C98870A" w14:textId="77777777" w:rsidR="000C1077" w:rsidRPr="003D7963" w:rsidRDefault="000C1077" w:rsidP="000C1077">
      <w:pPr>
        <w:pStyle w:val="NormalBold"/>
      </w:pPr>
      <w:r w:rsidRPr="008576A9">
        <w:rPr>
          <w:rStyle w:val="HideTWBExt"/>
          <w:b w:val="0"/>
        </w:rPr>
        <w:t>&lt;/RepeatBlock-By&gt;</w:t>
      </w:r>
    </w:p>
    <w:p w14:paraId="2281496D" w14:textId="1D2F80C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EA9651"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E50A0C3" w14:textId="77777777" w:rsidTr="00770D02">
        <w:trPr>
          <w:trHeight w:hRule="exact" w:val="240"/>
          <w:jc w:val="center"/>
        </w:trPr>
        <w:tc>
          <w:tcPr>
            <w:tcW w:w="9752" w:type="dxa"/>
            <w:gridSpan w:val="2"/>
            <w:tcBorders>
              <w:top w:val="nil"/>
              <w:left w:val="nil"/>
              <w:bottom w:val="nil"/>
              <w:right w:val="nil"/>
            </w:tcBorders>
          </w:tcPr>
          <w:p w14:paraId="46957259" w14:textId="77777777" w:rsidR="000C1077" w:rsidRPr="003D7963" w:rsidRDefault="000C1077" w:rsidP="00770D02"/>
        </w:tc>
      </w:tr>
      <w:tr w:rsidR="008A3573" w:rsidRPr="003D7963" w14:paraId="3AB7F00C" w14:textId="77777777" w:rsidTr="00770D02">
        <w:trPr>
          <w:trHeight w:val="240"/>
          <w:jc w:val="center"/>
        </w:trPr>
        <w:tc>
          <w:tcPr>
            <w:tcW w:w="4876" w:type="dxa"/>
            <w:tcBorders>
              <w:top w:val="nil"/>
              <w:left w:val="nil"/>
              <w:bottom w:val="nil"/>
              <w:right w:val="nil"/>
            </w:tcBorders>
          </w:tcPr>
          <w:p w14:paraId="26345047" w14:textId="347EDAB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FF87BF3" w14:textId="51205194" w:rsidR="000C1077" w:rsidRPr="003D7963" w:rsidRDefault="000C1077" w:rsidP="00770D02">
            <w:pPr>
              <w:pStyle w:val="AmColumnHeading"/>
            </w:pPr>
            <w:r w:rsidRPr="003D7963">
              <w:t>Predlog spremembe</w:t>
            </w:r>
          </w:p>
        </w:tc>
      </w:tr>
      <w:tr w:rsidR="008A3573" w:rsidRPr="003D7963" w14:paraId="743592DF" w14:textId="77777777" w:rsidTr="00770D02">
        <w:trPr>
          <w:jc w:val="center"/>
        </w:trPr>
        <w:tc>
          <w:tcPr>
            <w:tcW w:w="4876" w:type="dxa"/>
            <w:tcBorders>
              <w:top w:val="nil"/>
              <w:left w:val="nil"/>
              <w:bottom w:val="nil"/>
              <w:right w:val="nil"/>
            </w:tcBorders>
          </w:tcPr>
          <w:p w14:paraId="3D80BCE0" w14:textId="77777777" w:rsidR="000C1077" w:rsidRPr="003D7963" w:rsidRDefault="000C1077" w:rsidP="00770D02">
            <w:pPr>
              <w:pStyle w:val="Normal6a"/>
            </w:pPr>
            <w:r w:rsidRPr="003D7963">
              <w:t>14.</w:t>
            </w:r>
            <w:r w:rsidRPr="003D7963">
              <w:tab/>
            </w:r>
            <w:r w:rsidRPr="003D7963">
              <w:rPr>
                <w:b/>
                <w:i/>
              </w:rPr>
              <w:t>toplo</w:t>
            </w:r>
            <w:r w:rsidRPr="003D7963">
              <w:t xml:space="preserve"> pozdravlja pobudo Sredozemske univerze</w:t>
            </w:r>
            <w:r w:rsidRPr="003D7963">
              <w:rPr>
                <w:b/>
                <w:i/>
              </w:rPr>
              <w:t>,</w:t>
            </w:r>
            <w:r w:rsidRPr="003D7963">
              <w:t xml:space="preserve"> poudarja, </w:t>
            </w:r>
            <w:r w:rsidRPr="003D7963">
              <w:rPr>
                <w:b/>
                <w:i/>
              </w:rPr>
              <w:t>da je akademsko sodelovanje najučinkovitejše s fizično prisotnostjo</w:t>
            </w:r>
            <w:r w:rsidRPr="003D7963">
              <w:t xml:space="preserve"> in </w:t>
            </w:r>
            <w:r w:rsidRPr="003D7963">
              <w:rPr>
                <w:b/>
                <w:i/>
              </w:rPr>
              <w:t>neposredno interakcijo, ter</w:t>
            </w:r>
            <w:r w:rsidRPr="003D7963">
              <w:t xml:space="preserve"> meni, da </w:t>
            </w:r>
            <w:r w:rsidRPr="003D7963">
              <w:rPr>
                <w:b/>
                <w:i/>
              </w:rPr>
              <w:t>je mreža partnerskih sporazumov v zvezi s tem najverodostojnejši instrument</w:t>
            </w:r>
            <w:r w:rsidRPr="003D7963">
              <w:t>;</w:t>
            </w:r>
          </w:p>
        </w:tc>
        <w:tc>
          <w:tcPr>
            <w:tcW w:w="4876" w:type="dxa"/>
            <w:tcBorders>
              <w:top w:val="nil"/>
              <w:left w:val="nil"/>
              <w:bottom w:val="nil"/>
              <w:right w:val="nil"/>
            </w:tcBorders>
          </w:tcPr>
          <w:p w14:paraId="0EDA9FEA" w14:textId="77777777" w:rsidR="000C1077" w:rsidRPr="003D7963" w:rsidRDefault="000C1077" w:rsidP="00770D02">
            <w:pPr>
              <w:pStyle w:val="Normal6a"/>
            </w:pPr>
            <w:r w:rsidRPr="003D7963">
              <w:t>14.</w:t>
            </w:r>
            <w:r w:rsidRPr="003D7963">
              <w:tab/>
              <w:t xml:space="preserve">pozdravlja pobudo Sredozemske univerze </w:t>
            </w:r>
            <w:r w:rsidRPr="003D7963">
              <w:rPr>
                <w:b/>
                <w:i/>
              </w:rPr>
              <w:t>in</w:t>
            </w:r>
            <w:r w:rsidRPr="003D7963">
              <w:t xml:space="preserve"> poudarja </w:t>
            </w:r>
            <w:r w:rsidRPr="003D7963">
              <w:rPr>
                <w:b/>
                <w:i/>
              </w:rPr>
              <w:t>pomen akademskega sodelovanja</w:t>
            </w:r>
            <w:r w:rsidRPr="003D7963">
              <w:t xml:space="preserve">, </w:t>
            </w:r>
            <w:r w:rsidRPr="003D7963">
              <w:rPr>
                <w:b/>
                <w:i/>
              </w:rPr>
              <w:t>raziskovalnih partnerstev</w:t>
            </w:r>
            <w:r w:rsidRPr="003D7963">
              <w:t xml:space="preserve"> in </w:t>
            </w:r>
            <w:r w:rsidRPr="003D7963">
              <w:rPr>
                <w:b/>
                <w:i/>
              </w:rPr>
              <w:t>neposrednih izmenjav med institucijami v sredozemski regiji;</w:t>
            </w:r>
            <w:r w:rsidRPr="003D7963">
              <w:t xml:space="preserve"> meni, da </w:t>
            </w:r>
            <w:r w:rsidRPr="003D7963">
              <w:rPr>
                <w:b/>
                <w:i/>
              </w:rPr>
              <w:t>lahko partnerski sporazumi skupaj z drugimi oblikami institucionalnega sodelovanja prispevajo h krepitvi izobraževanja, inovacij, pridobivanja spretnosti in medosebnih stikov</w:t>
            </w:r>
            <w:r w:rsidRPr="003D7963">
              <w:t>;</w:t>
            </w:r>
          </w:p>
        </w:tc>
      </w:tr>
    </w:tbl>
    <w:p w14:paraId="46505E1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43558C4" w14:textId="77777777" w:rsidR="000C1077" w:rsidRPr="003D7963" w:rsidRDefault="000C1077" w:rsidP="000C1077">
      <w:r w:rsidRPr="008576A9">
        <w:rPr>
          <w:rStyle w:val="HideTWBExt"/>
        </w:rPr>
        <w:t>&lt;/Amend&gt;</w:t>
      </w:r>
    </w:p>
    <w:p w14:paraId="729C252E" w14:textId="28C091A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266</w:t>
      </w:r>
      <w:r w:rsidRPr="008576A9">
        <w:rPr>
          <w:rStyle w:val="HideTWBExt"/>
          <w:b w:val="0"/>
        </w:rPr>
        <w:t>&lt;/NumAm&gt;</w:t>
      </w:r>
    </w:p>
    <w:p w14:paraId="6B4B5323"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3C1689D" w14:textId="77777777" w:rsidR="000C1077" w:rsidRPr="003D7963" w:rsidRDefault="000C1077" w:rsidP="000C1077">
      <w:pPr>
        <w:pStyle w:val="NormalBold"/>
      </w:pPr>
      <w:r w:rsidRPr="008576A9">
        <w:rPr>
          <w:rStyle w:val="HideTWBExt"/>
          <w:b w:val="0"/>
        </w:rPr>
        <w:t>&lt;/RepeatBlock-By&gt;</w:t>
      </w:r>
    </w:p>
    <w:p w14:paraId="6DD73576" w14:textId="2BE9CFE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42AD551"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E0A69DB" w14:textId="77777777" w:rsidTr="00770D02">
        <w:trPr>
          <w:trHeight w:hRule="exact" w:val="240"/>
          <w:jc w:val="center"/>
        </w:trPr>
        <w:tc>
          <w:tcPr>
            <w:tcW w:w="9752" w:type="dxa"/>
            <w:gridSpan w:val="2"/>
            <w:tcBorders>
              <w:top w:val="nil"/>
              <w:left w:val="nil"/>
              <w:bottom w:val="nil"/>
              <w:right w:val="nil"/>
            </w:tcBorders>
          </w:tcPr>
          <w:p w14:paraId="2A468288" w14:textId="77777777" w:rsidR="000C1077" w:rsidRPr="003D7963" w:rsidRDefault="000C1077" w:rsidP="00770D02"/>
        </w:tc>
      </w:tr>
      <w:tr w:rsidR="008A3573" w:rsidRPr="003D7963" w14:paraId="499DDEC0" w14:textId="77777777" w:rsidTr="00770D02">
        <w:trPr>
          <w:trHeight w:val="240"/>
          <w:jc w:val="center"/>
        </w:trPr>
        <w:tc>
          <w:tcPr>
            <w:tcW w:w="4876" w:type="dxa"/>
            <w:tcBorders>
              <w:top w:val="nil"/>
              <w:left w:val="nil"/>
              <w:bottom w:val="nil"/>
              <w:right w:val="nil"/>
            </w:tcBorders>
          </w:tcPr>
          <w:p w14:paraId="208BD738" w14:textId="3F8074D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FCC3F1C" w14:textId="6240AA69" w:rsidR="000C1077" w:rsidRPr="003D7963" w:rsidRDefault="000C1077" w:rsidP="00770D02">
            <w:pPr>
              <w:pStyle w:val="AmColumnHeading"/>
            </w:pPr>
            <w:r w:rsidRPr="003D7963">
              <w:t>Predlog spremembe</w:t>
            </w:r>
          </w:p>
        </w:tc>
      </w:tr>
      <w:tr w:rsidR="008A3573" w:rsidRPr="003D7963" w14:paraId="00C642AA" w14:textId="77777777" w:rsidTr="00770D02">
        <w:trPr>
          <w:jc w:val="center"/>
        </w:trPr>
        <w:tc>
          <w:tcPr>
            <w:tcW w:w="4876" w:type="dxa"/>
            <w:tcBorders>
              <w:top w:val="nil"/>
              <w:left w:val="nil"/>
              <w:bottom w:val="nil"/>
              <w:right w:val="nil"/>
            </w:tcBorders>
          </w:tcPr>
          <w:p w14:paraId="487753D3" w14:textId="77777777" w:rsidR="000C1077" w:rsidRPr="003D7963" w:rsidRDefault="000C1077" w:rsidP="00770D02">
            <w:pPr>
              <w:pStyle w:val="Normal6a"/>
            </w:pPr>
            <w:r w:rsidRPr="003D7963">
              <w:t>14.</w:t>
            </w:r>
            <w:r w:rsidRPr="003D7963">
              <w:tab/>
            </w:r>
            <w:r w:rsidRPr="003D7963">
              <w:rPr>
                <w:b/>
                <w:i/>
              </w:rPr>
              <w:t>toplo pozdravlja</w:t>
            </w:r>
            <w:r w:rsidRPr="003D7963">
              <w:t xml:space="preserve"> pobudo Sredozemske univerze</w:t>
            </w:r>
            <w:r w:rsidRPr="003D7963">
              <w:rPr>
                <w:b/>
                <w:i/>
              </w:rPr>
              <w:t>,</w:t>
            </w:r>
            <w:r w:rsidRPr="003D7963">
              <w:t xml:space="preserve"> poudarja, da </w:t>
            </w:r>
            <w:r w:rsidRPr="003D7963">
              <w:rPr>
                <w:b/>
                <w:i/>
              </w:rPr>
              <w:t>je akademsko sodelovanje najučinkovitejše s fizično prisotnostjo in neposredno interakcijo, ter meni, da je mreža partnerskih sporazumov v zvezi s tem najverodostojnejši instrument</w:t>
            </w:r>
            <w:r w:rsidRPr="003D7963">
              <w:t>;</w:t>
            </w:r>
          </w:p>
        </w:tc>
        <w:tc>
          <w:tcPr>
            <w:tcW w:w="4876" w:type="dxa"/>
            <w:tcBorders>
              <w:top w:val="nil"/>
              <w:left w:val="nil"/>
              <w:bottom w:val="nil"/>
              <w:right w:val="nil"/>
            </w:tcBorders>
          </w:tcPr>
          <w:p w14:paraId="24D7AAF5" w14:textId="77777777" w:rsidR="000C1077" w:rsidRPr="003D7963" w:rsidRDefault="000C1077" w:rsidP="00770D02">
            <w:pPr>
              <w:pStyle w:val="Normal6a"/>
            </w:pPr>
            <w:r w:rsidRPr="003D7963">
              <w:t>14.</w:t>
            </w:r>
            <w:r w:rsidRPr="003D7963">
              <w:tab/>
            </w:r>
            <w:r w:rsidRPr="003D7963">
              <w:rPr>
                <w:b/>
                <w:i/>
              </w:rPr>
              <w:t>spodbuja univerze v sredozemski regiji, naj na lastno pobudo spodbujajo akademsko sodelovanje, na primer na področju raziskav;</w:t>
            </w:r>
            <w:r w:rsidRPr="003D7963">
              <w:t xml:space="preserve"> </w:t>
            </w:r>
            <w:r w:rsidRPr="003D7963">
              <w:rPr>
                <w:b/>
                <w:i/>
              </w:rPr>
              <w:t>kritizira</w:t>
            </w:r>
            <w:r w:rsidRPr="003D7963">
              <w:t xml:space="preserve"> pobudo Sredozemske univerze</w:t>
            </w:r>
            <w:r w:rsidRPr="003D7963">
              <w:rPr>
                <w:b/>
                <w:i/>
              </w:rPr>
              <w:t>;</w:t>
            </w:r>
            <w:r w:rsidRPr="003D7963">
              <w:t xml:space="preserve"> poudarja, da </w:t>
            </w:r>
            <w:r w:rsidRPr="003D7963">
              <w:rPr>
                <w:b/>
                <w:i/>
              </w:rPr>
              <w:t>se denar evropskih davkoplačevalcev ne bi smel uporabljati za plačilo visokošolskega izobraževanja za prebivalstvo severnoafriških in bližnjevzhodnih držav</w:t>
            </w:r>
            <w:r w:rsidRPr="003D7963">
              <w:t>;</w:t>
            </w:r>
          </w:p>
        </w:tc>
      </w:tr>
    </w:tbl>
    <w:p w14:paraId="50F8161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5873B816" w14:textId="77777777" w:rsidR="000C1077" w:rsidRPr="003D7963" w:rsidRDefault="000C1077" w:rsidP="000C1077">
      <w:r w:rsidRPr="008576A9">
        <w:rPr>
          <w:rStyle w:val="HideTWBExt"/>
        </w:rPr>
        <w:t>&lt;/Amend&gt;</w:t>
      </w:r>
    </w:p>
    <w:p w14:paraId="55BC8F6F" w14:textId="4810CCB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267</w:t>
      </w:r>
      <w:r w:rsidRPr="008576A9">
        <w:rPr>
          <w:rStyle w:val="HideTWBExt"/>
          <w:b w:val="0"/>
        </w:rPr>
        <w:t>&lt;/NumAm&gt;</w:t>
      </w:r>
    </w:p>
    <w:p w14:paraId="3DD782F2" w14:textId="2837AF4C"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0FC74DCA" w14:textId="77777777" w:rsidR="000C1077" w:rsidRPr="003D7963" w:rsidRDefault="000C1077" w:rsidP="000C1077">
      <w:pPr>
        <w:pStyle w:val="NormalBold"/>
      </w:pPr>
      <w:r w:rsidRPr="008576A9">
        <w:rPr>
          <w:rStyle w:val="HideTWBExt"/>
          <w:b w:val="0"/>
        </w:rPr>
        <w:t>&lt;/RepeatBlock-By&gt;</w:t>
      </w:r>
    </w:p>
    <w:p w14:paraId="6C0009FC" w14:textId="5AE0E8B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88BECF3" w14:textId="77777777" w:rsidR="000C1077" w:rsidRPr="003D7963" w:rsidRDefault="000C1077" w:rsidP="000C1077">
      <w:pPr>
        <w:pStyle w:val="NormalBold"/>
      </w:pPr>
      <w:r w:rsidRPr="008576A9">
        <w:rPr>
          <w:rStyle w:val="HideTWBExt"/>
          <w:b w:val="0"/>
        </w:rPr>
        <w:t>&lt;Article&gt;</w:t>
      </w:r>
      <w:r w:rsidRPr="003D7963">
        <w:t>Odstavek 14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571B630" w14:textId="77777777" w:rsidTr="00770D02">
        <w:trPr>
          <w:trHeight w:hRule="exact" w:val="240"/>
          <w:jc w:val="center"/>
        </w:trPr>
        <w:tc>
          <w:tcPr>
            <w:tcW w:w="9752" w:type="dxa"/>
            <w:gridSpan w:val="2"/>
            <w:tcBorders>
              <w:top w:val="nil"/>
              <w:left w:val="nil"/>
              <w:bottom w:val="nil"/>
              <w:right w:val="nil"/>
            </w:tcBorders>
          </w:tcPr>
          <w:p w14:paraId="0B0E0F68" w14:textId="77777777" w:rsidR="000C1077" w:rsidRPr="003D7963" w:rsidRDefault="000C1077" w:rsidP="00770D02"/>
        </w:tc>
      </w:tr>
      <w:tr w:rsidR="008A3573" w:rsidRPr="003D7963" w14:paraId="73BA1876" w14:textId="77777777" w:rsidTr="00770D02">
        <w:trPr>
          <w:trHeight w:val="240"/>
          <w:jc w:val="center"/>
        </w:trPr>
        <w:tc>
          <w:tcPr>
            <w:tcW w:w="4876" w:type="dxa"/>
            <w:tcBorders>
              <w:top w:val="nil"/>
              <w:left w:val="nil"/>
              <w:bottom w:val="nil"/>
              <w:right w:val="nil"/>
            </w:tcBorders>
          </w:tcPr>
          <w:p w14:paraId="66672C1F" w14:textId="7D1877E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F14958E" w14:textId="4E0D04CD" w:rsidR="000C1077" w:rsidRPr="003D7963" w:rsidRDefault="000C1077" w:rsidP="00770D02">
            <w:pPr>
              <w:pStyle w:val="AmColumnHeading"/>
            </w:pPr>
            <w:r w:rsidRPr="003D7963">
              <w:t>Predlog spremembe</w:t>
            </w:r>
          </w:p>
        </w:tc>
      </w:tr>
      <w:tr w:rsidR="008A3573" w:rsidRPr="003D7963" w14:paraId="41A2FDEC" w14:textId="77777777" w:rsidTr="00770D02">
        <w:trPr>
          <w:jc w:val="center"/>
        </w:trPr>
        <w:tc>
          <w:tcPr>
            <w:tcW w:w="4876" w:type="dxa"/>
            <w:tcBorders>
              <w:top w:val="nil"/>
              <w:left w:val="nil"/>
              <w:bottom w:val="nil"/>
              <w:right w:val="nil"/>
            </w:tcBorders>
          </w:tcPr>
          <w:p w14:paraId="454969B1" w14:textId="77777777" w:rsidR="000C1077" w:rsidRPr="003D7963" w:rsidRDefault="000C1077" w:rsidP="00770D02">
            <w:pPr>
              <w:pStyle w:val="Normal6a"/>
            </w:pPr>
            <w:r w:rsidRPr="003D7963">
              <w:t>14.</w:t>
            </w:r>
            <w:r w:rsidRPr="003D7963">
              <w:tab/>
            </w:r>
            <w:r w:rsidRPr="003D7963">
              <w:rPr>
                <w:b/>
                <w:i/>
              </w:rPr>
              <w:t>toplo pozdravlja</w:t>
            </w:r>
            <w:r w:rsidRPr="003D7963">
              <w:t xml:space="preserve"> pobudo Sredozemske univerze, poudarja, da je akademsko sodelovanje najučinkovitejše s fizično prisotnostjo in neposredno interakcijo, ter meni, da je mreža partnerskih sporazumov v zvezi s tem najverodostojnejši instrument;</w:t>
            </w:r>
          </w:p>
        </w:tc>
        <w:tc>
          <w:tcPr>
            <w:tcW w:w="4876" w:type="dxa"/>
            <w:tcBorders>
              <w:top w:val="nil"/>
              <w:left w:val="nil"/>
              <w:bottom w:val="nil"/>
              <w:right w:val="nil"/>
            </w:tcBorders>
          </w:tcPr>
          <w:p w14:paraId="2C688AD6" w14:textId="77777777" w:rsidR="000C1077" w:rsidRPr="003D7963" w:rsidRDefault="000C1077" w:rsidP="00770D02">
            <w:pPr>
              <w:pStyle w:val="Normal6a"/>
            </w:pPr>
            <w:r w:rsidRPr="003D7963">
              <w:t>14.</w:t>
            </w:r>
            <w:r w:rsidRPr="003D7963">
              <w:tab/>
            </w:r>
            <w:r w:rsidRPr="003D7963">
              <w:rPr>
                <w:b/>
                <w:i/>
              </w:rPr>
              <w:t>je seznanjen s</w:t>
            </w:r>
            <w:r w:rsidRPr="003D7963">
              <w:t xml:space="preserve"> pobudo Sredozemske univerze, poudarja, da je akademsko sodelovanje najučinkovitejše s fizično prisotnostjo in neposredno interakcijo, ter meni, da je mreža partnerskih sporazumov v zvezi s tem najverodostojnejši instrument;</w:t>
            </w:r>
          </w:p>
        </w:tc>
      </w:tr>
    </w:tbl>
    <w:p w14:paraId="24F419D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38FC4B7" w14:textId="77777777" w:rsidR="000C1077" w:rsidRPr="003D7963" w:rsidRDefault="000C1077" w:rsidP="000C1077">
      <w:r w:rsidRPr="008576A9">
        <w:rPr>
          <w:rStyle w:val="HideTWBExt"/>
        </w:rPr>
        <w:t>&lt;/Amend&gt;</w:t>
      </w:r>
    </w:p>
    <w:p w14:paraId="691F1164" w14:textId="7B88601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268</w:t>
      </w:r>
      <w:r w:rsidRPr="008576A9">
        <w:rPr>
          <w:rStyle w:val="HideTWBExt"/>
          <w:b w:val="0"/>
        </w:rPr>
        <w:t>&lt;/NumAm&gt;</w:t>
      </w:r>
    </w:p>
    <w:p w14:paraId="67EB1C7E" w14:textId="54D049AE"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1B0EE95" w14:textId="77777777" w:rsidR="000C1077" w:rsidRPr="003D7963" w:rsidRDefault="000C1077" w:rsidP="000C1077">
      <w:pPr>
        <w:pStyle w:val="NormalBold"/>
      </w:pPr>
      <w:r w:rsidRPr="008576A9">
        <w:rPr>
          <w:rStyle w:val="HideTWBExt"/>
          <w:b w:val="0"/>
        </w:rPr>
        <w:t>&lt;/RepeatBlock-By&gt;</w:t>
      </w:r>
    </w:p>
    <w:p w14:paraId="3BBD97AE" w14:textId="41BA1A7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370C7F9" w14:textId="77777777" w:rsidR="000C1077" w:rsidRPr="003D7963" w:rsidRDefault="000C1077" w:rsidP="000C1077">
      <w:pPr>
        <w:pStyle w:val="NormalBold"/>
      </w:pPr>
      <w:r w:rsidRPr="008576A9">
        <w:rPr>
          <w:rStyle w:val="HideTWBExt"/>
          <w:b w:val="0"/>
        </w:rPr>
        <w:t>&lt;Article&gt;</w:t>
      </w:r>
      <w:r w:rsidRPr="003D7963">
        <w:t>Odstavek 14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17FCE44" w14:textId="77777777" w:rsidTr="00770D02">
        <w:trPr>
          <w:trHeight w:hRule="exact" w:val="240"/>
          <w:jc w:val="center"/>
        </w:trPr>
        <w:tc>
          <w:tcPr>
            <w:tcW w:w="9752" w:type="dxa"/>
            <w:gridSpan w:val="2"/>
            <w:tcBorders>
              <w:top w:val="nil"/>
              <w:left w:val="nil"/>
              <w:bottom w:val="nil"/>
              <w:right w:val="nil"/>
            </w:tcBorders>
          </w:tcPr>
          <w:p w14:paraId="48B48C86" w14:textId="77777777" w:rsidR="000C1077" w:rsidRPr="003D7963" w:rsidRDefault="000C1077" w:rsidP="00770D02"/>
        </w:tc>
      </w:tr>
      <w:tr w:rsidR="008A3573" w:rsidRPr="003D7963" w14:paraId="106AC257" w14:textId="77777777" w:rsidTr="00770D02">
        <w:trPr>
          <w:trHeight w:val="240"/>
          <w:jc w:val="center"/>
        </w:trPr>
        <w:tc>
          <w:tcPr>
            <w:tcW w:w="4876" w:type="dxa"/>
            <w:tcBorders>
              <w:top w:val="nil"/>
              <w:left w:val="nil"/>
              <w:bottom w:val="nil"/>
              <w:right w:val="nil"/>
            </w:tcBorders>
          </w:tcPr>
          <w:p w14:paraId="2F18DB86" w14:textId="33ECCFA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7AA6ED5" w14:textId="05BEE8F9" w:rsidR="000C1077" w:rsidRPr="003D7963" w:rsidRDefault="000C1077" w:rsidP="00770D02">
            <w:pPr>
              <w:pStyle w:val="AmColumnHeading"/>
            </w:pPr>
            <w:r w:rsidRPr="003D7963">
              <w:t>Predlog spremembe</w:t>
            </w:r>
          </w:p>
        </w:tc>
      </w:tr>
      <w:tr w:rsidR="008A3573" w:rsidRPr="003D7963" w14:paraId="330066F5" w14:textId="77777777" w:rsidTr="00770D02">
        <w:trPr>
          <w:jc w:val="center"/>
        </w:trPr>
        <w:tc>
          <w:tcPr>
            <w:tcW w:w="4876" w:type="dxa"/>
            <w:tcBorders>
              <w:top w:val="nil"/>
              <w:left w:val="nil"/>
              <w:bottom w:val="nil"/>
              <w:right w:val="nil"/>
            </w:tcBorders>
          </w:tcPr>
          <w:p w14:paraId="6AAE38BA" w14:textId="77777777" w:rsidR="000C1077" w:rsidRPr="003D7963" w:rsidRDefault="000C1077" w:rsidP="00770D02">
            <w:pPr>
              <w:pStyle w:val="Normal6a"/>
            </w:pPr>
          </w:p>
        </w:tc>
        <w:tc>
          <w:tcPr>
            <w:tcW w:w="4876" w:type="dxa"/>
            <w:tcBorders>
              <w:top w:val="nil"/>
              <w:left w:val="nil"/>
              <w:bottom w:val="nil"/>
              <w:right w:val="nil"/>
            </w:tcBorders>
          </w:tcPr>
          <w:p w14:paraId="38C32F75" w14:textId="77777777" w:rsidR="000C1077" w:rsidRPr="003D7963" w:rsidRDefault="000C1077" w:rsidP="00770D02">
            <w:pPr>
              <w:pStyle w:val="Normal6a"/>
            </w:pPr>
            <w:r w:rsidRPr="003D7963">
              <w:rPr>
                <w:b/>
                <w:i/>
              </w:rPr>
              <w:t>14a.</w:t>
            </w:r>
            <w:r w:rsidRPr="003D7963">
              <w:tab/>
            </w:r>
            <w:r w:rsidRPr="003D7963">
              <w:rPr>
                <w:b/>
                <w:i/>
              </w:rPr>
              <w:t>spodbuja ustanovitev široke Sredozemske univerze s kampusi po vsej regiji in skupno priznanimi diplomami v državah članicah EU in južnih partnerskih državah; vztraja, da je kulturna obogatitev, ki jo prinaša ta pobuda, pomembna za spodbujanje zaposljivosti mladih v Sredozemlju; poziva k spodbujanju sodelovanja partneric iz južnega Sredozemlja v evropski koaliciji za vajeništva, katere cilj je povečati mobilnost delavcev; upa, da bo Sredozemska univerza spodbujala znanstveno sodelovanje in konkurenčnost po vsej regiji; poudarja, da bo okrepil inovacije s sklepanjem partnerstev med raziskovalnimi središči, univerzami in zasebnim sektorjem, da bi se izboljšal prenos znanja in tehnologij;</w:t>
            </w:r>
          </w:p>
        </w:tc>
      </w:tr>
    </w:tbl>
    <w:p w14:paraId="317A9B7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7AB3BF6" w14:textId="77777777" w:rsidR="000C1077" w:rsidRPr="003D7963" w:rsidRDefault="000C1077" w:rsidP="000C1077">
      <w:r w:rsidRPr="008576A9">
        <w:rPr>
          <w:rStyle w:val="HideTWBExt"/>
        </w:rPr>
        <w:t>&lt;/Amend&gt;</w:t>
      </w:r>
    </w:p>
    <w:p w14:paraId="4FDE8DF3" w14:textId="3793906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269</w:t>
      </w:r>
      <w:r w:rsidRPr="008576A9">
        <w:rPr>
          <w:rStyle w:val="HideTWBExt"/>
          <w:b w:val="0"/>
        </w:rPr>
        <w:t>&lt;/NumAm&gt;</w:t>
      </w:r>
    </w:p>
    <w:p w14:paraId="27F885E3"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043515E8" w14:textId="77777777" w:rsidR="000C1077" w:rsidRPr="003D7963" w:rsidRDefault="000C1077" w:rsidP="000C1077">
      <w:pPr>
        <w:pStyle w:val="NormalBold"/>
      </w:pPr>
      <w:r w:rsidRPr="008576A9">
        <w:rPr>
          <w:rStyle w:val="HideTWBExt"/>
          <w:b w:val="0"/>
        </w:rPr>
        <w:t>&lt;/RepeatBlock-By&gt;</w:t>
      </w:r>
    </w:p>
    <w:p w14:paraId="039620DA" w14:textId="764EA9A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1770E2F" w14:textId="77777777" w:rsidR="000C1077" w:rsidRPr="003D7963" w:rsidRDefault="000C1077" w:rsidP="000C1077">
      <w:pPr>
        <w:pStyle w:val="NormalBold"/>
      </w:pPr>
      <w:r w:rsidRPr="008576A9">
        <w:rPr>
          <w:rStyle w:val="HideTWBExt"/>
          <w:b w:val="0"/>
        </w:rPr>
        <w:t>&lt;Article&gt;</w:t>
      </w:r>
      <w:r w:rsidRPr="003D7963">
        <w:t>Odstavek 14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F8B1D4B" w14:textId="77777777" w:rsidTr="00770D02">
        <w:trPr>
          <w:trHeight w:hRule="exact" w:val="240"/>
          <w:jc w:val="center"/>
        </w:trPr>
        <w:tc>
          <w:tcPr>
            <w:tcW w:w="9752" w:type="dxa"/>
            <w:gridSpan w:val="2"/>
            <w:tcBorders>
              <w:top w:val="nil"/>
              <w:left w:val="nil"/>
              <w:bottom w:val="nil"/>
              <w:right w:val="nil"/>
            </w:tcBorders>
          </w:tcPr>
          <w:p w14:paraId="3F67E363" w14:textId="77777777" w:rsidR="000C1077" w:rsidRPr="003D7963" w:rsidRDefault="000C1077" w:rsidP="00770D02"/>
        </w:tc>
      </w:tr>
      <w:tr w:rsidR="008A3573" w:rsidRPr="003D7963" w14:paraId="5B2423DF" w14:textId="77777777" w:rsidTr="00770D02">
        <w:trPr>
          <w:trHeight w:val="240"/>
          <w:jc w:val="center"/>
        </w:trPr>
        <w:tc>
          <w:tcPr>
            <w:tcW w:w="4876" w:type="dxa"/>
            <w:tcBorders>
              <w:top w:val="nil"/>
              <w:left w:val="nil"/>
              <w:bottom w:val="nil"/>
              <w:right w:val="nil"/>
            </w:tcBorders>
          </w:tcPr>
          <w:p w14:paraId="66EF6EEE" w14:textId="7FA26B8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7F9281" w14:textId="66BB67BC" w:rsidR="000C1077" w:rsidRPr="003D7963" w:rsidRDefault="000C1077" w:rsidP="00770D02">
            <w:pPr>
              <w:pStyle w:val="AmColumnHeading"/>
            </w:pPr>
            <w:r w:rsidRPr="003D7963">
              <w:t>Predlog spremembe</w:t>
            </w:r>
          </w:p>
        </w:tc>
      </w:tr>
      <w:tr w:rsidR="008A3573" w:rsidRPr="003D7963" w14:paraId="01ABDEC0" w14:textId="77777777" w:rsidTr="00770D02">
        <w:trPr>
          <w:jc w:val="center"/>
        </w:trPr>
        <w:tc>
          <w:tcPr>
            <w:tcW w:w="4876" w:type="dxa"/>
            <w:tcBorders>
              <w:top w:val="nil"/>
              <w:left w:val="nil"/>
              <w:bottom w:val="nil"/>
              <w:right w:val="nil"/>
            </w:tcBorders>
          </w:tcPr>
          <w:p w14:paraId="14810705" w14:textId="77777777" w:rsidR="000C1077" w:rsidRPr="003D7963" w:rsidRDefault="000C1077" w:rsidP="00770D02">
            <w:pPr>
              <w:pStyle w:val="Normal6a"/>
            </w:pPr>
          </w:p>
        </w:tc>
        <w:tc>
          <w:tcPr>
            <w:tcW w:w="4876" w:type="dxa"/>
            <w:tcBorders>
              <w:top w:val="nil"/>
              <w:left w:val="nil"/>
              <w:bottom w:val="nil"/>
              <w:right w:val="nil"/>
            </w:tcBorders>
          </w:tcPr>
          <w:p w14:paraId="34F6F899" w14:textId="77777777" w:rsidR="000C1077" w:rsidRPr="003D7963" w:rsidRDefault="000C1077" w:rsidP="00770D02">
            <w:pPr>
              <w:pStyle w:val="Normal6a"/>
            </w:pPr>
            <w:r w:rsidRPr="003D7963">
              <w:rPr>
                <w:b/>
                <w:i/>
              </w:rPr>
              <w:t>14a.</w:t>
            </w:r>
            <w:r w:rsidRPr="003D7963">
              <w:tab/>
            </w:r>
            <w:r w:rsidRPr="003D7963">
              <w:rPr>
                <w:b/>
                <w:i/>
              </w:rPr>
              <w:t>priznava velika demografska neravnovesja in neravnovesja na trgu dela v sredozemski regiji, zlasti visoke stopnje brezposelnosti mladih, vrzeli v spretnostih ter omejene priložnosti za mobilnost, s katerimi se soočajo mladi v več partnerskih državah; pozdravlja, da se pakt osredotoča predvsem na naložbe v izobraževanje, razvoj spretnosti, zaposljivost in mobilnost mladih;</w:t>
            </w:r>
          </w:p>
        </w:tc>
      </w:tr>
    </w:tbl>
    <w:p w14:paraId="398D251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D3FBA7" w14:textId="77777777" w:rsidR="000C1077" w:rsidRPr="003D7963" w:rsidRDefault="000C1077" w:rsidP="000C1077">
      <w:r w:rsidRPr="008576A9">
        <w:rPr>
          <w:rStyle w:val="HideTWBExt"/>
        </w:rPr>
        <w:t>&lt;/Amend&gt;</w:t>
      </w:r>
    </w:p>
    <w:p w14:paraId="3D7F6B06" w14:textId="5623313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270</w:t>
      </w:r>
      <w:r w:rsidRPr="008576A9">
        <w:rPr>
          <w:rStyle w:val="HideTWBExt"/>
          <w:b w:val="0"/>
        </w:rPr>
        <w:t>&lt;/NumAm&gt;</w:t>
      </w:r>
    </w:p>
    <w:p w14:paraId="5C398B16"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2699B6E4" w14:textId="77777777" w:rsidR="000C1077" w:rsidRPr="003D7963" w:rsidRDefault="000C1077" w:rsidP="000C1077">
      <w:pPr>
        <w:pStyle w:val="NormalBold"/>
      </w:pPr>
      <w:r w:rsidRPr="008576A9">
        <w:rPr>
          <w:rStyle w:val="HideTWBExt"/>
          <w:b w:val="0"/>
        </w:rPr>
        <w:t>&lt;/RepeatBlock-By&gt;</w:t>
      </w:r>
    </w:p>
    <w:p w14:paraId="720A11E1" w14:textId="54D30D6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5CE8C4" w14:textId="77777777" w:rsidR="000C1077" w:rsidRPr="003D7963" w:rsidRDefault="000C1077" w:rsidP="000C1077">
      <w:pPr>
        <w:pStyle w:val="NormalBold"/>
      </w:pPr>
      <w:r w:rsidRPr="008576A9">
        <w:rPr>
          <w:rStyle w:val="HideTWBExt"/>
          <w:b w:val="0"/>
        </w:rPr>
        <w:t>&lt;Article&gt;</w:t>
      </w:r>
      <w:r w:rsidRPr="003D7963">
        <w:t>Odstavek 14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FA61343" w14:textId="77777777" w:rsidTr="00770D02">
        <w:trPr>
          <w:trHeight w:hRule="exact" w:val="240"/>
          <w:jc w:val="center"/>
        </w:trPr>
        <w:tc>
          <w:tcPr>
            <w:tcW w:w="9752" w:type="dxa"/>
            <w:gridSpan w:val="2"/>
            <w:tcBorders>
              <w:top w:val="nil"/>
              <w:left w:val="nil"/>
              <w:bottom w:val="nil"/>
              <w:right w:val="nil"/>
            </w:tcBorders>
          </w:tcPr>
          <w:p w14:paraId="125A5CC8" w14:textId="77777777" w:rsidR="000C1077" w:rsidRPr="003D7963" w:rsidRDefault="000C1077" w:rsidP="00770D02"/>
        </w:tc>
      </w:tr>
      <w:tr w:rsidR="008A3573" w:rsidRPr="003D7963" w14:paraId="2CEBE716" w14:textId="77777777" w:rsidTr="00770D02">
        <w:trPr>
          <w:trHeight w:val="240"/>
          <w:jc w:val="center"/>
        </w:trPr>
        <w:tc>
          <w:tcPr>
            <w:tcW w:w="4876" w:type="dxa"/>
            <w:tcBorders>
              <w:top w:val="nil"/>
              <w:left w:val="nil"/>
              <w:bottom w:val="nil"/>
              <w:right w:val="nil"/>
            </w:tcBorders>
          </w:tcPr>
          <w:p w14:paraId="113DCA6F" w14:textId="66EB9E8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8BB6AE" w14:textId="35B4D8FC" w:rsidR="000C1077" w:rsidRPr="003D7963" w:rsidRDefault="000C1077" w:rsidP="00770D02">
            <w:pPr>
              <w:pStyle w:val="AmColumnHeading"/>
            </w:pPr>
            <w:r w:rsidRPr="003D7963">
              <w:t>Predlog spremembe</w:t>
            </w:r>
          </w:p>
        </w:tc>
      </w:tr>
      <w:tr w:rsidR="008A3573" w:rsidRPr="003D7963" w14:paraId="280C399A" w14:textId="77777777" w:rsidTr="00770D02">
        <w:trPr>
          <w:jc w:val="center"/>
        </w:trPr>
        <w:tc>
          <w:tcPr>
            <w:tcW w:w="4876" w:type="dxa"/>
            <w:tcBorders>
              <w:top w:val="nil"/>
              <w:left w:val="nil"/>
              <w:bottom w:val="nil"/>
              <w:right w:val="nil"/>
            </w:tcBorders>
          </w:tcPr>
          <w:p w14:paraId="710D0178" w14:textId="77777777" w:rsidR="000C1077" w:rsidRPr="003D7963" w:rsidRDefault="000C1077" w:rsidP="00770D02">
            <w:pPr>
              <w:pStyle w:val="Normal6a"/>
            </w:pPr>
          </w:p>
        </w:tc>
        <w:tc>
          <w:tcPr>
            <w:tcW w:w="4876" w:type="dxa"/>
            <w:tcBorders>
              <w:top w:val="nil"/>
              <w:left w:val="nil"/>
              <w:bottom w:val="nil"/>
              <w:right w:val="nil"/>
            </w:tcBorders>
          </w:tcPr>
          <w:p w14:paraId="1AFE4791" w14:textId="77777777" w:rsidR="000C1077" w:rsidRPr="003D7963" w:rsidRDefault="000C1077" w:rsidP="00770D02">
            <w:pPr>
              <w:pStyle w:val="Normal6a"/>
            </w:pPr>
            <w:r w:rsidRPr="003D7963">
              <w:rPr>
                <w:b/>
                <w:i/>
              </w:rPr>
              <w:t>14a.</w:t>
            </w:r>
            <w:r w:rsidRPr="003D7963">
              <w:tab/>
            </w:r>
            <w:r w:rsidRPr="003D7963">
              <w:rPr>
                <w:b/>
                <w:i/>
              </w:rPr>
              <w:t>pozdravlja predlog za ustanovitev sredozemskega centra za znanstveno diplomacijo; meni, da lahko znanstveno sodelovanje prispeva h krepitvi medsebojnega zaupanja in dolgoročnih partnerstev v Sredozemlju ter da bi moralo podpirati skupne rešitve za skupne regionalne izzive prek mrež, ki povezujejo raziskovalce, oblikovalce politik in javne institucije;</w:t>
            </w:r>
          </w:p>
        </w:tc>
      </w:tr>
    </w:tbl>
    <w:p w14:paraId="780A9E1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A5EB2D7" w14:textId="77777777" w:rsidR="000C1077" w:rsidRPr="003D7963" w:rsidRDefault="000C1077" w:rsidP="000C1077">
      <w:r w:rsidRPr="008576A9">
        <w:rPr>
          <w:rStyle w:val="HideTWBExt"/>
        </w:rPr>
        <w:t>&lt;/Amend&gt;</w:t>
      </w:r>
    </w:p>
    <w:p w14:paraId="18FFF59A" w14:textId="58919D0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271</w:t>
      </w:r>
      <w:r w:rsidRPr="008576A9">
        <w:rPr>
          <w:rStyle w:val="HideTWBExt"/>
          <w:b w:val="0"/>
        </w:rPr>
        <w:t>&lt;/NumAm&gt;</w:t>
      </w:r>
    </w:p>
    <w:p w14:paraId="2E7DC174" w14:textId="4FA37D6C"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297354EF" w14:textId="77777777" w:rsidR="000C1077" w:rsidRPr="003D7963" w:rsidRDefault="000C1077" w:rsidP="000C1077">
      <w:pPr>
        <w:pStyle w:val="NormalBold"/>
      </w:pPr>
      <w:r w:rsidRPr="008576A9">
        <w:rPr>
          <w:rStyle w:val="HideTWBExt"/>
          <w:b w:val="0"/>
        </w:rPr>
        <w:t>&lt;/RepeatBlock-By&gt;</w:t>
      </w:r>
    </w:p>
    <w:p w14:paraId="488E2DD7" w14:textId="766D173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18162DB" w14:textId="77777777" w:rsidR="000C1077" w:rsidRPr="003D7963" w:rsidRDefault="000C1077" w:rsidP="000C1077">
      <w:pPr>
        <w:pStyle w:val="NormalBold"/>
      </w:pPr>
      <w:r w:rsidRPr="008576A9">
        <w:rPr>
          <w:rStyle w:val="HideTWBExt"/>
          <w:b w:val="0"/>
        </w:rPr>
        <w:t>&lt;Article&gt;</w:t>
      </w:r>
      <w:r w:rsidRPr="003D7963">
        <w:t>Odstavek 14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F3F82B1" w14:textId="77777777" w:rsidTr="00770D02">
        <w:trPr>
          <w:trHeight w:hRule="exact" w:val="240"/>
          <w:jc w:val="center"/>
        </w:trPr>
        <w:tc>
          <w:tcPr>
            <w:tcW w:w="9752" w:type="dxa"/>
            <w:gridSpan w:val="2"/>
            <w:tcBorders>
              <w:top w:val="nil"/>
              <w:left w:val="nil"/>
              <w:bottom w:val="nil"/>
              <w:right w:val="nil"/>
            </w:tcBorders>
          </w:tcPr>
          <w:p w14:paraId="2BBA258E" w14:textId="77777777" w:rsidR="000C1077" w:rsidRPr="003D7963" w:rsidRDefault="000C1077" w:rsidP="00770D02"/>
        </w:tc>
      </w:tr>
      <w:tr w:rsidR="008A3573" w:rsidRPr="003D7963" w14:paraId="340D7526" w14:textId="77777777" w:rsidTr="00770D02">
        <w:trPr>
          <w:trHeight w:val="240"/>
          <w:jc w:val="center"/>
        </w:trPr>
        <w:tc>
          <w:tcPr>
            <w:tcW w:w="4876" w:type="dxa"/>
            <w:tcBorders>
              <w:top w:val="nil"/>
              <w:left w:val="nil"/>
              <w:bottom w:val="nil"/>
              <w:right w:val="nil"/>
            </w:tcBorders>
          </w:tcPr>
          <w:p w14:paraId="62858C6D" w14:textId="23A3044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869206B" w14:textId="4AA5BD63" w:rsidR="000C1077" w:rsidRPr="003D7963" w:rsidRDefault="000C1077" w:rsidP="00770D02">
            <w:pPr>
              <w:pStyle w:val="AmColumnHeading"/>
            </w:pPr>
            <w:r w:rsidRPr="003D7963">
              <w:t>Predlog spremembe</w:t>
            </w:r>
          </w:p>
        </w:tc>
      </w:tr>
      <w:tr w:rsidR="008A3573" w:rsidRPr="003D7963" w14:paraId="579C4475" w14:textId="77777777" w:rsidTr="00770D02">
        <w:trPr>
          <w:jc w:val="center"/>
        </w:trPr>
        <w:tc>
          <w:tcPr>
            <w:tcW w:w="4876" w:type="dxa"/>
            <w:tcBorders>
              <w:top w:val="nil"/>
              <w:left w:val="nil"/>
              <w:bottom w:val="nil"/>
              <w:right w:val="nil"/>
            </w:tcBorders>
          </w:tcPr>
          <w:p w14:paraId="03540933" w14:textId="77777777" w:rsidR="000C1077" w:rsidRPr="003D7963" w:rsidRDefault="000C1077" w:rsidP="00770D02">
            <w:pPr>
              <w:pStyle w:val="Normal6a"/>
            </w:pPr>
          </w:p>
        </w:tc>
        <w:tc>
          <w:tcPr>
            <w:tcW w:w="4876" w:type="dxa"/>
            <w:tcBorders>
              <w:top w:val="nil"/>
              <w:left w:val="nil"/>
              <w:bottom w:val="nil"/>
              <w:right w:val="nil"/>
            </w:tcBorders>
          </w:tcPr>
          <w:p w14:paraId="49F1AD90" w14:textId="77777777" w:rsidR="000C1077" w:rsidRPr="003D7963" w:rsidRDefault="000C1077" w:rsidP="00770D02">
            <w:pPr>
              <w:pStyle w:val="Normal6a"/>
            </w:pPr>
            <w:r w:rsidRPr="003D7963">
              <w:rPr>
                <w:b/>
                <w:i/>
              </w:rPr>
              <w:t>14a.</w:t>
            </w:r>
            <w:r w:rsidRPr="003D7963">
              <w:tab/>
            </w:r>
            <w:r w:rsidRPr="003D7963">
              <w:rPr>
                <w:b/>
                <w:i/>
              </w:rPr>
              <w:t>poziva, naj se s paktom poglobi sodelovanje na področju izobraževanja, poklicnega usposabljanja, raziskav in inovacij, da bi spodbudili razvoj spretnosti, izboljšali dostop do trgov dela in povečali konkurenčnost sredozemske regije;</w:t>
            </w:r>
          </w:p>
        </w:tc>
      </w:tr>
    </w:tbl>
    <w:p w14:paraId="20FB108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AB4C9BA" w14:textId="77777777" w:rsidR="000C1077" w:rsidRPr="003D7963" w:rsidRDefault="000C1077" w:rsidP="000C1077">
      <w:r w:rsidRPr="008576A9">
        <w:rPr>
          <w:rStyle w:val="HideTWBExt"/>
        </w:rPr>
        <w:t>&lt;/Amend&gt;</w:t>
      </w:r>
    </w:p>
    <w:p w14:paraId="6F7D3B7D" w14:textId="2C68137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272</w:t>
      </w:r>
      <w:r w:rsidRPr="008576A9">
        <w:rPr>
          <w:rStyle w:val="HideTWBExt"/>
          <w:b w:val="0"/>
        </w:rPr>
        <w:t>&lt;/NumAm&gt;</w:t>
      </w:r>
    </w:p>
    <w:p w14:paraId="32601329"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2ACBE356" w14:textId="77777777" w:rsidR="000C1077" w:rsidRPr="003D7963" w:rsidRDefault="000C1077" w:rsidP="000C1077">
      <w:pPr>
        <w:pStyle w:val="NormalBold"/>
      </w:pPr>
      <w:r w:rsidRPr="008576A9">
        <w:rPr>
          <w:rStyle w:val="HideTWBExt"/>
          <w:b w:val="0"/>
        </w:rPr>
        <w:t>&lt;/RepeatBlock-By&gt;</w:t>
      </w:r>
    </w:p>
    <w:p w14:paraId="6ADD331B" w14:textId="77D4EAF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2FE7CFB" w14:textId="77777777" w:rsidR="000C1077" w:rsidRPr="003D7963" w:rsidRDefault="000C1077" w:rsidP="000C1077">
      <w:pPr>
        <w:pStyle w:val="NormalBold"/>
      </w:pPr>
      <w:r w:rsidRPr="008576A9">
        <w:rPr>
          <w:rStyle w:val="HideTWBExt"/>
          <w:b w:val="0"/>
        </w:rPr>
        <w:t>&lt;Article&gt;</w:t>
      </w:r>
      <w:r w:rsidRPr="003D7963">
        <w:t>Odstavek 14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A1753E" w14:textId="77777777" w:rsidTr="00770D02">
        <w:trPr>
          <w:trHeight w:hRule="exact" w:val="240"/>
          <w:jc w:val="center"/>
        </w:trPr>
        <w:tc>
          <w:tcPr>
            <w:tcW w:w="9752" w:type="dxa"/>
            <w:gridSpan w:val="2"/>
            <w:tcBorders>
              <w:top w:val="nil"/>
              <w:left w:val="nil"/>
              <w:bottom w:val="nil"/>
              <w:right w:val="nil"/>
            </w:tcBorders>
          </w:tcPr>
          <w:p w14:paraId="380D91DC" w14:textId="77777777" w:rsidR="000C1077" w:rsidRPr="003D7963" w:rsidRDefault="000C1077" w:rsidP="00770D02"/>
        </w:tc>
      </w:tr>
      <w:tr w:rsidR="008A3573" w:rsidRPr="003D7963" w14:paraId="673D239A" w14:textId="77777777" w:rsidTr="00770D02">
        <w:trPr>
          <w:trHeight w:val="240"/>
          <w:jc w:val="center"/>
        </w:trPr>
        <w:tc>
          <w:tcPr>
            <w:tcW w:w="4876" w:type="dxa"/>
            <w:tcBorders>
              <w:top w:val="nil"/>
              <w:left w:val="nil"/>
              <w:bottom w:val="nil"/>
              <w:right w:val="nil"/>
            </w:tcBorders>
          </w:tcPr>
          <w:p w14:paraId="7C1BC0EF" w14:textId="055B136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FC582F0" w14:textId="6D42C3DF" w:rsidR="000C1077" w:rsidRPr="003D7963" w:rsidRDefault="000C1077" w:rsidP="00770D02">
            <w:pPr>
              <w:pStyle w:val="AmColumnHeading"/>
            </w:pPr>
            <w:r w:rsidRPr="003D7963">
              <w:t>Predlog spremembe</w:t>
            </w:r>
          </w:p>
        </w:tc>
      </w:tr>
      <w:tr w:rsidR="008A3573" w:rsidRPr="003D7963" w14:paraId="2F87AD3F" w14:textId="77777777" w:rsidTr="00770D02">
        <w:trPr>
          <w:jc w:val="center"/>
        </w:trPr>
        <w:tc>
          <w:tcPr>
            <w:tcW w:w="4876" w:type="dxa"/>
            <w:tcBorders>
              <w:top w:val="nil"/>
              <w:left w:val="nil"/>
              <w:bottom w:val="nil"/>
              <w:right w:val="nil"/>
            </w:tcBorders>
          </w:tcPr>
          <w:p w14:paraId="2F8BB2CC" w14:textId="77777777" w:rsidR="000C1077" w:rsidRPr="003D7963" w:rsidRDefault="000C1077" w:rsidP="00770D02">
            <w:pPr>
              <w:pStyle w:val="Normal6a"/>
            </w:pPr>
          </w:p>
        </w:tc>
        <w:tc>
          <w:tcPr>
            <w:tcW w:w="4876" w:type="dxa"/>
            <w:tcBorders>
              <w:top w:val="nil"/>
              <w:left w:val="nil"/>
              <w:bottom w:val="nil"/>
              <w:right w:val="nil"/>
            </w:tcBorders>
          </w:tcPr>
          <w:p w14:paraId="1D570C83" w14:textId="77777777" w:rsidR="000C1077" w:rsidRPr="003D7963" w:rsidRDefault="000C1077" w:rsidP="00770D02">
            <w:pPr>
              <w:pStyle w:val="Normal6a"/>
            </w:pPr>
            <w:r w:rsidRPr="003D7963">
              <w:rPr>
                <w:b/>
                <w:i/>
              </w:rPr>
              <w:t>14a.</w:t>
            </w:r>
            <w:r w:rsidRPr="003D7963">
              <w:tab/>
            </w:r>
            <w:r w:rsidRPr="003D7963">
              <w:rPr>
                <w:b/>
                <w:i/>
              </w:rPr>
              <w:t>opozarja, da je izobraževanje predvsem v pristojnosti nacionalnega odločanja;</w:t>
            </w:r>
          </w:p>
        </w:tc>
      </w:tr>
    </w:tbl>
    <w:p w14:paraId="030E117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4DC007CC" w14:textId="77777777" w:rsidR="000C1077" w:rsidRPr="003D7963" w:rsidRDefault="000C1077" w:rsidP="000C1077">
      <w:r w:rsidRPr="008576A9">
        <w:rPr>
          <w:rStyle w:val="HideTWBExt"/>
        </w:rPr>
        <w:t>&lt;/Amend&gt;</w:t>
      </w:r>
    </w:p>
    <w:p w14:paraId="52CE235F" w14:textId="47B435B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273</w:t>
      </w:r>
      <w:r w:rsidRPr="008576A9">
        <w:rPr>
          <w:rStyle w:val="HideTWBExt"/>
          <w:b w:val="0"/>
        </w:rPr>
        <w:t>&lt;/NumAm&gt;</w:t>
      </w:r>
    </w:p>
    <w:p w14:paraId="492FC9AE" w14:textId="3D038762"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4958EDB4" w14:textId="77777777" w:rsidR="000C1077" w:rsidRPr="003D7963" w:rsidRDefault="000C1077" w:rsidP="000C1077">
      <w:pPr>
        <w:pStyle w:val="NormalBold"/>
      </w:pPr>
      <w:r w:rsidRPr="008576A9">
        <w:rPr>
          <w:rStyle w:val="HideTWBExt"/>
          <w:b w:val="0"/>
        </w:rPr>
        <w:t>&lt;/RepeatBlock-By&gt;</w:t>
      </w:r>
    </w:p>
    <w:p w14:paraId="73A3F5E4" w14:textId="2FA0CAF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41D346B" w14:textId="77777777" w:rsidR="000C1077" w:rsidRPr="003D7963" w:rsidRDefault="000C1077" w:rsidP="000C1077">
      <w:pPr>
        <w:pStyle w:val="NormalBold"/>
      </w:pPr>
      <w:r w:rsidRPr="008576A9">
        <w:rPr>
          <w:rStyle w:val="HideTWBExt"/>
          <w:b w:val="0"/>
        </w:rPr>
        <w:t>&lt;Article&gt;</w:t>
      </w:r>
      <w:r w:rsidRPr="003D7963">
        <w:t>Odstavek 14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073ADB" w14:textId="77777777" w:rsidTr="00770D02">
        <w:trPr>
          <w:trHeight w:hRule="exact" w:val="240"/>
          <w:jc w:val="center"/>
        </w:trPr>
        <w:tc>
          <w:tcPr>
            <w:tcW w:w="9752" w:type="dxa"/>
            <w:gridSpan w:val="2"/>
            <w:tcBorders>
              <w:top w:val="nil"/>
              <w:left w:val="nil"/>
              <w:bottom w:val="nil"/>
              <w:right w:val="nil"/>
            </w:tcBorders>
          </w:tcPr>
          <w:p w14:paraId="1F70F22C" w14:textId="77777777" w:rsidR="000C1077" w:rsidRPr="003D7963" w:rsidRDefault="000C1077" w:rsidP="00770D02"/>
        </w:tc>
      </w:tr>
      <w:tr w:rsidR="008A3573" w:rsidRPr="003D7963" w14:paraId="74CE0593" w14:textId="77777777" w:rsidTr="00770D02">
        <w:trPr>
          <w:trHeight w:val="240"/>
          <w:jc w:val="center"/>
        </w:trPr>
        <w:tc>
          <w:tcPr>
            <w:tcW w:w="4876" w:type="dxa"/>
            <w:tcBorders>
              <w:top w:val="nil"/>
              <w:left w:val="nil"/>
              <w:bottom w:val="nil"/>
              <w:right w:val="nil"/>
            </w:tcBorders>
          </w:tcPr>
          <w:p w14:paraId="6F69B83A" w14:textId="3B48966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5CD6CA6" w14:textId="3766F361" w:rsidR="000C1077" w:rsidRPr="003D7963" w:rsidRDefault="000C1077" w:rsidP="00770D02">
            <w:pPr>
              <w:pStyle w:val="AmColumnHeading"/>
            </w:pPr>
            <w:r w:rsidRPr="003D7963">
              <w:t>Predlog spremembe</w:t>
            </w:r>
          </w:p>
        </w:tc>
      </w:tr>
      <w:tr w:rsidR="008A3573" w:rsidRPr="003D7963" w14:paraId="4A677C18" w14:textId="77777777" w:rsidTr="00770D02">
        <w:trPr>
          <w:jc w:val="center"/>
        </w:trPr>
        <w:tc>
          <w:tcPr>
            <w:tcW w:w="4876" w:type="dxa"/>
            <w:tcBorders>
              <w:top w:val="nil"/>
              <w:left w:val="nil"/>
              <w:bottom w:val="nil"/>
              <w:right w:val="nil"/>
            </w:tcBorders>
          </w:tcPr>
          <w:p w14:paraId="1EB8E079" w14:textId="77777777" w:rsidR="000C1077" w:rsidRPr="003D7963" w:rsidRDefault="000C1077" w:rsidP="00770D02">
            <w:pPr>
              <w:pStyle w:val="Normal6a"/>
            </w:pPr>
          </w:p>
        </w:tc>
        <w:tc>
          <w:tcPr>
            <w:tcW w:w="4876" w:type="dxa"/>
            <w:tcBorders>
              <w:top w:val="nil"/>
              <w:left w:val="nil"/>
              <w:bottom w:val="nil"/>
              <w:right w:val="nil"/>
            </w:tcBorders>
          </w:tcPr>
          <w:p w14:paraId="35885667" w14:textId="77777777" w:rsidR="000C1077" w:rsidRPr="003D7963" w:rsidRDefault="000C1077" w:rsidP="00770D02">
            <w:pPr>
              <w:pStyle w:val="Normal6a"/>
            </w:pPr>
            <w:r w:rsidRPr="003D7963">
              <w:rPr>
                <w:b/>
                <w:i/>
              </w:rPr>
              <w:t>14b.</w:t>
            </w:r>
            <w:r w:rsidRPr="003D7963">
              <w:tab/>
            </w:r>
            <w:r w:rsidRPr="003D7963">
              <w:rPr>
                <w:b/>
                <w:i/>
              </w:rPr>
              <w:t>poziva k varstvu, ohranjanju in spodbujanju bogate kulturne dediščine sredozemske regije kot skupne dobrine in pomembnega elementa regionalne identitete; poudarja, da so lahko območja kulturne dediščine, muzeji in kulturne ustanove prostor za dialog, medsebojno razumevanje in spravo med različnimi skupnostmi, s čimer se krepijo kulturna odpornost, socialna kohezija in medkulturna izmenjava;</w:t>
            </w:r>
          </w:p>
        </w:tc>
      </w:tr>
    </w:tbl>
    <w:p w14:paraId="7F1073E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53BD7FC" w14:textId="77777777" w:rsidR="000C1077" w:rsidRPr="003D7963" w:rsidRDefault="000C1077" w:rsidP="000C1077">
      <w:r w:rsidRPr="008576A9">
        <w:rPr>
          <w:rStyle w:val="HideTWBExt"/>
        </w:rPr>
        <w:t>&lt;/Amend&gt;</w:t>
      </w:r>
    </w:p>
    <w:p w14:paraId="283BE966" w14:textId="0E3947B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274</w:t>
      </w:r>
      <w:r w:rsidRPr="008576A9">
        <w:rPr>
          <w:rStyle w:val="HideTWBExt"/>
          <w:b w:val="0"/>
        </w:rPr>
        <w:t>&lt;/NumAm&gt;</w:t>
      </w:r>
    </w:p>
    <w:p w14:paraId="1D75C8CC" w14:textId="28A836AA" w:rsidR="000C1077" w:rsidRPr="003D7963" w:rsidRDefault="000C1077" w:rsidP="000C1077">
      <w:pPr>
        <w:pStyle w:val="NormalBold"/>
      </w:pPr>
      <w:r w:rsidRPr="008576A9">
        <w:rPr>
          <w:rStyle w:val="HideTWBExt"/>
          <w:b w:val="0"/>
        </w:rPr>
        <w:t>&lt;RepeatBlock-By&gt;&lt;Members&gt;</w:t>
      </w:r>
      <w:r w:rsidRPr="003D7963">
        <w:t>Nathalie Loiseau</w:t>
      </w:r>
      <w:r w:rsidRPr="008576A9">
        <w:rPr>
          <w:rStyle w:val="HideTWBExt"/>
          <w:b w:val="0"/>
        </w:rPr>
        <w:t>&lt;/Members&gt;</w:t>
      </w:r>
    </w:p>
    <w:p w14:paraId="4AA4EC50" w14:textId="77777777" w:rsidR="000C1077" w:rsidRPr="003D7963" w:rsidRDefault="000C1077" w:rsidP="000C1077">
      <w:pPr>
        <w:pStyle w:val="NormalBold"/>
      </w:pPr>
      <w:r w:rsidRPr="008576A9">
        <w:rPr>
          <w:rStyle w:val="HideTWBExt"/>
          <w:b w:val="0"/>
        </w:rPr>
        <w:t>&lt;/RepeatBlock-By&gt;</w:t>
      </w:r>
    </w:p>
    <w:p w14:paraId="340A875D" w14:textId="5EF6EEF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2F7CD82" w14:textId="77777777" w:rsidR="000C1077" w:rsidRPr="003D7963" w:rsidRDefault="000C1077" w:rsidP="000C1077">
      <w:pPr>
        <w:pStyle w:val="NormalBold"/>
      </w:pPr>
      <w:r w:rsidRPr="008576A9">
        <w:rPr>
          <w:rStyle w:val="HideTWBExt"/>
          <w:b w:val="0"/>
        </w:rPr>
        <w:t>&lt;Article&gt;</w:t>
      </w:r>
      <w:r w:rsidRPr="003D7963">
        <w:t>Odstavek 15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A352E4" w14:textId="77777777" w:rsidTr="00770D02">
        <w:trPr>
          <w:trHeight w:hRule="exact" w:val="240"/>
          <w:jc w:val="center"/>
        </w:trPr>
        <w:tc>
          <w:tcPr>
            <w:tcW w:w="9752" w:type="dxa"/>
            <w:gridSpan w:val="2"/>
            <w:tcBorders>
              <w:top w:val="nil"/>
              <w:left w:val="nil"/>
              <w:bottom w:val="nil"/>
              <w:right w:val="nil"/>
            </w:tcBorders>
          </w:tcPr>
          <w:p w14:paraId="4793BC15" w14:textId="77777777" w:rsidR="000C1077" w:rsidRPr="003D7963" w:rsidRDefault="000C1077" w:rsidP="00770D02"/>
        </w:tc>
      </w:tr>
      <w:tr w:rsidR="008A3573" w:rsidRPr="003D7963" w14:paraId="33BE7905" w14:textId="77777777" w:rsidTr="00770D02">
        <w:trPr>
          <w:trHeight w:val="240"/>
          <w:jc w:val="center"/>
        </w:trPr>
        <w:tc>
          <w:tcPr>
            <w:tcW w:w="4876" w:type="dxa"/>
            <w:tcBorders>
              <w:top w:val="nil"/>
              <w:left w:val="nil"/>
              <w:bottom w:val="nil"/>
              <w:right w:val="nil"/>
            </w:tcBorders>
          </w:tcPr>
          <w:p w14:paraId="59AF9F76" w14:textId="31DCE4D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1855945" w14:textId="0BF91538" w:rsidR="000C1077" w:rsidRPr="003D7963" w:rsidRDefault="000C1077" w:rsidP="00770D02">
            <w:pPr>
              <w:pStyle w:val="AmColumnHeading"/>
            </w:pPr>
            <w:r w:rsidRPr="003D7963">
              <w:t>Predlog spremembe</w:t>
            </w:r>
          </w:p>
        </w:tc>
      </w:tr>
      <w:tr w:rsidR="008A3573" w:rsidRPr="003D7963" w14:paraId="38753642" w14:textId="77777777" w:rsidTr="00770D02">
        <w:trPr>
          <w:jc w:val="center"/>
        </w:trPr>
        <w:tc>
          <w:tcPr>
            <w:tcW w:w="4876" w:type="dxa"/>
            <w:tcBorders>
              <w:top w:val="nil"/>
              <w:left w:val="nil"/>
              <w:bottom w:val="nil"/>
              <w:right w:val="nil"/>
            </w:tcBorders>
          </w:tcPr>
          <w:p w14:paraId="2D357D33" w14:textId="77777777" w:rsidR="000C1077" w:rsidRPr="003D7963" w:rsidRDefault="000C1077" w:rsidP="00770D02">
            <w:pPr>
              <w:pStyle w:val="Normal6a"/>
            </w:pPr>
            <w:r w:rsidRPr="003D7963">
              <w:rPr>
                <w:b/>
                <w:i/>
              </w:rPr>
              <w:t>15.</w:t>
            </w:r>
            <w:r w:rsidRPr="003D7963">
              <w:tab/>
            </w:r>
            <w:r w:rsidRPr="003D7963">
              <w:rPr>
                <w:b/>
                <w:i/>
              </w:rPr>
              <w:t>opozarja, da študijski vizumi predstavljajo omejen in obvladljiv delež migracijskih tokov, če so vključeni v strukturirano sodelovanje z lokalnimi organi in univerzami;</w:t>
            </w:r>
          </w:p>
        </w:tc>
        <w:tc>
          <w:tcPr>
            <w:tcW w:w="4876" w:type="dxa"/>
            <w:tcBorders>
              <w:top w:val="nil"/>
              <w:left w:val="nil"/>
              <w:bottom w:val="nil"/>
              <w:right w:val="nil"/>
            </w:tcBorders>
          </w:tcPr>
          <w:p w14:paraId="7810D2D5" w14:textId="198315AC" w:rsidR="000C1077" w:rsidRPr="003D7963" w:rsidRDefault="000C1077" w:rsidP="00770D02">
            <w:pPr>
              <w:pStyle w:val="Normal6a"/>
            </w:pPr>
            <w:r w:rsidRPr="003D7963">
              <w:rPr>
                <w:b/>
                <w:i/>
              </w:rPr>
              <w:t>črtano</w:t>
            </w:r>
          </w:p>
        </w:tc>
      </w:tr>
    </w:tbl>
    <w:p w14:paraId="03AF45A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0F58E0" w14:textId="77777777" w:rsidR="000C1077" w:rsidRPr="003D7963" w:rsidRDefault="000C1077" w:rsidP="000C1077">
      <w:r w:rsidRPr="008576A9">
        <w:rPr>
          <w:rStyle w:val="HideTWBExt"/>
        </w:rPr>
        <w:t>&lt;/Amend&gt;</w:t>
      </w:r>
    </w:p>
    <w:p w14:paraId="623C9370" w14:textId="1E5A55E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275</w:t>
      </w:r>
      <w:r w:rsidRPr="008576A9">
        <w:rPr>
          <w:rStyle w:val="HideTWBExt"/>
          <w:b w:val="0"/>
        </w:rPr>
        <w:t>&lt;/NumAm&gt;</w:t>
      </w:r>
    </w:p>
    <w:p w14:paraId="48F1093A" w14:textId="63C04B05"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61FBD23B" w14:textId="77777777" w:rsidR="000C1077" w:rsidRPr="003D7963" w:rsidRDefault="000C1077" w:rsidP="000C1077">
      <w:pPr>
        <w:pStyle w:val="NormalBold"/>
      </w:pPr>
      <w:r w:rsidRPr="008576A9">
        <w:rPr>
          <w:rStyle w:val="HideTWBExt"/>
          <w:b w:val="0"/>
        </w:rPr>
        <w:t>&lt;/RepeatBlock-By&gt;</w:t>
      </w:r>
    </w:p>
    <w:p w14:paraId="14BD0B4F" w14:textId="42CAF7D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367A26D" w14:textId="77777777" w:rsidR="000C1077" w:rsidRPr="003D7963" w:rsidRDefault="000C1077" w:rsidP="000C1077">
      <w:pPr>
        <w:pStyle w:val="NormalBold"/>
      </w:pPr>
      <w:r w:rsidRPr="008576A9">
        <w:rPr>
          <w:rStyle w:val="HideTWBExt"/>
          <w:b w:val="0"/>
        </w:rPr>
        <w:t>&lt;Article&gt;</w:t>
      </w:r>
      <w:r w:rsidRPr="003D7963">
        <w:t>Odstavek 15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6A9DF5D" w14:textId="77777777" w:rsidTr="00770D02">
        <w:trPr>
          <w:trHeight w:hRule="exact" w:val="240"/>
          <w:jc w:val="center"/>
        </w:trPr>
        <w:tc>
          <w:tcPr>
            <w:tcW w:w="9752" w:type="dxa"/>
            <w:gridSpan w:val="2"/>
            <w:tcBorders>
              <w:top w:val="nil"/>
              <w:left w:val="nil"/>
              <w:bottom w:val="nil"/>
              <w:right w:val="nil"/>
            </w:tcBorders>
          </w:tcPr>
          <w:p w14:paraId="29CF0970" w14:textId="77777777" w:rsidR="000C1077" w:rsidRPr="003D7963" w:rsidRDefault="000C1077" w:rsidP="00770D02"/>
        </w:tc>
      </w:tr>
      <w:tr w:rsidR="008A3573" w:rsidRPr="003D7963" w14:paraId="75271322" w14:textId="77777777" w:rsidTr="00770D02">
        <w:trPr>
          <w:trHeight w:val="240"/>
          <w:jc w:val="center"/>
        </w:trPr>
        <w:tc>
          <w:tcPr>
            <w:tcW w:w="4876" w:type="dxa"/>
            <w:tcBorders>
              <w:top w:val="nil"/>
              <w:left w:val="nil"/>
              <w:bottom w:val="nil"/>
              <w:right w:val="nil"/>
            </w:tcBorders>
          </w:tcPr>
          <w:p w14:paraId="3DEAA5D0" w14:textId="56FC8D6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E7EAC9" w14:textId="61F231C9" w:rsidR="000C1077" w:rsidRPr="003D7963" w:rsidRDefault="000C1077" w:rsidP="00770D02">
            <w:pPr>
              <w:pStyle w:val="AmColumnHeading"/>
            </w:pPr>
            <w:r w:rsidRPr="003D7963">
              <w:t>Predlog spremembe</w:t>
            </w:r>
          </w:p>
        </w:tc>
      </w:tr>
      <w:tr w:rsidR="008A3573" w:rsidRPr="003D7963" w14:paraId="421ECD6E" w14:textId="77777777" w:rsidTr="00770D02">
        <w:trPr>
          <w:jc w:val="center"/>
        </w:trPr>
        <w:tc>
          <w:tcPr>
            <w:tcW w:w="4876" w:type="dxa"/>
            <w:tcBorders>
              <w:top w:val="nil"/>
              <w:left w:val="nil"/>
              <w:bottom w:val="nil"/>
              <w:right w:val="nil"/>
            </w:tcBorders>
          </w:tcPr>
          <w:p w14:paraId="7715F1C4" w14:textId="77777777" w:rsidR="000C1077" w:rsidRPr="003D7963" w:rsidRDefault="000C1077" w:rsidP="00770D02">
            <w:pPr>
              <w:pStyle w:val="Normal6a"/>
            </w:pPr>
            <w:r w:rsidRPr="003D7963">
              <w:t>15.</w:t>
            </w:r>
            <w:r w:rsidRPr="003D7963">
              <w:tab/>
              <w:t>opozarja, da študijski vizumi predstavljajo omejen in obvladljiv delež migracijskih tokov, če so vključeni v strukturirano sodelovanje z lokalnimi organi in univerzami;</w:t>
            </w:r>
          </w:p>
        </w:tc>
        <w:tc>
          <w:tcPr>
            <w:tcW w:w="4876" w:type="dxa"/>
            <w:tcBorders>
              <w:top w:val="nil"/>
              <w:left w:val="nil"/>
              <w:bottom w:val="nil"/>
              <w:right w:val="nil"/>
            </w:tcBorders>
          </w:tcPr>
          <w:p w14:paraId="1FE8D422" w14:textId="77777777" w:rsidR="000C1077" w:rsidRPr="003D7963" w:rsidRDefault="000C1077" w:rsidP="00770D02">
            <w:pPr>
              <w:pStyle w:val="Normal6a"/>
            </w:pPr>
            <w:r w:rsidRPr="003D7963">
              <w:t>15.</w:t>
            </w:r>
            <w:r w:rsidRPr="003D7963">
              <w:tab/>
              <w:t xml:space="preserve">opozarja, da študijski vizumi predstavljajo omejen in obvladljiv delež migracijskih tokov, če so vključeni v strukturirano sodelovanje z lokalnimi organi in univerzami; </w:t>
            </w:r>
            <w:r w:rsidRPr="003D7963">
              <w:rPr>
                <w:b/>
                <w:i/>
              </w:rPr>
              <w:t>poudarja, da bi morali programi akademske mobilnosti podpirati razvojne potrebe partnerskih držav in ne bi smeli povzročiti trajne izgube visokokvalificiranih delavcev, ki so bistveni za njihov gospodarski in socialni razvoj; odločno vztraja pri spodbujanju vračanja in ponovnega vključevanja diplomantov v njihove države izvora;</w:t>
            </w:r>
          </w:p>
        </w:tc>
      </w:tr>
    </w:tbl>
    <w:p w14:paraId="32BBCDD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9D401D3" w14:textId="77777777" w:rsidR="000C1077" w:rsidRPr="003D7963" w:rsidRDefault="000C1077" w:rsidP="000C1077">
      <w:r w:rsidRPr="008576A9">
        <w:rPr>
          <w:rStyle w:val="HideTWBExt"/>
        </w:rPr>
        <w:t>&lt;/Amend&gt;</w:t>
      </w:r>
    </w:p>
    <w:p w14:paraId="2A2F7316" w14:textId="2961EFE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276</w:t>
      </w:r>
      <w:r w:rsidRPr="008576A9">
        <w:rPr>
          <w:rStyle w:val="HideTWBExt"/>
          <w:b w:val="0"/>
        </w:rPr>
        <w:t>&lt;/NumAm&gt;</w:t>
      </w:r>
    </w:p>
    <w:p w14:paraId="795ECEC8" w14:textId="281916C7" w:rsidR="000C1077" w:rsidRPr="003D7963" w:rsidRDefault="000C1077" w:rsidP="000C1077">
      <w:pPr>
        <w:pStyle w:val="NormalBold"/>
      </w:pPr>
      <w:r w:rsidRPr="008576A9">
        <w:rPr>
          <w:rStyle w:val="HideTWBExt"/>
          <w:b w:val="0"/>
        </w:rPr>
        <w:t>&lt;RepeatBlock-By&gt;&lt;Members&gt;</w:t>
      </w:r>
      <w:r w:rsidRPr="003D7963">
        <w:t>Alberico Gambino, Carlo Fidanza</w:t>
      </w:r>
      <w:r w:rsidRPr="008576A9">
        <w:rPr>
          <w:rStyle w:val="HideTWBExt"/>
          <w:b w:val="0"/>
        </w:rPr>
        <w:t>&lt;/Members&gt;</w:t>
      </w:r>
    </w:p>
    <w:p w14:paraId="452FCCE9" w14:textId="77777777" w:rsidR="000C1077" w:rsidRPr="003D7963" w:rsidRDefault="000C1077" w:rsidP="000C1077">
      <w:pPr>
        <w:pStyle w:val="NormalBold"/>
      </w:pPr>
      <w:r w:rsidRPr="008576A9">
        <w:rPr>
          <w:rStyle w:val="HideTWBExt"/>
          <w:b w:val="0"/>
        </w:rPr>
        <w:t>&lt;/RepeatBlock-By&gt;</w:t>
      </w:r>
    </w:p>
    <w:p w14:paraId="55D4E308" w14:textId="6248679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3168252" w14:textId="77777777" w:rsidR="000C1077" w:rsidRPr="003D7963" w:rsidRDefault="000C1077" w:rsidP="000C1077">
      <w:pPr>
        <w:pStyle w:val="NormalBold"/>
      </w:pPr>
      <w:r w:rsidRPr="008576A9">
        <w:rPr>
          <w:rStyle w:val="HideTWBExt"/>
          <w:b w:val="0"/>
        </w:rPr>
        <w:t>&lt;Article&gt;</w:t>
      </w:r>
      <w:r w:rsidRPr="003D7963">
        <w:t>Odstavek 15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90D24EB" w14:textId="77777777" w:rsidTr="00770D02">
        <w:trPr>
          <w:trHeight w:hRule="exact" w:val="240"/>
          <w:jc w:val="center"/>
        </w:trPr>
        <w:tc>
          <w:tcPr>
            <w:tcW w:w="9752" w:type="dxa"/>
            <w:gridSpan w:val="2"/>
            <w:tcBorders>
              <w:top w:val="nil"/>
              <w:left w:val="nil"/>
              <w:bottom w:val="nil"/>
              <w:right w:val="nil"/>
            </w:tcBorders>
          </w:tcPr>
          <w:p w14:paraId="71926A83" w14:textId="77777777" w:rsidR="000C1077" w:rsidRPr="003D7963" w:rsidRDefault="000C1077" w:rsidP="00770D02"/>
        </w:tc>
      </w:tr>
      <w:tr w:rsidR="008A3573" w:rsidRPr="003D7963" w14:paraId="29BC0D64" w14:textId="77777777" w:rsidTr="00770D02">
        <w:trPr>
          <w:trHeight w:val="240"/>
          <w:jc w:val="center"/>
        </w:trPr>
        <w:tc>
          <w:tcPr>
            <w:tcW w:w="4876" w:type="dxa"/>
            <w:tcBorders>
              <w:top w:val="nil"/>
              <w:left w:val="nil"/>
              <w:bottom w:val="nil"/>
              <w:right w:val="nil"/>
            </w:tcBorders>
          </w:tcPr>
          <w:p w14:paraId="284E12A1" w14:textId="482CA9D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62D7A5C" w14:textId="3CF2C08F" w:rsidR="000C1077" w:rsidRPr="003D7963" w:rsidRDefault="000C1077" w:rsidP="00770D02">
            <w:pPr>
              <w:pStyle w:val="AmColumnHeading"/>
            </w:pPr>
            <w:r w:rsidRPr="003D7963">
              <w:t>Predlog spremembe</w:t>
            </w:r>
          </w:p>
        </w:tc>
      </w:tr>
      <w:tr w:rsidR="008A3573" w:rsidRPr="003D7963" w14:paraId="6EAB3F32" w14:textId="77777777" w:rsidTr="00770D02">
        <w:trPr>
          <w:jc w:val="center"/>
        </w:trPr>
        <w:tc>
          <w:tcPr>
            <w:tcW w:w="4876" w:type="dxa"/>
            <w:tcBorders>
              <w:top w:val="nil"/>
              <w:left w:val="nil"/>
              <w:bottom w:val="nil"/>
              <w:right w:val="nil"/>
            </w:tcBorders>
          </w:tcPr>
          <w:p w14:paraId="2E5A735F" w14:textId="77777777" w:rsidR="000C1077" w:rsidRPr="003D7963" w:rsidRDefault="000C1077" w:rsidP="00770D02">
            <w:pPr>
              <w:pStyle w:val="Normal6a"/>
            </w:pPr>
            <w:r w:rsidRPr="003D7963">
              <w:t>15.</w:t>
            </w:r>
            <w:r w:rsidRPr="003D7963">
              <w:tab/>
              <w:t xml:space="preserve">opozarja, da študijski vizumi predstavljajo omejen in obvladljiv delež </w:t>
            </w:r>
            <w:r w:rsidRPr="003D7963">
              <w:rPr>
                <w:b/>
                <w:i/>
              </w:rPr>
              <w:t>migracijskih tokov, če so vključeni</w:t>
            </w:r>
            <w:r w:rsidRPr="003D7963">
              <w:t xml:space="preserve"> v </w:t>
            </w:r>
            <w:r w:rsidRPr="003D7963">
              <w:rPr>
                <w:b/>
                <w:i/>
              </w:rPr>
              <w:t>strukturirano sodelovanje</w:t>
            </w:r>
            <w:r w:rsidRPr="003D7963">
              <w:t xml:space="preserve"> z lokalnimi organi in univerzami;</w:t>
            </w:r>
          </w:p>
        </w:tc>
        <w:tc>
          <w:tcPr>
            <w:tcW w:w="4876" w:type="dxa"/>
            <w:tcBorders>
              <w:top w:val="nil"/>
              <w:left w:val="nil"/>
              <w:bottom w:val="nil"/>
              <w:right w:val="nil"/>
            </w:tcBorders>
          </w:tcPr>
          <w:p w14:paraId="5F08C645" w14:textId="77777777" w:rsidR="000C1077" w:rsidRPr="003D7963" w:rsidRDefault="000C1077" w:rsidP="00770D02">
            <w:pPr>
              <w:pStyle w:val="Normal6a"/>
            </w:pPr>
            <w:r w:rsidRPr="003D7963">
              <w:t>15.</w:t>
            </w:r>
            <w:r w:rsidRPr="003D7963">
              <w:tab/>
              <w:t xml:space="preserve">opozarja, da študijski vizumi predstavljajo omejen in obvladljiv delež v </w:t>
            </w:r>
            <w:r w:rsidRPr="003D7963">
              <w:rPr>
                <w:b/>
                <w:i/>
              </w:rPr>
              <w:t>okviru strukturiranega sodelovanja</w:t>
            </w:r>
            <w:r w:rsidRPr="003D7963">
              <w:t xml:space="preserve"> z lokalnimi organi in univerzami; </w:t>
            </w:r>
            <w:r w:rsidRPr="003D7963">
              <w:rPr>
                <w:b/>
                <w:i/>
              </w:rPr>
              <w:t>meni, da je treba vzpostaviti ravnovesje med privabljanjem usposobljenih študentov in spoštovanjem predpisov o priseljevanju ter da bi se morali ti študenti nato vrniti v svoje izvorne države, da bi pridobljene spretnosti prenesli naprej, s ciljem spodbujanja obratnega bega možganov;</w:t>
            </w:r>
          </w:p>
        </w:tc>
      </w:tr>
    </w:tbl>
    <w:p w14:paraId="3AA4643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FA55FFB" w14:textId="77777777" w:rsidR="000C1077" w:rsidRPr="003D7963" w:rsidRDefault="000C1077" w:rsidP="000C1077">
      <w:r w:rsidRPr="008576A9">
        <w:rPr>
          <w:rStyle w:val="HideTWBExt"/>
        </w:rPr>
        <w:t>&lt;/Amend&gt;</w:t>
      </w:r>
    </w:p>
    <w:p w14:paraId="2C84B7AF" w14:textId="188E475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277</w:t>
      </w:r>
      <w:r w:rsidRPr="008576A9">
        <w:rPr>
          <w:rStyle w:val="HideTWBExt"/>
          <w:b w:val="0"/>
        </w:rPr>
        <w:t>&lt;/NumAm&gt;</w:t>
      </w:r>
    </w:p>
    <w:p w14:paraId="7A8771DD"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9281B74"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52B207D5" w14:textId="77777777" w:rsidR="000C1077" w:rsidRPr="003D7963" w:rsidRDefault="000C1077" w:rsidP="000C1077">
      <w:pPr>
        <w:pStyle w:val="NormalBold"/>
      </w:pPr>
      <w:r w:rsidRPr="008576A9">
        <w:rPr>
          <w:rStyle w:val="HideTWBExt"/>
          <w:b w:val="0"/>
        </w:rPr>
        <w:t>&lt;/RepeatBlock-By&gt;</w:t>
      </w:r>
    </w:p>
    <w:p w14:paraId="12E3564A" w14:textId="15A347C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721B8B" w14:textId="77777777" w:rsidR="000C1077" w:rsidRPr="003D7963" w:rsidRDefault="000C1077" w:rsidP="000C1077">
      <w:pPr>
        <w:pStyle w:val="NormalBold"/>
      </w:pPr>
      <w:r w:rsidRPr="008576A9">
        <w:rPr>
          <w:rStyle w:val="HideTWBExt"/>
          <w:b w:val="0"/>
        </w:rPr>
        <w:t>&lt;Article&gt;</w:t>
      </w:r>
      <w:r w:rsidRPr="003D7963">
        <w:t>Odstavek 15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96ED1F" w14:textId="77777777" w:rsidTr="00770D02">
        <w:trPr>
          <w:trHeight w:hRule="exact" w:val="240"/>
          <w:jc w:val="center"/>
        </w:trPr>
        <w:tc>
          <w:tcPr>
            <w:tcW w:w="9752" w:type="dxa"/>
            <w:gridSpan w:val="2"/>
            <w:tcBorders>
              <w:top w:val="nil"/>
              <w:left w:val="nil"/>
              <w:bottom w:val="nil"/>
              <w:right w:val="nil"/>
            </w:tcBorders>
          </w:tcPr>
          <w:p w14:paraId="529761FC" w14:textId="77777777" w:rsidR="000C1077" w:rsidRPr="003D7963" w:rsidRDefault="000C1077" w:rsidP="00770D02"/>
        </w:tc>
      </w:tr>
      <w:tr w:rsidR="008A3573" w:rsidRPr="003D7963" w14:paraId="73DC2A4C" w14:textId="77777777" w:rsidTr="00770D02">
        <w:trPr>
          <w:trHeight w:val="240"/>
          <w:jc w:val="center"/>
        </w:trPr>
        <w:tc>
          <w:tcPr>
            <w:tcW w:w="4876" w:type="dxa"/>
            <w:tcBorders>
              <w:top w:val="nil"/>
              <w:left w:val="nil"/>
              <w:bottom w:val="nil"/>
              <w:right w:val="nil"/>
            </w:tcBorders>
          </w:tcPr>
          <w:p w14:paraId="7D13794D" w14:textId="34A6341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F218444" w14:textId="08F50674" w:rsidR="000C1077" w:rsidRPr="003D7963" w:rsidRDefault="000C1077" w:rsidP="00770D02">
            <w:pPr>
              <w:pStyle w:val="AmColumnHeading"/>
            </w:pPr>
            <w:r w:rsidRPr="003D7963">
              <w:t>Predlog spremembe</w:t>
            </w:r>
          </w:p>
        </w:tc>
      </w:tr>
      <w:tr w:rsidR="008A3573" w:rsidRPr="003D7963" w14:paraId="3D470C7E" w14:textId="77777777" w:rsidTr="00770D02">
        <w:trPr>
          <w:jc w:val="center"/>
        </w:trPr>
        <w:tc>
          <w:tcPr>
            <w:tcW w:w="4876" w:type="dxa"/>
            <w:tcBorders>
              <w:top w:val="nil"/>
              <w:left w:val="nil"/>
              <w:bottom w:val="nil"/>
              <w:right w:val="nil"/>
            </w:tcBorders>
          </w:tcPr>
          <w:p w14:paraId="604FA0B7" w14:textId="77777777" w:rsidR="000C1077" w:rsidRPr="003D7963" w:rsidRDefault="000C1077" w:rsidP="00770D02">
            <w:pPr>
              <w:pStyle w:val="Normal6a"/>
            </w:pPr>
            <w:r w:rsidRPr="003D7963">
              <w:t>15.</w:t>
            </w:r>
            <w:r w:rsidRPr="003D7963">
              <w:tab/>
              <w:t>opozarja, da študijski vizumi predstavljajo omejen in obvladljiv delež migracijskih tokov, če so vključeni v strukturirano sodelovanje z lokalnimi organi in univerzami;</w:t>
            </w:r>
          </w:p>
        </w:tc>
        <w:tc>
          <w:tcPr>
            <w:tcW w:w="4876" w:type="dxa"/>
            <w:tcBorders>
              <w:top w:val="nil"/>
              <w:left w:val="nil"/>
              <w:bottom w:val="nil"/>
              <w:right w:val="nil"/>
            </w:tcBorders>
          </w:tcPr>
          <w:p w14:paraId="69D5771A" w14:textId="77777777" w:rsidR="000C1077" w:rsidRPr="003D7963" w:rsidRDefault="000C1077" w:rsidP="00770D02">
            <w:pPr>
              <w:pStyle w:val="Normal6a"/>
            </w:pPr>
            <w:r w:rsidRPr="003D7963">
              <w:t>15.</w:t>
            </w:r>
            <w:r w:rsidRPr="003D7963">
              <w:tab/>
              <w:t xml:space="preserve">opozarja, da študijski vizumi predstavljajo omejen in obvladljiv delež migracijskih tokov, če so vključeni v strukturirano sodelovanje z lokalnimi organi in univerzami; </w:t>
            </w:r>
            <w:r w:rsidRPr="003D7963">
              <w:rPr>
                <w:b/>
                <w:i/>
              </w:rPr>
              <w:t>obžaluje, da visoka stopnja zavrnitve, zamude in visoki stroški trenutno močno omejujejo akademsko mobilnost študentov iz južnega Sredozemlja v EU;</w:t>
            </w:r>
          </w:p>
        </w:tc>
      </w:tr>
    </w:tbl>
    <w:p w14:paraId="69B714C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FA4789F" w14:textId="77777777" w:rsidR="000C1077" w:rsidRPr="003D7963" w:rsidRDefault="000C1077" w:rsidP="000C1077">
      <w:r w:rsidRPr="008576A9">
        <w:rPr>
          <w:rStyle w:val="HideTWBExt"/>
        </w:rPr>
        <w:t>&lt;/Amend&gt;</w:t>
      </w:r>
    </w:p>
    <w:p w14:paraId="17B254AC" w14:textId="112F5BD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278</w:t>
      </w:r>
      <w:r w:rsidRPr="008576A9">
        <w:rPr>
          <w:rStyle w:val="HideTWBExt"/>
          <w:b w:val="0"/>
        </w:rPr>
        <w:t>&lt;/NumAm&gt;</w:t>
      </w:r>
    </w:p>
    <w:p w14:paraId="2F670228"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1DCA90CD" w14:textId="77777777" w:rsidR="000C1077" w:rsidRPr="003D7963" w:rsidRDefault="000C1077" w:rsidP="000C1077">
      <w:pPr>
        <w:pStyle w:val="NormalBold"/>
      </w:pPr>
      <w:r w:rsidRPr="008576A9">
        <w:rPr>
          <w:rStyle w:val="HideTWBExt"/>
          <w:b w:val="0"/>
        </w:rPr>
        <w:t>&lt;/RepeatBlock-By&gt;</w:t>
      </w:r>
    </w:p>
    <w:p w14:paraId="7F21BAE5" w14:textId="6E9ABF0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C0BECC2" w14:textId="77777777" w:rsidR="000C1077" w:rsidRPr="003D7963" w:rsidRDefault="000C1077" w:rsidP="000C1077">
      <w:pPr>
        <w:pStyle w:val="NormalBold"/>
      </w:pPr>
      <w:r w:rsidRPr="008576A9">
        <w:rPr>
          <w:rStyle w:val="HideTWBExt"/>
          <w:b w:val="0"/>
        </w:rPr>
        <w:t>&lt;Article&gt;</w:t>
      </w:r>
      <w:r w:rsidRPr="003D7963">
        <w:t>Odstavek 15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C85C82" w14:textId="77777777" w:rsidTr="00770D02">
        <w:trPr>
          <w:trHeight w:hRule="exact" w:val="240"/>
          <w:jc w:val="center"/>
        </w:trPr>
        <w:tc>
          <w:tcPr>
            <w:tcW w:w="9752" w:type="dxa"/>
            <w:gridSpan w:val="2"/>
            <w:tcBorders>
              <w:top w:val="nil"/>
              <w:left w:val="nil"/>
              <w:bottom w:val="nil"/>
              <w:right w:val="nil"/>
            </w:tcBorders>
          </w:tcPr>
          <w:p w14:paraId="0086BB34" w14:textId="77777777" w:rsidR="000C1077" w:rsidRPr="003D7963" w:rsidRDefault="000C1077" w:rsidP="00770D02"/>
        </w:tc>
      </w:tr>
      <w:tr w:rsidR="008A3573" w:rsidRPr="003D7963" w14:paraId="0EA81D08" w14:textId="77777777" w:rsidTr="00770D02">
        <w:trPr>
          <w:trHeight w:val="240"/>
          <w:jc w:val="center"/>
        </w:trPr>
        <w:tc>
          <w:tcPr>
            <w:tcW w:w="4876" w:type="dxa"/>
            <w:tcBorders>
              <w:top w:val="nil"/>
              <w:left w:val="nil"/>
              <w:bottom w:val="nil"/>
              <w:right w:val="nil"/>
            </w:tcBorders>
          </w:tcPr>
          <w:p w14:paraId="6091BDEB" w14:textId="6811A41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22FCBBE" w14:textId="5AF88809" w:rsidR="000C1077" w:rsidRPr="003D7963" w:rsidRDefault="000C1077" w:rsidP="00770D02">
            <w:pPr>
              <w:pStyle w:val="AmColumnHeading"/>
            </w:pPr>
            <w:r w:rsidRPr="003D7963">
              <w:t>Predlog spremembe</w:t>
            </w:r>
          </w:p>
        </w:tc>
      </w:tr>
      <w:tr w:rsidR="008A3573" w:rsidRPr="003D7963" w14:paraId="6DFBEB20" w14:textId="77777777" w:rsidTr="00770D02">
        <w:trPr>
          <w:jc w:val="center"/>
        </w:trPr>
        <w:tc>
          <w:tcPr>
            <w:tcW w:w="4876" w:type="dxa"/>
            <w:tcBorders>
              <w:top w:val="nil"/>
              <w:left w:val="nil"/>
              <w:bottom w:val="nil"/>
              <w:right w:val="nil"/>
            </w:tcBorders>
          </w:tcPr>
          <w:p w14:paraId="626E69B0" w14:textId="77777777" w:rsidR="000C1077" w:rsidRPr="003D7963" w:rsidRDefault="000C1077" w:rsidP="00770D02">
            <w:pPr>
              <w:pStyle w:val="Normal6a"/>
            </w:pPr>
            <w:r w:rsidRPr="003D7963">
              <w:t>15.</w:t>
            </w:r>
            <w:r w:rsidRPr="003D7963">
              <w:tab/>
            </w:r>
            <w:r w:rsidRPr="003D7963">
              <w:rPr>
                <w:b/>
                <w:i/>
              </w:rPr>
              <w:t>opozarja</w:t>
            </w:r>
            <w:r w:rsidRPr="003D7963">
              <w:t xml:space="preserve">, da </w:t>
            </w:r>
            <w:r w:rsidRPr="003D7963">
              <w:rPr>
                <w:b/>
                <w:i/>
              </w:rPr>
              <w:t>študijski vizumi predstavljajo omejen in obvladljiv delež migracijskih tokov</w:t>
            </w:r>
            <w:r w:rsidRPr="003D7963">
              <w:t xml:space="preserve">, </w:t>
            </w:r>
            <w:r w:rsidRPr="003D7963">
              <w:rPr>
                <w:b/>
                <w:i/>
              </w:rPr>
              <w:t>če so vključeni</w:t>
            </w:r>
            <w:r w:rsidRPr="003D7963">
              <w:t xml:space="preserve"> v </w:t>
            </w:r>
            <w:r w:rsidRPr="003D7963">
              <w:rPr>
                <w:b/>
                <w:i/>
              </w:rPr>
              <w:t>strukturirano sodelovanje z lokalnimi organi in univerzami</w:t>
            </w:r>
            <w:r w:rsidRPr="003D7963">
              <w:t>;</w:t>
            </w:r>
          </w:p>
        </w:tc>
        <w:tc>
          <w:tcPr>
            <w:tcW w:w="4876" w:type="dxa"/>
            <w:tcBorders>
              <w:top w:val="nil"/>
              <w:left w:val="nil"/>
              <w:bottom w:val="nil"/>
              <w:right w:val="nil"/>
            </w:tcBorders>
          </w:tcPr>
          <w:p w14:paraId="40D95E1A" w14:textId="77777777" w:rsidR="000C1077" w:rsidRPr="003D7963" w:rsidRDefault="000C1077" w:rsidP="00770D02">
            <w:pPr>
              <w:pStyle w:val="Normal6a"/>
            </w:pPr>
            <w:r w:rsidRPr="003D7963">
              <w:t>15.</w:t>
            </w:r>
            <w:r w:rsidRPr="003D7963">
              <w:tab/>
            </w:r>
            <w:r w:rsidRPr="003D7963">
              <w:rPr>
                <w:b/>
                <w:i/>
              </w:rPr>
              <w:t>meni</w:t>
            </w:r>
            <w:r w:rsidRPr="003D7963">
              <w:t xml:space="preserve">, da </w:t>
            </w:r>
            <w:r w:rsidRPr="003D7963">
              <w:rPr>
                <w:b/>
                <w:i/>
              </w:rPr>
              <w:t>bi morala Evropa vlagati predvsem v krepitev evropskih raziskav</w:t>
            </w:r>
            <w:r w:rsidRPr="003D7963">
              <w:t xml:space="preserve">, </w:t>
            </w:r>
            <w:r w:rsidRPr="003D7963">
              <w:rPr>
                <w:b/>
                <w:i/>
              </w:rPr>
              <w:t>namesto da spodbuja migracije</w:t>
            </w:r>
            <w:r w:rsidRPr="003D7963">
              <w:t xml:space="preserve"> v </w:t>
            </w:r>
            <w:r w:rsidRPr="003D7963">
              <w:rPr>
                <w:b/>
                <w:i/>
              </w:rPr>
              <w:t>EU brez ustreznih mehanizmov vračanja ali spremljanja</w:t>
            </w:r>
            <w:r w:rsidRPr="003D7963">
              <w:t>;</w:t>
            </w:r>
          </w:p>
        </w:tc>
      </w:tr>
    </w:tbl>
    <w:p w14:paraId="7478291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40CDBBAA" w14:textId="77777777" w:rsidR="000C1077" w:rsidRPr="003D7963" w:rsidRDefault="000C1077" w:rsidP="000C1077">
      <w:r w:rsidRPr="008576A9">
        <w:rPr>
          <w:rStyle w:val="HideTWBExt"/>
        </w:rPr>
        <w:t>&lt;/Amend&gt;</w:t>
      </w:r>
    </w:p>
    <w:p w14:paraId="2E6C3A90" w14:textId="370F39C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279</w:t>
      </w:r>
      <w:r w:rsidRPr="008576A9">
        <w:rPr>
          <w:rStyle w:val="HideTWBExt"/>
          <w:b w:val="0"/>
        </w:rPr>
        <w:t>&lt;/NumAm&gt;</w:t>
      </w:r>
    </w:p>
    <w:p w14:paraId="090F7417" w14:textId="1A8C6895"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30E55EAA" w14:textId="77777777" w:rsidR="000C1077" w:rsidRPr="003D7963" w:rsidRDefault="000C1077" w:rsidP="000C1077">
      <w:pPr>
        <w:pStyle w:val="NormalBold"/>
      </w:pPr>
      <w:r w:rsidRPr="008576A9">
        <w:rPr>
          <w:rStyle w:val="HideTWBExt"/>
          <w:b w:val="0"/>
        </w:rPr>
        <w:t>&lt;/RepeatBlock-By&gt;</w:t>
      </w:r>
    </w:p>
    <w:p w14:paraId="6A6D5E19" w14:textId="65B81D7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0BFC3B8" w14:textId="77777777" w:rsidR="000C1077" w:rsidRPr="003D7963" w:rsidRDefault="000C1077" w:rsidP="000C1077">
      <w:pPr>
        <w:pStyle w:val="NormalBold"/>
      </w:pPr>
      <w:r w:rsidRPr="008576A9">
        <w:rPr>
          <w:rStyle w:val="HideTWBExt"/>
          <w:b w:val="0"/>
        </w:rPr>
        <w:t>&lt;Article&gt;</w:t>
      </w:r>
      <w:r w:rsidRPr="003D7963">
        <w:t>Odstavek 15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C04292D" w14:textId="77777777" w:rsidTr="00770D02">
        <w:trPr>
          <w:trHeight w:hRule="exact" w:val="240"/>
          <w:jc w:val="center"/>
        </w:trPr>
        <w:tc>
          <w:tcPr>
            <w:tcW w:w="9752" w:type="dxa"/>
            <w:gridSpan w:val="2"/>
            <w:tcBorders>
              <w:top w:val="nil"/>
              <w:left w:val="nil"/>
              <w:bottom w:val="nil"/>
              <w:right w:val="nil"/>
            </w:tcBorders>
          </w:tcPr>
          <w:p w14:paraId="57C42D21" w14:textId="77777777" w:rsidR="000C1077" w:rsidRPr="003D7963" w:rsidRDefault="000C1077" w:rsidP="00770D02"/>
        </w:tc>
      </w:tr>
      <w:tr w:rsidR="008A3573" w:rsidRPr="003D7963" w14:paraId="112308C7" w14:textId="77777777" w:rsidTr="00770D02">
        <w:trPr>
          <w:trHeight w:val="240"/>
          <w:jc w:val="center"/>
        </w:trPr>
        <w:tc>
          <w:tcPr>
            <w:tcW w:w="4876" w:type="dxa"/>
            <w:tcBorders>
              <w:top w:val="nil"/>
              <w:left w:val="nil"/>
              <w:bottom w:val="nil"/>
              <w:right w:val="nil"/>
            </w:tcBorders>
          </w:tcPr>
          <w:p w14:paraId="66AC6EA6" w14:textId="68E3F4F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01DC534" w14:textId="71D88BAE" w:rsidR="000C1077" w:rsidRPr="003D7963" w:rsidRDefault="000C1077" w:rsidP="00770D02">
            <w:pPr>
              <w:pStyle w:val="AmColumnHeading"/>
            </w:pPr>
            <w:r w:rsidRPr="003D7963">
              <w:t>Predlog spremembe</w:t>
            </w:r>
          </w:p>
        </w:tc>
      </w:tr>
      <w:tr w:rsidR="008A3573" w:rsidRPr="003D7963" w14:paraId="024395CC" w14:textId="77777777" w:rsidTr="00770D02">
        <w:trPr>
          <w:jc w:val="center"/>
        </w:trPr>
        <w:tc>
          <w:tcPr>
            <w:tcW w:w="4876" w:type="dxa"/>
            <w:tcBorders>
              <w:top w:val="nil"/>
              <w:left w:val="nil"/>
              <w:bottom w:val="nil"/>
              <w:right w:val="nil"/>
            </w:tcBorders>
          </w:tcPr>
          <w:p w14:paraId="08146635" w14:textId="77777777" w:rsidR="000C1077" w:rsidRPr="003D7963" w:rsidRDefault="000C1077" w:rsidP="00770D02">
            <w:pPr>
              <w:pStyle w:val="Normal6a"/>
            </w:pPr>
            <w:r w:rsidRPr="003D7963">
              <w:t>15.</w:t>
            </w:r>
            <w:r w:rsidRPr="003D7963">
              <w:tab/>
              <w:t>opozarja, da študijski vizumi predstavljajo omejen in obvladljiv delež migracijskih tokov, če so vključeni v strukturirano sodelovanje z lokalnimi organi in univerzami;</w:t>
            </w:r>
          </w:p>
        </w:tc>
        <w:tc>
          <w:tcPr>
            <w:tcW w:w="4876" w:type="dxa"/>
            <w:tcBorders>
              <w:top w:val="nil"/>
              <w:left w:val="nil"/>
              <w:bottom w:val="nil"/>
              <w:right w:val="nil"/>
            </w:tcBorders>
          </w:tcPr>
          <w:p w14:paraId="11A1ABAC" w14:textId="77777777" w:rsidR="000C1077" w:rsidRPr="003D7963" w:rsidRDefault="000C1077" w:rsidP="00770D02">
            <w:pPr>
              <w:pStyle w:val="Normal6a"/>
            </w:pPr>
            <w:r w:rsidRPr="003D7963">
              <w:t>15.</w:t>
            </w:r>
            <w:r w:rsidRPr="003D7963">
              <w:tab/>
              <w:t xml:space="preserve">opozarja, da študijski vizumi predstavljajo omejen in obvladljiv delež migracijskih tokov, če so vključeni v strukturirano sodelovanje z lokalnimi </w:t>
            </w:r>
            <w:r w:rsidRPr="003D7963">
              <w:rPr>
                <w:b/>
                <w:i/>
              </w:rPr>
              <w:t>in regionalnimi</w:t>
            </w:r>
            <w:r w:rsidRPr="003D7963">
              <w:t xml:space="preserve"> organi in univerzami;</w:t>
            </w:r>
          </w:p>
        </w:tc>
      </w:tr>
    </w:tbl>
    <w:p w14:paraId="75D6748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F404A25" w14:textId="77777777" w:rsidR="000C1077" w:rsidRPr="003D7963" w:rsidRDefault="000C1077" w:rsidP="000C1077">
      <w:r w:rsidRPr="008576A9">
        <w:rPr>
          <w:rStyle w:val="HideTWBExt"/>
        </w:rPr>
        <w:t>&lt;/Amend&gt;</w:t>
      </w:r>
    </w:p>
    <w:p w14:paraId="51EA8137" w14:textId="2576065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280</w:t>
      </w:r>
      <w:r w:rsidRPr="008576A9">
        <w:rPr>
          <w:rStyle w:val="HideTWBExt"/>
          <w:b w:val="0"/>
        </w:rPr>
        <w:t>&lt;/NumAm&gt;</w:t>
      </w:r>
    </w:p>
    <w:p w14:paraId="2C6C05D4"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4728709B" w14:textId="77777777" w:rsidR="000C1077" w:rsidRPr="003D7963" w:rsidRDefault="000C1077" w:rsidP="000C1077">
      <w:pPr>
        <w:pStyle w:val="NormalBold"/>
      </w:pPr>
      <w:r w:rsidRPr="008576A9">
        <w:rPr>
          <w:rStyle w:val="HideTWBExt"/>
          <w:b w:val="0"/>
        </w:rPr>
        <w:t>&lt;/RepeatBlock-By&gt;</w:t>
      </w:r>
    </w:p>
    <w:p w14:paraId="7574B4EF" w14:textId="0A7484F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94E31BB"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084070D" w14:textId="77777777" w:rsidTr="00770D02">
        <w:trPr>
          <w:trHeight w:hRule="exact" w:val="240"/>
          <w:jc w:val="center"/>
        </w:trPr>
        <w:tc>
          <w:tcPr>
            <w:tcW w:w="9752" w:type="dxa"/>
            <w:gridSpan w:val="2"/>
            <w:tcBorders>
              <w:top w:val="nil"/>
              <w:left w:val="nil"/>
              <w:bottom w:val="nil"/>
              <w:right w:val="nil"/>
            </w:tcBorders>
          </w:tcPr>
          <w:p w14:paraId="67D6A4FA" w14:textId="77777777" w:rsidR="000C1077" w:rsidRPr="003D7963" w:rsidRDefault="000C1077" w:rsidP="00770D02"/>
        </w:tc>
      </w:tr>
      <w:tr w:rsidR="008A3573" w:rsidRPr="003D7963" w14:paraId="208387F9" w14:textId="77777777" w:rsidTr="00770D02">
        <w:trPr>
          <w:trHeight w:val="240"/>
          <w:jc w:val="center"/>
        </w:trPr>
        <w:tc>
          <w:tcPr>
            <w:tcW w:w="4876" w:type="dxa"/>
            <w:tcBorders>
              <w:top w:val="nil"/>
              <w:left w:val="nil"/>
              <w:bottom w:val="nil"/>
              <w:right w:val="nil"/>
            </w:tcBorders>
          </w:tcPr>
          <w:p w14:paraId="540F5DB4" w14:textId="22B440E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C8AB661" w14:textId="182984E8" w:rsidR="000C1077" w:rsidRPr="003D7963" w:rsidRDefault="000C1077" w:rsidP="00770D02">
            <w:pPr>
              <w:pStyle w:val="AmColumnHeading"/>
            </w:pPr>
            <w:r w:rsidRPr="003D7963">
              <w:t>Predlog spremembe</w:t>
            </w:r>
          </w:p>
        </w:tc>
      </w:tr>
      <w:tr w:rsidR="008A3573" w:rsidRPr="003D7963" w14:paraId="26C59DB0" w14:textId="77777777" w:rsidTr="00770D02">
        <w:trPr>
          <w:jc w:val="center"/>
        </w:trPr>
        <w:tc>
          <w:tcPr>
            <w:tcW w:w="4876" w:type="dxa"/>
            <w:tcBorders>
              <w:top w:val="nil"/>
              <w:left w:val="nil"/>
              <w:bottom w:val="nil"/>
              <w:right w:val="nil"/>
            </w:tcBorders>
          </w:tcPr>
          <w:p w14:paraId="7104221D" w14:textId="77777777" w:rsidR="000C1077" w:rsidRPr="003D7963" w:rsidRDefault="000C1077" w:rsidP="00770D02">
            <w:pPr>
              <w:pStyle w:val="Normal6a"/>
            </w:pPr>
            <w:r w:rsidRPr="003D7963">
              <w:rPr>
                <w:b/>
                <w:i/>
              </w:rPr>
              <w:t>16.</w:t>
            </w:r>
            <w:r w:rsidRPr="003D7963">
              <w:tab/>
            </w:r>
            <w:r w:rsidRPr="003D7963">
              <w:rPr>
                <w:b/>
                <w:i/>
              </w:rPr>
              <w:t>poziva Komisijo in države članice, naj s pospešenim izvajanjem vizumskega programa Euromed in reformo programa Erasmus+ razširijo mobilnost jug-jug in mobilnost znotraj Sredozemlja;</w:t>
            </w:r>
          </w:p>
        </w:tc>
        <w:tc>
          <w:tcPr>
            <w:tcW w:w="4876" w:type="dxa"/>
            <w:tcBorders>
              <w:top w:val="nil"/>
              <w:left w:val="nil"/>
              <w:bottom w:val="nil"/>
              <w:right w:val="nil"/>
            </w:tcBorders>
          </w:tcPr>
          <w:p w14:paraId="469D9763" w14:textId="53BE1EDA" w:rsidR="000C1077" w:rsidRPr="003D7963" w:rsidRDefault="000C1077" w:rsidP="00770D02">
            <w:pPr>
              <w:pStyle w:val="Normal6a"/>
            </w:pPr>
            <w:r w:rsidRPr="003D7963">
              <w:rPr>
                <w:b/>
                <w:i/>
              </w:rPr>
              <w:t>črtano</w:t>
            </w:r>
          </w:p>
        </w:tc>
      </w:tr>
    </w:tbl>
    <w:p w14:paraId="063F31E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16ADB10" w14:textId="77777777" w:rsidR="000C1077" w:rsidRPr="003D7963" w:rsidRDefault="000C1077" w:rsidP="000C1077">
      <w:r w:rsidRPr="008576A9">
        <w:rPr>
          <w:rStyle w:val="HideTWBExt"/>
        </w:rPr>
        <w:t>&lt;/Amend&gt;</w:t>
      </w:r>
    </w:p>
    <w:p w14:paraId="35E5F397" w14:textId="1CFC275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281</w:t>
      </w:r>
      <w:r w:rsidRPr="008576A9">
        <w:rPr>
          <w:rStyle w:val="HideTWBExt"/>
          <w:b w:val="0"/>
        </w:rPr>
        <w:t>&lt;/NumAm&gt;</w:t>
      </w:r>
    </w:p>
    <w:p w14:paraId="51BEBD20" w14:textId="6CB4467D"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1D6A433A" w14:textId="77777777" w:rsidR="000C1077" w:rsidRPr="003D7963" w:rsidRDefault="000C1077" w:rsidP="000C1077">
      <w:pPr>
        <w:pStyle w:val="NormalBold"/>
      </w:pPr>
      <w:r w:rsidRPr="008576A9">
        <w:rPr>
          <w:rStyle w:val="HideTWBExt"/>
          <w:b w:val="0"/>
        </w:rPr>
        <w:t>&lt;/RepeatBlock-By&gt;</w:t>
      </w:r>
    </w:p>
    <w:p w14:paraId="10A1D04E" w14:textId="51224ED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AC0F7B6"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9D20D80" w14:textId="77777777" w:rsidTr="00770D02">
        <w:trPr>
          <w:trHeight w:hRule="exact" w:val="240"/>
          <w:jc w:val="center"/>
        </w:trPr>
        <w:tc>
          <w:tcPr>
            <w:tcW w:w="9752" w:type="dxa"/>
            <w:gridSpan w:val="2"/>
            <w:tcBorders>
              <w:top w:val="nil"/>
              <w:left w:val="nil"/>
              <w:bottom w:val="nil"/>
              <w:right w:val="nil"/>
            </w:tcBorders>
          </w:tcPr>
          <w:p w14:paraId="47EBBD82" w14:textId="77777777" w:rsidR="000C1077" w:rsidRPr="003D7963" w:rsidRDefault="000C1077" w:rsidP="00770D02"/>
        </w:tc>
      </w:tr>
      <w:tr w:rsidR="008A3573" w:rsidRPr="003D7963" w14:paraId="613003B3" w14:textId="77777777" w:rsidTr="00770D02">
        <w:trPr>
          <w:trHeight w:val="240"/>
          <w:jc w:val="center"/>
        </w:trPr>
        <w:tc>
          <w:tcPr>
            <w:tcW w:w="4876" w:type="dxa"/>
            <w:tcBorders>
              <w:top w:val="nil"/>
              <w:left w:val="nil"/>
              <w:bottom w:val="nil"/>
              <w:right w:val="nil"/>
            </w:tcBorders>
          </w:tcPr>
          <w:p w14:paraId="4A5CC935" w14:textId="6A4F7B8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9FCAB2" w14:textId="1D4566B7" w:rsidR="000C1077" w:rsidRPr="003D7963" w:rsidRDefault="000C1077" w:rsidP="00770D02">
            <w:pPr>
              <w:pStyle w:val="AmColumnHeading"/>
            </w:pPr>
            <w:r w:rsidRPr="003D7963">
              <w:t>Predlog spremembe</w:t>
            </w:r>
          </w:p>
        </w:tc>
      </w:tr>
      <w:tr w:rsidR="008A3573" w:rsidRPr="003D7963" w14:paraId="054A47BA" w14:textId="77777777" w:rsidTr="00770D02">
        <w:trPr>
          <w:jc w:val="center"/>
        </w:trPr>
        <w:tc>
          <w:tcPr>
            <w:tcW w:w="4876" w:type="dxa"/>
            <w:tcBorders>
              <w:top w:val="nil"/>
              <w:left w:val="nil"/>
              <w:bottom w:val="nil"/>
              <w:right w:val="nil"/>
            </w:tcBorders>
          </w:tcPr>
          <w:p w14:paraId="0A0ADF98" w14:textId="77777777" w:rsidR="000C1077" w:rsidRPr="003D7963" w:rsidRDefault="000C1077" w:rsidP="00770D02">
            <w:pPr>
              <w:pStyle w:val="Normal6a"/>
            </w:pPr>
            <w:r w:rsidRPr="003D7963">
              <w:rPr>
                <w:b/>
                <w:i/>
              </w:rPr>
              <w:t>16.</w:t>
            </w:r>
            <w:r w:rsidRPr="003D7963">
              <w:tab/>
            </w:r>
            <w:r w:rsidRPr="003D7963">
              <w:rPr>
                <w:b/>
                <w:i/>
              </w:rPr>
              <w:t>poziva Komisijo in države članice, naj s pospešenim izvajanjem vizumskega programa Euromed in reformo programa Erasmus+ razširijo mobilnost jug-jug in mobilnost znotraj Sredozemlja;</w:t>
            </w:r>
          </w:p>
        </w:tc>
        <w:tc>
          <w:tcPr>
            <w:tcW w:w="4876" w:type="dxa"/>
            <w:tcBorders>
              <w:top w:val="nil"/>
              <w:left w:val="nil"/>
              <w:bottom w:val="nil"/>
              <w:right w:val="nil"/>
            </w:tcBorders>
          </w:tcPr>
          <w:p w14:paraId="5E307D78" w14:textId="51E140FE" w:rsidR="000C1077" w:rsidRPr="003D7963" w:rsidRDefault="000C1077" w:rsidP="00770D02">
            <w:pPr>
              <w:pStyle w:val="Normal6a"/>
            </w:pPr>
            <w:r w:rsidRPr="003D7963">
              <w:rPr>
                <w:b/>
                <w:i/>
              </w:rPr>
              <w:t>črtano</w:t>
            </w:r>
          </w:p>
        </w:tc>
      </w:tr>
    </w:tbl>
    <w:p w14:paraId="0DAE69F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723CF77" w14:textId="77777777" w:rsidR="000C1077" w:rsidRPr="003D7963" w:rsidRDefault="000C1077" w:rsidP="000C1077">
      <w:r w:rsidRPr="008576A9">
        <w:rPr>
          <w:rStyle w:val="HideTWBExt"/>
        </w:rPr>
        <w:t>&lt;/Amend&gt;</w:t>
      </w:r>
    </w:p>
    <w:p w14:paraId="447F5D0B" w14:textId="0288303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282</w:t>
      </w:r>
      <w:r w:rsidRPr="008576A9">
        <w:rPr>
          <w:rStyle w:val="HideTWBExt"/>
          <w:b w:val="0"/>
        </w:rPr>
        <w:t>&lt;/NumAm&gt;</w:t>
      </w:r>
    </w:p>
    <w:p w14:paraId="65213A99"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46D1E3FC" w14:textId="77777777" w:rsidR="000C1077" w:rsidRPr="003D7963" w:rsidRDefault="000C1077" w:rsidP="000C1077">
      <w:pPr>
        <w:pStyle w:val="NormalBold"/>
      </w:pPr>
      <w:r w:rsidRPr="008576A9">
        <w:rPr>
          <w:rStyle w:val="HideTWBExt"/>
          <w:b w:val="0"/>
        </w:rPr>
        <w:t>&lt;/RepeatBlock-By&gt;</w:t>
      </w:r>
    </w:p>
    <w:p w14:paraId="7D2423AB" w14:textId="13436CE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E795140"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3DA2B8" w14:textId="77777777" w:rsidTr="00770D02">
        <w:trPr>
          <w:trHeight w:hRule="exact" w:val="240"/>
          <w:jc w:val="center"/>
        </w:trPr>
        <w:tc>
          <w:tcPr>
            <w:tcW w:w="9752" w:type="dxa"/>
            <w:gridSpan w:val="2"/>
            <w:tcBorders>
              <w:top w:val="nil"/>
              <w:left w:val="nil"/>
              <w:bottom w:val="nil"/>
              <w:right w:val="nil"/>
            </w:tcBorders>
          </w:tcPr>
          <w:p w14:paraId="3F2F0773" w14:textId="77777777" w:rsidR="000C1077" w:rsidRPr="003D7963" w:rsidRDefault="000C1077" w:rsidP="00770D02"/>
        </w:tc>
      </w:tr>
      <w:tr w:rsidR="008A3573" w:rsidRPr="003D7963" w14:paraId="556F9470" w14:textId="77777777" w:rsidTr="00770D02">
        <w:trPr>
          <w:trHeight w:val="240"/>
          <w:jc w:val="center"/>
        </w:trPr>
        <w:tc>
          <w:tcPr>
            <w:tcW w:w="4876" w:type="dxa"/>
            <w:tcBorders>
              <w:top w:val="nil"/>
              <w:left w:val="nil"/>
              <w:bottom w:val="nil"/>
              <w:right w:val="nil"/>
            </w:tcBorders>
          </w:tcPr>
          <w:p w14:paraId="79981B72" w14:textId="51EF402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B61E3DE" w14:textId="65FDF7AB" w:rsidR="000C1077" w:rsidRPr="003D7963" w:rsidRDefault="000C1077" w:rsidP="00770D02">
            <w:pPr>
              <w:pStyle w:val="AmColumnHeading"/>
            </w:pPr>
            <w:r w:rsidRPr="003D7963">
              <w:t>Predlog spremembe</w:t>
            </w:r>
          </w:p>
        </w:tc>
      </w:tr>
      <w:tr w:rsidR="008A3573" w:rsidRPr="003D7963" w14:paraId="11FF6C35" w14:textId="77777777" w:rsidTr="00770D02">
        <w:trPr>
          <w:jc w:val="center"/>
        </w:trPr>
        <w:tc>
          <w:tcPr>
            <w:tcW w:w="4876" w:type="dxa"/>
            <w:tcBorders>
              <w:top w:val="nil"/>
              <w:left w:val="nil"/>
              <w:bottom w:val="nil"/>
              <w:right w:val="nil"/>
            </w:tcBorders>
          </w:tcPr>
          <w:p w14:paraId="349E6FE5" w14:textId="77777777" w:rsidR="000C1077" w:rsidRPr="003D7963" w:rsidRDefault="000C1077" w:rsidP="00770D02">
            <w:pPr>
              <w:pStyle w:val="Normal6a"/>
            </w:pPr>
            <w:r w:rsidRPr="003D7963">
              <w:rPr>
                <w:b/>
                <w:i/>
              </w:rPr>
              <w:t>16.</w:t>
            </w:r>
            <w:r w:rsidRPr="003D7963">
              <w:tab/>
            </w:r>
            <w:r w:rsidRPr="003D7963">
              <w:rPr>
                <w:b/>
                <w:i/>
              </w:rPr>
              <w:t>poziva Komisijo in države članice, naj s pospešenim izvajanjem vizumskega programa Euromed in reformo programa Erasmus+ razširijo mobilnost jug-jug in mobilnost znotraj Sredozemlja;</w:t>
            </w:r>
          </w:p>
        </w:tc>
        <w:tc>
          <w:tcPr>
            <w:tcW w:w="4876" w:type="dxa"/>
            <w:tcBorders>
              <w:top w:val="nil"/>
              <w:left w:val="nil"/>
              <w:bottom w:val="nil"/>
              <w:right w:val="nil"/>
            </w:tcBorders>
          </w:tcPr>
          <w:p w14:paraId="3D376A8D" w14:textId="48485DC5" w:rsidR="000C1077" w:rsidRPr="003D7963" w:rsidRDefault="000C1077" w:rsidP="00770D02">
            <w:pPr>
              <w:pStyle w:val="Normal6a"/>
            </w:pPr>
            <w:r w:rsidRPr="003D7963">
              <w:rPr>
                <w:b/>
                <w:i/>
              </w:rPr>
              <w:t>črtano</w:t>
            </w:r>
          </w:p>
        </w:tc>
      </w:tr>
    </w:tbl>
    <w:p w14:paraId="0EE6DD9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9CF7D09" w14:textId="77777777" w:rsidR="000C1077" w:rsidRPr="003D7963" w:rsidRDefault="000C1077" w:rsidP="000C1077">
      <w:r w:rsidRPr="008576A9">
        <w:rPr>
          <w:rStyle w:val="HideTWBExt"/>
        </w:rPr>
        <w:t>&lt;/Amend&gt;</w:t>
      </w:r>
    </w:p>
    <w:p w14:paraId="28A7C513" w14:textId="66645C8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283</w:t>
      </w:r>
      <w:r w:rsidRPr="008576A9">
        <w:rPr>
          <w:rStyle w:val="HideTWBExt"/>
          <w:b w:val="0"/>
        </w:rPr>
        <w:t>&lt;/NumAm&gt;</w:t>
      </w:r>
    </w:p>
    <w:p w14:paraId="47402924" w14:textId="77777777" w:rsidR="000C1077" w:rsidRPr="003D7963" w:rsidRDefault="000C1077" w:rsidP="000C1077">
      <w:pPr>
        <w:pStyle w:val="NormalBold"/>
      </w:pPr>
      <w:r w:rsidRPr="008576A9">
        <w:rPr>
          <w:rStyle w:val="HideTWBExt"/>
          <w:b w:val="0"/>
        </w:rPr>
        <w:t>&lt;RepeatBlock-By&gt;&lt;Members&gt;</w:t>
      </w:r>
      <w:r w:rsidRPr="003D7963">
        <w:t>Matjaž Nemec</w:t>
      </w:r>
      <w:r w:rsidRPr="008576A9">
        <w:rPr>
          <w:rStyle w:val="HideTWBExt"/>
          <w:b w:val="0"/>
        </w:rPr>
        <w:t>&lt;/Members&gt;</w:t>
      </w:r>
    </w:p>
    <w:p w14:paraId="03772F9C" w14:textId="77777777" w:rsidR="000C1077" w:rsidRPr="003D7963" w:rsidRDefault="000C1077" w:rsidP="000C1077">
      <w:pPr>
        <w:pStyle w:val="NormalBold"/>
      </w:pPr>
      <w:r w:rsidRPr="008576A9">
        <w:rPr>
          <w:rStyle w:val="HideTWBExt"/>
          <w:b w:val="0"/>
        </w:rPr>
        <w:t>&lt;/RepeatBlock-By&gt;</w:t>
      </w:r>
    </w:p>
    <w:p w14:paraId="0E6A2BDF" w14:textId="1B75020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A21C655"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8EF6C1D" w14:textId="77777777" w:rsidTr="00770D02">
        <w:trPr>
          <w:trHeight w:hRule="exact" w:val="240"/>
          <w:jc w:val="center"/>
        </w:trPr>
        <w:tc>
          <w:tcPr>
            <w:tcW w:w="9752" w:type="dxa"/>
            <w:gridSpan w:val="2"/>
            <w:tcBorders>
              <w:top w:val="nil"/>
              <w:left w:val="nil"/>
              <w:bottom w:val="nil"/>
              <w:right w:val="nil"/>
            </w:tcBorders>
          </w:tcPr>
          <w:p w14:paraId="1CC266D3" w14:textId="77777777" w:rsidR="000C1077" w:rsidRPr="003D7963" w:rsidRDefault="000C1077" w:rsidP="00770D02"/>
        </w:tc>
      </w:tr>
      <w:tr w:rsidR="008A3573" w:rsidRPr="003D7963" w14:paraId="3CD904B0" w14:textId="77777777" w:rsidTr="00770D02">
        <w:trPr>
          <w:trHeight w:val="240"/>
          <w:jc w:val="center"/>
        </w:trPr>
        <w:tc>
          <w:tcPr>
            <w:tcW w:w="4876" w:type="dxa"/>
            <w:tcBorders>
              <w:top w:val="nil"/>
              <w:left w:val="nil"/>
              <w:bottom w:val="nil"/>
              <w:right w:val="nil"/>
            </w:tcBorders>
          </w:tcPr>
          <w:p w14:paraId="44138EF8" w14:textId="49CE8B5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D60924A" w14:textId="7603D19A" w:rsidR="000C1077" w:rsidRPr="003D7963" w:rsidRDefault="000C1077" w:rsidP="00770D02">
            <w:pPr>
              <w:pStyle w:val="AmColumnHeading"/>
            </w:pPr>
            <w:r w:rsidRPr="003D7963">
              <w:t>Predlog spremembe</w:t>
            </w:r>
          </w:p>
        </w:tc>
      </w:tr>
      <w:tr w:rsidR="008A3573" w:rsidRPr="003D7963" w14:paraId="136B5456" w14:textId="77777777" w:rsidTr="00770D02">
        <w:trPr>
          <w:jc w:val="center"/>
        </w:trPr>
        <w:tc>
          <w:tcPr>
            <w:tcW w:w="4876" w:type="dxa"/>
            <w:tcBorders>
              <w:top w:val="nil"/>
              <w:left w:val="nil"/>
              <w:bottom w:val="nil"/>
              <w:right w:val="nil"/>
            </w:tcBorders>
          </w:tcPr>
          <w:p w14:paraId="6C95ABAD" w14:textId="77777777" w:rsidR="000C1077" w:rsidRPr="003D7963" w:rsidRDefault="000C1077" w:rsidP="00770D02">
            <w:pPr>
              <w:pStyle w:val="Normal6a"/>
            </w:pPr>
            <w:r w:rsidRPr="003D7963">
              <w:t>16.</w:t>
            </w:r>
            <w:r w:rsidRPr="003D7963">
              <w:tab/>
              <w:t xml:space="preserve">poziva Komisijo in države članice, naj s pospešenim izvajanjem vizumskega programa Euromed in </w:t>
            </w:r>
            <w:r w:rsidRPr="003D7963">
              <w:rPr>
                <w:b/>
                <w:i/>
              </w:rPr>
              <w:t>reformo programa</w:t>
            </w:r>
            <w:r w:rsidRPr="003D7963">
              <w:t xml:space="preserve"> Erasmus+ razširijo mobilnost jug-jug in mobilnost znotraj Sredozemlja;</w:t>
            </w:r>
          </w:p>
        </w:tc>
        <w:tc>
          <w:tcPr>
            <w:tcW w:w="4876" w:type="dxa"/>
            <w:tcBorders>
              <w:top w:val="nil"/>
              <w:left w:val="nil"/>
              <w:bottom w:val="nil"/>
              <w:right w:val="nil"/>
            </w:tcBorders>
          </w:tcPr>
          <w:p w14:paraId="44E80096" w14:textId="77777777" w:rsidR="000C1077" w:rsidRPr="003D7963" w:rsidRDefault="000C1077" w:rsidP="00770D02">
            <w:pPr>
              <w:pStyle w:val="Normal6a"/>
            </w:pPr>
            <w:r w:rsidRPr="003D7963">
              <w:t>16.</w:t>
            </w:r>
            <w:r w:rsidRPr="003D7963">
              <w:tab/>
              <w:t xml:space="preserve">poziva Komisijo in države članice, naj s pospešenim izvajanjem vizumskega programa Euromed in </w:t>
            </w:r>
            <w:r w:rsidRPr="003D7963">
              <w:rPr>
                <w:b/>
                <w:i/>
              </w:rPr>
              <w:t>okrepljenim programom</w:t>
            </w:r>
            <w:r w:rsidRPr="003D7963">
              <w:t xml:space="preserve"> Erasmus+</w:t>
            </w:r>
            <w:r w:rsidRPr="003D7963">
              <w:rPr>
                <w:b/>
                <w:i/>
              </w:rPr>
              <w:t>, vključno z okrepljeno podporo skupnim in dvostopenjskim programom, akademskim izmenjavam in univerzitetnim partnerstvom,</w:t>
            </w:r>
            <w:r w:rsidRPr="003D7963">
              <w:t xml:space="preserve"> razširijo mobilnost jug-jug in mobilnost znotraj Sredozemlja; </w:t>
            </w:r>
            <w:r w:rsidRPr="003D7963">
              <w:rPr>
                <w:b/>
                <w:i/>
              </w:rPr>
              <w:t>poziva k odpravi nepotrebnih upravnih ovir in ovir, povezanih z vizumi, ki še naprej ovirajo mobilnost študentov, raziskovalcev in osebja v Sredozemlju;</w:t>
            </w:r>
          </w:p>
        </w:tc>
      </w:tr>
    </w:tbl>
    <w:p w14:paraId="178F128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6C7849C" w14:textId="77777777" w:rsidR="000C1077" w:rsidRPr="003D7963" w:rsidRDefault="000C1077" w:rsidP="000C1077">
      <w:r w:rsidRPr="008576A9">
        <w:rPr>
          <w:rStyle w:val="HideTWBExt"/>
        </w:rPr>
        <w:t>&lt;/Amend&gt;</w:t>
      </w:r>
    </w:p>
    <w:p w14:paraId="58AA1F6F" w14:textId="1195719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284</w:t>
      </w:r>
      <w:r w:rsidRPr="008576A9">
        <w:rPr>
          <w:rStyle w:val="HideTWBExt"/>
          <w:b w:val="0"/>
        </w:rPr>
        <w:t>&lt;/NumAm&gt;</w:t>
      </w:r>
    </w:p>
    <w:p w14:paraId="1184C04A" w14:textId="39F78AE2"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2CD19DFE" w14:textId="77777777" w:rsidR="000C1077" w:rsidRPr="003D7963" w:rsidRDefault="000C1077" w:rsidP="000C1077">
      <w:pPr>
        <w:pStyle w:val="NormalBold"/>
      </w:pPr>
      <w:r w:rsidRPr="008576A9">
        <w:rPr>
          <w:rStyle w:val="HideTWBExt"/>
          <w:b w:val="0"/>
        </w:rPr>
        <w:t>&lt;/RepeatBlock-By&gt;</w:t>
      </w:r>
    </w:p>
    <w:p w14:paraId="00A6DB37" w14:textId="79F524C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C347A77"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82DBDFC" w14:textId="77777777" w:rsidTr="00770D02">
        <w:trPr>
          <w:trHeight w:hRule="exact" w:val="240"/>
          <w:jc w:val="center"/>
        </w:trPr>
        <w:tc>
          <w:tcPr>
            <w:tcW w:w="9752" w:type="dxa"/>
            <w:gridSpan w:val="2"/>
            <w:tcBorders>
              <w:top w:val="nil"/>
              <w:left w:val="nil"/>
              <w:bottom w:val="nil"/>
              <w:right w:val="nil"/>
            </w:tcBorders>
          </w:tcPr>
          <w:p w14:paraId="244AE486" w14:textId="77777777" w:rsidR="000C1077" w:rsidRPr="003D7963" w:rsidRDefault="000C1077" w:rsidP="00770D02"/>
        </w:tc>
      </w:tr>
      <w:tr w:rsidR="008A3573" w:rsidRPr="003D7963" w14:paraId="271E8BFF" w14:textId="77777777" w:rsidTr="00770D02">
        <w:trPr>
          <w:trHeight w:val="240"/>
          <w:jc w:val="center"/>
        </w:trPr>
        <w:tc>
          <w:tcPr>
            <w:tcW w:w="4876" w:type="dxa"/>
            <w:tcBorders>
              <w:top w:val="nil"/>
              <w:left w:val="nil"/>
              <w:bottom w:val="nil"/>
              <w:right w:val="nil"/>
            </w:tcBorders>
          </w:tcPr>
          <w:p w14:paraId="3DDE51D0" w14:textId="7690C6D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4F571E1" w14:textId="76F03A4B" w:rsidR="000C1077" w:rsidRPr="003D7963" w:rsidRDefault="000C1077" w:rsidP="00770D02">
            <w:pPr>
              <w:pStyle w:val="AmColumnHeading"/>
            </w:pPr>
            <w:r w:rsidRPr="003D7963">
              <w:t>Predlog spremembe</w:t>
            </w:r>
          </w:p>
        </w:tc>
      </w:tr>
      <w:tr w:rsidR="008A3573" w:rsidRPr="003D7963" w14:paraId="77B84234" w14:textId="77777777" w:rsidTr="00770D02">
        <w:trPr>
          <w:jc w:val="center"/>
        </w:trPr>
        <w:tc>
          <w:tcPr>
            <w:tcW w:w="4876" w:type="dxa"/>
            <w:tcBorders>
              <w:top w:val="nil"/>
              <w:left w:val="nil"/>
              <w:bottom w:val="nil"/>
              <w:right w:val="nil"/>
            </w:tcBorders>
          </w:tcPr>
          <w:p w14:paraId="59ED8582" w14:textId="77777777" w:rsidR="000C1077" w:rsidRPr="003D7963" w:rsidRDefault="000C1077" w:rsidP="00770D02">
            <w:pPr>
              <w:pStyle w:val="Normal6a"/>
            </w:pPr>
            <w:r w:rsidRPr="003D7963">
              <w:t>16.</w:t>
            </w:r>
            <w:r w:rsidRPr="003D7963">
              <w:tab/>
              <w:t>poziva Komisijo in države članice, naj s pospešenim izvajanjem vizumskega programa Euromed in reformo programa Erasmus+ razširijo mobilnost jug-jug in mobilnost znotraj Sredozemlja;</w:t>
            </w:r>
          </w:p>
        </w:tc>
        <w:tc>
          <w:tcPr>
            <w:tcW w:w="4876" w:type="dxa"/>
            <w:tcBorders>
              <w:top w:val="nil"/>
              <w:left w:val="nil"/>
              <w:bottom w:val="nil"/>
              <w:right w:val="nil"/>
            </w:tcBorders>
          </w:tcPr>
          <w:p w14:paraId="0827BE32" w14:textId="77777777" w:rsidR="000C1077" w:rsidRPr="003D7963" w:rsidRDefault="000C1077" w:rsidP="00770D02">
            <w:pPr>
              <w:pStyle w:val="Normal6a"/>
            </w:pPr>
            <w:r w:rsidRPr="003D7963">
              <w:t>16.</w:t>
            </w:r>
            <w:r w:rsidRPr="003D7963">
              <w:tab/>
              <w:t xml:space="preserve">poziva Komisijo in države članice, naj s pospešenim izvajanjem vizumskega programa Euromed in reformo programa Erasmus+ razširijo mobilnost jug-jug in mobilnost znotraj Sredozemlja; </w:t>
            </w:r>
            <w:r w:rsidRPr="003D7963">
              <w:rPr>
                <w:b/>
                <w:i/>
              </w:rPr>
              <w:t>poudarja, da je treba regionalne organe in univerze priznati kot ključne izvajalske partnerje teh programov mobilnosti, in poziva Komisijo, naj jih neposredno vključi v oblikovanje prihodnjih evro-sredozemskih okvirov mobilnosti;</w:t>
            </w:r>
          </w:p>
        </w:tc>
      </w:tr>
    </w:tbl>
    <w:p w14:paraId="72D0AE0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AB0A34C" w14:textId="77777777" w:rsidR="000C1077" w:rsidRPr="003D7963" w:rsidRDefault="000C1077" w:rsidP="000C1077">
      <w:r w:rsidRPr="008576A9">
        <w:rPr>
          <w:rStyle w:val="HideTWBExt"/>
        </w:rPr>
        <w:t>&lt;/Amend&gt;</w:t>
      </w:r>
    </w:p>
    <w:p w14:paraId="7EA3C7F6" w14:textId="51E152F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285</w:t>
      </w:r>
      <w:r w:rsidRPr="008576A9">
        <w:rPr>
          <w:rStyle w:val="HideTWBExt"/>
          <w:b w:val="0"/>
        </w:rPr>
        <w:t>&lt;/NumAm&gt;</w:t>
      </w:r>
    </w:p>
    <w:p w14:paraId="6C3B11DD" w14:textId="6E5EE5EB" w:rsidR="000C1077" w:rsidRPr="003D7963" w:rsidRDefault="000C1077" w:rsidP="000C1077">
      <w:pPr>
        <w:pStyle w:val="NormalBold"/>
      </w:pPr>
      <w:r w:rsidRPr="008576A9">
        <w:rPr>
          <w:rStyle w:val="HideTWBExt"/>
          <w:b w:val="0"/>
        </w:rPr>
        <w:t>&lt;RepeatBlock-By&gt;&lt;Members&gt;</w:t>
      </w:r>
      <w:r w:rsidRPr="003D7963">
        <w:t>Nathalie Loiseau</w:t>
      </w:r>
      <w:r w:rsidRPr="008576A9">
        <w:rPr>
          <w:rStyle w:val="HideTWBExt"/>
          <w:b w:val="0"/>
        </w:rPr>
        <w:t>&lt;/Members&gt;</w:t>
      </w:r>
    </w:p>
    <w:p w14:paraId="312941E6" w14:textId="77777777" w:rsidR="000C1077" w:rsidRPr="003D7963" w:rsidRDefault="000C1077" w:rsidP="000C1077">
      <w:pPr>
        <w:pStyle w:val="NormalBold"/>
      </w:pPr>
      <w:r w:rsidRPr="008576A9">
        <w:rPr>
          <w:rStyle w:val="HideTWBExt"/>
          <w:b w:val="0"/>
        </w:rPr>
        <w:t>&lt;/RepeatBlock-By&gt;</w:t>
      </w:r>
    </w:p>
    <w:p w14:paraId="16D1DCB7" w14:textId="6D79412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C0D08E3"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6ADBB7" w14:textId="77777777" w:rsidTr="00770D02">
        <w:trPr>
          <w:trHeight w:hRule="exact" w:val="240"/>
          <w:jc w:val="center"/>
        </w:trPr>
        <w:tc>
          <w:tcPr>
            <w:tcW w:w="9752" w:type="dxa"/>
            <w:gridSpan w:val="2"/>
            <w:tcBorders>
              <w:top w:val="nil"/>
              <w:left w:val="nil"/>
              <w:bottom w:val="nil"/>
              <w:right w:val="nil"/>
            </w:tcBorders>
          </w:tcPr>
          <w:p w14:paraId="6B1AACFA" w14:textId="77777777" w:rsidR="000C1077" w:rsidRPr="003D7963" w:rsidRDefault="000C1077" w:rsidP="00770D02"/>
        </w:tc>
      </w:tr>
      <w:tr w:rsidR="008A3573" w:rsidRPr="003D7963" w14:paraId="57601B87" w14:textId="77777777" w:rsidTr="00770D02">
        <w:trPr>
          <w:trHeight w:val="240"/>
          <w:jc w:val="center"/>
        </w:trPr>
        <w:tc>
          <w:tcPr>
            <w:tcW w:w="4876" w:type="dxa"/>
            <w:tcBorders>
              <w:top w:val="nil"/>
              <w:left w:val="nil"/>
              <w:bottom w:val="nil"/>
              <w:right w:val="nil"/>
            </w:tcBorders>
          </w:tcPr>
          <w:p w14:paraId="137C0713" w14:textId="683A37B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82826AB" w14:textId="680B258D" w:rsidR="000C1077" w:rsidRPr="003D7963" w:rsidRDefault="000C1077" w:rsidP="00770D02">
            <w:pPr>
              <w:pStyle w:val="AmColumnHeading"/>
            </w:pPr>
            <w:r w:rsidRPr="003D7963">
              <w:t>Predlog spremembe</w:t>
            </w:r>
          </w:p>
        </w:tc>
      </w:tr>
      <w:tr w:rsidR="008A3573" w:rsidRPr="003D7963" w14:paraId="77430B29" w14:textId="77777777" w:rsidTr="00770D02">
        <w:trPr>
          <w:jc w:val="center"/>
        </w:trPr>
        <w:tc>
          <w:tcPr>
            <w:tcW w:w="4876" w:type="dxa"/>
            <w:tcBorders>
              <w:top w:val="nil"/>
              <w:left w:val="nil"/>
              <w:bottom w:val="nil"/>
              <w:right w:val="nil"/>
            </w:tcBorders>
          </w:tcPr>
          <w:p w14:paraId="1D0CE6BB" w14:textId="77777777" w:rsidR="000C1077" w:rsidRPr="003D7963" w:rsidRDefault="000C1077" w:rsidP="00770D02">
            <w:pPr>
              <w:pStyle w:val="Normal6a"/>
            </w:pPr>
            <w:r w:rsidRPr="003D7963">
              <w:t>16.</w:t>
            </w:r>
            <w:r w:rsidRPr="003D7963">
              <w:tab/>
              <w:t xml:space="preserve">poziva Komisijo in države članice, naj </w:t>
            </w:r>
            <w:r w:rsidRPr="003D7963">
              <w:rPr>
                <w:b/>
                <w:i/>
              </w:rPr>
              <w:t>s pospešenim</w:t>
            </w:r>
            <w:r w:rsidRPr="003D7963">
              <w:t xml:space="preserve"> izvajanjem vizumskega programa Euromed in reformo programa Erasmus+ razširijo mobilnost jug-jug in mobilnost znotraj Sredozemlja;</w:t>
            </w:r>
          </w:p>
        </w:tc>
        <w:tc>
          <w:tcPr>
            <w:tcW w:w="4876" w:type="dxa"/>
            <w:tcBorders>
              <w:top w:val="nil"/>
              <w:left w:val="nil"/>
              <w:bottom w:val="nil"/>
              <w:right w:val="nil"/>
            </w:tcBorders>
          </w:tcPr>
          <w:p w14:paraId="12FC61DD" w14:textId="77777777" w:rsidR="000C1077" w:rsidRPr="003D7963" w:rsidRDefault="000C1077" w:rsidP="00770D02">
            <w:pPr>
              <w:pStyle w:val="Normal6a"/>
            </w:pPr>
            <w:r w:rsidRPr="003D7963">
              <w:t>16.</w:t>
            </w:r>
            <w:r w:rsidRPr="003D7963">
              <w:tab/>
              <w:t xml:space="preserve">poziva Komisijo in države članice, naj </w:t>
            </w:r>
            <w:r w:rsidRPr="003D7963">
              <w:rPr>
                <w:b/>
                <w:i/>
              </w:rPr>
              <w:t>z</w:t>
            </w:r>
            <w:r w:rsidRPr="003D7963">
              <w:t xml:space="preserve"> izvajanjem vizumskega programa Euromed in reformo programa Erasmus+ razširijo mobilnost jug-jug in mobilnost znotraj Sredozemlja; </w:t>
            </w:r>
            <w:r w:rsidRPr="003D7963">
              <w:rPr>
                <w:b/>
                <w:i/>
              </w:rPr>
              <w:t>poudarja, da izboljšanje dostopa do visokošolskega izobraževanja v južnem sosedstvu ostaja absolutna prednostna naloga in da najboljše sredstvo, s katerim lahko EU in države članice podprejo ta cilj, prispeva k ustanavljanju univerz na terenu;</w:t>
            </w:r>
          </w:p>
        </w:tc>
      </w:tr>
    </w:tbl>
    <w:p w14:paraId="621026B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0AA4061" w14:textId="77777777" w:rsidR="000C1077" w:rsidRPr="003D7963" w:rsidRDefault="000C1077" w:rsidP="000C1077">
      <w:r w:rsidRPr="008576A9">
        <w:rPr>
          <w:rStyle w:val="HideTWBExt"/>
        </w:rPr>
        <w:t>&lt;/Amend&gt;</w:t>
      </w:r>
    </w:p>
    <w:p w14:paraId="3B0E8871" w14:textId="610400F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286</w:t>
      </w:r>
      <w:r w:rsidRPr="008576A9">
        <w:rPr>
          <w:rStyle w:val="HideTWBExt"/>
          <w:b w:val="0"/>
        </w:rPr>
        <w:t>&lt;/NumAm&gt;</w:t>
      </w:r>
    </w:p>
    <w:p w14:paraId="37952ABF" w14:textId="02276704"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7095B71A"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3A9E58DB" w14:textId="77777777" w:rsidR="000C1077" w:rsidRPr="003D7963" w:rsidRDefault="000C1077" w:rsidP="000C1077">
      <w:pPr>
        <w:pStyle w:val="NormalBold"/>
      </w:pPr>
      <w:r w:rsidRPr="008576A9">
        <w:rPr>
          <w:rStyle w:val="HideTWBExt"/>
          <w:b w:val="0"/>
        </w:rPr>
        <w:t>&lt;/RepeatBlock-By&gt;</w:t>
      </w:r>
    </w:p>
    <w:p w14:paraId="67C39F80" w14:textId="45EC071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CAD873"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38D20C" w14:textId="77777777" w:rsidTr="00770D02">
        <w:trPr>
          <w:trHeight w:hRule="exact" w:val="240"/>
          <w:jc w:val="center"/>
        </w:trPr>
        <w:tc>
          <w:tcPr>
            <w:tcW w:w="9752" w:type="dxa"/>
            <w:gridSpan w:val="2"/>
            <w:tcBorders>
              <w:top w:val="nil"/>
              <w:left w:val="nil"/>
              <w:bottom w:val="nil"/>
              <w:right w:val="nil"/>
            </w:tcBorders>
          </w:tcPr>
          <w:p w14:paraId="3EDEA3A5" w14:textId="77777777" w:rsidR="000C1077" w:rsidRPr="003D7963" w:rsidRDefault="000C1077" w:rsidP="00770D02"/>
        </w:tc>
      </w:tr>
      <w:tr w:rsidR="008A3573" w:rsidRPr="003D7963" w14:paraId="6E7AB50B" w14:textId="77777777" w:rsidTr="00770D02">
        <w:trPr>
          <w:trHeight w:val="240"/>
          <w:jc w:val="center"/>
        </w:trPr>
        <w:tc>
          <w:tcPr>
            <w:tcW w:w="4876" w:type="dxa"/>
            <w:tcBorders>
              <w:top w:val="nil"/>
              <w:left w:val="nil"/>
              <w:bottom w:val="nil"/>
              <w:right w:val="nil"/>
            </w:tcBorders>
          </w:tcPr>
          <w:p w14:paraId="64DEFFC8" w14:textId="5920A85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A078B60" w14:textId="4E48607B" w:rsidR="000C1077" w:rsidRPr="003D7963" w:rsidRDefault="000C1077" w:rsidP="00770D02">
            <w:pPr>
              <w:pStyle w:val="AmColumnHeading"/>
            </w:pPr>
            <w:r w:rsidRPr="003D7963">
              <w:t>Predlog spremembe</w:t>
            </w:r>
          </w:p>
        </w:tc>
      </w:tr>
      <w:tr w:rsidR="008A3573" w:rsidRPr="003D7963" w14:paraId="0789DC14" w14:textId="77777777" w:rsidTr="00770D02">
        <w:trPr>
          <w:jc w:val="center"/>
        </w:trPr>
        <w:tc>
          <w:tcPr>
            <w:tcW w:w="4876" w:type="dxa"/>
            <w:tcBorders>
              <w:top w:val="nil"/>
              <w:left w:val="nil"/>
              <w:bottom w:val="nil"/>
              <w:right w:val="nil"/>
            </w:tcBorders>
          </w:tcPr>
          <w:p w14:paraId="748058A9" w14:textId="77777777" w:rsidR="000C1077" w:rsidRPr="003D7963" w:rsidRDefault="000C1077" w:rsidP="00770D02">
            <w:pPr>
              <w:pStyle w:val="Normal6a"/>
            </w:pPr>
            <w:r w:rsidRPr="003D7963">
              <w:t>16.</w:t>
            </w:r>
            <w:r w:rsidRPr="003D7963">
              <w:tab/>
              <w:t>poziva Komisijo in države članice, naj s pospešenim izvajanjem vizumskega programa Euromed in reformo programa Erasmus+ razširijo mobilnost jug-jug in mobilnost znotraj Sredozemlja;</w:t>
            </w:r>
          </w:p>
        </w:tc>
        <w:tc>
          <w:tcPr>
            <w:tcW w:w="4876" w:type="dxa"/>
            <w:tcBorders>
              <w:top w:val="nil"/>
              <w:left w:val="nil"/>
              <w:bottom w:val="nil"/>
              <w:right w:val="nil"/>
            </w:tcBorders>
          </w:tcPr>
          <w:p w14:paraId="7AD63A5C" w14:textId="77777777" w:rsidR="000C1077" w:rsidRPr="003D7963" w:rsidRDefault="000C1077" w:rsidP="00770D02">
            <w:pPr>
              <w:pStyle w:val="Normal6a"/>
            </w:pPr>
            <w:r w:rsidRPr="003D7963">
              <w:t>16.</w:t>
            </w:r>
            <w:r w:rsidRPr="003D7963">
              <w:tab/>
              <w:t>poziva Komisijo in države članice, naj s pospešenim izvajanjem vizumskega programa Euromed in reformo programa Erasmus+ razširijo mobilnost jug-jug in mobilnost znotraj Sredozemlja</w:t>
            </w:r>
            <w:r w:rsidRPr="003D7963">
              <w:rPr>
                <w:b/>
                <w:i/>
              </w:rPr>
              <w:t>, ki zagotavlja enak dostop mladim iz prikrajšanih socialno-ekonomskih okolij ter udeležencem iz oddaljenih in marginaliziranih regij</w:t>
            </w:r>
            <w:r w:rsidRPr="003D7963">
              <w:t>;</w:t>
            </w:r>
          </w:p>
        </w:tc>
      </w:tr>
    </w:tbl>
    <w:p w14:paraId="4ECC9A1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A4078B7" w14:textId="77777777" w:rsidR="000C1077" w:rsidRPr="003D7963" w:rsidRDefault="000C1077" w:rsidP="000C1077">
      <w:r w:rsidRPr="008576A9">
        <w:rPr>
          <w:rStyle w:val="HideTWBExt"/>
        </w:rPr>
        <w:t>&lt;/Amend&gt;</w:t>
      </w:r>
    </w:p>
    <w:p w14:paraId="6A325F92" w14:textId="3B08608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287</w:t>
      </w:r>
      <w:r w:rsidRPr="008576A9">
        <w:rPr>
          <w:rStyle w:val="HideTWBExt"/>
          <w:b w:val="0"/>
        </w:rPr>
        <w:t>&lt;/NumAm&gt;</w:t>
      </w:r>
    </w:p>
    <w:p w14:paraId="29894419" w14:textId="3AEF5CF7" w:rsidR="000C1077" w:rsidRPr="003D7963" w:rsidRDefault="000C1077" w:rsidP="000C1077">
      <w:pPr>
        <w:pStyle w:val="NormalBold"/>
      </w:pPr>
      <w:r w:rsidRPr="008576A9">
        <w:rPr>
          <w:rStyle w:val="HideTWBExt"/>
          <w:b w:val="0"/>
        </w:rPr>
        <w:t>&lt;RepeatBlock-By&gt;&lt;Members&gt;</w:t>
      </w:r>
      <w:r w:rsidRPr="003D7963">
        <w:t>Alberico Gambino, Carlo Fidanza</w:t>
      </w:r>
      <w:r w:rsidRPr="008576A9">
        <w:rPr>
          <w:rStyle w:val="HideTWBExt"/>
          <w:b w:val="0"/>
        </w:rPr>
        <w:t>&lt;/Members&gt;</w:t>
      </w:r>
    </w:p>
    <w:p w14:paraId="120647AE" w14:textId="77777777" w:rsidR="000C1077" w:rsidRPr="003D7963" w:rsidRDefault="000C1077" w:rsidP="000C1077">
      <w:pPr>
        <w:pStyle w:val="NormalBold"/>
      </w:pPr>
      <w:r w:rsidRPr="008576A9">
        <w:rPr>
          <w:rStyle w:val="HideTWBExt"/>
          <w:b w:val="0"/>
        </w:rPr>
        <w:t>&lt;/RepeatBlock-By&gt;</w:t>
      </w:r>
    </w:p>
    <w:p w14:paraId="15F89476" w14:textId="1E3830D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C6439D2"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3F12BB1" w14:textId="77777777" w:rsidTr="00770D02">
        <w:trPr>
          <w:trHeight w:hRule="exact" w:val="240"/>
          <w:jc w:val="center"/>
        </w:trPr>
        <w:tc>
          <w:tcPr>
            <w:tcW w:w="9752" w:type="dxa"/>
            <w:gridSpan w:val="2"/>
            <w:tcBorders>
              <w:top w:val="nil"/>
              <w:left w:val="nil"/>
              <w:bottom w:val="nil"/>
              <w:right w:val="nil"/>
            </w:tcBorders>
          </w:tcPr>
          <w:p w14:paraId="2C0B2E04" w14:textId="77777777" w:rsidR="000C1077" w:rsidRPr="003D7963" w:rsidRDefault="000C1077" w:rsidP="00770D02"/>
        </w:tc>
      </w:tr>
      <w:tr w:rsidR="008A3573" w:rsidRPr="003D7963" w14:paraId="0880A88F" w14:textId="77777777" w:rsidTr="00770D02">
        <w:trPr>
          <w:trHeight w:val="240"/>
          <w:jc w:val="center"/>
        </w:trPr>
        <w:tc>
          <w:tcPr>
            <w:tcW w:w="4876" w:type="dxa"/>
            <w:tcBorders>
              <w:top w:val="nil"/>
              <w:left w:val="nil"/>
              <w:bottom w:val="nil"/>
              <w:right w:val="nil"/>
            </w:tcBorders>
          </w:tcPr>
          <w:p w14:paraId="1625EFC8" w14:textId="29DD1F1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86C9443" w14:textId="55009FF3" w:rsidR="000C1077" w:rsidRPr="003D7963" w:rsidRDefault="000C1077" w:rsidP="00770D02">
            <w:pPr>
              <w:pStyle w:val="AmColumnHeading"/>
            </w:pPr>
            <w:r w:rsidRPr="003D7963">
              <w:t>Predlog spremembe</w:t>
            </w:r>
          </w:p>
        </w:tc>
      </w:tr>
      <w:tr w:rsidR="008A3573" w:rsidRPr="003D7963" w14:paraId="5A7C0583" w14:textId="77777777" w:rsidTr="00770D02">
        <w:trPr>
          <w:jc w:val="center"/>
        </w:trPr>
        <w:tc>
          <w:tcPr>
            <w:tcW w:w="4876" w:type="dxa"/>
            <w:tcBorders>
              <w:top w:val="nil"/>
              <w:left w:val="nil"/>
              <w:bottom w:val="nil"/>
              <w:right w:val="nil"/>
            </w:tcBorders>
          </w:tcPr>
          <w:p w14:paraId="4ACF1DBC" w14:textId="77777777" w:rsidR="000C1077" w:rsidRPr="003D7963" w:rsidRDefault="000C1077" w:rsidP="00770D02">
            <w:pPr>
              <w:pStyle w:val="Normal6a"/>
            </w:pPr>
            <w:r w:rsidRPr="003D7963">
              <w:t>16.</w:t>
            </w:r>
            <w:r w:rsidRPr="003D7963">
              <w:tab/>
              <w:t xml:space="preserve">poziva Komisijo in države članice, naj </w:t>
            </w:r>
            <w:r w:rsidRPr="003D7963">
              <w:rPr>
                <w:b/>
                <w:i/>
              </w:rPr>
              <w:t>s pospešenim izvajanjem vizumskega programa Euromed</w:t>
            </w:r>
            <w:r w:rsidRPr="003D7963">
              <w:t xml:space="preserve"> in </w:t>
            </w:r>
            <w:r w:rsidRPr="003D7963">
              <w:rPr>
                <w:b/>
                <w:i/>
              </w:rPr>
              <w:t>reformo programa Erasmus+ razširijo</w:t>
            </w:r>
            <w:r w:rsidRPr="003D7963">
              <w:t xml:space="preserve"> mobilnost jug</w:t>
            </w:r>
            <w:r w:rsidRPr="003D7963">
              <w:rPr>
                <w:b/>
                <w:i/>
              </w:rPr>
              <w:t>-</w:t>
            </w:r>
            <w:r w:rsidRPr="003D7963">
              <w:t>jug in mobilnost znotraj Sredozemlja;</w:t>
            </w:r>
          </w:p>
        </w:tc>
        <w:tc>
          <w:tcPr>
            <w:tcW w:w="4876" w:type="dxa"/>
            <w:tcBorders>
              <w:top w:val="nil"/>
              <w:left w:val="nil"/>
              <w:bottom w:val="nil"/>
              <w:right w:val="nil"/>
            </w:tcBorders>
          </w:tcPr>
          <w:p w14:paraId="06B4A073" w14:textId="77777777" w:rsidR="000C1077" w:rsidRPr="003D7963" w:rsidRDefault="000C1077" w:rsidP="00770D02">
            <w:pPr>
              <w:pStyle w:val="Normal6a"/>
            </w:pPr>
            <w:r w:rsidRPr="003D7963">
              <w:t>16.</w:t>
            </w:r>
            <w:r w:rsidRPr="003D7963">
              <w:tab/>
              <w:t xml:space="preserve">poziva Komisijo in države članice, naj </w:t>
            </w:r>
            <w:r w:rsidRPr="003D7963">
              <w:rPr>
                <w:b/>
                <w:i/>
              </w:rPr>
              <w:t>z obstoječimi</w:t>
            </w:r>
            <w:r w:rsidRPr="003D7963">
              <w:t xml:space="preserve"> in </w:t>
            </w:r>
            <w:r w:rsidRPr="003D7963">
              <w:rPr>
                <w:b/>
                <w:i/>
              </w:rPr>
              <w:t>prihodnjimi programi sodelovanja izboljšajo</w:t>
            </w:r>
            <w:r w:rsidRPr="003D7963">
              <w:t xml:space="preserve"> mobilnost jug</w:t>
            </w:r>
            <w:r w:rsidRPr="003D7963">
              <w:rPr>
                <w:b/>
                <w:i/>
              </w:rPr>
              <w:t>–</w:t>
            </w:r>
            <w:r w:rsidRPr="003D7963">
              <w:t xml:space="preserve">jug in </w:t>
            </w:r>
            <w:r w:rsidRPr="003D7963">
              <w:rPr>
                <w:b/>
                <w:i/>
              </w:rPr>
              <w:t>mobilnost</w:t>
            </w:r>
            <w:r w:rsidRPr="003D7963">
              <w:t xml:space="preserve"> znotraj Sredozemlja</w:t>
            </w:r>
            <w:r w:rsidRPr="003D7963">
              <w:rPr>
                <w:b/>
                <w:i/>
              </w:rPr>
              <w:t>, hkrati pa poskrbijo za ustrezne zaščitne ukrepe, vzajemnost in učinkovito sodelovanje s partnerskimi državami</w:t>
            </w:r>
            <w:r w:rsidRPr="003D7963">
              <w:t>;</w:t>
            </w:r>
          </w:p>
        </w:tc>
      </w:tr>
    </w:tbl>
    <w:p w14:paraId="62EC531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F3CBE20" w14:textId="77777777" w:rsidR="000C1077" w:rsidRPr="003D7963" w:rsidRDefault="000C1077" w:rsidP="000C1077">
      <w:r w:rsidRPr="008576A9">
        <w:rPr>
          <w:rStyle w:val="HideTWBExt"/>
        </w:rPr>
        <w:t>&lt;/Amend&gt;</w:t>
      </w:r>
    </w:p>
    <w:p w14:paraId="1953E3CB" w14:textId="50AFB26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288</w:t>
      </w:r>
      <w:r w:rsidRPr="008576A9">
        <w:rPr>
          <w:rStyle w:val="HideTWBExt"/>
          <w:b w:val="0"/>
        </w:rPr>
        <w:t>&lt;/NumAm&gt;</w:t>
      </w:r>
    </w:p>
    <w:p w14:paraId="42569985"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0F4C54B1" w14:textId="77777777" w:rsidR="000C1077" w:rsidRPr="003D7963" w:rsidRDefault="000C1077" w:rsidP="000C1077">
      <w:pPr>
        <w:pStyle w:val="NormalBold"/>
      </w:pPr>
      <w:r w:rsidRPr="008576A9">
        <w:rPr>
          <w:rStyle w:val="HideTWBExt"/>
          <w:b w:val="0"/>
        </w:rPr>
        <w:t>&lt;/RepeatBlock-By&gt;</w:t>
      </w:r>
    </w:p>
    <w:p w14:paraId="7E59C7D0" w14:textId="17B8300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5537BA2"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2863A8" w14:textId="77777777" w:rsidTr="00770D02">
        <w:trPr>
          <w:trHeight w:hRule="exact" w:val="240"/>
          <w:jc w:val="center"/>
        </w:trPr>
        <w:tc>
          <w:tcPr>
            <w:tcW w:w="9752" w:type="dxa"/>
            <w:gridSpan w:val="2"/>
            <w:tcBorders>
              <w:top w:val="nil"/>
              <w:left w:val="nil"/>
              <w:bottom w:val="nil"/>
              <w:right w:val="nil"/>
            </w:tcBorders>
          </w:tcPr>
          <w:p w14:paraId="7EBAE677" w14:textId="77777777" w:rsidR="000C1077" w:rsidRPr="003D7963" w:rsidRDefault="000C1077" w:rsidP="00770D02"/>
        </w:tc>
      </w:tr>
      <w:tr w:rsidR="008A3573" w:rsidRPr="003D7963" w14:paraId="6294A928" w14:textId="77777777" w:rsidTr="00770D02">
        <w:trPr>
          <w:trHeight w:val="240"/>
          <w:jc w:val="center"/>
        </w:trPr>
        <w:tc>
          <w:tcPr>
            <w:tcW w:w="4876" w:type="dxa"/>
            <w:tcBorders>
              <w:top w:val="nil"/>
              <w:left w:val="nil"/>
              <w:bottom w:val="nil"/>
              <w:right w:val="nil"/>
            </w:tcBorders>
          </w:tcPr>
          <w:p w14:paraId="1F840AC3" w14:textId="4F1FCB0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79D8F71" w14:textId="2328F7C2" w:rsidR="000C1077" w:rsidRPr="003D7963" w:rsidRDefault="000C1077" w:rsidP="00770D02">
            <w:pPr>
              <w:pStyle w:val="AmColumnHeading"/>
            </w:pPr>
            <w:r w:rsidRPr="003D7963">
              <w:t>Predlog spremembe</w:t>
            </w:r>
          </w:p>
        </w:tc>
      </w:tr>
      <w:tr w:rsidR="008A3573" w:rsidRPr="003D7963" w14:paraId="4A44B470" w14:textId="77777777" w:rsidTr="00770D02">
        <w:trPr>
          <w:jc w:val="center"/>
        </w:trPr>
        <w:tc>
          <w:tcPr>
            <w:tcW w:w="4876" w:type="dxa"/>
            <w:tcBorders>
              <w:top w:val="nil"/>
              <w:left w:val="nil"/>
              <w:bottom w:val="nil"/>
              <w:right w:val="nil"/>
            </w:tcBorders>
          </w:tcPr>
          <w:p w14:paraId="7C2A4BD4" w14:textId="77777777" w:rsidR="000C1077" w:rsidRPr="003D7963" w:rsidRDefault="000C1077" w:rsidP="00770D02">
            <w:pPr>
              <w:pStyle w:val="Normal6a"/>
            </w:pPr>
            <w:r w:rsidRPr="003D7963">
              <w:t>16.</w:t>
            </w:r>
            <w:r w:rsidRPr="003D7963">
              <w:tab/>
              <w:t xml:space="preserve">poziva Komisijo in države članice, naj </w:t>
            </w:r>
            <w:r w:rsidRPr="003D7963">
              <w:rPr>
                <w:b/>
                <w:i/>
              </w:rPr>
              <w:t>s pospešenim izvajanjem vizumskega programa Euromed in reformo</w:t>
            </w:r>
            <w:r w:rsidRPr="003D7963">
              <w:t xml:space="preserve"> programa Erasmus+ </w:t>
            </w:r>
            <w:r w:rsidRPr="003D7963">
              <w:rPr>
                <w:b/>
                <w:i/>
              </w:rPr>
              <w:t>razširijo mobilnost jug-jug in mobilnost znotraj Sredozemlja</w:t>
            </w:r>
            <w:r w:rsidRPr="003D7963">
              <w:t>;</w:t>
            </w:r>
          </w:p>
        </w:tc>
        <w:tc>
          <w:tcPr>
            <w:tcW w:w="4876" w:type="dxa"/>
            <w:tcBorders>
              <w:top w:val="nil"/>
              <w:left w:val="nil"/>
              <w:bottom w:val="nil"/>
              <w:right w:val="nil"/>
            </w:tcBorders>
          </w:tcPr>
          <w:p w14:paraId="7DABFE38" w14:textId="77777777" w:rsidR="000C1077" w:rsidRPr="003D7963" w:rsidRDefault="000C1077" w:rsidP="00770D02">
            <w:pPr>
              <w:pStyle w:val="Normal6a"/>
            </w:pPr>
            <w:r w:rsidRPr="003D7963">
              <w:t>16.</w:t>
            </w:r>
            <w:r w:rsidRPr="003D7963">
              <w:tab/>
              <w:t xml:space="preserve">poziva Komisijo in države članice, naj </w:t>
            </w:r>
            <w:r w:rsidRPr="003D7963">
              <w:rPr>
                <w:b/>
                <w:i/>
              </w:rPr>
              <w:t>izboljšajo varnost južne zunanje meje EU; meni, da se naložbe v sekundarne cilje, kot je krepitev</w:t>
            </w:r>
            <w:r w:rsidRPr="003D7963">
              <w:t xml:space="preserve"> programa Erasmus+</w:t>
            </w:r>
            <w:r w:rsidRPr="003D7963">
              <w:rPr>
                <w:b/>
                <w:i/>
              </w:rPr>
              <w:t>, ne bi smele povečati v kritičnem času za evropsko varnost</w:t>
            </w:r>
            <w:r w:rsidRPr="003D7963">
              <w:t>;</w:t>
            </w:r>
          </w:p>
        </w:tc>
      </w:tr>
    </w:tbl>
    <w:p w14:paraId="48CAFD8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2E6D4A3C" w14:textId="77777777" w:rsidR="000C1077" w:rsidRPr="003D7963" w:rsidRDefault="000C1077" w:rsidP="000C1077">
      <w:r w:rsidRPr="008576A9">
        <w:rPr>
          <w:rStyle w:val="HideTWBExt"/>
        </w:rPr>
        <w:t>&lt;/Amend&gt;</w:t>
      </w:r>
    </w:p>
    <w:p w14:paraId="319CB957" w14:textId="1ABE68E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289</w:t>
      </w:r>
      <w:r w:rsidRPr="008576A9">
        <w:rPr>
          <w:rStyle w:val="HideTWBExt"/>
          <w:b w:val="0"/>
        </w:rPr>
        <w:t>&lt;/NumAm&gt;</w:t>
      </w:r>
    </w:p>
    <w:p w14:paraId="647F1931" w14:textId="07C559CB"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7AF65DCA" w14:textId="77777777" w:rsidR="000C1077" w:rsidRPr="003D7963" w:rsidRDefault="000C1077" w:rsidP="000C1077">
      <w:pPr>
        <w:pStyle w:val="NormalBold"/>
      </w:pPr>
      <w:r w:rsidRPr="008576A9">
        <w:rPr>
          <w:rStyle w:val="HideTWBExt"/>
          <w:b w:val="0"/>
        </w:rPr>
        <w:t>&lt;/RepeatBlock-By&gt;</w:t>
      </w:r>
    </w:p>
    <w:p w14:paraId="58790B4A" w14:textId="042DB32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B2E7EE"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EBA5581" w14:textId="77777777" w:rsidTr="00770D02">
        <w:trPr>
          <w:trHeight w:hRule="exact" w:val="240"/>
          <w:jc w:val="center"/>
        </w:trPr>
        <w:tc>
          <w:tcPr>
            <w:tcW w:w="9752" w:type="dxa"/>
            <w:gridSpan w:val="2"/>
            <w:tcBorders>
              <w:top w:val="nil"/>
              <w:left w:val="nil"/>
              <w:bottom w:val="nil"/>
              <w:right w:val="nil"/>
            </w:tcBorders>
          </w:tcPr>
          <w:p w14:paraId="08786B55" w14:textId="77777777" w:rsidR="000C1077" w:rsidRPr="003D7963" w:rsidRDefault="000C1077" w:rsidP="00770D02"/>
        </w:tc>
      </w:tr>
      <w:tr w:rsidR="008A3573" w:rsidRPr="003D7963" w14:paraId="68429101" w14:textId="77777777" w:rsidTr="00770D02">
        <w:trPr>
          <w:trHeight w:val="240"/>
          <w:jc w:val="center"/>
        </w:trPr>
        <w:tc>
          <w:tcPr>
            <w:tcW w:w="4876" w:type="dxa"/>
            <w:tcBorders>
              <w:top w:val="nil"/>
              <w:left w:val="nil"/>
              <w:bottom w:val="nil"/>
              <w:right w:val="nil"/>
            </w:tcBorders>
          </w:tcPr>
          <w:p w14:paraId="1D6EDD21" w14:textId="1EE5571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125F55C" w14:textId="1D0CF316" w:rsidR="000C1077" w:rsidRPr="003D7963" w:rsidRDefault="000C1077" w:rsidP="00770D02">
            <w:pPr>
              <w:pStyle w:val="AmColumnHeading"/>
            </w:pPr>
            <w:r w:rsidRPr="003D7963">
              <w:t>Predlog spremembe</w:t>
            </w:r>
          </w:p>
        </w:tc>
      </w:tr>
      <w:tr w:rsidR="008A3573" w:rsidRPr="003D7963" w14:paraId="276B44CD" w14:textId="77777777" w:rsidTr="00770D02">
        <w:trPr>
          <w:jc w:val="center"/>
        </w:trPr>
        <w:tc>
          <w:tcPr>
            <w:tcW w:w="4876" w:type="dxa"/>
            <w:tcBorders>
              <w:top w:val="nil"/>
              <w:left w:val="nil"/>
              <w:bottom w:val="nil"/>
              <w:right w:val="nil"/>
            </w:tcBorders>
          </w:tcPr>
          <w:p w14:paraId="5CC1B13F" w14:textId="77777777" w:rsidR="000C1077" w:rsidRPr="003D7963" w:rsidRDefault="000C1077" w:rsidP="00770D02">
            <w:pPr>
              <w:pStyle w:val="Normal6a"/>
            </w:pPr>
            <w:r w:rsidRPr="003D7963">
              <w:t>16.</w:t>
            </w:r>
            <w:r w:rsidRPr="003D7963">
              <w:tab/>
              <w:t>poziva Komisijo in države članice, naj s pospešenim izvajanjem vizumskega programa Euromed in reformo programa Erasmus+ razširijo mobilnost jug-jug in mobilnost znotraj Sredozemlja;</w:t>
            </w:r>
          </w:p>
        </w:tc>
        <w:tc>
          <w:tcPr>
            <w:tcW w:w="4876" w:type="dxa"/>
            <w:tcBorders>
              <w:top w:val="nil"/>
              <w:left w:val="nil"/>
              <w:bottom w:val="nil"/>
              <w:right w:val="nil"/>
            </w:tcBorders>
          </w:tcPr>
          <w:p w14:paraId="0DB9AE95" w14:textId="77777777" w:rsidR="000C1077" w:rsidRPr="003D7963" w:rsidRDefault="000C1077" w:rsidP="00770D02">
            <w:pPr>
              <w:pStyle w:val="Normal6a"/>
            </w:pPr>
            <w:r w:rsidRPr="003D7963">
              <w:t>16.</w:t>
            </w:r>
            <w:r w:rsidRPr="003D7963">
              <w:tab/>
              <w:t>poziva Komisijo in države članice, naj s pospešenim izvajanjem vizumskega programa Euromed in reformo programa Erasmus+ razširijo mobilnost jug-jug in mobilnost znotraj Sredozemlja</w:t>
            </w:r>
            <w:r w:rsidRPr="003D7963">
              <w:rPr>
                <w:b/>
                <w:i/>
              </w:rPr>
              <w:t>, hkrati pa v celoti izvršujejo evropska pravila o migracijah</w:t>
            </w:r>
            <w:r w:rsidRPr="003D7963">
              <w:t>;</w:t>
            </w:r>
          </w:p>
        </w:tc>
      </w:tr>
    </w:tbl>
    <w:p w14:paraId="593B289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D901014" w14:textId="77777777" w:rsidR="000C1077" w:rsidRPr="003D7963" w:rsidRDefault="000C1077" w:rsidP="000C1077">
      <w:r w:rsidRPr="008576A9">
        <w:rPr>
          <w:rStyle w:val="HideTWBExt"/>
        </w:rPr>
        <w:t>&lt;/Amend&gt;</w:t>
      </w:r>
    </w:p>
    <w:p w14:paraId="5674EB92" w14:textId="4468E5F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290</w:t>
      </w:r>
      <w:r w:rsidRPr="008576A9">
        <w:rPr>
          <w:rStyle w:val="HideTWBExt"/>
          <w:b w:val="0"/>
        </w:rPr>
        <w:t>&lt;/NumAm&gt;</w:t>
      </w:r>
    </w:p>
    <w:p w14:paraId="5E7E24BE" w14:textId="42998247"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28546BA9" w14:textId="77777777" w:rsidR="000C1077" w:rsidRPr="003D7963" w:rsidRDefault="000C1077" w:rsidP="000C1077">
      <w:pPr>
        <w:pStyle w:val="NormalBold"/>
      </w:pPr>
      <w:r w:rsidRPr="008576A9">
        <w:rPr>
          <w:rStyle w:val="HideTWBExt"/>
          <w:b w:val="0"/>
        </w:rPr>
        <w:t>&lt;/RepeatBlock-By&gt;</w:t>
      </w:r>
    </w:p>
    <w:p w14:paraId="49B2F5AE" w14:textId="568BE4C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87F265" w14:textId="77777777" w:rsidR="000C1077" w:rsidRPr="003D7963" w:rsidRDefault="000C1077" w:rsidP="000C1077">
      <w:pPr>
        <w:pStyle w:val="NormalBold"/>
      </w:pPr>
      <w:r w:rsidRPr="008576A9">
        <w:rPr>
          <w:rStyle w:val="HideTWBExt"/>
          <w:b w:val="0"/>
        </w:rPr>
        <w:t>&lt;Article&gt;</w:t>
      </w:r>
      <w:r w:rsidRPr="003D7963">
        <w:t>Odstavek 16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CF50BBE" w14:textId="77777777" w:rsidTr="00770D02">
        <w:trPr>
          <w:trHeight w:hRule="exact" w:val="240"/>
          <w:jc w:val="center"/>
        </w:trPr>
        <w:tc>
          <w:tcPr>
            <w:tcW w:w="9752" w:type="dxa"/>
            <w:gridSpan w:val="2"/>
            <w:tcBorders>
              <w:top w:val="nil"/>
              <w:left w:val="nil"/>
              <w:bottom w:val="nil"/>
              <w:right w:val="nil"/>
            </w:tcBorders>
          </w:tcPr>
          <w:p w14:paraId="076AF2E6" w14:textId="77777777" w:rsidR="000C1077" w:rsidRPr="003D7963" w:rsidRDefault="000C1077" w:rsidP="00770D02"/>
        </w:tc>
      </w:tr>
      <w:tr w:rsidR="008A3573" w:rsidRPr="003D7963" w14:paraId="4C060B9D" w14:textId="77777777" w:rsidTr="00770D02">
        <w:trPr>
          <w:trHeight w:val="240"/>
          <w:jc w:val="center"/>
        </w:trPr>
        <w:tc>
          <w:tcPr>
            <w:tcW w:w="4876" w:type="dxa"/>
            <w:tcBorders>
              <w:top w:val="nil"/>
              <w:left w:val="nil"/>
              <w:bottom w:val="nil"/>
              <w:right w:val="nil"/>
            </w:tcBorders>
          </w:tcPr>
          <w:p w14:paraId="4FD0359D" w14:textId="76FA9B4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1A5ADB8" w14:textId="2DC4EA17" w:rsidR="000C1077" w:rsidRPr="003D7963" w:rsidRDefault="000C1077" w:rsidP="00770D02">
            <w:pPr>
              <w:pStyle w:val="AmColumnHeading"/>
            </w:pPr>
            <w:r w:rsidRPr="003D7963">
              <w:t>Predlog spremembe</w:t>
            </w:r>
          </w:p>
        </w:tc>
      </w:tr>
      <w:tr w:rsidR="008A3573" w:rsidRPr="003D7963" w14:paraId="61AB4F16" w14:textId="77777777" w:rsidTr="00770D02">
        <w:trPr>
          <w:jc w:val="center"/>
        </w:trPr>
        <w:tc>
          <w:tcPr>
            <w:tcW w:w="4876" w:type="dxa"/>
            <w:tcBorders>
              <w:top w:val="nil"/>
              <w:left w:val="nil"/>
              <w:bottom w:val="nil"/>
              <w:right w:val="nil"/>
            </w:tcBorders>
          </w:tcPr>
          <w:p w14:paraId="1EF8607A" w14:textId="77777777" w:rsidR="000C1077" w:rsidRPr="003D7963" w:rsidRDefault="000C1077" w:rsidP="00770D02">
            <w:pPr>
              <w:pStyle w:val="Normal6a"/>
            </w:pPr>
            <w:r w:rsidRPr="003D7963">
              <w:t>16.</w:t>
            </w:r>
            <w:r w:rsidRPr="003D7963">
              <w:tab/>
              <w:t xml:space="preserve">poziva Komisijo in države članice, naj </w:t>
            </w:r>
            <w:r w:rsidRPr="003D7963">
              <w:rPr>
                <w:b/>
                <w:i/>
              </w:rPr>
              <w:t>s pospešenim izvajanjem vizumskega programa Euromed in</w:t>
            </w:r>
            <w:r w:rsidRPr="003D7963">
              <w:t xml:space="preserve"> reformo programa Erasmus+ razširijo mobilnost jug-jug in mobilnost znotraj Sredozemlja;</w:t>
            </w:r>
          </w:p>
        </w:tc>
        <w:tc>
          <w:tcPr>
            <w:tcW w:w="4876" w:type="dxa"/>
            <w:tcBorders>
              <w:top w:val="nil"/>
              <w:left w:val="nil"/>
              <w:bottom w:val="nil"/>
              <w:right w:val="nil"/>
            </w:tcBorders>
          </w:tcPr>
          <w:p w14:paraId="3999F07A" w14:textId="77777777" w:rsidR="000C1077" w:rsidRPr="003D7963" w:rsidRDefault="000C1077" w:rsidP="00770D02">
            <w:pPr>
              <w:pStyle w:val="Normal6a"/>
            </w:pPr>
            <w:r w:rsidRPr="003D7963">
              <w:t>16.</w:t>
            </w:r>
            <w:r w:rsidRPr="003D7963">
              <w:tab/>
              <w:t xml:space="preserve">poziva Komisijo in države članice, naj </w:t>
            </w:r>
            <w:r w:rsidRPr="003D7963">
              <w:rPr>
                <w:b/>
                <w:i/>
              </w:rPr>
              <w:t>z</w:t>
            </w:r>
            <w:r w:rsidRPr="003D7963">
              <w:t xml:space="preserve"> reformo programa Erasmus+ razširijo mobilnost jug-jug in mobilnost znotraj Sredozemlja;</w:t>
            </w:r>
          </w:p>
        </w:tc>
      </w:tr>
    </w:tbl>
    <w:p w14:paraId="0405E5D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1505E8C" w14:textId="77777777" w:rsidR="000C1077" w:rsidRPr="003D7963" w:rsidRDefault="000C1077" w:rsidP="000C1077">
      <w:r w:rsidRPr="008576A9">
        <w:rPr>
          <w:rStyle w:val="HideTWBExt"/>
        </w:rPr>
        <w:t>&lt;/Amend&gt;</w:t>
      </w:r>
    </w:p>
    <w:p w14:paraId="2B4839AB" w14:textId="320D38B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291</w:t>
      </w:r>
      <w:r w:rsidRPr="008576A9">
        <w:rPr>
          <w:rStyle w:val="HideTWBExt"/>
          <w:b w:val="0"/>
        </w:rPr>
        <w:t>&lt;/NumAm&gt;</w:t>
      </w:r>
    </w:p>
    <w:p w14:paraId="0CD922AD" w14:textId="4ED077DC"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0113FA41" w14:textId="77777777" w:rsidR="000C1077" w:rsidRPr="003D7963" w:rsidRDefault="000C1077" w:rsidP="000C1077">
      <w:pPr>
        <w:pStyle w:val="NormalBold"/>
      </w:pPr>
      <w:r w:rsidRPr="008576A9">
        <w:rPr>
          <w:rStyle w:val="HideTWBExt"/>
          <w:b w:val="0"/>
        </w:rPr>
        <w:t>&lt;/RepeatBlock-By&gt;</w:t>
      </w:r>
    </w:p>
    <w:p w14:paraId="767433F3" w14:textId="6F8B4B3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2F9F527" w14:textId="77777777" w:rsidR="000C1077" w:rsidRPr="003D7963" w:rsidRDefault="000C1077" w:rsidP="000C1077">
      <w:pPr>
        <w:pStyle w:val="NormalBold"/>
      </w:pPr>
      <w:r w:rsidRPr="008576A9">
        <w:rPr>
          <w:rStyle w:val="HideTWBExt"/>
          <w:b w:val="0"/>
        </w:rPr>
        <w:t>&lt;Article&gt;</w:t>
      </w:r>
      <w:r w:rsidRPr="003D7963">
        <w:t>Odstavek 16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54E62D" w14:textId="77777777" w:rsidTr="00770D02">
        <w:trPr>
          <w:trHeight w:hRule="exact" w:val="240"/>
          <w:jc w:val="center"/>
        </w:trPr>
        <w:tc>
          <w:tcPr>
            <w:tcW w:w="9752" w:type="dxa"/>
            <w:gridSpan w:val="2"/>
            <w:tcBorders>
              <w:top w:val="nil"/>
              <w:left w:val="nil"/>
              <w:bottom w:val="nil"/>
              <w:right w:val="nil"/>
            </w:tcBorders>
          </w:tcPr>
          <w:p w14:paraId="2A3EB28F" w14:textId="77777777" w:rsidR="000C1077" w:rsidRPr="003D7963" w:rsidRDefault="000C1077" w:rsidP="00770D02"/>
        </w:tc>
      </w:tr>
      <w:tr w:rsidR="008A3573" w:rsidRPr="003D7963" w14:paraId="4105351E" w14:textId="77777777" w:rsidTr="00770D02">
        <w:trPr>
          <w:trHeight w:val="240"/>
          <w:jc w:val="center"/>
        </w:trPr>
        <w:tc>
          <w:tcPr>
            <w:tcW w:w="4876" w:type="dxa"/>
            <w:tcBorders>
              <w:top w:val="nil"/>
              <w:left w:val="nil"/>
              <w:bottom w:val="nil"/>
              <w:right w:val="nil"/>
            </w:tcBorders>
          </w:tcPr>
          <w:p w14:paraId="4E0F181A" w14:textId="166B6AB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41C696C" w14:textId="37919A70" w:rsidR="000C1077" w:rsidRPr="003D7963" w:rsidRDefault="000C1077" w:rsidP="00770D02">
            <w:pPr>
              <w:pStyle w:val="AmColumnHeading"/>
            </w:pPr>
            <w:r w:rsidRPr="003D7963">
              <w:t>Predlog spremembe</w:t>
            </w:r>
          </w:p>
        </w:tc>
      </w:tr>
      <w:tr w:rsidR="008A3573" w:rsidRPr="003D7963" w14:paraId="3AF46D1B" w14:textId="77777777" w:rsidTr="00770D02">
        <w:trPr>
          <w:jc w:val="center"/>
        </w:trPr>
        <w:tc>
          <w:tcPr>
            <w:tcW w:w="4876" w:type="dxa"/>
            <w:tcBorders>
              <w:top w:val="nil"/>
              <w:left w:val="nil"/>
              <w:bottom w:val="nil"/>
              <w:right w:val="nil"/>
            </w:tcBorders>
          </w:tcPr>
          <w:p w14:paraId="7FD3946A" w14:textId="77777777" w:rsidR="000C1077" w:rsidRPr="003D7963" w:rsidRDefault="000C1077" w:rsidP="00770D02">
            <w:pPr>
              <w:pStyle w:val="Normal6a"/>
            </w:pPr>
          </w:p>
        </w:tc>
        <w:tc>
          <w:tcPr>
            <w:tcW w:w="4876" w:type="dxa"/>
            <w:tcBorders>
              <w:top w:val="nil"/>
              <w:left w:val="nil"/>
              <w:bottom w:val="nil"/>
              <w:right w:val="nil"/>
            </w:tcBorders>
          </w:tcPr>
          <w:p w14:paraId="72F1A283" w14:textId="77777777" w:rsidR="000C1077" w:rsidRPr="003D7963" w:rsidRDefault="000C1077" w:rsidP="00770D02">
            <w:pPr>
              <w:pStyle w:val="Normal6a"/>
            </w:pPr>
            <w:r w:rsidRPr="003D7963">
              <w:rPr>
                <w:b/>
                <w:i/>
              </w:rPr>
              <w:t>16a.</w:t>
            </w:r>
            <w:r w:rsidRPr="003D7963">
              <w:tab/>
            </w:r>
            <w:r w:rsidRPr="003D7963">
              <w:rPr>
                <w:b/>
                <w:i/>
              </w:rPr>
              <w:t>poziva k povečanju strokovne zmogljivosti novinarjev, medijskih hiš in medijskih institucij za uveljavljanje pravice do svobode izražanja in dostopa do informacij ter h krepitvi pluralizma s pobudami, kot je arabsko preverjanje dejstev, tudi za boljši boj proti strateškim tožbam za onemogočanje udeležbe javnosti, transnacionalni represiji, tujemu manipuliranju z informacijami in vmešavanju ter dezinformacijam;</w:t>
            </w:r>
          </w:p>
        </w:tc>
      </w:tr>
    </w:tbl>
    <w:p w14:paraId="4E0A85D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4BD6B91" w14:textId="77777777" w:rsidR="000C1077" w:rsidRPr="003D7963" w:rsidRDefault="000C1077" w:rsidP="000C1077">
      <w:r w:rsidRPr="008576A9">
        <w:rPr>
          <w:rStyle w:val="HideTWBExt"/>
        </w:rPr>
        <w:t>&lt;/Amend&gt;</w:t>
      </w:r>
    </w:p>
    <w:p w14:paraId="16FE8B5C" w14:textId="14EF08C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292</w:t>
      </w:r>
      <w:r w:rsidRPr="008576A9">
        <w:rPr>
          <w:rStyle w:val="HideTWBExt"/>
          <w:b w:val="0"/>
        </w:rPr>
        <w:t>&lt;/NumAm&gt;</w:t>
      </w:r>
    </w:p>
    <w:p w14:paraId="3E351779" w14:textId="1672C747" w:rsidR="000C1077" w:rsidRPr="003D7963" w:rsidRDefault="000C1077" w:rsidP="000C1077">
      <w:pPr>
        <w:pStyle w:val="NormalBold"/>
      </w:pPr>
      <w:r w:rsidRPr="008576A9">
        <w:rPr>
          <w:rStyle w:val="HideTWBExt"/>
          <w:b w:val="0"/>
        </w:rPr>
        <w:t>&lt;RepeatBlock-By&gt;&lt;Members&gt;</w:t>
      </w:r>
      <w:r w:rsidRPr="003D7963">
        <w:t>Stanislav Stojanov (Stanislav Stoyanov)</w:t>
      </w:r>
      <w:r w:rsidRPr="008576A9">
        <w:rPr>
          <w:rStyle w:val="HideTWBExt"/>
          <w:b w:val="0"/>
        </w:rPr>
        <w:t>&lt;/Members&gt;</w:t>
      </w:r>
    </w:p>
    <w:p w14:paraId="15D248A3" w14:textId="77777777" w:rsidR="000C1077" w:rsidRPr="003D7963" w:rsidRDefault="000C1077" w:rsidP="000C1077">
      <w:r w:rsidRPr="008576A9">
        <w:rPr>
          <w:rStyle w:val="HideTWBExt"/>
        </w:rPr>
        <w:t>&lt;AuNomDe&gt;</w:t>
      </w:r>
      <w:r w:rsidRPr="008576A9">
        <w:rPr>
          <w:rStyle w:val="HideTWBInt"/>
        </w:rPr>
        <w:t>{ESN}</w:t>
      </w:r>
      <w:r w:rsidRPr="003D7963">
        <w:t>v imenu skupine ESN</w:t>
      </w:r>
      <w:r w:rsidRPr="008576A9">
        <w:rPr>
          <w:rStyle w:val="HideTWBExt"/>
        </w:rPr>
        <w:t>&lt;/AuNomDe&gt;</w:t>
      </w:r>
    </w:p>
    <w:p w14:paraId="3F395A39" w14:textId="77777777" w:rsidR="000C1077" w:rsidRPr="003D7963" w:rsidRDefault="000C1077" w:rsidP="000C1077">
      <w:pPr>
        <w:pStyle w:val="NormalBold"/>
      </w:pPr>
      <w:r w:rsidRPr="008576A9">
        <w:rPr>
          <w:rStyle w:val="HideTWBExt"/>
          <w:b w:val="0"/>
        </w:rPr>
        <w:t>&lt;/RepeatBlock-By&gt;</w:t>
      </w:r>
    </w:p>
    <w:p w14:paraId="164721B7" w14:textId="5F411A0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1E51743" w14:textId="77777777" w:rsidR="000C1077" w:rsidRPr="003D7963" w:rsidRDefault="000C1077" w:rsidP="000C1077">
      <w:pPr>
        <w:pStyle w:val="NormalBold"/>
      </w:pPr>
      <w:r w:rsidRPr="008576A9">
        <w:rPr>
          <w:rStyle w:val="HideTWBExt"/>
          <w:b w:val="0"/>
        </w:rPr>
        <w:t>&lt;Article&gt;</w:t>
      </w:r>
      <w:r w:rsidRPr="003D7963">
        <w:t>Odstavek 16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FCBA8C" w14:textId="77777777" w:rsidTr="00770D02">
        <w:trPr>
          <w:trHeight w:hRule="exact" w:val="240"/>
          <w:jc w:val="center"/>
        </w:trPr>
        <w:tc>
          <w:tcPr>
            <w:tcW w:w="9752" w:type="dxa"/>
            <w:gridSpan w:val="2"/>
            <w:tcBorders>
              <w:top w:val="nil"/>
              <w:left w:val="nil"/>
              <w:bottom w:val="nil"/>
              <w:right w:val="nil"/>
            </w:tcBorders>
          </w:tcPr>
          <w:p w14:paraId="0CBA3E82" w14:textId="77777777" w:rsidR="000C1077" w:rsidRPr="003D7963" w:rsidRDefault="000C1077" w:rsidP="00770D02"/>
        </w:tc>
      </w:tr>
      <w:tr w:rsidR="008A3573" w:rsidRPr="003D7963" w14:paraId="04E5D303" w14:textId="77777777" w:rsidTr="00770D02">
        <w:trPr>
          <w:trHeight w:val="240"/>
          <w:jc w:val="center"/>
        </w:trPr>
        <w:tc>
          <w:tcPr>
            <w:tcW w:w="4876" w:type="dxa"/>
            <w:tcBorders>
              <w:top w:val="nil"/>
              <w:left w:val="nil"/>
              <w:bottom w:val="nil"/>
              <w:right w:val="nil"/>
            </w:tcBorders>
          </w:tcPr>
          <w:p w14:paraId="7D8D64F9" w14:textId="6965558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46795AD" w14:textId="10805333" w:rsidR="000C1077" w:rsidRPr="003D7963" w:rsidRDefault="000C1077" w:rsidP="00770D02">
            <w:pPr>
              <w:pStyle w:val="AmColumnHeading"/>
            </w:pPr>
            <w:r w:rsidRPr="003D7963">
              <w:t>Predlog spremembe</w:t>
            </w:r>
          </w:p>
        </w:tc>
      </w:tr>
      <w:tr w:rsidR="008A3573" w:rsidRPr="003D7963" w14:paraId="3375CA26" w14:textId="77777777" w:rsidTr="00770D02">
        <w:trPr>
          <w:jc w:val="center"/>
        </w:trPr>
        <w:tc>
          <w:tcPr>
            <w:tcW w:w="4876" w:type="dxa"/>
            <w:tcBorders>
              <w:top w:val="nil"/>
              <w:left w:val="nil"/>
              <w:bottom w:val="nil"/>
              <w:right w:val="nil"/>
            </w:tcBorders>
          </w:tcPr>
          <w:p w14:paraId="7FDCC04D" w14:textId="77777777" w:rsidR="000C1077" w:rsidRPr="003D7963" w:rsidRDefault="000C1077" w:rsidP="00770D02">
            <w:pPr>
              <w:pStyle w:val="Normal6a"/>
            </w:pPr>
          </w:p>
        </w:tc>
        <w:tc>
          <w:tcPr>
            <w:tcW w:w="4876" w:type="dxa"/>
            <w:tcBorders>
              <w:top w:val="nil"/>
              <w:left w:val="nil"/>
              <w:bottom w:val="nil"/>
              <w:right w:val="nil"/>
            </w:tcBorders>
          </w:tcPr>
          <w:p w14:paraId="52CA3C3D" w14:textId="77777777" w:rsidR="000C1077" w:rsidRPr="003D7963" w:rsidRDefault="000C1077" w:rsidP="00770D02">
            <w:pPr>
              <w:pStyle w:val="Normal6a"/>
            </w:pPr>
            <w:r w:rsidRPr="003D7963">
              <w:rPr>
                <w:b/>
                <w:i/>
              </w:rPr>
              <w:t>16a.</w:t>
            </w:r>
            <w:r w:rsidRPr="003D7963">
              <w:tab/>
            </w:r>
            <w:r w:rsidRPr="003D7963">
              <w:rPr>
                <w:b/>
                <w:i/>
              </w:rPr>
              <w:t>poziva partnerje v sredozemski regiji, naj izkoristijo spretnosti, znanje in kompetence, ki so jih pridobili študenti in migranti, ki se vračajo, ter spodbujajo pogoje, ki omogočajo kakovostno zaposlovanje in podjetništvo, da bi ublažili beg možganov ter prispevali k razvoju in konkurenčnosti njihovih trgov dela;</w:t>
            </w:r>
          </w:p>
        </w:tc>
      </w:tr>
    </w:tbl>
    <w:p w14:paraId="48D8F36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FEFAA8" w14:textId="77777777" w:rsidR="000C1077" w:rsidRPr="003D7963" w:rsidRDefault="000C1077" w:rsidP="000C1077">
      <w:r w:rsidRPr="008576A9">
        <w:rPr>
          <w:rStyle w:val="HideTWBExt"/>
        </w:rPr>
        <w:t>&lt;/Amend&gt;</w:t>
      </w:r>
    </w:p>
    <w:p w14:paraId="1DF67545" w14:textId="141284E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293</w:t>
      </w:r>
      <w:r w:rsidRPr="008576A9">
        <w:rPr>
          <w:rStyle w:val="HideTWBExt"/>
          <w:b w:val="0"/>
        </w:rPr>
        <w:t>&lt;/NumAm&gt;</w:t>
      </w:r>
    </w:p>
    <w:p w14:paraId="12FDAA0B" w14:textId="3F6F8BAA"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28711089" w14:textId="77777777" w:rsidR="000C1077" w:rsidRPr="003D7963" w:rsidRDefault="000C1077" w:rsidP="000C1077">
      <w:pPr>
        <w:pStyle w:val="NormalBold"/>
      </w:pPr>
      <w:r w:rsidRPr="008576A9">
        <w:rPr>
          <w:rStyle w:val="HideTWBExt"/>
          <w:b w:val="0"/>
        </w:rPr>
        <w:t>&lt;/RepeatBlock-By&gt;</w:t>
      </w:r>
    </w:p>
    <w:p w14:paraId="14941583" w14:textId="70C70B9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00A0FD8" w14:textId="77777777" w:rsidR="000C1077" w:rsidRPr="003D7963" w:rsidRDefault="000C1077" w:rsidP="000C1077">
      <w:pPr>
        <w:pStyle w:val="NormalBold"/>
      </w:pPr>
      <w:r w:rsidRPr="008576A9">
        <w:rPr>
          <w:rStyle w:val="HideTWBExt"/>
          <w:b w:val="0"/>
        </w:rPr>
        <w:t>&lt;Article&gt;</w:t>
      </w:r>
      <w:r w:rsidRPr="003D7963">
        <w:t>Odstavek 16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9E979C" w14:textId="77777777" w:rsidTr="00770D02">
        <w:trPr>
          <w:trHeight w:hRule="exact" w:val="240"/>
          <w:jc w:val="center"/>
        </w:trPr>
        <w:tc>
          <w:tcPr>
            <w:tcW w:w="9752" w:type="dxa"/>
            <w:gridSpan w:val="2"/>
            <w:tcBorders>
              <w:top w:val="nil"/>
              <w:left w:val="nil"/>
              <w:bottom w:val="nil"/>
              <w:right w:val="nil"/>
            </w:tcBorders>
          </w:tcPr>
          <w:p w14:paraId="6D0E8F5B" w14:textId="77777777" w:rsidR="000C1077" w:rsidRPr="003D7963" w:rsidRDefault="000C1077" w:rsidP="00770D02"/>
        </w:tc>
      </w:tr>
      <w:tr w:rsidR="008A3573" w:rsidRPr="003D7963" w14:paraId="4F879073" w14:textId="77777777" w:rsidTr="00770D02">
        <w:trPr>
          <w:trHeight w:val="240"/>
          <w:jc w:val="center"/>
        </w:trPr>
        <w:tc>
          <w:tcPr>
            <w:tcW w:w="4876" w:type="dxa"/>
            <w:tcBorders>
              <w:top w:val="nil"/>
              <w:left w:val="nil"/>
              <w:bottom w:val="nil"/>
              <w:right w:val="nil"/>
            </w:tcBorders>
          </w:tcPr>
          <w:p w14:paraId="792B17C1" w14:textId="6541262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53B5063" w14:textId="37CF9665" w:rsidR="000C1077" w:rsidRPr="003D7963" w:rsidRDefault="000C1077" w:rsidP="00770D02">
            <w:pPr>
              <w:pStyle w:val="AmColumnHeading"/>
            </w:pPr>
            <w:r w:rsidRPr="003D7963">
              <w:t>Predlog spremembe</w:t>
            </w:r>
          </w:p>
        </w:tc>
      </w:tr>
      <w:tr w:rsidR="008A3573" w:rsidRPr="003D7963" w14:paraId="0C10EA7B" w14:textId="77777777" w:rsidTr="00770D02">
        <w:trPr>
          <w:jc w:val="center"/>
        </w:trPr>
        <w:tc>
          <w:tcPr>
            <w:tcW w:w="4876" w:type="dxa"/>
            <w:tcBorders>
              <w:top w:val="nil"/>
              <w:left w:val="nil"/>
              <w:bottom w:val="nil"/>
              <w:right w:val="nil"/>
            </w:tcBorders>
          </w:tcPr>
          <w:p w14:paraId="1EBD653E" w14:textId="77777777" w:rsidR="000C1077" w:rsidRPr="003D7963" w:rsidRDefault="000C1077" w:rsidP="00770D02">
            <w:pPr>
              <w:pStyle w:val="Normal6a"/>
            </w:pPr>
          </w:p>
        </w:tc>
        <w:tc>
          <w:tcPr>
            <w:tcW w:w="4876" w:type="dxa"/>
            <w:tcBorders>
              <w:top w:val="nil"/>
              <w:left w:val="nil"/>
              <w:bottom w:val="nil"/>
              <w:right w:val="nil"/>
            </w:tcBorders>
          </w:tcPr>
          <w:p w14:paraId="62E1D0B7" w14:textId="77777777" w:rsidR="000C1077" w:rsidRPr="003D7963" w:rsidRDefault="000C1077" w:rsidP="00770D02">
            <w:pPr>
              <w:pStyle w:val="Normal6a"/>
            </w:pPr>
            <w:r w:rsidRPr="003D7963">
              <w:rPr>
                <w:b/>
                <w:i/>
              </w:rPr>
              <w:t>16a.</w:t>
            </w:r>
            <w:r w:rsidRPr="003D7963">
              <w:tab/>
            </w:r>
            <w:r w:rsidRPr="003D7963">
              <w:rPr>
                <w:b/>
                <w:i/>
              </w:rPr>
              <w:t>poziva k okrepitvi pobud za medkulturni dialog in kulturne izmenjave, kot so dan Sredozemlja ter sredozemske prestolnice kulture in dialoga, da bi se zoperstavili polarizirajočemu diskurzu, ki ogroža temeljne stebre evro-sredozemskih odnosov;</w:t>
            </w:r>
          </w:p>
        </w:tc>
      </w:tr>
    </w:tbl>
    <w:p w14:paraId="000016A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E72A1D9" w14:textId="77777777" w:rsidR="000C1077" w:rsidRPr="003D7963" w:rsidRDefault="000C1077" w:rsidP="000C1077">
      <w:r w:rsidRPr="008576A9">
        <w:rPr>
          <w:rStyle w:val="HideTWBExt"/>
        </w:rPr>
        <w:t>&lt;/Amend&gt;</w:t>
      </w:r>
    </w:p>
    <w:p w14:paraId="6AFA7849" w14:textId="7799829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294</w:t>
      </w:r>
      <w:r w:rsidRPr="008576A9">
        <w:rPr>
          <w:rStyle w:val="HideTWBExt"/>
          <w:b w:val="0"/>
        </w:rPr>
        <w:t>&lt;/NumAm&gt;</w:t>
      </w:r>
    </w:p>
    <w:p w14:paraId="25E5831B" w14:textId="007A6210" w:rsidR="000C1077" w:rsidRPr="003D7963" w:rsidRDefault="000C1077" w:rsidP="000C1077">
      <w:pPr>
        <w:pStyle w:val="NormalBold"/>
      </w:pPr>
      <w:r w:rsidRPr="008576A9">
        <w:rPr>
          <w:rStyle w:val="HideTWBExt"/>
          <w:b w:val="0"/>
        </w:rPr>
        <w:t>&lt;RepeatBlock-By&gt;&lt;Members&gt;</w:t>
      </w:r>
      <w:r w:rsidRPr="003D7963">
        <w:t>Nathalie Loiseau</w:t>
      </w:r>
      <w:r w:rsidRPr="008576A9">
        <w:rPr>
          <w:rStyle w:val="HideTWBExt"/>
          <w:b w:val="0"/>
        </w:rPr>
        <w:t>&lt;/Members&gt;</w:t>
      </w:r>
    </w:p>
    <w:p w14:paraId="70E35C93" w14:textId="77777777" w:rsidR="000C1077" w:rsidRPr="003D7963" w:rsidRDefault="000C1077" w:rsidP="000C1077">
      <w:pPr>
        <w:pStyle w:val="NormalBold"/>
      </w:pPr>
      <w:r w:rsidRPr="008576A9">
        <w:rPr>
          <w:rStyle w:val="HideTWBExt"/>
          <w:b w:val="0"/>
        </w:rPr>
        <w:t>&lt;/RepeatBlock-By&gt;</w:t>
      </w:r>
    </w:p>
    <w:p w14:paraId="5D637554" w14:textId="0A352C0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B98F028" w14:textId="77777777" w:rsidR="000C1077" w:rsidRPr="003D7963" w:rsidRDefault="000C1077" w:rsidP="000C1077">
      <w:pPr>
        <w:pStyle w:val="NormalBold"/>
      </w:pPr>
      <w:r w:rsidRPr="008576A9">
        <w:rPr>
          <w:rStyle w:val="HideTWBExt"/>
          <w:b w:val="0"/>
        </w:rPr>
        <w:t>&lt;Article&gt;</w:t>
      </w:r>
      <w:r w:rsidRPr="003D7963">
        <w:t>Odstavek 16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0989E13" w14:textId="77777777" w:rsidTr="00770D02">
        <w:trPr>
          <w:trHeight w:hRule="exact" w:val="240"/>
          <w:jc w:val="center"/>
        </w:trPr>
        <w:tc>
          <w:tcPr>
            <w:tcW w:w="9752" w:type="dxa"/>
            <w:gridSpan w:val="2"/>
            <w:tcBorders>
              <w:top w:val="nil"/>
              <w:left w:val="nil"/>
              <w:bottom w:val="nil"/>
              <w:right w:val="nil"/>
            </w:tcBorders>
          </w:tcPr>
          <w:p w14:paraId="454203CD" w14:textId="77777777" w:rsidR="000C1077" w:rsidRPr="003D7963" w:rsidRDefault="000C1077" w:rsidP="00770D02"/>
        </w:tc>
      </w:tr>
      <w:tr w:rsidR="008A3573" w:rsidRPr="003D7963" w14:paraId="4BA80BBF" w14:textId="77777777" w:rsidTr="00770D02">
        <w:trPr>
          <w:trHeight w:val="240"/>
          <w:jc w:val="center"/>
        </w:trPr>
        <w:tc>
          <w:tcPr>
            <w:tcW w:w="4876" w:type="dxa"/>
            <w:tcBorders>
              <w:top w:val="nil"/>
              <w:left w:val="nil"/>
              <w:bottom w:val="nil"/>
              <w:right w:val="nil"/>
            </w:tcBorders>
          </w:tcPr>
          <w:p w14:paraId="49F50722" w14:textId="651DA95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81F8116" w14:textId="7175F423" w:rsidR="000C1077" w:rsidRPr="003D7963" w:rsidRDefault="000C1077" w:rsidP="00770D02">
            <w:pPr>
              <w:pStyle w:val="AmColumnHeading"/>
            </w:pPr>
            <w:r w:rsidRPr="003D7963">
              <w:t>Predlog spremembe</w:t>
            </w:r>
          </w:p>
        </w:tc>
      </w:tr>
      <w:tr w:rsidR="008A3573" w:rsidRPr="003D7963" w14:paraId="6CB3F9E3" w14:textId="77777777" w:rsidTr="00770D02">
        <w:trPr>
          <w:jc w:val="center"/>
        </w:trPr>
        <w:tc>
          <w:tcPr>
            <w:tcW w:w="4876" w:type="dxa"/>
            <w:tcBorders>
              <w:top w:val="nil"/>
              <w:left w:val="nil"/>
              <w:bottom w:val="nil"/>
              <w:right w:val="nil"/>
            </w:tcBorders>
          </w:tcPr>
          <w:p w14:paraId="08D787AA" w14:textId="77777777" w:rsidR="000C1077" w:rsidRPr="003D7963" w:rsidRDefault="000C1077" w:rsidP="00770D02">
            <w:pPr>
              <w:pStyle w:val="Normal6a"/>
            </w:pPr>
          </w:p>
        </w:tc>
        <w:tc>
          <w:tcPr>
            <w:tcW w:w="4876" w:type="dxa"/>
            <w:tcBorders>
              <w:top w:val="nil"/>
              <w:left w:val="nil"/>
              <w:bottom w:val="nil"/>
              <w:right w:val="nil"/>
            </w:tcBorders>
          </w:tcPr>
          <w:p w14:paraId="4F7C401A" w14:textId="77777777" w:rsidR="000C1077" w:rsidRPr="003D7963" w:rsidRDefault="000C1077" w:rsidP="00770D02">
            <w:pPr>
              <w:pStyle w:val="Normal6a"/>
            </w:pPr>
            <w:r w:rsidRPr="003D7963">
              <w:rPr>
                <w:b/>
                <w:i/>
              </w:rPr>
              <w:t>16a.</w:t>
            </w:r>
            <w:r w:rsidRPr="003D7963">
              <w:tab/>
            </w:r>
            <w:r w:rsidRPr="003D7963">
              <w:rPr>
                <w:b/>
                <w:i/>
              </w:rPr>
              <w:t>z zaskrbljenostjo ugotavlja, da so tudi države južnega sosedstva tarča tujega vmešavanja tretjih držav, kot sta Rusija in Turčija, ki namerno širijo diskurz proti EU; poudarja, da je treba dodeliti sredstva in sodelovati z vladami, kadar koli je to mogoče, da bi se zoperstavili temu pojavu;</w:t>
            </w:r>
          </w:p>
        </w:tc>
      </w:tr>
    </w:tbl>
    <w:p w14:paraId="4F866E8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34A1A36" w14:textId="77777777" w:rsidR="000C1077" w:rsidRPr="003D7963" w:rsidRDefault="000C1077" w:rsidP="000C1077">
      <w:r w:rsidRPr="008576A9">
        <w:rPr>
          <w:rStyle w:val="HideTWBExt"/>
        </w:rPr>
        <w:t>&lt;/Amend&gt;</w:t>
      </w:r>
    </w:p>
    <w:p w14:paraId="72B02A00" w14:textId="6582208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295</w:t>
      </w:r>
      <w:r w:rsidRPr="008576A9">
        <w:rPr>
          <w:rStyle w:val="HideTWBExt"/>
          <w:b w:val="0"/>
        </w:rPr>
        <w:t>&lt;/NumAm&gt;</w:t>
      </w:r>
    </w:p>
    <w:p w14:paraId="6B48328A"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BC7D1BE" w14:textId="77777777" w:rsidR="000C1077" w:rsidRPr="003D7963" w:rsidRDefault="000C1077" w:rsidP="000C1077">
      <w:pPr>
        <w:pStyle w:val="NormalBold"/>
      </w:pPr>
      <w:r w:rsidRPr="008576A9">
        <w:rPr>
          <w:rStyle w:val="HideTWBExt"/>
          <w:b w:val="0"/>
        </w:rPr>
        <w:t>&lt;/RepeatBlock-By&gt;</w:t>
      </w:r>
    </w:p>
    <w:p w14:paraId="4BC6385F" w14:textId="4DADA3C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E6D5FE5" w14:textId="77777777" w:rsidR="000C1077" w:rsidRPr="003D7963" w:rsidRDefault="000C1077" w:rsidP="000C1077">
      <w:pPr>
        <w:pStyle w:val="NormalBold"/>
      </w:pPr>
      <w:r w:rsidRPr="008576A9">
        <w:rPr>
          <w:rStyle w:val="HideTWBExt"/>
          <w:b w:val="0"/>
        </w:rPr>
        <w:t>&lt;Article&gt;</w:t>
      </w:r>
      <w:r w:rsidRPr="003D7963">
        <w:t>Odstavek 16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848CEA3" w14:textId="77777777" w:rsidTr="00770D02">
        <w:trPr>
          <w:trHeight w:hRule="exact" w:val="240"/>
          <w:jc w:val="center"/>
        </w:trPr>
        <w:tc>
          <w:tcPr>
            <w:tcW w:w="9752" w:type="dxa"/>
            <w:gridSpan w:val="2"/>
            <w:tcBorders>
              <w:top w:val="nil"/>
              <w:left w:val="nil"/>
              <w:bottom w:val="nil"/>
              <w:right w:val="nil"/>
            </w:tcBorders>
          </w:tcPr>
          <w:p w14:paraId="15047D54" w14:textId="77777777" w:rsidR="000C1077" w:rsidRPr="003D7963" w:rsidRDefault="000C1077" w:rsidP="00770D02"/>
        </w:tc>
      </w:tr>
      <w:tr w:rsidR="008A3573" w:rsidRPr="003D7963" w14:paraId="5BC8C561" w14:textId="77777777" w:rsidTr="00770D02">
        <w:trPr>
          <w:trHeight w:val="240"/>
          <w:jc w:val="center"/>
        </w:trPr>
        <w:tc>
          <w:tcPr>
            <w:tcW w:w="4876" w:type="dxa"/>
            <w:tcBorders>
              <w:top w:val="nil"/>
              <w:left w:val="nil"/>
              <w:bottom w:val="nil"/>
              <w:right w:val="nil"/>
            </w:tcBorders>
          </w:tcPr>
          <w:p w14:paraId="4C2C3C39" w14:textId="7B5FAF5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80F3DF5" w14:textId="5EF8AB03" w:rsidR="000C1077" w:rsidRPr="003D7963" w:rsidRDefault="000C1077" w:rsidP="00770D02">
            <w:pPr>
              <w:pStyle w:val="AmColumnHeading"/>
            </w:pPr>
            <w:r w:rsidRPr="003D7963">
              <w:t>Predlog spremembe</w:t>
            </w:r>
          </w:p>
        </w:tc>
      </w:tr>
      <w:tr w:rsidR="008A3573" w:rsidRPr="003D7963" w14:paraId="3B39DC0C" w14:textId="77777777" w:rsidTr="00770D02">
        <w:trPr>
          <w:jc w:val="center"/>
        </w:trPr>
        <w:tc>
          <w:tcPr>
            <w:tcW w:w="4876" w:type="dxa"/>
            <w:tcBorders>
              <w:top w:val="nil"/>
              <w:left w:val="nil"/>
              <w:bottom w:val="nil"/>
              <w:right w:val="nil"/>
            </w:tcBorders>
          </w:tcPr>
          <w:p w14:paraId="4049113A" w14:textId="77777777" w:rsidR="000C1077" w:rsidRPr="003D7963" w:rsidRDefault="000C1077" w:rsidP="00770D02">
            <w:pPr>
              <w:pStyle w:val="Normal6a"/>
            </w:pPr>
          </w:p>
        </w:tc>
        <w:tc>
          <w:tcPr>
            <w:tcW w:w="4876" w:type="dxa"/>
            <w:tcBorders>
              <w:top w:val="nil"/>
              <w:left w:val="nil"/>
              <w:bottom w:val="nil"/>
              <w:right w:val="nil"/>
            </w:tcBorders>
          </w:tcPr>
          <w:p w14:paraId="4E26A2A1" w14:textId="77777777" w:rsidR="000C1077" w:rsidRPr="003D7963" w:rsidRDefault="000C1077" w:rsidP="00770D02">
            <w:pPr>
              <w:pStyle w:val="Normal6a"/>
            </w:pPr>
            <w:r w:rsidRPr="003D7963">
              <w:rPr>
                <w:b/>
                <w:i/>
              </w:rPr>
              <w:t>16a.</w:t>
            </w:r>
            <w:r w:rsidRPr="003D7963">
              <w:tab/>
            </w:r>
            <w:r w:rsidRPr="003D7963">
              <w:rPr>
                <w:b/>
                <w:i/>
              </w:rPr>
              <w:t>poudarja, da je Erasmus+ program, ki se financira iz evropskih davčnih prihodkov; poudarja, da programa Erasmus+ zato ne bi smeli razširiti na državljane severnoafriških in bližnjevzhodnih držav, kot je predlagala Komisija;</w:t>
            </w:r>
          </w:p>
        </w:tc>
      </w:tr>
    </w:tbl>
    <w:p w14:paraId="35BB7ED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4FEE190" w14:textId="77777777" w:rsidR="000C1077" w:rsidRPr="003D7963" w:rsidRDefault="000C1077" w:rsidP="000C1077">
      <w:r w:rsidRPr="008576A9">
        <w:rPr>
          <w:rStyle w:val="HideTWBExt"/>
        </w:rPr>
        <w:t>&lt;/Amend&gt;</w:t>
      </w:r>
    </w:p>
    <w:p w14:paraId="15B234DD" w14:textId="3179692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296</w:t>
      </w:r>
      <w:r w:rsidRPr="008576A9">
        <w:rPr>
          <w:rStyle w:val="HideTWBExt"/>
          <w:b w:val="0"/>
        </w:rPr>
        <w:t>&lt;/NumAm&gt;</w:t>
      </w:r>
    </w:p>
    <w:p w14:paraId="70A2B981"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2DB3850C" w14:textId="77777777" w:rsidR="000C1077" w:rsidRPr="003D7963" w:rsidRDefault="000C1077" w:rsidP="000C1077">
      <w:pPr>
        <w:pStyle w:val="NormalBold"/>
      </w:pPr>
      <w:r w:rsidRPr="008576A9">
        <w:rPr>
          <w:rStyle w:val="HideTWBExt"/>
          <w:b w:val="0"/>
        </w:rPr>
        <w:t>&lt;/RepeatBlock-By&gt;</w:t>
      </w:r>
    </w:p>
    <w:p w14:paraId="5B03E883" w14:textId="176BFCC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FFBCA8C"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2FC7FDA" w14:textId="77777777" w:rsidTr="00770D02">
        <w:trPr>
          <w:trHeight w:hRule="exact" w:val="240"/>
          <w:jc w:val="center"/>
        </w:trPr>
        <w:tc>
          <w:tcPr>
            <w:tcW w:w="9752" w:type="dxa"/>
            <w:gridSpan w:val="2"/>
            <w:tcBorders>
              <w:top w:val="nil"/>
              <w:left w:val="nil"/>
              <w:bottom w:val="nil"/>
              <w:right w:val="nil"/>
            </w:tcBorders>
          </w:tcPr>
          <w:p w14:paraId="39963859" w14:textId="77777777" w:rsidR="000C1077" w:rsidRPr="003D7963" w:rsidRDefault="000C1077" w:rsidP="00770D02"/>
        </w:tc>
      </w:tr>
      <w:tr w:rsidR="008A3573" w:rsidRPr="003D7963" w14:paraId="1DAB7DF4" w14:textId="77777777" w:rsidTr="00770D02">
        <w:trPr>
          <w:trHeight w:val="240"/>
          <w:jc w:val="center"/>
        </w:trPr>
        <w:tc>
          <w:tcPr>
            <w:tcW w:w="4876" w:type="dxa"/>
            <w:tcBorders>
              <w:top w:val="nil"/>
              <w:left w:val="nil"/>
              <w:bottom w:val="nil"/>
              <w:right w:val="nil"/>
            </w:tcBorders>
          </w:tcPr>
          <w:p w14:paraId="3BC1C003" w14:textId="47771BE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F0098F" w14:textId="43B3A427" w:rsidR="000C1077" w:rsidRPr="003D7963" w:rsidRDefault="000C1077" w:rsidP="00770D02">
            <w:pPr>
              <w:pStyle w:val="AmColumnHeading"/>
            </w:pPr>
            <w:r w:rsidRPr="003D7963">
              <w:t>Predlog spremembe</w:t>
            </w:r>
          </w:p>
        </w:tc>
      </w:tr>
      <w:tr w:rsidR="008A3573" w:rsidRPr="003D7963" w14:paraId="65FCC365" w14:textId="77777777" w:rsidTr="00770D02">
        <w:trPr>
          <w:jc w:val="center"/>
        </w:trPr>
        <w:tc>
          <w:tcPr>
            <w:tcW w:w="4876" w:type="dxa"/>
            <w:tcBorders>
              <w:top w:val="nil"/>
              <w:left w:val="nil"/>
              <w:bottom w:val="nil"/>
              <w:right w:val="nil"/>
            </w:tcBorders>
          </w:tcPr>
          <w:p w14:paraId="570BCCA9" w14:textId="77777777" w:rsidR="000C1077" w:rsidRPr="003D7963" w:rsidRDefault="000C1077" w:rsidP="00770D02">
            <w:pPr>
              <w:pStyle w:val="Normal6a"/>
            </w:pPr>
            <w:r w:rsidRPr="003D7963">
              <w:rPr>
                <w:b/>
                <w:i/>
              </w:rPr>
              <w:t>17.</w:t>
            </w:r>
            <w:r w:rsidRPr="003D7963">
              <w:tab/>
            </w:r>
            <w:r w:rsidRPr="003D7963">
              <w:rPr>
                <w:b/>
                <w:i/>
              </w:rPr>
              <w:t>predlaga vzpostavitev formalnega svetovalnega mehanizma za civilno družbo, povezanega s strukturo upravljanja pakta;</w:t>
            </w:r>
          </w:p>
        </w:tc>
        <w:tc>
          <w:tcPr>
            <w:tcW w:w="4876" w:type="dxa"/>
            <w:tcBorders>
              <w:top w:val="nil"/>
              <w:left w:val="nil"/>
              <w:bottom w:val="nil"/>
              <w:right w:val="nil"/>
            </w:tcBorders>
          </w:tcPr>
          <w:p w14:paraId="7AB7531F" w14:textId="672435C7" w:rsidR="000C1077" w:rsidRPr="003D7963" w:rsidRDefault="000C1077" w:rsidP="00770D02">
            <w:pPr>
              <w:pStyle w:val="Normal6a"/>
            </w:pPr>
            <w:r w:rsidRPr="003D7963">
              <w:rPr>
                <w:b/>
                <w:i/>
              </w:rPr>
              <w:t>črtano</w:t>
            </w:r>
          </w:p>
        </w:tc>
      </w:tr>
    </w:tbl>
    <w:p w14:paraId="2CE0F2B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CCBA447" w14:textId="77777777" w:rsidR="000C1077" w:rsidRPr="003D7963" w:rsidRDefault="000C1077" w:rsidP="000C1077">
      <w:r w:rsidRPr="008576A9">
        <w:rPr>
          <w:rStyle w:val="HideTWBExt"/>
        </w:rPr>
        <w:t>&lt;/Amend&gt;</w:t>
      </w:r>
    </w:p>
    <w:p w14:paraId="461CC058" w14:textId="3EFD463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297</w:t>
      </w:r>
      <w:r w:rsidRPr="008576A9">
        <w:rPr>
          <w:rStyle w:val="HideTWBExt"/>
          <w:b w:val="0"/>
        </w:rPr>
        <w:t>&lt;/NumAm&gt;</w:t>
      </w:r>
    </w:p>
    <w:p w14:paraId="580BB92C"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54CBB895" w14:textId="77777777" w:rsidR="000C1077" w:rsidRPr="003D7963" w:rsidRDefault="000C1077" w:rsidP="000C1077">
      <w:pPr>
        <w:pStyle w:val="NormalBold"/>
      </w:pPr>
      <w:r w:rsidRPr="008576A9">
        <w:rPr>
          <w:rStyle w:val="HideTWBExt"/>
          <w:b w:val="0"/>
        </w:rPr>
        <w:t>&lt;/RepeatBlock-By&gt;</w:t>
      </w:r>
    </w:p>
    <w:p w14:paraId="2674FFAD" w14:textId="7AD893E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8157A0"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7DC87C" w14:textId="77777777" w:rsidTr="00770D02">
        <w:trPr>
          <w:trHeight w:hRule="exact" w:val="240"/>
          <w:jc w:val="center"/>
        </w:trPr>
        <w:tc>
          <w:tcPr>
            <w:tcW w:w="9752" w:type="dxa"/>
            <w:gridSpan w:val="2"/>
            <w:tcBorders>
              <w:top w:val="nil"/>
              <w:left w:val="nil"/>
              <w:bottom w:val="nil"/>
              <w:right w:val="nil"/>
            </w:tcBorders>
          </w:tcPr>
          <w:p w14:paraId="0A0B95C8" w14:textId="77777777" w:rsidR="000C1077" w:rsidRPr="003D7963" w:rsidRDefault="000C1077" w:rsidP="00770D02"/>
        </w:tc>
      </w:tr>
      <w:tr w:rsidR="008A3573" w:rsidRPr="003D7963" w14:paraId="5C6F60B1" w14:textId="77777777" w:rsidTr="00770D02">
        <w:trPr>
          <w:trHeight w:val="240"/>
          <w:jc w:val="center"/>
        </w:trPr>
        <w:tc>
          <w:tcPr>
            <w:tcW w:w="4876" w:type="dxa"/>
            <w:tcBorders>
              <w:top w:val="nil"/>
              <w:left w:val="nil"/>
              <w:bottom w:val="nil"/>
              <w:right w:val="nil"/>
            </w:tcBorders>
          </w:tcPr>
          <w:p w14:paraId="69812B0A" w14:textId="739CEB0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B5D115A" w14:textId="623BB09B" w:rsidR="000C1077" w:rsidRPr="003D7963" w:rsidRDefault="000C1077" w:rsidP="00770D02">
            <w:pPr>
              <w:pStyle w:val="AmColumnHeading"/>
            </w:pPr>
            <w:r w:rsidRPr="003D7963">
              <w:t>Predlog spremembe</w:t>
            </w:r>
          </w:p>
        </w:tc>
      </w:tr>
      <w:tr w:rsidR="008A3573" w:rsidRPr="003D7963" w14:paraId="1B6B26FE" w14:textId="77777777" w:rsidTr="00770D02">
        <w:trPr>
          <w:jc w:val="center"/>
        </w:trPr>
        <w:tc>
          <w:tcPr>
            <w:tcW w:w="4876" w:type="dxa"/>
            <w:tcBorders>
              <w:top w:val="nil"/>
              <w:left w:val="nil"/>
              <w:bottom w:val="nil"/>
              <w:right w:val="nil"/>
            </w:tcBorders>
          </w:tcPr>
          <w:p w14:paraId="37DD4C94" w14:textId="77777777" w:rsidR="000C1077" w:rsidRPr="003D7963" w:rsidRDefault="000C1077" w:rsidP="00770D02">
            <w:pPr>
              <w:pStyle w:val="Normal6a"/>
            </w:pPr>
            <w:r w:rsidRPr="003D7963">
              <w:rPr>
                <w:b/>
                <w:i/>
              </w:rPr>
              <w:t>17.</w:t>
            </w:r>
            <w:r w:rsidRPr="003D7963">
              <w:tab/>
            </w:r>
            <w:r w:rsidRPr="003D7963">
              <w:rPr>
                <w:b/>
                <w:i/>
              </w:rPr>
              <w:t>predlaga vzpostavitev formalnega svetovalnega mehanizma za civilno družbo, povezanega s strukturo upravljanja pakta;</w:t>
            </w:r>
          </w:p>
        </w:tc>
        <w:tc>
          <w:tcPr>
            <w:tcW w:w="4876" w:type="dxa"/>
            <w:tcBorders>
              <w:top w:val="nil"/>
              <w:left w:val="nil"/>
              <w:bottom w:val="nil"/>
              <w:right w:val="nil"/>
            </w:tcBorders>
          </w:tcPr>
          <w:p w14:paraId="3FCFA148" w14:textId="148A340F" w:rsidR="000C1077" w:rsidRPr="003D7963" w:rsidRDefault="000C1077" w:rsidP="00770D02">
            <w:pPr>
              <w:pStyle w:val="Normal6a"/>
            </w:pPr>
            <w:r w:rsidRPr="003D7963">
              <w:rPr>
                <w:b/>
                <w:i/>
              </w:rPr>
              <w:t>črtano</w:t>
            </w:r>
          </w:p>
        </w:tc>
      </w:tr>
    </w:tbl>
    <w:p w14:paraId="78C39DF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38FCF59" w14:textId="77777777" w:rsidR="000C1077" w:rsidRPr="003D7963" w:rsidRDefault="000C1077" w:rsidP="000C1077">
      <w:r w:rsidRPr="008576A9">
        <w:rPr>
          <w:rStyle w:val="HideTWBExt"/>
        </w:rPr>
        <w:t>&lt;/Amend&gt;</w:t>
      </w:r>
    </w:p>
    <w:p w14:paraId="720CC125" w14:textId="0643C08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298</w:t>
      </w:r>
      <w:r w:rsidRPr="008576A9">
        <w:rPr>
          <w:rStyle w:val="HideTWBExt"/>
          <w:b w:val="0"/>
        </w:rPr>
        <w:t>&lt;/NumAm&gt;</w:t>
      </w:r>
    </w:p>
    <w:p w14:paraId="6E5A90BD"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236F9CDF"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0BE1D462" w14:textId="77777777" w:rsidR="000C1077" w:rsidRPr="003D7963" w:rsidRDefault="000C1077" w:rsidP="000C1077">
      <w:pPr>
        <w:pStyle w:val="NormalBold"/>
      </w:pPr>
      <w:r w:rsidRPr="008576A9">
        <w:rPr>
          <w:rStyle w:val="HideTWBExt"/>
          <w:b w:val="0"/>
        </w:rPr>
        <w:t>&lt;/RepeatBlock-By&gt;</w:t>
      </w:r>
    </w:p>
    <w:p w14:paraId="719D5E02" w14:textId="3E3C285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D2C6B96"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D34D653" w14:textId="77777777" w:rsidTr="00770D02">
        <w:trPr>
          <w:trHeight w:hRule="exact" w:val="240"/>
          <w:jc w:val="center"/>
        </w:trPr>
        <w:tc>
          <w:tcPr>
            <w:tcW w:w="9752" w:type="dxa"/>
            <w:gridSpan w:val="2"/>
            <w:tcBorders>
              <w:top w:val="nil"/>
              <w:left w:val="nil"/>
              <w:bottom w:val="nil"/>
              <w:right w:val="nil"/>
            </w:tcBorders>
          </w:tcPr>
          <w:p w14:paraId="6C2832E1" w14:textId="77777777" w:rsidR="000C1077" w:rsidRPr="003D7963" w:rsidRDefault="000C1077" w:rsidP="00770D02"/>
        </w:tc>
      </w:tr>
      <w:tr w:rsidR="008A3573" w:rsidRPr="003D7963" w14:paraId="7F285DE0" w14:textId="77777777" w:rsidTr="00770D02">
        <w:trPr>
          <w:trHeight w:val="240"/>
          <w:jc w:val="center"/>
        </w:trPr>
        <w:tc>
          <w:tcPr>
            <w:tcW w:w="4876" w:type="dxa"/>
            <w:tcBorders>
              <w:top w:val="nil"/>
              <w:left w:val="nil"/>
              <w:bottom w:val="nil"/>
              <w:right w:val="nil"/>
            </w:tcBorders>
          </w:tcPr>
          <w:p w14:paraId="4F0F2044" w14:textId="7EC12C2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55C30C" w14:textId="70B39C3F" w:rsidR="000C1077" w:rsidRPr="003D7963" w:rsidRDefault="000C1077" w:rsidP="00770D02">
            <w:pPr>
              <w:pStyle w:val="AmColumnHeading"/>
            </w:pPr>
            <w:r w:rsidRPr="003D7963">
              <w:t>Predlog spremembe</w:t>
            </w:r>
          </w:p>
        </w:tc>
      </w:tr>
      <w:tr w:rsidR="008A3573" w:rsidRPr="003D7963" w14:paraId="263590D7" w14:textId="77777777" w:rsidTr="00770D02">
        <w:trPr>
          <w:jc w:val="center"/>
        </w:trPr>
        <w:tc>
          <w:tcPr>
            <w:tcW w:w="4876" w:type="dxa"/>
            <w:tcBorders>
              <w:top w:val="nil"/>
              <w:left w:val="nil"/>
              <w:bottom w:val="nil"/>
              <w:right w:val="nil"/>
            </w:tcBorders>
          </w:tcPr>
          <w:p w14:paraId="4AA65542" w14:textId="77777777" w:rsidR="000C1077" w:rsidRPr="003D7963" w:rsidRDefault="000C1077" w:rsidP="00770D02">
            <w:pPr>
              <w:pStyle w:val="Normal6a"/>
            </w:pPr>
            <w:r w:rsidRPr="003D7963">
              <w:t>17.</w:t>
            </w:r>
            <w:r w:rsidRPr="003D7963">
              <w:tab/>
              <w:t xml:space="preserve">predlaga </w:t>
            </w:r>
            <w:r w:rsidRPr="003D7963">
              <w:rPr>
                <w:b/>
                <w:i/>
              </w:rPr>
              <w:t>vzpostavitev</w:t>
            </w:r>
            <w:r w:rsidRPr="003D7963">
              <w:t xml:space="preserve"> formalnega svetovalnega </w:t>
            </w:r>
            <w:r w:rsidRPr="003D7963">
              <w:rPr>
                <w:b/>
                <w:i/>
              </w:rPr>
              <w:t>mehanizma</w:t>
            </w:r>
            <w:r w:rsidRPr="003D7963">
              <w:t xml:space="preserve"> za civilno družbo, </w:t>
            </w:r>
            <w:r w:rsidRPr="003D7963">
              <w:rPr>
                <w:b/>
                <w:i/>
              </w:rPr>
              <w:t>povezanega s strukturo upravljanja</w:t>
            </w:r>
            <w:r w:rsidRPr="003D7963">
              <w:t xml:space="preserve"> pakta;</w:t>
            </w:r>
          </w:p>
        </w:tc>
        <w:tc>
          <w:tcPr>
            <w:tcW w:w="4876" w:type="dxa"/>
            <w:tcBorders>
              <w:top w:val="nil"/>
              <w:left w:val="nil"/>
              <w:bottom w:val="nil"/>
              <w:right w:val="nil"/>
            </w:tcBorders>
          </w:tcPr>
          <w:p w14:paraId="6A219A9E" w14:textId="77777777" w:rsidR="000C1077" w:rsidRPr="003D7963" w:rsidRDefault="000C1077" w:rsidP="00770D02">
            <w:pPr>
              <w:pStyle w:val="Normal6a"/>
            </w:pPr>
            <w:r w:rsidRPr="003D7963">
              <w:t>17.</w:t>
            </w:r>
            <w:r w:rsidRPr="003D7963">
              <w:tab/>
              <w:t xml:space="preserve">predlaga </w:t>
            </w:r>
            <w:r w:rsidRPr="003D7963">
              <w:rPr>
                <w:b/>
                <w:i/>
              </w:rPr>
              <w:t>ustanovitev</w:t>
            </w:r>
            <w:r w:rsidRPr="003D7963">
              <w:t xml:space="preserve"> formalnega </w:t>
            </w:r>
            <w:r w:rsidRPr="003D7963">
              <w:rPr>
                <w:b/>
                <w:i/>
              </w:rPr>
              <w:t>in neodvisnega</w:t>
            </w:r>
            <w:r w:rsidRPr="003D7963">
              <w:t xml:space="preserve"> svetovalnega </w:t>
            </w:r>
            <w:r w:rsidRPr="003D7963">
              <w:rPr>
                <w:b/>
                <w:i/>
              </w:rPr>
              <w:t>odbora</w:t>
            </w:r>
            <w:r w:rsidRPr="003D7963">
              <w:t xml:space="preserve"> za civilno družbo </w:t>
            </w:r>
            <w:r w:rsidRPr="003D7963">
              <w:rPr>
                <w:b/>
                <w:i/>
              </w:rPr>
              <w:t>v okviru strukture upravljanja pakta</w:t>
            </w:r>
            <w:r w:rsidRPr="003D7963">
              <w:t xml:space="preserve">, </w:t>
            </w:r>
            <w:r w:rsidRPr="003D7963">
              <w:rPr>
                <w:b/>
                <w:i/>
              </w:rPr>
              <w:t>ki bi prispeval k izvajanju pobud</w:t>
            </w:r>
            <w:r w:rsidRPr="003D7963">
              <w:t xml:space="preserve"> pakta</w:t>
            </w:r>
            <w:r w:rsidRPr="003D7963">
              <w:rPr>
                <w:b/>
                <w:i/>
              </w:rPr>
              <w:t>, jih spremljal in ocenjeval ter zagotavljal učinkovito uporabo sredstev EU, ki temelji na pravicah</w:t>
            </w:r>
            <w:r w:rsidRPr="003D7963">
              <w:t xml:space="preserve">; </w:t>
            </w:r>
            <w:r w:rsidRPr="003D7963">
              <w:rPr>
                <w:b/>
                <w:i/>
              </w:rPr>
              <w:t>vztraja, da mora biti izbor tega odbora pregleden in zagotavljati uravnoteženo zastopanost z obeh strani Sredozemlja, vključno z zagovorniki človekovih pravic, organizacijami za pravice žensk, skupinami za okoljsko in podnebno pravičnost, organizacijami, ki jih vodijo mladi, sindikati in lokalnimi skupnostmi, ter izrecno izključevati organizacije, ki delujejo kot posredniki za državne interese;</w:t>
            </w:r>
          </w:p>
        </w:tc>
      </w:tr>
    </w:tbl>
    <w:p w14:paraId="7002621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67A1254" w14:textId="77777777" w:rsidR="000C1077" w:rsidRPr="003D7963" w:rsidRDefault="000C1077" w:rsidP="000C1077">
      <w:r w:rsidRPr="008576A9">
        <w:rPr>
          <w:rStyle w:val="HideTWBExt"/>
        </w:rPr>
        <w:t>&lt;/Amend&gt;</w:t>
      </w:r>
    </w:p>
    <w:p w14:paraId="63A2B136" w14:textId="7FDDAFD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299</w:t>
      </w:r>
      <w:r w:rsidRPr="008576A9">
        <w:rPr>
          <w:rStyle w:val="HideTWBExt"/>
          <w:b w:val="0"/>
        </w:rPr>
        <w:t>&lt;/NumAm&gt;</w:t>
      </w:r>
    </w:p>
    <w:p w14:paraId="73754F89" w14:textId="50A3C860"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767942B0" w14:textId="77777777" w:rsidR="000C1077" w:rsidRPr="003D7963" w:rsidRDefault="000C1077" w:rsidP="000C1077">
      <w:pPr>
        <w:pStyle w:val="NormalBold"/>
      </w:pPr>
      <w:r w:rsidRPr="008576A9">
        <w:rPr>
          <w:rStyle w:val="HideTWBExt"/>
          <w:b w:val="0"/>
        </w:rPr>
        <w:t>&lt;/RepeatBlock-By&gt;</w:t>
      </w:r>
    </w:p>
    <w:p w14:paraId="250046F6" w14:textId="2D30BBF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6AF09EF"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3D5448" w14:textId="77777777" w:rsidTr="00770D02">
        <w:trPr>
          <w:trHeight w:hRule="exact" w:val="240"/>
          <w:jc w:val="center"/>
        </w:trPr>
        <w:tc>
          <w:tcPr>
            <w:tcW w:w="9752" w:type="dxa"/>
            <w:gridSpan w:val="2"/>
            <w:tcBorders>
              <w:top w:val="nil"/>
              <w:left w:val="nil"/>
              <w:bottom w:val="nil"/>
              <w:right w:val="nil"/>
            </w:tcBorders>
          </w:tcPr>
          <w:p w14:paraId="541CE300" w14:textId="77777777" w:rsidR="000C1077" w:rsidRPr="003D7963" w:rsidRDefault="000C1077" w:rsidP="00770D02"/>
        </w:tc>
      </w:tr>
      <w:tr w:rsidR="008A3573" w:rsidRPr="003D7963" w14:paraId="4A733120" w14:textId="77777777" w:rsidTr="00770D02">
        <w:trPr>
          <w:trHeight w:val="240"/>
          <w:jc w:val="center"/>
        </w:trPr>
        <w:tc>
          <w:tcPr>
            <w:tcW w:w="4876" w:type="dxa"/>
            <w:tcBorders>
              <w:top w:val="nil"/>
              <w:left w:val="nil"/>
              <w:bottom w:val="nil"/>
              <w:right w:val="nil"/>
            </w:tcBorders>
          </w:tcPr>
          <w:p w14:paraId="12D753D5" w14:textId="601F8D9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9B7C7A7" w14:textId="69417D51" w:rsidR="000C1077" w:rsidRPr="003D7963" w:rsidRDefault="000C1077" w:rsidP="00770D02">
            <w:pPr>
              <w:pStyle w:val="AmColumnHeading"/>
            </w:pPr>
            <w:r w:rsidRPr="003D7963">
              <w:t>Predlog spremembe</w:t>
            </w:r>
          </w:p>
        </w:tc>
      </w:tr>
      <w:tr w:rsidR="008A3573" w:rsidRPr="003D7963" w14:paraId="2FEC2459" w14:textId="77777777" w:rsidTr="00770D02">
        <w:trPr>
          <w:jc w:val="center"/>
        </w:trPr>
        <w:tc>
          <w:tcPr>
            <w:tcW w:w="4876" w:type="dxa"/>
            <w:tcBorders>
              <w:top w:val="nil"/>
              <w:left w:val="nil"/>
              <w:bottom w:val="nil"/>
              <w:right w:val="nil"/>
            </w:tcBorders>
          </w:tcPr>
          <w:p w14:paraId="40308233" w14:textId="77777777" w:rsidR="000C1077" w:rsidRPr="003D7963" w:rsidRDefault="000C1077" w:rsidP="00770D02">
            <w:pPr>
              <w:pStyle w:val="Normal6a"/>
            </w:pPr>
            <w:r w:rsidRPr="003D7963">
              <w:t>17.</w:t>
            </w:r>
            <w:r w:rsidRPr="003D7963">
              <w:tab/>
            </w:r>
            <w:r w:rsidRPr="003D7963">
              <w:rPr>
                <w:b/>
                <w:i/>
              </w:rPr>
              <w:t>predlaga vzpostavitev formalnega svetovalnega mehanizma za civilno družbo</w:t>
            </w:r>
            <w:r w:rsidRPr="003D7963">
              <w:t xml:space="preserve">, </w:t>
            </w:r>
            <w:r w:rsidRPr="003D7963">
              <w:rPr>
                <w:b/>
                <w:i/>
              </w:rPr>
              <w:t>povezanega s strukturo upravljanja</w:t>
            </w:r>
            <w:r w:rsidRPr="003D7963">
              <w:t xml:space="preserve"> pakta;</w:t>
            </w:r>
          </w:p>
        </w:tc>
        <w:tc>
          <w:tcPr>
            <w:tcW w:w="4876" w:type="dxa"/>
            <w:tcBorders>
              <w:top w:val="nil"/>
              <w:left w:val="nil"/>
              <w:bottom w:val="nil"/>
              <w:right w:val="nil"/>
            </w:tcBorders>
          </w:tcPr>
          <w:p w14:paraId="1FFFB5BF" w14:textId="77777777" w:rsidR="000C1077" w:rsidRPr="003D7963" w:rsidRDefault="000C1077" w:rsidP="00770D02">
            <w:pPr>
              <w:pStyle w:val="Normal6a"/>
            </w:pPr>
            <w:r w:rsidRPr="003D7963">
              <w:t>17.</w:t>
            </w:r>
            <w:r w:rsidRPr="003D7963">
              <w:tab/>
            </w:r>
            <w:r w:rsidRPr="003D7963">
              <w:rPr>
                <w:b/>
                <w:i/>
              </w:rPr>
              <w:t>poziva Komisijo, naj poskrbi za redno in strukturirano sodelovanje organizacij civilne družbe</w:t>
            </w:r>
            <w:r w:rsidRPr="003D7963">
              <w:t xml:space="preserve">, </w:t>
            </w:r>
            <w:r w:rsidRPr="003D7963">
              <w:rPr>
                <w:b/>
                <w:i/>
              </w:rPr>
              <w:t>socialnih partnerjev, akademskih krogov, lokalnih in regionalnih organov ter zasebnega sektorja pri izvajanju</w:t>
            </w:r>
            <w:r w:rsidRPr="003D7963">
              <w:t xml:space="preserve"> pakta</w:t>
            </w:r>
            <w:r w:rsidRPr="003D7963">
              <w:rPr>
                <w:b/>
                <w:i/>
              </w:rPr>
              <w:t>, da bi izboljšali njegovo učinkovitost, vključevalnost in sposobnost odzivanja na potrebe regije</w:t>
            </w:r>
            <w:r w:rsidRPr="003D7963">
              <w:t>;</w:t>
            </w:r>
          </w:p>
        </w:tc>
      </w:tr>
    </w:tbl>
    <w:p w14:paraId="113B3A8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28404E57" w14:textId="77777777" w:rsidR="000C1077" w:rsidRPr="003D7963" w:rsidRDefault="000C1077" w:rsidP="000C1077">
      <w:r w:rsidRPr="008576A9">
        <w:rPr>
          <w:rStyle w:val="HideTWBExt"/>
        </w:rPr>
        <w:t>&lt;/Amend&gt;</w:t>
      </w:r>
    </w:p>
    <w:p w14:paraId="737861FD" w14:textId="5E8AA87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300</w:t>
      </w:r>
      <w:r w:rsidRPr="008576A9">
        <w:rPr>
          <w:rStyle w:val="HideTWBExt"/>
          <w:b w:val="0"/>
        </w:rPr>
        <w:t>&lt;/NumAm&gt;</w:t>
      </w:r>
    </w:p>
    <w:p w14:paraId="6C540C49" w14:textId="2CB1E012"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6F684394" w14:textId="77777777" w:rsidR="000C1077" w:rsidRPr="003D7963" w:rsidRDefault="000C1077" w:rsidP="000C1077">
      <w:pPr>
        <w:pStyle w:val="NormalBold"/>
      </w:pPr>
      <w:r w:rsidRPr="008576A9">
        <w:rPr>
          <w:rStyle w:val="HideTWBExt"/>
          <w:b w:val="0"/>
        </w:rPr>
        <w:t>&lt;/RepeatBlock-By&gt;</w:t>
      </w:r>
    </w:p>
    <w:p w14:paraId="0DF576BC" w14:textId="16E9606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CD8C86A"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FE577D0" w14:textId="77777777" w:rsidTr="00770D02">
        <w:trPr>
          <w:trHeight w:hRule="exact" w:val="240"/>
          <w:jc w:val="center"/>
        </w:trPr>
        <w:tc>
          <w:tcPr>
            <w:tcW w:w="9752" w:type="dxa"/>
            <w:gridSpan w:val="2"/>
            <w:tcBorders>
              <w:top w:val="nil"/>
              <w:left w:val="nil"/>
              <w:bottom w:val="nil"/>
              <w:right w:val="nil"/>
            </w:tcBorders>
          </w:tcPr>
          <w:p w14:paraId="438D543D" w14:textId="77777777" w:rsidR="000C1077" w:rsidRPr="003D7963" w:rsidRDefault="000C1077" w:rsidP="00770D02"/>
        </w:tc>
      </w:tr>
      <w:tr w:rsidR="008A3573" w:rsidRPr="003D7963" w14:paraId="28AE2A07" w14:textId="77777777" w:rsidTr="00770D02">
        <w:trPr>
          <w:trHeight w:val="240"/>
          <w:jc w:val="center"/>
        </w:trPr>
        <w:tc>
          <w:tcPr>
            <w:tcW w:w="4876" w:type="dxa"/>
            <w:tcBorders>
              <w:top w:val="nil"/>
              <w:left w:val="nil"/>
              <w:bottom w:val="nil"/>
              <w:right w:val="nil"/>
            </w:tcBorders>
          </w:tcPr>
          <w:p w14:paraId="41321D43" w14:textId="59C2A84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995DBF" w14:textId="33DC3D7F" w:rsidR="000C1077" w:rsidRPr="003D7963" w:rsidRDefault="000C1077" w:rsidP="00770D02">
            <w:pPr>
              <w:pStyle w:val="AmColumnHeading"/>
            </w:pPr>
            <w:r w:rsidRPr="003D7963">
              <w:t>Predlog spremembe</w:t>
            </w:r>
          </w:p>
        </w:tc>
      </w:tr>
      <w:tr w:rsidR="008A3573" w:rsidRPr="003D7963" w14:paraId="69D6A53D" w14:textId="77777777" w:rsidTr="00770D02">
        <w:trPr>
          <w:jc w:val="center"/>
        </w:trPr>
        <w:tc>
          <w:tcPr>
            <w:tcW w:w="4876" w:type="dxa"/>
            <w:tcBorders>
              <w:top w:val="nil"/>
              <w:left w:val="nil"/>
              <w:bottom w:val="nil"/>
              <w:right w:val="nil"/>
            </w:tcBorders>
          </w:tcPr>
          <w:p w14:paraId="3C8F0684" w14:textId="77777777" w:rsidR="000C1077" w:rsidRPr="003D7963" w:rsidRDefault="000C1077" w:rsidP="00770D02">
            <w:pPr>
              <w:pStyle w:val="Normal6a"/>
            </w:pPr>
            <w:r w:rsidRPr="003D7963">
              <w:t>17.</w:t>
            </w:r>
            <w:r w:rsidRPr="003D7963">
              <w:tab/>
              <w:t>predlaga vzpostavitev formalnega svetovalnega mehanizma za civilno družbo, povezanega s strukturo upravljanja pakta;</w:t>
            </w:r>
          </w:p>
        </w:tc>
        <w:tc>
          <w:tcPr>
            <w:tcW w:w="4876" w:type="dxa"/>
            <w:tcBorders>
              <w:top w:val="nil"/>
              <w:left w:val="nil"/>
              <w:bottom w:val="nil"/>
              <w:right w:val="nil"/>
            </w:tcBorders>
          </w:tcPr>
          <w:p w14:paraId="55F9C3BA" w14:textId="77777777" w:rsidR="000C1077" w:rsidRPr="003D7963" w:rsidRDefault="000C1077" w:rsidP="00770D02">
            <w:pPr>
              <w:pStyle w:val="Normal6a"/>
            </w:pPr>
            <w:r w:rsidRPr="003D7963">
              <w:t>17.</w:t>
            </w:r>
            <w:r w:rsidRPr="003D7963">
              <w:tab/>
              <w:t xml:space="preserve">predlaga vzpostavitev formalnega svetovalnega mehanizma za civilno družbo, povezanega s strukturo upravljanja pakta; </w:t>
            </w:r>
            <w:r w:rsidRPr="003D7963">
              <w:rPr>
                <w:b/>
                <w:i/>
              </w:rPr>
              <w:t>poziva k vključitvi organizacij civilne družbe v izvajanje pakta v sodelovanju z lokalnimi in regionalnimi organi z okvirom upravljanja na več ravneh;</w:t>
            </w:r>
          </w:p>
        </w:tc>
      </w:tr>
    </w:tbl>
    <w:p w14:paraId="6A8DF9D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3B771EB" w14:textId="77777777" w:rsidR="000C1077" w:rsidRPr="003D7963" w:rsidRDefault="000C1077" w:rsidP="000C1077">
      <w:r w:rsidRPr="008576A9">
        <w:rPr>
          <w:rStyle w:val="HideTWBExt"/>
        </w:rPr>
        <w:t>&lt;/Amend&gt;</w:t>
      </w:r>
    </w:p>
    <w:p w14:paraId="40DC3491" w14:textId="4167383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301</w:t>
      </w:r>
      <w:r w:rsidRPr="008576A9">
        <w:rPr>
          <w:rStyle w:val="HideTWBExt"/>
          <w:b w:val="0"/>
        </w:rPr>
        <w:t>&lt;/NumAm&gt;</w:t>
      </w:r>
    </w:p>
    <w:p w14:paraId="5AD963D5" w14:textId="52D410D3"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60D7D551" w14:textId="77777777" w:rsidR="000C1077" w:rsidRPr="003D7963" w:rsidRDefault="000C1077" w:rsidP="000C1077">
      <w:pPr>
        <w:pStyle w:val="NormalBold"/>
      </w:pPr>
      <w:r w:rsidRPr="008576A9">
        <w:rPr>
          <w:rStyle w:val="HideTWBExt"/>
          <w:b w:val="0"/>
        </w:rPr>
        <w:t>&lt;/RepeatBlock-By&gt;</w:t>
      </w:r>
    </w:p>
    <w:p w14:paraId="531F76B1" w14:textId="7360BC9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193E36"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CA9551C" w14:textId="77777777" w:rsidTr="00770D02">
        <w:trPr>
          <w:trHeight w:hRule="exact" w:val="240"/>
          <w:jc w:val="center"/>
        </w:trPr>
        <w:tc>
          <w:tcPr>
            <w:tcW w:w="9752" w:type="dxa"/>
            <w:gridSpan w:val="2"/>
            <w:tcBorders>
              <w:top w:val="nil"/>
              <w:left w:val="nil"/>
              <w:bottom w:val="nil"/>
              <w:right w:val="nil"/>
            </w:tcBorders>
          </w:tcPr>
          <w:p w14:paraId="58749C9F" w14:textId="77777777" w:rsidR="000C1077" w:rsidRPr="003D7963" w:rsidRDefault="000C1077" w:rsidP="00770D02"/>
        </w:tc>
      </w:tr>
      <w:tr w:rsidR="008A3573" w:rsidRPr="003D7963" w14:paraId="2F877F71" w14:textId="77777777" w:rsidTr="00770D02">
        <w:trPr>
          <w:trHeight w:val="240"/>
          <w:jc w:val="center"/>
        </w:trPr>
        <w:tc>
          <w:tcPr>
            <w:tcW w:w="4876" w:type="dxa"/>
            <w:tcBorders>
              <w:top w:val="nil"/>
              <w:left w:val="nil"/>
              <w:bottom w:val="nil"/>
              <w:right w:val="nil"/>
            </w:tcBorders>
          </w:tcPr>
          <w:p w14:paraId="5732C260" w14:textId="0F8D08C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157C759" w14:textId="4D94D8BA" w:rsidR="000C1077" w:rsidRPr="003D7963" w:rsidRDefault="000C1077" w:rsidP="00770D02">
            <w:pPr>
              <w:pStyle w:val="AmColumnHeading"/>
            </w:pPr>
            <w:r w:rsidRPr="003D7963">
              <w:t>Predlog spremembe</w:t>
            </w:r>
          </w:p>
        </w:tc>
      </w:tr>
      <w:tr w:rsidR="008A3573" w:rsidRPr="003D7963" w14:paraId="6D4EDF2A" w14:textId="77777777" w:rsidTr="00770D02">
        <w:trPr>
          <w:jc w:val="center"/>
        </w:trPr>
        <w:tc>
          <w:tcPr>
            <w:tcW w:w="4876" w:type="dxa"/>
            <w:tcBorders>
              <w:top w:val="nil"/>
              <w:left w:val="nil"/>
              <w:bottom w:val="nil"/>
              <w:right w:val="nil"/>
            </w:tcBorders>
          </w:tcPr>
          <w:p w14:paraId="7C30F148" w14:textId="77777777" w:rsidR="000C1077" w:rsidRPr="003D7963" w:rsidRDefault="000C1077" w:rsidP="00770D02">
            <w:pPr>
              <w:pStyle w:val="Normal6a"/>
            </w:pPr>
            <w:r w:rsidRPr="003D7963">
              <w:t>17.</w:t>
            </w:r>
            <w:r w:rsidRPr="003D7963">
              <w:tab/>
              <w:t>predlaga vzpostavitev formalnega svetovalnega mehanizma za civilno družbo, povezanega s strukturo upravljanja pakta;</w:t>
            </w:r>
          </w:p>
        </w:tc>
        <w:tc>
          <w:tcPr>
            <w:tcW w:w="4876" w:type="dxa"/>
            <w:tcBorders>
              <w:top w:val="nil"/>
              <w:left w:val="nil"/>
              <w:bottom w:val="nil"/>
              <w:right w:val="nil"/>
            </w:tcBorders>
          </w:tcPr>
          <w:p w14:paraId="7CA5522F" w14:textId="77777777" w:rsidR="000C1077" w:rsidRPr="003D7963" w:rsidRDefault="000C1077" w:rsidP="00770D02">
            <w:pPr>
              <w:pStyle w:val="Normal6a"/>
            </w:pPr>
            <w:r w:rsidRPr="003D7963">
              <w:t>17.</w:t>
            </w:r>
            <w:r w:rsidRPr="003D7963">
              <w:tab/>
              <w:t xml:space="preserve">predlaga vzpostavitev formalnega svetovalnega mehanizma za civilno družbo, povezanega s strukturo upravljanja pakta; </w:t>
            </w:r>
            <w:r w:rsidRPr="003D7963">
              <w:rPr>
                <w:b/>
                <w:i/>
              </w:rPr>
              <w:t>poziva, naj bodo organizacije civilne družbe vključene v izvajanje pakta;</w:t>
            </w:r>
          </w:p>
        </w:tc>
      </w:tr>
    </w:tbl>
    <w:p w14:paraId="05D4457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B79E622" w14:textId="77777777" w:rsidR="000C1077" w:rsidRPr="003D7963" w:rsidRDefault="000C1077" w:rsidP="000C1077">
      <w:r w:rsidRPr="008576A9">
        <w:rPr>
          <w:rStyle w:val="HideTWBExt"/>
        </w:rPr>
        <w:t>&lt;/Amend&gt;</w:t>
      </w:r>
    </w:p>
    <w:p w14:paraId="426220E9" w14:textId="6F9EFBE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302</w:t>
      </w:r>
      <w:r w:rsidRPr="008576A9">
        <w:rPr>
          <w:rStyle w:val="HideTWBExt"/>
          <w:b w:val="0"/>
        </w:rPr>
        <w:t>&lt;/NumAm&gt;</w:t>
      </w:r>
    </w:p>
    <w:p w14:paraId="49955A38" w14:textId="373DB43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1B2EC71" w14:textId="77777777" w:rsidR="000C1077" w:rsidRPr="003D7963" w:rsidRDefault="000C1077" w:rsidP="000C1077">
      <w:pPr>
        <w:pStyle w:val="NormalBold"/>
      </w:pPr>
      <w:r w:rsidRPr="008576A9">
        <w:rPr>
          <w:rStyle w:val="HideTWBExt"/>
          <w:b w:val="0"/>
        </w:rPr>
        <w:t>&lt;/RepeatBlock-By&gt;</w:t>
      </w:r>
    </w:p>
    <w:p w14:paraId="48255336" w14:textId="0D1C977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AF6263E"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F75B5EB" w14:textId="77777777" w:rsidTr="00770D02">
        <w:trPr>
          <w:trHeight w:hRule="exact" w:val="240"/>
          <w:jc w:val="center"/>
        </w:trPr>
        <w:tc>
          <w:tcPr>
            <w:tcW w:w="9752" w:type="dxa"/>
            <w:gridSpan w:val="2"/>
            <w:tcBorders>
              <w:top w:val="nil"/>
              <w:left w:val="nil"/>
              <w:bottom w:val="nil"/>
              <w:right w:val="nil"/>
            </w:tcBorders>
          </w:tcPr>
          <w:p w14:paraId="30261162" w14:textId="77777777" w:rsidR="000C1077" w:rsidRPr="003D7963" w:rsidRDefault="000C1077" w:rsidP="00770D02"/>
        </w:tc>
      </w:tr>
      <w:tr w:rsidR="008A3573" w:rsidRPr="003D7963" w14:paraId="1E0EE264" w14:textId="77777777" w:rsidTr="00770D02">
        <w:trPr>
          <w:trHeight w:val="240"/>
          <w:jc w:val="center"/>
        </w:trPr>
        <w:tc>
          <w:tcPr>
            <w:tcW w:w="4876" w:type="dxa"/>
            <w:tcBorders>
              <w:top w:val="nil"/>
              <w:left w:val="nil"/>
              <w:bottom w:val="nil"/>
              <w:right w:val="nil"/>
            </w:tcBorders>
          </w:tcPr>
          <w:p w14:paraId="21D0BFA1" w14:textId="5AB1CD7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054535C" w14:textId="41F0DC4F" w:rsidR="000C1077" w:rsidRPr="003D7963" w:rsidRDefault="000C1077" w:rsidP="00770D02">
            <w:pPr>
              <w:pStyle w:val="AmColumnHeading"/>
            </w:pPr>
            <w:r w:rsidRPr="003D7963">
              <w:t>Predlog spremembe</w:t>
            </w:r>
          </w:p>
        </w:tc>
      </w:tr>
      <w:tr w:rsidR="008A3573" w:rsidRPr="003D7963" w14:paraId="79B16832" w14:textId="77777777" w:rsidTr="00770D02">
        <w:trPr>
          <w:jc w:val="center"/>
        </w:trPr>
        <w:tc>
          <w:tcPr>
            <w:tcW w:w="4876" w:type="dxa"/>
            <w:tcBorders>
              <w:top w:val="nil"/>
              <w:left w:val="nil"/>
              <w:bottom w:val="nil"/>
              <w:right w:val="nil"/>
            </w:tcBorders>
          </w:tcPr>
          <w:p w14:paraId="3C0FD45F" w14:textId="77777777" w:rsidR="000C1077" w:rsidRPr="003D7963" w:rsidRDefault="000C1077" w:rsidP="00770D02">
            <w:pPr>
              <w:pStyle w:val="Normal6a"/>
            </w:pPr>
            <w:r w:rsidRPr="003D7963">
              <w:t>17.</w:t>
            </w:r>
            <w:r w:rsidRPr="003D7963">
              <w:tab/>
              <w:t>predlaga vzpostavitev formalnega svetovalnega mehanizma za civilno družbo, povezanega s strukturo upravljanja pakta;</w:t>
            </w:r>
          </w:p>
        </w:tc>
        <w:tc>
          <w:tcPr>
            <w:tcW w:w="4876" w:type="dxa"/>
            <w:tcBorders>
              <w:top w:val="nil"/>
              <w:left w:val="nil"/>
              <w:bottom w:val="nil"/>
              <w:right w:val="nil"/>
            </w:tcBorders>
          </w:tcPr>
          <w:p w14:paraId="46530346" w14:textId="77777777" w:rsidR="000C1077" w:rsidRPr="003D7963" w:rsidRDefault="000C1077" w:rsidP="00770D02">
            <w:pPr>
              <w:pStyle w:val="Normal6a"/>
            </w:pPr>
            <w:r w:rsidRPr="003D7963">
              <w:t>17.</w:t>
            </w:r>
            <w:r w:rsidRPr="003D7963">
              <w:tab/>
              <w:t>predlaga vzpostavitev formalnega svetovalnega mehanizma za civilno družbo, povezanega s strukturo upravljanja pakta</w:t>
            </w:r>
            <w:r w:rsidRPr="003D7963">
              <w:rPr>
                <w:b/>
                <w:i/>
              </w:rPr>
              <w:t>, kot akterja, vključenega v skupno načrtovanje in sooblikovanje</w:t>
            </w:r>
            <w:r w:rsidRPr="003D7963">
              <w:t>;</w:t>
            </w:r>
          </w:p>
        </w:tc>
      </w:tr>
    </w:tbl>
    <w:p w14:paraId="25F7493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AC090FC" w14:textId="77777777" w:rsidR="000C1077" w:rsidRPr="003D7963" w:rsidRDefault="000C1077" w:rsidP="000C1077">
      <w:r w:rsidRPr="008576A9">
        <w:rPr>
          <w:rStyle w:val="HideTWBExt"/>
        </w:rPr>
        <w:t>&lt;/Amend&gt;</w:t>
      </w:r>
    </w:p>
    <w:p w14:paraId="1D8016C5" w14:textId="079C0F8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303</w:t>
      </w:r>
      <w:r w:rsidRPr="008576A9">
        <w:rPr>
          <w:rStyle w:val="HideTWBExt"/>
          <w:b w:val="0"/>
        </w:rPr>
        <w:t>&lt;/NumAm&gt;</w:t>
      </w:r>
    </w:p>
    <w:p w14:paraId="55F6399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20C2E45" w14:textId="77777777" w:rsidR="000C1077" w:rsidRPr="003D7963" w:rsidRDefault="000C1077" w:rsidP="000C1077">
      <w:pPr>
        <w:pStyle w:val="NormalBold"/>
      </w:pPr>
      <w:r w:rsidRPr="008576A9">
        <w:rPr>
          <w:rStyle w:val="HideTWBExt"/>
          <w:b w:val="0"/>
        </w:rPr>
        <w:t>&lt;/RepeatBlock-By&gt;</w:t>
      </w:r>
    </w:p>
    <w:p w14:paraId="0857F3CC" w14:textId="57C90F0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1308DB6" w14:textId="77777777" w:rsidR="000C1077" w:rsidRPr="003D7963" w:rsidRDefault="000C1077" w:rsidP="000C1077">
      <w:pPr>
        <w:pStyle w:val="NormalBold"/>
      </w:pPr>
      <w:r w:rsidRPr="008576A9">
        <w:rPr>
          <w:rStyle w:val="HideTWBExt"/>
          <w:b w:val="0"/>
        </w:rPr>
        <w:t>&lt;Article&gt;</w:t>
      </w:r>
      <w:r w:rsidRPr="003D7963">
        <w:t>Odstavek 17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C7E103" w14:textId="77777777" w:rsidTr="00770D02">
        <w:trPr>
          <w:trHeight w:hRule="exact" w:val="240"/>
          <w:jc w:val="center"/>
        </w:trPr>
        <w:tc>
          <w:tcPr>
            <w:tcW w:w="9752" w:type="dxa"/>
            <w:gridSpan w:val="2"/>
            <w:tcBorders>
              <w:top w:val="nil"/>
              <w:left w:val="nil"/>
              <w:bottom w:val="nil"/>
              <w:right w:val="nil"/>
            </w:tcBorders>
          </w:tcPr>
          <w:p w14:paraId="2EB9463A" w14:textId="77777777" w:rsidR="000C1077" w:rsidRPr="003D7963" w:rsidRDefault="000C1077" w:rsidP="00770D02"/>
        </w:tc>
      </w:tr>
      <w:tr w:rsidR="008A3573" w:rsidRPr="003D7963" w14:paraId="707E2F77" w14:textId="77777777" w:rsidTr="00770D02">
        <w:trPr>
          <w:trHeight w:val="240"/>
          <w:jc w:val="center"/>
        </w:trPr>
        <w:tc>
          <w:tcPr>
            <w:tcW w:w="4876" w:type="dxa"/>
            <w:tcBorders>
              <w:top w:val="nil"/>
              <w:left w:val="nil"/>
              <w:bottom w:val="nil"/>
              <w:right w:val="nil"/>
            </w:tcBorders>
          </w:tcPr>
          <w:p w14:paraId="530FDD92" w14:textId="493AFA3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B40DB2" w14:textId="59F5398D" w:rsidR="000C1077" w:rsidRPr="003D7963" w:rsidRDefault="000C1077" w:rsidP="00770D02">
            <w:pPr>
              <w:pStyle w:val="AmColumnHeading"/>
            </w:pPr>
            <w:r w:rsidRPr="003D7963">
              <w:t>Predlog spremembe</w:t>
            </w:r>
          </w:p>
        </w:tc>
      </w:tr>
      <w:tr w:rsidR="008A3573" w:rsidRPr="003D7963" w14:paraId="4BC935BA" w14:textId="77777777" w:rsidTr="00770D02">
        <w:trPr>
          <w:jc w:val="center"/>
        </w:trPr>
        <w:tc>
          <w:tcPr>
            <w:tcW w:w="4876" w:type="dxa"/>
            <w:tcBorders>
              <w:top w:val="nil"/>
              <w:left w:val="nil"/>
              <w:bottom w:val="nil"/>
              <w:right w:val="nil"/>
            </w:tcBorders>
          </w:tcPr>
          <w:p w14:paraId="33EFE536" w14:textId="77777777" w:rsidR="000C1077" w:rsidRPr="003D7963" w:rsidRDefault="000C1077" w:rsidP="00770D02">
            <w:pPr>
              <w:pStyle w:val="Normal6a"/>
            </w:pPr>
            <w:r w:rsidRPr="003D7963">
              <w:t>17.</w:t>
            </w:r>
            <w:r w:rsidRPr="003D7963">
              <w:tab/>
            </w:r>
            <w:r w:rsidRPr="003D7963">
              <w:rPr>
                <w:b/>
                <w:i/>
              </w:rPr>
              <w:t>predlaga vzpostavitev formalnega svetovalnega mehanizma za civilno družbo</w:t>
            </w:r>
            <w:r w:rsidRPr="003D7963">
              <w:t xml:space="preserve">, </w:t>
            </w:r>
            <w:r w:rsidRPr="003D7963">
              <w:rPr>
                <w:b/>
                <w:i/>
              </w:rPr>
              <w:t>povezanega s strukturo upravljanja pakta</w:t>
            </w:r>
            <w:r w:rsidRPr="003D7963">
              <w:t>;</w:t>
            </w:r>
          </w:p>
        </w:tc>
        <w:tc>
          <w:tcPr>
            <w:tcW w:w="4876" w:type="dxa"/>
            <w:tcBorders>
              <w:top w:val="nil"/>
              <w:left w:val="nil"/>
              <w:bottom w:val="nil"/>
              <w:right w:val="nil"/>
            </w:tcBorders>
          </w:tcPr>
          <w:p w14:paraId="1539218F" w14:textId="77777777" w:rsidR="000C1077" w:rsidRPr="003D7963" w:rsidRDefault="000C1077" w:rsidP="00770D02">
            <w:pPr>
              <w:pStyle w:val="Normal6a"/>
            </w:pPr>
            <w:r w:rsidRPr="003D7963">
              <w:t>17.</w:t>
            </w:r>
            <w:r w:rsidRPr="003D7963">
              <w:tab/>
            </w:r>
            <w:r w:rsidRPr="003D7963">
              <w:rPr>
                <w:b/>
                <w:i/>
              </w:rPr>
              <w:t>nasprotuje oblikovanju novih in nepotrebnih upravnih mehanizmov</w:t>
            </w:r>
            <w:r w:rsidRPr="003D7963">
              <w:t xml:space="preserve">, </w:t>
            </w:r>
            <w:r w:rsidRPr="003D7963">
              <w:rPr>
                <w:b/>
                <w:i/>
              </w:rPr>
              <w:t>ki bi povzročili dodatne stroške za proračun EU</w:t>
            </w:r>
            <w:r w:rsidRPr="003D7963">
              <w:t>;</w:t>
            </w:r>
          </w:p>
        </w:tc>
      </w:tr>
    </w:tbl>
    <w:p w14:paraId="011F050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1E118D74" w14:textId="77777777" w:rsidR="000C1077" w:rsidRPr="003D7963" w:rsidRDefault="000C1077" w:rsidP="000C1077">
      <w:r w:rsidRPr="008576A9">
        <w:rPr>
          <w:rStyle w:val="HideTWBExt"/>
        </w:rPr>
        <w:t>&lt;/Amend&gt;</w:t>
      </w:r>
    </w:p>
    <w:p w14:paraId="438DAA40" w14:textId="0BC403B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304</w:t>
      </w:r>
      <w:r w:rsidRPr="008576A9">
        <w:rPr>
          <w:rStyle w:val="HideTWBExt"/>
          <w:b w:val="0"/>
        </w:rPr>
        <w:t>&lt;/NumAm&gt;</w:t>
      </w:r>
    </w:p>
    <w:p w14:paraId="2CC921EF" w14:textId="0D0794A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B2788A5" w14:textId="77777777" w:rsidR="000C1077" w:rsidRPr="003D7963" w:rsidRDefault="000C1077" w:rsidP="000C1077">
      <w:pPr>
        <w:pStyle w:val="NormalBold"/>
      </w:pPr>
      <w:r w:rsidRPr="008576A9">
        <w:rPr>
          <w:rStyle w:val="HideTWBExt"/>
          <w:b w:val="0"/>
        </w:rPr>
        <w:t>&lt;/RepeatBlock-By&gt;</w:t>
      </w:r>
    </w:p>
    <w:p w14:paraId="76B1EBF8" w14:textId="1144F5B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2B6749E" w14:textId="77777777" w:rsidR="000C1077" w:rsidRPr="003D7963" w:rsidRDefault="000C1077" w:rsidP="000C1077">
      <w:pPr>
        <w:pStyle w:val="NormalBold"/>
      </w:pPr>
      <w:r w:rsidRPr="008576A9">
        <w:rPr>
          <w:rStyle w:val="HideTWBExt"/>
          <w:b w:val="0"/>
        </w:rPr>
        <w:t>&lt;Article&gt;</w:t>
      </w:r>
      <w:r w:rsidRPr="003D7963">
        <w:t>Odstavek 17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502B97" w14:textId="77777777" w:rsidTr="00770D02">
        <w:trPr>
          <w:trHeight w:hRule="exact" w:val="240"/>
          <w:jc w:val="center"/>
        </w:trPr>
        <w:tc>
          <w:tcPr>
            <w:tcW w:w="9752" w:type="dxa"/>
            <w:gridSpan w:val="2"/>
            <w:tcBorders>
              <w:top w:val="nil"/>
              <w:left w:val="nil"/>
              <w:bottom w:val="nil"/>
              <w:right w:val="nil"/>
            </w:tcBorders>
          </w:tcPr>
          <w:p w14:paraId="4CA49E0D" w14:textId="77777777" w:rsidR="000C1077" w:rsidRPr="003D7963" w:rsidRDefault="000C1077" w:rsidP="00770D02"/>
        </w:tc>
      </w:tr>
      <w:tr w:rsidR="008A3573" w:rsidRPr="003D7963" w14:paraId="2335958F" w14:textId="77777777" w:rsidTr="00770D02">
        <w:trPr>
          <w:trHeight w:val="240"/>
          <w:jc w:val="center"/>
        </w:trPr>
        <w:tc>
          <w:tcPr>
            <w:tcW w:w="4876" w:type="dxa"/>
            <w:tcBorders>
              <w:top w:val="nil"/>
              <w:left w:val="nil"/>
              <w:bottom w:val="nil"/>
              <w:right w:val="nil"/>
            </w:tcBorders>
          </w:tcPr>
          <w:p w14:paraId="38A53C03" w14:textId="5E881CB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FC181B" w14:textId="7528EECB" w:rsidR="000C1077" w:rsidRPr="003D7963" w:rsidRDefault="000C1077" w:rsidP="00770D02">
            <w:pPr>
              <w:pStyle w:val="AmColumnHeading"/>
            </w:pPr>
            <w:r w:rsidRPr="003D7963">
              <w:t>Predlog spremembe</w:t>
            </w:r>
          </w:p>
        </w:tc>
      </w:tr>
      <w:tr w:rsidR="008A3573" w:rsidRPr="003D7963" w14:paraId="3D0329F2" w14:textId="77777777" w:rsidTr="00770D02">
        <w:trPr>
          <w:jc w:val="center"/>
        </w:trPr>
        <w:tc>
          <w:tcPr>
            <w:tcW w:w="4876" w:type="dxa"/>
            <w:tcBorders>
              <w:top w:val="nil"/>
              <w:left w:val="nil"/>
              <w:bottom w:val="nil"/>
              <w:right w:val="nil"/>
            </w:tcBorders>
          </w:tcPr>
          <w:p w14:paraId="59B748F1" w14:textId="77777777" w:rsidR="000C1077" w:rsidRPr="003D7963" w:rsidRDefault="000C1077" w:rsidP="00770D02">
            <w:pPr>
              <w:pStyle w:val="Normal6a"/>
            </w:pPr>
          </w:p>
        </w:tc>
        <w:tc>
          <w:tcPr>
            <w:tcW w:w="4876" w:type="dxa"/>
            <w:tcBorders>
              <w:top w:val="nil"/>
              <w:left w:val="nil"/>
              <w:bottom w:val="nil"/>
              <w:right w:val="nil"/>
            </w:tcBorders>
          </w:tcPr>
          <w:p w14:paraId="67763604" w14:textId="77777777" w:rsidR="000C1077" w:rsidRPr="003D7963" w:rsidRDefault="000C1077" w:rsidP="00770D02">
            <w:pPr>
              <w:pStyle w:val="Normal6a"/>
            </w:pPr>
            <w:r w:rsidRPr="003D7963">
              <w:rPr>
                <w:b/>
                <w:i/>
              </w:rPr>
              <w:t>17a.</w:t>
            </w:r>
            <w:r w:rsidRPr="003D7963">
              <w:tab/>
            </w:r>
            <w:r w:rsidRPr="003D7963">
              <w:rPr>
                <w:b/>
                <w:i/>
              </w:rPr>
              <w:t>opozarja na izjemen pomen Sredozemlja kot skupnega kulturnega prostora in poudarja pomen oblikovanja sredozemskih kulturnih poti; poudarja pomen ukrepov, namenjenih spodbujanju skupne kulturne in verske dediščine te regije ter njenemu ohranjanju za prihodnje generacije; poudarja, da bi bilo treba več sredstev nameniti spodbujanju kulturnega sodelovanja med obema obalama Sredozemlja in medverskega dialoga; pozdravlja vzpostavitev namenskega mehanizma za zaščito in spodbujanje kulturne dediščine Sredozemlja z združevanjem javnih in zasebnih virov; spodbuja naložbe, ki podpirajo promocijo umetnosti, tudi z medkulturnimi projekti in pobudami; poudarja, da je treba sprejeti boljše ukrepe za ohranjanje arheoloških najdišč v Sredozemlju;</w:t>
            </w:r>
          </w:p>
        </w:tc>
      </w:tr>
    </w:tbl>
    <w:p w14:paraId="3D6CF15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77495CB" w14:textId="77777777" w:rsidR="000C1077" w:rsidRPr="003D7963" w:rsidRDefault="000C1077" w:rsidP="000C1077">
      <w:r w:rsidRPr="008576A9">
        <w:rPr>
          <w:rStyle w:val="HideTWBExt"/>
        </w:rPr>
        <w:t>&lt;/Amend&gt;</w:t>
      </w:r>
    </w:p>
    <w:p w14:paraId="49027B83" w14:textId="7A97234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305</w:t>
      </w:r>
      <w:r w:rsidRPr="008576A9">
        <w:rPr>
          <w:rStyle w:val="HideTWBExt"/>
          <w:b w:val="0"/>
        </w:rPr>
        <w:t>&lt;/NumAm&gt;</w:t>
      </w:r>
    </w:p>
    <w:p w14:paraId="7F492BB3"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51E6D6F"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6B591B74" w14:textId="77777777" w:rsidR="000C1077" w:rsidRPr="003D7963" w:rsidRDefault="000C1077" w:rsidP="000C1077">
      <w:pPr>
        <w:pStyle w:val="NormalBold"/>
      </w:pPr>
      <w:r w:rsidRPr="008576A9">
        <w:rPr>
          <w:rStyle w:val="HideTWBExt"/>
          <w:b w:val="0"/>
        </w:rPr>
        <w:t>&lt;/RepeatBlock-By&gt;</w:t>
      </w:r>
    </w:p>
    <w:p w14:paraId="547F3311" w14:textId="3B80844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ED6EBD1" w14:textId="77777777" w:rsidR="000C1077" w:rsidRPr="003D7963" w:rsidRDefault="000C1077" w:rsidP="000C1077">
      <w:pPr>
        <w:pStyle w:val="NormalBold"/>
      </w:pPr>
      <w:r w:rsidRPr="008576A9">
        <w:rPr>
          <w:rStyle w:val="HideTWBExt"/>
          <w:b w:val="0"/>
        </w:rPr>
        <w:t>&lt;Article&gt;</w:t>
      </w:r>
      <w:r w:rsidRPr="003D7963">
        <w:t>Odstavek 17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F25FAC3" w14:textId="77777777" w:rsidTr="00770D02">
        <w:trPr>
          <w:trHeight w:hRule="exact" w:val="240"/>
          <w:jc w:val="center"/>
        </w:trPr>
        <w:tc>
          <w:tcPr>
            <w:tcW w:w="9752" w:type="dxa"/>
            <w:gridSpan w:val="2"/>
            <w:tcBorders>
              <w:top w:val="nil"/>
              <w:left w:val="nil"/>
              <w:bottom w:val="nil"/>
              <w:right w:val="nil"/>
            </w:tcBorders>
          </w:tcPr>
          <w:p w14:paraId="06218633" w14:textId="77777777" w:rsidR="000C1077" w:rsidRPr="003D7963" w:rsidRDefault="000C1077" w:rsidP="00770D02"/>
        </w:tc>
      </w:tr>
      <w:tr w:rsidR="008A3573" w:rsidRPr="003D7963" w14:paraId="26B82348" w14:textId="77777777" w:rsidTr="00770D02">
        <w:trPr>
          <w:trHeight w:val="240"/>
          <w:jc w:val="center"/>
        </w:trPr>
        <w:tc>
          <w:tcPr>
            <w:tcW w:w="4876" w:type="dxa"/>
            <w:tcBorders>
              <w:top w:val="nil"/>
              <w:left w:val="nil"/>
              <w:bottom w:val="nil"/>
              <w:right w:val="nil"/>
            </w:tcBorders>
          </w:tcPr>
          <w:p w14:paraId="7F11F96E" w14:textId="778E874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F9AF50F" w14:textId="627BAFCE" w:rsidR="000C1077" w:rsidRPr="003D7963" w:rsidRDefault="000C1077" w:rsidP="00770D02">
            <w:pPr>
              <w:pStyle w:val="AmColumnHeading"/>
            </w:pPr>
            <w:r w:rsidRPr="003D7963">
              <w:t>Predlog spremembe</w:t>
            </w:r>
          </w:p>
        </w:tc>
      </w:tr>
      <w:tr w:rsidR="008A3573" w:rsidRPr="003D7963" w14:paraId="09599146" w14:textId="77777777" w:rsidTr="00770D02">
        <w:trPr>
          <w:jc w:val="center"/>
        </w:trPr>
        <w:tc>
          <w:tcPr>
            <w:tcW w:w="4876" w:type="dxa"/>
            <w:tcBorders>
              <w:top w:val="nil"/>
              <w:left w:val="nil"/>
              <w:bottom w:val="nil"/>
              <w:right w:val="nil"/>
            </w:tcBorders>
          </w:tcPr>
          <w:p w14:paraId="012E4B1D" w14:textId="77777777" w:rsidR="000C1077" w:rsidRPr="003D7963" w:rsidRDefault="000C1077" w:rsidP="00770D02">
            <w:pPr>
              <w:pStyle w:val="Normal6a"/>
            </w:pPr>
          </w:p>
        </w:tc>
        <w:tc>
          <w:tcPr>
            <w:tcW w:w="4876" w:type="dxa"/>
            <w:tcBorders>
              <w:top w:val="nil"/>
              <w:left w:val="nil"/>
              <w:bottom w:val="nil"/>
              <w:right w:val="nil"/>
            </w:tcBorders>
          </w:tcPr>
          <w:p w14:paraId="680455B9" w14:textId="77777777" w:rsidR="000C1077" w:rsidRPr="003D7963" w:rsidRDefault="000C1077" w:rsidP="00770D02">
            <w:pPr>
              <w:pStyle w:val="Normal6a"/>
            </w:pPr>
            <w:r w:rsidRPr="003D7963">
              <w:rPr>
                <w:b/>
                <w:i/>
              </w:rPr>
              <w:t>17a.</w:t>
            </w:r>
            <w:r w:rsidRPr="003D7963">
              <w:tab/>
            </w:r>
            <w:r w:rsidRPr="003D7963">
              <w:rPr>
                <w:b/>
                <w:i/>
              </w:rPr>
              <w:t>poziva Evropsko komisijo, naj na podlagi rezultatov splošnega rednega pregleda OZN, letnih poročil EU o človekovih pravicah in demokraciji ter neodvisnega spremljanja civilne družbe vzpostavi profile tveganja na področju človekovih pravic in upravljanja na ravni držav za vse partnerske države pakta; vztraja, da je treba te profile letno posodabljati, jih v celoti objaviti in sistematično uporabljati kot podlago za naložbene odločitve in prednostno razvrščanje projektov v okviru finančnih instrumentov pakta; poziva Komisijo, naj zagotovi, da bo obsežno financiranje infrastrukture v okviru pakta pogojeno z okrepljenimi parlamentarnimi nadzornimi mehanizmi in protikorupcijskimi okviri v partnerskih državah ter z objavo pogodb, jamstev in struktur upravičencev za vse projekte, ki jih podpira EU;</w:t>
            </w:r>
          </w:p>
        </w:tc>
      </w:tr>
    </w:tbl>
    <w:p w14:paraId="4C26DB0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9AEA3DF" w14:textId="77777777" w:rsidR="000C1077" w:rsidRPr="003D7963" w:rsidRDefault="000C1077" w:rsidP="000C1077">
      <w:r w:rsidRPr="008576A9">
        <w:rPr>
          <w:rStyle w:val="HideTWBExt"/>
        </w:rPr>
        <w:t>&lt;/Amend&gt;</w:t>
      </w:r>
    </w:p>
    <w:p w14:paraId="7C81809D" w14:textId="05A9F0F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306</w:t>
      </w:r>
      <w:r w:rsidRPr="008576A9">
        <w:rPr>
          <w:rStyle w:val="HideTWBExt"/>
          <w:b w:val="0"/>
        </w:rPr>
        <w:t>&lt;/NumAm&gt;</w:t>
      </w:r>
    </w:p>
    <w:p w14:paraId="0F300212" w14:textId="6FF1346A" w:rsidR="000C1077" w:rsidRPr="003D7963" w:rsidRDefault="000C1077" w:rsidP="000C1077">
      <w:pPr>
        <w:pStyle w:val="NormalBold"/>
      </w:pPr>
      <w:r w:rsidRPr="008576A9">
        <w:rPr>
          <w:rStyle w:val="HideTWBExt"/>
          <w:b w:val="0"/>
        </w:rPr>
        <w:t>&lt;RepeatBlock-By&gt;&lt;Members&gt;</w:t>
      </w:r>
      <w:r w:rsidRPr="003D7963">
        <w:t>Nacho Sánchez Amor, Hana Jalloul Muro, Nicola Zingaretti</w:t>
      </w:r>
      <w:r w:rsidRPr="008576A9">
        <w:rPr>
          <w:rStyle w:val="HideTWBExt"/>
          <w:b w:val="0"/>
        </w:rPr>
        <w:t>&lt;/Members&gt;</w:t>
      </w:r>
    </w:p>
    <w:p w14:paraId="3FCC29E8" w14:textId="77777777" w:rsidR="000C1077" w:rsidRPr="003D7963" w:rsidRDefault="000C1077" w:rsidP="000C1077">
      <w:pPr>
        <w:pStyle w:val="NormalBold"/>
      </w:pPr>
      <w:r w:rsidRPr="008576A9">
        <w:rPr>
          <w:rStyle w:val="HideTWBExt"/>
          <w:b w:val="0"/>
        </w:rPr>
        <w:t>&lt;/RepeatBlock-By&gt;</w:t>
      </w:r>
    </w:p>
    <w:p w14:paraId="16707A0F" w14:textId="2C3489F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4073D94" w14:textId="77777777" w:rsidR="000C1077" w:rsidRPr="003D7963" w:rsidRDefault="000C1077" w:rsidP="000C1077">
      <w:pPr>
        <w:pStyle w:val="NormalBold"/>
      </w:pPr>
      <w:r w:rsidRPr="008576A9">
        <w:rPr>
          <w:rStyle w:val="HideTWBExt"/>
          <w:b w:val="0"/>
        </w:rPr>
        <w:t>&lt;Article&gt;</w:t>
      </w:r>
      <w:r w:rsidRPr="003D7963">
        <w:t>Odstavek 17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44B1AAC" w14:textId="77777777" w:rsidTr="00770D02">
        <w:trPr>
          <w:trHeight w:hRule="exact" w:val="240"/>
          <w:jc w:val="center"/>
        </w:trPr>
        <w:tc>
          <w:tcPr>
            <w:tcW w:w="9752" w:type="dxa"/>
            <w:gridSpan w:val="2"/>
            <w:tcBorders>
              <w:top w:val="nil"/>
              <w:left w:val="nil"/>
              <w:bottom w:val="nil"/>
              <w:right w:val="nil"/>
            </w:tcBorders>
          </w:tcPr>
          <w:p w14:paraId="54D25671" w14:textId="77777777" w:rsidR="000C1077" w:rsidRPr="003D7963" w:rsidRDefault="000C1077" w:rsidP="00770D02"/>
        </w:tc>
      </w:tr>
      <w:tr w:rsidR="008A3573" w:rsidRPr="003D7963" w14:paraId="6DA533A8" w14:textId="77777777" w:rsidTr="00770D02">
        <w:trPr>
          <w:trHeight w:val="240"/>
          <w:jc w:val="center"/>
        </w:trPr>
        <w:tc>
          <w:tcPr>
            <w:tcW w:w="4876" w:type="dxa"/>
            <w:tcBorders>
              <w:top w:val="nil"/>
              <w:left w:val="nil"/>
              <w:bottom w:val="nil"/>
              <w:right w:val="nil"/>
            </w:tcBorders>
          </w:tcPr>
          <w:p w14:paraId="704B085B" w14:textId="0AA8833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98C7D07" w14:textId="06D931FA" w:rsidR="000C1077" w:rsidRPr="003D7963" w:rsidRDefault="000C1077" w:rsidP="00770D02">
            <w:pPr>
              <w:pStyle w:val="AmColumnHeading"/>
            </w:pPr>
            <w:r w:rsidRPr="003D7963">
              <w:t>Predlog spremembe</w:t>
            </w:r>
          </w:p>
        </w:tc>
      </w:tr>
      <w:tr w:rsidR="008A3573" w:rsidRPr="003D7963" w14:paraId="61E66D90" w14:textId="77777777" w:rsidTr="00770D02">
        <w:trPr>
          <w:jc w:val="center"/>
        </w:trPr>
        <w:tc>
          <w:tcPr>
            <w:tcW w:w="4876" w:type="dxa"/>
            <w:tcBorders>
              <w:top w:val="nil"/>
              <w:left w:val="nil"/>
              <w:bottom w:val="nil"/>
              <w:right w:val="nil"/>
            </w:tcBorders>
          </w:tcPr>
          <w:p w14:paraId="75BBA41F" w14:textId="77777777" w:rsidR="000C1077" w:rsidRPr="003D7963" w:rsidRDefault="000C1077" w:rsidP="00770D02">
            <w:pPr>
              <w:pStyle w:val="Normal6a"/>
            </w:pPr>
          </w:p>
        </w:tc>
        <w:tc>
          <w:tcPr>
            <w:tcW w:w="4876" w:type="dxa"/>
            <w:tcBorders>
              <w:top w:val="nil"/>
              <w:left w:val="nil"/>
              <w:bottom w:val="nil"/>
              <w:right w:val="nil"/>
            </w:tcBorders>
          </w:tcPr>
          <w:p w14:paraId="3A942F46" w14:textId="77777777" w:rsidR="000C1077" w:rsidRPr="003D7963" w:rsidRDefault="000C1077" w:rsidP="00770D02">
            <w:pPr>
              <w:pStyle w:val="Normal6a"/>
            </w:pPr>
            <w:r w:rsidRPr="003D7963">
              <w:rPr>
                <w:b/>
                <w:i/>
              </w:rPr>
              <w:t>17a.</w:t>
            </w:r>
            <w:r w:rsidRPr="003D7963">
              <w:tab/>
            </w:r>
            <w:r w:rsidRPr="003D7963">
              <w:rPr>
                <w:b/>
                <w:i/>
              </w:rPr>
              <w:t>predlaga vzpostavitev programa strukturirane izmenjave za mlade podjetnike iz sredozemskih držav, ki bi se osredotočal na ključne izzive in priložnosti digitalne preobrazbe in nastajajočih tehnologij, da bi spodbudili prostor za soustvarjanje, sodelovanje in skupne pobude med mladimi inovatorji in vodilnimi na digitalnem področju iz obeh regij; opozarja, da bi lahko takšno sodelovanje koristilo obema deloma na področjih, kot so e-upravljanje in digitalne javne storitve; kibernetska varnost in boj proti manipulaciji z informacijami; podjetništvo in digitalni poslovni modeli; upravljanje umetne inteligence in inovacijski ekosistemi; okviri za digitalne pravice in varstvo podatkov;</w:t>
            </w:r>
          </w:p>
        </w:tc>
      </w:tr>
    </w:tbl>
    <w:p w14:paraId="6006250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6C8213D" w14:textId="77777777" w:rsidR="000C1077" w:rsidRPr="003D7963" w:rsidRDefault="000C1077" w:rsidP="000C1077">
      <w:r w:rsidRPr="008576A9">
        <w:rPr>
          <w:rStyle w:val="HideTWBExt"/>
        </w:rPr>
        <w:t>&lt;/Amend&gt;</w:t>
      </w:r>
    </w:p>
    <w:p w14:paraId="76245A8E" w14:textId="652C170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307</w:t>
      </w:r>
      <w:r w:rsidRPr="008576A9">
        <w:rPr>
          <w:rStyle w:val="HideTWBExt"/>
          <w:b w:val="0"/>
        </w:rPr>
        <w:t>&lt;/NumAm&gt;</w:t>
      </w:r>
    </w:p>
    <w:p w14:paraId="6BB30254" w14:textId="4FD43043"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4D6D3D63" w14:textId="77777777" w:rsidR="000C1077" w:rsidRPr="003D7963" w:rsidRDefault="000C1077" w:rsidP="000C1077">
      <w:pPr>
        <w:pStyle w:val="NormalBold"/>
      </w:pPr>
      <w:r w:rsidRPr="008576A9">
        <w:rPr>
          <w:rStyle w:val="HideTWBExt"/>
          <w:b w:val="0"/>
        </w:rPr>
        <w:t>&lt;/RepeatBlock-By&gt;</w:t>
      </w:r>
    </w:p>
    <w:p w14:paraId="72D8D5F4" w14:textId="0C5A3BF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394ED6D" w14:textId="77777777" w:rsidR="000C1077" w:rsidRPr="003D7963" w:rsidRDefault="000C1077" w:rsidP="000C1077">
      <w:pPr>
        <w:pStyle w:val="NormalBold"/>
      </w:pPr>
      <w:r w:rsidRPr="008576A9">
        <w:rPr>
          <w:rStyle w:val="HideTWBExt"/>
          <w:b w:val="0"/>
        </w:rPr>
        <w:t>&lt;Article&gt;</w:t>
      </w:r>
      <w:r w:rsidRPr="003D7963">
        <w:t>Odstavek 17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407FEB" w14:textId="77777777" w:rsidTr="00770D02">
        <w:trPr>
          <w:trHeight w:hRule="exact" w:val="240"/>
          <w:jc w:val="center"/>
        </w:trPr>
        <w:tc>
          <w:tcPr>
            <w:tcW w:w="9752" w:type="dxa"/>
            <w:gridSpan w:val="2"/>
            <w:tcBorders>
              <w:top w:val="nil"/>
              <w:left w:val="nil"/>
              <w:bottom w:val="nil"/>
              <w:right w:val="nil"/>
            </w:tcBorders>
          </w:tcPr>
          <w:p w14:paraId="036524C6" w14:textId="77777777" w:rsidR="000C1077" w:rsidRPr="003D7963" w:rsidRDefault="000C1077" w:rsidP="00770D02"/>
        </w:tc>
      </w:tr>
      <w:tr w:rsidR="008A3573" w:rsidRPr="003D7963" w14:paraId="19190E7F" w14:textId="77777777" w:rsidTr="00770D02">
        <w:trPr>
          <w:trHeight w:val="240"/>
          <w:jc w:val="center"/>
        </w:trPr>
        <w:tc>
          <w:tcPr>
            <w:tcW w:w="4876" w:type="dxa"/>
            <w:tcBorders>
              <w:top w:val="nil"/>
              <w:left w:val="nil"/>
              <w:bottom w:val="nil"/>
              <w:right w:val="nil"/>
            </w:tcBorders>
          </w:tcPr>
          <w:p w14:paraId="777838DA" w14:textId="7810369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A2A0545" w14:textId="46E190B9" w:rsidR="000C1077" w:rsidRPr="003D7963" w:rsidRDefault="000C1077" w:rsidP="00770D02">
            <w:pPr>
              <w:pStyle w:val="AmColumnHeading"/>
            </w:pPr>
            <w:r w:rsidRPr="003D7963">
              <w:t>Predlog spremembe</w:t>
            </w:r>
          </w:p>
        </w:tc>
      </w:tr>
      <w:tr w:rsidR="008A3573" w:rsidRPr="003D7963" w14:paraId="79742745" w14:textId="77777777" w:rsidTr="00770D02">
        <w:trPr>
          <w:jc w:val="center"/>
        </w:trPr>
        <w:tc>
          <w:tcPr>
            <w:tcW w:w="4876" w:type="dxa"/>
            <w:tcBorders>
              <w:top w:val="nil"/>
              <w:left w:val="nil"/>
              <w:bottom w:val="nil"/>
              <w:right w:val="nil"/>
            </w:tcBorders>
          </w:tcPr>
          <w:p w14:paraId="714DDD39" w14:textId="77777777" w:rsidR="000C1077" w:rsidRPr="003D7963" w:rsidRDefault="000C1077" w:rsidP="00770D02">
            <w:pPr>
              <w:pStyle w:val="Normal6a"/>
            </w:pPr>
          </w:p>
        </w:tc>
        <w:tc>
          <w:tcPr>
            <w:tcW w:w="4876" w:type="dxa"/>
            <w:tcBorders>
              <w:top w:val="nil"/>
              <w:left w:val="nil"/>
              <w:bottom w:val="nil"/>
              <w:right w:val="nil"/>
            </w:tcBorders>
          </w:tcPr>
          <w:p w14:paraId="532CD1A9" w14:textId="77777777" w:rsidR="000C1077" w:rsidRPr="003D7963" w:rsidRDefault="000C1077" w:rsidP="00770D02">
            <w:pPr>
              <w:pStyle w:val="Normal6a"/>
            </w:pPr>
            <w:r w:rsidRPr="003D7963">
              <w:rPr>
                <w:b/>
                <w:i/>
              </w:rPr>
              <w:t>17a.</w:t>
            </w:r>
            <w:r w:rsidRPr="003D7963">
              <w:tab/>
            </w:r>
            <w:r w:rsidRPr="003D7963">
              <w:rPr>
                <w:b/>
                <w:i/>
              </w:rPr>
              <w:t>poudarja pomen sredozemske kulture in kulturne dediščine kot instrumentov za dialog, medsebojno razumevanje, lokalni razvoj in sodelovanje med obema obalama Sredozemlja; pozdravlja predlog za oblikovanje posebnega mehanizma za varstvo in promocijo sredozemske kulturne dediščine, tudi z namenom spodbujanja turizma in ustvarjanja novih gospodarskih priložnosti; v zvezi s tem poudarja, da so pomembne evropske kulturne poti Sveta Evrope, ki prečkajo ali vključujejo države južnega sosedstva, ter poziva k njihovemu ohranjanju in spodbujanju;</w:t>
            </w:r>
          </w:p>
        </w:tc>
      </w:tr>
    </w:tbl>
    <w:p w14:paraId="78136AF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1BFB6AF6" w14:textId="77777777" w:rsidR="000C1077" w:rsidRPr="003D7963" w:rsidRDefault="000C1077" w:rsidP="000C1077">
      <w:r w:rsidRPr="008576A9">
        <w:rPr>
          <w:rStyle w:val="HideTWBExt"/>
        </w:rPr>
        <w:t>&lt;/Amend&gt;</w:t>
      </w:r>
    </w:p>
    <w:p w14:paraId="784BBA73" w14:textId="2884AFE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308</w:t>
      </w:r>
      <w:r w:rsidRPr="008576A9">
        <w:rPr>
          <w:rStyle w:val="HideTWBExt"/>
          <w:b w:val="0"/>
        </w:rPr>
        <w:t>&lt;/NumAm&gt;</w:t>
      </w:r>
    </w:p>
    <w:p w14:paraId="0C3CCF42" w14:textId="0D5B4A5A"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13E7C5A9" w14:textId="77777777" w:rsidR="000C1077" w:rsidRPr="003D7963" w:rsidRDefault="000C1077" w:rsidP="000C1077">
      <w:pPr>
        <w:pStyle w:val="NormalBold"/>
      </w:pPr>
      <w:r w:rsidRPr="008576A9">
        <w:rPr>
          <w:rStyle w:val="HideTWBExt"/>
          <w:b w:val="0"/>
        </w:rPr>
        <w:t>&lt;/RepeatBlock-By&gt;</w:t>
      </w:r>
    </w:p>
    <w:p w14:paraId="3D969E17" w14:textId="6152AE0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3BACF3" w14:textId="77777777" w:rsidR="000C1077" w:rsidRPr="003D7963" w:rsidRDefault="000C1077" w:rsidP="000C1077">
      <w:pPr>
        <w:pStyle w:val="NormalBold"/>
      </w:pPr>
      <w:r w:rsidRPr="008576A9">
        <w:rPr>
          <w:rStyle w:val="HideTWBExt"/>
          <w:b w:val="0"/>
        </w:rPr>
        <w:t>&lt;Article&gt;</w:t>
      </w:r>
      <w:r w:rsidRPr="003D7963">
        <w:t>Odstavek 17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4F6BC9" w14:textId="77777777" w:rsidTr="00770D02">
        <w:trPr>
          <w:trHeight w:hRule="exact" w:val="240"/>
          <w:jc w:val="center"/>
        </w:trPr>
        <w:tc>
          <w:tcPr>
            <w:tcW w:w="9752" w:type="dxa"/>
            <w:gridSpan w:val="2"/>
            <w:tcBorders>
              <w:top w:val="nil"/>
              <w:left w:val="nil"/>
              <w:bottom w:val="nil"/>
              <w:right w:val="nil"/>
            </w:tcBorders>
          </w:tcPr>
          <w:p w14:paraId="4A66C2E3" w14:textId="77777777" w:rsidR="000C1077" w:rsidRPr="003D7963" w:rsidRDefault="000C1077" w:rsidP="00770D02"/>
        </w:tc>
      </w:tr>
      <w:tr w:rsidR="008A3573" w:rsidRPr="003D7963" w14:paraId="0D8259EC" w14:textId="77777777" w:rsidTr="00770D02">
        <w:trPr>
          <w:trHeight w:val="240"/>
          <w:jc w:val="center"/>
        </w:trPr>
        <w:tc>
          <w:tcPr>
            <w:tcW w:w="4876" w:type="dxa"/>
            <w:tcBorders>
              <w:top w:val="nil"/>
              <w:left w:val="nil"/>
              <w:bottom w:val="nil"/>
              <w:right w:val="nil"/>
            </w:tcBorders>
          </w:tcPr>
          <w:p w14:paraId="78E6D861" w14:textId="620D2DC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B0803B0" w14:textId="6532AA95" w:rsidR="000C1077" w:rsidRPr="003D7963" w:rsidRDefault="000C1077" w:rsidP="00770D02">
            <w:pPr>
              <w:pStyle w:val="AmColumnHeading"/>
            </w:pPr>
            <w:r w:rsidRPr="003D7963">
              <w:t>Predlog spremembe</w:t>
            </w:r>
          </w:p>
        </w:tc>
      </w:tr>
      <w:tr w:rsidR="008A3573" w:rsidRPr="003D7963" w14:paraId="63378039" w14:textId="77777777" w:rsidTr="00770D02">
        <w:trPr>
          <w:jc w:val="center"/>
        </w:trPr>
        <w:tc>
          <w:tcPr>
            <w:tcW w:w="4876" w:type="dxa"/>
            <w:tcBorders>
              <w:top w:val="nil"/>
              <w:left w:val="nil"/>
              <w:bottom w:val="nil"/>
              <w:right w:val="nil"/>
            </w:tcBorders>
          </w:tcPr>
          <w:p w14:paraId="5CC06430" w14:textId="77777777" w:rsidR="000C1077" w:rsidRPr="003D7963" w:rsidRDefault="000C1077" w:rsidP="00770D02">
            <w:pPr>
              <w:pStyle w:val="Normal6a"/>
            </w:pPr>
          </w:p>
        </w:tc>
        <w:tc>
          <w:tcPr>
            <w:tcW w:w="4876" w:type="dxa"/>
            <w:tcBorders>
              <w:top w:val="nil"/>
              <w:left w:val="nil"/>
              <w:bottom w:val="nil"/>
              <w:right w:val="nil"/>
            </w:tcBorders>
          </w:tcPr>
          <w:p w14:paraId="5BD05AC8" w14:textId="77777777" w:rsidR="000C1077" w:rsidRPr="003D7963" w:rsidRDefault="000C1077" w:rsidP="00770D02">
            <w:pPr>
              <w:pStyle w:val="Normal6a"/>
            </w:pPr>
            <w:r w:rsidRPr="003D7963">
              <w:rPr>
                <w:b/>
                <w:i/>
              </w:rPr>
              <w:t>17a.</w:t>
            </w:r>
            <w:r w:rsidRPr="003D7963">
              <w:tab/>
            </w:r>
            <w:r w:rsidRPr="003D7963">
              <w:rPr>
                <w:b/>
                <w:i/>
              </w:rPr>
              <w:t>poziva k večji podpori za neodvisno novinarstvo, pluralnost medijev in svobodo tiska v sredozemski regiji, pri čemer priznava, da so svobodni in neodvisni mediji bistveni za demokratično odgovornost, preglednost in ozaveščeno udeležbo javnosti; poziva Komisijo, naj razvije namenske podporne mehanizme za ogrožene novinarje in medijske delavce ter njihove družine, vključno z nujno pomočjo, pravno podporo, krepitvijo zmogljivosti in programi čezmejnega sodelovanja;</w:t>
            </w:r>
          </w:p>
        </w:tc>
      </w:tr>
    </w:tbl>
    <w:p w14:paraId="633EF52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150C3D3" w14:textId="77777777" w:rsidR="000C1077" w:rsidRPr="003D7963" w:rsidRDefault="000C1077" w:rsidP="000C1077">
      <w:r w:rsidRPr="008576A9">
        <w:rPr>
          <w:rStyle w:val="HideTWBExt"/>
        </w:rPr>
        <w:t>&lt;/Amend&gt;</w:t>
      </w:r>
    </w:p>
    <w:p w14:paraId="4D01BE81" w14:textId="0BEDE01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309</w:t>
      </w:r>
      <w:r w:rsidRPr="008576A9">
        <w:rPr>
          <w:rStyle w:val="HideTWBExt"/>
          <w:b w:val="0"/>
        </w:rPr>
        <w:t>&lt;/NumAm&gt;</w:t>
      </w:r>
    </w:p>
    <w:p w14:paraId="56F62BA3"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CF4DEB6"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910C56F" w14:textId="77777777" w:rsidR="000C1077" w:rsidRPr="003D7963" w:rsidRDefault="000C1077" w:rsidP="000C1077">
      <w:pPr>
        <w:pStyle w:val="NormalBold"/>
      </w:pPr>
      <w:r w:rsidRPr="008576A9">
        <w:rPr>
          <w:rStyle w:val="HideTWBExt"/>
          <w:b w:val="0"/>
        </w:rPr>
        <w:t>&lt;/RepeatBlock-By&gt;</w:t>
      </w:r>
    </w:p>
    <w:p w14:paraId="3372FA95" w14:textId="7257178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D03F600" w14:textId="77777777" w:rsidR="000C1077" w:rsidRPr="003D7963" w:rsidRDefault="000C1077" w:rsidP="000C1077">
      <w:pPr>
        <w:pStyle w:val="NormalBold"/>
      </w:pPr>
      <w:r w:rsidRPr="008576A9">
        <w:rPr>
          <w:rStyle w:val="HideTWBExt"/>
          <w:b w:val="0"/>
        </w:rPr>
        <w:t>&lt;Article&gt;</w:t>
      </w:r>
      <w:r w:rsidRPr="003D7963">
        <w:t>Odstavek 17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9659B22" w14:textId="77777777" w:rsidTr="00770D02">
        <w:trPr>
          <w:trHeight w:hRule="exact" w:val="240"/>
          <w:jc w:val="center"/>
        </w:trPr>
        <w:tc>
          <w:tcPr>
            <w:tcW w:w="9752" w:type="dxa"/>
            <w:gridSpan w:val="2"/>
            <w:tcBorders>
              <w:top w:val="nil"/>
              <w:left w:val="nil"/>
              <w:bottom w:val="nil"/>
              <w:right w:val="nil"/>
            </w:tcBorders>
          </w:tcPr>
          <w:p w14:paraId="7C014FF6" w14:textId="77777777" w:rsidR="000C1077" w:rsidRPr="003D7963" w:rsidRDefault="000C1077" w:rsidP="00770D02"/>
        </w:tc>
      </w:tr>
      <w:tr w:rsidR="008A3573" w:rsidRPr="003D7963" w14:paraId="3F794B0B" w14:textId="77777777" w:rsidTr="00770D02">
        <w:trPr>
          <w:trHeight w:val="240"/>
          <w:jc w:val="center"/>
        </w:trPr>
        <w:tc>
          <w:tcPr>
            <w:tcW w:w="4876" w:type="dxa"/>
            <w:tcBorders>
              <w:top w:val="nil"/>
              <w:left w:val="nil"/>
              <w:bottom w:val="nil"/>
              <w:right w:val="nil"/>
            </w:tcBorders>
          </w:tcPr>
          <w:p w14:paraId="29FD507A" w14:textId="3770C15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052C16" w14:textId="2B9BC969" w:rsidR="000C1077" w:rsidRPr="003D7963" w:rsidRDefault="000C1077" w:rsidP="00770D02">
            <w:pPr>
              <w:pStyle w:val="AmColumnHeading"/>
            </w:pPr>
            <w:r w:rsidRPr="003D7963">
              <w:t>Predlog spremembe</w:t>
            </w:r>
          </w:p>
        </w:tc>
      </w:tr>
      <w:tr w:rsidR="008A3573" w:rsidRPr="003D7963" w14:paraId="18C3062D" w14:textId="77777777" w:rsidTr="00770D02">
        <w:trPr>
          <w:jc w:val="center"/>
        </w:trPr>
        <w:tc>
          <w:tcPr>
            <w:tcW w:w="4876" w:type="dxa"/>
            <w:tcBorders>
              <w:top w:val="nil"/>
              <w:left w:val="nil"/>
              <w:bottom w:val="nil"/>
              <w:right w:val="nil"/>
            </w:tcBorders>
          </w:tcPr>
          <w:p w14:paraId="2B40B2FF" w14:textId="77777777" w:rsidR="000C1077" w:rsidRPr="003D7963" w:rsidRDefault="000C1077" w:rsidP="00770D02">
            <w:pPr>
              <w:pStyle w:val="Normal6a"/>
            </w:pPr>
          </w:p>
        </w:tc>
        <w:tc>
          <w:tcPr>
            <w:tcW w:w="4876" w:type="dxa"/>
            <w:tcBorders>
              <w:top w:val="nil"/>
              <w:left w:val="nil"/>
              <w:bottom w:val="nil"/>
              <w:right w:val="nil"/>
            </w:tcBorders>
          </w:tcPr>
          <w:p w14:paraId="6C1FBDD8" w14:textId="77777777" w:rsidR="000C1077" w:rsidRPr="003D7963" w:rsidRDefault="000C1077" w:rsidP="00770D02">
            <w:pPr>
              <w:pStyle w:val="Normal6a"/>
            </w:pPr>
            <w:r w:rsidRPr="003D7963">
              <w:rPr>
                <w:b/>
                <w:i/>
              </w:rPr>
              <w:t>17b.</w:t>
            </w:r>
            <w:r w:rsidRPr="003D7963">
              <w:tab/>
            </w:r>
            <w:r w:rsidRPr="003D7963">
              <w:rPr>
                <w:b/>
                <w:i/>
              </w:rPr>
              <w:t>zahteva, da imajo vsa podjetja, ki so upravičena do jamstev EU v okviru naložbene strukture pakta, tudi prek naložbenega mehanizma za zgodnjo fazo, vzpostavljene politike potrebne skrbnosti na področju človekovih pravic, ki so usklajene z zakonodajo EU in vodilnimi načeli OZN o podjetništvu in človekovih pravicah ter smernicami OECD za večnacionalna podjetja; poziva k rednemu neodvisnemu javnemu poročanju Evropskemu parlamentu o vplivu naložb, podprtih s paktom, na človekove pravice, družbo in okolje za vsak projekt posebej;</w:t>
            </w:r>
          </w:p>
        </w:tc>
      </w:tr>
    </w:tbl>
    <w:p w14:paraId="0CD0A5D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B7628FB" w14:textId="77777777" w:rsidR="000C1077" w:rsidRPr="003D7963" w:rsidRDefault="000C1077" w:rsidP="000C1077">
      <w:r w:rsidRPr="008576A9">
        <w:rPr>
          <w:rStyle w:val="HideTWBExt"/>
        </w:rPr>
        <w:t>&lt;/Amend&gt;</w:t>
      </w:r>
    </w:p>
    <w:p w14:paraId="6F8546ED" w14:textId="7A33564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310</w:t>
      </w:r>
      <w:r w:rsidRPr="008576A9">
        <w:rPr>
          <w:rStyle w:val="HideTWBExt"/>
          <w:b w:val="0"/>
        </w:rPr>
        <w:t>&lt;/NumAm&gt;</w:t>
      </w:r>
    </w:p>
    <w:p w14:paraId="66FED274" w14:textId="583AA055"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8DC9CC2" w14:textId="77777777" w:rsidR="000C1077" w:rsidRPr="003D7963" w:rsidRDefault="000C1077" w:rsidP="000C1077">
      <w:pPr>
        <w:pStyle w:val="NormalBold"/>
      </w:pPr>
      <w:r w:rsidRPr="008576A9">
        <w:rPr>
          <w:rStyle w:val="HideTWBExt"/>
          <w:b w:val="0"/>
        </w:rPr>
        <w:t>&lt;/RepeatBlock-By&gt;</w:t>
      </w:r>
    </w:p>
    <w:p w14:paraId="2276988B" w14:textId="6963F3F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AC6CCB6" w14:textId="77777777" w:rsidR="000C1077" w:rsidRPr="003D7963" w:rsidRDefault="000C1077" w:rsidP="000C1077">
      <w:pPr>
        <w:pStyle w:val="NormalBold"/>
      </w:pPr>
      <w:r w:rsidRPr="008576A9">
        <w:rPr>
          <w:rStyle w:val="HideTWBExt"/>
          <w:b w:val="0"/>
        </w:rPr>
        <w:t>&lt;Article&gt;</w:t>
      </w:r>
      <w:r w:rsidRPr="003D7963">
        <w:t>Odstavek 17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256DCB" w14:textId="77777777" w:rsidTr="00770D02">
        <w:trPr>
          <w:trHeight w:hRule="exact" w:val="240"/>
          <w:jc w:val="center"/>
        </w:trPr>
        <w:tc>
          <w:tcPr>
            <w:tcW w:w="9752" w:type="dxa"/>
            <w:gridSpan w:val="2"/>
            <w:tcBorders>
              <w:top w:val="nil"/>
              <w:left w:val="nil"/>
              <w:bottom w:val="nil"/>
              <w:right w:val="nil"/>
            </w:tcBorders>
          </w:tcPr>
          <w:p w14:paraId="77A82F24" w14:textId="77777777" w:rsidR="000C1077" w:rsidRPr="003D7963" w:rsidRDefault="000C1077" w:rsidP="00770D02"/>
        </w:tc>
      </w:tr>
      <w:tr w:rsidR="008A3573" w:rsidRPr="003D7963" w14:paraId="72C36282" w14:textId="77777777" w:rsidTr="00770D02">
        <w:trPr>
          <w:trHeight w:val="240"/>
          <w:jc w:val="center"/>
        </w:trPr>
        <w:tc>
          <w:tcPr>
            <w:tcW w:w="4876" w:type="dxa"/>
            <w:tcBorders>
              <w:top w:val="nil"/>
              <w:left w:val="nil"/>
              <w:bottom w:val="nil"/>
              <w:right w:val="nil"/>
            </w:tcBorders>
          </w:tcPr>
          <w:p w14:paraId="58F1C602" w14:textId="58058A7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E461C95" w14:textId="36D27BC6" w:rsidR="000C1077" w:rsidRPr="003D7963" w:rsidRDefault="000C1077" w:rsidP="00770D02">
            <w:pPr>
              <w:pStyle w:val="AmColumnHeading"/>
            </w:pPr>
            <w:r w:rsidRPr="003D7963">
              <w:t>Predlog spremembe</w:t>
            </w:r>
          </w:p>
        </w:tc>
      </w:tr>
      <w:tr w:rsidR="008A3573" w:rsidRPr="003D7963" w14:paraId="71AB748E" w14:textId="77777777" w:rsidTr="00770D02">
        <w:trPr>
          <w:jc w:val="center"/>
        </w:trPr>
        <w:tc>
          <w:tcPr>
            <w:tcW w:w="4876" w:type="dxa"/>
            <w:tcBorders>
              <w:top w:val="nil"/>
              <w:left w:val="nil"/>
              <w:bottom w:val="nil"/>
              <w:right w:val="nil"/>
            </w:tcBorders>
          </w:tcPr>
          <w:p w14:paraId="4CA70206" w14:textId="77777777" w:rsidR="000C1077" w:rsidRPr="003D7963" w:rsidRDefault="000C1077" w:rsidP="00770D02">
            <w:pPr>
              <w:pStyle w:val="Normal6a"/>
            </w:pPr>
          </w:p>
        </w:tc>
        <w:tc>
          <w:tcPr>
            <w:tcW w:w="4876" w:type="dxa"/>
            <w:tcBorders>
              <w:top w:val="nil"/>
              <w:left w:val="nil"/>
              <w:bottom w:val="nil"/>
              <w:right w:val="nil"/>
            </w:tcBorders>
          </w:tcPr>
          <w:p w14:paraId="3E057021" w14:textId="77777777" w:rsidR="000C1077" w:rsidRPr="003D7963" w:rsidRDefault="000C1077" w:rsidP="00770D02">
            <w:pPr>
              <w:pStyle w:val="Normal6a"/>
            </w:pPr>
            <w:r w:rsidRPr="003D7963">
              <w:rPr>
                <w:b/>
                <w:i/>
              </w:rPr>
              <w:t>17b.</w:t>
            </w:r>
            <w:r w:rsidRPr="003D7963">
              <w:tab/>
            </w:r>
            <w:r w:rsidRPr="003D7963">
              <w:rPr>
                <w:b/>
                <w:i/>
              </w:rPr>
              <w:t>poudarja, da je pomembno vključevati organizacije zasebnega sektorja v evro-sredozemsko pobudo za kulturo, šport in turizem, da bi čim bolj povečali njen vpliv na razvoj spretnosti, zaposlovanje mladih, trajnostni turizem, kulturno dediščino in lokalni gospodarski razvoj; poziva Komisijo, naj zagotovi, da se bo ta pobuda izvajala v sodelovanju s predstavniškimi organizacijami iz teh sektorjev, s posebnim poudarkom na malih in srednjih podjetjih, lokalnih podjetjih in podjetjih, ki jih vodijo ženske;</w:t>
            </w:r>
          </w:p>
        </w:tc>
      </w:tr>
    </w:tbl>
    <w:p w14:paraId="59A3723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E622B01" w14:textId="77777777" w:rsidR="000C1077" w:rsidRPr="003D7963" w:rsidRDefault="000C1077" w:rsidP="000C1077">
      <w:r w:rsidRPr="008576A9">
        <w:rPr>
          <w:rStyle w:val="HideTWBExt"/>
        </w:rPr>
        <w:t>&lt;/Amend&gt;</w:t>
      </w:r>
    </w:p>
    <w:p w14:paraId="4C313186" w14:textId="50480CD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311</w:t>
      </w:r>
      <w:r w:rsidRPr="008576A9">
        <w:rPr>
          <w:rStyle w:val="HideTWBExt"/>
          <w:b w:val="0"/>
        </w:rPr>
        <w:t>&lt;/NumAm&gt;</w:t>
      </w:r>
    </w:p>
    <w:p w14:paraId="1645CB2E" w14:textId="2E1E4B8B"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0E9073F6" w14:textId="77777777" w:rsidR="000C1077" w:rsidRPr="003D7963" w:rsidRDefault="000C1077" w:rsidP="000C1077">
      <w:pPr>
        <w:pStyle w:val="NormalBold"/>
      </w:pPr>
      <w:r w:rsidRPr="008576A9">
        <w:rPr>
          <w:rStyle w:val="HideTWBExt"/>
          <w:b w:val="0"/>
        </w:rPr>
        <w:t>&lt;/RepeatBlock-By&gt;</w:t>
      </w:r>
    </w:p>
    <w:p w14:paraId="56BD6C72" w14:textId="71B8DFF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F64794" w14:textId="77777777" w:rsidR="000C1077" w:rsidRPr="003D7963" w:rsidRDefault="000C1077" w:rsidP="000C1077">
      <w:pPr>
        <w:pStyle w:val="NormalBold"/>
      </w:pPr>
      <w:r w:rsidRPr="008576A9">
        <w:rPr>
          <w:rStyle w:val="HideTWBExt"/>
          <w:b w:val="0"/>
        </w:rPr>
        <w:t>&lt;Article&gt;</w:t>
      </w:r>
      <w:r w:rsidRPr="003D7963">
        <w:t>Odstavek 17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682DA95" w14:textId="77777777" w:rsidTr="00770D02">
        <w:trPr>
          <w:trHeight w:hRule="exact" w:val="240"/>
          <w:jc w:val="center"/>
        </w:trPr>
        <w:tc>
          <w:tcPr>
            <w:tcW w:w="9752" w:type="dxa"/>
            <w:gridSpan w:val="2"/>
            <w:tcBorders>
              <w:top w:val="nil"/>
              <w:left w:val="nil"/>
              <w:bottom w:val="nil"/>
              <w:right w:val="nil"/>
            </w:tcBorders>
          </w:tcPr>
          <w:p w14:paraId="7224BD66" w14:textId="77777777" w:rsidR="000C1077" w:rsidRPr="003D7963" w:rsidRDefault="000C1077" w:rsidP="00770D02"/>
        </w:tc>
      </w:tr>
      <w:tr w:rsidR="008A3573" w:rsidRPr="003D7963" w14:paraId="6478F0B4" w14:textId="77777777" w:rsidTr="00770D02">
        <w:trPr>
          <w:trHeight w:val="240"/>
          <w:jc w:val="center"/>
        </w:trPr>
        <w:tc>
          <w:tcPr>
            <w:tcW w:w="4876" w:type="dxa"/>
            <w:tcBorders>
              <w:top w:val="nil"/>
              <w:left w:val="nil"/>
              <w:bottom w:val="nil"/>
              <w:right w:val="nil"/>
            </w:tcBorders>
          </w:tcPr>
          <w:p w14:paraId="65084897" w14:textId="2552599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9D5A71E" w14:textId="4BE2A26C" w:rsidR="000C1077" w:rsidRPr="003D7963" w:rsidRDefault="000C1077" w:rsidP="00770D02">
            <w:pPr>
              <w:pStyle w:val="AmColumnHeading"/>
            </w:pPr>
            <w:r w:rsidRPr="003D7963">
              <w:t>Predlog spremembe</w:t>
            </w:r>
          </w:p>
        </w:tc>
      </w:tr>
      <w:tr w:rsidR="008A3573" w:rsidRPr="003D7963" w14:paraId="028562CB" w14:textId="77777777" w:rsidTr="00770D02">
        <w:trPr>
          <w:jc w:val="center"/>
        </w:trPr>
        <w:tc>
          <w:tcPr>
            <w:tcW w:w="4876" w:type="dxa"/>
            <w:tcBorders>
              <w:top w:val="nil"/>
              <w:left w:val="nil"/>
              <w:bottom w:val="nil"/>
              <w:right w:val="nil"/>
            </w:tcBorders>
          </w:tcPr>
          <w:p w14:paraId="0EB71C2F" w14:textId="77777777" w:rsidR="000C1077" w:rsidRPr="003D7963" w:rsidRDefault="000C1077" w:rsidP="00770D02">
            <w:pPr>
              <w:pStyle w:val="Normal6a"/>
            </w:pPr>
          </w:p>
        </w:tc>
        <w:tc>
          <w:tcPr>
            <w:tcW w:w="4876" w:type="dxa"/>
            <w:tcBorders>
              <w:top w:val="nil"/>
              <w:left w:val="nil"/>
              <w:bottom w:val="nil"/>
              <w:right w:val="nil"/>
            </w:tcBorders>
          </w:tcPr>
          <w:p w14:paraId="21C0F50B" w14:textId="77777777" w:rsidR="000C1077" w:rsidRPr="003D7963" w:rsidRDefault="000C1077" w:rsidP="00770D02">
            <w:pPr>
              <w:pStyle w:val="Normal6a"/>
            </w:pPr>
            <w:r w:rsidRPr="003D7963">
              <w:rPr>
                <w:b/>
                <w:i/>
              </w:rPr>
              <w:t>17b.</w:t>
            </w:r>
            <w:r w:rsidRPr="003D7963">
              <w:tab/>
            </w:r>
            <w:r w:rsidRPr="003D7963">
              <w:rPr>
                <w:b/>
                <w:i/>
              </w:rPr>
              <w:t>poudarja, kako pomembno je spodbujati medijsko pismenost, dostop do zanesljivih informacij in čezmejno novinarsko sodelovanje, da bi okrepili demokratično odpornost in se borili proti dezinformacijam;</w:t>
            </w:r>
          </w:p>
        </w:tc>
      </w:tr>
    </w:tbl>
    <w:p w14:paraId="522BB74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222D4BE" w14:textId="77777777" w:rsidR="000C1077" w:rsidRPr="003D7963" w:rsidRDefault="000C1077" w:rsidP="000C1077">
      <w:r w:rsidRPr="008576A9">
        <w:rPr>
          <w:rStyle w:val="HideTWBExt"/>
        </w:rPr>
        <w:t>&lt;/Amend&gt;</w:t>
      </w:r>
    </w:p>
    <w:p w14:paraId="32F82597" w14:textId="1AD7AE8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312</w:t>
      </w:r>
      <w:r w:rsidRPr="008576A9">
        <w:rPr>
          <w:rStyle w:val="HideTWBExt"/>
          <w:b w:val="0"/>
        </w:rPr>
        <w:t>&lt;/NumAm&gt;</w:t>
      </w:r>
    </w:p>
    <w:p w14:paraId="74C6EDDD" w14:textId="353F5BCE"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EA03997" w14:textId="77777777" w:rsidR="000C1077" w:rsidRPr="003D7963" w:rsidRDefault="000C1077" w:rsidP="000C1077">
      <w:pPr>
        <w:pStyle w:val="NormalBold"/>
      </w:pPr>
      <w:r w:rsidRPr="008576A9">
        <w:rPr>
          <w:rStyle w:val="HideTWBExt"/>
          <w:b w:val="0"/>
        </w:rPr>
        <w:t>&lt;/RepeatBlock-By&gt;</w:t>
      </w:r>
    </w:p>
    <w:p w14:paraId="33CE0489" w14:textId="426DB55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190DBD5" w14:textId="77777777" w:rsidR="000C1077" w:rsidRPr="003D7963" w:rsidRDefault="000C1077" w:rsidP="000C1077">
      <w:pPr>
        <w:pStyle w:val="NormalBold"/>
      </w:pPr>
      <w:r w:rsidRPr="008576A9">
        <w:rPr>
          <w:rStyle w:val="HideTWBExt"/>
          <w:b w:val="0"/>
        </w:rPr>
        <w:t>&lt;Article&gt;</w:t>
      </w:r>
      <w:r w:rsidRPr="003D7963">
        <w:t>Odstavek 17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A78C549" w14:textId="77777777" w:rsidTr="00770D02">
        <w:trPr>
          <w:trHeight w:hRule="exact" w:val="240"/>
          <w:jc w:val="center"/>
        </w:trPr>
        <w:tc>
          <w:tcPr>
            <w:tcW w:w="9752" w:type="dxa"/>
            <w:gridSpan w:val="2"/>
            <w:tcBorders>
              <w:top w:val="nil"/>
              <w:left w:val="nil"/>
              <w:bottom w:val="nil"/>
              <w:right w:val="nil"/>
            </w:tcBorders>
          </w:tcPr>
          <w:p w14:paraId="2D4E289C" w14:textId="77777777" w:rsidR="000C1077" w:rsidRPr="003D7963" w:rsidRDefault="000C1077" w:rsidP="00770D02"/>
        </w:tc>
      </w:tr>
      <w:tr w:rsidR="008A3573" w:rsidRPr="003D7963" w14:paraId="11B875EB" w14:textId="77777777" w:rsidTr="00770D02">
        <w:trPr>
          <w:trHeight w:val="240"/>
          <w:jc w:val="center"/>
        </w:trPr>
        <w:tc>
          <w:tcPr>
            <w:tcW w:w="4876" w:type="dxa"/>
            <w:tcBorders>
              <w:top w:val="nil"/>
              <w:left w:val="nil"/>
              <w:bottom w:val="nil"/>
              <w:right w:val="nil"/>
            </w:tcBorders>
          </w:tcPr>
          <w:p w14:paraId="763553FA" w14:textId="59461A9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E386D4" w14:textId="7BCFCF1B" w:rsidR="000C1077" w:rsidRPr="003D7963" w:rsidRDefault="000C1077" w:rsidP="00770D02">
            <w:pPr>
              <w:pStyle w:val="AmColumnHeading"/>
            </w:pPr>
            <w:r w:rsidRPr="003D7963">
              <w:t>Predlog spremembe</w:t>
            </w:r>
          </w:p>
        </w:tc>
      </w:tr>
      <w:tr w:rsidR="008A3573" w:rsidRPr="003D7963" w14:paraId="44F4ED09" w14:textId="77777777" w:rsidTr="00770D02">
        <w:trPr>
          <w:jc w:val="center"/>
        </w:trPr>
        <w:tc>
          <w:tcPr>
            <w:tcW w:w="4876" w:type="dxa"/>
            <w:tcBorders>
              <w:top w:val="nil"/>
              <w:left w:val="nil"/>
              <w:bottom w:val="nil"/>
              <w:right w:val="nil"/>
            </w:tcBorders>
          </w:tcPr>
          <w:p w14:paraId="6C90786F" w14:textId="77777777" w:rsidR="000C1077" w:rsidRPr="003D7963" w:rsidRDefault="000C1077" w:rsidP="00770D02">
            <w:pPr>
              <w:pStyle w:val="Normal6a"/>
            </w:pPr>
          </w:p>
        </w:tc>
        <w:tc>
          <w:tcPr>
            <w:tcW w:w="4876" w:type="dxa"/>
            <w:tcBorders>
              <w:top w:val="nil"/>
              <w:left w:val="nil"/>
              <w:bottom w:val="nil"/>
              <w:right w:val="nil"/>
            </w:tcBorders>
          </w:tcPr>
          <w:p w14:paraId="7D691FC6" w14:textId="77777777" w:rsidR="000C1077" w:rsidRPr="003D7963" w:rsidRDefault="000C1077" w:rsidP="00770D02">
            <w:pPr>
              <w:pStyle w:val="Normal6a"/>
            </w:pPr>
            <w:r w:rsidRPr="003D7963">
              <w:rPr>
                <w:b/>
                <w:i/>
              </w:rPr>
              <w:t>17c.</w:t>
            </w:r>
            <w:r w:rsidRPr="003D7963">
              <w:tab/>
            </w:r>
            <w:r w:rsidRPr="003D7963">
              <w:rPr>
                <w:b/>
                <w:i/>
              </w:rPr>
              <w:t>pozdravlja pobude v okviru kulture, športa in turizma za oživitev kulturne dediščine regije prek pobude Common Past, Shared Future (Skupna preteklost, skupna prihodnost) kot platforme za sodelovanje na področju kulturne dediščine in projekte rehabilitacije;</w:t>
            </w:r>
          </w:p>
        </w:tc>
      </w:tr>
    </w:tbl>
    <w:p w14:paraId="033640B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35DB380" w14:textId="77777777" w:rsidR="000C1077" w:rsidRPr="003D7963" w:rsidRDefault="000C1077" w:rsidP="000C1077">
      <w:r w:rsidRPr="008576A9">
        <w:rPr>
          <w:rStyle w:val="HideTWBExt"/>
        </w:rPr>
        <w:t>&lt;/Amend&gt;</w:t>
      </w:r>
    </w:p>
    <w:p w14:paraId="52C0282B" w14:textId="4F73BA8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313</w:t>
      </w:r>
      <w:r w:rsidRPr="008576A9">
        <w:rPr>
          <w:rStyle w:val="HideTWBExt"/>
          <w:b w:val="0"/>
        </w:rPr>
        <w:t>&lt;/NumAm&gt;</w:t>
      </w:r>
    </w:p>
    <w:p w14:paraId="30D1D82F" w14:textId="19495643"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7D5F3F63" w14:textId="77777777" w:rsidR="000C1077" w:rsidRPr="003D7963" w:rsidRDefault="000C1077" w:rsidP="000C1077">
      <w:pPr>
        <w:pStyle w:val="NormalBold"/>
      </w:pPr>
      <w:r w:rsidRPr="008576A9">
        <w:rPr>
          <w:rStyle w:val="HideTWBExt"/>
          <w:b w:val="0"/>
        </w:rPr>
        <w:t>&lt;/RepeatBlock-By&gt;</w:t>
      </w:r>
    </w:p>
    <w:p w14:paraId="4A0FC1A2" w14:textId="5B9448C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98449AE" w14:textId="77777777" w:rsidR="000C1077" w:rsidRPr="003D7963" w:rsidRDefault="000C1077" w:rsidP="000C1077">
      <w:pPr>
        <w:pStyle w:val="NormalBold"/>
      </w:pPr>
      <w:r w:rsidRPr="008576A9">
        <w:rPr>
          <w:rStyle w:val="HideTWBExt"/>
          <w:b w:val="0"/>
        </w:rPr>
        <w:t>&lt;Article&gt;</w:t>
      </w:r>
      <w:r w:rsidRPr="003D7963">
        <w:t>Odstavek 17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845D85B" w14:textId="77777777" w:rsidTr="00770D02">
        <w:trPr>
          <w:trHeight w:hRule="exact" w:val="240"/>
          <w:jc w:val="center"/>
        </w:trPr>
        <w:tc>
          <w:tcPr>
            <w:tcW w:w="9752" w:type="dxa"/>
            <w:gridSpan w:val="2"/>
            <w:tcBorders>
              <w:top w:val="nil"/>
              <w:left w:val="nil"/>
              <w:bottom w:val="nil"/>
              <w:right w:val="nil"/>
            </w:tcBorders>
          </w:tcPr>
          <w:p w14:paraId="430B6C48" w14:textId="77777777" w:rsidR="000C1077" w:rsidRPr="003D7963" w:rsidRDefault="000C1077" w:rsidP="00770D02"/>
        </w:tc>
      </w:tr>
      <w:tr w:rsidR="008A3573" w:rsidRPr="003D7963" w14:paraId="794EDEE5" w14:textId="77777777" w:rsidTr="00770D02">
        <w:trPr>
          <w:trHeight w:val="240"/>
          <w:jc w:val="center"/>
        </w:trPr>
        <w:tc>
          <w:tcPr>
            <w:tcW w:w="4876" w:type="dxa"/>
            <w:tcBorders>
              <w:top w:val="nil"/>
              <w:left w:val="nil"/>
              <w:bottom w:val="nil"/>
              <w:right w:val="nil"/>
            </w:tcBorders>
          </w:tcPr>
          <w:p w14:paraId="1A89D881" w14:textId="5C6AB34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437E3E" w14:textId="15B54C61" w:rsidR="000C1077" w:rsidRPr="003D7963" w:rsidRDefault="000C1077" w:rsidP="00770D02">
            <w:pPr>
              <w:pStyle w:val="AmColumnHeading"/>
            </w:pPr>
            <w:r w:rsidRPr="003D7963">
              <w:t>Predlog spremembe</w:t>
            </w:r>
          </w:p>
        </w:tc>
      </w:tr>
      <w:tr w:rsidR="008A3573" w:rsidRPr="003D7963" w14:paraId="69DE6843" w14:textId="77777777" w:rsidTr="00770D02">
        <w:trPr>
          <w:jc w:val="center"/>
        </w:trPr>
        <w:tc>
          <w:tcPr>
            <w:tcW w:w="4876" w:type="dxa"/>
            <w:tcBorders>
              <w:top w:val="nil"/>
              <w:left w:val="nil"/>
              <w:bottom w:val="nil"/>
              <w:right w:val="nil"/>
            </w:tcBorders>
          </w:tcPr>
          <w:p w14:paraId="61C9F73E" w14:textId="77777777" w:rsidR="000C1077" w:rsidRPr="003D7963" w:rsidRDefault="000C1077" w:rsidP="00770D02">
            <w:pPr>
              <w:pStyle w:val="Normal6a"/>
            </w:pPr>
          </w:p>
        </w:tc>
        <w:tc>
          <w:tcPr>
            <w:tcW w:w="4876" w:type="dxa"/>
            <w:tcBorders>
              <w:top w:val="nil"/>
              <w:left w:val="nil"/>
              <w:bottom w:val="nil"/>
              <w:right w:val="nil"/>
            </w:tcBorders>
          </w:tcPr>
          <w:p w14:paraId="1C1EEFB3" w14:textId="77777777" w:rsidR="000C1077" w:rsidRPr="003D7963" w:rsidRDefault="000C1077" w:rsidP="00770D02">
            <w:pPr>
              <w:pStyle w:val="Normal6a"/>
            </w:pPr>
            <w:r w:rsidRPr="003D7963">
              <w:rPr>
                <w:b/>
                <w:i/>
              </w:rPr>
              <w:t>17c.</w:t>
            </w:r>
            <w:r w:rsidRPr="003D7963">
              <w:tab/>
            </w:r>
            <w:r w:rsidRPr="003D7963">
              <w:rPr>
                <w:b/>
                <w:i/>
              </w:rPr>
              <w:t>opozarja na pomen enakosti spolov in vključevanja načela enakosti spolov v vse stebre pakta, pri čemer priznava bistveno vlogo žensk in lokalnih organizacij pri vzpostavljanju miru, mediaciji in demokratični preobrazbi;</w:t>
            </w:r>
          </w:p>
        </w:tc>
      </w:tr>
    </w:tbl>
    <w:p w14:paraId="1452C21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EB8C9F" w14:textId="77777777" w:rsidR="000C1077" w:rsidRPr="003D7963" w:rsidRDefault="000C1077" w:rsidP="000C1077">
      <w:r w:rsidRPr="008576A9">
        <w:rPr>
          <w:rStyle w:val="HideTWBExt"/>
        </w:rPr>
        <w:t>&lt;/Amend&gt;</w:t>
      </w:r>
    </w:p>
    <w:p w14:paraId="596464CA" w14:textId="49CBB39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314</w:t>
      </w:r>
      <w:r w:rsidRPr="008576A9">
        <w:rPr>
          <w:rStyle w:val="HideTWBExt"/>
          <w:b w:val="0"/>
        </w:rPr>
        <w:t>&lt;/NumAm&gt;</w:t>
      </w:r>
    </w:p>
    <w:p w14:paraId="7B7B850D" w14:textId="1B036E3B"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4CAC4499" w14:textId="77777777" w:rsidR="000C1077" w:rsidRPr="003D7963" w:rsidRDefault="000C1077" w:rsidP="000C1077">
      <w:pPr>
        <w:pStyle w:val="NormalBold"/>
      </w:pPr>
      <w:r w:rsidRPr="008576A9">
        <w:rPr>
          <w:rStyle w:val="HideTWBExt"/>
          <w:b w:val="0"/>
        </w:rPr>
        <w:t>&lt;/RepeatBlock-By&gt;</w:t>
      </w:r>
    </w:p>
    <w:p w14:paraId="07D08B9C" w14:textId="3E6A6D9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68893F8" w14:textId="77777777" w:rsidR="000C1077" w:rsidRPr="003D7963" w:rsidRDefault="000C1077" w:rsidP="000C1077">
      <w:pPr>
        <w:pStyle w:val="NormalBold"/>
      </w:pPr>
      <w:r w:rsidRPr="008576A9">
        <w:rPr>
          <w:rStyle w:val="HideTWBExt"/>
          <w:b w:val="0"/>
        </w:rPr>
        <w:t>&lt;Article&gt;</w:t>
      </w:r>
      <w:r w:rsidRPr="003D7963">
        <w:t>Odstavek 17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013B081" w14:textId="77777777" w:rsidTr="00770D02">
        <w:trPr>
          <w:trHeight w:hRule="exact" w:val="240"/>
          <w:jc w:val="center"/>
        </w:trPr>
        <w:tc>
          <w:tcPr>
            <w:tcW w:w="9752" w:type="dxa"/>
            <w:gridSpan w:val="2"/>
            <w:tcBorders>
              <w:top w:val="nil"/>
              <w:left w:val="nil"/>
              <w:bottom w:val="nil"/>
              <w:right w:val="nil"/>
            </w:tcBorders>
          </w:tcPr>
          <w:p w14:paraId="20A1890E" w14:textId="77777777" w:rsidR="000C1077" w:rsidRPr="003D7963" w:rsidRDefault="000C1077" w:rsidP="00770D02"/>
        </w:tc>
      </w:tr>
      <w:tr w:rsidR="008A3573" w:rsidRPr="003D7963" w14:paraId="5C17D706" w14:textId="77777777" w:rsidTr="00770D02">
        <w:trPr>
          <w:trHeight w:val="240"/>
          <w:jc w:val="center"/>
        </w:trPr>
        <w:tc>
          <w:tcPr>
            <w:tcW w:w="4876" w:type="dxa"/>
            <w:tcBorders>
              <w:top w:val="nil"/>
              <w:left w:val="nil"/>
              <w:bottom w:val="nil"/>
              <w:right w:val="nil"/>
            </w:tcBorders>
          </w:tcPr>
          <w:p w14:paraId="3E673D93" w14:textId="3F26CF0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9B1FBDC" w14:textId="2887110C" w:rsidR="000C1077" w:rsidRPr="003D7963" w:rsidRDefault="000C1077" w:rsidP="00770D02">
            <w:pPr>
              <w:pStyle w:val="AmColumnHeading"/>
            </w:pPr>
            <w:r w:rsidRPr="003D7963">
              <w:t>Predlog spremembe</w:t>
            </w:r>
          </w:p>
        </w:tc>
      </w:tr>
      <w:tr w:rsidR="008A3573" w:rsidRPr="003D7963" w14:paraId="7AEC1677" w14:textId="77777777" w:rsidTr="00770D02">
        <w:trPr>
          <w:jc w:val="center"/>
        </w:trPr>
        <w:tc>
          <w:tcPr>
            <w:tcW w:w="4876" w:type="dxa"/>
            <w:tcBorders>
              <w:top w:val="nil"/>
              <w:left w:val="nil"/>
              <w:bottom w:val="nil"/>
              <w:right w:val="nil"/>
            </w:tcBorders>
          </w:tcPr>
          <w:p w14:paraId="19A0F28D" w14:textId="77777777" w:rsidR="000C1077" w:rsidRPr="003D7963" w:rsidRDefault="000C1077" w:rsidP="00770D02">
            <w:pPr>
              <w:pStyle w:val="Normal6a"/>
            </w:pPr>
          </w:p>
        </w:tc>
        <w:tc>
          <w:tcPr>
            <w:tcW w:w="4876" w:type="dxa"/>
            <w:tcBorders>
              <w:top w:val="nil"/>
              <w:left w:val="nil"/>
              <w:bottom w:val="nil"/>
              <w:right w:val="nil"/>
            </w:tcBorders>
          </w:tcPr>
          <w:p w14:paraId="4E85B7E1" w14:textId="77777777" w:rsidR="000C1077" w:rsidRPr="003D7963" w:rsidRDefault="000C1077" w:rsidP="00770D02">
            <w:pPr>
              <w:pStyle w:val="Normal6a"/>
            </w:pPr>
            <w:r w:rsidRPr="003D7963">
              <w:rPr>
                <w:b/>
                <w:i/>
              </w:rPr>
              <w:t>17d.</w:t>
            </w:r>
            <w:r w:rsidRPr="003D7963">
              <w:tab/>
            </w:r>
            <w:r w:rsidRPr="003D7963">
              <w:rPr>
                <w:b/>
                <w:i/>
              </w:rPr>
              <w:t>poziva k ciljno usmerjeni podpori in zaščiti zagovornic človekovih pravic, organizacij civilne družbe, ki jih vodijo ženske, in lokalnih feminističnih gibanj;</w:t>
            </w:r>
          </w:p>
        </w:tc>
      </w:tr>
    </w:tbl>
    <w:p w14:paraId="4E26CA5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12E4ACB" w14:textId="77777777" w:rsidR="000C1077" w:rsidRPr="003D7963" w:rsidRDefault="000C1077" w:rsidP="000C1077">
      <w:r w:rsidRPr="008576A9">
        <w:rPr>
          <w:rStyle w:val="HideTWBExt"/>
        </w:rPr>
        <w:t>&lt;/Amend&gt;</w:t>
      </w:r>
    </w:p>
    <w:p w14:paraId="1CB3D179" w14:textId="5DB23CB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315</w:t>
      </w:r>
      <w:r w:rsidRPr="008576A9">
        <w:rPr>
          <w:rStyle w:val="HideTWBExt"/>
          <w:b w:val="0"/>
        </w:rPr>
        <w:t>&lt;/NumAm&gt;</w:t>
      </w:r>
    </w:p>
    <w:p w14:paraId="3977CFEC" w14:textId="09420F20"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447056B8" w14:textId="77777777" w:rsidR="000C1077" w:rsidRPr="003D7963" w:rsidRDefault="000C1077" w:rsidP="000C1077">
      <w:pPr>
        <w:pStyle w:val="NormalBold"/>
      </w:pPr>
      <w:r w:rsidRPr="008576A9">
        <w:rPr>
          <w:rStyle w:val="HideTWBExt"/>
          <w:b w:val="0"/>
        </w:rPr>
        <w:t>&lt;/RepeatBlock-By&gt;</w:t>
      </w:r>
    </w:p>
    <w:p w14:paraId="24BB9D59" w14:textId="61E7BF4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C902444"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5D84ED" w14:textId="77777777" w:rsidTr="00770D02">
        <w:trPr>
          <w:trHeight w:hRule="exact" w:val="240"/>
          <w:jc w:val="center"/>
        </w:trPr>
        <w:tc>
          <w:tcPr>
            <w:tcW w:w="9752" w:type="dxa"/>
            <w:gridSpan w:val="2"/>
            <w:tcBorders>
              <w:top w:val="nil"/>
              <w:left w:val="nil"/>
              <w:bottom w:val="nil"/>
              <w:right w:val="nil"/>
            </w:tcBorders>
          </w:tcPr>
          <w:p w14:paraId="50CC22BD" w14:textId="77777777" w:rsidR="000C1077" w:rsidRPr="003D7963" w:rsidRDefault="000C1077" w:rsidP="00770D02"/>
        </w:tc>
      </w:tr>
      <w:tr w:rsidR="008A3573" w:rsidRPr="003D7963" w14:paraId="495247D8" w14:textId="77777777" w:rsidTr="00770D02">
        <w:trPr>
          <w:trHeight w:val="240"/>
          <w:jc w:val="center"/>
        </w:trPr>
        <w:tc>
          <w:tcPr>
            <w:tcW w:w="4876" w:type="dxa"/>
            <w:tcBorders>
              <w:top w:val="nil"/>
              <w:left w:val="nil"/>
              <w:bottom w:val="nil"/>
              <w:right w:val="nil"/>
            </w:tcBorders>
          </w:tcPr>
          <w:p w14:paraId="18C150E4" w14:textId="4D0255C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B48F7AB" w14:textId="14668C84" w:rsidR="000C1077" w:rsidRPr="003D7963" w:rsidRDefault="000C1077" w:rsidP="00770D02">
            <w:pPr>
              <w:pStyle w:val="AmColumnHeading"/>
            </w:pPr>
            <w:r w:rsidRPr="003D7963">
              <w:t>Predlog spremembe</w:t>
            </w:r>
          </w:p>
        </w:tc>
      </w:tr>
      <w:tr w:rsidR="008A3573" w:rsidRPr="003D7963" w14:paraId="6C096793" w14:textId="77777777" w:rsidTr="00770D02">
        <w:trPr>
          <w:jc w:val="center"/>
        </w:trPr>
        <w:tc>
          <w:tcPr>
            <w:tcW w:w="4876" w:type="dxa"/>
            <w:tcBorders>
              <w:top w:val="nil"/>
              <w:left w:val="nil"/>
              <w:bottom w:val="nil"/>
              <w:right w:val="nil"/>
            </w:tcBorders>
          </w:tcPr>
          <w:p w14:paraId="749AF272"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7753FC77" w14:textId="77777777" w:rsidR="000C1077" w:rsidRPr="003D7963" w:rsidRDefault="000C1077" w:rsidP="00770D02">
            <w:pPr>
              <w:pStyle w:val="Normal6a"/>
            </w:pPr>
            <w:r w:rsidRPr="003D7963">
              <w:t>18.</w:t>
            </w:r>
            <w:r w:rsidRPr="003D7963">
              <w:tab/>
              <w:t xml:space="preserve">podpira posodobitev trgovinskih odnosov in spodbujanje naložbenih tokov z novimi oblikami sporazumov, zlasti za sektorje z velikimi vzajemnimi koristmi; </w:t>
            </w:r>
            <w:r w:rsidRPr="003D7963">
              <w:rPr>
                <w:b/>
                <w:i/>
              </w:rPr>
              <w:t>meni, da lahko gospodarski koridor med Indijo, Bližnjim vzhodom in Evropo (IMEC) s svojim pomorskim delom, ki povezuje vzhodno Sredozemlje in južnoevropska pristanišča, okrepi posodobitev trgovinskih odnosov in diverzifikacijo naložbenih tokov; poziva, naj se razsežnost pakta za povezljivost in naložbe izvaja v tesnem sodelovanju s strategijo EU Global Gateway in, kadar so interesi usklajeni, s partnerskimi pobudami, kot je partnerstvo skupine G7 za svetovno infrastrukturo in naložbe, da bi preprečili podvajanje, združili vire in sredozemskim partnerjem ponudili pregledno in visokokakovostno alternativo nepreglednemu zunanjemu financiranju;</w:t>
            </w:r>
          </w:p>
        </w:tc>
      </w:tr>
    </w:tbl>
    <w:p w14:paraId="3FD7667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82CB02" w14:textId="77777777" w:rsidR="000C1077" w:rsidRPr="003D7963" w:rsidRDefault="000C1077" w:rsidP="000C1077">
      <w:r w:rsidRPr="008576A9">
        <w:rPr>
          <w:rStyle w:val="HideTWBExt"/>
        </w:rPr>
        <w:t>&lt;/Amend&gt;</w:t>
      </w:r>
    </w:p>
    <w:p w14:paraId="3A3D0878" w14:textId="237A8A9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316</w:t>
      </w:r>
      <w:r w:rsidRPr="008576A9">
        <w:rPr>
          <w:rStyle w:val="HideTWBExt"/>
          <w:b w:val="0"/>
        </w:rPr>
        <w:t>&lt;/NumAm&gt;</w:t>
      </w:r>
    </w:p>
    <w:p w14:paraId="527ABE8E" w14:textId="59DB1235"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9ED3B0E" w14:textId="77777777" w:rsidR="000C1077" w:rsidRPr="003D7963" w:rsidRDefault="000C1077" w:rsidP="000C1077">
      <w:pPr>
        <w:pStyle w:val="NormalBold"/>
      </w:pPr>
      <w:r w:rsidRPr="008576A9">
        <w:rPr>
          <w:rStyle w:val="HideTWBExt"/>
          <w:b w:val="0"/>
        </w:rPr>
        <w:t>&lt;/RepeatBlock-By&gt;</w:t>
      </w:r>
    </w:p>
    <w:p w14:paraId="2CFF7063" w14:textId="6C0D96F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E8759CF"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8AC45E" w14:textId="77777777" w:rsidTr="00770D02">
        <w:trPr>
          <w:trHeight w:hRule="exact" w:val="240"/>
          <w:jc w:val="center"/>
        </w:trPr>
        <w:tc>
          <w:tcPr>
            <w:tcW w:w="9752" w:type="dxa"/>
            <w:gridSpan w:val="2"/>
            <w:tcBorders>
              <w:top w:val="nil"/>
              <w:left w:val="nil"/>
              <w:bottom w:val="nil"/>
              <w:right w:val="nil"/>
            </w:tcBorders>
          </w:tcPr>
          <w:p w14:paraId="098D3DDC" w14:textId="77777777" w:rsidR="000C1077" w:rsidRPr="003D7963" w:rsidRDefault="000C1077" w:rsidP="00770D02"/>
        </w:tc>
      </w:tr>
      <w:tr w:rsidR="008A3573" w:rsidRPr="003D7963" w14:paraId="171A0634" w14:textId="77777777" w:rsidTr="00770D02">
        <w:trPr>
          <w:trHeight w:val="240"/>
          <w:jc w:val="center"/>
        </w:trPr>
        <w:tc>
          <w:tcPr>
            <w:tcW w:w="4876" w:type="dxa"/>
            <w:tcBorders>
              <w:top w:val="nil"/>
              <w:left w:val="nil"/>
              <w:bottom w:val="nil"/>
              <w:right w:val="nil"/>
            </w:tcBorders>
          </w:tcPr>
          <w:p w14:paraId="089BFA68" w14:textId="7E72971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2E21A5B" w14:textId="3070E52B" w:rsidR="000C1077" w:rsidRPr="003D7963" w:rsidRDefault="000C1077" w:rsidP="00770D02">
            <w:pPr>
              <w:pStyle w:val="AmColumnHeading"/>
            </w:pPr>
            <w:r w:rsidRPr="003D7963">
              <w:t>Predlog spremembe</w:t>
            </w:r>
          </w:p>
        </w:tc>
      </w:tr>
      <w:tr w:rsidR="008A3573" w:rsidRPr="003D7963" w14:paraId="3D9A0527" w14:textId="77777777" w:rsidTr="00770D02">
        <w:trPr>
          <w:jc w:val="center"/>
        </w:trPr>
        <w:tc>
          <w:tcPr>
            <w:tcW w:w="4876" w:type="dxa"/>
            <w:tcBorders>
              <w:top w:val="nil"/>
              <w:left w:val="nil"/>
              <w:bottom w:val="nil"/>
              <w:right w:val="nil"/>
            </w:tcBorders>
          </w:tcPr>
          <w:p w14:paraId="5C6CB701" w14:textId="77777777" w:rsidR="000C1077" w:rsidRPr="003D7963" w:rsidRDefault="000C1077" w:rsidP="00770D02">
            <w:pPr>
              <w:pStyle w:val="Normal6a"/>
            </w:pPr>
            <w:r w:rsidRPr="003D7963">
              <w:t>18.</w:t>
            </w:r>
            <w:r w:rsidRPr="003D7963">
              <w:tab/>
              <w:t xml:space="preserve">podpira posodobitev trgovinskih odnosov in </w:t>
            </w:r>
            <w:r w:rsidRPr="003D7963">
              <w:rPr>
                <w:b/>
                <w:i/>
              </w:rPr>
              <w:t>spodbujanje naložbenih tokov z novimi oblikami sporazumov, zlasti za sektorje z velikimi vzajemnimi koristmi</w:t>
            </w:r>
            <w:r w:rsidRPr="003D7963">
              <w:t>;</w:t>
            </w:r>
          </w:p>
        </w:tc>
        <w:tc>
          <w:tcPr>
            <w:tcW w:w="4876" w:type="dxa"/>
            <w:tcBorders>
              <w:top w:val="nil"/>
              <w:left w:val="nil"/>
              <w:bottom w:val="nil"/>
              <w:right w:val="nil"/>
            </w:tcBorders>
          </w:tcPr>
          <w:p w14:paraId="51B59175" w14:textId="77777777" w:rsidR="000C1077" w:rsidRPr="003D7963" w:rsidRDefault="000C1077" w:rsidP="00770D02">
            <w:pPr>
              <w:pStyle w:val="Normal6a"/>
            </w:pPr>
            <w:r w:rsidRPr="003D7963">
              <w:t>18.</w:t>
            </w:r>
            <w:r w:rsidRPr="003D7963">
              <w:tab/>
              <w:t xml:space="preserve">podpira posodobitev </w:t>
            </w:r>
            <w:r w:rsidRPr="003D7963">
              <w:rPr>
                <w:b/>
                <w:i/>
              </w:rPr>
              <w:t>veljavnih trgovinskih sporazumov. Številni pridružitveni sporazumi, ki jih je EU sklenila s sredozemskimi državami, segajo v začetek 21. stoletja in niso bili zasnovani za okrepitev razvoja dvostranskih</w:t>
            </w:r>
            <w:r w:rsidRPr="003D7963">
              <w:t xml:space="preserve"> trgovinskih odnosov </w:t>
            </w:r>
            <w:r w:rsidRPr="003D7963">
              <w:rPr>
                <w:b/>
                <w:i/>
              </w:rPr>
              <w:t>v sedanjih svetovnih gospodarskih razmerah, kot so določbe o e-trgovanju, sodelovanju na področju trajnostnosti, zlasti okoljske, ali določbe, ki omogočajo industrijsko sodelovanje pri strateških vprašanjih, vključno s kritičnimi minerali ter zelenim</w:t>
            </w:r>
            <w:r w:rsidRPr="003D7963">
              <w:t xml:space="preserve"> in </w:t>
            </w:r>
            <w:r w:rsidRPr="003D7963">
              <w:rPr>
                <w:b/>
                <w:i/>
              </w:rPr>
              <w:t>digitalnim prehodom. S posodobitvijo teh sporazumov bi se sredozemske države približale Evropski uniji, tudi kar zadeva spoštovanje pravic delavcev in podnebne ukrepe</w:t>
            </w:r>
            <w:r w:rsidRPr="003D7963">
              <w:t>;</w:t>
            </w:r>
          </w:p>
        </w:tc>
      </w:tr>
    </w:tbl>
    <w:p w14:paraId="58C4863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65E4FD7" w14:textId="77777777" w:rsidR="000C1077" w:rsidRPr="003D7963" w:rsidRDefault="000C1077" w:rsidP="000C1077">
      <w:r w:rsidRPr="008576A9">
        <w:rPr>
          <w:rStyle w:val="HideTWBExt"/>
        </w:rPr>
        <w:t>&lt;/Amend&gt;</w:t>
      </w:r>
    </w:p>
    <w:p w14:paraId="0EDB3DD3" w14:textId="31EE5B4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317</w:t>
      </w:r>
      <w:r w:rsidRPr="008576A9">
        <w:rPr>
          <w:rStyle w:val="HideTWBExt"/>
          <w:b w:val="0"/>
        </w:rPr>
        <w:t>&lt;/NumAm&gt;</w:t>
      </w:r>
    </w:p>
    <w:p w14:paraId="0BDF8DF0" w14:textId="164F232D" w:rsidR="000C1077" w:rsidRPr="003D7963" w:rsidRDefault="000C1077" w:rsidP="000C1077">
      <w:pPr>
        <w:pStyle w:val="NormalBold"/>
      </w:pPr>
      <w:r w:rsidRPr="008576A9">
        <w:rPr>
          <w:rStyle w:val="HideTWBExt"/>
          <w:b w:val="0"/>
        </w:rPr>
        <w:t>&lt;RepeatBlock-By&gt;&lt;Members&gt;</w:t>
      </w:r>
      <w:r w:rsidRPr="003D7963">
        <w:t>Stanislav Stojanov (Stanislav Stoyanov)</w:t>
      </w:r>
      <w:r w:rsidRPr="008576A9">
        <w:rPr>
          <w:rStyle w:val="HideTWBExt"/>
          <w:b w:val="0"/>
        </w:rPr>
        <w:t>&lt;/Members&gt;</w:t>
      </w:r>
    </w:p>
    <w:p w14:paraId="1A54F234" w14:textId="77777777" w:rsidR="000C1077" w:rsidRPr="003D7963" w:rsidRDefault="000C1077" w:rsidP="000C1077">
      <w:r w:rsidRPr="008576A9">
        <w:rPr>
          <w:rStyle w:val="HideTWBExt"/>
        </w:rPr>
        <w:t>&lt;AuNomDe&gt;</w:t>
      </w:r>
      <w:r w:rsidRPr="008576A9">
        <w:rPr>
          <w:rStyle w:val="HideTWBInt"/>
        </w:rPr>
        <w:t>{ESN}</w:t>
      </w:r>
      <w:r w:rsidRPr="003D7963">
        <w:t>v imenu skupine ESN</w:t>
      </w:r>
      <w:r w:rsidRPr="008576A9">
        <w:rPr>
          <w:rStyle w:val="HideTWBExt"/>
        </w:rPr>
        <w:t>&lt;/AuNomDe&gt;</w:t>
      </w:r>
    </w:p>
    <w:p w14:paraId="47DC6957" w14:textId="77777777" w:rsidR="000C1077" w:rsidRPr="003D7963" w:rsidRDefault="000C1077" w:rsidP="000C1077">
      <w:pPr>
        <w:pStyle w:val="NormalBold"/>
      </w:pPr>
      <w:r w:rsidRPr="008576A9">
        <w:rPr>
          <w:rStyle w:val="HideTWBExt"/>
          <w:b w:val="0"/>
        </w:rPr>
        <w:t>&lt;/RepeatBlock-By&gt;</w:t>
      </w:r>
    </w:p>
    <w:p w14:paraId="6DC20E23" w14:textId="10D8336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A54542"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3404FA" w14:textId="77777777" w:rsidTr="00770D02">
        <w:trPr>
          <w:trHeight w:hRule="exact" w:val="240"/>
          <w:jc w:val="center"/>
        </w:trPr>
        <w:tc>
          <w:tcPr>
            <w:tcW w:w="9752" w:type="dxa"/>
            <w:gridSpan w:val="2"/>
            <w:tcBorders>
              <w:top w:val="nil"/>
              <w:left w:val="nil"/>
              <w:bottom w:val="nil"/>
              <w:right w:val="nil"/>
            </w:tcBorders>
          </w:tcPr>
          <w:p w14:paraId="075EC83A" w14:textId="77777777" w:rsidR="000C1077" w:rsidRPr="003D7963" w:rsidRDefault="000C1077" w:rsidP="00770D02"/>
        </w:tc>
      </w:tr>
      <w:tr w:rsidR="008A3573" w:rsidRPr="003D7963" w14:paraId="5D4735DB" w14:textId="77777777" w:rsidTr="00770D02">
        <w:trPr>
          <w:trHeight w:val="240"/>
          <w:jc w:val="center"/>
        </w:trPr>
        <w:tc>
          <w:tcPr>
            <w:tcW w:w="4876" w:type="dxa"/>
            <w:tcBorders>
              <w:top w:val="nil"/>
              <w:left w:val="nil"/>
              <w:bottom w:val="nil"/>
              <w:right w:val="nil"/>
            </w:tcBorders>
          </w:tcPr>
          <w:p w14:paraId="18AFD599" w14:textId="1386D17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CA1FBD7" w14:textId="14908E29" w:rsidR="000C1077" w:rsidRPr="003D7963" w:rsidRDefault="000C1077" w:rsidP="00770D02">
            <w:pPr>
              <w:pStyle w:val="AmColumnHeading"/>
            </w:pPr>
            <w:r w:rsidRPr="003D7963">
              <w:t>Predlog spremembe</w:t>
            </w:r>
          </w:p>
        </w:tc>
      </w:tr>
      <w:tr w:rsidR="008A3573" w:rsidRPr="003D7963" w14:paraId="4AA63251" w14:textId="77777777" w:rsidTr="00770D02">
        <w:trPr>
          <w:jc w:val="center"/>
        </w:trPr>
        <w:tc>
          <w:tcPr>
            <w:tcW w:w="4876" w:type="dxa"/>
            <w:tcBorders>
              <w:top w:val="nil"/>
              <w:left w:val="nil"/>
              <w:bottom w:val="nil"/>
              <w:right w:val="nil"/>
            </w:tcBorders>
          </w:tcPr>
          <w:p w14:paraId="0FE9E8BB"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1B91FD11" w14:textId="77777777" w:rsidR="000C1077" w:rsidRPr="003D7963" w:rsidRDefault="000C1077" w:rsidP="00770D02">
            <w:pPr>
              <w:pStyle w:val="Normal6a"/>
            </w:pPr>
            <w:r w:rsidRPr="003D7963">
              <w:t>18.</w:t>
            </w:r>
            <w:r w:rsidRPr="003D7963">
              <w:tab/>
              <w:t xml:space="preserve">podpira posodobitev trgovinskih odnosov in spodbujanje naložbenih tokov z novimi oblikami sporazumov, zlasti za sektorje z velikimi vzajemnimi koristmi; </w:t>
            </w:r>
            <w:r w:rsidRPr="003D7963">
              <w:rPr>
                <w:b/>
                <w:i/>
              </w:rPr>
              <w:t>priznava, da je treba spodbujati pregledno, pravično in konkurenčno poslovno okolje, ki bo evropskim podjetjem olajšalo dostop do sredozemskega trga za približno 280 milijonov ljudi v neposredni soseščini EU; podpira sodelovanje na področju povezljivosti, proizvodnje in odpornih dobavnih verig na področjih skupnega interesa, da bi okrepili gospodarsko povezovanje, naložbe in trajnostno rast;</w:t>
            </w:r>
          </w:p>
        </w:tc>
      </w:tr>
    </w:tbl>
    <w:p w14:paraId="64E52FA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7621EE4" w14:textId="77777777" w:rsidR="000C1077" w:rsidRPr="003D7963" w:rsidRDefault="000C1077" w:rsidP="000C1077">
      <w:r w:rsidRPr="008576A9">
        <w:rPr>
          <w:rStyle w:val="HideTWBExt"/>
        </w:rPr>
        <w:t>&lt;/Amend&gt;</w:t>
      </w:r>
    </w:p>
    <w:p w14:paraId="4662C4DD" w14:textId="5623768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318</w:t>
      </w:r>
      <w:r w:rsidRPr="008576A9">
        <w:rPr>
          <w:rStyle w:val="HideTWBExt"/>
          <w:b w:val="0"/>
        </w:rPr>
        <w:t>&lt;/NumAm&gt;</w:t>
      </w:r>
    </w:p>
    <w:p w14:paraId="56273C15"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A38DDC0"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29FECB6" w14:textId="77777777" w:rsidR="000C1077" w:rsidRPr="003D7963" w:rsidRDefault="000C1077" w:rsidP="000C1077">
      <w:pPr>
        <w:pStyle w:val="NormalBold"/>
      </w:pPr>
      <w:r w:rsidRPr="008576A9">
        <w:rPr>
          <w:rStyle w:val="HideTWBExt"/>
          <w:b w:val="0"/>
        </w:rPr>
        <w:t>&lt;/RepeatBlock-By&gt;</w:t>
      </w:r>
    </w:p>
    <w:p w14:paraId="3C48D36A" w14:textId="2B0BCF2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0E3666B"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643845" w14:textId="77777777" w:rsidTr="00770D02">
        <w:trPr>
          <w:trHeight w:hRule="exact" w:val="240"/>
          <w:jc w:val="center"/>
        </w:trPr>
        <w:tc>
          <w:tcPr>
            <w:tcW w:w="9752" w:type="dxa"/>
            <w:gridSpan w:val="2"/>
            <w:tcBorders>
              <w:top w:val="nil"/>
              <w:left w:val="nil"/>
              <w:bottom w:val="nil"/>
              <w:right w:val="nil"/>
            </w:tcBorders>
          </w:tcPr>
          <w:p w14:paraId="3EDCF9B4" w14:textId="77777777" w:rsidR="000C1077" w:rsidRPr="003D7963" w:rsidRDefault="000C1077" w:rsidP="00770D02"/>
        </w:tc>
      </w:tr>
      <w:tr w:rsidR="008A3573" w:rsidRPr="003D7963" w14:paraId="74B3018F" w14:textId="77777777" w:rsidTr="00770D02">
        <w:trPr>
          <w:trHeight w:val="240"/>
          <w:jc w:val="center"/>
        </w:trPr>
        <w:tc>
          <w:tcPr>
            <w:tcW w:w="4876" w:type="dxa"/>
            <w:tcBorders>
              <w:top w:val="nil"/>
              <w:left w:val="nil"/>
              <w:bottom w:val="nil"/>
              <w:right w:val="nil"/>
            </w:tcBorders>
          </w:tcPr>
          <w:p w14:paraId="25CF8CA7" w14:textId="318AD55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653B77D" w14:textId="16D5888C" w:rsidR="000C1077" w:rsidRPr="003D7963" w:rsidRDefault="000C1077" w:rsidP="00770D02">
            <w:pPr>
              <w:pStyle w:val="AmColumnHeading"/>
            </w:pPr>
            <w:r w:rsidRPr="003D7963">
              <w:t>Predlog spremembe</w:t>
            </w:r>
          </w:p>
        </w:tc>
      </w:tr>
      <w:tr w:rsidR="008A3573" w:rsidRPr="003D7963" w14:paraId="60B6E4D9" w14:textId="77777777" w:rsidTr="00770D02">
        <w:trPr>
          <w:jc w:val="center"/>
        </w:trPr>
        <w:tc>
          <w:tcPr>
            <w:tcW w:w="4876" w:type="dxa"/>
            <w:tcBorders>
              <w:top w:val="nil"/>
              <w:left w:val="nil"/>
              <w:bottom w:val="nil"/>
              <w:right w:val="nil"/>
            </w:tcBorders>
          </w:tcPr>
          <w:p w14:paraId="124FD246"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1B427CB5" w14:textId="77777777" w:rsidR="000C1077" w:rsidRPr="003D7963" w:rsidRDefault="000C1077" w:rsidP="00770D02">
            <w:pPr>
              <w:pStyle w:val="Normal6a"/>
            </w:pPr>
            <w:r w:rsidRPr="003D7963">
              <w:t>18.</w:t>
            </w:r>
            <w:r w:rsidRPr="003D7963">
              <w:tab/>
              <w:t xml:space="preserve">podpira posodobitev trgovinskih odnosov in spodbujanje naložbenih tokov z novimi oblikami sporazumov, zlasti za sektorje z velikimi vzajemnimi koristmi; </w:t>
            </w:r>
            <w:r w:rsidRPr="003D7963">
              <w:rPr>
                <w:b/>
                <w:i/>
              </w:rPr>
              <w:t>poudarja, da so naložbe v lokalne trge in gospodarstva pogoj za trajnostni razvoj regije kot celote in uspešna partnerstva; poudarja, da je pomembno krepiti institucionalne zmogljivosti za preprečevanje, odkrivanje in preiskovanje finančnega kriminala, tudi s poglobljenim sodelovanjem med protikorupcijskimi organi, finančnoobveščevalnimi enotami, pravosodnimi organi in organi kazenskega pregona;</w:t>
            </w:r>
          </w:p>
        </w:tc>
      </w:tr>
    </w:tbl>
    <w:p w14:paraId="6376426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ADE66FF" w14:textId="77777777" w:rsidR="000C1077" w:rsidRPr="003D7963" w:rsidRDefault="000C1077" w:rsidP="000C1077">
      <w:r w:rsidRPr="008576A9">
        <w:rPr>
          <w:rStyle w:val="HideTWBExt"/>
        </w:rPr>
        <w:t>&lt;/Amend&gt;</w:t>
      </w:r>
    </w:p>
    <w:p w14:paraId="0B8925DA" w14:textId="3FA95CA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319</w:t>
      </w:r>
      <w:r w:rsidRPr="008576A9">
        <w:rPr>
          <w:rStyle w:val="HideTWBExt"/>
          <w:b w:val="0"/>
        </w:rPr>
        <w:t>&lt;/NumAm&gt;</w:t>
      </w:r>
    </w:p>
    <w:p w14:paraId="277DD3DE" w14:textId="2D3EB970"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2135C3EB"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26A9C0CD" w14:textId="77777777" w:rsidR="000C1077" w:rsidRPr="003D7963" w:rsidRDefault="000C1077" w:rsidP="000C1077">
      <w:pPr>
        <w:pStyle w:val="NormalBold"/>
      </w:pPr>
      <w:r w:rsidRPr="008576A9">
        <w:rPr>
          <w:rStyle w:val="HideTWBExt"/>
          <w:b w:val="0"/>
        </w:rPr>
        <w:t>&lt;/RepeatBlock-By&gt;</w:t>
      </w:r>
    </w:p>
    <w:p w14:paraId="59563550" w14:textId="433648E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B482AC8"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0BE18B2" w14:textId="77777777" w:rsidTr="00770D02">
        <w:trPr>
          <w:trHeight w:hRule="exact" w:val="240"/>
          <w:jc w:val="center"/>
        </w:trPr>
        <w:tc>
          <w:tcPr>
            <w:tcW w:w="9752" w:type="dxa"/>
            <w:gridSpan w:val="2"/>
            <w:tcBorders>
              <w:top w:val="nil"/>
              <w:left w:val="nil"/>
              <w:bottom w:val="nil"/>
              <w:right w:val="nil"/>
            </w:tcBorders>
          </w:tcPr>
          <w:p w14:paraId="7A9E29FF" w14:textId="77777777" w:rsidR="000C1077" w:rsidRPr="003D7963" w:rsidRDefault="000C1077" w:rsidP="00770D02"/>
        </w:tc>
      </w:tr>
      <w:tr w:rsidR="008A3573" w:rsidRPr="003D7963" w14:paraId="699A002C" w14:textId="77777777" w:rsidTr="00770D02">
        <w:trPr>
          <w:trHeight w:val="240"/>
          <w:jc w:val="center"/>
        </w:trPr>
        <w:tc>
          <w:tcPr>
            <w:tcW w:w="4876" w:type="dxa"/>
            <w:tcBorders>
              <w:top w:val="nil"/>
              <w:left w:val="nil"/>
              <w:bottom w:val="nil"/>
              <w:right w:val="nil"/>
            </w:tcBorders>
          </w:tcPr>
          <w:p w14:paraId="37C61E49" w14:textId="58E685D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684A425" w14:textId="3170CE43" w:rsidR="000C1077" w:rsidRPr="003D7963" w:rsidRDefault="000C1077" w:rsidP="00770D02">
            <w:pPr>
              <w:pStyle w:val="AmColumnHeading"/>
            </w:pPr>
            <w:r w:rsidRPr="003D7963">
              <w:t>Predlog spremembe</w:t>
            </w:r>
          </w:p>
        </w:tc>
      </w:tr>
      <w:tr w:rsidR="008A3573" w:rsidRPr="003D7963" w14:paraId="36B42CA9" w14:textId="77777777" w:rsidTr="00770D02">
        <w:trPr>
          <w:jc w:val="center"/>
        </w:trPr>
        <w:tc>
          <w:tcPr>
            <w:tcW w:w="4876" w:type="dxa"/>
            <w:tcBorders>
              <w:top w:val="nil"/>
              <w:left w:val="nil"/>
              <w:bottom w:val="nil"/>
              <w:right w:val="nil"/>
            </w:tcBorders>
          </w:tcPr>
          <w:p w14:paraId="540584EE"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72C97C58"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r w:rsidRPr="003D7963">
              <w:rPr>
                <w:b/>
                <w:i/>
              </w:rPr>
              <w:t> poudarja, da morajo gospodarsko povezovanje in naložbena partnerstva v okviru pakta spremljati strogi zaščitni ukrepi za pravice delavcev, socialno zaščito, kolektivna pogajanja ter standarde zdravja in varnosti pri delu v skladu z načeli Mednarodne organizacije dela;</w:t>
            </w:r>
          </w:p>
        </w:tc>
      </w:tr>
    </w:tbl>
    <w:p w14:paraId="3922306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FA8A80D" w14:textId="77777777" w:rsidR="000C1077" w:rsidRPr="003D7963" w:rsidRDefault="000C1077" w:rsidP="000C1077">
      <w:r w:rsidRPr="008576A9">
        <w:rPr>
          <w:rStyle w:val="HideTWBExt"/>
        </w:rPr>
        <w:t>&lt;/Amend&gt;</w:t>
      </w:r>
    </w:p>
    <w:p w14:paraId="3987241B" w14:textId="0506E96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320</w:t>
      </w:r>
      <w:r w:rsidRPr="008576A9">
        <w:rPr>
          <w:rStyle w:val="HideTWBExt"/>
          <w:b w:val="0"/>
        </w:rPr>
        <w:t>&lt;/NumAm&gt;</w:t>
      </w:r>
    </w:p>
    <w:p w14:paraId="1080E80B" w14:textId="586CE061"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3C52A55E" w14:textId="77777777" w:rsidR="000C1077" w:rsidRPr="003D7963" w:rsidRDefault="000C1077" w:rsidP="000C1077">
      <w:pPr>
        <w:pStyle w:val="NormalBold"/>
      </w:pPr>
      <w:r w:rsidRPr="008576A9">
        <w:rPr>
          <w:rStyle w:val="HideTWBExt"/>
          <w:b w:val="0"/>
        </w:rPr>
        <w:t>&lt;/RepeatBlock-By&gt;</w:t>
      </w:r>
    </w:p>
    <w:p w14:paraId="499EE9E7" w14:textId="0BC6A11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0802C31"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B0D90AC" w14:textId="77777777" w:rsidTr="00770D02">
        <w:trPr>
          <w:trHeight w:hRule="exact" w:val="240"/>
          <w:jc w:val="center"/>
        </w:trPr>
        <w:tc>
          <w:tcPr>
            <w:tcW w:w="9752" w:type="dxa"/>
            <w:gridSpan w:val="2"/>
            <w:tcBorders>
              <w:top w:val="nil"/>
              <w:left w:val="nil"/>
              <w:bottom w:val="nil"/>
              <w:right w:val="nil"/>
            </w:tcBorders>
          </w:tcPr>
          <w:p w14:paraId="002C3583" w14:textId="77777777" w:rsidR="000C1077" w:rsidRPr="003D7963" w:rsidRDefault="000C1077" w:rsidP="00770D02"/>
        </w:tc>
      </w:tr>
      <w:tr w:rsidR="008A3573" w:rsidRPr="003D7963" w14:paraId="2B62CA81" w14:textId="77777777" w:rsidTr="00770D02">
        <w:trPr>
          <w:trHeight w:val="240"/>
          <w:jc w:val="center"/>
        </w:trPr>
        <w:tc>
          <w:tcPr>
            <w:tcW w:w="4876" w:type="dxa"/>
            <w:tcBorders>
              <w:top w:val="nil"/>
              <w:left w:val="nil"/>
              <w:bottom w:val="nil"/>
              <w:right w:val="nil"/>
            </w:tcBorders>
          </w:tcPr>
          <w:p w14:paraId="1273E52A" w14:textId="779E107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32B337C" w14:textId="6FD915A8" w:rsidR="000C1077" w:rsidRPr="003D7963" w:rsidRDefault="000C1077" w:rsidP="00770D02">
            <w:pPr>
              <w:pStyle w:val="AmColumnHeading"/>
            </w:pPr>
            <w:r w:rsidRPr="003D7963">
              <w:t>Predlog spremembe</w:t>
            </w:r>
          </w:p>
        </w:tc>
      </w:tr>
      <w:tr w:rsidR="008A3573" w:rsidRPr="003D7963" w14:paraId="5B2773ED" w14:textId="77777777" w:rsidTr="00770D02">
        <w:trPr>
          <w:jc w:val="center"/>
        </w:trPr>
        <w:tc>
          <w:tcPr>
            <w:tcW w:w="4876" w:type="dxa"/>
            <w:tcBorders>
              <w:top w:val="nil"/>
              <w:left w:val="nil"/>
              <w:bottom w:val="nil"/>
              <w:right w:val="nil"/>
            </w:tcBorders>
          </w:tcPr>
          <w:p w14:paraId="07FF8206"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702BCB69" w14:textId="77777777" w:rsidR="000C1077" w:rsidRPr="003D7963" w:rsidRDefault="000C1077" w:rsidP="00770D02">
            <w:pPr>
              <w:pStyle w:val="Normal6a"/>
            </w:pPr>
            <w:r w:rsidRPr="003D7963">
              <w:t>18.</w:t>
            </w:r>
            <w:r w:rsidRPr="003D7963">
              <w:tab/>
              <w:t xml:space="preserve">podpira posodobitev trgovinskih odnosov in spodbujanje naložbenih tokov z novimi oblikami sporazumov, zlasti za sektorje z velikimi vzajemnimi koristmi </w:t>
            </w:r>
            <w:r w:rsidRPr="003D7963">
              <w:rPr>
                <w:b/>
                <w:i/>
              </w:rPr>
              <w:t>in zlasti v sektorjih z znatnim potencialom za trajnostno rast in vzajemno korist, vključno z agroživilskim sektorjem, energijo iz obnovljivih virov, digitalnimi tehnologijami in zdravstvom, z močnim poudarkom na trajnostnem lokalnem ustvarjanju vrednosti in uravnoteženem teritorialnem razvoju</w:t>
            </w:r>
            <w:r w:rsidRPr="003D7963">
              <w:t>;</w:t>
            </w:r>
          </w:p>
        </w:tc>
      </w:tr>
    </w:tbl>
    <w:p w14:paraId="139743C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D112794" w14:textId="77777777" w:rsidR="000C1077" w:rsidRPr="003D7963" w:rsidRDefault="000C1077" w:rsidP="000C1077">
      <w:r w:rsidRPr="008576A9">
        <w:rPr>
          <w:rStyle w:val="HideTWBExt"/>
        </w:rPr>
        <w:t>&lt;/Amend&gt;</w:t>
      </w:r>
    </w:p>
    <w:p w14:paraId="28F6C92E" w14:textId="1BD52B1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321</w:t>
      </w:r>
      <w:r w:rsidRPr="008576A9">
        <w:rPr>
          <w:rStyle w:val="HideTWBExt"/>
          <w:b w:val="0"/>
        </w:rPr>
        <w:t>&lt;/NumAm&gt;</w:t>
      </w:r>
    </w:p>
    <w:p w14:paraId="1E90AAAD" w14:textId="277A8C7E" w:rsidR="000C1077" w:rsidRPr="003D7963" w:rsidRDefault="000C1077" w:rsidP="000C1077">
      <w:pPr>
        <w:pStyle w:val="NormalBold"/>
      </w:pPr>
      <w:r w:rsidRPr="008576A9">
        <w:rPr>
          <w:rStyle w:val="HideTWBExt"/>
          <w:b w:val="0"/>
        </w:rPr>
        <w:t>&lt;RepeatBlock-By&gt;&lt;Members&gt;</w:t>
      </w:r>
      <w:r w:rsidRPr="003D7963">
        <w:t>Petras Auštrevičius</w:t>
      </w:r>
      <w:r w:rsidRPr="008576A9">
        <w:rPr>
          <w:rStyle w:val="HideTWBExt"/>
          <w:b w:val="0"/>
        </w:rPr>
        <w:t>&lt;/Members&gt;</w:t>
      </w:r>
    </w:p>
    <w:p w14:paraId="2EF074D5" w14:textId="77777777" w:rsidR="000C1077" w:rsidRPr="003D7963" w:rsidRDefault="000C1077" w:rsidP="000C1077">
      <w:pPr>
        <w:pStyle w:val="NormalBold"/>
      </w:pPr>
      <w:r w:rsidRPr="008576A9">
        <w:rPr>
          <w:rStyle w:val="HideTWBExt"/>
          <w:b w:val="0"/>
        </w:rPr>
        <w:t>&lt;/RepeatBlock-By&gt;</w:t>
      </w:r>
    </w:p>
    <w:p w14:paraId="59BEDBE1" w14:textId="54FD6B0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A06320A"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33C59A" w14:textId="77777777" w:rsidTr="00770D02">
        <w:trPr>
          <w:trHeight w:hRule="exact" w:val="240"/>
          <w:jc w:val="center"/>
        </w:trPr>
        <w:tc>
          <w:tcPr>
            <w:tcW w:w="9752" w:type="dxa"/>
            <w:gridSpan w:val="2"/>
            <w:tcBorders>
              <w:top w:val="nil"/>
              <w:left w:val="nil"/>
              <w:bottom w:val="nil"/>
              <w:right w:val="nil"/>
            </w:tcBorders>
          </w:tcPr>
          <w:p w14:paraId="2ABA614E" w14:textId="77777777" w:rsidR="000C1077" w:rsidRPr="003D7963" w:rsidRDefault="000C1077" w:rsidP="00770D02"/>
        </w:tc>
      </w:tr>
      <w:tr w:rsidR="008A3573" w:rsidRPr="003D7963" w14:paraId="429FB339" w14:textId="77777777" w:rsidTr="00770D02">
        <w:trPr>
          <w:trHeight w:val="240"/>
          <w:jc w:val="center"/>
        </w:trPr>
        <w:tc>
          <w:tcPr>
            <w:tcW w:w="4876" w:type="dxa"/>
            <w:tcBorders>
              <w:top w:val="nil"/>
              <w:left w:val="nil"/>
              <w:bottom w:val="nil"/>
              <w:right w:val="nil"/>
            </w:tcBorders>
          </w:tcPr>
          <w:p w14:paraId="1C307DBD" w14:textId="1A15BD0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B547881" w14:textId="706742FE" w:rsidR="000C1077" w:rsidRPr="003D7963" w:rsidRDefault="000C1077" w:rsidP="00770D02">
            <w:pPr>
              <w:pStyle w:val="AmColumnHeading"/>
            </w:pPr>
            <w:r w:rsidRPr="003D7963">
              <w:t>Predlog spremembe</w:t>
            </w:r>
          </w:p>
        </w:tc>
      </w:tr>
      <w:tr w:rsidR="008A3573" w:rsidRPr="003D7963" w14:paraId="53634865" w14:textId="77777777" w:rsidTr="00770D02">
        <w:trPr>
          <w:jc w:val="center"/>
        </w:trPr>
        <w:tc>
          <w:tcPr>
            <w:tcW w:w="4876" w:type="dxa"/>
            <w:tcBorders>
              <w:top w:val="nil"/>
              <w:left w:val="nil"/>
              <w:bottom w:val="nil"/>
              <w:right w:val="nil"/>
            </w:tcBorders>
          </w:tcPr>
          <w:p w14:paraId="03AB5AB1"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5FC2E8A1" w14:textId="77777777" w:rsidR="000C1077" w:rsidRPr="003D7963" w:rsidRDefault="000C1077" w:rsidP="00770D02">
            <w:pPr>
              <w:pStyle w:val="Normal6a"/>
            </w:pPr>
            <w:r w:rsidRPr="003D7963">
              <w:t>18.</w:t>
            </w:r>
            <w:r w:rsidRPr="003D7963">
              <w:tab/>
            </w:r>
            <w:r w:rsidRPr="003D7963">
              <w:rPr>
                <w:b/>
                <w:i/>
              </w:rPr>
              <w:t>ugotavlja, da je regija leta 2025, čeprav je imela EU 42-odstotni delež celotne trgovine južnega Sredozemlja, imela le 4,8-odstotni delež v trgovini EU, kar odraža neizkoriščen potencial za tesnejše gospodarske odnose;</w:t>
            </w:r>
            <w:r w:rsidRPr="003D7963">
              <w:t xml:space="preserve"> podpira posodobitev trgovinskih odnosov in spodbujanje naložbenih tokov z novimi oblikami sporazumov, zlasti za sektorje z velikimi vzajemnimi koristmi;</w:t>
            </w:r>
          </w:p>
        </w:tc>
      </w:tr>
    </w:tbl>
    <w:p w14:paraId="22DD37B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BAF25F9" w14:textId="77777777" w:rsidR="000C1077" w:rsidRPr="003D7963" w:rsidRDefault="000C1077" w:rsidP="000C1077">
      <w:r w:rsidRPr="008576A9">
        <w:rPr>
          <w:rStyle w:val="HideTWBExt"/>
        </w:rPr>
        <w:t>&lt;/Amend&gt;</w:t>
      </w:r>
    </w:p>
    <w:p w14:paraId="27FAFF76" w14:textId="7AD156D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322</w:t>
      </w:r>
      <w:r w:rsidRPr="008576A9">
        <w:rPr>
          <w:rStyle w:val="HideTWBExt"/>
          <w:b w:val="0"/>
        </w:rPr>
        <w:t>&lt;/NumAm&gt;</w:t>
      </w:r>
    </w:p>
    <w:p w14:paraId="63271E38" w14:textId="520D8791"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6EBF27B4" w14:textId="77777777" w:rsidR="000C1077" w:rsidRPr="003D7963" w:rsidRDefault="000C1077" w:rsidP="000C1077">
      <w:pPr>
        <w:pStyle w:val="NormalBold"/>
      </w:pPr>
      <w:r w:rsidRPr="008576A9">
        <w:rPr>
          <w:rStyle w:val="HideTWBExt"/>
          <w:b w:val="0"/>
        </w:rPr>
        <w:t>&lt;/RepeatBlock-By&gt;</w:t>
      </w:r>
    </w:p>
    <w:p w14:paraId="36630AAB" w14:textId="768D941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09D19B7"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D1DB64E" w14:textId="77777777" w:rsidTr="00770D02">
        <w:trPr>
          <w:trHeight w:hRule="exact" w:val="240"/>
          <w:jc w:val="center"/>
        </w:trPr>
        <w:tc>
          <w:tcPr>
            <w:tcW w:w="9752" w:type="dxa"/>
            <w:gridSpan w:val="2"/>
            <w:tcBorders>
              <w:top w:val="nil"/>
              <w:left w:val="nil"/>
              <w:bottom w:val="nil"/>
              <w:right w:val="nil"/>
            </w:tcBorders>
          </w:tcPr>
          <w:p w14:paraId="75F041EA" w14:textId="77777777" w:rsidR="000C1077" w:rsidRPr="003D7963" w:rsidRDefault="000C1077" w:rsidP="00770D02"/>
        </w:tc>
      </w:tr>
      <w:tr w:rsidR="008A3573" w:rsidRPr="003D7963" w14:paraId="08D61273" w14:textId="77777777" w:rsidTr="00770D02">
        <w:trPr>
          <w:trHeight w:val="240"/>
          <w:jc w:val="center"/>
        </w:trPr>
        <w:tc>
          <w:tcPr>
            <w:tcW w:w="4876" w:type="dxa"/>
            <w:tcBorders>
              <w:top w:val="nil"/>
              <w:left w:val="nil"/>
              <w:bottom w:val="nil"/>
              <w:right w:val="nil"/>
            </w:tcBorders>
          </w:tcPr>
          <w:p w14:paraId="17E79166" w14:textId="3E21396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C1BF56" w14:textId="123BE712" w:rsidR="000C1077" w:rsidRPr="003D7963" w:rsidRDefault="000C1077" w:rsidP="00770D02">
            <w:pPr>
              <w:pStyle w:val="AmColumnHeading"/>
            </w:pPr>
            <w:r w:rsidRPr="003D7963">
              <w:t>Predlog spremembe</w:t>
            </w:r>
          </w:p>
        </w:tc>
      </w:tr>
      <w:tr w:rsidR="008A3573" w:rsidRPr="003D7963" w14:paraId="607A3F1B" w14:textId="77777777" w:rsidTr="00770D02">
        <w:trPr>
          <w:jc w:val="center"/>
        </w:trPr>
        <w:tc>
          <w:tcPr>
            <w:tcW w:w="4876" w:type="dxa"/>
            <w:tcBorders>
              <w:top w:val="nil"/>
              <w:left w:val="nil"/>
              <w:bottom w:val="nil"/>
              <w:right w:val="nil"/>
            </w:tcBorders>
          </w:tcPr>
          <w:p w14:paraId="178E6ED7"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4E3EF643" w14:textId="77777777" w:rsidR="000C1077" w:rsidRPr="003D7963" w:rsidRDefault="000C1077" w:rsidP="00770D02">
            <w:pPr>
              <w:pStyle w:val="Normal6a"/>
            </w:pPr>
            <w:r w:rsidRPr="003D7963">
              <w:t>18.</w:t>
            </w:r>
            <w:r w:rsidRPr="003D7963">
              <w:tab/>
              <w:t xml:space="preserve">podpira posodobitev trgovinskih odnosov in spodbujanje naložbenih tokov z novimi oblikami sporazumov, zlasti </w:t>
            </w:r>
            <w:r w:rsidRPr="003D7963">
              <w:rPr>
                <w:b/>
                <w:i/>
              </w:rPr>
              <w:t>javno-zasebnimi partnerstvi in zlasti</w:t>
            </w:r>
            <w:r w:rsidRPr="003D7963">
              <w:t xml:space="preserve"> za sektorje z velikimi vzajemnimi koristmi</w:t>
            </w:r>
            <w:r w:rsidRPr="003D7963">
              <w:rPr>
                <w:b/>
                <w:i/>
              </w:rPr>
              <w:t>, hkrati pa podpira zagonska podjetja ter mala in srednja podjetja na teh področjih</w:t>
            </w:r>
            <w:r w:rsidRPr="003D7963">
              <w:t>;</w:t>
            </w:r>
          </w:p>
        </w:tc>
      </w:tr>
    </w:tbl>
    <w:p w14:paraId="4CD3D5A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5B98379" w14:textId="77777777" w:rsidR="000C1077" w:rsidRPr="003D7963" w:rsidRDefault="000C1077" w:rsidP="000C1077">
      <w:r w:rsidRPr="008576A9">
        <w:rPr>
          <w:rStyle w:val="HideTWBExt"/>
        </w:rPr>
        <w:t>&lt;/Amend&gt;</w:t>
      </w:r>
    </w:p>
    <w:p w14:paraId="7938A53D" w14:textId="5A77DB7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323</w:t>
      </w:r>
      <w:r w:rsidRPr="008576A9">
        <w:rPr>
          <w:rStyle w:val="HideTWBExt"/>
          <w:b w:val="0"/>
        </w:rPr>
        <w:t>&lt;/NumAm&gt;</w:t>
      </w:r>
    </w:p>
    <w:p w14:paraId="0D280615" w14:textId="18822F5E"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537DFCEA" w14:textId="77777777" w:rsidR="000C1077" w:rsidRPr="003D7963" w:rsidRDefault="000C1077" w:rsidP="000C1077">
      <w:pPr>
        <w:pStyle w:val="NormalBold"/>
      </w:pPr>
      <w:r w:rsidRPr="008576A9">
        <w:rPr>
          <w:rStyle w:val="HideTWBExt"/>
          <w:b w:val="0"/>
        </w:rPr>
        <w:t>&lt;/RepeatBlock-By&gt;</w:t>
      </w:r>
    </w:p>
    <w:p w14:paraId="235C7A12" w14:textId="61BDBC4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C3CEF2"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818E8E" w14:textId="77777777" w:rsidTr="00770D02">
        <w:trPr>
          <w:trHeight w:hRule="exact" w:val="240"/>
          <w:jc w:val="center"/>
        </w:trPr>
        <w:tc>
          <w:tcPr>
            <w:tcW w:w="9752" w:type="dxa"/>
            <w:gridSpan w:val="2"/>
            <w:tcBorders>
              <w:top w:val="nil"/>
              <w:left w:val="nil"/>
              <w:bottom w:val="nil"/>
              <w:right w:val="nil"/>
            </w:tcBorders>
          </w:tcPr>
          <w:p w14:paraId="4BE6DB8D" w14:textId="77777777" w:rsidR="000C1077" w:rsidRPr="003D7963" w:rsidRDefault="000C1077" w:rsidP="00770D02"/>
        </w:tc>
      </w:tr>
      <w:tr w:rsidR="008A3573" w:rsidRPr="003D7963" w14:paraId="17A9F9E6" w14:textId="77777777" w:rsidTr="00770D02">
        <w:trPr>
          <w:trHeight w:val="240"/>
          <w:jc w:val="center"/>
        </w:trPr>
        <w:tc>
          <w:tcPr>
            <w:tcW w:w="4876" w:type="dxa"/>
            <w:tcBorders>
              <w:top w:val="nil"/>
              <w:left w:val="nil"/>
              <w:bottom w:val="nil"/>
              <w:right w:val="nil"/>
            </w:tcBorders>
          </w:tcPr>
          <w:p w14:paraId="6F46D1B9" w14:textId="165FDB6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E89508" w14:textId="2BA9A7FF" w:rsidR="000C1077" w:rsidRPr="003D7963" w:rsidRDefault="000C1077" w:rsidP="00770D02">
            <w:pPr>
              <w:pStyle w:val="AmColumnHeading"/>
            </w:pPr>
            <w:r w:rsidRPr="003D7963">
              <w:t>Predlog spremembe</w:t>
            </w:r>
          </w:p>
        </w:tc>
      </w:tr>
      <w:tr w:rsidR="008A3573" w:rsidRPr="003D7963" w14:paraId="7E618C16" w14:textId="77777777" w:rsidTr="00770D02">
        <w:trPr>
          <w:jc w:val="center"/>
        </w:trPr>
        <w:tc>
          <w:tcPr>
            <w:tcW w:w="4876" w:type="dxa"/>
            <w:tcBorders>
              <w:top w:val="nil"/>
              <w:left w:val="nil"/>
              <w:bottom w:val="nil"/>
              <w:right w:val="nil"/>
            </w:tcBorders>
          </w:tcPr>
          <w:p w14:paraId="6EE4A38D"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54633E80"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r w:rsidRPr="003D7963">
              <w:rPr>
                <w:b/>
                <w:i/>
              </w:rPr>
              <w:t>, ob spoštovanju načela vzajemnosti med partnerskimi državami na področju proizvodnih, okoljskih in socialnih standardov</w:t>
            </w:r>
            <w:r w:rsidRPr="003D7963">
              <w:t>;</w:t>
            </w:r>
          </w:p>
        </w:tc>
      </w:tr>
    </w:tbl>
    <w:p w14:paraId="7F48352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02C2177" w14:textId="77777777" w:rsidR="000C1077" w:rsidRPr="003D7963" w:rsidRDefault="000C1077" w:rsidP="000C1077">
      <w:r w:rsidRPr="008576A9">
        <w:rPr>
          <w:rStyle w:val="HideTWBExt"/>
        </w:rPr>
        <w:t>&lt;/Amend&gt;</w:t>
      </w:r>
    </w:p>
    <w:p w14:paraId="793A991C" w14:textId="18FD772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324</w:t>
      </w:r>
      <w:r w:rsidRPr="008576A9">
        <w:rPr>
          <w:rStyle w:val="HideTWBExt"/>
          <w:b w:val="0"/>
        </w:rPr>
        <w:t>&lt;/NumAm&gt;</w:t>
      </w:r>
    </w:p>
    <w:p w14:paraId="5810B46B" w14:textId="71DB6D71"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3E6406B" w14:textId="77777777" w:rsidR="000C1077" w:rsidRPr="003D7963" w:rsidRDefault="000C1077" w:rsidP="000C1077">
      <w:pPr>
        <w:pStyle w:val="NormalBold"/>
      </w:pPr>
      <w:r w:rsidRPr="008576A9">
        <w:rPr>
          <w:rStyle w:val="HideTWBExt"/>
          <w:b w:val="0"/>
        </w:rPr>
        <w:t>&lt;/RepeatBlock-By&gt;</w:t>
      </w:r>
    </w:p>
    <w:p w14:paraId="034210A8" w14:textId="2867F20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885B0F6"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AC0AF4B" w14:textId="77777777" w:rsidTr="00770D02">
        <w:trPr>
          <w:trHeight w:hRule="exact" w:val="240"/>
          <w:jc w:val="center"/>
        </w:trPr>
        <w:tc>
          <w:tcPr>
            <w:tcW w:w="9752" w:type="dxa"/>
            <w:gridSpan w:val="2"/>
            <w:tcBorders>
              <w:top w:val="nil"/>
              <w:left w:val="nil"/>
              <w:bottom w:val="nil"/>
              <w:right w:val="nil"/>
            </w:tcBorders>
          </w:tcPr>
          <w:p w14:paraId="5BE27C20" w14:textId="77777777" w:rsidR="000C1077" w:rsidRPr="003D7963" w:rsidRDefault="000C1077" w:rsidP="00770D02"/>
        </w:tc>
      </w:tr>
      <w:tr w:rsidR="008A3573" w:rsidRPr="003D7963" w14:paraId="6005950B" w14:textId="77777777" w:rsidTr="00770D02">
        <w:trPr>
          <w:trHeight w:val="240"/>
          <w:jc w:val="center"/>
        </w:trPr>
        <w:tc>
          <w:tcPr>
            <w:tcW w:w="4876" w:type="dxa"/>
            <w:tcBorders>
              <w:top w:val="nil"/>
              <w:left w:val="nil"/>
              <w:bottom w:val="nil"/>
              <w:right w:val="nil"/>
            </w:tcBorders>
          </w:tcPr>
          <w:p w14:paraId="6D1197A6" w14:textId="1AF3F2D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6F3BF7A" w14:textId="505774BD" w:rsidR="000C1077" w:rsidRPr="003D7963" w:rsidRDefault="000C1077" w:rsidP="00770D02">
            <w:pPr>
              <w:pStyle w:val="AmColumnHeading"/>
            </w:pPr>
            <w:r w:rsidRPr="003D7963">
              <w:t>Predlog spremembe</w:t>
            </w:r>
          </w:p>
        </w:tc>
      </w:tr>
      <w:tr w:rsidR="008A3573" w:rsidRPr="003D7963" w14:paraId="6E4E4863" w14:textId="77777777" w:rsidTr="00770D02">
        <w:trPr>
          <w:jc w:val="center"/>
        </w:trPr>
        <w:tc>
          <w:tcPr>
            <w:tcW w:w="4876" w:type="dxa"/>
            <w:tcBorders>
              <w:top w:val="nil"/>
              <w:left w:val="nil"/>
              <w:bottom w:val="nil"/>
              <w:right w:val="nil"/>
            </w:tcBorders>
          </w:tcPr>
          <w:p w14:paraId="5133AC26" w14:textId="77777777" w:rsidR="000C1077" w:rsidRPr="003D7963" w:rsidRDefault="000C1077" w:rsidP="00770D02">
            <w:pPr>
              <w:pStyle w:val="Normal6a"/>
            </w:pPr>
            <w:r w:rsidRPr="003D7963">
              <w:t>18.</w:t>
            </w:r>
            <w:r w:rsidRPr="003D7963">
              <w:tab/>
              <w:t xml:space="preserve">podpira posodobitev trgovinskih odnosov in spodbujanje naložbenih tokov </w:t>
            </w:r>
            <w:r w:rsidRPr="003D7963">
              <w:rPr>
                <w:b/>
                <w:i/>
              </w:rPr>
              <w:t>z novimi oblikami sporazumov</w:t>
            </w:r>
            <w:r w:rsidRPr="003D7963">
              <w:t xml:space="preserve">, zlasti za sektorje </w:t>
            </w:r>
            <w:r w:rsidRPr="003D7963">
              <w:rPr>
                <w:b/>
                <w:i/>
              </w:rPr>
              <w:t>z velikimi vzajemnimi koristmi</w:t>
            </w:r>
            <w:r w:rsidRPr="003D7963">
              <w:t>;</w:t>
            </w:r>
          </w:p>
        </w:tc>
        <w:tc>
          <w:tcPr>
            <w:tcW w:w="4876" w:type="dxa"/>
            <w:tcBorders>
              <w:top w:val="nil"/>
              <w:left w:val="nil"/>
              <w:bottom w:val="nil"/>
              <w:right w:val="nil"/>
            </w:tcBorders>
          </w:tcPr>
          <w:p w14:paraId="46600FE3" w14:textId="77777777" w:rsidR="000C1077" w:rsidRPr="003D7963" w:rsidRDefault="000C1077" w:rsidP="00770D02">
            <w:pPr>
              <w:pStyle w:val="Normal6a"/>
            </w:pPr>
            <w:r w:rsidRPr="003D7963">
              <w:t>18.</w:t>
            </w:r>
            <w:r w:rsidRPr="003D7963">
              <w:tab/>
              <w:t xml:space="preserve">podpira posodobitev trgovinskih odnosov in spodbujanje naložbenih tokov </w:t>
            </w:r>
            <w:r w:rsidRPr="003D7963">
              <w:rPr>
                <w:b/>
                <w:i/>
              </w:rPr>
              <w:t>s pragmatičnimi in vzajemno koristnimi sporazumi</w:t>
            </w:r>
            <w:r w:rsidRPr="003D7963">
              <w:t xml:space="preserve">, zlasti za </w:t>
            </w:r>
            <w:r w:rsidRPr="003D7963">
              <w:rPr>
                <w:b/>
                <w:i/>
              </w:rPr>
              <w:t>strateške</w:t>
            </w:r>
            <w:r w:rsidRPr="003D7963">
              <w:t xml:space="preserve"> sektorje </w:t>
            </w:r>
            <w:r w:rsidRPr="003D7963">
              <w:rPr>
                <w:b/>
                <w:i/>
              </w:rPr>
              <w:t>energetike, infrastrukture, povezljivosti, digitalnih tehnologij, industrije in vrednostnih verig</w:t>
            </w:r>
            <w:r w:rsidRPr="003D7963">
              <w:t>;</w:t>
            </w:r>
          </w:p>
        </w:tc>
      </w:tr>
    </w:tbl>
    <w:p w14:paraId="4C3BDE6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2FCFC034" w14:textId="77777777" w:rsidR="000C1077" w:rsidRPr="003D7963" w:rsidRDefault="000C1077" w:rsidP="000C1077">
      <w:r w:rsidRPr="008576A9">
        <w:rPr>
          <w:rStyle w:val="HideTWBExt"/>
        </w:rPr>
        <w:t>&lt;/Amend&gt;</w:t>
      </w:r>
    </w:p>
    <w:p w14:paraId="5DF493F1" w14:textId="2022481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325</w:t>
      </w:r>
      <w:r w:rsidRPr="008576A9">
        <w:rPr>
          <w:rStyle w:val="HideTWBExt"/>
          <w:b w:val="0"/>
        </w:rPr>
        <w:t>&lt;/NumAm&gt;</w:t>
      </w:r>
    </w:p>
    <w:p w14:paraId="0ADC68F5" w14:textId="1FCCA96C"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44B341C4" w14:textId="77777777" w:rsidR="000C1077" w:rsidRPr="003D7963" w:rsidRDefault="000C1077" w:rsidP="000C1077">
      <w:pPr>
        <w:pStyle w:val="NormalBold"/>
      </w:pPr>
      <w:r w:rsidRPr="008576A9">
        <w:rPr>
          <w:rStyle w:val="HideTWBExt"/>
          <w:b w:val="0"/>
        </w:rPr>
        <w:t>&lt;/RepeatBlock-By&gt;</w:t>
      </w:r>
    </w:p>
    <w:p w14:paraId="2BEECFF9" w14:textId="00F6CB0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3AD6026"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CFBA164" w14:textId="77777777" w:rsidTr="00770D02">
        <w:trPr>
          <w:trHeight w:hRule="exact" w:val="240"/>
          <w:jc w:val="center"/>
        </w:trPr>
        <w:tc>
          <w:tcPr>
            <w:tcW w:w="9752" w:type="dxa"/>
            <w:gridSpan w:val="2"/>
            <w:tcBorders>
              <w:top w:val="nil"/>
              <w:left w:val="nil"/>
              <w:bottom w:val="nil"/>
              <w:right w:val="nil"/>
            </w:tcBorders>
          </w:tcPr>
          <w:p w14:paraId="2D4E395E" w14:textId="77777777" w:rsidR="000C1077" w:rsidRPr="003D7963" w:rsidRDefault="000C1077" w:rsidP="00770D02"/>
        </w:tc>
      </w:tr>
      <w:tr w:rsidR="008A3573" w:rsidRPr="003D7963" w14:paraId="0A3512D0" w14:textId="77777777" w:rsidTr="00770D02">
        <w:trPr>
          <w:trHeight w:val="240"/>
          <w:jc w:val="center"/>
        </w:trPr>
        <w:tc>
          <w:tcPr>
            <w:tcW w:w="4876" w:type="dxa"/>
            <w:tcBorders>
              <w:top w:val="nil"/>
              <w:left w:val="nil"/>
              <w:bottom w:val="nil"/>
              <w:right w:val="nil"/>
            </w:tcBorders>
          </w:tcPr>
          <w:p w14:paraId="4C6B55CA" w14:textId="450BF30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CC705C4" w14:textId="6CD13ABD" w:rsidR="000C1077" w:rsidRPr="003D7963" w:rsidRDefault="000C1077" w:rsidP="00770D02">
            <w:pPr>
              <w:pStyle w:val="AmColumnHeading"/>
            </w:pPr>
            <w:r w:rsidRPr="003D7963">
              <w:t>Predlog spremembe</w:t>
            </w:r>
          </w:p>
        </w:tc>
      </w:tr>
      <w:tr w:rsidR="008A3573" w:rsidRPr="003D7963" w14:paraId="4600AD8A" w14:textId="77777777" w:rsidTr="00770D02">
        <w:trPr>
          <w:jc w:val="center"/>
        </w:trPr>
        <w:tc>
          <w:tcPr>
            <w:tcW w:w="4876" w:type="dxa"/>
            <w:tcBorders>
              <w:top w:val="nil"/>
              <w:left w:val="nil"/>
              <w:bottom w:val="nil"/>
              <w:right w:val="nil"/>
            </w:tcBorders>
          </w:tcPr>
          <w:p w14:paraId="311F6A8A"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1D46F3B8" w14:textId="77777777" w:rsidR="000C1077" w:rsidRPr="003D7963" w:rsidRDefault="000C1077" w:rsidP="00770D02">
            <w:pPr>
              <w:pStyle w:val="Normal6a"/>
            </w:pPr>
            <w:r w:rsidRPr="003D7963">
              <w:t>18.</w:t>
            </w:r>
            <w:r w:rsidRPr="003D7963">
              <w:tab/>
              <w:t xml:space="preserve">podpira posodobitev trgovinskih odnosov in spodbujanje naložbenih tokov z novimi oblikami sporazumov, zlasti za sektorje z velikimi vzajemnimi koristmi; </w:t>
            </w:r>
            <w:r w:rsidRPr="003D7963">
              <w:rPr>
                <w:b/>
                <w:i/>
              </w:rPr>
              <w:t>meni, da je bistveno, da se v to posodobitev vključijo tudi storitve;</w:t>
            </w:r>
          </w:p>
        </w:tc>
      </w:tr>
    </w:tbl>
    <w:p w14:paraId="230E5CD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790CE93D" w14:textId="77777777" w:rsidR="000C1077" w:rsidRPr="003D7963" w:rsidRDefault="000C1077" w:rsidP="000C1077">
      <w:r w:rsidRPr="008576A9">
        <w:rPr>
          <w:rStyle w:val="HideTWBExt"/>
        </w:rPr>
        <w:t>&lt;/Amend&gt;</w:t>
      </w:r>
    </w:p>
    <w:p w14:paraId="43979AE5" w14:textId="11399E5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326</w:t>
      </w:r>
      <w:r w:rsidRPr="008576A9">
        <w:rPr>
          <w:rStyle w:val="HideTWBExt"/>
          <w:b w:val="0"/>
        </w:rPr>
        <w:t>&lt;/NumAm&gt;</w:t>
      </w:r>
    </w:p>
    <w:p w14:paraId="2A1E0BB9" w14:textId="36870DBC"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5DB48B73" w14:textId="77777777" w:rsidR="000C1077" w:rsidRPr="003D7963" w:rsidRDefault="000C1077" w:rsidP="000C1077">
      <w:pPr>
        <w:pStyle w:val="NormalBold"/>
      </w:pPr>
      <w:r w:rsidRPr="008576A9">
        <w:rPr>
          <w:rStyle w:val="HideTWBExt"/>
          <w:b w:val="0"/>
        </w:rPr>
        <w:t>&lt;/RepeatBlock-By&gt;</w:t>
      </w:r>
    </w:p>
    <w:p w14:paraId="7256B369" w14:textId="289C563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32DADEC" w14:textId="77777777" w:rsidR="000C1077" w:rsidRPr="003D7963" w:rsidRDefault="000C1077" w:rsidP="000C1077">
      <w:pPr>
        <w:pStyle w:val="NormalBold"/>
      </w:pPr>
      <w:r w:rsidRPr="008576A9">
        <w:rPr>
          <w:rStyle w:val="HideTWBExt"/>
          <w:b w:val="0"/>
        </w:rPr>
        <w:t>&lt;Article&gt;</w:t>
      </w:r>
      <w:r w:rsidRPr="003D7963">
        <w:t>Odstavek 18</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7BB35E5" w14:textId="77777777" w:rsidTr="00770D02">
        <w:trPr>
          <w:trHeight w:hRule="exact" w:val="240"/>
          <w:jc w:val="center"/>
        </w:trPr>
        <w:tc>
          <w:tcPr>
            <w:tcW w:w="9752" w:type="dxa"/>
            <w:gridSpan w:val="2"/>
            <w:tcBorders>
              <w:top w:val="nil"/>
              <w:left w:val="nil"/>
              <w:bottom w:val="nil"/>
              <w:right w:val="nil"/>
            </w:tcBorders>
          </w:tcPr>
          <w:p w14:paraId="0A75E412" w14:textId="77777777" w:rsidR="000C1077" w:rsidRPr="003D7963" w:rsidRDefault="000C1077" w:rsidP="00770D02"/>
        </w:tc>
      </w:tr>
      <w:tr w:rsidR="008A3573" w:rsidRPr="003D7963" w14:paraId="1EB65DC6" w14:textId="77777777" w:rsidTr="00770D02">
        <w:trPr>
          <w:trHeight w:val="240"/>
          <w:jc w:val="center"/>
        </w:trPr>
        <w:tc>
          <w:tcPr>
            <w:tcW w:w="4876" w:type="dxa"/>
            <w:tcBorders>
              <w:top w:val="nil"/>
              <w:left w:val="nil"/>
              <w:bottom w:val="nil"/>
              <w:right w:val="nil"/>
            </w:tcBorders>
          </w:tcPr>
          <w:p w14:paraId="140F7B3C" w14:textId="5B31748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0F76A50" w14:textId="189C58A3" w:rsidR="000C1077" w:rsidRPr="003D7963" w:rsidRDefault="000C1077" w:rsidP="00770D02">
            <w:pPr>
              <w:pStyle w:val="AmColumnHeading"/>
            </w:pPr>
            <w:r w:rsidRPr="003D7963">
              <w:t>Predlog spremembe</w:t>
            </w:r>
          </w:p>
        </w:tc>
      </w:tr>
      <w:tr w:rsidR="008A3573" w:rsidRPr="003D7963" w14:paraId="55F6CD4A" w14:textId="77777777" w:rsidTr="00770D02">
        <w:trPr>
          <w:jc w:val="center"/>
        </w:trPr>
        <w:tc>
          <w:tcPr>
            <w:tcW w:w="4876" w:type="dxa"/>
            <w:tcBorders>
              <w:top w:val="nil"/>
              <w:left w:val="nil"/>
              <w:bottom w:val="nil"/>
              <w:right w:val="nil"/>
            </w:tcBorders>
          </w:tcPr>
          <w:p w14:paraId="55383F2F"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p>
        </w:tc>
        <w:tc>
          <w:tcPr>
            <w:tcW w:w="4876" w:type="dxa"/>
            <w:tcBorders>
              <w:top w:val="nil"/>
              <w:left w:val="nil"/>
              <w:bottom w:val="nil"/>
              <w:right w:val="nil"/>
            </w:tcBorders>
          </w:tcPr>
          <w:p w14:paraId="69DCC823" w14:textId="77777777" w:rsidR="000C1077" w:rsidRPr="003D7963" w:rsidRDefault="000C1077" w:rsidP="00770D02">
            <w:pPr>
              <w:pStyle w:val="Normal6a"/>
            </w:pPr>
            <w:r w:rsidRPr="003D7963">
              <w:t>18.</w:t>
            </w:r>
            <w:r w:rsidRPr="003D7963">
              <w:tab/>
              <w:t>podpira posodobitev trgovinskih odnosov in spodbujanje naložbenih tokov z novimi oblikami sporazumov, zlasti za sektorje z velikimi vzajemnimi koristmi</w:t>
            </w:r>
            <w:r w:rsidRPr="003D7963">
              <w:rPr>
                <w:b/>
                <w:i/>
              </w:rPr>
              <w:t>, kot so agroživilski sektor, energija iz obnovljivih virov, digitalna tehnologija in zdravstvo</w:t>
            </w:r>
            <w:r w:rsidRPr="003D7963">
              <w:t>;</w:t>
            </w:r>
          </w:p>
        </w:tc>
      </w:tr>
    </w:tbl>
    <w:p w14:paraId="782E834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6EE3C8" w14:textId="77777777" w:rsidR="000C1077" w:rsidRPr="003D7963" w:rsidRDefault="000C1077" w:rsidP="000C1077">
      <w:r w:rsidRPr="008576A9">
        <w:rPr>
          <w:rStyle w:val="HideTWBExt"/>
        </w:rPr>
        <w:t>&lt;/Amend&gt;</w:t>
      </w:r>
    </w:p>
    <w:p w14:paraId="638BA439" w14:textId="0174E8B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327</w:t>
      </w:r>
      <w:r w:rsidRPr="008576A9">
        <w:rPr>
          <w:rStyle w:val="HideTWBExt"/>
          <w:b w:val="0"/>
        </w:rPr>
        <w:t>&lt;/NumAm&gt;</w:t>
      </w:r>
    </w:p>
    <w:p w14:paraId="7F281371" w14:textId="6AA469F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F7ED61B" w14:textId="77777777" w:rsidR="000C1077" w:rsidRPr="003D7963" w:rsidRDefault="000C1077" w:rsidP="000C1077">
      <w:pPr>
        <w:pStyle w:val="NormalBold"/>
      </w:pPr>
      <w:r w:rsidRPr="008576A9">
        <w:rPr>
          <w:rStyle w:val="HideTWBExt"/>
          <w:b w:val="0"/>
        </w:rPr>
        <w:t>&lt;/RepeatBlock-By&gt;</w:t>
      </w:r>
    </w:p>
    <w:p w14:paraId="7FE88D9D" w14:textId="10D31E8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78DCF00"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5C0023A" w14:textId="77777777" w:rsidTr="00770D02">
        <w:trPr>
          <w:trHeight w:hRule="exact" w:val="240"/>
          <w:jc w:val="center"/>
        </w:trPr>
        <w:tc>
          <w:tcPr>
            <w:tcW w:w="9752" w:type="dxa"/>
            <w:gridSpan w:val="2"/>
            <w:tcBorders>
              <w:top w:val="nil"/>
              <w:left w:val="nil"/>
              <w:bottom w:val="nil"/>
              <w:right w:val="nil"/>
            </w:tcBorders>
          </w:tcPr>
          <w:p w14:paraId="364AFC5B" w14:textId="77777777" w:rsidR="000C1077" w:rsidRPr="003D7963" w:rsidRDefault="000C1077" w:rsidP="00770D02"/>
        </w:tc>
      </w:tr>
      <w:tr w:rsidR="008A3573" w:rsidRPr="003D7963" w14:paraId="21EE15EB" w14:textId="77777777" w:rsidTr="00770D02">
        <w:trPr>
          <w:trHeight w:val="240"/>
          <w:jc w:val="center"/>
        </w:trPr>
        <w:tc>
          <w:tcPr>
            <w:tcW w:w="4876" w:type="dxa"/>
            <w:tcBorders>
              <w:top w:val="nil"/>
              <w:left w:val="nil"/>
              <w:bottom w:val="nil"/>
              <w:right w:val="nil"/>
            </w:tcBorders>
          </w:tcPr>
          <w:p w14:paraId="62225CBC" w14:textId="6611AEC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B4C8744" w14:textId="5515572A" w:rsidR="000C1077" w:rsidRPr="003D7963" w:rsidRDefault="000C1077" w:rsidP="00770D02">
            <w:pPr>
              <w:pStyle w:val="AmColumnHeading"/>
            </w:pPr>
            <w:r w:rsidRPr="003D7963">
              <w:t>Predlog spremembe</w:t>
            </w:r>
          </w:p>
        </w:tc>
      </w:tr>
      <w:tr w:rsidR="008A3573" w:rsidRPr="003D7963" w14:paraId="56B6D054" w14:textId="77777777" w:rsidTr="00770D02">
        <w:trPr>
          <w:jc w:val="center"/>
        </w:trPr>
        <w:tc>
          <w:tcPr>
            <w:tcW w:w="4876" w:type="dxa"/>
            <w:tcBorders>
              <w:top w:val="nil"/>
              <w:left w:val="nil"/>
              <w:bottom w:val="nil"/>
              <w:right w:val="nil"/>
            </w:tcBorders>
          </w:tcPr>
          <w:p w14:paraId="45CBA685" w14:textId="77777777" w:rsidR="000C1077" w:rsidRPr="003D7963" w:rsidRDefault="000C1077" w:rsidP="00770D02">
            <w:pPr>
              <w:pStyle w:val="Normal6a"/>
            </w:pPr>
          </w:p>
        </w:tc>
        <w:tc>
          <w:tcPr>
            <w:tcW w:w="4876" w:type="dxa"/>
            <w:tcBorders>
              <w:top w:val="nil"/>
              <w:left w:val="nil"/>
              <w:bottom w:val="nil"/>
              <w:right w:val="nil"/>
            </w:tcBorders>
          </w:tcPr>
          <w:p w14:paraId="30C02777" w14:textId="77777777" w:rsidR="000C1077" w:rsidRPr="003D7963" w:rsidRDefault="000C1077" w:rsidP="00770D02">
            <w:pPr>
              <w:pStyle w:val="Normal6a"/>
            </w:pPr>
            <w:r w:rsidRPr="003D7963">
              <w:rPr>
                <w:b/>
                <w:i/>
              </w:rPr>
              <w:t>18a.</w:t>
            </w:r>
            <w:r w:rsidRPr="003D7963">
              <w:tab/>
            </w:r>
            <w:r w:rsidRPr="003D7963">
              <w:rPr>
                <w:b/>
                <w:i/>
              </w:rPr>
              <w:t>podpira uskladitev obstoječih nacionalnih, evropskih in mednarodnih finančnih instrumentov v evropskem okviru, da bi spodbudili dvostranske naložbene tokove v vzajemnih strateških sektorjih. Evropa bi lahko uporabila konkretne strategije sodelovanja, kot je načrt Mattei, in združila obstoječa javna finančna sredstva (kot so sredstva nacionalnih, evropskih in mednarodnih institucij za financiranje razvoja) za spodbujanje zasebnih naložb. To bi privedlo do rasti vrednostnih verig strateškega interesa za Unijo, ki vključujejo sredozemske države, hkrati pa bi evropski industriji pomagalo pri diverzifikaciji izvoznih trgov in virov oskrbe;</w:t>
            </w:r>
          </w:p>
        </w:tc>
      </w:tr>
    </w:tbl>
    <w:p w14:paraId="3E63070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8114938" w14:textId="77777777" w:rsidR="000C1077" w:rsidRPr="003D7963" w:rsidRDefault="000C1077" w:rsidP="000C1077">
      <w:r w:rsidRPr="008576A9">
        <w:rPr>
          <w:rStyle w:val="HideTWBExt"/>
        </w:rPr>
        <w:t>&lt;/Amend&gt;</w:t>
      </w:r>
    </w:p>
    <w:p w14:paraId="1987CB0E" w14:textId="40A04F6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328</w:t>
      </w:r>
      <w:r w:rsidRPr="008576A9">
        <w:rPr>
          <w:rStyle w:val="HideTWBExt"/>
          <w:b w:val="0"/>
        </w:rPr>
        <w:t>&lt;/NumAm&gt;</w:t>
      </w:r>
    </w:p>
    <w:p w14:paraId="09859741" w14:textId="154DE5EE"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650850CF" w14:textId="77777777" w:rsidR="000C1077" w:rsidRPr="003D7963" w:rsidRDefault="000C1077" w:rsidP="000C1077">
      <w:pPr>
        <w:pStyle w:val="NormalBold"/>
      </w:pPr>
      <w:r w:rsidRPr="008576A9">
        <w:rPr>
          <w:rStyle w:val="HideTWBExt"/>
          <w:b w:val="0"/>
        </w:rPr>
        <w:t>&lt;/RepeatBlock-By&gt;</w:t>
      </w:r>
    </w:p>
    <w:p w14:paraId="0B10F7E2" w14:textId="05F2BC6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502550C"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AACAEB9" w14:textId="77777777" w:rsidTr="00770D02">
        <w:trPr>
          <w:trHeight w:hRule="exact" w:val="240"/>
          <w:jc w:val="center"/>
        </w:trPr>
        <w:tc>
          <w:tcPr>
            <w:tcW w:w="9752" w:type="dxa"/>
            <w:gridSpan w:val="2"/>
            <w:tcBorders>
              <w:top w:val="nil"/>
              <w:left w:val="nil"/>
              <w:bottom w:val="nil"/>
              <w:right w:val="nil"/>
            </w:tcBorders>
          </w:tcPr>
          <w:p w14:paraId="65856CD2" w14:textId="77777777" w:rsidR="000C1077" w:rsidRPr="003D7963" w:rsidRDefault="000C1077" w:rsidP="00770D02"/>
        </w:tc>
      </w:tr>
      <w:tr w:rsidR="008A3573" w:rsidRPr="003D7963" w14:paraId="66751272" w14:textId="77777777" w:rsidTr="00770D02">
        <w:trPr>
          <w:trHeight w:val="240"/>
          <w:jc w:val="center"/>
        </w:trPr>
        <w:tc>
          <w:tcPr>
            <w:tcW w:w="4876" w:type="dxa"/>
            <w:tcBorders>
              <w:top w:val="nil"/>
              <w:left w:val="nil"/>
              <w:bottom w:val="nil"/>
              <w:right w:val="nil"/>
            </w:tcBorders>
          </w:tcPr>
          <w:p w14:paraId="5DB7C167" w14:textId="31D279A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837038" w14:textId="6C07CCEB" w:rsidR="000C1077" w:rsidRPr="003D7963" w:rsidRDefault="000C1077" w:rsidP="00770D02">
            <w:pPr>
              <w:pStyle w:val="AmColumnHeading"/>
            </w:pPr>
            <w:r w:rsidRPr="003D7963">
              <w:t>Predlog spremembe</w:t>
            </w:r>
          </w:p>
        </w:tc>
      </w:tr>
      <w:tr w:rsidR="008A3573" w:rsidRPr="003D7963" w14:paraId="5FD5A68C" w14:textId="77777777" w:rsidTr="00770D02">
        <w:trPr>
          <w:jc w:val="center"/>
        </w:trPr>
        <w:tc>
          <w:tcPr>
            <w:tcW w:w="4876" w:type="dxa"/>
            <w:tcBorders>
              <w:top w:val="nil"/>
              <w:left w:val="nil"/>
              <w:bottom w:val="nil"/>
              <w:right w:val="nil"/>
            </w:tcBorders>
          </w:tcPr>
          <w:p w14:paraId="3451943A" w14:textId="77777777" w:rsidR="000C1077" w:rsidRPr="003D7963" w:rsidRDefault="000C1077" w:rsidP="00770D02">
            <w:pPr>
              <w:pStyle w:val="Normal6a"/>
            </w:pPr>
          </w:p>
        </w:tc>
        <w:tc>
          <w:tcPr>
            <w:tcW w:w="4876" w:type="dxa"/>
            <w:tcBorders>
              <w:top w:val="nil"/>
              <w:left w:val="nil"/>
              <w:bottom w:val="nil"/>
              <w:right w:val="nil"/>
            </w:tcBorders>
          </w:tcPr>
          <w:p w14:paraId="38B055BB" w14:textId="77777777" w:rsidR="000C1077" w:rsidRPr="003D7963" w:rsidRDefault="000C1077" w:rsidP="00770D02">
            <w:pPr>
              <w:pStyle w:val="Normal6a"/>
            </w:pPr>
            <w:r w:rsidRPr="003D7963">
              <w:rPr>
                <w:b/>
                <w:i/>
              </w:rPr>
              <w:t>18a.</w:t>
            </w:r>
            <w:r w:rsidRPr="003D7963">
              <w:tab/>
            </w:r>
            <w:r w:rsidRPr="003D7963">
              <w:rPr>
                <w:b/>
                <w:i/>
              </w:rPr>
              <w:t>poziva k tesnejšemu trgovinskemu in naložbenemu sodelovanju med Evropsko unijo in sredozemskimi partnericami, tudi s posodobitvijo dvostranskih trgovinskih odnosov, zmanjšanjem netarifnih ovir, večjim regulativnim zbliževanjem in učinkovitejšimi carinskimi postopki; poudarja, da je tesnejše gospodarsko povezovanje bistveno za privabljanje neposrednih tujih naložb, krepitev odpornih dobavnih verig, podpiranje inovacij in digitalizacije ter spodbujanje trajnostne in vključujoče rasti v celotni sredozemski regiji;</w:t>
            </w:r>
          </w:p>
        </w:tc>
      </w:tr>
    </w:tbl>
    <w:p w14:paraId="22632AD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170509A" w14:textId="77777777" w:rsidR="000C1077" w:rsidRPr="003D7963" w:rsidRDefault="000C1077" w:rsidP="000C1077">
      <w:r w:rsidRPr="008576A9">
        <w:rPr>
          <w:rStyle w:val="HideTWBExt"/>
        </w:rPr>
        <w:t>&lt;/Amend&gt;</w:t>
      </w:r>
    </w:p>
    <w:p w14:paraId="0002F39E" w14:textId="1D2447F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329</w:t>
      </w:r>
      <w:r w:rsidRPr="008576A9">
        <w:rPr>
          <w:rStyle w:val="HideTWBExt"/>
          <w:b w:val="0"/>
        </w:rPr>
        <w:t>&lt;/NumAm&gt;</w:t>
      </w:r>
    </w:p>
    <w:p w14:paraId="0C48A88D"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5A76ECE2" w14:textId="77777777" w:rsidR="000C1077" w:rsidRPr="003D7963" w:rsidRDefault="000C1077" w:rsidP="000C1077">
      <w:pPr>
        <w:pStyle w:val="NormalBold"/>
      </w:pPr>
      <w:r w:rsidRPr="008576A9">
        <w:rPr>
          <w:rStyle w:val="HideTWBExt"/>
          <w:b w:val="0"/>
        </w:rPr>
        <w:t>&lt;/RepeatBlock-By&gt;</w:t>
      </w:r>
    </w:p>
    <w:p w14:paraId="1F6A829A" w14:textId="67ED321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2108EA"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0E0C3BE" w14:textId="77777777" w:rsidTr="00770D02">
        <w:trPr>
          <w:trHeight w:hRule="exact" w:val="240"/>
          <w:jc w:val="center"/>
        </w:trPr>
        <w:tc>
          <w:tcPr>
            <w:tcW w:w="9752" w:type="dxa"/>
            <w:gridSpan w:val="2"/>
            <w:tcBorders>
              <w:top w:val="nil"/>
              <w:left w:val="nil"/>
              <w:bottom w:val="nil"/>
              <w:right w:val="nil"/>
            </w:tcBorders>
          </w:tcPr>
          <w:p w14:paraId="125FD0FA" w14:textId="77777777" w:rsidR="000C1077" w:rsidRPr="003D7963" w:rsidRDefault="000C1077" w:rsidP="00770D02"/>
        </w:tc>
      </w:tr>
      <w:tr w:rsidR="008A3573" w:rsidRPr="003D7963" w14:paraId="284FC419" w14:textId="77777777" w:rsidTr="00770D02">
        <w:trPr>
          <w:trHeight w:val="240"/>
          <w:jc w:val="center"/>
        </w:trPr>
        <w:tc>
          <w:tcPr>
            <w:tcW w:w="4876" w:type="dxa"/>
            <w:tcBorders>
              <w:top w:val="nil"/>
              <w:left w:val="nil"/>
              <w:bottom w:val="nil"/>
              <w:right w:val="nil"/>
            </w:tcBorders>
          </w:tcPr>
          <w:p w14:paraId="49C1F6FC" w14:textId="35ECCC1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12D0CC6" w14:textId="5AA73B41" w:rsidR="000C1077" w:rsidRPr="003D7963" w:rsidRDefault="000C1077" w:rsidP="00770D02">
            <w:pPr>
              <w:pStyle w:val="AmColumnHeading"/>
            </w:pPr>
            <w:r w:rsidRPr="003D7963">
              <w:t>Predlog spremembe</w:t>
            </w:r>
          </w:p>
        </w:tc>
      </w:tr>
      <w:tr w:rsidR="008A3573" w:rsidRPr="003D7963" w14:paraId="3F717C27" w14:textId="77777777" w:rsidTr="00770D02">
        <w:trPr>
          <w:jc w:val="center"/>
        </w:trPr>
        <w:tc>
          <w:tcPr>
            <w:tcW w:w="4876" w:type="dxa"/>
            <w:tcBorders>
              <w:top w:val="nil"/>
              <w:left w:val="nil"/>
              <w:bottom w:val="nil"/>
              <w:right w:val="nil"/>
            </w:tcBorders>
          </w:tcPr>
          <w:p w14:paraId="1722C774" w14:textId="77777777" w:rsidR="000C1077" w:rsidRPr="003D7963" w:rsidRDefault="000C1077" w:rsidP="00770D02">
            <w:pPr>
              <w:pStyle w:val="Normal6a"/>
            </w:pPr>
          </w:p>
        </w:tc>
        <w:tc>
          <w:tcPr>
            <w:tcW w:w="4876" w:type="dxa"/>
            <w:tcBorders>
              <w:top w:val="nil"/>
              <w:left w:val="nil"/>
              <w:bottom w:val="nil"/>
              <w:right w:val="nil"/>
            </w:tcBorders>
          </w:tcPr>
          <w:p w14:paraId="2C4A74D9" w14:textId="77777777" w:rsidR="000C1077" w:rsidRPr="003D7963" w:rsidRDefault="000C1077" w:rsidP="00770D02">
            <w:pPr>
              <w:pStyle w:val="Normal6a"/>
            </w:pPr>
            <w:r w:rsidRPr="003D7963">
              <w:rPr>
                <w:b/>
                <w:i/>
              </w:rPr>
              <w:t>18a.</w:t>
            </w:r>
            <w:r w:rsidRPr="003D7963">
              <w:tab/>
            </w:r>
            <w:r w:rsidRPr="003D7963">
              <w:rPr>
                <w:b/>
                <w:i/>
              </w:rPr>
              <w:t>pozdravlja prispevek strategije Global Gateway h krepitvi povezljivosti in naložb v Sredozemlju; poziva k prednostnim naložbam v promet, energijo, digitalno infrastrukturo, izobraževanje in inovacije, da bi okrepili regionalno povezovanje, konkurenčnost in odpornost;</w:t>
            </w:r>
          </w:p>
        </w:tc>
      </w:tr>
    </w:tbl>
    <w:p w14:paraId="7FB4BD6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3D3256F" w14:textId="77777777" w:rsidR="000C1077" w:rsidRPr="003D7963" w:rsidRDefault="000C1077" w:rsidP="000C1077">
      <w:r w:rsidRPr="008576A9">
        <w:rPr>
          <w:rStyle w:val="HideTWBExt"/>
        </w:rPr>
        <w:t>&lt;/Amend&gt;</w:t>
      </w:r>
    </w:p>
    <w:p w14:paraId="3CEA468A" w14:textId="3179DD8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330</w:t>
      </w:r>
      <w:r w:rsidRPr="008576A9">
        <w:rPr>
          <w:rStyle w:val="HideTWBExt"/>
          <w:b w:val="0"/>
        </w:rPr>
        <w:t>&lt;/NumAm&gt;</w:t>
      </w:r>
    </w:p>
    <w:p w14:paraId="02A0E92A" w14:textId="1EAC246B"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721D993E" w14:textId="77777777" w:rsidR="000C1077" w:rsidRPr="003D7963" w:rsidRDefault="000C1077" w:rsidP="000C1077">
      <w:pPr>
        <w:pStyle w:val="NormalBold"/>
      </w:pPr>
      <w:r w:rsidRPr="008576A9">
        <w:rPr>
          <w:rStyle w:val="HideTWBExt"/>
          <w:b w:val="0"/>
        </w:rPr>
        <w:t>&lt;/RepeatBlock-By&gt;</w:t>
      </w:r>
    </w:p>
    <w:p w14:paraId="748CC713" w14:textId="19F0A27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BE15DE"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9AC1DB8" w14:textId="77777777" w:rsidTr="00770D02">
        <w:trPr>
          <w:trHeight w:hRule="exact" w:val="240"/>
          <w:jc w:val="center"/>
        </w:trPr>
        <w:tc>
          <w:tcPr>
            <w:tcW w:w="9752" w:type="dxa"/>
            <w:gridSpan w:val="2"/>
            <w:tcBorders>
              <w:top w:val="nil"/>
              <w:left w:val="nil"/>
              <w:bottom w:val="nil"/>
              <w:right w:val="nil"/>
            </w:tcBorders>
          </w:tcPr>
          <w:p w14:paraId="3259CA21" w14:textId="77777777" w:rsidR="000C1077" w:rsidRPr="003D7963" w:rsidRDefault="000C1077" w:rsidP="00770D02"/>
        </w:tc>
      </w:tr>
      <w:tr w:rsidR="008A3573" w:rsidRPr="003D7963" w14:paraId="6AFC6525" w14:textId="77777777" w:rsidTr="00770D02">
        <w:trPr>
          <w:trHeight w:val="240"/>
          <w:jc w:val="center"/>
        </w:trPr>
        <w:tc>
          <w:tcPr>
            <w:tcW w:w="4876" w:type="dxa"/>
            <w:tcBorders>
              <w:top w:val="nil"/>
              <w:left w:val="nil"/>
              <w:bottom w:val="nil"/>
              <w:right w:val="nil"/>
            </w:tcBorders>
          </w:tcPr>
          <w:p w14:paraId="1AFCEB7F" w14:textId="256201E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E31DD5" w14:textId="64F44C0A" w:rsidR="000C1077" w:rsidRPr="003D7963" w:rsidRDefault="000C1077" w:rsidP="00770D02">
            <w:pPr>
              <w:pStyle w:val="AmColumnHeading"/>
            </w:pPr>
            <w:r w:rsidRPr="003D7963">
              <w:t>Predlog spremembe</w:t>
            </w:r>
          </w:p>
        </w:tc>
      </w:tr>
      <w:tr w:rsidR="008A3573" w:rsidRPr="003D7963" w14:paraId="01DFAA95" w14:textId="77777777" w:rsidTr="00770D02">
        <w:trPr>
          <w:jc w:val="center"/>
        </w:trPr>
        <w:tc>
          <w:tcPr>
            <w:tcW w:w="4876" w:type="dxa"/>
            <w:tcBorders>
              <w:top w:val="nil"/>
              <w:left w:val="nil"/>
              <w:bottom w:val="nil"/>
              <w:right w:val="nil"/>
            </w:tcBorders>
          </w:tcPr>
          <w:p w14:paraId="6FC12484" w14:textId="77777777" w:rsidR="000C1077" w:rsidRPr="003D7963" w:rsidRDefault="000C1077" w:rsidP="00770D02">
            <w:pPr>
              <w:pStyle w:val="Normal6a"/>
            </w:pPr>
          </w:p>
        </w:tc>
        <w:tc>
          <w:tcPr>
            <w:tcW w:w="4876" w:type="dxa"/>
            <w:tcBorders>
              <w:top w:val="nil"/>
              <w:left w:val="nil"/>
              <w:bottom w:val="nil"/>
              <w:right w:val="nil"/>
            </w:tcBorders>
          </w:tcPr>
          <w:p w14:paraId="5FA2C154" w14:textId="77777777" w:rsidR="000C1077" w:rsidRPr="003D7963" w:rsidRDefault="000C1077" w:rsidP="00770D02">
            <w:pPr>
              <w:pStyle w:val="Normal6a"/>
            </w:pPr>
            <w:r w:rsidRPr="003D7963">
              <w:rPr>
                <w:b/>
                <w:i/>
              </w:rPr>
              <w:t>18a.</w:t>
            </w:r>
            <w:r w:rsidRPr="003D7963">
              <w:tab/>
            </w:r>
            <w:r w:rsidRPr="003D7963">
              <w:rPr>
                <w:b/>
                <w:i/>
              </w:rPr>
              <w:t>poziva, naj se z izvajanjem pakta okrepi gospodarska varnost Unije in njenih sredozemskih partneric, in sicer z zmanjšanjem prekomerne strateške odvisnosti, zlasti na področju energije, kritičnih surovin, pomorske logistike, digitalne povezljivosti in kritičnih dobavnih verig;</w:t>
            </w:r>
          </w:p>
        </w:tc>
      </w:tr>
    </w:tbl>
    <w:p w14:paraId="7C9FBB4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6E109B0" w14:textId="77777777" w:rsidR="000C1077" w:rsidRPr="003D7963" w:rsidRDefault="000C1077" w:rsidP="000C1077">
      <w:r w:rsidRPr="008576A9">
        <w:rPr>
          <w:rStyle w:val="HideTWBExt"/>
        </w:rPr>
        <w:t>&lt;/Amend&gt;</w:t>
      </w:r>
    </w:p>
    <w:p w14:paraId="7AC0BA77" w14:textId="46321D7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331</w:t>
      </w:r>
      <w:r w:rsidRPr="008576A9">
        <w:rPr>
          <w:rStyle w:val="HideTWBExt"/>
          <w:b w:val="0"/>
        </w:rPr>
        <w:t>&lt;/NumAm&gt;</w:t>
      </w:r>
    </w:p>
    <w:p w14:paraId="4EBE57B3" w14:textId="10FBC39D"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77373A3A" w14:textId="77777777" w:rsidR="000C1077" w:rsidRPr="003D7963" w:rsidRDefault="000C1077" w:rsidP="000C1077">
      <w:pPr>
        <w:pStyle w:val="NormalBold"/>
      </w:pPr>
      <w:r w:rsidRPr="008576A9">
        <w:rPr>
          <w:rStyle w:val="HideTWBExt"/>
          <w:b w:val="0"/>
        </w:rPr>
        <w:t>&lt;/RepeatBlock-By&gt;</w:t>
      </w:r>
    </w:p>
    <w:p w14:paraId="1CC1B8DC" w14:textId="66CF6B8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EDD9814"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6C72FC9" w14:textId="77777777" w:rsidTr="00770D02">
        <w:trPr>
          <w:trHeight w:hRule="exact" w:val="240"/>
          <w:jc w:val="center"/>
        </w:trPr>
        <w:tc>
          <w:tcPr>
            <w:tcW w:w="9752" w:type="dxa"/>
            <w:gridSpan w:val="2"/>
            <w:tcBorders>
              <w:top w:val="nil"/>
              <w:left w:val="nil"/>
              <w:bottom w:val="nil"/>
              <w:right w:val="nil"/>
            </w:tcBorders>
          </w:tcPr>
          <w:p w14:paraId="26200E09" w14:textId="77777777" w:rsidR="000C1077" w:rsidRPr="003D7963" w:rsidRDefault="000C1077" w:rsidP="00770D02"/>
        </w:tc>
      </w:tr>
      <w:tr w:rsidR="008A3573" w:rsidRPr="003D7963" w14:paraId="5081A49C" w14:textId="77777777" w:rsidTr="00770D02">
        <w:trPr>
          <w:trHeight w:val="240"/>
          <w:jc w:val="center"/>
        </w:trPr>
        <w:tc>
          <w:tcPr>
            <w:tcW w:w="4876" w:type="dxa"/>
            <w:tcBorders>
              <w:top w:val="nil"/>
              <w:left w:val="nil"/>
              <w:bottom w:val="nil"/>
              <w:right w:val="nil"/>
            </w:tcBorders>
          </w:tcPr>
          <w:p w14:paraId="1280F48F" w14:textId="6FCC9AF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832D0D0" w14:textId="518E7D54" w:rsidR="000C1077" w:rsidRPr="003D7963" w:rsidRDefault="000C1077" w:rsidP="00770D02">
            <w:pPr>
              <w:pStyle w:val="AmColumnHeading"/>
            </w:pPr>
            <w:r w:rsidRPr="003D7963">
              <w:t>Predlog spremembe</w:t>
            </w:r>
          </w:p>
        </w:tc>
      </w:tr>
      <w:tr w:rsidR="008A3573" w:rsidRPr="003D7963" w14:paraId="17630B8F" w14:textId="77777777" w:rsidTr="00770D02">
        <w:trPr>
          <w:jc w:val="center"/>
        </w:trPr>
        <w:tc>
          <w:tcPr>
            <w:tcW w:w="4876" w:type="dxa"/>
            <w:tcBorders>
              <w:top w:val="nil"/>
              <w:left w:val="nil"/>
              <w:bottom w:val="nil"/>
              <w:right w:val="nil"/>
            </w:tcBorders>
          </w:tcPr>
          <w:p w14:paraId="1894E7FD" w14:textId="77777777" w:rsidR="000C1077" w:rsidRPr="003D7963" w:rsidRDefault="000C1077" w:rsidP="00770D02">
            <w:pPr>
              <w:pStyle w:val="Normal6a"/>
            </w:pPr>
          </w:p>
        </w:tc>
        <w:tc>
          <w:tcPr>
            <w:tcW w:w="4876" w:type="dxa"/>
            <w:tcBorders>
              <w:top w:val="nil"/>
              <w:left w:val="nil"/>
              <w:bottom w:val="nil"/>
              <w:right w:val="nil"/>
            </w:tcBorders>
          </w:tcPr>
          <w:p w14:paraId="23949D4B" w14:textId="77777777" w:rsidR="000C1077" w:rsidRPr="003D7963" w:rsidRDefault="000C1077" w:rsidP="00770D02">
            <w:pPr>
              <w:pStyle w:val="Normal6a"/>
            </w:pPr>
            <w:r w:rsidRPr="003D7963">
              <w:rPr>
                <w:b/>
                <w:i/>
              </w:rPr>
              <w:t>18a.</w:t>
            </w:r>
            <w:r w:rsidRPr="003D7963">
              <w:tab/>
            </w:r>
            <w:r w:rsidRPr="003D7963">
              <w:rPr>
                <w:b/>
                <w:i/>
              </w:rPr>
              <w:t>spodbuja razvoj usklajenega regionalnega okvira za zgodnje opozarjanje, pripravljenost na sušo, preprečevanje požarov v naravi in odporne kmetijske prakse, ki bo temeljil na obstoječih zmogljivostih in krepil sodelovanje med ustreznimi akterji;</w:t>
            </w:r>
          </w:p>
        </w:tc>
      </w:tr>
    </w:tbl>
    <w:p w14:paraId="4DBF211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865A61B" w14:textId="77777777" w:rsidR="000C1077" w:rsidRPr="003D7963" w:rsidRDefault="000C1077" w:rsidP="000C1077">
      <w:r w:rsidRPr="008576A9">
        <w:rPr>
          <w:rStyle w:val="HideTWBExt"/>
        </w:rPr>
        <w:t>&lt;/Amend&gt;</w:t>
      </w:r>
    </w:p>
    <w:p w14:paraId="228373AA" w14:textId="6831426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332</w:t>
      </w:r>
      <w:r w:rsidRPr="008576A9">
        <w:rPr>
          <w:rStyle w:val="HideTWBExt"/>
          <w:b w:val="0"/>
        </w:rPr>
        <w:t>&lt;/NumAm&gt;</w:t>
      </w:r>
    </w:p>
    <w:p w14:paraId="27F8FD60"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161D23B2" w14:textId="77777777" w:rsidR="000C1077" w:rsidRPr="003D7963" w:rsidRDefault="000C1077" w:rsidP="000C1077">
      <w:pPr>
        <w:pStyle w:val="NormalBold"/>
      </w:pPr>
      <w:r w:rsidRPr="008576A9">
        <w:rPr>
          <w:rStyle w:val="HideTWBExt"/>
          <w:b w:val="0"/>
        </w:rPr>
        <w:t>&lt;/RepeatBlock-By&gt;</w:t>
      </w:r>
    </w:p>
    <w:p w14:paraId="76EF12A4" w14:textId="2F32FF6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CAB1982"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FBBC2E0" w14:textId="77777777" w:rsidTr="00770D02">
        <w:trPr>
          <w:trHeight w:hRule="exact" w:val="240"/>
          <w:jc w:val="center"/>
        </w:trPr>
        <w:tc>
          <w:tcPr>
            <w:tcW w:w="9752" w:type="dxa"/>
            <w:gridSpan w:val="2"/>
            <w:tcBorders>
              <w:top w:val="nil"/>
              <w:left w:val="nil"/>
              <w:bottom w:val="nil"/>
              <w:right w:val="nil"/>
            </w:tcBorders>
          </w:tcPr>
          <w:p w14:paraId="5AFE7AD9" w14:textId="77777777" w:rsidR="000C1077" w:rsidRPr="003D7963" w:rsidRDefault="000C1077" w:rsidP="00770D02"/>
        </w:tc>
      </w:tr>
      <w:tr w:rsidR="008A3573" w:rsidRPr="003D7963" w14:paraId="76151019" w14:textId="77777777" w:rsidTr="00770D02">
        <w:trPr>
          <w:trHeight w:val="240"/>
          <w:jc w:val="center"/>
        </w:trPr>
        <w:tc>
          <w:tcPr>
            <w:tcW w:w="4876" w:type="dxa"/>
            <w:tcBorders>
              <w:top w:val="nil"/>
              <w:left w:val="nil"/>
              <w:bottom w:val="nil"/>
              <w:right w:val="nil"/>
            </w:tcBorders>
          </w:tcPr>
          <w:p w14:paraId="113008BC" w14:textId="439191F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ACBC36C" w14:textId="783E5F0B" w:rsidR="000C1077" w:rsidRPr="003D7963" w:rsidRDefault="000C1077" w:rsidP="00770D02">
            <w:pPr>
              <w:pStyle w:val="AmColumnHeading"/>
            </w:pPr>
            <w:r w:rsidRPr="003D7963">
              <w:t>Predlog spremembe</w:t>
            </w:r>
          </w:p>
        </w:tc>
      </w:tr>
      <w:tr w:rsidR="008A3573" w:rsidRPr="003D7963" w14:paraId="496525D1" w14:textId="77777777" w:rsidTr="00770D02">
        <w:trPr>
          <w:jc w:val="center"/>
        </w:trPr>
        <w:tc>
          <w:tcPr>
            <w:tcW w:w="4876" w:type="dxa"/>
            <w:tcBorders>
              <w:top w:val="nil"/>
              <w:left w:val="nil"/>
              <w:bottom w:val="nil"/>
              <w:right w:val="nil"/>
            </w:tcBorders>
          </w:tcPr>
          <w:p w14:paraId="211797AE" w14:textId="77777777" w:rsidR="000C1077" w:rsidRPr="003D7963" w:rsidRDefault="000C1077" w:rsidP="00770D02">
            <w:pPr>
              <w:pStyle w:val="Normal6a"/>
            </w:pPr>
          </w:p>
        </w:tc>
        <w:tc>
          <w:tcPr>
            <w:tcW w:w="4876" w:type="dxa"/>
            <w:tcBorders>
              <w:top w:val="nil"/>
              <w:left w:val="nil"/>
              <w:bottom w:val="nil"/>
              <w:right w:val="nil"/>
            </w:tcBorders>
          </w:tcPr>
          <w:p w14:paraId="2122A6C9" w14:textId="77777777" w:rsidR="000C1077" w:rsidRPr="003D7963" w:rsidRDefault="000C1077" w:rsidP="00770D02">
            <w:pPr>
              <w:pStyle w:val="Normal6a"/>
            </w:pPr>
            <w:r w:rsidRPr="003D7963">
              <w:rPr>
                <w:b/>
                <w:i/>
              </w:rPr>
              <w:t>18a.</w:t>
            </w:r>
            <w:r w:rsidRPr="003D7963">
              <w:tab/>
            </w:r>
            <w:r w:rsidRPr="003D7963">
              <w:rPr>
                <w:b/>
                <w:i/>
              </w:rPr>
              <w:t>poudarja, da je treba okrepiti pravno varstvo vlagateljev ter poenostaviti domače zakone in predpise, da bi spodbudili rast lokalnega zasebnega sektorja in okrepili lokalne dobavne verige v zvezi z evropskimi industrijskimi naložbami;</w:t>
            </w:r>
          </w:p>
        </w:tc>
      </w:tr>
    </w:tbl>
    <w:p w14:paraId="486890A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E8131D3" w14:textId="77777777" w:rsidR="000C1077" w:rsidRPr="003D7963" w:rsidRDefault="000C1077" w:rsidP="000C1077">
      <w:r w:rsidRPr="008576A9">
        <w:rPr>
          <w:rStyle w:val="HideTWBExt"/>
        </w:rPr>
        <w:t>&lt;/Amend&gt;</w:t>
      </w:r>
    </w:p>
    <w:p w14:paraId="6B9604F5" w14:textId="304385D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333</w:t>
      </w:r>
      <w:r w:rsidRPr="008576A9">
        <w:rPr>
          <w:rStyle w:val="HideTWBExt"/>
          <w:b w:val="0"/>
        </w:rPr>
        <w:t>&lt;/NumAm&gt;</w:t>
      </w:r>
    </w:p>
    <w:p w14:paraId="754925F5" w14:textId="77777777" w:rsidR="000C1077" w:rsidRPr="003D7963" w:rsidRDefault="000C1077" w:rsidP="000C1077">
      <w:pPr>
        <w:pStyle w:val="NormalBold"/>
      </w:pPr>
      <w:r w:rsidRPr="008576A9">
        <w:rPr>
          <w:rStyle w:val="HideTWBExt"/>
          <w:b w:val="0"/>
        </w:rPr>
        <w:t>&lt;RepeatBlock-By&gt;&lt;Members&gt;</w:t>
      </w:r>
      <w:r w:rsidRPr="003D7963">
        <w:t>Giorgio Gori, Nicola Zingaretti</w:t>
      </w:r>
      <w:r w:rsidRPr="008576A9">
        <w:rPr>
          <w:rStyle w:val="HideTWBExt"/>
          <w:b w:val="0"/>
        </w:rPr>
        <w:t>&lt;/Members&gt;</w:t>
      </w:r>
    </w:p>
    <w:p w14:paraId="12422B0E" w14:textId="77777777" w:rsidR="000C1077" w:rsidRPr="003D7963" w:rsidRDefault="000C1077" w:rsidP="000C1077">
      <w:pPr>
        <w:pStyle w:val="NormalBold"/>
      </w:pPr>
      <w:r w:rsidRPr="008576A9">
        <w:rPr>
          <w:rStyle w:val="HideTWBExt"/>
          <w:b w:val="0"/>
        </w:rPr>
        <w:t>&lt;/RepeatBlock-By&gt;</w:t>
      </w:r>
    </w:p>
    <w:p w14:paraId="0F7A8617" w14:textId="7CDAE0C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A76D733"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D0BD31" w14:textId="77777777" w:rsidTr="00770D02">
        <w:trPr>
          <w:trHeight w:hRule="exact" w:val="240"/>
          <w:jc w:val="center"/>
        </w:trPr>
        <w:tc>
          <w:tcPr>
            <w:tcW w:w="9752" w:type="dxa"/>
            <w:gridSpan w:val="2"/>
            <w:tcBorders>
              <w:top w:val="nil"/>
              <w:left w:val="nil"/>
              <w:bottom w:val="nil"/>
              <w:right w:val="nil"/>
            </w:tcBorders>
          </w:tcPr>
          <w:p w14:paraId="6C2ABE3B" w14:textId="77777777" w:rsidR="000C1077" w:rsidRPr="003D7963" w:rsidRDefault="000C1077" w:rsidP="00770D02"/>
        </w:tc>
      </w:tr>
      <w:tr w:rsidR="008A3573" w:rsidRPr="003D7963" w14:paraId="573B13C4" w14:textId="77777777" w:rsidTr="00770D02">
        <w:trPr>
          <w:trHeight w:val="240"/>
          <w:jc w:val="center"/>
        </w:trPr>
        <w:tc>
          <w:tcPr>
            <w:tcW w:w="4876" w:type="dxa"/>
            <w:tcBorders>
              <w:top w:val="nil"/>
              <w:left w:val="nil"/>
              <w:bottom w:val="nil"/>
              <w:right w:val="nil"/>
            </w:tcBorders>
          </w:tcPr>
          <w:p w14:paraId="68F6E008" w14:textId="42E7EBD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FD8DF0" w14:textId="45DB8CA7" w:rsidR="000C1077" w:rsidRPr="003D7963" w:rsidRDefault="000C1077" w:rsidP="00770D02">
            <w:pPr>
              <w:pStyle w:val="AmColumnHeading"/>
            </w:pPr>
            <w:r w:rsidRPr="003D7963">
              <w:t>Predlog spremembe</w:t>
            </w:r>
          </w:p>
        </w:tc>
      </w:tr>
      <w:tr w:rsidR="008A3573" w:rsidRPr="003D7963" w14:paraId="6EAFA018" w14:textId="77777777" w:rsidTr="00770D02">
        <w:trPr>
          <w:jc w:val="center"/>
        </w:trPr>
        <w:tc>
          <w:tcPr>
            <w:tcW w:w="4876" w:type="dxa"/>
            <w:tcBorders>
              <w:top w:val="nil"/>
              <w:left w:val="nil"/>
              <w:bottom w:val="nil"/>
              <w:right w:val="nil"/>
            </w:tcBorders>
          </w:tcPr>
          <w:p w14:paraId="10722F68" w14:textId="77777777" w:rsidR="000C1077" w:rsidRPr="003D7963" w:rsidRDefault="000C1077" w:rsidP="00770D02">
            <w:pPr>
              <w:pStyle w:val="Normal6a"/>
            </w:pPr>
          </w:p>
        </w:tc>
        <w:tc>
          <w:tcPr>
            <w:tcW w:w="4876" w:type="dxa"/>
            <w:tcBorders>
              <w:top w:val="nil"/>
              <w:left w:val="nil"/>
              <w:bottom w:val="nil"/>
              <w:right w:val="nil"/>
            </w:tcBorders>
          </w:tcPr>
          <w:p w14:paraId="07915D29" w14:textId="77777777" w:rsidR="000C1077" w:rsidRPr="003D7963" w:rsidRDefault="000C1077" w:rsidP="00770D02">
            <w:pPr>
              <w:pStyle w:val="Normal6a"/>
            </w:pPr>
            <w:r w:rsidRPr="003D7963">
              <w:rPr>
                <w:b/>
                <w:i/>
              </w:rPr>
              <w:t>18a.</w:t>
            </w:r>
            <w:r w:rsidRPr="003D7963">
              <w:tab/>
            </w:r>
            <w:r w:rsidRPr="003D7963">
              <w:rPr>
                <w:b/>
                <w:i/>
              </w:rPr>
              <w:t>podpira uskladitev obstoječih nacionalnih, evropskih in mednarodnih finančnih instrumentov v evropskem okviru, da bi spodbudili dvostranske naložbene tokove v vzajemnih strateških sektorjih.</w:t>
            </w:r>
          </w:p>
        </w:tc>
      </w:tr>
    </w:tbl>
    <w:p w14:paraId="629DAD6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6115B65" w14:textId="77777777" w:rsidR="000C1077" w:rsidRPr="003D7963" w:rsidRDefault="000C1077" w:rsidP="000C1077">
      <w:r w:rsidRPr="008576A9">
        <w:rPr>
          <w:rStyle w:val="HideTWBExt"/>
        </w:rPr>
        <w:t>&lt;/Amend&gt;</w:t>
      </w:r>
    </w:p>
    <w:p w14:paraId="60F601BD" w14:textId="7B4C7F0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334</w:t>
      </w:r>
      <w:r w:rsidRPr="008576A9">
        <w:rPr>
          <w:rStyle w:val="HideTWBExt"/>
          <w:b w:val="0"/>
        </w:rPr>
        <w:t>&lt;/NumAm&gt;</w:t>
      </w:r>
    </w:p>
    <w:p w14:paraId="58AD9C74" w14:textId="7F2CE041"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17580475" w14:textId="77777777" w:rsidR="000C1077" w:rsidRPr="003D7963" w:rsidRDefault="000C1077" w:rsidP="000C1077">
      <w:pPr>
        <w:pStyle w:val="NormalBold"/>
      </w:pPr>
      <w:r w:rsidRPr="008576A9">
        <w:rPr>
          <w:rStyle w:val="HideTWBExt"/>
          <w:b w:val="0"/>
        </w:rPr>
        <w:t>&lt;/RepeatBlock-By&gt;</w:t>
      </w:r>
    </w:p>
    <w:p w14:paraId="26AFA8B7" w14:textId="2CCEA07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E82E67"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90E5FD5" w14:textId="77777777" w:rsidTr="00770D02">
        <w:trPr>
          <w:trHeight w:hRule="exact" w:val="240"/>
          <w:jc w:val="center"/>
        </w:trPr>
        <w:tc>
          <w:tcPr>
            <w:tcW w:w="9752" w:type="dxa"/>
            <w:gridSpan w:val="2"/>
            <w:tcBorders>
              <w:top w:val="nil"/>
              <w:left w:val="nil"/>
              <w:bottom w:val="nil"/>
              <w:right w:val="nil"/>
            </w:tcBorders>
          </w:tcPr>
          <w:p w14:paraId="5548E88E" w14:textId="77777777" w:rsidR="000C1077" w:rsidRPr="003D7963" w:rsidRDefault="000C1077" w:rsidP="00770D02"/>
        </w:tc>
      </w:tr>
      <w:tr w:rsidR="008A3573" w:rsidRPr="003D7963" w14:paraId="008158C7" w14:textId="77777777" w:rsidTr="00770D02">
        <w:trPr>
          <w:trHeight w:val="240"/>
          <w:jc w:val="center"/>
        </w:trPr>
        <w:tc>
          <w:tcPr>
            <w:tcW w:w="4876" w:type="dxa"/>
            <w:tcBorders>
              <w:top w:val="nil"/>
              <w:left w:val="nil"/>
              <w:bottom w:val="nil"/>
              <w:right w:val="nil"/>
            </w:tcBorders>
          </w:tcPr>
          <w:p w14:paraId="677F5CD2" w14:textId="75E330B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C18DA74" w14:textId="3039C8DC" w:rsidR="000C1077" w:rsidRPr="003D7963" w:rsidRDefault="000C1077" w:rsidP="00770D02">
            <w:pPr>
              <w:pStyle w:val="AmColumnHeading"/>
            </w:pPr>
            <w:r w:rsidRPr="003D7963">
              <w:t>Predlog spremembe</w:t>
            </w:r>
          </w:p>
        </w:tc>
      </w:tr>
      <w:tr w:rsidR="008A3573" w:rsidRPr="003D7963" w14:paraId="3B24DBA9" w14:textId="77777777" w:rsidTr="00770D02">
        <w:trPr>
          <w:jc w:val="center"/>
        </w:trPr>
        <w:tc>
          <w:tcPr>
            <w:tcW w:w="4876" w:type="dxa"/>
            <w:tcBorders>
              <w:top w:val="nil"/>
              <w:left w:val="nil"/>
              <w:bottom w:val="nil"/>
              <w:right w:val="nil"/>
            </w:tcBorders>
          </w:tcPr>
          <w:p w14:paraId="7D378C74" w14:textId="77777777" w:rsidR="000C1077" w:rsidRPr="003D7963" w:rsidRDefault="000C1077" w:rsidP="00770D02">
            <w:pPr>
              <w:pStyle w:val="Normal6a"/>
            </w:pPr>
          </w:p>
        </w:tc>
        <w:tc>
          <w:tcPr>
            <w:tcW w:w="4876" w:type="dxa"/>
            <w:tcBorders>
              <w:top w:val="nil"/>
              <w:left w:val="nil"/>
              <w:bottom w:val="nil"/>
              <w:right w:val="nil"/>
            </w:tcBorders>
          </w:tcPr>
          <w:p w14:paraId="571426E4" w14:textId="77777777" w:rsidR="000C1077" w:rsidRPr="003D7963" w:rsidRDefault="000C1077" w:rsidP="00770D02">
            <w:pPr>
              <w:pStyle w:val="Normal6a"/>
            </w:pPr>
            <w:r w:rsidRPr="003D7963">
              <w:rPr>
                <w:b/>
                <w:i/>
              </w:rPr>
              <w:t>18a.</w:t>
            </w:r>
            <w:r w:rsidRPr="003D7963">
              <w:tab/>
            </w:r>
            <w:r w:rsidRPr="003D7963">
              <w:rPr>
                <w:b/>
                <w:i/>
              </w:rPr>
              <w:t>poudarja, da bi moral biti cilj gospodarskega sodelovanja v okviru pakta ustvarjanje kakovostnih delovnih mest, krepitev socialne vključenosti in zmanjšanje neenakosti znotraj držav in med njimi;</w:t>
            </w:r>
          </w:p>
        </w:tc>
      </w:tr>
    </w:tbl>
    <w:p w14:paraId="100BAC4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ADCD704" w14:textId="77777777" w:rsidR="000C1077" w:rsidRPr="003D7963" w:rsidRDefault="000C1077" w:rsidP="000C1077">
      <w:r w:rsidRPr="008576A9">
        <w:rPr>
          <w:rStyle w:val="HideTWBExt"/>
        </w:rPr>
        <w:t>&lt;/Amend&gt;</w:t>
      </w:r>
    </w:p>
    <w:p w14:paraId="7A13196A" w14:textId="5868389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335</w:t>
      </w:r>
      <w:r w:rsidRPr="008576A9">
        <w:rPr>
          <w:rStyle w:val="HideTWBExt"/>
          <w:b w:val="0"/>
        </w:rPr>
        <w:t>&lt;/NumAm&gt;</w:t>
      </w:r>
    </w:p>
    <w:p w14:paraId="49C2F27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56DC9BEA" w14:textId="77777777" w:rsidR="000C1077" w:rsidRPr="003D7963" w:rsidRDefault="000C1077" w:rsidP="000C1077">
      <w:pPr>
        <w:pStyle w:val="NormalBold"/>
      </w:pPr>
      <w:r w:rsidRPr="008576A9">
        <w:rPr>
          <w:rStyle w:val="HideTWBExt"/>
          <w:b w:val="0"/>
        </w:rPr>
        <w:t>&lt;/RepeatBlock-By&gt;</w:t>
      </w:r>
    </w:p>
    <w:p w14:paraId="6856544B" w14:textId="5AFE1BD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2ECBDDA"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3237C6B" w14:textId="77777777" w:rsidTr="00770D02">
        <w:trPr>
          <w:trHeight w:hRule="exact" w:val="240"/>
          <w:jc w:val="center"/>
        </w:trPr>
        <w:tc>
          <w:tcPr>
            <w:tcW w:w="9752" w:type="dxa"/>
            <w:gridSpan w:val="2"/>
            <w:tcBorders>
              <w:top w:val="nil"/>
              <w:left w:val="nil"/>
              <w:bottom w:val="nil"/>
              <w:right w:val="nil"/>
            </w:tcBorders>
          </w:tcPr>
          <w:p w14:paraId="5F3C30A8" w14:textId="77777777" w:rsidR="000C1077" w:rsidRPr="003D7963" w:rsidRDefault="000C1077" w:rsidP="00770D02"/>
        </w:tc>
      </w:tr>
      <w:tr w:rsidR="008A3573" w:rsidRPr="003D7963" w14:paraId="1C98F4F6" w14:textId="77777777" w:rsidTr="00770D02">
        <w:trPr>
          <w:trHeight w:val="240"/>
          <w:jc w:val="center"/>
        </w:trPr>
        <w:tc>
          <w:tcPr>
            <w:tcW w:w="4876" w:type="dxa"/>
            <w:tcBorders>
              <w:top w:val="nil"/>
              <w:left w:val="nil"/>
              <w:bottom w:val="nil"/>
              <w:right w:val="nil"/>
            </w:tcBorders>
          </w:tcPr>
          <w:p w14:paraId="2368D11E" w14:textId="47F502E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2B20E0" w14:textId="5784051C" w:rsidR="000C1077" w:rsidRPr="003D7963" w:rsidRDefault="000C1077" w:rsidP="00770D02">
            <w:pPr>
              <w:pStyle w:val="AmColumnHeading"/>
            </w:pPr>
            <w:r w:rsidRPr="003D7963">
              <w:t>Predlog spremembe</w:t>
            </w:r>
          </w:p>
        </w:tc>
      </w:tr>
      <w:tr w:rsidR="008A3573" w:rsidRPr="003D7963" w14:paraId="74B95F73" w14:textId="77777777" w:rsidTr="00770D02">
        <w:trPr>
          <w:jc w:val="center"/>
        </w:trPr>
        <w:tc>
          <w:tcPr>
            <w:tcW w:w="4876" w:type="dxa"/>
            <w:tcBorders>
              <w:top w:val="nil"/>
              <w:left w:val="nil"/>
              <w:bottom w:val="nil"/>
              <w:right w:val="nil"/>
            </w:tcBorders>
          </w:tcPr>
          <w:p w14:paraId="32FA5510" w14:textId="77777777" w:rsidR="000C1077" w:rsidRPr="003D7963" w:rsidRDefault="000C1077" w:rsidP="00770D02">
            <w:pPr>
              <w:pStyle w:val="Normal6a"/>
            </w:pPr>
          </w:p>
        </w:tc>
        <w:tc>
          <w:tcPr>
            <w:tcW w:w="4876" w:type="dxa"/>
            <w:tcBorders>
              <w:top w:val="nil"/>
              <w:left w:val="nil"/>
              <w:bottom w:val="nil"/>
              <w:right w:val="nil"/>
            </w:tcBorders>
          </w:tcPr>
          <w:p w14:paraId="489E1C88" w14:textId="77777777" w:rsidR="000C1077" w:rsidRPr="003D7963" w:rsidRDefault="000C1077" w:rsidP="00770D02">
            <w:pPr>
              <w:pStyle w:val="Normal6a"/>
            </w:pPr>
            <w:r w:rsidRPr="003D7963">
              <w:rPr>
                <w:b/>
                <w:i/>
              </w:rPr>
              <w:t>18a.</w:t>
            </w:r>
            <w:r w:rsidRPr="003D7963">
              <w:tab/>
            </w:r>
            <w:r w:rsidRPr="003D7963">
              <w:rPr>
                <w:b/>
                <w:i/>
              </w:rPr>
              <w:t>poziva države članice, naj pozorno spremljajo naložbene tokove zaradi morebitnih varnostnih tveganj in vzdržujejo potrebne mehanizme za njihovo prepoznavanje;</w:t>
            </w:r>
          </w:p>
        </w:tc>
      </w:tr>
    </w:tbl>
    <w:p w14:paraId="068FBB0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53061BDC" w14:textId="77777777" w:rsidR="000C1077" w:rsidRPr="003D7963" w:rsidRDefault="000C1077" w:rsidP="000C1077">
      <w:r w:rsidRPr="008576A9">
        <w:rPr>
          <w:rStyle w:val="HideTWBExt"/>
        </w:rPr>
        <w:t>&lt;/Amend&gt;</w:t>
      </w:r>
    </w:p>
    <w:p w14:paraId="38BDE27C" w14:textId="37A56E8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336</w:t>
      </w:r>
      <w:r w:rsidRPr="008576A9">
        <w:rPr>
          <w:rStyle w:val="HideTWBExt"/>
          <w:b w:val="0"/>
        </w:rPr>
        <w:t>&lt;/NumAm&gt;</w:t>
      </w:r>
    </w:p>
    <w:p w14:paraId="67A68E47" w14:textId="1674EB5C"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Kostas Mavridis (Costas Mavrides)</w:t>
      </w:r>
      <w:r w:rsidRPr="008576A9">
        <w:rPr>
          <w:rStyle w:val="HideTWBExt"/>
          <w:b w:val="0"/>
        </w:rPr>
        <w:t>&lt;/Members&gt;</w:t>
      </w:r>
    </w:p>
    <w:p w14:paraId="7BAD34D2" w14:textId="77777777" w:rsidR="000C1077" w:rsidRPr="003D7963" w:rsidRDefault="000C1077" w:rsidP="000C1077">
      <w:pPr>
        <w:pStyle w:val="NormalBold"/>
      </w:pPr>
      <w:r w:rsidRPr="008576A9">
        <w:rPr>
          <w:rStyle w:val="HideTWBExt"/>
          <w:b w:val="0"/>
        </w:rPr>
        <w:t>&lt;/RepeatBlock-By&gt;</w:t>
      </w:r>
    </w:p>
    <w:p w14:paraId="3ED0663C" w14:textId="0C4AAED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BEECEB5"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7629E50" w14:textId="77777777" w:rsidTr="00770D02">
        <w:trPr>
          <w:trHeight w:hRule="exact" w:val="240"/>
          <w:jc w:val="center"/>
        </w:trPr>
        <w:tc>
          <w:tcPr>
            <w:tcW w:w="9752" w:type="dxa"/>
            <w:gridSpan w:val="2"/>
            <w:tcBorders>
              <w:top w:val="nil"/>
              <w:left w:val="nil"/>
              <w:bottom w:val="nil"/>
              <w:right w:val="nil"/>
            </w:tcBorders>
          </w:tcPr>
          <w:p w14:paraId="737CD775" w14:textId="77777777" w:rsidR="000C1077" w:rsidRPr="003D7963" w:rsidRDefault="000C1077" w:rsidP="00770D02"/>
        </w:tc>
      </w:tr>
      <w:tr w:rsidR="008A3573" w:rsidRPr="003D7963" w14:paraId="45FEB16D" w14:textId="77777777" w:rsidTr="00770D02">
        <w:trPr>
          <w:trHeight w:val="240"/>
          <w:jc w:val="center"/>
        </w:trPr>
        <w:tc>
          <w:tcPr>
            <w:tcW w:w="4876" w:type="dxa"/>
            <w:tcBorders>
              <w:top w:val="nil"/>
              <w:left w:val="nil"/>
              <w:bottom w:val="nil"/>
              <w:right w:val="nil"/>
            </w:tcBorders>
          </w:tcPr>
          <w:p w14:paraId="3D6031D0" w14:textId="58C342B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63CEBB" w14:textId="14E234D3" w:rsidR="000C1077" w:rsidRPr="003D7963" w:rsidRDefault="000C1077" w:rsidP="00770D02">
            <w:pPr>
              <w:pStyle w:val="AmColumnHeading"/>
            </w:pPr>
            <w:r w:rsidRPr="003D7963">
              <w:t>Predlog spremembe</w:t>
            </w:r>
          </w:p>
        </w:tc>
      </w:tr>
      <w:tr w:rsidR="008A3573" w:rsidRPr="003D7963" w14:paraId="0D114CB6" w14:textId="77777777" w:rsidTr="00770D02">
        <w:trPr>
          <w:jc w:val="center"/>
        </w:trPr>
        <w:tc>
          <w:tcPr>
            <w:tcW w:w="4876" w:type="dxa"/>
            <w:tcBorders>
              <w:top w:val="nil"/>
              <w:left w:val="nil"/>
              <w:bottom w:val="nil"/>
              <w:right w:val="nil"/>
            </w:tcBorders>
          </w:tcPr>
          <w:p w14:paraId="56E9861A" w14:textId="77777777" w:rsidR="000C1077" w:rsidRPr="003D7963" w:rsidRDefault="000C1077" w:rsidP="00770D02">
            <w:pPr>
              <w:pStyle w:val="Normal6a"/>
            </w:pPr>
          </w:p>
        </w:tc>
        <w:tc>
          <w:tcPr>
            <w:tcW w:w="4876" w:type="dxa"/>
            <w:tcBorders>
              <w:top w:val="nil"/>
              <w:left w:val="nil"/>
              <w:bottom w:val="nil"/>
              <w:right w:val="nil"/>
            </w:tcBorders>
          </w:tcPr>
          <w:p w14:paraId="57CA75AD" w14:textId="77777777" w:rsidR="000C1077" w:rsidRPr="003D7963" w:rsidRDefault="000C1077" w:rsidP="00770D02">
            <w:pPr>
              <w:pStyle w:val="Normal6a"/>
            </w:pPr>
            <w:r w:rsidRPr="003D7963">
              <w:rPr>
                <w:b/>
                <w:i/>
              </w:rPr>
              <w:t>18a.</w:t>
            </w:r>
            <w:r w:rsidRPr="003D7963">
              <w:tab/>
            </w:r>
            <w:r w:rsidRPr="003D7963">
              <w:rPr>
                <w:b/>
                <w:i/>
              </w:rPr>
              <w:t>poziva Komisijo, naj zagotovi, da bodo pobude za mobilnost v okviru pakta sistematično povezane s potrebami trga dela in sektorskimi partnerstvi;</w:t>
            </w:r>
          </w:p>
        </w:tc>
      </w:tr>
    </w:tbl>
    <w:p w14:paraId="6BB893F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3107CBD" w14:textId="77777777" w:rsidR="000C1077" w:rsidRPr="003D7963" w:rsidRDefault="000C1077" w:rsidP="000C1077">
      <w:r w:rsidRPr="008576A9">
        <w:rPr>
          <w:rStyle w:val="HideTWBExt"/>
        </w:rPr>
        <w:t>&lt;/Amend&gt;</w:t>
      </w:r>
    </w:p>
    <w:p w14:paraId="662A52EC" w14:textId="3DCA54B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337</w:t>
      </w:r>
      <w:r w:rsidRPr="008576A9">
        <w:rPr>
          <w:rStyle w:val="HideTWBExt"/>
          <w:b w:val="0"/>
        </w:rPr>
        <w:t>&lt;/NumAm&gt;</w:t>
      </w:r>
    </w:p>
    <w:p w14:paraId="00BC24CB" w14:textId="161E9D72" w:rsidR="000C1077" w:rsidRPr="003D7963" w:rsidRDefault="000C1077" w:rsidP="000C1077">
      <w:pPr>
        <w:pStyle w:val="NormalBold"/>
      </w:pPr>
      <w:r w:rsidRPr="008576A9">
        <w:rPr>
          <w:rStyle w:val="HideTWBExt"/>
          <w:b w:val="0"/>
        </w:rPr>
        <w:t>&lt;RepeatBlock-By&gt;&lt;Members&gt;</w:t>
      </w:r>
      <w:r w:rsidRPr="003D7963">
        <w:t>Vangelis Meimarakis (Vangelis Meimarakis), Fredi Beleris (Fredis Beleris)</w:t>
      </w:r>
      <w:r w:rsidRPr="008576A9">
        <w:rPr>
          <w:rStyle w:val="HideTWBExt"/>
          <w:b w:val="0"/>
        </w:rPr>
        <w:t>&lt;/Members&gt;</w:t>
      </w:r>
    </w:p>
    <w:p w14:paraId="4CDC394A" w14:textId="77777777" w:rsidR="000C1077" w:rsidRPr="003D7963" w:rsidRDefault="000C1077" w:rsidP="000C1077">
      <w:pPr>
        <w:pStyle w:val="NormalBold"/>
      </w:pPr>
      <w:r w:rsidRPr="008576A9">
        <w:rPr>
          <w:rStyle w:val="HideTWBExt"/>
          <w:b w:val="0"/>
        </w:rPr>
        <w:t>&lt;/RepeatBlock-By&gt;</w:t>
      </w:r>
    </w:p>
    <w:p w14:paraId="378EB8E8" w14:textId="66A43FE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958663B" w14:textId="77777777" w:rsidR="000C1077" w:rsidRPr="003D7963" w:rsidRDefault="000C1077" w:rsidP="000C1077">
      <w:pPr>
        <w:pStyle w:val="NormalBold"/>
      </w:pPr>
      <w:r w:rsidRPr="008576A9">
        <w:rPr>
          <w:rStyle w:val="HideTWBExt"/>
          <w:b w:val="0"/>
        </w:rPr>
        <w:t>&lt;Article&gt;</w:t>
      </w:r>
      <w:r w:rsidRPr="003D7963">
        <w:t>Odstavek 18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54F7D8B" w14:textId="77777777" w:rsidTr="00770D02">
        <w:trPr>
          <w:trHeight w:hRule="exact" w:val="240"/>
          <w:jc w:val="center"/>
        </w:trPr>
        <w:tc>
          <w:tcPr>
            <w:tcW w:w="9752" w:type="dxa"/>
            <w:gridSpan w:val="2"/>
            <w:tcBorders>
              <w:top w:val="nil"/>
              <w:left w:val="nil"/>
              <w:bottom w:val="nil"/>
              <w:right w:val="nil"/>
            </w:tcBorders>
          </w:tcPr>
          <w:p w14:paraId="4F56F05A" w14:textId="77777777" w:rsidR="000C1077" w:rsidRPr="003D7963" w:rsidRDefault="000C1077" w:rsidP="00770D02"/>
        </w:tc>
      </w:tr>
      <w:tr w:rsidR="008A3573" w:rsidRPr="003D7963" w14:paraId="64FB4BF1" w14:textId="77777777" w:rsidTr="00770D02">
        <w:trPr>
          <w:trHeight w:val="240"/>
          <w:jc w:val="center"/>
        </w:trPr>
        <w:tc>
          <w:tcPr>
            <w:tcW w:w="4876" w:type="dxa"/>
            <w:tcBorders>
              <w:top w:val="nil"/>
              <w:left w:val="nil"/>
              <w:bottom w:val="nil"/>
              <w:right w:val="nil"/>
            </w:tcBorders>
          </w:tcPr>
          <w:p w14:paraId="659016F5" w14:textId="6078BD2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3CDB08F" w14:textId="4F31223F" w:rsidR="000C1077" w:rsidRPr="003D7963" w:rsidRDefault="000C1077" w:rsidP="00770D02">
            <w:pPr>
              <w:pStyle w:val="AmColumnHeading"/>
            </w:pPr>
            <w:r w:rsidRPr="003D7963">
              <w:t>Predlog spremembe</w:t>
            </w:r>
          </w:p>
        </w:tc>
      </w:tr>
      <w:tr w:rsidR="008A3573" w:rsidRPr="003D7963" w14:paraId="7D596916" w14:textId="77777777" w:rsidTr="00770D02">
        <w:trPr>
          <w:jc w:val="center"/>
        </w:trPr>
        <w:tc>
          <w:tcPr>
            <w:tcW w:w="4876" w:type="dxa"/>
            <w:tcBorders>
              <w:top w:val="nil"/>
              <w:left w:val="nil"/>
              <w:bottom w:val="nil"/>
              <w:right w:val="nil"/>
            </w:tcBorders>
          </w:tcPr>
          <w:p w14:paraId="179D4F45" w14:textId="77777777" w:rsidR="000C1077" w:rsidRPr="003D7963" w:rsidRDefault="000C1077" w:rsidP="00770D02">
            <w:pPr>
              <w:pStyle w:val="Normal6a"/>
            </w:pPr>
          </w:p>
        </w:tc>
        <w:tc>
          <w:tcPr>
            <w:tcW w:w="4876" w:type="dxa"/>
            <w:tcBorders>
              <w:top w:val="nil"/>
              <w:left w:val="nil"/>
              <w:bottom w:val="nil"/>
              <w:right w:val="nil"/>
            </w:tcBorders>
          </w:tcPr>
          <w:p w14:paraId="08F6C111" w14:textId="77777777" w:rsidR="000C1077" w:rsidRPr="003D7963" w:rsidRDefault="000C1077" w:rsidP="00770D02">
            <w:pPr>
              <w:pStyle w:val="Normal6a"/>
            </w:pPr>
            <w:r w:rsidRPr="003D7963">
              <w:rPr>
                <w:b/>
                <w:i/>
              </w:rPr>
              <w:t>18a.</w:t>
            </w:r>
            <w:r w:rsidRPr="003D7963">
              <w:tab/>
            </w:r>
            <w:r w:rsidRPr="003D7963">
              <w:rPr>
                <w:b/>
                <w:i/>
              </w:rPr>
              <w:t>poudarja, da je treba ribolovne dejavnosti v Sredozemlju zaščititi pred nezakonitim ribolovom in prelovom s strani tretjih držav;</w:t>
            </w:r>
          </w:p>
        </w:tc>
      </w:tr>
    </w:tbl>
    <w:p w14:paraId="6A216ED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1FA740D9" w14:textId="77777777" w:rsidR="000C1077" w:rsidRPr="003D7963" w:rsidRDefault="000C1077" w:rsidP="000C1077">
      <w:r w:rsidRPr="008576A9">
        <w:rPr>
          <w:rStyle w:val="HideTWBExt"/>
        </w:rPr>
        <w:t>&lt;/Amend&gt;</w:t>
      </w:r>
    </w:p>
    <w:p w14:paraId="3B48516D" w14:textId="4EBF73F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338</w:t>
      </w:r>
      <w:r w:rsidRPr="008576A9">
        <w:rPr>
          <w:rStyle w:val="HideTWBExt"/>
          <w:b w:val="0"/>
        </w:rPr>
        <w:t>&lt;/NumAm&gt;</w:t>
      </w:r>
    </w:p>
    <w:p w14:paraId="60688AE7" w14:textId="61D7AB7E"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5A5A4A0" w14:textId="77777777" w:rsidR="000C1077" w:rsidRPr="003D7963" w:rsidRDefault="000C1077" w:rsidP="000C1077">
      <w:pPr>
        <w:pStyle w:val="NormalBold"/>
      </w:pPr>
      <w:r w:rsidRPr="008576A9">
        <w:rPr>
          <w:rStyle w:val="HideTWBExt"/>
          <w:b w:val="0"/>
        </w:rPr>
        <w:t>&lt;/RepeatBlock-By&gt;</w:t>
      </w:r>
    </w:p>
    <w:p w14:paraId="5EA94665" w14:textId="1156262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EFE7A58" w14:textId="77777777" w:rsidR="000C1077" w:rsidRPr="003D7963" w:rsidRDefault="000C1077" w:rsidP="000C1077">
      <w:pPr>
        <w:pStyle w:val="NormalBold"/>
      </w:pPr>
      <w:r w:rsidRPr="008576A9">
        <w:rPr>
          <w:rStyle w:val="HideTWBExt"/>
          <w:b w:val="0"/>
        </w:rPr>
        <w:t>&lt;Article&gt;</w:t>
      </w:r>
      <w:r w:rsidRPr="003D7963">
        <w:t>Odstavek 18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7BDE097" w14:textId="77777777" w:rsidTr="00770D02">
        <w:trPr>
          <w:trHeight w:hRule="exact" w:val="240"/>
          <w:jc w:val="center"/>
        </w:trPr>
        <w:tc>
          <w:tcPr>
            <w:tcW w:w="9752" w:type="dxa"/>
            <w:gridSpan w:val="2"/>
            <w:tcBorders>
              <w:top w:val="nil"/>
              <w:left w:val="nil"/>
              <w:bottom w:val="nil"/>
              <w:right w:val="nil"/>
            </w:tcBorders>
          </w:tcPr>
          <w:p w14:paraId="23A839CB" w14:textId="77777777" w:rsidR="000C1077" w:rsidRPr="003D7963" w:rsidRDefault="000C1077" w:rsidP="00770D02"/>
        </w:tc>
      </w:tr>
      <w:tr w:rsidR="008A3573" w:rsidRPr="003D7963" w14:paraId="01D99A2D" w14:textId="77777777" w:rsidTr="00770D02">
        <w:trPr>
          <w:trHeight w:val="240"/>
          <w:jc w:val="center"/>
        </w:trPr>
        <w:tc>
          <w:tcPr>
            <w:tcW w:w="4876" w:type="dxa"/>
            <w:tcBorders>
              <w:top w:val="nil"/>
              <w:left w:val="nil"/>
              <w:bottom w:val="nil"/>
              <w:right w:val="nil"/>
            </w:tcBorders>
          </w:tcPr>
          <w:p w14:paraId="1A5DAB0B" w14:textId="30F284B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6778297" w14:textId="07CFB903" w:rsidR="000C1077" w:rsidRPr="003D7963" w:rsidRDefault="000C1077" w:rsidP="00770D02">
            <w:pPr>
              <w:pStyle w:val="AmColumnHeading"/>
            </w:pPr>
            <w:r w:rsidRPr="003D7963">
              <w:t>Predlog spremembe</w:t>
            </w:r>
          </w:p>
        </w:tc>
      </w:tr>
      <w:tr w:rsidR="008A3573" w:rsidRPr="003D7963" w14:paraId="2BC8024D" w14:textId="77777777" w:rsidTr="00770D02">
        <w:trPr>
          <w:jc w:val="center"/>
        </w:trPr>
        <w:tc>
          <w:tcPr>
            <w:tcW w:w="4876" w:type="dxa"/>
            <w:tcBorders>
              <w:top w:val="nil"/>
              <w:left w:val="nil"/>
              <w:bottom w:val="nil"/>
              <w:right w:val="nil"/>
            </w:tcBorders>
          </w:tcPr>
          <w:p w14:paraId="13FC501F" w14:textId="77777777" w:rsidR="000C1077" w:rsidRPr="003D7963" w:rsidRDefault="000C1077" w:rsidP="00770D02">
            <w:pPr>
              <w:pStyle w:val="Normal6a"/>
            </w:pPr>
          </w:p>
        </w:tc>
        <w:tc>
          <w:tcPr>
            <w:tcW w:w="4876" w:type="dxa"/>
            <w:tcBorders>
              <w:top w:val="nil"/>
              <w:left w:val="nil"/>
              <w:bottom w:val="nil"/>
              <w:right w:val="nil"/>
            </w:tcBorders>
          </w:tcPr>
          <w:p w14:paraId="519A6957" w14:textId="77777777" w:rsidR="000C1077" w:rsidRPr="003D7963" w:rsidRDefault="000C1077" w:rsidP="00770D02">
            <w:pPr>
              <w:pStyle w:val="Normal6a"/>
            </w:pPr>
            <w:r w:rsidRPr="003D7963">
              <w:rPr>
                <w:b/>
                <w:i/>
              </w:rPr>
              <w:t>18b.</w:t>
            </w:r>
            <w:r w:rsidRPr="003D7963">
              <w:tab/>
            </w:r>
            <w:r w:rsidRPr="003D7963">
              <w:rPr>
                <w:b/>
                <w:i/>
              </w:rPr>
              <w:t>spodbuja naložbe v nova področja sodelovanja vzdolž osi Evropa-Afrika s krepitvijo povezovanja sredozemskega energetskega trga z evropskim, vključno s partnerstvi z lokalnimi operaterji, hkrati pa podpiranjem trajnostnega razvoja vključenih držav z uporabo inovativnih tehnologij ter izmenjavo strokovnega znanja in industrijskih zmogljivosti;</w:t>
            </w:r>
          </w:p>
        </w:tc>
      </w:tr>
    </w:tbl>
    <w:p w14:paraId="330D19B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89F6D5A" w14:textId="77777777" w:rsidR="000C1077" w:rsidRPr="003D7963" w:rsidRDefault="000C1077" w:rsidP="000C1077">
      <w:r w:rsidRPr="008576A9">
        <w:rPr>
          <w:rStyle w:val="HideTWBExt"/>
        </w:rPr>
        <w:t>&lt;/Amend&gt;</w:t>
      </w:r>
    </w:p>
    <w:p w14:paraId="02D5CBAB" w14:textId="7EF9CC5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339</w:t>
      </w:r>
      <w:r w:rsidRPr="008576A9">
        <w:rPr>
          <w:rStyle w:val="HideTWBExt"/>
          <w:b w:val="0"/>
        </w:rPr>
        <w:t>&lt;/NumAm&gt;</w:t>
      </w:r>
    </w:p>
    <w:p w14:paraId="5EF3015D" w14:textId="056D920A"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2B882701" w14:textId="77777777" w:rsidR="000C1077" w:rsidRPr="003D7963" w:rsidRDefault="000C1077" w:rsidP="000C1077">
      <w:pPr>
        <w:pStyle w:val="NormalBold"/>
      </w:pPr>
      <w:r w:rsidRPr="008576A9">
        <w:rPr>
          <w:rStyle w:val="HideTWBExt"/>
          <w:b w:val="0"/>
        </w:rPr>
        <w:t>&lt;/RepeatBlock-By&gt;</w:t>
      </w:r>
    </w:p>
    <w:p w14:paraId="214D1028" w14:textId="7928290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4718A40" w14:textId="77777777" w:rsidR="000C1077" w:rsidRPr="003D7963" w:rsidRDefault="000C1077" w:rsidP="000C1077">
      <w:pPr>
        <w:pStyle w:val="NormalBold"/>
      </w:pPr>
      <w:r w:rsidRPr="008576A9">
        <w:rPr>
          <w:rStyle w:val="HideTWBExt"/>
          <w:b w:val="0"/>
        </w:rPr>
        <w:t>&lt;Article&gt;</w:t>
      </w:r>
      <w:r w:rsidRPr="003D7963">
        <w:t>Odstavek 18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BAE9A6B" w14:textId="77777777" w:rsidTr="00770D02">
        <w:trPr>
          <w:trHeight w:hRule="exact" w:val="240"/>
          <w:jc w:val="center"/>
        </w:trPr>
        <w:tc>
          <w:tcPr>
            <w:tcW w:w="9752" w:type="dxa"/>
            <w:gridSpan w:val="2"/>
            <w:tcBorders>
              <w:top w:val="nil"/>
              <w:left w:val="nil"/>
              <w:bottom w:val="nil"/>
              <w:right w:val="nil"/>
            </w:tcBorders>
          </w:tcPr>
          <w:p w14:paraId="32D18A2C" w14:textId="77777777" w:rsidR="000C1077" w:rsidRPr="003D7963" w:rsidRDefault="000C1077" w:rsidP="00770D02"/>
        </w:tc>
      </w:tr>
      <w:tr w:rsidR="008A3573" w:rsidRPr="003D7963" w14:paraId="71378890" w14:textId="77777777" w:rsidTr="00770D02">
        <w:trPr>
          <w:trHeight w:val="240"/>
          <w:jc w:val="center"/>
        </w:trPr>
        <w:tc>
          <w:tcPr>
            <w:tcW w:w="4876" w:type="dxa"/>
            <w:tcBorders>
              <w:top w:val="nil"/>
              <w:left w:val="nil"/>
              <w:bottom w:val="nil"/>
              <w:right w:val="nil"/>
            </w:tcBorders>
          </w:tcPr>
          <w:p w14:paraId="6466CBF1" w14:textId="554A372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6AACAEB" w14:textId="530E34AA" w:rsidR="000C1077" w:rsidRPr="003D7963" w:rsidRDefault="000C1077" w:rsidP="00770D02">
            <w:pPr>
              <w:pStyle w:val="AmColumnHeading"/>
            </w:pPr>
            <w:r w:rsidRPr="003D7963">
              <w:t>Predlog spremembe</w:t>
            </w:r>
          </w:p>
        </w:tc>
      </w:tr>
      <w:tr w:rsidR="008A3573" w:rsidRPr="003D7963" w14:paraId="07BED565" w14:textId="77777777" w:rsidTr="00770D02">
        <w:trPr>
          <w:jc w:val="center"/>
        </w:trPr>
        <w:tc>
          <w:tcPr>
            <w:tcW w:w="4876" w:type="dxa"/>
            <w:tcBorders>
              <w:top w:val="nil"/>
              <w:left w:val="nil"/>
              <w:bottom w:val="nil"/>
              <w:right w:val="nil"/>
            </w:tcBorders>
          </w:tcPr>
          <w:p w14:paraId="7A7EEB6E" w14:textId="77777777" w:rsidR="000C1077" w:rsidRPr="003D7963" w:rsidRDefault="000C1077" w:rsidP="00770D02">
            <w:pPr>
              <w:pStyle w:val="Normal6a"/>
            </w:pPr>
          </w:p>
        </w:tc>
        <w:tc>
          <w:tcPr>
            <w:tcW w:w="4876" w:type="dxa"/>
            <w:tcBorders>
              <w:top w:val="nil"/>
              <w:left w:val="nil"/>
              <w:bottom w:val="nil"/>
              <w:right w:val="nil"/>
            </w:tcBorders>
          </w:tcPr>
          <w:p w14:paraId="721AC32F" w14:textId="77777777" w:rsidR="000C1077" w:rsidRPr="003D7963" w:rsidRDefault="000C1077" w:rsidP="00770D02">
            <w:pPr>
              <w:pStyle w:val="Normal6a"/>
            </w:pPr>
            <w:r w:rsidRPr="003D7963">
              <w:rPr>
                <w:b/>
                <w:i/>
              </w:rPr>
              <w:t>18b.</w:t>
            </w:r>
            <w:r w:rsidRPr="003D7963">
              <w:tab/>
            </w:r>
            <w:r w:rsidRPr="003D7963">
              <w:rPr>
                <w:b/>
                <w:i/>
              </w:rPr>
              <w:t>poudarja, da bi moral pakt prispevati h krepitvi vzajemno koristnih partnerstev med Evropo, Sredozemljem in Afriko, in sicer z naložbami, infrastrukturno povezljivostjo, razvojem spretnosti, sodelovanjem na področju energije in ustvarjanjem lokalne vrednosti, da bi spodbudili dolgoročno stabilnost, blaginjo in odpornost v širši regiji;</w:t>
            </w:r>
          </w:p>
        </w:tc>
      </w:tr>
    </w:tbl>
    <w:p w14:paraId="3F0D25C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6F5C4B" w14:textId="77777777" w:rsidR="000C1077" w:rsidRPr="003D7963" w:rsidRDefault="000C1077" w:rsidP="000C1077">
      <w:r w:rsidRPr="008576A9">
        <w:rPr>
          <w:rStyle w:val="HideTWBExt"/>
        </w:rPr>
        <w:t>&lt;/Amend&gt;</w:t>
      </w:r>
    </w:p>
    <w:p w14:paraId="4104CE57" w14:textId="4EB3613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340</w:t>
      </w:r>
      <w:r w:rsidRPr="008576A9">
        <w:rPr>
          <w:rStyle w:val="HideTWBExt"/>
          <w:b w:val="0"/>
        </w:rPr>
        <w:t>&lt;/NumAm&gt;</w:t>
      </w:r>
    </w:p>
    <w:p w14:paraId="706CAB95" w14:textId="77777777" w:rsidR="000C1077" w:rsidRPr="003D7963" w:rsidRDefault="000C1077" w:rsidP="000C1077">
      <w:pPr>
        <w:pStyle w:val="NormalBold"/>
      </w:pPr>
      <w:r w:rsidRPr="008576A9">
        <w:rPr>
          <w:rStyle w:val="HideTWBExt"/>
          <w:b w:val="0"/>
        </w:rPr>
        <w:t>&lt;RepeatBlock-By&gt;&lt;Members&gt;</w:t>
      </w:r>
      <w:r w:rsidRPr="003D7963">
        <w:t>Giorgio Gori, Nicola Zingaretti</w:t>
      </w:r>
      <w:r w:rsidRPr="008576A9">
        <w:rPr>
          <w:rStyle w:val="HideTWBExt"/>
          <w:b w:val="0"/>
        </w:rPr>
        <w:t>&lt;/Members&gt;</w:t>
      </w:r>
    </w:p>
    <w:p w14:paraId="13FF5404" w14:textId="77777777" w:rsidR="000C1077" w:rsidRPr="003D7963" w:rsidRDefault="000C1077" w:rsidP="000C1077">
      <w:pPr>
        <w:pStyle w:val="NormalBold"/>
      </w:pPr>
      <w:r w:rsidRPr="008576A9">
        <w:rPr>
          <w:rStyle w:val="HideTWBExt"/>
          <w:b w:val="0"/>
        </w:rPr>
        <w:t>&lt;/RepeatBlock-By&gt;</w:t>
      </w:r>
    </w:p>
    <w:p w14:paraId="4546CBAF" w14:textId="75568DA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00D52F" w14:textId="77777777" w:rsidR="000C1077" w:rsidRPr="003D7963" w:rsidRDefault="000C1077" w:rsidP="000C1077">
      <w:pPr>
        <w:pStyle w:val="NormalBold"/>
      </w:pPr>
      <w:r w:rsidRPr="008576A9">
        <w:rPr>
          <w:rStyle w:val="HideTWBExt"/>
          <w:b w:val="0"/>
        </w:rPr>
        <w:t>&lt;Article&gt;</w:t>
      </w:r>
      <w:r w:rsidRPr="003D7963">
        <w:t>Odstavek 18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15520D" w14:textId="77777777" w:rsidTr="00770D02">
        <w:trPr>
          <w:trHeight w:hRule="exact" w:val="240"/>
          <w:jc w:val="center"/>
        </w:trPr>
        <w:tc>
          <w:tcPr>
            <w:tcW w:w="9752" w:type="dxa"/>
            <w:gridSpan w:val="2"/>
            <w:tcBorders>
              <w:top w:val="nil"/>
              <w:left w:val="nil"/>
              <w:bottom w:val="nil"/>
              <w:right w:val="nil"/>
            </w:tcBorders>
          </w:tcPr>
          <w:p w14:paraId="62FF5965" w14:textId="77777777" w:rsidR="000C1077" w:rsidRPr="003D7963" w:rsidRDefault="000C1077" w:rsidP="00770D02"/>
        </w:tc>
      </w:tr>
      <w:tr w:rsidR="008A3573" w:rsidRPr="003D7963" w14:paraId="057B248D" w14:textId="77777777" w:rsidTr="00770D02">
        <w:trPr>
          <w:trHeight w:val="240"/>
          <w:jc w:val="center"/>
        </w:trPr>
        <w:tc>
          <w:tcPr>
            <w:tcW w:w="4876" w:type="dxa"/>
            <w:tcBorders>
              <w:top w:val="nil"/>
              <w:left w:val="nil"/>
              <w:bottom w:val="nil"/>
              <w:right w:val="nil"/>
            </w:tcBorders>
          </w:tcPr>
          <w:p w14:paraId="41F9BF2C" w14:textId="7D358F0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27DDF7" w14:textId="33ED378B" w:rsidR="000C1077" w:rsidRPr="003D7963" w:rsidRDefault="000C1077" w:rsidP="00770D02">
            <w:pPr>
              <w:pStyle w:val="AmColumnHeading"/>
            </w:pPr>
            <w:r w:rsidRPr="003D7963">
              <w:t>Predlog spremembe</w:t>
            </w:r>
          </w:p>
        </w:tc>
      </w:tr>
      <w:tr w:rsidR="008A3573" w:rsidRPr="003D7963" w14:paraId="710096F9" w14:textId="77777777" w:rsidTr="00770D02">
        <w:trPr>
          <w:jc w:val="center"/>
        </w:trPr>
        <w:tc>
          <w:tcPr>
            <w:tcW w:w="4876" w:type="dxa"/>
            <w:tcBorders>
              <w:top w:val="nil"/>
              <w:left w:val="nil"/>
              <w:bottom w:val="nil"/>
              <w:right w:val="nil"/>
            </w:tcBorders>
          </w:tcPr>
          <w:p w14:paraId="6035E433" w14:textId="77777777" w:rsidR="000C1077" w:rsidRPr="003D7963" w:rsidRDefault="000C1077" w:rsidP="00770D02">
            <w:pPr>
              <w:pStyle w:val="Normal6a"/>
            </w:pPr>
          </w:p>
        </w:tc>
        <w:tc>
          <w:tcPr>
            <w:tcW w:w="4876" w:type="dxa"/>
            <w:tcBorders>
              <w:top w:val="nil"/>
              <w:left w:val="nil"/>
              <w:bottom w:val="nil"/>
              <w:right w:val="nil"/>
            </w:tcBorders>
          </w:tcPr>
          <w:p w14:paraId="0E807476" w14:textId="77777777" w:rsidR="000C1077" w:rsidRPr="003D7963" w:rsidRDefault="000C1077" w:rsidP="00770D02">
            <w:pPr>
              <w:pStyle w:val="Normal6a"/>
            </w:pPr>
            <w:r w:rsidRPr="003D7963">
              <w:rPr>
                <w:b/>
                <w:i/>
              </w:rPr>
              <w:t>18b.</w:t>
            </w:r>
            <w:r w:rsidRPr="003D7963">
              <w:tab/>
            </w:r>
            <w:r w:rsidRPr="003D7963">
              <w:rPr>
                <w:b/>
                <w:i/>
              </w:rPr>
              <w:t>meni, da sedanja digitalna preobrazba ponuja izjemne priložnosti za ustvarjanje in razvoj trgovinskih in kulturnih priložnosti med Evropo in preostalim Sredozemljem;</w:t>
            </w:r>
          </w:p>
        </w:tc>
      </w:tr>
    </w:tbl>
    <w:p w14:paraId="3EACD2E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24D3B3" w14:textId="77777777" w:rsidR="000C1077" w:rsidRPr="003D7963" w:rsidRDefault="000C1077" w:rsidP="000C1077">
      <w:r w:rsidRPr="008576A9">
        <w:rPr>
          <w:rStyle w:val="HideTWBExt"/>
        </w:rPr>
        <w:t>&lt;/Amend&gt;</w:t>
      </w:r>
    </w:p>
    <w:p w14:paraId="4E525799" w14:textId="435E351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341</w:t>
      </w:r>
      <w:r w:rsidRPr="008576A9">
        <w:rPr>
          <w:rStyle w:val="HideTWBExt"/>
          <w:b w:val="0"/>
        </w:rPr>
        <w:t>&lt;/NumAm&gt;</w:t>
      </w:r>
    </w:p>
    <w:p w14:paraId="47F76352" w14:textId="0C8EFB6F"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78AA195A" w14:textId="77777777" w:rsidR="000C1077" w:rsidRPr="003D7963" w:rsidRDefault="000C1077" w:rsidP="000C1077">
      <w:pPr>
        <w:pStyle w:val="NormalBold"/>
      </w:pPr>
      <w:r w:rsidRPr="008576A9">
        <w:rPr>
          <w:rStyle w:val="HideTWBExt"/>
          <w:b w:val="0"/>
        </w:rPr>
        <w:t>&lt;/RepeatBlock-By&gt;</w:t>
      </w:r>
    </w:p>
    <w:p w14:paraId="309B865C" w14:textId="70ABBB3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97E4A37" w14:textId="77777777" w:rsidR="000C1077" w:rsidRPr="003D7963" w:rsidRDefault="000C1077" w:rsidP="000C1077">
      <w:pPr>
        <w:pStyle w:val="NormalBold"/>
      </w:pPr>
      <w:r w:rsidRPr="008576A9">
        <w:rPr>
          <w:rStyle w:val="HideTWBExt"/>
          <w:b w:val="0"/>
        </w:rPr>
        <w:t>&lt;Article&gt;</w:t>
      </w:r>
      <w:r w:rsidRPr="003D7963">
        <w:t>Odstavek 18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E22EFC2" w14:textId="77777777" w:rsidTr="00770D02">
        <w:trPr>
          <w:trHeight w:hRule="exact" w:val="240"/>
          <w:jc w:val="center"/>
        </w:trPr>
        <w:tc>
          <w:tcPr>
            <w:tcW w:w="9752" w:type="dxa"/>
            <w:gridSpan w:val="2"/>
            <w:tcBorders>
              <w:top w:val="nil"/>
              <w:left w:val="nil"/>
              <w:bottom w:val="nil"/>
              <w:right w:val="nil"/>
            </w:tcBorders>
          </w:tcPr>
          <w:p w14:paraId="5CF2152B" w14:textId="77777777" w:rsidR="000C1077" w:rsidRPr="003D7963" w:rsidRDefault="000C1077" w:rsidP="00770D02"/>
        </w:tc>
      </w:tr>
      <w:tr w:rsidR="008A3573" w:rsidRPr="003D7963" w14:paraId="23F7D2D4" w14:textId="77777777" w:rsidTr="00770D02">
        <w:trPr>
          <w:trHeight w:val="240"/>
          <w:jc w:val="center"/>
        </w:trPr>
        <w:tc>
          <w:tcPr>
            <w:tcW w:w="4876" w:type="dxa"/>
            <w:tcBorders>
              <w:top w:val="nil"/>
              <w:left w:val="nil"/>
              <w:bottom w:val="nil"/>
              <w:right w:val="nil"/>
            </w:tcBorders>
          </w:tcPr>
          <w:p w14:paraId="2D54B6DA" w14:textId="78D4F56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F786B7" w14:textId="64C0EB0C" w:rsidR="000C1077" w:rsidRPr="003D7963" w:rsidRDefault="000C1077" w:rsidP="00770D02">
            <w:pPr>
              <w:pStyle w:val="AmColumnHeading"/>
            </w:pPr>
            <w:r w:rsidRPr="003D7963">
              <w:t>Predlog spremembe</w:t>
            </w:r>
          </w:p>
        </w:tc>
      </w:tr>
      <w:tr w:rsidR="008A3573" w:rsidRPr="003D7963" w14:paraId="363B06B7" w14:textId="77777777" w:rsidTr="00770D02">
        <w:trPr>
          <w:jc w:val="center"/>
        </w:trPr>
        <w:tc>
          <w:tcPr>
            <w:tcW w:w="4876" w:type="dxa"/>
            <w:tcBorders>
              <w:top w:val="nil"/>
              <w:left w:val="nil"/>
              <w:bottom w:val="nil"/>
              <w:right w:val="nil"/>
            </w:tcBorders>
          </w:tcPr>
          <w:p w14:paraId="755FD944" w14:textId="77777777" w:rsidR="000C1077" w:rsidRPr="003D7963" w:rsidRDefault="000C1077" w:rsidP="00770D02">
            <w:pPr>
              <w:pStyle w:val="Normal6a"/>
            </w:pPr>
          </w:p>
        </w:tc>
        <w:tc>
          <w:tcPr>
            <w:tcW w:w="4876" w:type="dxa"/>
            <w:tcBorders>
              <w:top w:val="nil"/>
              <w:left w:val="nil"/>
              <w:bottom w:val="nil"/>
              <w:right w:val="nil"/>
            </w:tcBorders>
          </w:tcPr>
          <w:p w14:paraId="791F0621" w14:textId="77777777" w:rsidR="000C1077" w:rsidRPr="003D7963" w:rsidRDefault="000C1077" w:rsidP="00770D02">
            <w:pPr>
              <w:pStyle w:val="Normal6a"/>
            </w:pPr>
            <w:r w:rsidRPr="003D7963">
              <w:rPr>
                <w:b/>
                <w:i/>
              </w:rPr>
              <w:t>18b.</w:t>
            </w:r>
            <w:r w:rsidRPr="003D7963">
              <w:tab/>
            </w:r>
            <w:r w:rsidRPr="003D7963">
              <w:rPr>
                <w:b/>
                <w:i/>
              </w:rPr>
              <w:t>spodbuja vzpostavitev sodelovalnega sistema za zgodnje opozarjanje v regiji za ekstremne vremenske razmere, načrte izrednih ukrepov ob suši, preprečevanje požarov v naravi in odporne kmetijske prakse;</w:t>
            </w:r>
          </w:p>
        </w:tc>
      </w:tr>
    </w:tbl>
    <w:p w14:paraId="117D758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5123D65" w14:textId="77777777" w:rsidR="000C1077" w:rsidRPr="003D7963" w:rsidRDefault="000C1077" w:rsidP="000C1077">
      <w:r w:rsidRPr="008576A9">
        <w:rPr>
          <w:rStyle w:val="HideTWBExt"/>
        </w:rPr>
        <w:t>&lt;/Amend&gt;</w:t>
      </w:r>
    </w:p>
    <w:p w14:paraId="1EC5D4DD" w14:textId="5452CDF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342</w:t>
      </w:r>
      <w:r w:rsidRPr="008576A9">
        <w:rPr>
          <w:rStyle w:val="HideTWBExt"/>
          <w:b w:val="0"/>
        </w:rPr>
        <w:t>&lt;/NumAm&gt;</w:t>
      </w:r>
    </w:p>
    <w:p w14:paraId="2683E2A7" w14:textId="1AA96074" w:rsidR="000C1077" w:rsidRPr="003D7963" w:rsidRDefault="000C1077" w:rsidP="000C1077">
      <w:pPr>
        <w:pStyle w:val="NormalBold"/>
      </w:pPr>
      <w:r w:rsidRPr="008576A9">
        <w:rPr>
          <w:rStyle w:val="HideTWBExt"/>
          <w:b w:val="0"/>
        </w:rPr>
        <w:t>&lt;RepeatBlock-By&gt;&lt;Members&gt;</w:t>
      </w:r>
      <w:r w:rsidRPr="003D7963">
        <w:t>Vangelis Meimarakis (Vangelis Meimarakis), Fredi Beleris (Fredis Beleris)</w:t>
      </w:r>
      <w:r w:rsidRPr="008576A9">
        <w:rPr>
          <w:rStyle w:val="HideTWBExt"/>
          <w:b w:val="0"/>
        </w:rPr>
        <w:t>&lt;/Members&gt;</w:t>
      </w:r>
    </w:p>
    <w:p w14:paraId="2C9AD545" w14:textId="77777777" w:rsidR="000C1077" w:rsidRPr="003D7963" w:rsidRDefault="000C1077" w:rsidP="000C1077">
      <w:pPr>
        <w:pStyle w:val="NormalBold"/>
      </w:pPr>
      <w:r w:rsidRPr="008576A9">
        <w:rPr>
          <w:rStyle w:val="HideTWBExt"/>
          <w:b w:val="0"/>
        </w:rPr>
        <w:t>&lt;/RepeatBlock-By&gt;</w:t>
      </w:r>
    </w:p>
    <w:p w14:paraId="4AF47F2C" w14:textId="6847964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0BFA349" w14:textId="77777777" w:rsidR="000C1077" w:rsidRPr="003D7963" w:rsidRDefault="000C1077" w:rsidP="000C1077">
      <w:pPr>
        <w:pStyle w:val="NormalBold"/>
      </w:pPr>
      <w:r w:rsidRPr="008576A9">
        <w:rPr>
          <w:rStyle w:val="HideTWBExt"/>
          <w:b w:val="0"/>
        </w:rPr>
        <w:t>&lt;Article&gt;</w:t>
      </w:r>
      <w:r w:rsidRPr="003D7963">
        <w:t>Odstavek 18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8A30271" w14:textId="77777777" w:rsidTr="00770D02">
        <w:trPr>
          <w:trHeight w:hRule="exact" w:val="240"/>
          <w:jc w:val="center"/>
        </w:trPr>
        <w:tc>
          <w:tcPr>
            <w:tcW w:w="9752" w:type="dxa"/>
            <w:gridSpan w:val="2"/>
            <w:tcBorders>
              <w:top w:val="nil"/>
              <w:left w:val="nil"/>
              <w:bottom w:val="nil"/>
              <w:right w:val="nil"/>
            </w:tcBorders>
          </w:tcPr>
          <w:p w14:paraId="72E7FB5D" w14:textId="77777777" w:rsidR="000C1077" w:rsidRPr="003D7963" w:rsidRDefault="000C1077" w:rsidP="00770D02"/>
        </w:tc>
      </w:tr>
      <w:tr w:rsidR="008A3573" w:rsidRPr="003D7963" w14:paraId="0C12F513" w14:textId="77777777" w:rsidTr="00770D02">
        <w:trPr>
          <w:trHeight w:val="240"/>
          <w:jc w:val="center"/>
        </w:trPr>
        <w:tc>
          <w:tcPr>
            <w:tcW w:w="4876" w:type="dxa"/>
            <w:tcBorders>
              <w:top w:val="nil"/>
              <w:left w:val="nil"/>
              <w:bottom w:val="nil"/>
              <w:right w:val="nil"/>
            </w:tcBorders>
          </w:tcPr>
          <w:p w14:paraId="30A17302" w14:textId="2CAEC39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CC5D1EB" w14:textId="0D422362" w:rsidR="000C1077" w:rsidRPr="003D7963" w:rsidRDefault="000C1077" w:rsidP="00770D02">
            <w:pPr>
              <w:pStyle w:val="AmColumnHeading"/>
            </w:pPr>
            <w:r w:rsidRPr="003D7963">
              <w:t>Predlog spremembe</w:t>
            </w:r>
          </w:p>
        </w:tc>
      </w:tr>
      <w:tr w:rsidR="008A3573" w:rsidRPr="003D7963" w14:paraId="654A29EA" w14:textId="77777777" w:rsidTr="00770D02">
        <w:trPr>
          <w:jc w:val="center"/>
        </w:trPr>
        <w:tc>
          <w:tcPr>
            <w:tcW w:w="4876" w:type="dxa"/>
            <w:tcBorders>
              <w:top w:val="nil"/>
              <w:left w:val="nil"/>
              <w:bottom w:val="nil"/>
              <w:right w:val="nil"/>
            </w:tcBorders>
          </w:tcPr>
          <w:p w14:paraId="4E507F11" w14:textId="77777777" w:rsidR="000C1077" w:rsidRPr="003D7963" w:rsidRDefault="000C1077" w:rsidP="00770D02">
            <w:pPr>
              <w:pStyle w:val="Normal6a"/>
            </w:pPr>
          </w:p>
        </w:tc>
        <w:tc>
          <w:tcPr>
            <w:tcW w:w="4876" w:type="dxa"/>
            <w:tcBorders>
              <w:top w:val="nil"/>
              <w:left w:val="nil"/>
              <w:bottom w:val="nil"/>
              <w:right w:val="nil"/>
            </w:tcBorders>
          </w:tcPr>
          <w:p w14:paraId="01278C9E" w14:textId="77777777" w:rsidR="000C1077" w:rsidRPr="003D7963" w:rsidRDefault="000C1077" w:rsidP="00770D02">
            <w:pPr>
              <w:pStyle w:val="Normal6a"/>
            </w:pPr>
            <w:r w:rsidRPr="003D7963">
              <w:rPr>
                <w:b/>
                <w:i/>
              </w:rPr>
              <w:t>18b.</w:t>
            </w:r>
            <w:r w:rsidRPr="003D7963">
              <w:tab/>
            </w:r>
            <w:r w:rsidRPr="003D7963">
              <w:rPr>
                <w:b/>
                <w:i/>
              </w:rPr>
              <w:t>ugotavlja, da sta ribištvo in akvakultura ključni gospodarski dejavnosti za otoške in obalne regije v Sredozemlju;</w:t>
            </w:r>
          </w:p>
        </w:tc>
      </w:tr>
    </w:tbl>
    <w:p w14:paraId="6936EFC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7B991DDF" w14:textId="77777777" w:rsidR="000C1077" w:rsidRPr="003D7963" w:rsidRDefault="000C1077" w:rsidP="000C1077">
      <w:r w:rsidRPr="008576A9">
        <w:rPr>
          <w:rStyle w:val="HideTWBExt"/>
        </w:rPr>
        <w:t>&lt;/Amend&gt;</w:t>
      </w:r>
    </w:p>
    <w:p w14:paraId="7EA8657D" w14:textId="45FD1BE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343</w:t>
      </w:r>
      <w:r w:rsidRPr="008576A9">
        <w:rPr>
          <w:rStyle w:val="HideTWBExt"/>
          <w:b w:val="0"/>
        </w:rPr>
        <w:t>&lt;/NumAm&gt;</w:t>
      </w:r>
    </w:p>
    <w:p w14:paraId="1D4A717C" w14:textId="4B30C55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BF06C4D" w14:textId="77777777" w:rsidR="000C1077" w:rsidRPr="003D7963" w:rsidRDefault="000C1077" w:rsidP="000C1077">
      <w:pPr>
        <w:pStyle w:val="NormalBold"/>
      </w:pPr>
      <w:r w:rsidRPr="008576A9">
        <w:rPr>
          <w:rStyle w:val="HideTWBExt"/>
          <w:b w:val="0"/>
        </w:rPr>
        <w:t>&lt;/RepeatBlock-By&gt;</w:t>
      </w:r>
    </w:p>
    <w:p w14:paraId="6177A009" w14:textId="0F5EE9D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5435FD9" w14:textId="77777777" w:rsidR="000C1077" w:rsidRPr="003D7963" w:rsidRDefault="000C1077" w:rsidP="000C1077">
      <w:pPr>
        <w:pStyle w:val="NormalBold"/>
      </w:pPr>
      <w:r w:rsidRPr="008576A9">
        <w:rPr>
          <w:rStyle w:val="HideTWBExt"/>
          <w:b w:val="0"/>
        </w:rPr>
        <w:t>&lt;Article&gt;</w:t>
      </w:r>
      <w:r w:rsidRPr="003D7963">
        <w:t>Odstavek 18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4B2CB46" w14:textId="77777777" w:rsidTr="00770D02">
        <w:trPr>
          <w:trHeight w:hRule="exact" w:val="240"/>
          <w:jc w:val="center"/>
        </w:trPr>
        <w:tc>
          <w:tcPr>
            <w:tcW w:w="9752" w:type="dxa"/>
            <w:gridSpan w:val="2"/>
            <w:tcBorders>
              <w:top w:val="nil"/>
              <w:left w:val="nil"/>
              <w:bottom w:val="nil"/>
              <w:right w:val="nil"/>
            </w:tcBorders>
          </w:tcPr>
          <w:p w14:paraId="44C0D4DC" w14:textId="77777777" w:rsidR="000C1077" w:rsidRPr="003D7963" w:rsidRDefault="000C1077" w:rsidP="00770D02"/>
        </w:tc>
      </w:tr>
      <w:tr w:rsidR="008A3573" w:rsidRPr="003D7963" w14:paraId="1AA8E406" w14:textId="77777777" w:rsidTr="00770D02">
        <w:trPr>
          <w:trHeight w:val="240"/>
          <w:jc w:val="center"/>
        </w:trPr>
        <w:tc>
          <w:tcPr>
            <w:tcW w:w="4876" w:type="dxa"/>
            <w:tcBorders>
              <w:top w:val="nil"/>
              <w:left w:val="nil"/>
              <w:bottom w:val="nil"/>
              <w:right w:val="nil"/>
            </w:tcBorders>
          </w:tcPr>
          <w:p w14:paraId="4A2CFD9E" w14:textId="42D7B58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B0A7149" w14:textId="344A0806" w:rsidR="000C1077" w:rsidRPr="003D7963" w:rsidRDefault="000C1077" w:rsidP="00770D02">
            <w:pPr>
              <w:pStyle w:val="AmColumnHeading"/>
            </w:pPr>
            <w:r w:rsidRPr="003D7963">
              <w:t>Predlog spremembe</w:t>
            </w:r>
          </w:p>
        </w:tc>
      </w:tr>
      <w:tr w:rsidR="008A3573" w:rsidRPr="003D7963" w14:paraId="41EE42AA" w14:textId="77777777" w:rsidTr="00770D02">
        <w:trPr>
          <w:jc w:val="center"/>
        </w:trPr>
        <w:tc>
          <w:tcPr>
            <w:tcW w:w="4876" w:type="dxa"/>
            <w:tcBorders>
              <w:top w:val="nil"/>
              <w:left w:val="nil"/>
              <w:bottom w:val="nil"/>
              <w:right w:val="nil"/>
            </w:tcBorders>
          </w:tcPr>
          <w:p w14:paraId="5C40803C" w14:textId="77777777" w:rsidR="000C1077" w:rsidRPr="003D7963" w:rsidRDefault="000C1077" w:rsidP="00770D02">
            <w:pPr>
              <w:pStyle w:val="Normal6a"/>
            </w:pPr>
          </w:p>
        </w:tc>
        <w:tc>
          <w:tcPr>
            <w:tcW w:w="4876" w:type="dxa"/>
            <w:tcBorders>
              <w:top w:val="nil"/>
              <w:left w:val="nil"/>
              <w:bottom w:val="nil"/>
              <w:right w:val="nil"/>
            </w:tcBorders>
          </w:tcPr>
          <w:p w14:paraId="318477A2" w14:textId="77777777" w:rsidR="000C1077" w:rsidRPr="003D7963" w:rsidRDefault="000C1077" w:rsidP="00770D02">
            <w:pPr>
              <w:pStyle w:val="Normal6a"/>
            </w:pPr>
            <w:r w:rsidRPr="003D7963">
              <w:rPr>
                <w:b/>
                <w:i/>
              </w:rPr>
              <w:t>18c.</w:t>
            </w:r>
            <w:r w:rsidRPr="003D7963">
              <w:tab/>
            </w:r>
            <w:r w:rsidRPr="003D7963">
              <w:rPr>
                <w:b/>
                <w:i/>
              </w:rPr>
              <w:t>poudarja, da so poenostavitev predpisov, pravna varnost in preglednejše poslovno okolje nepogrešljivi za tesnejše evro-sredozemsko gospodarsko povezovanje in za zagotovitev malim in srednjim podjetjem, da bodo lahko v celoti izkoristila pakt za Sredozemlje; poziva Komisijo, naj v sodelovanju s partnerskimi državami in predstavniškimi poslovnimi organizacijami opredeli in odpravi regulativne in upravne ovire za čezmejne naložbe, trgovino, podjetništvo in udeležbo v regionalnih vrednostnih verigah, s posebnim poudarkom na malih in srednjih ter zagonskih podjetjih;</w:t>
            </w:r>
          </w:p>
        </w:tc>
      </w:tr>
    </w:tbl>
    <w:p w14:paraId="6C80522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1DD105E" w14:textId="77777777" w:rsidR="000C1077" w:rsidRPr="003D7963" w:rsidRDefault="000C1077" w:rsidP="000C1077">
      <w:r w:rsidRPr="008576A9">
        <w:rPr>
          <w:rStyle w:val="HideTWBExt"/>
        </w:rPr>
        <w:t>&lt;/Amend&gt;</w:t>
      </w:r>
    </w:p>
    <w:p w14:paraId="1B74172E" w14:textId="381028E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344</w:t>
      </w:r>
      <w:r w:rsidRPr="008576A9">
        <w:rPr>
          <w:rStyle w:val="HideTWBExt"/>
          <w:b w:val="0"/>
        </w:rPr>
        <w:t>&lt;/NumAm&gt;</w:t>
      </w:r>
    </w:p>
    <w:p w14:paraId="4FAA0EC2" w14:textId="77777777" w:rsidR="000C1077" w:rsidRPr="003D7963" w:rsidRDefault="000C1077" w:rsidP="000C1077">
      <w:pPr>
        <w:pStyle w:val="NormalBold"/>
      </w:pPr>
      <w:r w:rsidRPr="008576A9">
        <w:rPr>
          <w:rStyle w:val="HideTWBExt"/>
          <w:b w:val="0"/>
        </w:rPr>
        <w:t>&lt;RepeatBlock-By&gt;&lt;Members&gt;</w:t>
      </w:r>
      <w:r w:rsidRPr="003D7963">
        <w:t>Giorgio Gori, Nicola Zingaretti</w:t>
      </w:r>
      <w:r w:rsidRPr="008576A9">
        <w:rPr>
          <w:rStyle w:val="HideTWBExt"/>
          <w:b w:val="0"/>
        </w:rPr>
        <w:t>&lt;/Members&gt;</w:t>
      </w:r>
    </w:p>
    <w:p w14:paraId="4A051A84" w14:textId="77777777" w:rsidR="000C1077" w:rsidRPr="003D7963" w:rsidRDefault="000C1077" w:rsidP="000C1077">
      <w:pPr>
        <w:pStyle w:val="NormalBold"/>
      </w:pPr>
      <w:r w:rsidRPr="008576A9">
        <w:rPr>
          <w:rStyle w:val="HideTWBExt"/>
          <w:b w:val="0"/>
        </w:rPr>
        <w:t>&lt;/RepeatBlock-By&gt;</w:t>
      </w:r>
    </w:p>
    <w:p w14:paraId="40D72553" w14:textId="5915268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8BFC629" w14:textId="77777777" w:rsidR="000C1077" w:rsidRPr="003D7963" w:rsidRDefault="000C1077" w:rsidP="000C1077">
      <w:pPr>
        <w:pStyle w:val="NormalBold"/>
      </w:pPr>
      <w:r w:rsidRPr="008576A9">
        <w:rPr>
          <w:rStyle w:val="HideTWBExt"/>
          <w:b w:val="0"/>
        </w:rPr>
        <w:t>&lt;Article&gt;</w:t>
      </w:r>
      <w:r w:rsidRPr="003D7963">
        <w:t>Odstavek 18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9E98602" w14:textId="77777777" w:rsidTr="00770D02">
        <w:trPr>
          <w:trHeight w:hRule="exact" w:val="240"/>
          <w:jc w:val="center"/>
        </w:trPr>
        <w:tc>
          <w:tcPr>
            <w:tcW w:w="9752" w:type="dxa"/>
            <w:gridSpan w:val="2"/>
            <w:tcBorders>
              <w:top w:val="nil"/>
              <w:left w:val="nil"/>
              <w:bottom w:val="nil"/>
              <w:right w:val="nil"/>
            </w:tcBorders>
          </w:tcPr>
          <w:p w14:paraId="1021C0AE" w14:textId="77777777" w:rsidR="000C1077" w:rsidRPr="003D7963" w:rsidRDefault="000C1077" w:rsidP="00770D02"/>
        </w:tc>
      </w:tr>
      <w:tr w:rsidR="008A3573" w:rsidRPr="003D7963" w14:paraId="4E5A6B15" w14:textId="77777777" w:rsidTr="00770D02">
        <w:trPr>
          <w:trHeight w:val="240"/>
          <w:jc w:val="center"/>
        </w:trPr>
        <w:tc>
          <w:tcPr>
            <w:tcW w:w="4876" w:type="dxa"/>
            <w:tcBorders>
              <w:top w:val="nil"/>
              <w:left w:val="nil"/>
              <w:bottom w:val="nil"/>
              <w:right w:val="nil"/>
            </w:tcBorders>
          </w:tcPr>
          <w:p w14:paraId="0EC700C7" w14:textId="5E52E52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3758420" w14:textId="3EEBE607" w:rsidR="000C1077" w:rsidRPr="003D7963" w:rsidRDefault="000C1077" w:rsidP="00770D02">
            <w:pPr>
              <w:pStyle w:val="AmColumnHeading"/>
            </w:pPr>
            <w:r w:rsidRPr="003D7963">
              <w:t>Predlog spremembe</w:t>
            </w:r>
          </w:p>
        </w:tc>
      </w:tr>
      <w:tr w:rsidR="008A3573" w:rsidRPr="003D7963" w14:paraId="3D664590" w14:textId="77777777" w:rsidTr="00770D02">
        <w:trPr>
          <w:jc w:val="center"/>
        </w:trPr>
        <w:tc>
          <w:tcPr>
            <w:tcW w:w="4876" w:type="dxa"/>
            <w:tcBorders>
              <w:top w:val="nil"/>
              <w:left w:val="nil"/>
              <w:bottom w:val="nil"/>
              <w:right w:val="nil"/>
            </w:tcBorders>
          </w:tcPr>
          <w:p w14:paraId="7DCAEBF4" w14:textId="77777777" w:rsidR="000C1077" w:rsidRPr="003D7963" w:rsidRDefault="000C1077" w:rsidP="00770D02">
            <w:pPr>
              <w:pStyle w:val="Normal6a"/>
            </w:pPr>
          </w:p>
        </w:tc>
        <w:tc>
          <w:tcPr>
            <w:tcW w:w="4876" w:type="dxa"/>
            <w:tcBorders>
              <w:top w:val="nil"/>
              <w:left w:val="nil"/>
              <w:bottom w:val="nil"/>
              <w:right w:val="nil"/>
            </w:tcBorders>
          </w:tcPr>
          <w:p w14:paraId="6CCADBFC" w14:textId="77777777" w:rsidR="000C1077" w:rsidRPr="003D7963" w:rsidRDefault="000C1077" w:rsidP="00770D02">
            <w:pPr>
              <w:pStyle w:val="Normal6a"/>
            </w:pPr>
            <w:r w:rsidRPr="003D7963">
              <w:rPr>
                <w:b/>
                <w:i/>
              </w:rPr>
              <w:t>18c.</w:t>
            </w:r>
            <w:r w:rsidRPr="003D7963">
              <w:tab/>
            </w:r>
            <w:r w:rsidRPr="003D7963">
              <w:rPr>
                <w:b/>
                <w:i/>
              </w:rPr>
              <w:t>meni, da sta posodobitev in razvoj digitalne infrastrukture, kot so fiksna in mobilna omrežja, v celotnem Sredozemlju nujen pogoj, da se ustvarijo priložnosti za tesnejše povezovanje in gospodarsko rast z digitalizacijo;</w:t>
            </w:r>
          </w:p>
        </w:tc>
      </w:tr>
    </w:tbl>
    <w:p w14:paraId="1787784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31D58BD" w14:textId="77777777" w:rsidR="000C1077" w:rsidRPr="003D7963" w:rsidRDefault="000C1077" w:rsidP="000C1077">
      <w:r w:rsidRPr="008576A9">
        <w:rPr>
          <w:rStyle w:val="HideTWBExt"/>
        </w:rPr>
        <w:t>&lt;/Amend&gt;</w:t>
      </w:r>
    </w:p>
    <w:p w14:paraId="46E444FF" w14:textId="5065B62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345</w:t>
      </w:r>
      <w:r w:rsidRPr="008576A9">
        <w:rPr>
          <w:rStyle w:val="HideTWBExt"/>
          <w:b w:val="0"/>
        </w:rPr>
        <w:t>&lt;/NumAm&gt;</w:t>
      </w:r>
    </w:p>
    <w:p w14:paraId="3E37D137"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7E61F801" w14:textId="77777777" w:rsidR="000C1077" w:rsidRPr="003D7963" w:rsidRDefault="000C1077" w:rsidP="000C1077">
      <w:pPr>
        <w:pStyle w:val="NormalBold"/>
      </w:pPr>
      <w:r w:rsidRPr="008576A9">
        <w:rPr>
          <w:rStyle w:val="HideTWBExt"/>
          <w:b w:val="0"/>
        </w:rPr>
        <w:t>&lt;/RepeatBlock-By&gt;</w:t>
      </w:r>
    </w:p>
    <w:p w14:paraId="0F743414" w14:textId="1A4242F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7FEA486" w14:textId="77777777" w:rsidR="000C1077" w:rsidRPr="003D7963" w:rsidRDefault="000C1077" w:rsidP="000C1077">
      <w:pPr>
        <w:pStyle w:val="NormalBold"/>
      </w:pPr>
      <w:r w:rsidRPr="008576A9">
        <w:rPr>
          <w:rStyle w:val="HideTWBExt"/>
          <w:b w:val="0"/>
        </w:rPr>
        <w:t>&lt;Article&gt;</w:t>
      </w:r>
      <w:r w:rsidRPr="003D7963">
        <w:t>Odstavek 18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614A15" w14:textId="77777777" w:rsidTr="00770D02">
        <w:trPr>
          <w:trHeight w:hRule="exact" w:val="240"/>
          <w:jc w:val="center"/>
        </w:trPr>
        <w:tc>
          <w:tcPr>
            <w:tcW w:w="9752" w:type="dxa"/>
            <w:gridSpan w:val="2"/>
            <w:tcBorders>
              <w:top w:val="nil"/>
              <w:left w:val="nil"/>
              <w:bottom w:val="nil"/>
              <w:right w:val="nil"/>
            </w:tcBorders>
          </w:tcPr>
          <w:p w14:paraId="7EFAB0E5" w14:textId="77777777" w:rsidR="000C1077" w:rsidRPr="003D7963" w:rsidRDefault="000C1077" w:rsidP="00770D02"/>
        </w:tc>
      </w:tr>
      <w:tr w:rsidR="008A3573" w:rsidRPr="003D7963" w14:paraId="1C470BDC" w14:textId="77777777" w:rsidTr="00770D02">
        <w:trPr>
          <w:trHeight w:val="240"/>
          <w:jc w:val="center"/>
        </w:trPr>
        <w:tc>
          <w:tcPr>
            <w:tcW w:w="4876" w:type="dxa"/>
            <w:tcBorders>
              <w:top w:val="nil"/>
              <w:left w:val="nil"/>
              <w:bottom w:val="nil"/>
              <w:right w:val="nil"/>
            </w:tcBorders>
          </w:tcPr>
          <w:p w14:paraId="19640270" w14:textId="4924593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CBE5170" w14:textId="40805C6A" w:rsidR="000C1077" w:rsidRPr="003D7963" w:rsidRDefault="000C1077" w:rsidP="00770D02">
            <w:pPr>
              <w:pStyle w:val="AmColumnHeading"/>
            </w:pPr>
            <w:r w:rsidRPr="003D7963">
              <w:t>Predlog spremembe</w:t>
            </w:r>
          </w:p>
        </w:tc>
      </w:tr>
      <w:tr w:rsidR="008A3573" w:rsidRPr="003D7963" w14:paraId="665BA74D" w14:textId="77777777" w:rsidTr="00770D02">
        <w:trPr>
          <w:jc w:val="center"/>
        </w:trPr>
        <w:tc>
          <w:tcPr>
            <w:tcW w:w="4876" w:type="dxa"/>
            <w:tcBorders>
              <w:top w:val="nil"/>
              <w:left w:val="nil"/>
              <w:bottom w:val="nil"/>
              <w:right w:val="nil"/>
            </w:tcBorders>
          </w:tcPr>
          <w:p w14:paraId="6C9EA60D" w14:textId="77777777" w:rsidR="000C1077" w:rsidRPr="003D7963" w:rsidRDefault="000C1077" w:rsidP="00770D02">
            <w:pPr>
              <w:pStyle w:val="Normal6a"/>
            </w:pPr>
          </w:p>
        </w:tc>
        <w:tc>
          <w:tcPr>
            <w:tcW w:w="4876" w:type="dxa"/>
            <w:tcBorders>
              <w:top w:val="nil"/>
              <w:left w:val="nil"/>
              <w:bottom w:val="nil"/>
              <w:right w:val="nil"/>
            </w:tcBorders>
          </w:tcPr>
          <w:p w14:paraId="1D55243B" w14:textId="77777777" w:rsidR="000C1077" w:rsidRPr="003D7963" w:rsidRDefault="000C1077" w:rsidP="00770D02">
            <w:pPr>
              <w:pStyle w:val="Normal6a"/>
            </w:pPr>
            <w:r w:rsidRPr="003D7963">
              <w:rPr>
                <w:b/>
                <w:i/>
              </w:rPr>
              <w:t>18d.</w:t>
            </w:r>
            <w:r w:rsidRPr="003D7963">
              <w:tab/>
            </w:r>
            <w:r w:rsidRPr="003D7963">
              <w:rPr>
                <w:b/>
                <w:i/>
              </w:rPr>
              <w:t>meni, da lahko skupni standardi za digitalno infrastrukturo in interoperabilne digitalne platforme, zlasti za carino, omogočijo nemoteno trgovino v celotni sredozemski regiji in prispevajo k skupni blaginji;</w:t>
            </w:r>
          </w:p>
        </w:tc>
      </w:tr>
    </w:tbl>
    <w:p w14:paraId="652E13D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3BBAA92" w14:textId="77777777" w:rsidR="000C1077" w:rsidRPr="003D7963" w:rsidRDefault="000C1077" w:rsidP="000C1077">
      <w:r w:rsidRPr="008576A9">
        <w:rPr>
          <w:rStyle w:val="HideTWBExt"/>
        </w:rPr>
        <w:t>&lt;/Amend&gt;</w:t>
      </w:r>
    </w:p>
    <w:p w14:paraId="0EAB5EE7" w14:textId="47F1B73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346</w:t>
      </w:r>
      <w:r w:rsidRPr="008576A9">
        <w:rPr>
          <w:rStyle w:val="HideTWBExt"/>
          <w:b w:val="0"/>
        </w:rPr>
        <w:t>&lt;/NumAm&gt;</w:t>
      </w:r>
    </w:p>
    <w:p w14:paraId="5F646F99" w14:textId="5446440D"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B1A3CD1" w14:textId="77777777" w:rsidR="000C1077" w:rsidRPr="003D7963" w:rsidRDefault="000C1077" w:rsidP="000C1077">
      <w:pPr>
        <w:pStyle w:val="NormalBold"/>
      </w:pPr>
      <w:r w:rsidRPr="008576A9">
        <w:rPr>
          <w:rStyle w:val="HideTWBExt"/>
          <w:b w:val="0"/>
        </w:rPr>
        <w:t>&lt;/RepeatBlock-By&gt;</w:t>
      </w:r>
    </w:p>
    <w:p w14:paraId="289BD78C" w14:textId="2F642BB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A8E37B" w14:textId="77777777" w:rsidR="000C1077" w:rsidRPr="003D7963" w:rsidRDefault="000C1077" w:rsidP="000C1077">
      <w:pPr>
        <w:pStyle w:val="NormalBold"/>
      </w:pPr>
      <w:r w:rsidRPr="008576A9">
        <w:rPr>
          <w:rStyle w:val="HideTWBExt"/>
          <w:b w:val="0"/>
        </w:rPr>
        <w:t>&lt;Article&gt;</w:t>
      </w:r>
      <w:r w:rsidRPr="003D7963">
        <w:t>Odstavek 18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7277B50" w14:textId="77777777" w:rsidTr="00770D02">
        <w:trPr>
          <w:trHeight w:hRule="exact" w:val="240"/>
          <w:jc w:val="center"/>
        </w:trPr>
        <w:tc>
          <w:tcPr>
            <w:tcW w:w="9752" w:type="dxa"/>
            <w:gridSpan w:val="2"/>
            <w:tcBorders>
              <w:top w:val="nil"/>
              <w:left w:val="nil"/>
              <w:bottom w:val="nil"/>
              <w:right w:val="nil"/>
            </w:tcBorders>
          </w:tcPr>
          <w:p w14:paraId="532BECC7" w14:textId="77777777" w:rsidR="000C1077" w:rsidRPr="003D7963" w:rsidRDefault="000C1077" w:rsidP="00770D02"/>
        </w:tc>
      </w:tr>
      <w:tr w:rsidR="008A3573" w:rsidRPr="003D7963" w14:paraId="0BA3082D" w14:textId="77777777" w:rsidTr="00770D02">
        <w:trPr>
          <w:trHeight w:val="240"/>
          <w:jc w:val="center"/>
        </w:trPr>
        <w:tc>
          <w:tcPr>
            <w:tcW w:w="4876" w:type="dxa"/>
            <w:tcBorders>
              <w:top w:val="nil"/>
              <w:left w:val="nil"/>
              <w:bottom w:val="nil"/>
              <w:right w:val="nil"/>
            </w:tcBorders>
          </w:tcPr>
          <w:p w14:paraId="20B290EB" w14:textId="33A476B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D6E4D93" w14:textId="4CA50EED" w:rsidR="000C1077" w:rsidRPr="003D7963" w:rsidRDefault="000C1077" w:rsidP="00770D02">
            <w:pPr>
              <w:pStyle w:val="AmColumnHeading"/>
            </w:pPr>
            <w:r w:rsidRPr="003D7963">
              <w:t>Predlog spremembe</w:t>
            </w:r>
          </w:p>
        </w:tc>
      </w:tr>
      <w:tr w:rsidR="008A3573" w:rsidRPr="003D7963" w14:paraId="79B1FB1B" w14:textId="77777777" w:rsidTr="00770D02">
        <w:trPr>
          <w:jc w:val="center"/>
        </w:trPr>
        <w:tc>
          <w:tcPr>
            <w:tcW w:w="4876" w:type="dxa"/>
            <w:tcBorders>
              <w:top w:val="nil"/>
              <w:left w:val="nil"/>
              <w:bottom w:val="nil"/>
              <w:right w:val="nil"/>
            </w:tcBorders>
          </w:tcPr>
          <w:p w14:paraId="087D5EEC" w14:textId="77777777" w:rsidR="000C1077" w:rsidRPr="003D7963" w:rsidRDefault="000C1077" w:rsidP="00770D02">
            <w:pPr>
              <w:pStyle w:val="Normal6a"/>
            </w:pPr>
          </w:p>
        </w:tc>
        <w:tc>
          <w:tcPr>
            <w:tcW w:w="4876" w:type="dxa"/>
            <w:tcBorders>
              <w:top w:val="nil"/>
              <w:left w:val="nil"/>
              <w:bottom w:val="nil"/>
              <w:right w:val="nil"/>
            </w:tcBorders>
          </w:tcPr>
          <w:p w14:paraId="4CAF3C88" w14:textId="77777777" w:rsidR="000C1077" w:rsidRPr="003D7963" w:rsidRDefault="000C1077" w:rsidP="00770D02">
            <w:pPr>
              <w:pStyle w:val="Normal6a"/>
            </w:pPr>
            <w:r w:rsidRPr="003D7963">
              <w:rPr>
                <w:b/>
                <w:i/>
              </w:rPr>
              <w:t>18d.</w:t>
            </w:r>
            <w:r w:rsidRPr="003D7963">
              <w:tab/>
            </w:r>
            <w:r w:rsidRPr="003D7963">
              <w:rPr>
                <w:b/>
                <w:i/>
              </w:rPr>
              <w:t>poziva h krepitvi kulturne dediščine kot katalizatorja trajnostnega in vključujočega lokalnega razvoja, ki podpira ustvarjanje delovnih mest, hkrati pa varuje identiteto skupnosti in spodbuja socialno kohezijo;</w:t>
            </w:r>
          </w:p>
        </w:tc>
      </w:tr>
    </w:tbl>
    <w:p w14:paraId="3BFB228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C67BE0E" w14:textId="77777777" w:rsidR="000C1077" w:rsidRPr="003D7963" w:rsidRDefault="000C1077" w:rsidP="000C1077">
      <w:r w:rsidRPr="008576A9">
        <w:rPr>
          <w:rStyle w:val="HideTWBExt"/>
        </w:rPr>
        <w:t>&lt;/Amend&gt;</w:t>
      </w:r>
    </w:p>
    <w:p w14:paraId="6DF8274D" w14:textId="183CB15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347</w:t>
      </w:r>
      <w:r w:rsidRPr="008576A9">
        <w:rPr>
          <w:rStyle w:val="HideTWBExt"/>
          <w:b w:val="0"/>
        </w:rPr>
        <w:t>&lt;/NumAm&gt;</w:t>
      </w:r>
    </w:p>
    <w:p w14:paraId="6408B805"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3D888C2E" w14:textId="77777777" w:rsidR="000C1077" w:rsidRPr="003D7963" w:rsidRDefault="000C1077" w:rsidP="000C1077">
      <w:pPr>
        <w:pStyle w:val="NormalBold"/>
      </w:pPr>
      <w:r w:rsidRPr="008576A9">
        <w:rPr>
          <w:rStyle w:val="HideTWBExt"/>
          <w:b w:val="0"/>
        </w:rPr>
        <w:t>&lt;/RepeatBlock-By&gt;</w:t>
      </w:r>
    </w:p>
    <w:p w14:paraId="3A769DEC" w14:textId="4A87F7E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3953F12" w14:textId="77777777" w:rsidR="000C1077" w:rsidRPr="003D7963" w:rsidRDefault="000C1077" w:rsidP="000C1077">
      <w:pPr>
        <w:pStyle w:val="NormalBold"/>
      </w:pPr>
      <w:r w:rsidRPr="008576A9">
        <w:rPr>
          <w:rStyle w:val="HideTWBExt"/>
          <w:b w:val="0"/>
        </w:rPr>
        <w:t>&lt;Article&gt;</w:t>
      </w:r>
      <w:r w:rsidRPr="003D7963">
        <w:t>Odstavek 18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5DD81A1" w14:textId="77777777" w:rsidTr="00770D02">
        <w:trPr>
          <w:trHeight w:hRule="exact" w:val="240"/>
          <w:jc w:val="center"/>
        </w:trPr>
        <w:tc>
          <w:tcPr>
            <w:tcW w:w="9752" w:type="dxa"/>
            <w:gridSpan w:val="2"/>
            <w:tcBorders>
              <w:top w:val="nil"/>
              <w:left w:val="nil"/>
              <w:bottom w:val="nil"/>
              <w:right w:val="nil"/>
            </w:tcBorders>
          </w:tcPr>
          <w:p w14:paraId="3FA19BA9" w14:textId="77777777" w:rsidR="000C1077" w:rsidRPr="003D7963" w:rsidRDefault="000C1077" w:rsidP="00770D02"/>
        </w:tc>
      </w:tr>
      <w:tr w:rsidR="008A3573" w:rsidRPr="003D7963" w14:paraId="0F7A1760" w14:textId="77777777" w:rsidTr="00770D02">
        <w:trPr>
          <w:trHeight w:val="240"/>
          <w:jc w:val="center"/>
        </w:trPr>
        <w:tc>
          <w:tcPr>
            <w:tcW w:w="4876" w:type="dxa"/>
            <w:tcBorders>
              <w:top w:val="nil"/>
              <w:left w:val="nil"/>
              <w:bottom w:val="nil"/>
              <w:right w:val="nil"/>
            </w:tcBorders>
          </w:tcPr>
          <w:p w14:paraId="0DC2D229" w14:textId="5EA4A9A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052C1D" w14:textId="53EEFEFD" w:rsidR="000C1077" w:rsidRPr="003D7963" w:rsidRDefault="000C1077" w:rsidP="00770D02">
            <w:pPr>
              <w:pStyle w:val="AmColumnHeading"/>
            </w:pPr>
            <w:r w:rsidRPr="003D7963">
              <w:t>Predlog spremembe</w:t>
            </w:r>
          </w:p>
        </w:tc>
      </w:tr>
      <w:tr w:rsidR="008A3573" w:rsidRPr="003D7963" w14:paraId="5C66F539" w14:textId="77777777" w:rsidTr="00770D02">
        <w:trPr>
          <w:jc w:val="center"/>
        </w:trPr>
        <w:tc>
          <w:tcPr>
            <w:tcW w:w="4876" w:type="dxa"/>
            <w:tcBorders>
              <w:top w:val="nil"/>
              <w:left w:val="nil"/>
              <w:bottom w:val="nil"/>
              <w:right w:val="nil"/>
            </w:tcBorders>
          </w:tcPr>
          <w:p w14:paraId="59DF7240" w14:textId="77777777" w:rsidR="000C1077" w:rsidRPr="003D7963" w:rsidRDefault="000C1077" w:rsidP="00770D02">
            <w:pPr>
              <w:pStyle w:val="Normal6a"/>
            </w:pPr>
          </w:p>
        </w:tc>
        <w:tc>
          <w:tcPr>
            <w:tcW w:w="4876" w:type="dxa"/>
            <w:tcBorders>
              <w:top w:val="nil"/>
              <w:left w:val="nil"/>
              <w:bottom w:val="nil"/>
              <w:right w:val="nil"/>
            </w:tcBorders>
          </w:tcPr>
          <w:p w14:paraId="6C2ED9D0" w14:textId="77777777" w:rsidR="000C1077" w:rsidRPr="003D7963" w:rsidRDefault="000C1077" w:rsidP="00770D02">
            <w:pPr>
              <w:pStyle w:val="Normal6a"/>
            </w:pPr>
            <w:r w:rsidRPr="003D7963">
              <w:rPr>
                <w:b/>
                <w:i/>
              </w:rPr>
              <w:t>18e.</w:t>
            </w:r>
            <w:r w:rsidRPr="003D7963">
              <w:tab/>
            </w:r>
            <w:r w:rsidRPr="003D7963">
              <w:rPr>
                <w:b/>
                <w:i/>
              </w:rPr>
              <w:t>meni, da je rast specializiranih in splošnih digitalnih spretnosti bistvena za spodbujanje rasti gospodarskega povezovanja v sredozemski regiji;</w:t>
            </w:r>
          </w:p>
        </w:tc>
      </w:tr>
    </w:tbl>
    <w:p w14:paraId="74DA84D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E280778" w14:textId="77777777" w:rsidR="000C1077" w:rsidRPr="003D7963" w:rsidRDefault="000C1077" w:rsidP="000C1077">
      <w:r w:rsidRPr="008576A9">
        <w:rPr>
          <w:rStyle w:val="HideTWBExt"/>
        </w:rPr>
        <w:t>&lt;/Amend&gt;</w:t>
      </w:r>
    </w:p>
    <w:p w14:paraId="36DC9B5A" w14:textId="59E8C3C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348</w:t>
      </w:r>
      <w:r w:rsidRPr="008576A9">
        <w:rPr>
          <w:rStyle w:val="HideTWBExt"/>
          <w:b w:val="0"/>
        </w:rPr>
        <w:t>&lt;/NumAm&gt;</w:t>
      </w:r>
    </w:p>
    <w:p w14:paraId="4840A84E"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7385A5A7" w14:textId="77777777" w:rsidR="000C1077" w:rsidRPr="003D7963" w:rsidRDefault="000C1077" w:rsidP="000C1077">
      <w:pPr>
        <w:pStyle w:val="NormalBold"/>
      </w:pPr>
      <w:r w:rsidRPr="008576A9">
        <w:rPr>
          <w:rStyle w:val="HideTWBExt"/>
          <w:b w:val="0"/>
        </w:rPr>
        <w:t>&lt;/RepeatBlock-By&gt;</w:t>
      </w:r>
    </w:p>
    <w:p w14:paraId="6930F865" w14:textId="58EC9B9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6B616EE" w14:textId="77777777" w:rsidR="000C1077" w:rsidRPr="003D7963" w:rsidRDefault="000C1077" w:rsidP="000C1077">
      <w:pPr>
        <w:pStyle w:val="NormalBold"/>
      </w:pPr>
      <w:r w:rsidRPr="008576A9">
        <w:rPr>
          <w:rStyle w:val="HideTWBExt"/>
          <w:b w:val="0"/>
        </w:rPr>
        <w:t>&lt;Article&gt;</w:t>
      </w:r>
      <w:r w:rsidRPr="003D7963">
        <w:t>Odstavek 18 f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385028" w14:textId="77777777" w:rsidTr="00770D02">
        <w:trPr>
          <w:trHeight w:hRule="exact" w:val="240"/>
          <w:jc w:val="center"/>
        </w:trPr>
        <w:tc>
          <w:tcPr>
            <w:tcW w:w="9752" w:type="dxa"/>
            <w:gridSpan w:val="2"/>
            <w:tcBorders>
              <w:top w:val="nil"/>
              <w:left w:val="nil"/>
              <w:bottom w:val="nil"/>
              <w:right w:val="nil"/>
            </w:tcBorders>
          </w:tcPr>
          <w:p w14:paraId="629A72F0" w14:textId="77777777" w:rsidR="000C1077" w:rsidRPr="003D7963" w:rsidRDefault="000C1077" w:rsidP="00770D02"/>
        </w:tc>
      </w:tr>
      <w:tr w:rsidR="008A3573" w:rsidRPr="003D7963" w14:paraId="243933EB" w14:textId="77777777" w:rsidTr="00770D02">
        <w:trPr>
          <w:trHeight w:val="240"/>
          <w:jc w:val="center"/>
        </w:trPr>
        <w:tc>
          <w:tcPr>
            <w:tcW w:w="4876" w:type="dxa"/>
            <w:tcBorders>
              <w:top w:val="nil"/>
              <w:left w:val="nil"/>
              <w:bottom w:val="nil"/>
              <w:right w:val="nil"/>
            </w:tcBorders>
          </w:tcPr>
          <w:p w14:paraId="3D67E8BF" w14:textId="2C108FF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658B589" w14:textId="23E98195" w:rsidR="000C1077" w:rsidRPr="003D7963" w:rsidRDefault="000C1077" w:rsidP="00770D02">
            <w:pPr>
              <w:pStyle w:val="AmColumnHeading"/>
            </w:pPr>
            <w:r w:rsidRPr="003D7963">
              <w:t>Predlog spremembe</w:t>
            </w:r>
          </w:p>
        </w:tc>
      </w:tr>
      <w:tr w:rsidR="008A3573" w:rsidRPr="003D7963" w14:paraId="7EC5277C" w14:textId="77777777" w:rsidTr="00770D02">
        <w:trPr>
          <w:jc w:val="center"/>
        </w:trPr>
        <w:tc>
          <w:tcPr>
            <w:tcW w:w="4876" w:type="dxa"/>
            <w:tcBorders>
              <w:top w:val="nil"/>
              <w:left w:val="nil"/>
              <w:bottom w:val="nil"/>
              <w:right w:val="nil"/>
            </w:tcBorders>
          </w:tcPr>
          <w:p w14:paraId="41898E78" w14:textId="77777777" w:rsidR="000C1077" w:rsidRPr="003D7963" w:rsidRDefault="000C1077" w:rsidP="00770D02">
            <w:pPr>
              <w:pStyle w:val="Normal6a"/>
            </w:pPr>
          </w:p>
        </w:tc>
        <w:tc>
          <w:tcPr>
            <w:tcW w:w="4876" w:type="dxa"/>
            <w:tcBorders>
              <w:top w:val="nil"/>
              <w:left w:val="nil"/>
              <w:bottom w:val="nil"/>
              <w:right w:val="nil"/>
            </w:tcBorders>
          </w:tcPr>
          <w:p w14:paraId="552B721A" w14:textId="77777777" w:rsidR="000C1077" w:rsidRPr="003D7963" w:rsidRDefault="000C1077" w:rsidP="00770D02">
            <w:pPr>
              <w:pStyle w:val="Normal6a"/>
            </w:pPr>
            <w:r w:rsidRPr="003D7963">
              <w:rPr>
                <w:b/>
                <w:i/>
              </w:rPr>
              <w:t>18f.</w:t>
            </w:r>
            <w:r w:rsidRPr="003D7963">
              <w:tab/>
            </w:r>
            <w:r w:rsidRPr="003D7963">
              <w:rPr>
                <w:b/>
                <w:i/>
              </w:rPr>
              <w:t>spodbuja naložbe v nove možnosti sodelovanja vzdolž osi Evropa-Afrika z večjim povezovanjem sredozemskega energetskega trga z evropskim, vključno s partnerstvi z lokalnimi operaterji, hkrati pa prispevanjem k trajnostnemu razvoju vključenih držav z uporabo inovativnih tehnologij ter izmenjavo strokovnega znanja in industrijskih zmogljivosti.</w:t>
            </w:r>
          </w:p>
        </w:tc>
      </w:tr>
    </w:tbl>
    <w:p w14:paraId="6C88AA4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1F9EEF7" w14:textId="77777777" w:rsidR="000C1077" w:rsidRPr="003D7963" w:rsidRDefault="000C1077" w:rsidP="000C1077">
      <w:r w:rsidRPr="008576A9">
        <w:rPr>
          <w:rStyle w:val="HideTWBExt"/>
        </w:rPr>
        <w:t>&lt;/Amend&gt;</w:t>
      </w:r>
    </w:p>
    <w:p w14:paraId="7D3481DF" w14:textId="2F25125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349</w:t>
      </w:r>
      <w:r w:rsidRPr="008576A9">
        <w:rPr>
          <w:rStyle w:val="HideTWBExt"/>
          <w:b w:val="0"/>
        </w:rPr>
        <w:t>&lt;/NumAm&gt;</w:t>
      </w:r>
    </w:p>
    <w:p w14:paraId="62674A76"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2FA073D9"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98923A6" w14:textId="77777777" w:rsidR="000C1077" w:rsidRPr="003D7963" w:rsidRDefault="000C1077" w:rsidP="000C1077">
      <w:pPr>
        <w:pStyle w:val="NormalBold"/>
      </w:pPr>
      <w:r w:rsidRPr="008576A9">
        <w:rPr>
          <w:rStyle w:val="HideTWBExt"/>
          <w:b w:val="0"/>
        </w:rPr>
        <w:t>&lt;/RepeatBlock-By&gt;</w:t>
      </w:r>
    </w:p>
    <w:p w14:paraId="5D296CA6" w14:textId="0AAEFBE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939F1E0"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FFD8D28" w14:textId="77777777" w:rsidTr="00770D02">
        <w:trPr>
          <w:trHeight w:hRule="exact" w:val="240"/>
          <w:jc w:val="center"/>
        </w:trPr>
        <w:tc>
          <w:tcPr>
            <w:tcW w:w="9752" w:type="dxa"/>
            <w:gridSpan w:val="2"/>
            <w:tcBorders>
              <w:top w:val="nil"/>
              <w:left w:val="nil"/>
              <w:bottom w:val="nil"/>
              <w:right w:val="nil"/>
            </w:tcBorders>
          </w:tcPr>
          <w:p w14:paraId="5F00E27C" w14:textId="77777777" w:rsidR="000C1077" w:rsidRPr="003D7963" w:rsidRDefault="000C1077" w:rsidP="00770D02"/>
        </w:tc>
      </w:tr>
      <w:tr w:rsidR="008A3573" w:rsidRPr="003D7963" w14:paraId="5C291BBD" w14:textId="77777777" w:rsidTr="00770D02">
        <w:trPr>
          <w:trHeight w:val="240"/>
          <w:jc w:val="center"/>
        </w:trPr>
        <w:tc>
          <w:tcPr>
            <w:tcW w:w="4876" w:type="dxa"/>
            <w:tcBorders>
              <w:top w:val="nil"/>
              <w:left w:val="nil"/>
              <w:bottom w:val="nil"/>
              <w:right w:val="nil"/>
            </w:tcBorders>
          </w:tcPr>
          <w:p w14:paraId="7D1D16C3" w14:textId="4C5E267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FFF31DF" w14:textId="5DFBC082" w:rsidR="000C1077" w:rsidRPr="003D7963" w:rsidRDefault="000C1077" w:rsidP="00770D02">
            <w:pPr>
              <w:pStyle w:val="AmColumnHeading"/>
            </w:pPr>
            <w:r w:rsidRPr="003D7963">
              <w:t>Predlog spremembe</w:t>
            </w:r>
          </w:p>
        </w:tc>
      </w:tr>
      <w:tr w:rsidR="008A3573" w:rsidRPr="003D7963" w14:paraId="5AF43F9F" w14:textId="77777777" w:rsidTr="00770D02">
        <w:trPr>
          <w:jc w:val="center"/>
        </w:trPr>
        <w:tc>
          <w:tcPr>
            <w:tcW w:w="4876" w:type="dxa"/>
            <w:tcBorders>
              <w:top w:val="nil"/>
              <w:left w:val="nil"/>
              <w:bottom w:val="nil"/>
              <w:right w:val="nil"/>
            </w:tcBorders>
          </w:tcPr>
          <w:p w14:paraId="301A18CC"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sončnega, vetrnega in zelenega vodika</w:t>
            </w:r>
            <w:r w:rsidRPr="003D7963">
              <w:t>,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74361C9A"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energije iz obnovljivih virov</w:t>
            </w:r>
            <w:r w:rsidRPr="003D7963">
              <w:t xml:space="preserve">, ki ga je treba razviti kot strateški sklad za regionalno energetsko varnost, ki bo z energijo iz obnovljivih virov, omrežnimi povezavami, infrastrukturo za shranjevanje in energijsko učinkovitostjo prispeval k zelenemu prehodu; </w:t>
            </w:r>
            <w:r w:rsidRPr="003D7963">
              <w:rPr>
                <w:b/>
                <w:i/>
              </w:rPr>
              <w:t>poudarja, da morajo sredozemski energetski projekti služiti razvojnim potrebam lokalnega prebivalstva in ne le ciljem EU na področju energetske varnosti; z zaskrbljenostjo ugotavlja, da obstajajo dokumentirani primeri, v katerih so obsežni projekti na področju energije iz obnovljivih virov in vodika za izvoz povzročili pritiske na pridobivanje zemljišč, vodni stres v regijah, kjer vode že primanjkuje, tveganje razseljevanja skupnosti in omejen dostop do energije za domačo porabo; poziva, naj vsi energetski projekti v okviru pakta vključujejo obvezne participativne ocene socialnega in okoljskega učinka, izvedene pred odobritvijo projekta, domače cilje glede dostopa do energije, zahteve glede lokalne vsebine in mehanizme za delitev koristi za skupnost; zavrača modele, ki temeljijo na izvozu in posnemajo vzorce neenake izmenjave pod zeleno oznako;</w:t>
            </w:r>
          </w:p>
        </w:tc>
      </w:tr>
    </w:tbl>
    <w:p w14:paraId="6739A46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964137A" w14:textId="77777777" w:rsidR="000C1077" w:rsidRPr="003D7963" w:rsidRDefault="000C1077" w:rsidP="000C1077">
      <w:r w:rsidRPr="008576A9">
        <w:rPr>
          <w:rStyle w:val="HideTWBExt"/>
        </w:rPr>
        <w:t>&lt;/Amend&gt;</w:t>
      </w:r>
    </w:p>
    <w:p w14:paraId="6FF36613" w14:textId="12B42CD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350</w:t>
      </w:r>
      <w:r w:rsidRPr="008576A9">
        <w:rPr>
          <w:rStyle w:val="HideTWBExt"/>
          <w:b w:val="0"/>
        </w:rPr>
        <w:t>&lt;/NumAm&gt;</w:t>
      </w:r>
    </w:p>
    <w:p w14:paraId="679FDC50" w14:textId="23CE8A96"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7AD3E6B7" w14:textId="77777777" w:rsidR="000C1077" w:rsidRPr="003D7963" w:rsidRDefault="000C1077" w:rsidP="000C1077">
      <w:pPr>
        <w:pStyle w:val="NormalBold"/>
      </w:pPr>
      <w:r w:rsidRPr="008576A9">
        <w:rPr>
          <w:rStyle w:val="HideTWBExt"/>
          <w:b w:val="0"/>
        </w:rPr>
        <w:t>&lt;/RepeatBlock-By&gt;</w:t>
      </w:r>
    </w:p>
    <w:p w14:paraId="2E46EBC6" w14:textId="51E7976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1CFD6FB"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5380D1" w14:textId="77777777" w:rsidTr="00770D02">
        <w:trPr>
          <w:trHeight w:hRule="exact" w:val="240"/>
          <w:jc w:val="center"/>
        </w:trPr>
        <w:tc>
          <w:tcPr>
            <w:tcW w:w="9752" w:type="dxa"/>
            <w:gridSpan w:val="2"/>
            <w:tcBorders>
              <w:top w:val="nil"/>
              <w:left w:val="nil"/>
              <w:bottom w:val="nil"/>
              <w:right w:val="nil"/>
            </w:tcBorders>
          </w:tcPr>
          <w:p w14:paraId="4D774309" w14:textId="77777777" w:rsidR="000C1077" w:rsidRPr="003D7963" w:rsidRDefault="000C1077" w:rsidP="00770D02"/>
        </w:tc>
      </w:tr>
      <w:tr w:rsidR="008A3573" w:rsidRPr="003D7963" w14:paraId="66D7B4BE" w14:textId="77777777" w:rsidTr="00770D02">
        <w:trPr>
          <w:trHeight w:val="240"/>
          <w:jc w:val="center"/>
        </w:trPr>
        <w:tc>
          <w:tcPr>
            <w:tcW w:w="4876" w:type="dxa"/>
            <w:tcBorders>
              <w:top w:val="nil"/>
              <w:left w:val="nil"/>
              <w:bottom w:val="nil"/>
              <w:right w:val="nil"/>
            </w:tcBorders>
          </w:tcPr>
          <w:p w14:paraId="6581B5E1" w14:textId="19B86D0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C2B5E91" w14:textId="40D80C4B" w:rsidR="000C1077" w:rsidRPr="003D7963" w:rsidRDefault="000C1077" w:rsidP="00770D02">
            <w:pPr>
              <w:pStyle w:val="AmColumnHeading"/>
            </w:pPr>
            <w:r w:rsidRPr="003D7963">
              <w:t>Predlog spremembe</w:t>
            </w:r>
          </w:p>
        </w:tc>
      </w:tr>
      <w:tr w:rsidR="008A3573" w:rsidRPr="003D7963" w14:paraId="4EF2E091" w14:textId="77777777" w:rsidTr="00770D02">
        <w:trPr>
          <w:jc w:val="center"/>
        </w:trPr>
        <w:tc>
          <w:tcPr>
            <w:tcW w:w="4876" w:type="dxa"/>
            <w:tcBorders>
              <w:top w:val="nil"/>
              <w:left w:val="nil"/>
              <w:bottom w:val="nil"/>
              <w:right w:val="nil"/>
            </w:tcBorders>
          </w:tcPr>
          <w:p w14:paraId="7C3DD594"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6B3798EE"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 </w:t>
            </w:r>
            <w:r w:rsidRPr="003D7963">
              <w:rPr>
                <w:b/>
                <w:i/>
              </w:rPr>
              <w:t>poudarja, da sta pomembna poglobljeno sodelovanje in izmenjava znanja med obema obalama Sredozemlja, pri čemer priznava strokovno znanje in izkušnje, pridobljene v južnih partnerskih državah, ter spodbuja skupne projekte, vzajemno učenje in usklajene pristope;</w:t>
            </w:r>
          </w:p>
        </w:tc>
      </w:tr>
    </w:tbl>
    <w:p w14:paraId="569DE92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3055149" w14:textId="77777777" w:rsidR="000C1077" w:rsidRPr="003D7963" w:rsidRDefault="000C1077" w:rsidP="000C1077">
      <w:r w:rsidRPr="008576A9">
        <w:rPr>
          <w:rStyle w:val="HideTWBExt"/>
        </w:rPr>
        <w:t>&lt;/Amend&gt;</w:t>
      </w:r>
    </w:p>
    <w:p w14:paraId="08B89126" w14:textId="18E4D65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351</w:t>
      </w:r>
      <w:r w:rsidRPr="008576A9">
        <w:rPr>
          <w:rStyle w:val="HideTWBExt"/>
          <w:b w:val="0"/>
        </w:rPr>
        <w:t>&lt;/NumAm&gt;</w:t>
      </w:r>
    </w:p>
    <w:p w14:paraId="2BA518CD" w14:textId="28DF4001" w:rsidR="000C1077" w:rsidRPr="003D7963" w:rsidRDefault="000C1077" w:rsidP="000C1077">
      <w:pPr>
        <w:pStyle w:val="NormalBold"/>
      </w:pPr>
      <w:r w:rsidRPr="008576A9">
        <w:rPr>
          <w:rStyle w:val="HideTWBExt"/>
          <w:b w:val="0"/>
        </w:rPr>
        <w:t>&lt;RepeatBlock-By&gt;&lt;Members&gt;</w:t>
      </w:r>
      <w:r w:rsidRPr="003D7963">
        <w:t>Emanuil Frangos (Emmanouil Fragkos), Jeadis Jeadi (Geadis Geadi), Galato Aleksandraki (Galato Alexandraki)</w:t>
      </w:r>
      <w:r w:rsidRPr="008576A9">
        <w:rPr>
          <w:rStyle w:val="HideTWBExt"/>
          <w:b w:val="0"/>
        </w:rPr>
        <w:t>&lt;/Members&gt;</w:t>
      </w:r>
    </w:p>
    <w:p w14:paraId="77B53A93" w14:textId="77777777" w:rsidR="000C1077" w:rsidRPr="003D7963" w:rsidRDefault="000C1077" w:rsidP="000C1077">
      <w:pPr>
        <w:pStyle w:val="NormalBold"/>
      </w:pPr>
      <w:r w:rsidRPr="008576A9">
        <w:rPr>
          <w:rStyle w:val="HideTWBExt"/>
          <w:b w:val="0"/>
        </w:rPr>
        <w:t>&lt;/RepeatBlock-By&gt;</w:t>
      </w:r>
    </w:p>
    <w:p w14:paraId="7E950BE4" w14:textId="490C739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F618A6"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E4E5E64" w14:textId="77777777" w:rsidTr="00770D02">
        <w:trPr>
          <w:trHeight w:hRule="exact" w:val="240"/>
          <w:jc w:val="center"/>
        </w:trPr>
        <w:tc>
          <w:tcPr>
            <w:tcW w:w="9752" w:type="dxa"/>
            <w:gridSpan w:val="2"/>
            <w:tcBorders>
              <w:top w:val="nil"/>
              <w:left w:val="nil"/>
              <w:bottom w:val="nil"/>
              <w:right w:val="nil"/>
            </w:tcBorders>
          </w:tcPr>
          <w:p w14:paraId="1A1C64A9" w14:textId="77777777" w:rsidR="000C1077" w:rsidRPr="003D7963" w:rsidRDefault="000C1077" w:rsidP="00770D02"/>
        </w:tc>
      </w:tr>
      <w:tr w:rsidR="008A3573" w:rsidRPr="003D7963" w14:paraId="0982F37D" w14:textId="77777777" w:rsidTr="00770D02">
        <w:trPr>
          <w:trHeight w:val="240"/>
          <w:jc w:val="center"/>
        </w:trPr>
        <w:tc>
          <w:tcPr>
            <w:tcW w:w="4876" w:type="dxa"/>
            <w:tcBorders>
              <w:top w:val="nil"/>
              <w:left w:val="nil"/>
              <w:bottom w:val="nil"/>
              <w:right w:val="nil"/>
            </w:tcBorders>
          </w:tcPr>
          <w:p w14:paraId="2F88089B" w14:textId="0BFCF36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0BEF9D4" w14:textId="38BDDB45" w:rsidR="000C1077" w:rsidRPr="003D7963" w:rsidRDefault="000C1077" w:rsidP="00770D02">
            <w:pPr>
              <w:pStyle w:val="AmColumnHeading"/>
            </w:pPr>
            <w:r w:rsidRPr="003D7963">
              <w:t>Predlog spremembe</w:t>
            </w:r>
          </w:p>
        </w:tc>
      </w:tr>
      <w:tr w:rsidR="008A3573" w:rsidRPr="003D7963" w14:paraId="7DF95F5B" w14:textId="77777777" w:rsidTr="00770D02">
        <w:trPr>
          <w:jc w:val="center"/>
        </w:trPr>
        <w:tc>
          <w:tcPr>
            <w:tcW w:w="4876" w:type="dxa"/>
            <w:tcBorders>
              <w:top w:val="nil"/>
              <w:left w:val="nil"/>
              <w:bottom w:val="nil"/>
              <w:right w:val="nil"/>
            </w:tcBorders>
          </w:tcPr>
          <w:p w14:paraId="7FC3C218"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13FA220F"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 </w:t>
            </w:r>
            <w:r w:rsidRPr="003D7963">
              <w:rPr>
                <w:b/>
                <w:i/>
              </w:rPr>
              <w:t>poudarja, da sodelovanje na področju energije in razvoj čezmejne infrastrukture v Sredozemlju zahtevata okolje sodelovanja, ki temelji na spoštovanju mednarodnega prava, vzdržanju od groženj ali uporabe sile in izogibanju enostranskim ukrepom, ki ogrožajo legitimne suverene pravice držav;</w:t>
            </w:r>
          </w:p>
        </w:tc>
      </w:tr>
    </w:tbl>
    <w:p w14:paraId="62CC11F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49D9AD0F" w14:textId="77777777" w:rsidR="000C1077" w:rsidRPr="003D7963" w:rsidRDefault="000C1077" w:rsidP="000C1077">
      <w:r w:rsidRPr="008576A9">
        <w:rPr>
          <w:rStyle w:val="HideTWBExt"/>
        </w:rPr>
        <w:t>&lt;/Amend&gt;</w:t>
      </w:r>
    </w:p>
    <w:p w14:paraId="15C90253" w14:textId="0200F85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352</w:t>
      </w:r>
      <w:r w:rsidRPr="008576A9">
        <w:rPr>
          <w:rStyle w:val="HideTWBExt"/>
          <w:b w:val="0"/>
        </w:rPr>
        <w:t>&lt;/NumAm&gt;</w:t>
      </w:r>
    </w:p>
    <w:p w14:paraId="5B6AEF16" w14:textId="5AA9F49D"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3062FD07" w14:textId="77777777" w:rsidR="000C1077" w:rsidRPr="003D7963" w:rsidRDefault="000C1077" w:rsidP="000C1077">
      <w:pPr>
        <w:pStyle w:val="NormalBold"/>
      </w:pPr>
      <w:r w:rsidRPr="008576A9">
        <w:rPr>
          <w:rStyle w:val="HideTWBExt"/>
          <w:b w:val="0"/>
        </w:rPr>
        <w:t>&lt;/RepeatBlock-By&gt;</w:t>
      </w:r>
    </w:p>
    <w:p w14:paraId="6091CDCF" w14:textId="2D61915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9156FD"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8E4441" w14:textId="77777777" w:rsidTr="00770D02">
        <w:trPr>
          <w:trHeight w:hRule="exact" w:val="240"/>
          <w:jc w:val="center"/>
        </w:trPr>
        <w:tc>
          <w:tcPr>
            <w:tcW w:w="9752" w:type="dxa"/>
            <w:gridSpan w:val="2"/>
            <w:tcBorders>
              <w:top w:val="nil"/>
              <w:left w:val="nil"/>
              <w:bottom w:val="nil"/>
              <w:right w:val="nil"/>
            </w:tcBorders>
          </w:tcPr>
          <w:p w14:paraId="66C30B1D" w14:textId="77777777" w:rsidR="000C1077" w:rsidRPr="003D7963" w:rsidRDefault="000C1077" w:rsidP="00770D02"/>
        </w:tc>
      </w:tr>
      <w:tr w:rsidR="008A3573" w:rsidRPr="003D7963" w14:paraId="4FC62592" w14:textId="77777777" w:rsidTr="00770D02">
        <w:trPr>
          <w:trHeight w:val="240"/>
          <w:jc w:val="center"/>
        </w:trPr>
        <w:tc>
          <w:tcPr>
            <w:tcW w:w="4876" w:type="dxa"/>
            <w:tcBorders>
              <w:top w:val="nil"/>
              <w:left w:val="nil"/>
              <w:bottom w:val="nil"/>
              <w:right w:val="nil"/>
            </w:tcBorders>
          </w:tcPr>
          <w:p w14:paraId="63DD60F4" w14:textId="1F4E8CA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EDD6DB2" w14:textId="275F7112" w:rsidR="000C1077" w:rsidRPr="003D7963" w:rsidRDefault="000C1077" w:rsidP="00770D02">
            <w:pPr>
              <w:pStyle w:val="AmColumnHeading"/>
            </w:pPr>
            <w:r w:rsidRPr="003D7963">
              <w:t>Predlog spremembe</w:t>
            </w:r>
          </w:p>
        </w:tc>
      </w:tr>
      <w:tr w:rsidR="008A3573" w:rsidRPr="003D7963" w14:paraId="3C2101B2" w14:textId="77777777" w:rsidTr="00770D02">
        <w:trPr>
          <w:jc w:val="center"/>
        </w:trPr>
        <w:tc>
          <w:tcPr>
            <w:tcW w:w="4876" w:type="dxa"/>
            <w:tcBorders>
              <w:top w:val="nil"/>
              <w:left w:val="nil"/>
              <w:bottom w:val="nil"/>
              <w:right w:val="nil"/>
            </w:tcBorders>
          </w:tcPr>
          <w:p w14:paraId="7F9C3F0E"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sončnega, vetrnega in</w:t>
            </w:r>
            <w:r w:rsidRPr="003D7963">
              <w:t xml:space="preserve">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282C074E"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 in vetrne energije ter</w:t>
            </w:r>
            <w:r w:rsidRPr="003D7963">
              <w:t xml:space="preserve"> zelenega vodika, ki ga je treba razviti kot strateški sklad za regionalno energetsko varnost </w:t>
            </w:r>
            <w:r w:rsidRPr="003D7963">
              <w:rPr>
                <w:b/>
                <w:i/>
              </w:rPr>
              <w:t>in energetsko varnost Evropske unije</w:t>
            </w:r>
            <w:r w:rsidRPr="003D7963">
              <w:t>, ki bo z energijo iz obnovljivih virov, omrežnimi povezavami, infrastrukturo za shranjevanje in energijsko učinkovitostjo prispeval k zelenemu prehodu;</w:t>
            </w:r>
            <w:r w:rsidRPr="003D7963">
              <w:rPr>
                <w:b/>
                <w:i/>
              </w:rPr>
              <w:t> poudarja, da bi bilo treba v sedanjih razmerah diverzifikacije oskrbe z energijo in zmanjševanja odvisnosti od Rusije okrepiti energetsko sodelovanje z južnim sosedstvom, zlasti s spodbujanjem medsebojnih povezav med obema regijama;</w:t>
            </w:r>
          </w:p>
        </w:tc>
      </w:tr>
    </w:tbl>
    <w:p w14:paraId="594AD2A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267FDAA3" w14:textId="77777777" w:rsidR="000C1077" w:rsidRPr="003D7963" w:rsidRDefault="000C1077" w:rsidP="000C1077">
      <w:r w:rsidRPr="008576A9">
        <w:rPr>
          <w:rStyle w:val="HideTWBExt"/>
        </w:rPr>
        <w:t>&lt;/Amend&gt;</w:t>
      </w:r>
    </w:p>
    <w:p w14:paraId="42A2E8CE" w14:textId="57F032C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353</w:t>
      </w:r>
      <w:r w:rsidRPr="008576A9">
        <w:rPr>
          <w:rStyle w:val="HideTWBExt"/>
          <w:b w:val="0"/>
        </w:rPr>
        <w:t>&lt;/NumAm&gt;</w:t>
      </w:r>
    </w:p>
    <w:p w14:paraId="7ECA089D" w14:textId="058F5461"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27B970D0"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1029A61F" w14:textId="77777777" w:rsidR="000C1077" w:rsidRPr="003D7963" w:rsidRDefault="000C1077" w:rsidP="000C1077">
      <w:pPr>
        <w:pStyle w:val="NormalBold"/>
      </w:pPr>
      <w:r w:rsidRPr="008576A9">
        <w:rPr>
          <w:rStyle w:val="HideTWBExt"/>
          <w:b w:val="0"/>
        </w:rPr>
        <w:t>&lt;/RepeatBlock-By&gt;</w:t>
      </w:r>
    </w:p>
    <w:p w14:paraId="28D69C79" w14:textId="516ADEE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C3DA40D"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923983" w14:textId="77777777" w:rsidTr="00770D02">
        <w:trPr>
          <w:trHeight w:hRule="exact" w:val="240"/>
          <w:jc w:val="center"/>
        </w:trPr>
        <w:tc>
          <w:tcPr>
            <w:tcW w:w="9752" w:type="dxa"/>
            <w:gridSpan w:val="2"/>
            <w:tcBorders>
              <w:top w:val="nil"/>
              <w:left w:val="nil"/>
              <w:bottom w:val="nil"/>
              <w:right w:val="nil"/>
            </w:tcBorders>
          </w:tcPr>
          <w:p w14:paraId="73CB553F" w14:textId="77777777" w:rsidR="000C1077" w:rsidRPr="003D7963" w:rsidRDefault="000C1077" w:rsidP="00770D02"/>
        </w:tc>
      </w:tr>
      <w:tr w:rsidR="008A3573" w:rsidRPr="003D7963" w14:paraId="5C9F756E" w14:textId="77777777" w:rsidTr="00770D02">
        <w:trPr>
          <w:trHeight w:val="240"/>
          <w:jc w:val="center"/>
        </w:trPr>
        <w:tc>
          <w:tcPr>
            <w:tcW w:w="4876" w:type="dxa"/>
            <w:tcBorders>
              <w:top w:val="nil"/>
              <w:left w:val="nil"/>
              <w:bottom w:val="nil"/>
              <w:right w:val="nil"/>
            </w:tcBorders>
          </w:tcPr>
          <w:p w14:paraId="36B53886" w14:textId="388CACA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462FAA" w14:textId="3FA6B378" w:rsidR="000C1077" w:rsidRPr="003D7963" w:rsidRDefault="000C1077" w:rsidP="00770D02">
            <w:pPr>
              <w:pStyle w:val="AmColumnHeading"/>
            </w:pPr>
            <w:r w:rsidRPr="003D7963">
              <w:t>Predlog spremembe</w:t>
            </w:r>
          </w:p>
        </w:tc>
      </w:tr>
      <w:tr w:rsidR="008A3573" w:rsidRPr="003D7963" w14:paraId="7692CCCF" w14:textId="77777777" w:rsidTr="00770D02">
        <w:trPr>
          <w:jc w:val="center"/>
        </w:trPr>
        <w:tc>
          <w:tcPr>
            <w:tcW w:w="4876" w:type="dxa"/>
            <w:tcBorders>
              <w:top w:val="nil"/>
              <w:left w:val="nil"/>
              <w:bottom w:val="nil"/>
              <w:right w:val="nil"/>
            </w:tcBorders>
          </w:tcPr>
          <w:p w14:paraId="6C68F3A5"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1157F65B"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 </w:t>
            </w:r>
            <w:r w:rsidRPr="003D7963">
              <w:rPr>
                <w:b/>
                <w:i/>
              </w:rPr>
              <w:t>poudarja, da mora biti zeleni prehod socialno pravičen in lokalnim skupnostim prinašati oprijemljive koristi, pri čemer se je treba izogibati ekstraktivnim modelom, ki obnavljajo neenakosti ali ogrožajo dostop do zemljišč, vode in naravnih virov;</w:t>
            </w:r>
          </w:p>
        </w:tc>
      </w:tr>
    </w:tbl>
    <w:p w14:paraId="78C8138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EA2762B" w14:textId="77777777" w:rsidR="000C1077" w:rsidRPr="003D7963" w:rsidRDefault="000C1077" w:rsidP="000C1077">
      <w:r w:rsidRPr="008576A9">
        <w:rPr>
          <w:rStyle w:val="HideTWBExt"/>
        </w:rPr>
        <w:t>&lt;/Amend&gt;</w:t>
      </w:r>
    </w:p>
    <w:p w14:paraId="33752ADE" w14:textId="33B6A34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354</w:t>
      </w:r>
      <w:r w:rsidRPr="008576A9">
        <w:rPr>
          <w:rStyle w:val="HideTWBExt"/>
          <w:b w:val="0"/>
        </w:rPr>
        <w:t>&lt;/NumAm&gt;</w:t>
      </w:r>
    </w:p>
    <w:p w14:paraId="30FA47EA" w14:textId="5B276944"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0CA59781" w14:textId="77777777" w:rsidR="000C1077" w:rsidRPr="003D7963" w:rsidRDefault="000C1077" w:rsidP="000C1077">
      <w:pPr>
        <w:pStyle w:val="NormalBold"/>
      </w:pPr>
      <w:r w:rsidRPr="008576A9">
        <w:rPr>
          <w:rStyle w:val="HideTWBExt"/>
          <w:b w:val="0"/>
        </w:rPr>
        <w:t>&lt;/RepeatBlock-By&gt;</w:t>
      </w:r>
    </w:p>
    <w:p w14:paraId="47B1EBE1" w14:textId="3F67E22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FB3038A"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2F35B6B" w14:textId="77777777" w:rsidTr="00770D02">
        <w:trPr>
          <w:trHeight w:hRule="exact" w:val="240"/>
          <w:jc w:val="center"/>
        </w:trPr>
        <w:tc>
          <w:tcPr>
            <w:tcW w:w="9752" w:type="dxa"/>
            <w:gridSpan w:val="2"/>
            <w:tcBorders>
              <w:top w:val="nil"/>
              <w:left w:val="nil"/>
              <w:bottom w:val="nil"/>
              <w:right w:val="nil"/>
            </w:tcBorders>
          </w:tcPr>
          <w:p w14:paraId="619B6EB7" w14:textId="77777777" w:rsidR="000C1077" w:rsidRPr="003D7963" w:rsidRDefault="000C1077" w:rsidP="00770D02"/>
        </w:tc>
      </w:tr>
      <w:tr w:rsidR="008A3573" w:rsidRPr="003D7963" w14:paraId="74597D59" w14:textId="77777777" w:rsidTr="00770D02">
        <w:trPr>
          <w:trHeight w:val="240"/>
          <w:jc w:val="center"/>
        </w:trPr>
        <w:tc>
          <w:tcPr>
            <w:tcW w:w="4876" w:type="dxa"/>
            <w:tcBorders>
              <w:top w:val="nil"/>
              <w:left w:val="nil"/>
              <w:bottom w:val="nil"/>
              <w:right w:val="nil"/>
            </w:tcBorders>
          </w:tcPr>
          <w:p w14:paraId="6D06D1CA" w14:textId="366A0D2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9AB1BE2" w14:textId="1BEB63B6" w:rsidR="000C1077" w:rsidRPr="003D7963" w:rsidRDefault="000C1077" w:rsidP="00770D02">
            <w:pPr>
              <w:pStyle w:val="AmColumnHeading"/>
            </w:pPr>
            <w:r w:rsidRPr="003D7963">
              <w:t>Predlog spremembe</w:t>
            </w:r>
          </w:p>
        </w:tc>
      </w:tr>
      <w:tr w:rsidR="008A3573" w:rsidRPr="003D7963" w14:paraId="6BD9CC18" w14:textId="77777777" w:rsidTr="00770D02">
        <w:trPr>
          <w:jc w:val="center"/>
        </w:trPr>
        <w:tc>
          <w:tcPr>
            <w:tcW w:w="4876" w:type="dxa"/>
            <w:tcBorders>
              <w:top w:val="nil"/>
              <w:left w:val="nil"/>
              <w:bottom w:val="nil"/>
              <w:right w:val="nil"/>
            </w:tcBorders>
          </w:tcPr>
          <w:p w14:paraId="282AADC7"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08597B3F"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r w:rsidRPr="003D7963">
              <w:rPr>
                <w:b/>
                <w:i/>
              </w:rPr>
              <w:t>,</w:t>
            </w:r>
            <w:r w:rsidRPr="003D7963">
              <w:t xml:space="preserve"> </w:t>
            </w:r>
            <w:r w:rsidRPr="003D7963">
              <w:rPr>
                <w:b/>
                <w:i/>
              </w:rPr>
              <w:t>vključno s popolnim spoštovanjem pomorske razmejitve v skladu z mednarodnim pravom in nasprotovanjem enostranskim trditvam ali dejavnostim, ki ne upoštevajo suverenih pravic obalnih držav v vzhodnem Sredozemlju</w:t>
            </w:r>
            <w:r w:rsidRPr="003D7963">
              <w:t>;</w:t>
            </w:r>
          </w:p>
        </w:tc>
      </w:tr>
    </w:tbl>
    <w:p w14:paraId="1D77950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F9C0A94" w14:textId="77777777" w:rsidR="000C1077" w:rsidRPr="003D7963" w:rsidRDefault="000C1077" w:rsidP="000C1077">
      <w:r w:rsidRPr="008576A9">
        <w:rPr>
          <w:rStyle w:val="HideTWBExt"/>
        </w:rPr>
        <w:t>&lt;/Amend&gt;</w:t>
      </w:r>
    </w:p>
    <w:p w14:paraId="1EEA2F21" w14:textId="456C080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355</w:t>
      </w:r>
      <w:r w:rsidRPr="008576A9">
        <w:rPr>
          <w:rStyle w:val="HideTWBExt"/>
          <w:b w:val="0"/>
        </w:rPr>
        <w:t>&lt;/NumAm&gt;</w:t>
      </w:r>
    </w:p>
    <w:p w14:paraId="191ED610"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4F06EBD1" w14:textId="77777777" w:rsidR="000C1077" w:rsidRPr="003D7963" w:rsidRDefault="000C1077" w:rsidP="000C1077">
      <w:pPr>
        <w:pStyle w:val="NormalBold"/>
      </w:pPr>
      <w:r w:rsidRPr="008576A9">
        <w:rPr>
          <w:rStyle w:val="HideTWBExt"/>
          <w:b w:val="0"/>
        </w:rPr>
        <w:t>&lt;/RepeatBlock-By&gt;</w:t>
      </w:r>
    </w:p>
    <w:p w14:paraId="5791A01E" w14:textId="619C74D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8B88E05"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EF5B37" w14:textId="77777777" w:rsidTr="00770D02">
        <w:trPr>
          <w:trHeight w:hRule="exact" w:val="240"/>
          <w:jc w:val="center"/>
        </w:trPr>
        <w:tc>
          <w:tcPr>
            <w:tcW w:w="9752" w:type="dxa"/>
            <w:gridSpan w:val="2"/>
            <w:tcBorders>
              <w:top w:val="nil"/>
              <w:left w:val="nil"/>
              <w:bottom w:val="nil"/>
              <w:right w:val="nil"/>
            </w:tcBorders>
          </w:tcPr>
          <w:p w14:paraId="2B2D179B" w14:textId="77777777" w:rsidR="000C1077" w:rsidRPr="003D7963" w:rsidRDefault="000C1077" w:rsidP="00770D02"/>
        </w:tc>
      </w:tr>
      <w:tr w:rsidR="008A3573" w:rsidRPr="003D7963" w14:paraId="47B6C168" w14:textId="77777777" w:rsidTr="00770D02">
        <w:trPr>
          <w:trHeight w:val="240"/>
          <w:jc w:val="center"/>
        </w:trPr>
        <w:tc>
          <w:tcPr>
            <w:tcW w:w="4876" w:type="dxa"/>
            <w:tcBorders>
              <w:top w:val="nil"/>
              <w:left w:val="nil"/>
              <w:bottom w:val="nil"/>
              <w:right w:val="nil"/>
            </w:tcBorders>
          </w:tcPr>
          <w:p w14:paraId="288B38E1" w14:textId="3718A3F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011D8CC" w14:textId="0AD851D9" w:rsidR="000C1077" w:rsidRPr="003D7963" w:rsidRDefault="000C1077" w:rsidP="00770D02">
            <w:pPr>
              <w:pStyle w:val="AmColumnHeading"/>
            </w:pPr>
            <w:r w:rsidRPr="003D7963">
              <w:t>Predlog spremembe</w:t>
            </w:r>
          </w:p>
        </w:tc>
      </w:tr>
      <w:tr w:rsidR="008A3573" w:rsidRPr="003D7963" w14:paraId="75BD4255" w14:textId="77777777" w:rsidTr="00770D02">
        <w:trPr>
          <w:jc w:val="center"/>
        </w:trPr>
        <w:tc>
          <w:tcPr>
            <w:tcW w:w="4876" w:type="dxa"/>
            <w:tcBorders>
              <w:top w:val="nil"/>
              <w:left w:val="nil"/>
              <w:bottom w:val="nil"/>
              <w:right w:val="nil"/>
            </w:tcBorders>
          </w:tcPr>
          <w:p w14:paraId="49268E92"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zelenega vodika, ki ga je treba razviti kot strateški sklad za regionalno energetsko varnost, </w:t>
            </w:r>
            <w:r w:rsidRPr="003D7963">
              <w:rPr>
                <w:b/>
                <w:i/>
              </w:rPr>
              <w:t>ki bo z energijo</w:t>
            </w:r>
            <w:r w:rsidRPr="003D7963">
              <w:t xml:space="preserve"> iz obnovljivih virov, </w:t>
            </w:r>
            <w:r w:rsidRPr="003D7963">
              <w:rPr>
                <w:b/>
                <w:i/>
              </w:rPr>
              <w:t>omrežnimi povezavami</w:t>
            </w:r>
            <w:r w:rsidRPr="003D7963">
              <w:t xml:space="preserve">, </w:t>
            </w:r>
            <w:r w:rsidRPr="003D7963">
              <w:rPr>
                <w:b/>
                <w:i/>
              </w:rPr>
              <w:t>infrastrukturo</w:t>
            </w:r>
            <w:r w:rsidRPr="003D7963">
              <w:t xml:space="preserve"> za </w:t>
            </w:r>
            <w:r w:rsidRPr="003D7963">
              <w:rPr>
                <w:b/>
                <w:i/>
              </w:rPr>
              <w:t>shranjevanje</w:t>
            </w:r>
            <w:r w:rsidRPr="003D7963">
              <w:t xml:space="preserve"> in </w:t>
            </w:r>
            <w:r w:rsidRPr="003D7963">
              <w:rPr>
                <w:b/>
                <w:i/>
              </w:rPr>
              <w:t>energijsko učinkovitostjo prispeval k zelenemu prehodu;</w:t>
            </w:r>
          </w:p>
        </w:tc>
        <w:tc>
          <w:tcPr>
            <w:tcW w:w="4876" w:type="dxa"/>
            <w:tcBorders>
              <w:top w:val="nil"/>
              <w:left w:val="nil"/>
              <w:bottom w:val="nil"/>
              <w:right w:val="nil"/>
            </w:tcBorders>
          </w:tcPr>
          <w:p w14:paraId="67384BB5"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w:t>
            </w:r>
            <w:r w:rsidRPr="003D7963">
              <w:rPr>
                <w:b/>
                <w:i/>
              </w:rPr>
              <w:t>; poudarja</w:t>
            </w:r>
            <w:r w:rsidRPr="003D7963">
              <w:t xml:space="preserve">, </w:t>
            </w:r>
            <w:r w:rsidRPr="003D7963">
              <w:rPr>
                <w:b/>
                <w:i/>
              </w:rPr>
              <w:t>da bi morali razvoj energije</w:t>
            </w:r>
            <w:r w:rsidRPr="003D7963">
              <w:t xml:space="preserve"> iz obnovljivih virov </w:t>
            </w:r>
            <w:r w:rsidRPr="003D7963">
              <w:rPr>
                <w:b/>
                <w:i/>
              </w:rPr>
              <w:t>spremljati okrepljene elektroenergetske povezave</w:t>
            </w:r>
            <w:r w:rsidRPr="003D7963">
              <w:t xml:space="preserve">, </w:t>
            </w:r>
            <w:r w:rsidRPr="003D7963">
              <w:rPr>
                <w:b/>
                <w:i/>
              </w:rPr>
              <w:t>regulativno zbliževanje</w:t>
            </w:r>
            <w:r w:rsidRPr="003D7963">
              <w:t xml:space="preserve">, </w:t>
            </w:r>
            <w:r w:rsidRPr="003D7963">
              <w:rPr>
                <w:b/>
                <w:i/>
              </w:rPr>
              <w:t>ukrepi</w:t>
            </w:r>
            <w:r w:rsidRPr="003D7963">
              <w:t xml:space="preserve"> za </w:t>
            </w:r>
            <w:r w:rsidRPr="003D7963">
              <w:rPr>
                <w:b/>
                <w:i/>
              </w:rPr>
              <w:t>energijsko učinkovitost</w:t>
            </w:r>
            <w:r w:rsidRPr="003D7963">
              <w:t xml:space="preserve"> in </w:t>
            </w:r>
            <w:r w:rsidRPr="003D7963">
              <w:rPr>
                <w:b/>
                <w:i/>
              </w:rPr>
              <w:t>povezovanje regionalnega trga električne energije, pri čemer priznava, da lahko medsebojno povezani energetski sistemi okrepijo varnost, odpornost in gospodarsko sodelovanje v Sredozemlju.</w:t>
            </w:r>
          </w:p>
        </w:tc>
      </w:tr>
    </w:tbl>
    <w:p w14:paraId="78A6A01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57FA01" w14:textId="77777777" w:rsidR="000C1077" w:rsidRPr="003D7963" w:rsidRDefault="000C1077" w:rsidP="000C1077">
      <w:r w:rsidRPr="008576A9">
        <w:rPr>
          <w:rStyle w:val="HideTWBExt"/>
        </w:rPr>
        <w:t>&lt;/Amend&gt;</w:t>
      </w:r>
    </w:p>
    <w:p w14:paraId="02008A32" w14:textId="069D045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356</w:t>
      </w:r>
      <w:r w:rsidRPr="008576A9">
        <w:rPr>
          <w:rStyle w:val="HideTWBExt"/>
          <w:b w:val="0"/>
        </w:rPr>
        <w:t>&lt;/NumAm&gt;</w:t>
      </w:r>
    </w:p>
    <w:p w14:paraId="69C251D7" w14:textId="59815F3C"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5ECA8F5B" w14:textId="77777777" w:rsidR="000C1077" w:rsidRPr="003D7963" w:rsidRDefault="000C1077" w:rsidP="000C1077">
      <w:pPr>
        <w:pStyle w:val="NormalBold"/>
      </w:pPr>
      <w:r w:rsidRPr="008576A9">
        <w:rPr>
          <w:rStyle w:val="HideTWBExt"/>
          <w:b w:val="0"/>
        </w:rPr>
        <w:t>&lt;/RepeatBlock-By&gt;</w:t>
      </w:r>
    </w:p>
    <w:p w14:paraId="1BEA7645" w14:textId="7D9B04B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CC7F13D"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415BC54" w14:textId="77777777" w:rsidTr="00770D02">
        <w:trPr>
          <w:trHeight w:hRule="exact" w:val="240"/>
          <w:jc w:val="center"/>
        </w:trPr>
        <w:tc>
          <w:tcPr>
            <w:tcW w:w="9752" w:type="dxa"/>
            <w:gridSpan w:val="2"/>
            <w:tcBorders>
              <w:top w:val="nil"/>
              <w:left w:val="nil"/>
              <w:bottom w:val="nil"/>
              <w:right w:val="nil"/>
            </w:tcBorders>
          </w:tcPr>
          <w:p w14:paraId="6D7E5F2A" w14:textId="77777777" w:rsidR="000C1077" w:rsidRPr="003D7963" w:rsidRDefault="000C1077" w:rsidP="00770D02"/>
        </w:tc>
      </w:tr>
      <w:tr w:rsidR="008A3573" w:rsidRPr="003D7963" w14:paraId="174B0CBB" w14:textId="77777777" w:rsidTr="00770D02">
        <w:trPr>
          <w:trHeight w:val="240"/>
          <w:jc w:val="center"/>
        </w:trPr>
        <w:tc>
          <w:tcPr>
            <w:tcW w:w="4876" w:type="dxa"/>
            <w:tcBorders>
              <w:top w:val="nil"/>
              <w:left w:val="nil"/>
              <w:bottom w:val="nil"/>
              <w:right w:val="nil"/>
            </w:tcBorders>
          </w:tcPr>
          <w:p w14:paraId="70E6B5E8" w14:textId="69553A9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DDD8BDA" w14:textId="62EBACE3" w:rsidR="000C1077" w:rsidRPr="003D7963" w:rsidRDefault="000C1077" w:rsidP="00770D02">
            <w:pPr>
              <w:pStyle w:val="AmColumnHeading"/>
            </w:pPr>
            <w:r w:rsidRPr="003D7963">
              <w:t>Predlog spremembe</w:t>
            </w:r>
          </w:p>
        </w:tc>
      </w:tr>
      <w:tr w:rsidR="008A3573" w:rsidRPr="003D7963" w14:paraId="23CAAF4D" w14:textId="77777777" w:rsidTr="00770D02">
        <w:trPr>
          <w:jc w:val="center"/>
        </w:trPr>
        <w:tc>
          <w:tcPr>
            <w:tcW w:w="4876" w:type="dxa"/>
            <w:tcBorders>
              <w:top w:val="nil"/>
              <w:left w:val="nil"/>
              <w:bottom w:val="nil"/>
              <w:right w:val="nil"/>
            </w:tcBorders>
          </w:tcPr>
          <w:p w14:paraId="35340FF1" w14:textId="77777777" w:rsidR="000C1077" w:rsidRPr="003D7963" w:rsidRDefault="000C1077" w:rsidP="00770D02">
            <w:pPr>
              <w:pStyle w:val="Normal6a"/>
            </w:pPr>
            <w:r w:rsidRPr="003D7963">
              <w:t>19.</w:t>
            </w:r>
            <w:r w:rsidRPr="003D7963">
              <w:tab/>
              <w:t xml:space="preserve">ugotavlja, da ima </w:t>
            </w:r>
            <w:r w:rsidRPr="003D7963">
              <w:rPr>
                <w:b/>
                <w:i/>
              </w:rPr>
              <w:t>sredozemska regija ogromen neizkoriščen potencial na področju sončnega, vetrnega in zelenega vodika, ki ga je treba razviti kot strateški sklad</w:t>
            </w:r>
            <w:r w:rsidRPr="003D7963">
              <w:t xml:space="preserve"> za </w:t>
            </w:r>
            <w:r w:rsidRPr="003D7963">
              <w:rPr>
                <w:b/>
                <w:i/>
              </w:rPr>
              <w:t>regionalno</w:t>
            </w:r>
            <w:r w:rsidRPr="003D7963">
              <w:t xml:space="preserve"> energetsko varnost</w:t>
            </w:r>
            <w:r w:rsidRPr="003D7963">
              <w:rPr>
                <w:b/>
                <w:i/>
              </w:rPr>
              <w:t>, ki bo z energijo iz obnovljivih virov, omrežnimi povezavami, infrastrukturo</w:t>
            </w:r>
            <w:r w:rsidRPr="003D7963">
              <w:t xml:space="preserve"> za </w:t>
            </w:r>
            <w:r w:rsidRPr="003D7963">
              <w:rPr>
                <w:b/>
                <w:i/>
              </w:rPr>
              <w:t>shranjevanje in energijsko učinkovitostjo prispeval k zelenemu prehodu</w:t>
            </w:r>
            <w:r w:rsidRPr="003D7963">
              <w:t>;</w:t>
            </w:r>
          </w:p>
        </w:tc>
        <w:tc>
          <w:tcPr>
            <w:tcW w:w="4876" w:type="dxa"/>
            <w:tcBorders>
              <w:top w:val="nil"/>
              <w:left w:val="nil"/>
              <w:bottom w:val="nil"/>
              <w:right w:val="nil"/>
            </w:tcBorders>
          </w:tcPr>
          <w:p w14:paraId="29545842" w14:textId="77777777" w:rsidR="000C1077" w:rsidRPr="003D7963" w:rsidRDefault="000C1077" w:rsidP="00770D02">
            <w:pPr>
              <w:pStyle w:val="Normal6a"/>
            </w:pPr>
            <w:r w:rsidRPr="003D7963">
              <w:t>19.</w:t>
            </w:r>
            <w:r w:rsidRPr="003D7963">
              <w:tab/>
              <w:t xml:space="preserve">ugotavlja, da ima </w:t>
            </w:r>
            <w:r w:rsidRPr="003D7963">
              <w:rPr>
                <w:b/>
                <w:i/>
              </w:rPr>
              <w:t>vzhodno Sredozemlje vse večji strateški pomen za podporo Unije</w:t>
            </w:r>
            <w:r w:rsidRPr="003D7963">
              <w:t xml:space="preserve"> za energetsko varnost </w:t>
            </w:r>
            <w:r w:rsidRPr="003D7963">
              <w:rPr>
                <w:b/>
                <w:i/>
              </w:rPr>
              <w:t>za projekte skupnega interesa in da je čezmejna energetska infrastruktura bistvena</w:t>
            </w:r>
            <w:r w:rsidRPr="003D7963">
              <w:t xml:space="preserve"> za </w:t>
            </w:r>
            <w:r w:rsidRPr="003D7963">
              <w:rPr>
                <w:b/>
                <w:i/>
              </w:rPr>
              <w:t>izboljšanje medsebojne povezljivosti, zmanjšanje odvisnosti in krepitev odpornosti Unije</w:t>
            </w:r>
            <w:r w:rsidRPr="003D7963">
              <w:t>;</w:t>
            </w:r>
          </w:p>
        </w:tc>
      </w:tr>
    </w:tbl>
    <w:p w14:paraId="31B3CFD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A399E7C" w14:textId="77777777" w:rsidR="000C1077" w:rsidRPr="003D7963" w:rsidRDefault="000C1077" w:rsidP="000C1077">
      <w:r w:rsidRPr="008576A9">
        <w:rPr>
          <w:rStyle w:val="HideTWBExt"/>
        </w:rPr>
        <w:t>&lt;/Amend&gt;</w:t>
      </w:r>
    </w:p>
    <w:p w14:paraId="6D657DAA" w14:textId="4EB838E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357</w:t>
      </w:r>
      <w:r w:rsidRPr="008576A9">
        <w:rPr>
          <w:rStyle w:val="HideTWBExt"/>
          <w:b w:val="0"/>
        </w:rPr>
        <w:t>&lt;/NumAm&gt;</w:t>
      </w:r>
    </w:p>
    <w:p w14:paraId="6992DFE3" w14:textId="2E09884C"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42A3EE7E" w14:textId="77777777" w:rsidR="000C1077" w:rsidRPr="003D7963" w:rsidRDefault="000C1077" w:rsidP="000C1077">
      <w:pPr>
        <w:pStyle w:val="NormalBold"/>
      </w:pPr>
      <w:r w:rsidRPr="008576A9">
        <w:rPr>
          <w:rStyle w:val="HideTWBExt"/>
          <w:b w:val="0"/>
        </w:rPr>
        <w:t>&lt;/RepeatBlock-By&gt;</w:t>
      </w:r>
    </w:p>
    <w:p w14:paraId="26012840" w14:textId="6256448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571D5E0"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719B253" w14:textId="77777777" w:rsidTr="00770D02">
        <w:trPr>
          <w:trHeight w:hRule="exact" w:val="240"/>
          <w:jc w:val="center"/>
        </w:trPr>
        <w:tc>
          <w:tcPr>
            <w:tcW w:w="9752" w:type="dxa"/>
            <w:gridSpan w:val="2"/>
            <w:tcBorders>
              <w:top w:val="nil"/>
              <w:left w:val="nil"/>
              <w:bottom w:val="nil"/>
              <w:right w:val="nil"/>
            </w:tcBorders>
          </w:tcPr>
          <w:p w14:paraId="4B26B5CF" w14:textId="77777777" w:rsidR="000C1077" w:rsidRPr="003D7963" w:rsidRDefault="000C1077" w:rsidP="00770D02"/>
        </w:tc>
      </w:tr>
      <w:tr w:rsidR="008A3573" w:rsidRPr="003D7963" w14:paraId="23AF9D46" w14:textId="77777777" w:rsidTr="00770D02">
        <w:trPr>
          <w:trHeight w:val="240"/>
          <w:jc w:val="center"/>
        </w:trPr>
        <w:tc>
          <w:tcPr>
            <w:tcW w:w="4876" w:type="dxa"/>
            <w:tcBorders>
              <w:top w:val="nil"/>
              <w:left w:val="nil"/>
              <w:bottom w:val="nil"/>
              <w:right w:val="nil"/>
            </w:tcBorders>
          </w:tcPr>
          <w:p w14:paraId="1FDAD1C0" w14:textId="7899069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AD840D" w14:textId="501E890D" w:rsidR="000C1077" w:rsidRPr="003D7963" w:rsidRDefault="000C1077" w:rsidP="00770D02">
            <w:pPr>
              <w:pStyle w:val="AmColumnHeading"/>
            </w:pPr>
            <w:r w:rsidRPr="003D7963">
              <w:t>Predlog spremembe</w:t>
            </w:r>
          </w:p>
        </w:tc>
      </w:tr>
      <w:tr w:rsidR="008A3573" w:rsidRPr="003D7963" w14:paraId="3C54EEE9" w14:textId="77777777" w:rsidTr="00770D02">
        <w:trPr>
          <w:jc w:val="center"/>
        </w:trPr>
        <w:tc>
          <w:tcPr>
            <w:tcW w:w="4876" w:type="dxa"/>
            <w:tcBorders>
              <w:top w:val="nil"/>
              <w:left w:val="nil"/>
              <w:bottom w:val="nil"/>
              <w:right w:val="nil"/>
            </w:tcBorders>
          </w:tcPr>
          <w:p w14:paraId="233142E6"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zelenega vodika, ki ga je treba razviti kot strateški sklad za </w:t>
            </w:r>
            <w:r w:rsidRPr="003D7963">
              <w:rPr>
                <w:b/>
                <w:i/>
              </w:rPr>
              <w:t>regionalno</w:t>
            </w:r>
            <w:r w:rsidRPr="003D7963">
              <w:t xml:space="preserve">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33E03B6F"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zelenega vodika, ki ga je treba razviti kot strateški sklad za </w:t>
            </w:r>
            <w:r w:rsidRPr="003D7963">
              <w:rPr>
                <w:b/>
                <w:i/>
              </w:rPr>
              <w:t>vzajemno finančno korist in</w:t>
            </w:r>
            <w:r w:rsidRPr="003D7963">
              <w:t xml:space="preserve"> energetsko varnost </w:t>
            </w:r>
            <w:r w:rsidRPr="003D7963">
              <w:rPr>
                <w:b/>
                <w:i/>
              </w:rPr>
              <w:t>članov pakta in EU</w:t>
            </w:r>
            <w:r w:rsidRPr="003D7963">
              <w:t xml:space="preserve">, ki bo z energijo iz obnovljivih virov, omrežnimi povezavami, infrastrukturo za shranjevanje in energijsko učinkovitostjo prispeval k zelenemu prehodu; </w:t>
            </w:r>
            <w:r w:rsidRPr="003D7963">
              <w:rPr>
                <w:b/>
                <w:i/>
              </w:rPr>
              <w:t>ponovno poudarja, da bi morala ta prizadevanja okrepiti partnerstva in ne ustvarjati novih asimetričnih odvisnosti;</w:t>
            </w:r>
          </w:p>
        </w:tc>
      </w:tr>
    </w:tbl>
    <w:p w14:paraId="215E357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635E162" w14:textId="77777777" w:rsidR="000C1077" w:rsidRPr="003D7963" w:rsidRDefault="000C1077" w:rsidP="000C1077">
      <w:r w:rsidRPr="008576A9">
        <w:rPr>
          <w:rStyle w:val="HideTWBExt"/>
        </w:rPr>
        <w:t>&lt;/Amend&gt;</w:t>
      </w:r>
    </w:p>
    <w:p w14:paraId="37EBC079" w14:textId="11A3DEA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358</w:t>
      </w:r>
      <w:r w:rsidRPr="008576A9">
        <w:rPr>
          <w:rStyle w:val="HideTWBExt"/>
          <w:b w:val="0"/>
        </w:rPr>
        <w:t>&lt;/NumAm&gt;</w:t>
      </w:r>
    </w:p>
    <w:p w14:paraId="6A43B054" w14:textId="007F642A"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41D08691" w14:textId="77777777" w:rsidR="000C1077" w:rsidRPr="003D7963" w:rsidRDefault="000C1077" w:rsidP="000C1077">
      <w:pPr>
        <w:pStyle w:val="NormalBold"/>
      </w:pPr>
      <w:r w:rsidRPr="008576A9">
        <w:rPr>
          <w:rStyle w:val="HideTWBExt"/>
          <w:b w:val="0"/>
        </w:rPr>
        <w:t>&lt;/RepeatBlock-By&gt;</w:t>
      </w:r>
    </w:p>
    <w:p w14:paraId="77C752C5" w14:textId="57DC907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4BF5790"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787840D" w14:textId="77777777" w:rsidTr="00770D02">
        <w:trPr>
          <w:trHeight w:hRule="exact" w:val="240"/>
          <w:jc w:val="center"/>
        </w:trPr>
        <w:tc>
          <w:tcPr>
            <w:tcW w:w="9752" w:type="dxa"/>
            <w:gridSpan w:val="2"/>
            <w:tcBorders>
              <w:top w:val="nil"/>
              <w:left w:val="nil"/>
              <w:bottom w:val="nil"/>
              <w:right w:val="nil"/>
            </w:tcBorders>
          </w:tcPr>
          <w:p w14:paraId="2B8EFCDD" w14:textId="77777777" w:rsidR="000C1077" w:rsidRPr="003D7963" w:rsidRDefault="000C1077" w:rsidP="00770D02"/>
        </w:tc>
      </w:tr>
      <w:tr w:rsidR="008A3573" w:rsidRPr="003D7963" w14:paraId="5E1F8005" w14:textId="77777777" w:rsidTr="00770D02">
        <w:trPr>
          <w:trHeight w:val="240"/>
          <w:jc w:val="center"/>
        </w:trPr>
        <w:tc>
          <w:tcPr>
            <w:tcW w:w="4876" w:type="dxa"/>
            <w:tcBorders>
              <w:top w:val="nil"/>
              <w:left w:val="nil"/>
              <w:bottom w:val="nil"/>
              <w:right w:val="nil"/>
            </w:tcBorders>
          </w:tcPr>
          <w:p w14:paraId="14E1B16E" w14:textId="1A45AD1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160801C" w14:textId="18C9B137" w:rsidR="000C1077" w:rsidRPr="003D7963" w:rsidRDefault="000C1077" w:rsidP="00770D02">
            <w:pPr>
              <w:pStyle w:val="AmColumnHeading"/>
            </w:pPr>
            <w:r w:rsidRPr="003D7963">
              <w:t>Predlog spremembe</w:t>
            </w:r>
          </w:p>
        </w:tc>
      </w:tr>
      <w:tr w:rsidR="008A3573" w:rsidRPr="003D7963" w14:paraId="4CF42F4A" w14:textId="77777777" w:rsidTr="00770D02">
        <w:trPr>
          <w:jc w:val="center"/>
        </w:trPr>
        <w:tc>
          <w:tcPr>
            <w:tcW w:w="4876" w:type="dxa"/>
            <w:tcBorders>
              <w:top w:val="nil"/>
              <w:left w:val="nil"/>
              <w:bottom w:val="nil"/>
              <w:right w:val="nil"/>
            </w:tcBorders>
          </w:tcPr>
          <w:p w14:paraId="797F3573"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sončnega, vetrnega</w:t>
            </w:r>
            <w:r w:rsidRPr="003D7963">
              <w:t xml:space="preserve">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203283BA"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w:t>
            </w:r>
            <w:r w:rsidRPr="003D7963">
              <w:t xml:space="preserve"> in </w:t>
            </w:r>
            <w:r w:rsidRPr="003D7963">
              <w:rPr>
                <w:b/>
                <w:i/>
              </w:rPr>
              <w:t>vetrne energije ter</w:t>
            </w:r>
            <w:r w:rsidRPr="003D7963">
              <w:t xml:space="preserve"> zelenega vodika, ki ga je treba razviti kot strateški sklad za regionalno energetsko varnost, ki bo z energijo iz obnovljivih virov, omrežnimi povezavami, infrastrukturo za shranjevanje in energijsko učinkovitostjo prispeval k zelenemu prehodu</w:t>
            </w:r>
            <w:r w:rsidRPr="003D7963">
              <w:rPr>
                <w:b/>
                <w:i/>
              </w:rPr>
              <w:t>, ter priznati prispevek kmetijstva k razvoju na področju biogospodarstva in energije iz biomase</w:t>
            </w:r>
            <w:r w:rsidRPr="003D7963">
              <w:t>;</w:t>
            </w:r>
          </w:p>
        </w:tc>
      </w:tr>
    </w:tbl>
    <w:p w14:paraId="4EC716F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6C960A4" w14:textId="77777777" w:rsidR="000C1077" w:rsidRPr="003D7963" w:rsidRDefault="000C1077" w:rsidP="000C1077">
      <w:r w:rsidRPr="008576A9">
        <w:rPr>
          <w:rStyle w:val="HideTWBExt"/>
        </w:rPr>
        <w:t>&lt;/Amend&gt;</w:t>
      </w:r>
    </w:p>
    <w:p w14:paraId="1297A29D" w14:textId="3714B77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359</w:t>
      </w:r>
      <w:r w:rsidRPr="008576A9">
        <w:rPr>
          <w:rStyle w:val="HideTWBExt"/>
          <w:b w:val="0"/>
        </w:rPr>
        <w:t>&lt;/NumAm&gt;</w:t>
      </w:r>
    </w:p>
    <w:p w14:paraId="5E461170" w14:textId="604C63FE"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117DC90" w14:textId="77777777" w:rsidR="000C1077" w:rsidRPr="003D7963" w:rsidRDefault="000C1077" w:rsidP="000C1077">
      <w:pPr>
        <w:pStyle w:val="NormalBold"/>
      </w:pPr>
      <w:r w:rsidRPr="008576A9">
        <w:rPr>
          <w:rStyle w:val="HideTWBExt"/>
          <w:b w:val="0"/>
        </w:rPr>
        <w:t>&lt;/RepeatBlock-By&gt;</w:t>
      </w:r>
    </w:p>
    <w:p w14:paraId="4B756936" w14:textId="7A0B61A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5221D8"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6F66F45" w14:textId="77777777" w:rsidTr="00770D02">
        <w:trPr>
          <w:trHeight w:hRule="exact" w:val="240"/>
          <w:jc w:val="center"/>
        </w:trPr>
        <w:tc>
          <w:tcPr>
            <w:tcW w:w="9752" w:type="dxa"/>
            <w:gridSpan w:val="2"/>
            <w:tcBorders>
              <w:top w:val="nil"/>
              <w:left w:val="nil"/>
              <w:bottom w:val="nil"/>
              <w:right w:val="nil"/>
            </w:tcBorders>
          </w:tcPr>
          <w:p w14:paraId="53E94484" w14:textId="77777777" w:rsidR="000C1077" w:rsidRPr="003D7963" w:rsidRDefault="000C1077" w:rsidP="00770D02"/>
        </w:tc>
      </w:tr>
      <w:tr w:rsidR="008A3573" w:rsidRPr="003D7963" w14:paraId="77AF0581" w14:textId="77777777" w:rsidTr="00770D02">
        <w:trPr>
          <w:trHeight w:val="240"/>
          <w:jc w:val="center"/>
        </w:trPr>
        <w:tc>
          <w:tcPr>
            <w:tcW w:w="4876" w:type="dxa"/>
            <w:tcBorders>
              <w:top w:val="nil"/>
              <w:left w:val="nil"/>
              <w:bottom w:val="nil"/>
              <w:right w:val="nil"/>
            </w:tcBorders>
          </w:tcPr>
          <w:p w14:paraId="27177273" w14:textId="44E055D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98E6B16" w14:textId="28A1568B" w:rsidR="000C1077" w:rsidRPr="003D7963" w:rsidRDefault="000C1077" w:rsidP="00770D02">
            <w:pPr>
              <w:pStyle w:val="AmColumnHeading"/>
            </w:pPr>
            <w:r w:rsidRPr="003D7963">
              <w:t>Predlog spremembe</w:t>
            </w:r>
          </w:p>
        </w:tc>
      </w:tr>
      <w:tr w:rsidR="008A3573" w:rsidRPr="003D7963" w14:paraId="7D9F6D74" w14:textId="77777777" w:rsidTr="00770D02">
        <w:trPr>
          <w:jc w:val="center"/>
        </w:trPr>
        <w:tc>
          <w:tcPr>
            <w:tcW w:w="4876" w:type="dxa"/>
            <w:tcBorders>
              <w:top w:val="nil"/>
              <w:left w:val="nil"/>
              <w:bottom w:val="nil"/>
              <w:right w:val="nil"/>
            </w:tcBorders>
          </w:tcPr>
          <w:p w14:paraId="10730FE4"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sončnega, vetrnega</w:t>
            </w:r>
            <w:r w:rsidRPr="003D7963">
              <w:t xml:space="preserve"> in </w:t>
            </w:r>
            <w:r w:rsidRPr="003D7963">
              <w:rPr>
                <w:b/>
                <w:i/>
              </w:rPr>
              <w:t>zelenega vodika</w:t>
            </w:r>
            <w:r w:rsidRPr="003D7963">
              <w:t>,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29355234"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 in vetrne energije ter trajnostnih surovin za biogoriva, goriva iz obnovljivih virov ter zeleni</w:t>
            </w:r>
            <w:r w:rsidRPr="003D7963">
              <w:t xml:space="preserve"> in </w:t>
            </w:r>
            <w:r w:rsidRPr="003D7963">
              <w:rPr>
                <w:b/>
                <w:i/>
              </w:rPr>
              <w:t>nizkoogljični vodik</w:t>
            </w:r>
            <w:r w:rsidRPr="003D7963">
              <w:t>, ki ga je treba razviti kot strateški sklad za regionalno energetsko varnost, ki bo z energijo iz obnovljivih virov, omrežnimi povezavami, infrastrukturo za shranjevanje in energijsko učinkovitostjo prispeval k zelenemu prehodu;</w:t>
            </w:r>
          </w:p>
        </w:tc>
      </w:tr>
    </w:tbl>
    <w:p w14:paraId="6836EFC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E9A84A2" w14:textId="77777777" w:rsidR="000C1077" w:rsidRPr="003D7963" w:rsidRDefault="000C1077" w:rsidP="000C1077">
      <w:r w:rsidRPr="008576A9">
        <w:rPr>
          <w:rStyle w:val="HideTWBExt"/>
        </w:rPr>
        <w:t>&lt;/Amend&gt;</w:t>
      </w:r>
    </w:p>
    <w:p w14:paraId="1DF4A623" w14:textId="1D3ABD0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360</w:t>
      </w:r>
      <w:r w:rsidRPr="008576A9">
        <w:rPr>
          <w:rStyle w:val="HideTWBExt"/>
          <w:b w:val="0"/>
        </w:rPr>
        <w:t>&lt;/NumAm&gt;</w:t>
      </w:r>
    </w:p>
    <w:p w14:paraId="4D96468F" w14:textId="25DE6FEF"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91DBE7C" w14:textId="77777777" w:rsidR="000C1077" w:rsidRPr="003D7963" w:rsidRDefault="000C1077" w:rsidP="000C1077">
      <w:pPr>
        <w:pStyle w:val="NormalBold"/>
      </w:pPr>
      <w:r w:rsidRPr="008576A9">
        <w:rPr>
          <w:rStyle w:val="HideTWBExt"/>
          <w:b w:val="0"/>
        </w:rPr>
        <w:t>&lt;/RepeatBlock-By&gt;</w:t>
      </w:r>
    </w:p>
    <w:p w14:paraId="2521490E" w14:textId="6B77217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8FC65CC"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4DB956B" w14:textId="77777777" w:rsidTr="00770D02">
        <w:trPr>
          <w:trHeight w:hRule="exact" w:val="240"/>
          <w:jc w:val="center"/>
        </w:trPr>
        <w:tc>
          <w:tcPr>
            <w:tcW w:w="9752" w:type="dxa"/>
            <w:gridSpan w:val="2"/>
            <w:tcBorders>
              <w:top w:val="nil"/>
              <w:left w:val="nil"/>
              <w:bottom w:val="nil"/>
              <w:right w:val="nil"/>
            </w:tcBorders>
          </w:tcPr>
          <w:p w14:paraId="55D9F011" w14:textId="77777777" w:rsidR="000C1077" w:rsidRPr="003D7963" w:rsidRDefault="000C1077" w:rsidP="00770D02"/>
        </w:tc>
      </w:tr>
      <w:tr w:rsidR="008A3573" w:rsidRPr="003D7963" w14:paraId="5693C80E" w14:textId="77777777" w:rsidTr="00770D02">
        <w:trPr>
          <w:trHeight w:val="240"/>
          <w:jc w:val="center"/>
        </w:trPr>
        <w:tc>
          <w:tcPr>
            <w:tcW w:w="4876" w:type="dxa"/>
            <w:tcBorders>
              <w:top w:val="nil"/>
              <w:left w:val="nil"/>
              <w:bottom w:val="nil"/>
              <w:right w:val="nil"/>
            </w:tcBorders>
          </w:tcPr>
          <w:p w14:paraId="16FFEA2A" w14:textId="5701FE0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2C6FAE3" w14:textId="27FA37A1" w:rsidR="000C1077" w:rsidRPr="003D7963" w:rsidRDefault="000C1077" w:rsidP="00770D02">
            <w:pPr>
              <w:pStyle w:val="AmColumnHeading"/>
            </w:pPr>
            <w:r w:rsidRPr="003D7963">
              <w:t>Predlog spremembe</w:t>
            </w:r>
          </w:p>
        </w:tc>
      </w:tr>
      <w:tr w:rsidR="008A3573" w:rsidRPr="003D7963" w14:paraId="7695ED8C" w14:textId="77777777" w:rsidTr="00770D02">
        <w:trPr>
          <w:jc w:val="center"/>
        </w:trPr>
        <w:tc>
          <w:tcPr>
            <w:tcW w:w="4876" w:type="dxa"/>
            <w:tcBorders>
              <w:top w:val="nil"/>
              <w:left w:val="nil"/>
              <w:bottom w:val="nil"/>
              <w:right w:val="nil"/>
            </w:tcBorders>
          </w:tcPr>
          <w:p w14:paraId="7E6EA902"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sončnega, vetrnega</w:t>
            </w:r>
            <w:r w:rsidRPr="003D7963">
              <w:t xml:space="preserve">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7656AF74" w14:textId="77777777" w:rsidR="000C1077" w:rsidRPr="003D7963" w:rsidRDefault="000C1077" w:rsidP="00770D02">
            <w:pPr>
              <w:pStyle w:val="Normal6a"/>
            </w:pPr>
            <w:r w:rsidRPr="003D7963">
              <w:t>19.</w:t>
            </w:r>
            <w:r w:rsidRPr="003D7963">
              <w:tab/>
              <w:t xml:space="preserve">ugotavlja, da ima sredozemska regija ogromen neizkoriščen potencial na področju </w:t>
            </w:r>
            <w:r w:rsidRPr="003D7963">
              <w:rPr>
                <w:b/>
                <w:i/>
              </w:rPr>
              <w:t>sončne in vetrne energije, plina, infrastrukture za utekočinjeni zemeljski plin, čiste jedrske energije</w:t>
            </w:r>
            <w:r w:rsidRPr="003D7963">
              <w:t xml:space="preserve"> in zelenega vodika, ki ga je treba razviti kot strateški sklad za regionalno energetsko varnost, ki bo z energijo iz obnovljivih virov, omrežnimi povezavami, infrastrukturo za shranjevanje in energijsko učinkovitostjo prispeval k zelenemu prehodu;</w:t>
            </w:r>
          </w:p>
        </w:tc>
      </w:tr>
    </w:tbl>
    <w:p w14:paraId="70C7102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FC40249" w14:textId="77777777" w:rsidR="000C1077" w:rsidRPr="003D7963" w:rsidRDefault="000C1077" w:rsidP="000C1077">
      <w:r w:rsidRPr="008576A9">
        <w:rPr>
          <w:rStyle w:val="HideTWBExt"/>
        </w:rPr>
        <w:t>&lt;/Amend&gt;</w:t>
      </w:r>
    </w:p>
    <w:p w14:paraId="2339D87B" w14:textId="5624038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361</w:t>
      </w:r>
      <w:r w:rsidRPr="008576A9">
        <w:rPr>
          <w:rStyle w:val="HideTWBExt"/>
          <w:b w:val="0"/>
        </w:rPr>
        <w:t>&lt;/NumAm&gt;</w:t>
      </w:r>
    </w:p>
    <w:p w14:paraId="7D329EA7"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19FD60CF" w14:textId="77777777" w:rsidR="000C1077" w:rsidRPr="003D7963" w:rsidRDefault="000C1077" w:rsidP="000C1077">
      <w:pPr>
        <w:pStyle w:val="NormalBold"/>
      </w:pPr>
      <w:r w:rsidRPr="008576A9">
        <w:rPr>
          <w:rStyle w:val="HideTWBExt"/>
          <w:b w:val="0"/>
        </w:rPr>
        <w:t>&lt;/RepeatBlock-By&gt;</w:t>
      </w:r>
    </w:p>
    <w:p w14:paraId="2877ADA8" w14:textId="69A7D0E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24DD250"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DD917C2" w14:textId="77777777" w:rsidTr="00770D02">
        <w:trPr>
          <w:trHeight w:hRule="exact" w:val="240"/>
          <w:jc w:val="center"/>
        </w:trPr>
        <w:tc>
          <w:tcPr>
            <w:tcW w:w="9752" w:type="dxa"/>
            <w:gridSpan w:val="2"/>
            <w:tcBorders>
              <w:top w:val="nil"/>
              <w:left w:val="nil"/>
              <w:bottom w:val="nil"/>
              <w:right w:val="nil"/>
            </w:tcBorders>
          </w:tcPr>
          <w:p w14:paraId="4E89F717" w14:textId="77777777" w:rsidR="000C1077" w:rsidRPr="003D7963" w:rsidRDefault="000C1077" w:rsidP="00770D02"/>
        </w:tc>
      </w:tr>
      <w:tr w:rsidR="008A3573" w:rsidRPr="003D7963" w14:paraId="1820AC64" w14:textId="77777777" w:rsidTr="00770D02">
        <w:trPr>
          <w:trHeight w:val="240"/>
          <w:jc w:val="center"/>
        </w:trPr>
        <w:tc>
          <w:tcPr>
            <w:tcW w:w="4876" w:type="dxa"/>
            <w:tcBorders>
              <w:top w:val="nil"/>
              <w:left w:val="nil"/>
              <w:bottom w:val="nil"/>
              <w:right w:val="nil"/>
            </w:tcBorders>
          </w:tcPr>
          <w:p w14:paraId="2C711E42" w14:textId="02147CF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A286F9" w14:textId="1EA44192" w:rsidR="000C1077" w:rsidRPr="003D7963" w:rsidRDefault="000C1077" w:rsidP="00770D02">
            <w:pPr>
              <w:pStyle w:val="AmColumnHeading"/>
            </w:pPr>
            <w:r w:rsidRPr="003D7963">
              <w:t>Predlog spremembe</w:t>
            </w:r>
          </w:p>
        </w:tc>
      </w:tr>
      <w:tr w:rsidR="008A3573" w:rsidRPr="003D7963" w14:paraId="41C13E43" w14:textId="77777777" w:rsidTr="00770D02">
        <w:trPr>
          <w:jc w:val="center"/>
        </w:trPr>
        <w:tc>
          <w:tcPr>
            <w:tcW w:w="4876" w:type="dxa"/>
            <w:tcBorders>
              <w:top w:val="nil"/>
              <w:left w:val="nil"/>
              <w:bottom w:val="nil"/>
              <w:right w:val="nil"/>
            </w:tcBorders>
          </w:tcPr>
          <w:p w14:paraId="38823911" w14:textId="77777777" w:rsidR="000C1077" w:rsidRPr="003D7963" w:rsidRDefault="000C1077" w:rsidP="00770D02">
            <w:pPr>
              <w:pStyle w:val="Normal6a"/>
            </w:pPr>
            <w:r w:rsidRPr="003D7963">
              <w:t>19.</w:t>
            </w:r>
            <w:r w:rsidRPr="003D7963">
              <w:tab/>
              <w:t>ugotavlja, da ima sredozemska regija ogromen neizkoriščen potencial na področju sončnega, vetrnega in zelenega vodika, ki ga je treba razviti kot strateški sklad za regionalno energetsko varnost, ki bo z energijo iz obnovljivih virov, omrežnimi povezavami, infrastrukturo za shranjevanje in energijsko učinkovitostjo prispeval k zelenemu prehodu;</w:t>
            </w:r>
          </w:p>
        </w:tc>
        <w:tc>
          <w:tcPr>
            <w:tcW w:w="4876" w:type="dxa"/>
            <w:tcBorders>
              <w:top w:val="nil"/>
              <w:left w:val="nil"/>
              <w:bottom w:val="nil"/>
              <w:right w:val="nil"/>
            </w:tcBorders>
          </w:tcPr>
          <w:p w14:paraId="76D4189D" w14:textId="77777777" w:rsidR="000C1077" w:rsidRPr="003D7963" w:rsidRDefault="000C1077" w:rsidP="00770D02">
            <w:pPr>
              <w:pStyle w:val="Normal6a"/>
            </w:pPr>
            <w:r w:rsidRPr="003D7963">
              <w:t>19.</w:t>
            </w:r>
            <w:r w:rsidRPr="003D7963">
              <w:tab/>
              <w:t xml:space="preserve">ugotavlja, da ima sredozemska regija ogromen neizkoriščen potencial </w:t>
            </w:r>
            <w:r w:rsidRPr="003D7963">
              <w:rPr>
                <w:b/>
                <w:i/>
              </w:rPr>
              <w:t>zlasti</w:t>
            </w:r>
            <w:r w:rsidRPr="003D7963">
              <w:t xml:space="preserve"> na področju sončnega, </w:t>
            </w:r>
            <w:r w:rsidRPr="003D7963">
              <w:rPr>
                <w:b/>
                <w:i/>
              </w:rPr>
              <w:t>vendar tudi</w:t>
            </w:r>
            <w:r w:rsidRPr="003D7963">
              <w:t xml:space="preserve"> vetrnega in zelenega vodika, ki ga je treba razviti kot strateški sklad za regionalno energetsko varnost, ki bo z energijo iz obnovljivih virov, omrežnimi povezavami, infrastrukturo za shranjevanje in energijsko učinkovitostjo prispeval k zelenemu prehodu;</w:t>
            </w:r>
          </w:p>
        </w:tc>
      </w:tr>
    </w:tbl>
    <w:p w14:paraId="2D7E7AA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8349BEE" w14:textId="77777777" w:rsidR="000C1077" w:rsidRPr="003D7963" w:rsidRDefault="000C1077" w:rsidP="000C1077">
      <w:r w:rsidRPr="008576A9">
        <w:rPr>
          <w:rStyle w:val="HideTWBExt"/>
        </w:rPr>
        <w:t>&lt;/Amend&gt;</w:t>
      </w:r>
    </w:p>
    <w:p w14:paraId="7165DCDA" w14:textId="4809377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362</w:t>
      </w:r>
      <w:r w:rsidRPr="008576A9">
        <w:rPr>
          <w:rStyle w:val="HideTWBExt"/>
          <w:b w:val="0"/>
        </w:rPr>
        <w:t>&lt;/NumAm&gt;</w:t>
      </w:r>
    </w:p>
    <w:p w14:paraId="6BD6948C"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220DBAB8" w14:textId="77777777" w:rsidR="000C1077" w:rsidRPr="003D7963" w:rsidRDefault="000C1077" w:rsidP="000C1077">
      <w:pPr>
        <w:pStyle w:val="NormalBold"/>
      </w:pPr>
      <w:r w:rsidRPr="008576A9">
        <w:rPr>
          <w:rStyle w:val="HideTWBExt"/>
          <w:b w:val="0"/>
        </w:rPr>
        <w:t>&lt;/RepeatBlock-By&gt;</w:t>
      </w:r>
    </w:p>
    <w:p w14:paraId="03C0E210" w14:textId="19C9832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9AD42A7" w14:textId="77777777" w:rsidR="000C1077" w:rsidRPr="003D7963" w:rsidRDefault="000C1077" w:rsidP="000C1077">
      <w:pPr>
        <w:pStyle w:val="NormalBold"/>
      </w:pPr>
      <w:r w:rsidRPr="008576A9">
        <w:rPr>
          <w:rStyle w:val="HideTWBExt"/>
          <w:b w:val="0"/>
        </w:rPr>
        <w:t>&lt;Article&gt;</w:t>
      </w:r>
      <w:r w:rsidRPr="003D7963">
        <w:t>Odstavek 19</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483F8F" w14:textId="77777777" w:rsidTr="00770D02">
        <w:trPr>
          <w:trHeight w:hRule="exact" w:val="240"/>
          <w:jc w:val="center"/>
        </w:trPr>
        <w:tc>
          <w:tcPr>
            <w:tcW w:w="9752" w:type="dxa"/>
            <w:gridSpan w:val="2"/>
            <w:tcBorders>
              <w:top w:val="nil"/>
              <w:left w:val="nil"/>
              <w:bottom w:val="nil"/>
              <w:right w:val="nil"/>
            </w:tcBorders>
          </w:tcPr>
          <w:p w14:paraId="26E2B50B" w14:textId="77777777" w:rsidR="000C1077" w:rsidRPr="003D7963" w:rsidRDefault="000C1077" w:rsidP="00770D02"/>
        </w:tc>
      </w:tr>
      <w:tr w:rsidR="008A3573" w:rsidRPr="003D7963" w14:paraId="748E5C54" w14:textId="77777777" w:rsidTr="00770D02">
        <w:trPr>
          <w:trHeight w:val="240"/>
          <w:jc w:val="center"/>
        </w:trPr>
        <w:tc>
          <w:tcPr>
            <w:tcW w:w="4876" w:type="dxa"/>
            <w:tcBorders>
              <w:top w:val="nil"/>
              <w:left w:val="nil"/>
              <w:bottom w:val="nil"/>
              <w:right w:val="nil"/>
            </w:tcBorders>
          </w:tcPr>
          <w:p w14:paraId="08BB459E" w14:textId="38F567D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36A6AC2" w14:textId="689CB896" w:rsidR="000C1077" w:rsidRPr="003D7963" w:rsidRDefault="000C1077" w:rsidP="00770D02">
            <w:pPr>
              <w:pStyle w:val="AmColumnHeading"/>
            </w:pPr>
            <w:r w:rsidRPr="003D7963">
              <w:t>Predlog spremembe</w:t>
            </w:r>
          </w:p>
        </w:tc>
      </w:tr>
      <w:tr w:rsidR="008A3573" w:rsidRPr="003D7963" w14:paraId="04623A43" w14:textId="77777777" w:rsidTr="00770D02">
        <w:trPr>
          <w:jc w:val="center"/>
        </w:trPr>
        <w:tc>
          <w:tcPr>
            <w:tcW w:w="4876" w:type="dxa"/>
            <w:tcBorders>
              <w:top w:val="nil"/>
              <w:left w:val="nil"/>
              <w:bottom w:val="nil"/>
              <w:right w:val="nil"/>
            </w:tcBorders>
          </w:tcPr>
          <w:p w14:paraId="14790A24"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w:t>
            </w:r>
            <w:r w:rsidRPr="003D7963">
              <w:rPr>
                <w:b/>
                <w:i/>
              </w:rPr>
              <w:t>zelenega</w:t>
            </w:r>
            <w:r w:rsidRPr="003D7963">
              <w:t xml:space="preserve"> vodika, ki ga je treba razviti kot strateški sklad za regionalno energetsko varnost, ki bo z energijo iz obnovljivih virov, omrežnimi povezavami, infrastrukturo za shranjevanje in energijsko učinkovitostjo prispeval k </w:t>
            </w:r>
            <w:r w:rsidRPr="003D7963">
              <w:rPr>
                <w:b/>
                <w:i/>
              </w:rPr>
              <w:t>zelenemu</w:t>
            </w:r>
            <w:r w:rsidRPr="003D7963">
              <w:t xml:space="preserve"> prehodu;</w:t>
            </w:r>
          </w:p>
        </w:tc>
        <w:tc>
          <w:tcPr>
            <w:tcW w:w="4876" w:type="dxa"/>
            <w:tcBorders>
              <w:top w:val="nil"/>
              <w:left w:val="nil"/>
              <w:bottom w:val="nil"/>
              <w:right w:val="nil"/>
            </w:tcBorders>
          </w:tcPr>
          <w:p w14:paraId="0286B1DE" w14:textId="77777777" w:rsidR="000C1077" w:rsidRPr="003D7963" w:rsidRDefault="000C1077" w:rsidP="00770D02">
            <w:pPr>
              <w:pStyle w:val="Normal6a"/>
            </w:pPr>
            <w:r w:rsidRPr="003D7963">
              <w:t>19.</w:t>
            </w:r>
            <w:r w:rsidRPr="003D7963">
              <w:tab/>
              <w:t xml:space="preserve">ugotavlja, da ima sredozemska regija ogromen neizkoriščen potencial na področju sončnega, vetrnega in </w:t>
            </w:r>
            <w:r w:rsidRPr="003D7963">
              <w:rPr>
                <w:b/>
                <w:i/>
              </w:rPr>
              <w:t>čistega</w:t>
            </w:r>
            <w:r w:rsidRPr="003D7963">
              <w:t xml:space="preserve"> vodika, ki ga je treba razviti kot strateški sklad za regionalno energetsko varnost, ki bo z energijo iz obnovljivih virov, omrežnimi povezavami, infrastrukturo za shranjevanje in energijsko učinkovitostjo prispeval k </w:t>
            </w:r>
            <w:r w:rsidRPr="003D7963">
              <w:rPr>
                <w:b/>
                <w:i/>
              </w:rPr>
              <w:t>čistemu</w:t>
            </w:r>
            <w:r w:rsidRPr="003D7963">
              <w:t xml:space="preserve"> prehodu;</w:t>
            </w:r>
          </w:p>
        </w:tc>
      </w:tr>
    </w:tbl>
    <w:p w14:paraId="4761E10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11038FD9" w14:textId="77777777" w:rsidR="000C1077" w:rsidRPr="003D7963" w:rsidRDefault="000C1077" w:rsidP="000C1077">
      <w:r w:rsidRPr="008576A9">
        <w:rPr>
          <w:rStyle w:val="HideTWBExt"/>
        </w:rPr>
        <w:t>&lt;/Amend&gt;</w:t>
      </w:r>
    </w:p>
    <w:p w14:paraId="23457260" w14:textId="357E8DF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363</w:t>
      </w:r>
      <w:r w:rsidRPr="008576A9">
        <w:rPr>
          <w:rStyle w:val="HideTWBExt"/>
          <w:b w:val="0"/>
        </w:rPr>
        <w:t>&lt;/NumAm&gt;</w:t>
      </w:r>
    </w:p>
    <w:p w14:paraId="3A41916F" w14:textId="6AAD045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07530E3" w14:textId="77777777" w:rsidR="000C1077" w:rsidRPr="003D7963" w:rsidRDefault="000C1077" w:rsidP="000C1077">
      <w:pPr>
        <w:pStyle w:val="NormalBold"/>
      </w:pPr>
      <w:r w:rsidRPr="008576A9">
        <w:rPr>
          <w:rStyle w:val="HideTWBExt"/>
          <w:b w:val="0"/>
        </w:rPr>
        <w:t>&lt;/RepeatBlock-By&gt;</w:t>
      </w:r>
    </w:p>
    <w:p w14:paraId="2AE1149C" w14:textId="14F549F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7E07B98"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A3AB324" w14:textId="77777777" w:rsidTr="00770D02">
        <w:trPr>
          <w:trHeight w:hRule="exact" w:val="240"/>
          <w:jc w:val="center"/>
        </w:trPr>
        <w:tc>
          <w:tcPr>
            <w:tcW w:w="9752" w:type="dxa"/>
            <w:gridSpan w:val="2"/>
            <w:tcBorders>
              <w:top w:val="nil"/>
              <w:left w:val="nil"/>
              <w:bottom w:val="nil"/>
              <w:right w:val="nil"/>
            </w:tcBorders>
          </w:tcPr>
          <w:p w14:paraId="19F229CF" w14:textId="77777777" w:rsidR="000C1077" w:rsidRPr="003D7963" w:rsidRDefault="000C1077" w:rsidP="00770D02"/>
        </w:tc>
      </w:tr>
      <w:tr w:rsidR="008A3573" w:rsidRPr="003D7963" w14:paraId="070489E2" w14:textId="77777777" w:rsidTr="00770D02">
        <w:trPr>
          <w:trHeight w:val="240"/>
          <w:jc w:val="center"/>
        </w:trPr>
        <w:tc>
          <w:tcPr>
            <w:tcW w:w="4876" w:type="dxa"/>
            <w:tcBorders>
              <w:top w:val="nil"/>
              <w:left w:val="nil"/>
              <w:bottom w:val="nil"/>
              <w:right w:val="nil"/>
            </w:tcBorders>
          </w:tcPr>
          <w:p w14:paraId="38F75278" w14:textId="1829276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323947F" w14:textId="0B0A2898" w:rsidR="000C1077" w:rsidRPr="003D7963" w:rsidRDefault="000C1077" w:rsidP="00770D02">
            <w:pPr>
              <w:pStyle w:val="AmColumnHeading"/>
            </w:pPr>
            <w:r w:rsidRPr="003D7963">
              <w:t>Predlog spremembe</w:t>
            </w:r>
          </w:p>
        </w:tc>
      </w:tr>
      <w:tr w:rsidR="008A3573" w:rsidRPr="003D7963" w14:paraId="4EA669BB" w14:textId="77777777" w:rsidTr="00770D02">
        <w:trPr>
          <w:jc w:val="center"/>
        </w:trPr>
        <w:tc>
          <w:tcPr>
            <w:tcW w:w="4876" w:type="dxa"/>
            <w:tcBorders>
              <w:top w:val="nil"/>
              <w:left w:val="nil"/>
              <w:bottom w:val="nil"/>
              <w:right w:val="nil"/>
            </w:tcBorders>
          </w:tcPr>
          <w:p w14:paraId="542A49FE" w14:textId="77777777" w:rsidR="000C1077" w:rsidRPr="003D7963" w:rsidRDefault="000C1077" w:rsidP="00770D02">
            <w:pPr>
              <w:pStyle w:val="Normal6a"/>
            </w:pPr>
          </w:p>
        </w:tc>
        <w:tc>
          <w:tcPr>
            <w:tcW w:w="4876" w:type="dxa"/>
            <w:tcBorders>
              <w:top w:val="nil"/>
              <w:left w:val="nil"/>
              <w:bottom w:val="nil"/>
              <w:right w:val="nil"/>
            </w:tcBorders>
          </w:tcPr>
          <w:p w14:paraId="75656A28" w14:textId="48A9996B" w:rsidR="000C1077" w:rsidRPr="003D7963" w:rsidRDefault="000C1077" w:rsidP="00770D02">
            <w:pPr>
              <w:pStyle w:val="Normal6a"/>
            </w:pPr>
            <w:r w:rsidRPr="003D7963">
              <w:rPr>
                <w:b/>
                <w:i/>
              </w:rPr>
              <w:t>19a.</w:t>
            </w:r>
            <w:r w:rsidRPr="003D7963">
              <w:tab/>
            </w:r>
            <w:r w:rsidRPr="003D7963">
              <w:rPr>
                <w:b/>
                <w:i/>
              </w:rPr>
              <w:t xml:space="preserve">poudarja, da je treba ustvariti pogoje za nadaljnje naložbe v energetsko varnost, zlasti glede na regionalne napetosti in motnje; poudarja ključno vlogo, ki jo bodo imeli novi plinovodi, ki bodo povezovali zahodno, osrednje in vzhodno Sredozemlje, pri absorpciji povpraševanja EU po energiji in pospešitvi prizadevanj Unije za diverzifikacijo; poudarja, da bi bilo treba energetsko povezanost obravnavati kot sredstvo za povečanje varnosti in prožnosti; poudarja, da bi morala energija iz obnovljivih virov spodbuditi nove lokalne vrednostne verige ter ustvariti nove industrijske, proizvodne in izvozne priložnosti, zlasti za države, ki so trenutno odvisne od izvoza fosilnih goriv, s čimer bi prispevala tudi h gospodarski diverzifikaciji in gospodarski odpornosti; spodbuja EU, naj ta prizadevanja izvaja celostno in sprejme vsesredozemski pristop za celotno regijo; opozarja, da naj bi po podatkih Mednarodne agencije za obnovljivo energijo (IRENA) </w:t>
            </w:r>
            <w:r w:rsidR="005C7FD9">
              <w:rPr>
                <w:b/>
                <w:i/>
              </w:rPr>
              <w:t>s</w:t>
            </w:r>
            <w:r w:rsidRPr="003D7963">
              <w:rPr>
                <w:b/>
                <w:i/>
              </w:rPr>
              <w:t xml:space="preserve">everna Afrika do leta 2050 postala neto izvoznica električne energije; poudarja, da sta EU in </w:t>
            </w:r>
            <w:r w:rsidR="005C7FD9">
              <w:rPr>
                <w:b/>
                <w:i/>
              </w:rPr>
              <w:t>s</w:t>
            </w:r>
            <w:r w:rsidRPr="003D7963">
              <w:rPr>
                <w:b/>
                <w:i/>
              </w:rPr>
              <w:t>everna Afrika v ta namen načrtovali izgradnjo šestih povezovalnih daljnovodov s skupno zmogljivostjo 7,3 gigavata;</w:t>
            </w:r>
          </w:p>
        </w:tc>
      </w:tr>
    </w:tbl>
    <w:p w14:paraId="613305A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D6D700C" w14:textId="77777777" w:rsidR="000C1077" w:rsidRPr="003D7963" w:rsidRDefault="000C1077" w:rsidP="000C1077">
      <w:r w:rsidRPr="008576A9">
        <w:rPr>
          <w:rStyle w:val="HideTWBExt"/>
        </w:rPr>
        <w:t>&lt;/Amend&gt;</w:t>
      </w:r>
    </w:p>
    <w:p w14:paraId="7F4065B5" w14:textId="69DC95C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364</w:t>
      </w:r>
      <w:r w:rsidRPr="008576A9">
        <w:rPr>
          <w:rStyle w:val="HideTWBExt"/>
          <w:b w:val="0"/>
        </w:rPr>
        <w:t>&lt;/NumAm&gt;</w:t>
      </w:r>
    </w:p>
    <w:p w14:paraId="648ACDBB" w14:textId="7AE5FABF"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3C037E3D" w14:textId="77777777" w:rsidR="000C1077" w:rsidRPr="003D7963" w:rsidRDefault="000C1077" w:rsidP="000C1077">
      <w:pPr>
        <w:pStyle w:val="NormalBold"/>
      </w:pPr>
      <w:r w:rsidRPr="008576A9">
        <w:rPr>
          <w:rStyle w:val="HideTWBExt"/>
          <w:b w:val="0"/>
        </w:rPr>
        <w:t>&lt;/RepeatBlock-By&gt;</w:t>
      </w:r>
    </w:p>
    <w:p w14:paraId="6D0EB4F0" w14:textId="3C8DB68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8403FAA"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5AEF6B6" w14:textId="77777777" w:rsidTr="00770D02">
        <w:trPr>
          <w:trHeight w:hRule="exact" w:val="240"/>
          <w:jc w:val="center"/>
        </w:trPr>
        <w:tc>
          <w:tcPr>
            <w:tcW w:w="9752" w:type="dxa"/>
            <w:gridSpan w:val="2"/>
            <w:tcBorders>
              <w:top w:val="nil"/>
              <w:left w:val="nil"/>
              <w:bottom w:val="nil"/>
              <w:right w:val="nil"/>
            </w:tcBorders>
          </w:tcPr>
          <w:p w14:paraId="03D74CEE" w14:textId="77777777" w:rsidR="000C1077" w:rsidRPr="003D7963" w:rsidRDefault="000C1077" w:rsidP="00770D02"/>
        </w:tc>
      </w:tr>
      <w:tr w:rsidR="008A3573" w:rsidRPr="003D7963" w14:paraId="08DD0471" w14:textId="77777777" w:rsidTr="00770D02">
        <w:trPr>
          <w:trHeight w:val="240"/>
          <w:jc w:val="center"/>
        </w:trPr>
        <w:tc>
          <w:tcPr>
            <w:tcW w:w="4876" w:type="dxa"/>
            <w:tcBorders>
              <w:top w:val="nil"/>
              <w:left w:val="nil"/>
              <w:bottom w:val="nil"/>
              <w:right w:val="nil"/>
            </w:tcBorders>
          </w:tcPr>
          <w:p w14:paraId="543BA36B" w14:textId="69F35B2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EF93117" w14:textId="2A0E7414" w:rsidR="000C1077" w:rsidRPr="003D7963" w:rsidRDefault="000C1077" w:rsidP="00770D02">
            <w:pPr>
              <w:pStyle w:val="AmColumnHeading"/>
            </w:pPr>
            <w:r w:rsidRPr="003D7963">
              <w:t>Predlog spremembe</w:t>
            </w:r>
          </w:p>
        </w:tc>
      </w:tr>
      <w:tr w:rsidR="008A3573" w:rsidRPr="003D7963" w14:paraId="48D10169" w14:textId="77777777" w:rsidTr="00770D02">
        <w:trPr>
          <w:jc w:val="center"/>
        </w:trPr>
        <w:tc>
          <w:tcPr>
            <w:tcW w:w="4876" w:type="dxa"/>
            <w:tcBorders>
              <w:top w:val="nil"/>
              <w:left w:val="nil"/>
              <w:bottom w:val="nil"/>
              <w:right w:val="nil"/>
            </w:tcBorders>
          </w:tcPr>
          <w:p w14:paraId="220028A9" w14:textId="77777777" w:rsidR="000C1077" w:rsidRPr="003D7963" w:rsidRDefault="000C1077" w:rsidP="00770D02">
            <w:pPr>
              <w:pStyle w:val="Normal6a"/>
            </w:pPr>
          </w:p>
        </w:tc>
        <w:tc>
          <w:tcPr>
            <w:tcW w:w="4876" w:type="dxa"/>
            <w:tcBorders>
              <w:top w:val="nil"/>
              <w:left w:val="nil"/>
              <w:bottom w:val="nil"/>
              <w:right w:val="nil"/>
            </w:tcBorders>
          </w:tcPr>
          <w:p w14:paraId="7B24AB6A" w14:textId="77777777" w:rsidR="000C1077" w:rsidRPr="003D7963" w:rsidRDefault="000C1077" w:rsidP="00770D02">
            <w:pPr>
              <w:pStyle w:val="Normal6a"/>
            </w:pPr>
            <w:r w:rsidRPr="003D7963">
              <w:rPr>
                <w:b/>
                <w:i/>
              </w:rPr>
              <w:t>19a.</w:t>
            </w:r>
            <w:r w:rsidRPr="003D7963">
              <w:tab/>
            </w:r>
            <w:r w:rsidRPr="003D7963">
              <w:rPr>
                <w:b/>
                <w:i/>
              </w:rPr>
              <w:t>poudarja strateški pomen sredozemske energetske infrastrukture za regionalno stabilnost in evropsko energetsko varnost; poziva pakt za Sredozemlje, naj spodbuja usklajeno čezmejno načrtovanje infrastrukture in omrežij, okrepi mehanizme za pripravljenost na krize in energetsko solidarnost ter podpre razvoj varnih in odpornih dobavnih verig za tehnologije čiste energije; poudarja vlogo sredozemske regije pri diverzifikaciji virov energije in dobavnih poti, zmanjšanju strateških odvisnosti ter krepitvi odpornosti in konkurenčnosti energetskega trga Evropske unije;</w:t>
            </w:r>
          </w:p>
        </w:tc>
      </w:tr>
    </w:tbl>
    <w:p w14:paraId="152FF56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E57B14" w14:textId="77777777" w:rsidR="000C1077" w:rsidRPr="003D7963" w:rsidRDefault="000C1077" w:rsidP="000C1077">
      <w:r w:rsidRPr="008576A9">
        <w:rPr>
          <w:rStyle w:val="HideTWBExt"/>
        </w:rPr>
        <w:t>&lt;/Amend&gt;</w:t>
      </w:r>
    </w:p>
    <w:p w14:paraId="1308EBDF" w14:textId="2B165DF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365</w:t>
      </w:r>
      <w:r w:rsidRPr="008576A9">
        <w:rPr>
          <w:rStyle w:val="HideTWBExt"/>
          <w:b w:val="0"/>
        </w:rPr>
        <w:t>&lt;/NumAm&gt;</w:t>
      </w:r>
    </w:p>
    <w:p w14:paraId="584D977D" w14:textId="7E75A442" w:rsidR="000C1077" w:rsidRPr="003D7963" w:rsidRDefault="000C1077" w:rsidP="000C1077">
      <w:pPr>
        <w:pStyle w:val="NormalBold"/>
      </w:pPr>
      <w:r w:rsidRPr="008576A9">
        <w:rPr>
          <w:rStyle w:val="HideTWBExt"/>
          <w:b w:val="0"/>
        </w:rPr>
        <w:t>&lt;RepeatBlock-By&gt;&lt;Members&gt;</w:t>
      </w:r>
      <w:r w:rsidRPr="003D7963">
        <w:t>Emanuil Frangos (Emmanouil Fragkos), Jeadis Jeadi (Geadis Geadi), Galato Aleksandraki (Galato Alexandraki)</w:t>
      </w:r>
      <w:r w:rsidRPr="008576A9">
        <w:rPr>
          <w:rStyle w:val="HideTWBExt"/>
          <w:b w:val="0"/>
        </w:rPr>
        <w:t>&lt;/Members&gt;</w:t>
      </w:r>
    </w:p>
    <w:p w14:paraId="33B96935" w14:textId="77777777" w:rsidR="000C1077" w:rsidRPr="003D7963" w:rsidRDefault="000C1077" w:rsidP="000C1077">
      <w:pPr>
        <w:pStyle w:val="NormalBold"/>
      </w:pPr>
      <w:r w:rsidRPr="008576A9">
        <w:rPr>
          <w:rStyle w:val="HideTWBExt"/>
          <w:b w:val="0"/>
        </w:rPr>
        <w:t>&lt;/RepeatBlock-By&gt;</w:t>
      </w:r>
    </w:p>
    <w:p w14:paraId="6B05E513" w14:textId="0571218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C320D66"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FD67E22" w14:textId="77777777" w:rsidTr="00770D02">
        <w:trPr>
          <w:trHeight w:hRule="exact" w:val="240"/>
          <w:jc w:val="center"/>
        </w:trPr>
        <w:tc>
          <w:tcPr>
            <w:tcW w:w="9752" w:type="dxa"/>
            <w:gridSpan w:val="2"/>
            <w:tcBorders>
              <w:top w:val="nil"/>
              <w:left w:val="nil"/>
              <w:bottom w:val="nil"/>
              <w:right w:val="nil"/>
            </w:tcBorders>
          </w:tcPr>
          <w:p w14:paraId="0738F9DE" w14:textId="77777777" w:rsidR="000C1077" w:rsidRPr="003D7963" w:rsidRDefault="000C1077" w:rsidP="00770D02"/>
        </w:tc>
      </w:tr>
      <w:tr w:rsidR="008A3573" w:rsidRPr="003D7963" w14:paraId="28A97B41" w14:textId="77777777" w:rsidTr="00770D02">
        <w:trPr>
          <w:trHeight w:val="240"/>
          <w:jc w:val="center"/>
        </w:trPr>
        <w:tc>
          <w:tcPr>
            <w:tcW w:w="4876" w:type="dxa"/>
            <w:tcBorders>
              <w:top w:val="nil"/>
              <w:left w:val="nil"/>
              <w:bottom w:val="nil"/>
              <w:right w:val="nil"/>
            </w:tcBorders>
          </w:tcPr>
          <w:p w14:paraId="52B1B8F0" w14:textId="4252B3A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10C02F" w14:textId="03FE4F6C" w:rsidR="000C1077" w:rsidRPr="003D7963" w:rsidRDefault="000C1077" w:rsidP="00770D02">
            <w:pPr>
              <w:pStyle w:val="AmColumnHeading"/>
            </w:pPr>
            <w:r w:rsidRPr="003D7963">
              <w:t>Predlog spremembe</w:t>
            </w:r>
          </w:p>
        </w:tc>
      </w:tr>
      <w:tr w:rsidR="008A3573" w:rsidRPr="003D7963" w14:paraId="6574136E" w14:textId="77777777" w:rsidTr="00770D02">
        <w:trPr>
          <w:jc w:val="center"/>
        </w:trPr>
        <w:tc>
          <w:tcPr>
            <w:tcW w:w="4876" w:type="dxa"/>
            <w:tcBorders>
              <w:top w:val="nil"/>
              <w:left w:val="nil"/>
              <w:bottom w:val="nil"/>
              <w:right w:val="nil"/>
            </w:tcBorders>
          </w:tcPr>
          <w:p w14:paraId="08EA3E97" w14:textId="77777777" w:rsidR="000C1077" w:rsidRPr="003D7963" w:rsidRDefault="000C1077" w:rsidP="00770D02">
            <w:pPr>
              <w:pStyle w:val="Normal6a"/>
            </w:pPr>
          </w:p>
        </w:tc>
        <w:tc>
          <w:tcPr>
            <w:tcW w:w="4876" w:type="dxa"/>
            <w:tcBorders>
              <w:top w:val="nil"/>
              <w:left w:val="nil"/>
              <w:bottom w:val="nil"/>
              <w:right w:val="nil"/>
            </w:tcBorders>
          </w:tcPr>
          <w:p w14:paraId="1D6FCF65" w14:textId="77777777" w:rsidR="000C1077" w:rsidRPr="003D7963" w:rsidRDefault="000C1077" w:rsidP="00770D02">
            <w:pPr>
              <w:pStyle w:val="Normal6a"/>
            </w:pPr>
            <w:r w:rsidRPr="003D7963">
              <w:rPr>
                <w:b/>
                <w:i/>
              </w:rPr>
              <w:t>19a.</w:t>
            </w:r>
            <w:r w:rsidRPr="003D7963">
              <w:tab/>
            </w:r>
            <w:r w:rsidRPr="003D7963">
              <w:rPr>
                <w:b/>
                <w:i/>
              </w:rPr>
              <w:t>poudarja, da mora razvoj regionalnega energetskega sodelovanja, pomorskih povezav in čezmejne infrastrukture v Sredozemlju potekati popolnoma v skladu z mednarodnim pravom, vključno s Konvencijo Združenih narodov o pomorskem mednarodnem pravu (UNCLOS), ter ob polnem spoštovanju suverenih pravic in pristojnosti držav članic nad pomorskimi območji in njihovimi naravnimi viri;</w:t>
            </w:r>
          </w:p>
        </w:tc>
      </w:tr>
    </w:tbl>
    <w:p w14:paraId="311A569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5A7829A8" w14:textId="77777777" w:rsidR="000C1077" w:rsidRPr="003D7963" w:rsidRDefault="000C1077" w:rsidP="000C1077">
      <w:r w:rsidRPr="008576A9">
        <w:rPr>
          <w:rStyle w:val="HideTWBExt"/>
        </w:rPr>
        <w:t>&lt;/Amend&gt;</w:t>
      </w:r>
    </w:p>
    <w:p w14:paraId="1141A429" w14:textId="6833ECE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366</w:t>
      </w:r>
      <w:r w:rsidRPr="008576A9">
        <w:rPr>
          <w:rStyle w:val="HideTWBExt"/>
          <w:b w:val="0"/>
        </w:rPr>
        <w:t>&lt;/NumAm&gt;</w:t>
      </w:r>
    </w:p>
    <w:p w14:paraId="1E4366FA"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1AD2537F"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1D9FE57" w14:textId="77777777" w:rsidR="000C1077" w:rsidRPr="003D7963" w:rsidRDefault="000C1077" w:rsidP="000C1077">
      <w:pPr>
        <w:pStyle w:val="NormalBold"/>
      </w:pPr>
      <w:r w:rsidRPr="008576A9">
        <w:rPr>
          <w:rStyle w:val="HideTWBExt"/>
          <w:b w:val="0"/>
        </w:rPr>
        <w:t>&lt;/RepeatBlock-By&gt;</w:t>
      </w:r>
    </w:p>
    <w:p w14:paraId="72FF02DB" w14:textId="74A9CAB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C1D6EB0"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FDA246" w14:textId="77777777" w:rsidTr="00770D02">
        <w:trPr>
          <w:trHeight w:hRule="exact" w:val="240"/>
          <w:jc w:val="center"/>
        </w:trPr>
        <w:tc>
          <w:tcPr>
            <w:tcW w:w="9752" w:type="dxa"/>
            <w:gridSpan w:val="2"/>
            <w:tcBorders>
              <w:top w:val="nil"/>
              <w:left w:val="nil"/>
              <w:bottom w:val="nil"/>
              <w:right w:val="nil"/>
            </w:tcBorders>
          </w:tcPr>
          <w:p w14:paraId="502C3BC4" w14:textId="77777777" w:rsidR="000C1077" w:rsidRPr="003D7963" w:rsidRDefault="000C1077" w:rsidP="00770D02"/>
        </w:tc>
      </w:tr>
      <w:tr w:rsidR="008A3573" w:rsidRPr="003D7963" w14:paraId="0486FC35" w14:textId="77777777" w:rsidTr="00770D02">
        <w:trPr>
          <w:trHeight w:val="240"/>
          <w:jc w:val="center"/>
        </w:trPr>
        <w:tc>
          <w:tcPr>
            <w:tcW w:w="4876" w:type="dxa"/>
            <w:tcBorders>
              <w:top w:val="nil"/>
              <w:left w:val="nil"/>
              <w:bottom w:val="nil"/>
              <w:right w:val="nil"/>
            </w:tcBorders>
          </w:tcPr>
          <w:p w14:paraId="5C4729A0" w14:textId="3EF883C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114C2EE" w14:textId="1585D09A" w:rsidR="000C1077" w:rsidRPr="003D7963" w:rsidRDefault="000C1077" w:rsidP="00770D02">
            <w:pPr>
              <w:pStyle w:val="AmColumnHeading"/>
            </w:pPr>
            <w:r w:rsidRPr="003D7963">
              <w:t>Predlog spremembe</w:t>
            </w:r>
          </w:p>
        </w:tc>
      </w:tr>
      <w:tr w:rsidR="008A3573" w:rsidRPr="003D7963" w14:paraId="3C9A956D" w14:textId="77777777" w:rsidTr="00770D02">
        <w:trPr>
          <w:jc w:val="center"/>
        </w:trPr>
        <w:tc>
          <w:tcPr>
            <w:tcW w:w="4876" w:type="dxa"/>
            <w:tcBorders>
              <w:top w:val="nil"/>
              <w:left w:val="nil"/>
              <w:bottom w:val="nil"/>
              <w:right w:val="nil"/>
            </w:tcBorders>
          </w:tcPr>
          <w:p w14:paraId="49862544" w14:textId="77777777" w:rsidR="000C1077" w:rsidRPr="003D7963" w:rsidRDefault="000C1077" w:rsidP="00770D02">
            <w:pPr>
              <w:pStyle w:val="Normal6a"/>
            </w:pPr>
          </w:p>
        </w:tc>
        <w:tc>
          <w:tcPr>
            <w:tcW w:w="4876" w:type="dxa"/>
            <w:tcBorders>
              <w:top w:val="nil"/>
              <w:left w:val="nil"/>
              <w:bottom w:val="nil"/>
              <w:right w:val="nil"/>
            </w:tcBorders>
          </w:tcPr>
          <w:p w14:paraId="3A507B65" w14:textId="77777777" w:rsidR="000C1077" w:rsidRPr="003D7963" w:rsidRDefault="000C1077" w:rsidP="00770D02">
            <w:pPr>
              <w:pStyle w:val="Normal6a"/>
            </w:pPr>
            <w:r w:rsidRPr="003D7963">
              <w:rPr>
                <w:b/>
                <w:i/>
              </w:rPr>
              <w:t>19a.</w:t>
            </w:r>
            <w:r w:rsidRPr="003D7963">
              <w:tab/>
            </w:r>
            <w:r w:rsidRPr="003D7963">
              <w:rPr>
                <w:b/>
                <w:i/>
              </w:rPr>
              <w:t>poziva Evropsko komisijo, naj pri izvajanju pakta poglobi usklajevanje in usklajevanje politik na področju trajnostnosti, prilagajanja podnebnim spremembam in odpornosti, zlasti v zvezi z odpornostjo v zvezi z vodo, prehranskimi sistemi in biotsko raznovrstnostjo ter odpornostjo mest, da bi zagotovila večjo regionalno stabilnost; poziva Komisijo, naj oblikuje ciljno usmerjene ukrepe na tem področju politike;</w:t>
            </w:r>
          </w:p>
        </w:tc>
      </w:tr>
    </w:tbl>
    <w:p w14:paraId="1163583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3C9CE9" w14:textId="77777777" w:rsidR="000C1077" w:rsidRPr="003D7963" w:rsidRDefault="000C1077" w:rsidP="000C1077">
      <w:r w:rsidRPr="008576A9">
        <w:rPr>
          <w:rStyle w:val="HideTWBExt"/>
        </w:rPr>
        <w:t>&lt;/Amend&gt;</w:t>
      </w:r>
    </w:p>
    <w:p w14:paraId="5BE1E0BB" w14:textId="426EF80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367</w:t>
      </w:r>
      <w:r w:rsidRPr="008576A9">
        <w:rPr>
          <w:rStyle w:val="HideTWBExt"/>
          <w:b w:val="0"/>
        </w:rPr>
        <w:t>&lt;/NumAm&gt;</w:t>
      </w:r>
    </w:p>
    <w:p w14:paraId="03775F8C" w14:textId="7B677A5B"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59929C5" w14:textId="77777777" w:rsidR="000C1077" w:rsidRPr="003D7963" w:rsidRDefault="000C1077" w:rsidP="000C1077">
      <w:pPr>
        <w:pStyle w:val="NormalBold"/>
      </w:pPr>
      <w:r w:rsidRPr="008576A9">
        <w:rPr>
          <w:rStyle w:val="HideTWBExt"/>
          <w:b w:val="0"/>
        </w:rPr>
        <w:t>&lt;/RepeatBlock-By&gt;</w:t>
      </w:r>
    </w:p>
    <w:p w14:paraId="2FE42EFA" w14:textId="3F75143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FEB0070"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D8A37A4" w14:textId="77777777" w:rsidTr="00770D02">
        <w:trPr>
          <w:trHeight w:hRule="exact" w:val="240"/>
          <w:jc w:val="center"/>
        </w:trPr>
        <w:tc>
          <w:tcPr>
            <w:tcW w:w="9752" w:type="dxa"/>
            <w:gridSpan w:val="2"/>
            <w:tcBorders>
              <w:top w:val="nil"/>
              <w:left w:val="nil"/>
              <w:bottom w:val="nil"/>
              <w:right w:val="nil"/>
            </w:tcBorders>
          </w:tcPr>
          <w:p w14:paraId="557CBDCD" w14:textId="77777777" w:rsidR="000C1077" w:rsidRPr="003D7963" w:rsidRDefault="000C1077" w:rsidP="00770D02"/>
        </w:tc>
      </w:tr>
      <w:tr w:rsidR="008A3573" w:rsidRPr="003D7963" w14:paraId="398B8A3A" w14:textId="77777777" w:rsidTr="00770D02">
        <w:trPr>
          <w:trHeight w:val="240"/>
          <w:jc w:val="center"/>
        </w:trPr>
        <w:tc>
          <w:tcPr>
            <w:tcW w:w="4876" w:type="dxa"/>
            <w:tcBorders>
              <w:top w:val="nil"/>
              <w:left w:val="nil"/>
              <w:bottom w:val="nil"/>
              <w:right w:val="nil"/>
            </w:tcBorders>
          </w:tcPr>
          <w:p w14:paraId="2A856413" w14:textId="255CF43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A5CEA0B" w14:textId="15D925E4" w:rsidR="000C1077" w:rsidRPr="003D7963" w:rsidRDefault="000C1077" w:rsidP="00770D02">
            <w:pPr>
              <w:pStyle w:val="AmColumnHeading"/>
            </w:pPr>
            <w:r w:rsidRPr="003D7963">
              <w:t>Predlog spremembe</w:t>
            </w:r>
          </w:p>
        </w:tc>
      </w:tr>
      <w:tr w:rsidR="008A3573" w:rsidRPr="003D7963" w14:paraId="701B0B7D" w14:textId="77777777" w:rsidTr="00770D02">
        <w:trPr>
          <w:jc w:val="center"/>
        </w:trPr>
        <w:tc>
          <w:tcPr>
            <w:tcW w:w="4876" w:type="dxa"/>
            <w:tcBorders>
              <w:top w:val="nil"/>
              <w:left w:val="nil"/>
              <w:bottom w:val="nil"/>
              <w:right w:val="nil"/>
            </w:tcBorders>
          </w:tcPr>
          <w:p w14:paraId="3942B1EE" w14:textId="77777777" w:rsidR="000C1077" w:rsidRPr="003D7963" w:rsidRDefault="000C1077" w:rsidP="00770D02">
            <w:pPr>
              <w:pStyle w:val="Normal6a"/>
            </w:pPr>
          </w:p>
        </w:tc>
        <w:tc>
          <w:tcPr>
            <w:tcW w:w="4876" w:type="dxa"/>
            <w:tcBorders>
              <w:top w:val="nil"/>
              <w:left w:val="nil"/>
              <w:bottom w:val="nil"/>
              <w:right w:val="nil"/>
            </w:tcBorders>
          </w:tcPr>
          <w:p w14:paraId="4EB0CFA7" w14:textId="77777777" w:rsidR="000C1077" w:rsidRPr="003D7963" w:rsidRDefault="000C1077" w:rsidP="00770D02">
            <w:pPr>
              <w:pStyle w:val="Normal6a"/>
            </w:pPr>
            <w:r w:rsidRPr="003D7963">
              <w:rPr>
                <w:b/>
                <w:i/>
              </w:rPr>
              <w:t>19a.</w:t>
            </w:r>
            <w:r w:rsidRPr="003D7963">
              <w:tab/>
            </w:r>
            <w:r w:rsidRPr="003D7963">
              <w:rPr>
                <w:b/>
                <w:i/>
              </w:rPr>
              <w:t>poudarja strateško vlogo osrednjega Sredozemlja, vključno z otoki in obmejnimi regijami, kot ključne platforme za energetsko povezljivost, pomorsko varnost, pristaniško infrastrukturo, prometne koridorje in sodelovanje s severnoafriškimi partnericami; opozarja, da bi bilo treba ta ozemlja obravnavati kot strateške poti, ki povezujejo Evropo, Afriko in širšo sredozemsko regijo;</w:t>
            </w:r>
          </w:p>
        </w:tc>
      </w:tr>
    </w:tbl>
    <w:p w14:paraId="5894A1B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90D95B8" w14:textId="77777777" w:rsidR="000C1077" w:rsidRPr="003D7963" w:rsidRDefault="000C1077" w:rsidP="000C1077">
      <w:r w:rsidRPr="008576A9">
        <w:rPr>
          <w:rStyle w:val="HideTWBExt"/>
        </w:rPr>
        <w:t>&lt;/Amend&gt;</w:t>
      </w:r>
    </w:p>
    <w:p w14:paraId="05AB68A7" w14:textId="45CABC8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368</w:t>
      </w:r>
      <w:r w:rsidRPr="008576A9">
        <w:rPr>
          <w:rStyle w:val="HideTWBExt"/>
          <w:b w:val="0"/>
        </w:rPr>
        <w:t>&lt;/NumAm&gt;</w:t>
      </w:r>
    </w:p>
    <w:p w14:paraId="1BDA8EE2" w14:textId="2184DA06" w:rsidR="000C1077" w:rsidRPr="003D7963" w:rsidRDefault="000C1077" w:rsidP="000C1077">
      <w:pPr>
        <w:pStyle w:val="NormalBold"/>
      </w:pPr>
      <w:r w:rsidRPr="008576A9">
        <w:rPr>
          <w:rStyle w:val="HideTWBExt"/>
          <w:b w:val="0"/>
        </w:rPr>
        <w:t>&lt;RepeatBlock-By&gt;&lt;Members&gt;</w:t>
      </w:r>
      <w:r w:rsidRPr="003D7963">
        <w:t>Kostas Mavridis (Costas Mavrides)</w:t>
      </w:r>
      <w:r w:rsidRPr="008576A9">
        <w:rPr>
          <w:rStyle w:val="HideTWBExt"/>
          <w:b w:val="0"/>
        </w:rPr>
        <w:t>&lt;/Members&gt;</w:t>
      </w:r>
    </w:p>
    <w:p w14:paraId="2AA84121" w14:textId="77777777" w:rsidR="000C1077" w:rsidRPr="003D7963" w:rsidRDefault="000C1077" w:rsidP="000C1077">
      <w:pPr>
        <w:pStyle w:val="NormalBold"/>
      </w:pPr>
      <w:r w:rsidRPr="008576A9">
        <w:rPr>
          <w:rStyle w:val="HideTWBExt"/>
          <w:b w:val="0"/>
        </w:rPr>
        <w:t>&lt;/RepeatBlock-By&gt;</w:t>
      </w:r>
    </w:p>
    <w:p w14:paraId="13D75E57" w14:textId="233E111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4AF0CB"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C480B5B" w14:textId="77777777" w:rsidTr="00770D02">
        <w:trPr>
          <w:trHeight w:hRule="exact" w:val="240"/>
          <w:jc w:val="center"/>
        </w:trPr>
        <w:tc>
          <w:tcPr>
            <w:tcW w:w="9752" w:type="dxa"/>
            <w:gridSpan w:val="2"/>
            <w:tcBorders>
              <w:top w:val="nil"/>
              <w:left w:val="nil"/>
              <w:bottom w:val="nil"/>
              <w:right w:val="nil"/>
            </w:tcBorders>
          </w:tcPr>
          <w:p w14:paraId="7E0476A1" w14:textId="77777777" w:rsidR="000C1077" w:rsidRPr="003D7963" w:rsidRDefault="000C1077" w:rsidP="00770D02"/>
        </w:tc>
      </w:tr>
      <w:tr w:rsidR="008A3573" w:rsidRPr="003D7963" w14:paraId="37D36F53" w14:textId="77777777" w:rsidTr="00770D02">
        <w:trPr>
          <w:trHeight w:val="240"/>
          <w:jc w:val="center"/>
        </w:trPr>
        <w:tc>
          <w:tcPr>
            <w:tcW w:w="4876" w:type="dxa"/>
            <w:tcBorders>
              <w:top w:val="nil"/>
              <w:left w:val="nil"/>
              <w:bottom w:val="nil"/>
              <w:right w:val="nil"/>
            </w:tcBorders>
          </w:tcPr>
          <w:p w14:paraId="42E8681E" w14:textId="2EEAF52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8EF1A5E" w14:textId="07601721" w:rsidR="000C1077" w:rsidRPr="003D7963" w:rsidRDefault="000C1077" w:rsidP="00770D02">
            <w:pPr>
              <w:pStyle w:val="AmColumnHeading"/>
            </w:pPr>
            <w:r w:rsidRPr="003D7963">
              <w:t>Predlog spremembe</w:t>
            </w:r>
          </w:p>
        </w:tc>
      </w:tr>
      <w:tr w:rsidR="008A3573" w:rsidRPr="003D7963" w14:paraId="7C7291A1" w14:textId="77777777" w:rsidTr="00770D02">
        <w:trPr>
          <w:jc w:val="center"/>
        </w:trPr>
        <w:tc>
          <w:tcPr>
            <w:tcW w:w="4876" w:type="dxa"/>
            <w:tcBorders>
              <w:top w:val="nil"/>
              <w:left w:val="nil"/>
              <w:bottom w:val="nil"/>
              <w:right w:val="nil"/>
            </w:tcBorders>
          </w:tcPr>
          <w:p w14:paraId="4562A190" w14:textId="77777777" w:rsidR="000C1077" w:rsidRPr="003D7963" w:rsidRDefault="000C1077" w:rsidP="00770D02">
            <w:pPr>
              <w:pStyle w:val="Normal6a"/>
            </w:pPr>
          </w:p>
        </w:tc>
        <w:tc>
          <w:tcPr>
            <w:tcW w:w="4876" w:type="dxa"/>
            <w:tcBorders>
              <w:top w:val="nil"/>
              <w:left w:val="nil"/>
              <w:bottom w:val="nil"/>
              <w:right w:val="nil"/>
            </w:tcBorders>
          </w:tcPr>
          <w:p w14:paraId="73DCE60E" w14:textId="77777777" w:rsidR="000C1077" w:rsidRPr="003D7963" w:rsidRDefault="000C1077" w:rsidP="00770D02">
            <w:pPr>
              <w:pStyle w:val="Normal6a"/>
            </w:pPr>
            <w:r w:rsidRPr="003D7963">
              <w:rPr>
                <w:b/>
                <w:i/>
              </w:rPr>
              <w:t>19a.</w:t>
            </w:r>
            <w:r w:rsidRPr="003D7963">
              <w:tab/>
            </w:r>
            <w:r w:rsidRPr="003D7963">
              <w:rPr>
                <w:b/>
                <w:i/>
              </w:rPr>
              <w:t>podpira energetske projekte, katerih cilj je okrepiti regionalno medsebojno povezljivost, prispevati k razogljičenju naših gospodarstev ter spodbujati mir in geopolitično stabilnost v skladu z mednarodnim pravom, vključno s Konvencijo Združenih narodov o pomorskem mednarodnem pravu; v zvezi s tem ugotavlja, da vzhodnosredozemski forum za plin (EMGF) služi kot platforma za pozitivno regionalno sodelovanje;</w:t>
            </w:r>
          </w:p>
        </w:tc>
      </w:tr>
    </w:tbl>
    <w:p w14:paraId="5249D91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19BD63" w14:textId="77777777" w:rsidR="000C1077" w:rsidRPr="003D7963" w:rsidRDefault="000C1077" w:rsidP="000C1077">
      <w:r w:rsidRPr="008576A9">
        <w:rPr>
          <w:rStyle w:val="HideTWBExt"/>
        </w:rPr>
        <w:t>&lt;/Amend&gt;</w:t>
      </w:r>
    </w:p>
    <w:p w14:paraId="48A4438C" w14:textId="7518C87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369</w:t>
      </w:r>
      <w:r w:rsidRPr="008576A9">
        <w:rPr>
          <w:rStyle w:val="HideTWBExt"/>
          <w:b w:val="0"/>
        </w:rPr>
        <w:t>&lt;/NumAm&gt;</w:t>
      </w:r>
    </w:p>
    <w:p w14:paraId="60C02FE5" w14:textId="6EE4D8FC"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47FA3C75" w14:textId="77777777" w:rsidR="000C1077" w:rsidRPr="003D7963" w:rsidRDefault="000C1077" w:rsidP="000C1077">
      <w:pPr>
        <w:pStyle w:val="NormalBold"/>
      </w:pPr>
      <w:r w:rsidRPr="008576A9">
        <w:rPr>
          <w:rStyle w:val="HideTWBExt"/>
          <w:b w:val="0"/>
        </w:rPr>
        <w:t>&lt;/RepeatBlock-By&gt;</w:t>
      </w:r>
    </w:p>
    <w:p w14:paraId="65EE2D4B" w14:textId="36C6B6F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4C7973"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C64808F" w14:textId="77777777" w:rsidTr="00770D02">
        <w:trPr>
          <w:trHeight w:hRule="exact" w:val="240"/>
          <w:jc w:val="center"/>
        </w:trPr>
        <w:tc>
          <w:tcPr>
            <w:tcW w:w="9752" w:type="dxa"/>
            <w:gridSpan w:val="2"/>
            <w:tcBorders>
              <w:top w:val="nil"/>
              <w:left w:val="nil"/>
              <w:bottom w:val="nil"/>
              <w:right w:val="nil"/>
            </w:tcBorders>
          </w:tcPr>
          <w:p w14:paraId="79DC1D7F" w14:textId="77777777" w:rsidR="000C1077" w:rsidRPr="003D7963" w:rsidRDefault="000C1077" w:rsidP="00770D02"/>
        </w:tc>
      </w:tr>
      <w:tr w:rsidR="008A3573" w:rsidRPr="003D7963" w14:paraId="0FE546C6" w14:textId="77777777" w:rsidTr="00770D02">
        <w:trPr>
          <w:trHeight w:val="240"/>
          <w:jc w:val="center"/>
        </w:trPr>
        <w:tc>
          <w:tcPr>
            <w:tcW w:w="4876" w:type="dxa"/>
            <w:tcBorders>
              <w:top w:val="nil"/>
              <w:left w:val="nil"/>
              <w:bottom w:val="nil"/>
              <w:right w:val="nil"/>
            </w:tcBorders>
          </w:tcPr>
          <w:p w14:paraId="06A4A553" w14:textId="783307D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5671D8B" w14:textId="3EC683E1" w:rsidR="000C1077" w:rsidRPr="003D7963" w:rsidRDefault="000C1077" w:rsidP="00770D02">
            <w:pPr>
              <w:pStyle w:val="AmColumnHeading"/>
            </w:pPr>
            <w:r w:rsidRPr="003D7963">
              <w:t>Predlog spremembe</w:t>
            </w:r>
          </w:p>
        </w:tc>
      </w:tr>
      <w:tr w:rsidR="008A3573" w:rsidRPr="003D7963" w14:paraId="727373F0" w14:textId="77777777" w:rsidTr="00770D02">
        <w:trPr>
          <w:jc w:val="center"/>
        </w:trPr>
        <w:tc>
          <w:tcPr>
            <w:tcW w:w="4876" w:type="dxa"/>
            <w:tcBorders>
              <w:top w:val="nil"/>
              <w:left w:val="nil"/>
              <w:bottom w:val="nil"/>
              <w:right w:val="nil"/>
            </w:tcBorders>
          </w:tcPr>
          <w:p w14:paraId="69D8D558" w14:textId="77777777" w:rsidR="000C1077" w:rsidRPr="003D7963" w:rsidRDefault="000C1077" w:rsidP="00770D02">
            <w:pPr>
              <w:pStyle w:val="Normal6a"/>
            </w:pPr>
          </w:p>
        </w:tc>
        <w:tc>
          <w:tcPr>
            <w:tcW w:w="4876" w:type="dxa"/>
            <w:tcBorders>
              <w:top w:val="nil"/>
              <w:left w:val="nil"/>
              <w:bottom w:val="nil"/>
              <w:right w:val="nil"/>
            </w:tcBorders>
          </w:tcPr>
          <w:p w14:paraId="3E7D92BF" w14:textId="77777777" w:rsidR="000C1077" w:rsidRPr="003D7963" w:rsidRDefault="000C1077" w:rsidP="00770D02">
            <w:pPr>
              <w:pStyle w:val="Normal6a"/>
            </w:pPr>
            <w:r w:rsidRPr="003D7963">
              <w:rPr>
                <w:b/>
                <w:i/>
              </w:rPr>
              <w:t>19a.</w:t>
            </w:r>
            <w:r w:rsidRPr="003D7963">
              <w:tab/>
            </w:r>
            <w:r w:rsidRPr="003D7963">
              <w:rPr>
                <w:b/>
                <w:i/>
              </w:rPr>
              <w:t>poudarja pomen sredozemske regije kot strateške partnerice za diverzifikacijo oskrbe Unije z energijo in poziva k večjim naložbam v povezovalne daljnovode, infrastrukturo za utekočinjeni zemeljski plin, projekte na področju energije iz obnovljivih virov in čezmejna električna omrežja, ki zmanjšujejo strateško odvisnost od sovražnih akterjev;</w:t>
            </w:r>
          </w:p>
        </w:tc>
      </w:tr>
    </w:tbl>
    <w:p w14:paraId="5233B42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49205DF" w14:textId="77777777" w:rsidR="000C1077" w:rsidRPr="003D7963" w:rsidRDefault="000C1077" w:rsidP="000C1077">
      <w:r w:rsidRPr="008576A9">
        <w:rPr>
          <w:rStyle w:val="HideTWBExt"/>
        </w:rPr>
        <w:t>&lt;/Amend&gt;</w:t>
      </w:r>
    </w:p>
    <w:p w14:paraId="14D31D17" w14:textId="5FB999D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370</w:t>
      </w:r>
      <w:r w:rsidRPr="008576A9">
        <w:rPr>
          <w:rStyle w:val="HideTWBExt"/>
          <w:b w:val="0"/>
        </w:rPr>
        <w:t>&lt;/NumAm&gt;</w:t>
      </w:r>
    </w:p>
    <w:p w14:paraId="020FB787"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3000640D" w14:textId="77777777" w:rsidR="000C1077" w:rsidRPr="003D7963" w:rsidRDefault="000C1077" w:rsidP="000C1077">
      <w:pPr>
        <w:pStyle w:val="NormalBold"/>
      </w:pPr>
      <w:r w:rsidRPr="008576A9">
        <w:rPr>
          <w:rStyle w:val="HideTWBExt"/>
          <w:b w:val="0"/>
        </w:rPr>
        <w:t>&lt;/RepeatBlock-By&gt;</w:t>
      </w:r>
    </w:p>
    <w:p w14:paraId="1A0B0E6F" w14:textId="6C2B58E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5357C49"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0D289C7" w14:textId="77777777" w:rsidTr="00770D02">
        <w:trPr>
          <w:trHeight w:hRule="exact" w:val="240"/>
          <w:jc w:val="center"/>
        </w:trPr>
        <w:tc>
          <w:tcPr>
            <w:tcW w:w="9752" w:type="dxa"/>
            <w:gridSpan w:val="2"/>
            <w:tcBorders>
              <w:top w:val="nil"/>
              <w:left w:val="nil"/>
              <w:bottom w:val="nil"/>
              <w:right w:val="nil"/>
            </w:tcBorders>
          </w:tcPr>
          <w:p w14:paraId="5FEDCCB1" w14:textId="77777777" w:rsidR="000C1077" w:rsidRPr="003D7963" w:rsidRDefault="000C1077" w:rsidP="00770D02"/>
        </w:tc>
      </w:tr>
      <w:tr w:rsidR="008A3573" w:rsidRPr="003D7963" w14:paraId="6532CD34" w14:textId="77777777" w:rsidTr="00770D02">
        <w:trPr>
          <w:trHeight w:val="240"/>
          <w:jc w:val="center"/>
        </w:trPr>
        <w:tc>
          <w:tcPr>
            <w:tcW w:w="4876" w:type="dxa"/>
            <w:tcBorders>
              <w:top w:val="nil"/>
              <w:left w:val="nil"/>
              <w:bottom w:val="nil"/>
              <w:right w:val="nil"/>
            </w:tcBorders>
          </w:tcPr>
          <w:p w14:paraId="67FC6B36" w14:textId="3997243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9A9E13D" w14:textId="395903DE" w:rsidR="000C1077" w:rsidRPr="003D7963" w:rsidRDefault="000C1077" w:rsidP="00770D02">
            <w:pPr>
              <w:pStyle w:val="AmColumnHeading"/>
            </w:pPr>
            <w:r w:rsidRPr="003D7963">
              <w:t>Predlog spremembe</w:t>
            </w:r>
          </w:p>
        </w:tc>
      </w:tr>
      <w:tr w:rsidR="008A3573" w:rsidRPr="003D7963" w14:paraId="34B303E0" w14:textId="77777777" w:rsidTr="00770D02">
        <w:trPr>
          <w:jc w:val="center"/>
        </w:trPr>
        <w:tc>
          <w:tcPr>
            <w:tcW w:w="4876" w:type="dxa"/>
            <w:tcBorders>
              <w:top w:val="nil"/>
              <w:left w:val="nil"/>
              <w:bottom w:val="nil"/>
              <w:right w:val="nil"/>
            </w:tcBorders>
          </w:tcPr>
          <w:p w14:paraId="68F7413E" w14:textId="77777777" w:rsidR="000C1077" w:rsidRPr="003D7963" w:rsidRDefault="000C1077" w:rsidP="00770D02">
            <w:pPr>
              <w:pStyle w:val="Normal6a"/>
            </w:pPr>
          </w:p>
        </w:tc>
        <w:tc>
          <w:tcPr>
            <w:tcW w:w="4876" w:type="dxa"/>
            <w:tcBorders>
              <w:top w:val="nil"/>
              <w:left w:val="nil"/>
              <w:bottom w:val="nil"/>
              <w:right w:val="nil"/>
            </w:tcBorders>
          </w:tcPr>
          <w:p w14:paraId="708EE34D" w14:textId="77777777" w:rsidR="000C1077" w:rsidRPr="003D7963" w:rsidRDefault="000C1077" w:rsidP="00770D02">
            <w:pPr>
              <w:pStyle w:val="Normal6a"/>
            </w:pPr>
            <w:r w:rsidRPr="003D7963">
              <w:rPr>
                <w:b/>
                <w:i/>
              </w:rPr>
              <w:t>19a.</w:t>
            </w:r>
            <w:r w:rsidRPr="003D7963">
              <w:tab/>
            </w:r>
            <w:r w:rsidRPr="003D7963">
              <w:rPr>
                <w:b/>
                <w:i/>
              </w:rPr>
              <w:t>priznava strateški pomen kritičnih surovin za zeleni, digitalni in obrambni prehod; podpira vzajemno koristna partnerstva s sredozemskimi partnerji za krepitev trajnostnih in odpornih vrednostnih verig, spodbujanje lokalnega ustvarjanja vrednosti, razvoja spretnosti ter odgovornega pridobivanja in predelave;</w:t>
            </w:r>
          </w:p>
        </w:tc>
      </w:tr>
    </w:tbl>
    <w:p w14:paraId="52A8687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1BB7625" w14:textId="77777777" w:rsidR="000C1077" w:rsidRPr="003D7963" w:rsidRDefault="000C1077" w:rsidP="000C1077">
      <w:r w:rsidRPr="008576A9">
        <w:rPr>
          <w:rStyle w:val="HideTWBExt"/>
        </w:rPr>
        <w:t>&lt;/Amend&gt;</w:t>
      </w:r>
    </w:p>
    <w:p w14:paraId="3247792A" w14:textId="14BE69C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371</w:t>
      </w:r>
      <w:r w:rsidRPr="008576A9">
        <w:rPr>
          <w:rStyle w:val="HideTWBExt"/>
          <w:b w:val="0"/>
        </w:rPr>
        <w:t>&lt;/NumAm&gt;</w:t>
      </w:r>
    </w:p>
    <w:p w14:paraId="7B0005DD" w14:textId="64230D24"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4AEDE5AC" w14:textId="77777777" w:rsidR="000C1077" w:rsidRPr="003D7963" w:rsidRDefault="000C1077" w:rsidP="000C1077">
      <w:pPr>
        <w:pStyle w:val="NormalBold"/>
      </w:pPr>
      <w:r w:rsidRPr="008576A9">
        <w:rPr>
          <w:rStyle w:val="HideTWBExt"/>
          <w:b w:val="0"/>
        </w:rPr>
        <w:t>&lt;/RepeatBlock-By&gt;</w:t>
      </w:r>
    </w:p>
    <w:p w14:paraId="2390D107" w14:textId="54905AE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5AFAF58"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C1E96A" w14:textId="77777777" w:rsidTr="00770D02">
        <w:trPr>
          <w:trHeight w:hRule="exact" w:val="240"/>
          <w:jc w:val="center"/>
        </w:trPr>
        <w:tc>
          <w:tcPr>
            <w:tcW w:w="9752" w:type="dxa"/>
            <w:gridSpan w:val="2"/>
            <w:tcBorders>
              <w:top w:val="nil"/>
              <w:left w:val="nil"/>
              <w:bottom w:val="nil"/>
              <w:right w:val="nil"/>
            </w:tcBorders>
          </w:tcPr>
          <w:p w14:paraId="3FE6867B" w14:textId="77777777" w:rsidR="000C1077" w:rsidRPr="003D7963" w:rsidRDefault="000C1077" w:rsidP="00770D02"/>
        </w:tc>
      </w:tr>
      <w:tr w:rsidR="008A3573" w:rsidRPr="003D7963" w14:paraId="46D6E8E2" w14:textId="77777777" w:rsidTr="00770D02">
        <w:trPr>
          <w:trHeight w:val="240"/>
          <w:jc w:val="center"/>
        </w:trPr>
        <w:tc>
          <w:tcPr>
            <w:tcW w:w="4876" w:type="dxa"/>
            <w:tcBorders>
              <w:top w:val="nil"/>
              <w:left w:val="nil"/>
              <w:bottom w:val="nil"/>
              <w:right w:val="nil"/>
            </w:tcBorders>
          </w:tcPr>
          <w:p w14:paraId="6F243AFB" w14:textId="53FCD08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BF7A738" w14:textId="26E61B60" w:rsidR="000C1077" w:rsidRPr="003D7963" w:rsidRDefault="000C1077" w:rsidP="00770D02">
            <w:pPr>
              <w:pStyle w:val="AmColumnHeading"/>
            </w:pPr>
            <w:r w:rsidRPr="003D7963">
              <w:t>Predlog spremembe</w:t>
            </w:r>
          </w:p>
        </w:tc>
      </w:tr>
      <w:tr w:rsidR="008A3573" w:rsidRPr="003D7963" w14:paraId="771840B4" w14:textId="77777777" w:rsidTr="00770D02">
        <w:trPr>
          <w:jc w:val="center"/>
        </w:trPr>
        <w:tc>
          <w:tcPr>
            <w:tcW w:w="4876" w:type="dxa"/>
            <w:tcBorders>
              <w:top w:val="nil"/>
              <w:left w:val="nil"/>
              <w:bottom w:val="nil"/>
              <w:right w:val="nil"/>
            </w:tcBorders>
          </w:tcPr>
          <w:p w14:paraId="3DB10244" w14:textId="77777777" w:rsidR="000C1077" w:rsidRPr="003D7963" w:rsidRDefault="000C1077" w:rsidP="00770D02">
            <w:pPr>
              <w:pStyle w:val="Normal6a"/>
            </w:pPr>
          </w:p>
        </w:tc>
        <w:tc>
          <w:tcPr>
            <w:tcW w:w="4876" w:type="dxa"/>
            <w:tcBorders>
              <w:top w:val="nil"/>
              <w:left w:val="nil"/>
              <w:bottom w:val="nil"/>
              <w:right w:val="nil"/>
            </w:tcBorders>
          </w:tcPr>
          <w:p w14:paraId="4AB0AE37" w14:textId="77777777" w:rsidR="000C1077" w:rsidRPr="003D7963" w:rsidRDefault="000C1077" w:rsidP="00770D02">
            <w:pPr>
              <w:pStyle w:val="Normal6a"/>
            </w:pPr>
            <w:r w:rsidRPr="003D7963">
              <w:rPr>
                <w:b/>
                <w:i/>
              </w:rPr>
              <w:t>19a.</w:t>
            </w:r>
            <w:r w:rsidRPr="003D7963">
              <w:tab/>
            </w:r>
            <w:r w:rsidRPr="003D7963">
              <w:rPr>
                <w:b/>
                <w:i/>
              </w:rPr>
              <w:t>obžaluje vse dejavnosti v vzhodnem Sredozemlju, ki ovirajo ali ovirajo zakonito raziskovanje in izkoriščanje naravnih virov s strani suverenih držav v njihovih izključnih ekonomskih conah, ter poudarja, da so takšna dejanja nezdružljiva z dobrimi sosedskimi odnosi;</w:t>
            </w:r>
          </w:p>
        </w:tc>
      </w:tr>
    </w:tbl>
    <w:p w14:paraId="7877399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0E94DF8" w14:textId="77777777" w:rsidR="000C1077" w:rsidRPr="003D7963" w:rsidRDefault="000C1077" w:rsidP="000C1077">
      <w:r w:rsidRPr="008576A9">
        <w:rPr>
          <w:rStyle w:val="HideTWBExt"/>
        </w:rPr>
        <w:t>&lt;/Amend&gt;</w:t>
      </w:r>
    </w:p>
    <w:p w14:paraId="4318625B" w14:textId="48A47A4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372</w:t>
      </w:r>
      <w:r w:rsidRPr="008576A9">
        <w:rPr>
          <w:rStyle w:val="HideTWBExt"/>
          <w:b w:val="0"/>
        </w:rPr>
        <w:t>&lt;/NumAm&gt;</w:t>
      </w:r>
    </w:p>
    <w:p w14:paraId="1982175A"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2EC68674" w14:textId="77777777" w:rsidR="000C1077" w:rsidRPr="003D7963" w:rsidRDefault="000C1077" w:rsidP="000C1077">
      <w:pPr>
        <w:pStyle w:val="NormalBold"/>
      </w:pPr>
      <w:r w:rsidRPr="008576A9">
        <w:rPr>
          <w:rStyle w:val="HideTWBExt"/>
          <w:b w:val="0"/>
        </w:rPr>
        <w:t>&lt;/RepeatBlock-By&gt;</w:t>
      </w:r>
    </w:p>
    <w:p w14:paraId="1120D0CF" w14:textId="375AA8A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2F73F4F"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C55A160" w14:textId="77777777" w:rsidTr="00770D02">
        <w:trPr>
          <w:trHeight w:hRule="exact" w:val="240"/>
          <w:jc w:val="center"/>
        </w:trPr>
        <w:tc>
          <w:tcPr>
            <w:tcW w:w="9752" w:type="dxa"/>
            <w:gridSpan w:val="2"/>
            <w:tcBorders>
              <w:top w:val="nil"/>
              <w:left w:val="nil"/>
              <w:bottom w:val="nil"/>
              <w:right w:val="nil"/>
            </w:tcBorders>
          </w:tcPr>
          <w:p w14:paraId="524496AF" w14:textId="77777777" w:rsidR="000C1077" w:rsidRPr="003D7963" w:rsidRDefault="000C1077" w:rsidP="00770D02"/>
        </w:tc>
      </w:tr>
      <w:tr w:rsidR="008A3573" w:rsidRPr="003D7963" w14:paraId="1E509E03" w14:textId="77777777" w:rsidTr="00770D02">
        <w:trPr>
          <w:trHeight w:val="240"/>
          <w:jc w:val="center"/>
        </w:trPr>
        <w:tc>
          <w:tcPr>
            <w:tcW w:w="4876" w:type="dxa"/>
            <w:tcBorders>
              <w:top w:val="nil"/>
              <w:left w:val="nil"/>
              <w:bottom w:val="nil"/>
              <w:right w:val="nil"/>
            </w:tcBorders>
          </w:tcPr>
          <w:p w14:paraId="6C1CA5A2" w14:textId="087326E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20B15D0" w14:textId="02A99395" w:rsidR="000C1077" w:rsidRPr="003D7963" w:rsidRDefault="000C1077" w:rsidP="00770D02">
            <w:pPr>
              <w:pStyle w:val="AmColumnHeading"/>
            </w:pPr>
            <w:r w:rsidRPr="003D7963">
              <w:t>Predlog spremembe</w:t>
            </w:r>
          </w:p>
        </w:tc>
      </w:tr>
      <w:tr w:rsidR="008A3573" w:rsidRPr="003D7963" w14:paraId="7942DCE6" w14:textId="77777777" w:rsidTr="00770D02">
        <w:trPr>
          <w:jc w:val="center"/>
        </w:trPr>
        <w:tc>
          <w:tcPr>
            <w:tcW w:w="4876" w:type="dxa"/>
            <w:tcBorders>
              <w:top w:val="nil"/>
              <w:left w:val="nil"/>
              <w:bottom w:val="nil"/>
              <w:right w:val="nil"/>
            </w:tcBorders>
          </w:tcPr>
          <w:p w14:paraId="15CA9D94" w14:textId="77777777" w:rsidR="000C1077" w:rsidRPr="003D7963" w:rsidRDefault="000C1077" w:rsidP="00770D02">
            <w:pPr>
              <w:pStyle w:val="Normal6a"/>
            </w:pPr>
          </w:p>
        </w:tc>
        <w:tc>
          <w:tcPr>
            <w:tcW w:w="4876" w:type="dxa"/>
            <w:tcBorders>
              <w:top w:val="nil"/>
              <w:left w:val="nil"/>
              <w:bottom w:val="nil"/>
              <w:right w:val="nil"/>
            </w:tcBorders>
          </w:tcPr>
          <w:p w14:paraId="190BEAFE" w14:textId="77777777" w:rsidR="000C1077" w:rsidRPr="003D7963" w:rsidRDefault="000C1077" w:rsidP="00770D02">
            <w:pPr>
              <w:pStyle w:val="Normal6a"/>
            </w:pPr>
            <w:r w:rsidRPr="003D7963">
              <w:rPr>
                <w:b/>
                <w:i/>
              </w:rPr>
              <w:t>19a.</w:t>
            </w:r>
            <w:r w:rsidRPr="003D7963">
              <w:tab/>
            </w:r>
            <w:r w:rsidRPr="003D7963">
              <w:rPr>
                <w:b/>
                <w:i/>
              </w:rPr>
              <w:t>poudarja, da je treba krepiti strateško vlogo regije kot ključnega vozlišča za oskrbo s kritičnimi surovinami, ki so bistvene za energetski prehod, s spodbujanjem varnih, raznolikih in trajnostnih vrednostnih verig v sodelovanju z lokalnimi partnerji in mednarodnimi deležniki.</w:t>
            </w:r>
          </w:p>
        </w:tc>
      </w:tr>
    </w:tbl>
    <w:p w14:paraId="1521607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C7E60EA" w14:textId="77777777" w:rsidR="000C1077" w:rsidRPr="003D7963" w:rsidRDefault="000C1077" w:rsidP="000C1077">
      <w:r w:rsidRPr="008576A9">
        <w:rPr>
          <w:rStyle w:val="HideTWBExt"/>
        </w:rPr>
        <w:t>&lt;/Amend&gt;</w:t>
      </w:r>
    </w:p>
    <w:p w14:paraId="7F519592" w14:textId="0CE1F96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373</w:t>
      </w:r>
      <w:r w:rsidRPr="008576A9">
        <w:rPr>
          <w:rStyle w:val="HideTWBExt"/>
          <w:b w:val="0"/>
        </w:rPr>
        <w:t>&lt;/NumAm&gt;</w:t>
      </w:r>
    </w:p>
    <w:p w14:paraId="77E4011D" w14:textId="0866B5DC" w:rsidR="000C1077" w:rsidRPr="003D7963" w:rsidRDefault="000C1077" w:rsidP="000C1077">
      <w:pPr>
        <w:pStyle w:val="NormalBold"/>
      </w:pPr>
      <w:r w:rsidRPr="008576A9">
        <w:rPr>
          <w:rStyle w:val="HideTWBExt"/>
          <w:b w:val="0"/>
        </w:rPr>
        <w:t>&lt;RepeatBlock-By&gt;&lt;Members&gt;</w:t>
      </w:r>
      <w:r w:rsidRPr="003D7963">
        <w:t>Petras Auštrevičius</w:t>
      </w:r>
      <w:r w:rsidRPr="008576A9">
        <w:rPr>
          <w:rStyle w:val="HideTWBExt"/>
          <w:b w:val="0"/>
        </w:rPr>
        <w:t>&lt;/Members&gt;</w:t>
      </w:r>
    </w:p>
    <w:p w14:paraId="010BB824" w14:textId="77777777" w:rsidR="000C1077" w:rsidRPr="003D7963" w:rsidRDefault="000C1077" w:rsidP="000C1077">
      <w:pPr>
        <w:pStyle w:val="NormalBold"/>
      </w:pPr>
      <w:r w:rsidRPr="008576A9">
        <w:rPr>
          <w:rStyle w:val="HideTWBExt"/>
          <w:b w:val="0"/>
        </w:rPr>
        <w:t>&lt;/RepeatBlock-By&gt;</w:t>
      </w:r>
    </w:p>
    <w:p w14:paraId="39A3E145" w14:textId="592619C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F05E3A4" w14:textId="77777777" w:rsidR="000C1077" w:rsidRPr="003D7963" w:rsidRDefault="000C1077" w:rsidP="000C1077">
      <w:pPr>
        <w:pStyle w:val="NormalBold"/>
      </w:pPr>
      <w:r w:rsidRPr="008576A9">
        <w:rPr>
          <w:rStyle w:val="HideTWBExt"/>
          <w:b w:val="0"/>
        </w:rPr>
        <w:t>&lt;Article&gt;</w:t>
      </w:r>
      <w:r w:rsidRPr="003D7963">
        <w:t>Odstavek 19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41C139" w14:textId="77777777" w:rsidTr="00770D02">
        <w:trPr>
          <w:trHeight w:hRule="exact" w:val="240"/>
          <w:jc w:val="center"/>
        </w:trPr>
        <w:tc>
          <w:tcPr>
            <w:tcW w:w="9752" w:type="dxa"/>
            <w:gridSpan w:val="2"/>
            <w:tcBorders>
              <w:top w:val="nil"/>
              <w:left w:val="nil"/>
              <w:bottom w:val="nil"/>
              <w:right w:val="nil"/>
            </w:tcBorders>
          </w:tcPr>
          <w:p w14:paraId="7FFAEC22" w14:textId="77777777" w:rsidR="000C1077" w:rsidRPr="003D7963" w:rsidRDefault="000C1077" w:rsidP="00770D02"/>
        </w:tc>
      </w:tr>
      <w:tr w:rsidR="008A3573" w:rsidRPr="003D7963" w14:paraId="71ECE7F3" w14:textId="77777777" w:rsidTr="00770D02">
        <w:trPr>
          <w:trHeight w:val="240"/>
          <w:jc w:val="center"/>
        </w:trPr>
        <w:tc>
          <w:tcPr>
            <w:tcW w:w="4876" w:type="dxa"/>
            <w:tcBorders>
              <w:top w:val="nil"/>
              <w:left w:val="nil"/>
              <w:bottom w:val="nil"/>
              <w:right w:val="nil"/>
            </w:tcBorders>
          </w:tcPr>
          <w:p w14:paraId="6D9E7EB2" w14:textId="3923A59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46F6E71" w14:textId="6F57F707" w:rsidR="000C1077" w:rsidRPr="003D7963" w:rsidRDefault="000C1077" w:rsidP="00770D02">
            <w:pPr>
              <w:pStyle w:val="AmColumnHeading"/>
            </w:pPr>
            <w:r w:rsidRPr="003D7963">
              <w:t>Predlog spremembe</w:t>
            </w:r>
          </w:p>
        </w:tc>
      </w:tr>
      <w:tr w:rsidR="008A3573" w:rsidRPr="003D7963" w14:paraId="08800EEF" w14:textId="77777777" w:rsidTr="00770D02">
        <w:trPr>
          <w:jc w:val="center"/>
        </w:trPr>
        <w:tc>
          <w:tcPr>
            <w:tcW w:w="4876" w:type="dxa"/>
            <w:tcBorders>
              <w:top w:val="nil"/>
              <w:left w:val="nil"/>
              <w:bottom w:val="nil"/>
              <w:right w:val="nil"/>
            </w:tcBorders>
          </w:tcPr>
          <w:p w14:paraId="288B3BB5" w14:textId="77777777" w:rsidR="000C1077" w:rsidRPr="003D7963" w:rsidRDefault="000C1077" w:rsidP="00770D02">
            <w:pPr>
              <w:pStyle w:val="Normal6a"/>
            </w:pPr>
          </w:p>
        </w:tc>
        <w:tc>
          <w:tcPr>
            <w:tcW w:w="4876" w:type="dxa"/>
            <w:tcBorders>
              <w:top w:val="nil"/>
              <w:left w:val="nil"/>
              <w:bottom w:val="nil"/>
              <w:right w:val="nil"/>
            </w:tcBorders>
          </w:tcPr>
          <w:p w14:paraId="007E4DEC" w14:textId="77777777" w:rsidR="000C1077" w:rsidRPr="003D7963" w:rsidRDefault="000C1077" w:rsidP="00770D02">
            <w:pPr>
              <w:pStyle w:val="Normal6a"/>
            </w:pPr>
            <w:r w:rsidRPr="003D7963">
              <w:rPr>
                <w:b/>
                <w:i/>
              </w:rPr>
              <w:t>19a.</w:t>
            </w:r>
            <w:r w:rsidRPr="003D7963">
              <w:tab/>
            </w:r>
            <w:r w:rsidRPr="003D7963">
              <w:rPr>
                <w:b/>
                <w:i/>
              </w:rPr>
              <w:t>vendar priznava, da so energetski sistemi v južnem Sredozemlju še naprej odvisni predvsem od fosilnih goriv, zaradi česar so te države izpostavljene nestanovitnim cenam energije in geopolitični nestabilnosti;</w:t>
            </w:r>
          </w:p>
        </w:tc>
      </w:tr>
    </w:tbl>
    <w:p w14:paraId="33C9A32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98489E2" w14:textId="77777777" w:rsidR="000C1077" w:rsidRPr="003D7963" w:rsidRDefault="000C1077" w:rsidP="000C1077">
      <w:r w:rsidRPr="008576A9">
        <w:rPr>
          <w:rStyle w:val="HideTWBExt"/>
        </w:rPr>
        <w:t>&lt;/Amend&gt;</w:t>
      </w:r>
    </w:p>
    <w:p w14:paraId="1E2DBD9C" w14:textId="0A488A0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374</w:t>
      </w:r>
      <w:r w:rsidRPr="008576A9">
        <w:rPr>
          <w:rStyle w:val="HideTWBExt"/>
          <w:b w:val="0"/>
        </w:rPr>
        <w:t>&lt;/NumAm&gt;</w:t>
      </w:r>
    </w:p>
    <w:p w14:paraId="5BCFBFB2" w14:textId="0BB152A0"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BF9E814" w14:textId="77777777" w:rsidR="000C1077" w:rsidRPr="003D7963" w:rsidRDefault="000C1077" w:rsidP="000C1077">
      <w:pPr>
        <w:pStyle w:val="NormalBold"/>
      </w:pPr>
      <w:r w:rsidRPr="008576A9">
        <w:rPr>
          <w:rStyle w:val="HideTWBExt"/>
          <w:b w:val="0"/>
        </w:rPr>
        <w:t>&lt;/RepeatBlock-By&gt;</w:t>
      </w:r>
    </w:p>
    <w:p w14:paraId="4D492DFE" w14:textId="6E64113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76443D" w14:textId="77777777" w:rsidR="000C1077" w:rsidRPr="003D7963" w:rsidRDefault="000C1077" w:rsidP="000C1077">
      <w:pPr>
        <w:pStyle w:val="NormalBold"/>
      </w:pPr>
      <w:r w:rsidRPr="008576A9">
        <w:rPr>
          <w:rStyle w:val="HideTWBExt"/>
          <w:b w:val="0"/>
        </w:rPr>
        <w:t>&lt;Article&gt;</w:t>
      </w:r>
      <w:r w:rsidRPr="003D7963">
        <w:t>Odstavek 19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FEDC01" w14:textId="77777777" w:rsidTr="00770D02">
        <w:trPr>
          <w:trHeight w:hRule="exact" w:val="240"/>
          <w:jc w:val="center"/>
        </w:trPr>
        <w:tc>
          <w:tcPr>
            <w:tcW w:w="9752" w:type="dxa"/>
            <w:gridSpan w:val="2"/>
            <w:tcBorders>
              <w:top w:val="nil"/>
              <w:left w:val="nil"/>
              <w:bottom w:val="nil"/>
              <w:right w:val="nil"/>
            </w:tcBorders>
          </w:tcPr>
          <w:p w14:paraId="53249F44" w14:textId="77777777" w:rsidR="000C1077" w:rsidRPr="003D7963" w:rsidRDefault="000C1077" w:rsidP="00770D02"/>
        </w:tc>
      </w:tr>
      <w:tr w:rsidR="008A3573" w:rsidRPr="003D7963" w14:paraId="0BD54E74" w14:textId="77777777" w:rsidTr="00770D02">
        <w:trPr>
          <w:trHeight w:val="240"/>
          <w:jc w:val="center"/>
        </w:trPr>
        <w:tc>
          <w:tcPr>
            <w:tcW w:w="4876" w:type="dxa"/>
            <w:tcBorders>
              <w:top w:val="nil"/>
              <w:left w:val="nil"/>
              <w:bottom w:val="nil"/>
              <w:right w:val="nil"/>
            </w:tcBorders>
          </w:tcPr>
          <w:p w14:paraId="524AE635" w14:textId="692400F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E6E62E9" w14:textId="64917C8E" w:rsidR="000C1077" w:rsidRPr="003D7963" w:rsidRDefault="000C1077" w:rsidP="00770D02">
            <w:pPr>
              <w:pStyle w:val="AmColumnHeading"/>
            </w:pPr>
            <w:r w:rsidRPr="003D7963">
              <w:t>Predlog spremembe</w:t>
            </w:r>
          </w:p>
        </w:tc>
      </w:tr>
      <w:tr w:rsidR="008A3573" w:rsidRPr="003D7963" w14:paraId="3191E8A2" w14:textId="77777777" w:rsidTr="00770D02">
        <w:trPr>
          <w:jc w:val="center"/>
        </w:trPr>
        <w:tc>
          <w:tcPr>
            <w:tcW w:w="4876" w:type="dxa"/>
            <w:tcBorders>
              <w:top w:val="nil"/>
              <w:left w:val="nil"/>
              <w:bottom w:val="nil"/>
              <w:right w:val="nil"/>
            </w:tcBorders>
          </w:tcPr>
          <w:p w14:paraId="112F6866" w14:textId="77777777" w:rsidR="000C1077" w:rsidRPr="003D7963" w:rsidRDefault="000C1077" w:rsidP="00770D02">
            <w:pPr>
              <w:pStyle w:val="Normal6a"/>
            </w:pPr>
          </w:p>
        </w:tc>
        <w:tc>
          <w:tcPr>
            <w:tcW w:w="4876" w:type="dxa"/>
            <w:tcBorders>
              <w:top w:val="nil"/>
              <w:left w:val="nil"/>
              <w:bottom w:val="nil"/>
              <w:right w:val="nil"/>
            </w:tcBorders>
          </w:tcPr>
          <w:p w14:paraId="62C4C3A1" w14:textId="77777777" w:rsidR="000C1077" w:rsidRPr="003D7963" w:rsidRDefault="000C1077" w:rsidP="00770D02">
            <w:pPr>
              <w:pStyle w:val="Normal6a"/>
            </w:pPr>
            <w:r w:rsidRPr="003D7963">
              <w:rPr>
                <w:b/>
                <w:i/>
              </w:rPr>
              <w:t>19b.</w:t>
            </w:r>
            <w:r w:rsidRPr="003D7963">
              <w:tab/>
            </w:r>
            <w:r w:rsidRPr="003D7963">
              <w:rPr>
                <w:b/>
                <w:i/>
              </w:rPr>
              <w:t>poudarja, da po uradnih podatkih EU potencial zmogljivosti za proizvodnjo energije iz obnovljivih virov v regiji znaša 2300 gigavatov in da se trenutno manj kot 1 % tega potenciala uporablja za proizvodnjo električne energije; poudarja, da so stroški proizvodnje električne energije v regiji do 40 % nižji; poudarja scenarij, optimiziran za MED, za razvoj elektroenergetskih povezav med severno Afriko in evropsko celino, da se zagotovi cenovno dostopna in čista energija;</w:t>
            </w:r>
          </w:p>
        </w:tc>
      </w:tr>
    </w:tbl>
    <w:p w14:paraId="45964CF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2138FD3" w14:textId="77777777" w:rsidR="000C1077" w:rsidRPr="003D7963" w:rsidRDefault="000C1077" w:rsidP="000C1077">
      <w:r w:rsidRPr="008576A9">
        <w:rPr>
          <w:rStyle w:val="HideTWBExt"/>
        </w:rPr>
        <w:t>&lt;/Amend&gt;</w:t>
      </w:r>
    </w:p>
    <w:p w14:paraId="5438AB32" w14:textId="65CC4A0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375</w:t>
      </w:r>
      <w:r w:rsidRPr="008576A9">
        <w:rPr>
          <w:rStyle w:val="HideTWBExt"/>
          <w:b w:val="0"/>
        </w:rPr>
        <w:t>&lt;/NumAm&gt;</w:t>
      </w:r>
    </w:p>
    <w:p w14:paraId="1D0C779B" w14:textId="6F4BB8FC"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2553201" w14:textId="77777777" w:rsidR="000C1077" w:rsidRPr="003D7963" w:rsidRDefault="000C1077" w:rsidP="000C1077">
      <w:pPr>
        <w:pStyle w:val="NormalBold"/>
      </w:pPr>
      <w:r w:rsidRPr="008576A9">
        <w:rPr>
          <w:rStyle w:val="HideTWBExt"/>
          <w:b w:val="0"/>
        </w:rPr>
        <w:t>&lt;/RepeatBlock-By&gt;</w:t>
      </w:r>
    </w:p>
    <w:p w14:paraId="196C08C9" w14:textId="6883F8C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099D83E" w14:textId="77777777" w:rsidR="000C1077" w:rsidRPr="003D7963" w:rsidRDefault="000C1077" w:rsidP="000C1077">
      <w:pPr>
        <w:pStyle w:val="NormalBold"/>
      </w:pPr>
      <w:r w:rsidRPr="008576A9">
        <w:rPr>
          <w:rStyle w:val="HideTWBExt"/>
          <w:b w:val="0"/>
        </w:rPr>
        <w:t>&lt;Article&gt;</w:t>
      </w:r>
      <w:r w:rsidRPr="003D7963">
        <w:t>Odstavek 19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39D6C7A" w14:textId="77777777" w:rsidTr="00770D02">
        <w:trPr>
          <w:trHeight w:hRule="exact" w:val="240"/>
          <w:jc w:val="center"/>
        </w:trPr>
        <w:tc>
          <w:tcPr>
            <w:tcW w:w="9752" w:type="dxa"/>
            <w:gridSpan w:val="2"/>
            <w:tcBorders>
              <w:top w:val="nil"/>
              <w:left w:val="nil"/>
              <w:bottom w:val="nil"/>
              <w:right w:val="nil"/>
            </w:tcBorders>
          </w:tcPr>
          <w:p w14:paraId="0909AF79" w14:textId="77777777" w:rsidR="000C1077" w:rsidRPr="003D7963" w:rsidRDefault="000C1077" w:rsidP="00770D02"/>
        </w:tc>
      </w:tr>
      <w:tr w:rsidR="008A3573" w:rsidRPr="003D7963" w14:paraId="6B6CE8B7" w14:textId="77777777" w:rsidTr="00770D02">
        <w:trPr>
          <w:trHeight w:val="240"/>
          <w:jc w:val="center"/>
        </w:trPr>
        <w:tc>
          <w:tcPr>
            <w:tcW w:w="4876" w:type="dxa"/>
            <w:tcBorders>
              <w:top w:val="nil"/>
              <w:left w:val="nil"/>
              <w:bottom w:val="nil"/>
              <w:right w:val="nil"/>
            </w:tcBorders>
          </w:tcPr>
          <w:p w14:paraId="59577503" w14:textId="606FCDD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B30D520" w14:textId="0AC20F20" w:rsidR="000C1077" w:rsidRPr="003D7963" w:rsidRDefault="000C1077" w:rsidP="00770D02">
            <w:pPr>
              <w:pStyle w:val="AmColumnHeading"/>
            </w:pPr>
            <w:r w:rsidRPr="003D7963">
              <w:t>Predlog spremembe</w:t>
            </w:r>
          </w:p>
        </w:tc>
      </w:tr>
      <w:tr w:rsidR="008A3573" w:rsidRPr="003D7963" w14:paraId="671AD34B" w14:textId="77777777" w:rsidTr="00770D02">
        <w:trPr>
          <w:jc w:val="center"/>
        </w:trPr>
        <w:tc>
          <w:tcPr>
            <w:tcW w:w="4876" w:type="dxa"/>
            <w:tcBorders>
              <w:top w:val="nil"/>
              <w:left w:val="nil"/>
              <w:bottom w:val="nil"/>
              <w:right w:val="nil"/>
            </w:tcBorders>
          </w:tcPr>
          <w:p w14:paraId="4C28A83F" w14:textId="77777777" w:rsidR="000C1077" w:rsidRPr="003D7963" w:rsidRDefault="000C1077" w:rsidP="00770D02">
            <w:pPr>
              <w:pStyle w:val="Normal6a"/>
            </w:pPr>
          </w:p>
        </w:tc>
        <w:tc>
          <w:tcPr>
            <w:tcW w:w="4876" w:type="dxa"/>
            <w:tcBorders>
              <w:top w:val="nil"/>
              <w:left w:val="nil"/>
              <w:bottom w:val="nil"/>
              <w:right w:val="nil"/>
            </w:tcBorders>
          </w:tcPr>
          <w:p w14:paraId="4ECB44CA" w14:textId="77777777" w:rsidR="000C1077" w:rsidRPr="003D7963" w:rsidRDefault="000C1077" w:rsidP="00770D02">
            <w:pPr>
              <w:pStyle w:val="Normal6a"/>
            </w:pPr>
            <w:r w:rsidRPr="003D7963">
              <w:rPr>
                <w:b/>
                <w:i/>
              </w:rPr>
              <w:t>19c.</w:t>
            </w:r>
            <w:r w:rsidRPr="003D7963">
              <w:tab/>
            </w:r>
            <w:r w:rsidRPr="003D7963">
              <w:rPr>
                <w:b/>
                <w:i/>
              </w:rPr>
              <w:t>poudarja potencial za proizvodnjo energije iz odobalnih obnovljivih virov v Sredozemskem morju zaradi njegove geografske bližine evropski celini, obsežnih obal ter kombinacije vetrnih in sončnih virov;</w:t>
            </w:r>
          </w:p>
        </w:tc>
      </w:tr>
    </w:tbl>
    <w:p w14:paraId="0B28E34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AA2E385" w14:textId="77777777" w:rsidR="000C1077" w:rsidRPr="003D7963" w:rsidRDefault="000C1077" w:rsidP="000C1077">
      <w:r w:rsidRPr="008576A9">
        <w:rPr>
          <w:rStyle w:val="HideTWBExt"/>
        </w:rPr>
        <w:t>&lt;/Amend&gt;</w:t>
      </w:r>
    </w:p>
    <w:p w14:paraId="264A2A4A" w14:textId="149A9B8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376</w:t>
      </w:r>
      <w:r w:rsidRPr="008576A9">
        <w:rPr>
          <w:rStyle w:val="HideTWBExt"/>
          <w:b w:val="0"/>
        </w:rPr>
        <w:t>&lt;/NumAm&gt;</w:t>
      </w:r>
    </w:p>
    <w:p w14:paraId="06451A26" w14:textId="160AFC8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408DF4D" w14:textId="77777777" w:rsidR="000C1077" w:rsidRPr="003D7963" w:rsidRDefault="000C1077" w:rsidP="000C1077">
      <w:pPr>
        <w:pStyle w:val="NormalBold"/>
      </w:pPr>
      <w:r w:rsidRPr="008576A9">
        <w:rPr>
          <w:rStyle w:val="HideTWBExt"/>
          <w:b w:val="0"/>
        </w:rPr>
        <w:t>&lt;/RepeatBlock-By&gt;</w:t>
      </w:r>
    </w:p>
    <w:p w14:paraId="036B48FF" w14:textId="38C2E12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5DBFEB5" w14:textId="77777777" w:rsidR="000C1077" w:rsidRPr="003D7963" w:rsidRDefault="000C1077" w:rsidP="000C1077">
      <w:pPr>
        <w:pStyle w:val="NormalBold"/>
      </w:pPr>
      <w:r w:rsidRPr="008576A9">
        <w:rPr>
          <w:rStyle w:val="HideTWBExt"/>
          <w:b w:val="0"/>
        </w:rPr>
        <w:t>&lt;Article&gt;</w:t>
      </w:r>
      <w:r w:rsidRPr="003D7963">
        <w:t>Odstavek 19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C640CF7" w14:textId="77777777" w:rsidTr="00770D02">
        <w:trPr>
          <w:trHeight w:hRule="exact" w:val="240"/>
          <w:jc w:val="center"/>
        </w:trPr>
        <w:tc>
          <w:tcPr>
            <w:tcW w:w="9752" w:type="dxa"/>
            <w:gridSpan w:val="2"/>
            <w:tcBorders>
              <w:top w:val="nil"/>
              <w:left w:val="nil"/>
              <w:bottom w:val="nil"/>
              <w:right w:val="nil"/>
            </w:tcBorders>
          </w:tcPr>
          <w:p w14:paraId="23C735B4" w14:textId="77777777" w:rsidR="000C1077" w:rsidRPr="003D7963" w:rsidRDefault="000C1077" w:rsidP="00770D02"/>
        </w:tc>
      </w:tr>
      <w:tr w:rsidR="008A3573" w:rsidRPr="003D7963" w14:paraId="14A65516" w14:textId="77777777" w:rsidTr="00770D02">
        <w:trPr>
          <w:trHeight w:val="240"/>
          <w:jc w:val="center"/>
        </w:trPr>
        <w:tc>
          <w:tcPr>
            <w:tcW w:w="4876" w:type="dxa"/>
            <w:tcBorders>
              <w:top w:val="nil"/>
              <w:left w:val="nil"/>
              <w:bottom w:val="nil"/>
              <w:right w:val="nil"/>
            </w:tcBorders>
          </w:tcPr>
          <w:p w14:paraId="155219A7" w14:textId="1B6E711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9AEDECF" w14:textId="71B2E2FB" w:rsidR="000C1077" w:rsidRPr="003D7963" w:rsidRDefault="000C1077" w:rsidP="00770D02">
            <w:pPr>
              <w:pStyle w:val="AmColumnHeading"/>
            </w:pPr>
            <w:r w:rsidRPr="003D7963">
              <w:t>Predlog spremembe</w:t>
            </w:r>
          </w:p>
        </w:tc>
      </w:tr>
      <w:tr w:rsidR="008A3573" w:rsidRPr="003D7963" w14:paraId="35D32307" w14:textId="77777777" w:rsidTr="00770D02">
        <w:trPr>
          <w:jc w:val="center"/>
        </w:trPr>
        <w:tc>
          <w:tcPr>
            <w:tcW w:w="4876" w:type="dxa"/>
            <w:tcBorders>
              <w:top w:val="nil"/>
              <w:left w:val="nil"/>
              <w:bottom w:val="nil"/>
              <w:right w:val="nil"/>
            </w:tcBorders>
          </w:tcPr>
          <w:p w14:paraId="4C1AF513" w14:textId="77777777" w:rsidR="000C1077" w:rsidRPr="003D7963" w:rsidRDefault="000C1077" w:rsidP="00770D02">
            <w:pPr>
              <w:pStyle w:val="Normal6a"/>
            </w:pPr>
          </w:p>
        </w:tc>
        <w:tc>
          <w:tcPr>
            <w:tcW w:w="4876" w:type="dxa"/>
            <w:tcBorders>
              <w:top w:val="nil"/>
              <w:left w:val="nil"/>
              <w:bottom w:val="nil"/>
              <w:right w:val="nil"/>
            </w:tcBorders>
          </w:tcPr>
          <w:p w14:paraId="4138A9B4" w14:textId="77777777" w:rsidR="000C1077" w:rsidRPr="003D7963" w:rsidRDefault="000C1077" w:rsidP="00770D02">
            <w:pPr>
              <w:pStyle w:val="Normal6a"/>
            </w:pPr>
            <w:r w:rsidRPr="003D7963">
              <w:rPr>
                <w:b/>
                <w:i/>
              </w:rPr>
              <w:t>19d.</w:t>
            </w:r>
            <w:r w:rsidRPr="003D7963">
              <w:tab/>
            </w:r>
            <w:r w:rsidRPr="003D7963">
              <w:rPr>
                <w:b/>
                <w:i/>
              </w:rPr>
              <w:t>poziva k preučitvi morebitne sinergije in preprečevanju podvajanja med pobudami v okviru pakta in pobudami iz strategije EU Global Gateway; spodbuja temeljito oceno dopolnjevanja med različnimi pobudami in racionalizacijo obstoječih virov; poudarja, da sta pomembna jasna komunikacija med različnimi deležniki ter usklajevanje med institucionalnimi subjekti in subjekti zasebnega sektorja;</w:t>
            </w:r>
          </w:p>
        </w:tc>
      </w:tr>
    </w:tbl>
    <w:p w14:paraId="7FF385B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C5D3324" w14:textId="77777777" w:rsidR="000C1077" w:rsidRPr="003D7963" w:rsidRDefault="000C1077" w:rsidP="000C1077">
      <w:r w:rsidRPr="008576A9">
        <w:rPr>
          <w:rStyle w:val="HideTWBExt"/>
        </w:rPr>
        <w:t>&lt;/Amend&gt;</w:t>
      </w:r>
    </w:p>
    <w:p w14:paraId="0D9607E3" w14:textId="3620C47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377</w:t>
      </w:r>
      <w:r w:rsidRPr="008576A9">
        <w:rPr>
          <w:rStyle w:val="HideTWBExt"/>
          <w:b w:val="0"/>
        </w:rPr>
        <w:t>&lt;/NumAm&gt;</w:t>
      </w:r>
    </w:p>
    <w:p w14:paraId="4FB936A7" w14:textId="14F36C16"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F727E6F" w14:textId="77777777" w:rsidR="000C1077" w:rsidRPr="003D7963" w:rsidRDefault="000C1077" w:rsidP="000C1077">
      <w:pPr>
        <w:pStyle w:val="NormalBold"/>
      </w:pPr>
      <w:r w:rsidRPr="008576A9">
        <w:rPr>
          <w:rStyle w:val="HideTWBExt"/>
          <w:b w:val="0"/>
        </w:rPr>
        <w:t>&lt;/RepeatBlock-By&gt;</w:t>
      </w:r>
    </w:p>
    <w:p w14:paraId="36693307" w14:textId="4B32DDB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CD7710D" w14:textId="77777777" w:rsidR="000C1077" w:rsidRPr="003D7963" w:rsidRDefault="000C1077" w:rsidP="000C1077">
      <w:pPr>
        <w:pStyle w:val="NormalBold"/>
      </w:pPr>
      <w:r w:rsidRPr="008576A9">
        <w:rPr>
          <w:rStyle w:val="HideTWBExt"/>
          <w:b w:val="0"/>
        </w:rPr>
        <w:t>&lt;Article&gt;</w:t>
      </w:r>
      <w:r w:rsidRPr="003D7963">
        <w:t>Odstavek 19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8530D8A" w14:textId="77777777" w:rsidTr="00770D02">
        <w:trPr>
          <w:trHeight w:hRule="exact" w:val="240"/>
          <w:jc w:val="center"/>
        </w:trPr>
        <w:tc>
          <w:tcPr>
            <w:tcW w:w="9752" w:type="dxa"/>
            <w:gridSpan w:val="2"/>
            <w:tcBorders>
              <w:top w:val="nil"/>
              <w:left w:val="nil"/>
              <w:bottom w:val="nil"/>
              <w:right w:val="nil"/>
            </w:tcBorders>
          </w:tcPr>
          <w:p w14:paraId="7018F3EF" w14:textId="77777777" w:rsidR="000C1077" w:rsidRPr="003D7963" w:rsidRDefault="000C1077" w:rsidP="00770D02"/>
        </w:tc>
      </w:tr>
      <w:tr w:rsidR="008A3573" w:rsidRPr="003D7963" w14:paraId="2CE1B964" w14:textId="77777777" w:rsidTr="00770D02">
        <w:trPr>
          <w:trHeight w:val="240"/>
          <w:jc w:val="center"/>
        </w:trPr>
        <w:tc>
          <w:tcPr>
            <w:tcW w:w="4876" w:type="dxa"/>
            <w:tcBorders>
              <w:top w:val="nil"/>
              <w:left w:val="nil"/>
              <w:bottom w:val="nil"/>
              <w:right w:val="nil"/>
            </w:tcBorders>
          </w:tcPr>
          <w:p w14:paraId="753B2864" w14:textId="526F319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9898C8B" w14:textId="2D924D97" w:rsidR="000C1077" w:rsidRPr="003D7963" w:rsidRDefault="000C1077" w:rsidP="00770D02">
            <w:pPr>
              <w:pStyle w:val="AmColumnHeading"/>
            </w:pPr>
            <w:r w:rsidRPr="003D7963">
              <w:t>Predlog spremembe</w:t>
            </w:r>
          </w:p>
        </w:tc>
      </w:tr>
      <w:tr w:rsidR="008A3573" w:rsidRPr="003D7963" w14:paraId="7D054881" w14:textId="77777777" w:rsidTr="00770D02">
        <w:trPr>
          <w:jc w:val="center"/>
        </w:trPr>
        <w:tc>
          <w:tcPr>
            <w:tcW w:w="4876" w:type="dxa"/>
            <w:tcBorders>
              <w:top w:val="nil"/>
              <w:left w:val="nil"/>
              <w:bottom w:val="nil"/>
              <w:right w:val="nil"/>
            </w:tcBorders>
          </w:tcPr>
          <w:p w14:paraId="6A9205C5" w14:textId="77777777" w:rsidR="000C1077" w:rsidRPr="003D7963" w:rsidRDefault="000C1077" w:rsidP="00770D02">
            <w:pPr>
              <w:pStyle w:val="Normal6a"/>
            </w:pPr>
          </w:p>
        </w:tc>
        <w:tc>
          <w:tcPr>
            <w:tcW w:w="4876" w:type="dxa"/>
            <w:tcBorders>
              <w:top w:val="nil"/>
              <w:left w:val="nil"/>
              <w:bottom w:val="nil"/>
              <w:right w:val="nil"/>
            </w:tcBorders>
          </w:tcPr>
          <w:p w14:paraId="7EF44B9A" w14:textId="77777777" w:rsidR="000C1077" w:rsidRPr="003D7963" w:rsidRDefault="000C1077" w:rsidP="00770D02">
            <w:pPr>
              <w:pStyle w:val="Normal6a"/>
            </w:pPr>
            <w:r w:rsidRPr="003D7963">
              <w:rPr>
                <w:b/>
                <w:i/>
              </w:rPr>
              <w:t>19e.</w:t>
            </w:r>
            <w:r w:rsidRPr="003D7963">
              <w:tab/>
            </w:r>
            <w:r w:rsidRPr="003D7963">
              <w:rPr>
                <w:b/>
                <w:i/>
              </w:rPr>
              <w:t>poudarja ključno vlogo in potencial zemeljskega plina pri postopnem prehodu na trajnostno Sredozemlje za prihodnost, vključno z razogljičenjem, varnostjo in konkurenčnostjo; </w:t>
            </w:r>
          </w:p>
        </w:tc>
      </w:tr>
    </w:tbl>
    <w:p w14:paraId="4EBB7CE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9B4072F" w14:textId="77777777" w:rsidR="000C1077" w:rsidRPr="003D7963" w:rsidRDefault="000C1077" w:rsidP="000C1077">
      <w:r w:rsidRPr="008576A9">
        <w:rPr>
          <w:rStyle w:val="HideTWBExt"/>
        </w:rPr>
        <w:t>&lt;/Amend&gt;</w:t>
      </w:r>
    </w:p>
    <w:p w14:paraId="292AEB20" w14:textId="024F462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378</w:t>
      </w:r>
      <w:r w:rsidRPr="008576A9">
        <w:rPr>
          <w:rStyle w:val="HideTWBExt"/>
          <w:b w:val="0"/>
        </w:rPr>
        <w:t>&lt;/NumAm&gt;</w:t>
      </w:r>
    </w:p>
    <w:p w14:paraId="6E8AFC72" w14:textId="531A600E"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50388BD" w14:textId="77777777" w:rsidR="000C1077" w:rsidRPr="003D7963" w:rsidRDefault="000C1077" w:rsidP="000C1077">
      <w:pPr>
        <w:pStyle w:val="NormalBold"/>
      </w:pPr>
      <w:r w:rsidRPr="008576A9">
        <w:rPr>
          <w:rStyle w:val="HideTWBExt"/>
          <w:b w:val="0"/>
        </w:rPr>
        <w:t>&lt;/RepeatBlock-By&gt;</w:t>
      </w:r>
    </w:p>
    <w:p w14:paraId="53A1A715" w14:textId="4A216FA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B93A419" w14:textId="77777777" w:rsidR="000C1077" w:rsidRPr="003D7963" w:rsidRDefault="000C1077" w:rsidP="000C1077">
      <w:pPr>
        <w:pStyle w:val="NormalBold"/>
      </w:pPr>
      <w:r w:rsidRPr="008576A9">
        <w:rPr>
          <w:rStyle w:val="HideTWBExt"/>
          <w:b w:val="0"/>
        </w:rPr>
        <w:t>&lt;Article&gt;</w:t>
      </w:r>
      <w:r w:rsidRPr="003D7963">
        <w:t>Odstavek 19 f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C6D476" w14:textId="77777777" w:rsidTr="00770D02">
        <w:trPr>
          <w:trHeight w:hRule="exact" w:val="240"/>
          <w:jc w:val="center"/>
        </w:trPr>
        <w:tc>
          <w:tcPr>
            <w:tcW w:w="9752" w:type="dxa"/>
            <w:gridSpan w:val="2"/>
            <w:tcBorders>
              <w:top w:val="nil"/>
              <w:left w:val="nil"/>
              <w:bottom w:val="nil"/>
              <w:right w:val="nil"/>
            </w:tcBorders>
          </w:tcPr>
          <w:p w14:paraId="6A0B3A42" w14:textId="77777777" w:rsidR="000C1077" w:rsidRPr="003D7963" w:rsidRDefault="000C1077" w:rsidP="00770D02"/>
        </w:tc>
      </w:tr>
      <w:tr w:rsidR="008A3573" w:rsidRPr="003D7963" w14:paraId="0528FF42" w14:textId="77777777" w:rsidTr="00770D02">
        <w:trPr>
          <w:trHeight w:val="240"/>
          <w:jc w:val="center"/>
        </w:trPr>
        <w:tc>
          <w:tcPr>
            <w:tcW w:w="4876" w:type="dxa"/>
            <w:tcBorders>
              <w:top w:val="nil"/>
              <w:left w:val="nil"/>
              <w:bottom w:val="nil"/>
              <w:right w:val="nil"/>
            </w:tcBorders>
          </w:tcPr>
          <w:p w14:paraId="25D18E95" w14:textId="25E59A2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57AA31" w14:textId="4D2CE7E9" w:rsidR="000C1077" w:rsidRPr="003D7963" w:rsidRDefault="000C1077" w:rsidP="00770D02">
            <w:pPr>
              <w:pStyle w:val="AmColumnHeading"/>
            </w:pPr>
            <w:r w:rsidRPr="003D7963">
              <w:t>Predlog spremembe</w:t>
            </w:r>
          </w:p>
        </w:tc>
      </w:tr>
      <w:tr w:rsidR="008A3573" w:rsidRPr="003D7963" w14:paraId="4A3F8103" w14:textId="77777777" w:rsidTr="00770D02">
        <w:trPr>
          <w:jc w:val="center"/>
        </w:trPr>
        <w:tc>
          <w:tcPr>
            <w:tcW w:w="4876" w:type="dxa"/>
            <w:tcBorders>
              <w:top w:val="nil"/>
              <w:left w:val="nil"/>
              <w:bottom w:val="nil"/>
              <w:right w:val="nil"/>
            </w:tcBorders>
          </w:tcPr>
          <w:p w14:paraId="10D5385C" w14:textId="77777777" w:rsidR="000C1077" w:rsidRPr="003D7963" w:rsidRDefault="000C1077" w:rsidP="00770D02">
            <w:pPr>
              <w:pStyle w:val="Normal6a"/>
            </w:pPr>
          </w:p>
        </w:tc>
        <w:tc>
          <w:tcPr>
            <w:tcW w:w="4876" w:type="dxa"/>
            <w:tcBorders>
              <w:top w:val="nil"/>
              <w:left w:val="nil"/>
              <w:bottom w:val="nil"/>
              <w:right w:val="nil"/>
            </w:tcBorders>
          </w:tcPr>
          <w:p w14:paraId="5EDFC96F" w14:textId="77777777" w:rsidR="000C1077" w:rsidRPr="003D7963" w:rsidRDefault="000C1077" w:rsidP="00770D02">
            <w:pPr>
              <w:pStyle w:val="Normal6a"/>
            </w:pPr>
            <w:r w:rsidRPr="003D7963">
              <w:rPr>
                <w:b/>
                <w:i/>
              </w:rPr>
              <w:t>19f.</w:t>
            </w:r>
            <w:r w:rsidRPr="003D7963">
              <w:tab/>
            </w:r>
            <w:r w:rsidRPr="003D7963">
              <w:rPr>
                <w:b/>
                <w:i/>
              </w:rPr>
              <w:t>priznava strateško vlogo trajnostnih nizkoogljičnih tekočih goriv kot ključnega stebra energetskega prehoda v Sredozemlju, saj spodbujajo preoblikovanje obstoječe infrastrukture za rafiniranje, shranjevanje in distribucijo ter hkrati prispevajo k razogljičenju, energetski varnosti, industrijski konkurenčnosti in gospodarskemu povezovanju v regiji;</w:t>
            </w:r>
          </w:p>
        </w:tc>
      </w:tr>
    </w:tbl>
    <w:p w14:paraId="01453A3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7D62511" w14:textId="77777777" w:rsidR="000C1077" w:rsidRPr="003D7963" w:rsidRDefault="000C1077" w:rsidP="000C1077">
      <w:r w:rsidRPr="008576A9">
        <w:rPr>
          <w:rStyle w:val="HideTWBExt"/>
        </w:rPr>
        <w:t>&lt;/Amend&gt;</w:t>
      </w:r>
    </w:p>
    <w:p w14:paraId="7D0B01A8" w14:textId="3A42C61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379</w:t>
      </w:r>
      <w:r w:rsidRPr="008576A9">
        <w:rPr>
          <w:rStyle w:val="HideTWBExt"/>
          <w:b w:val="0"/>
        </w:rPr>
        <w:t>&lt;/NumAm&gt;</w:t>
      </w:r>
    </w:p>
    <w:p w14:paraId="2A4B94F3" w14:textId="3D63576B"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09DFF20" w14:textId="77777777" w:rsidR="000C1077" w:rsidRPr="003D7963" w:rsidRDefault="000C1077" w:rsidP="000C1077">
      <w:pPr>
        <w:pStyle w:val="NormalBold"/>
      </w:pPr>
      <w:r w:rsidRPr="008576A9">
        <w:rPr>
          <w:rStyle w:val="HideTWBExt"/>
          <w:b w:val="0"/>
        </w:rPr>
        <w:t>&lt;/RepeatBlock-By&gt;</w:t>
      </w:r>
    </w:p>
    <w:p w14:paraId="38514817" w14:textId="15A04B6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476F8D" w14:textId="77777777" w:rsidR="000C1077" w:rsidRPr="003D7963" w:rsidRDefault="000C1077" w:rsidP="000C1077">
      <w:pPr>
        <w:pStyle w:val="NormalBold"/>
      </w:pPr>
      <w:r w:rsidRPr="008576A9">
        <w:rPr>
          <w:rStyle w:val="HideTWBExt"/>
          <w:b w:val="0"/>
        </w:rPr>
        <w:t>&lt;Article&gt;</w:t>
      </w:r>
      <w:r w:rsidRPr="003D7963">
        <w:t>Odstavek 19 g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DF80CE9" w14:textId="77777777" w:rsidTr="00770D02">
        <w:trPr>
          <w:trHeight w:hRule="exact" w:val="240"/>
          <w:jc w:val="center"/>
        </w:trPr>
        <w:tc>
          <w:tcPr>
            <w:tcW w:w="9752" w:type="dxa"/>
            <w:gridSpan w:val="2"/>
            <w:tcBorders>
              <w:top w:val="nil"/>
              <w:left w:val="nil"/>
              <w:bottom w:val="nil"/>
              <w:right w:val="nil"/>
            </w:tcBorders>
          </w:tcPr>
          <w:p w14:paraId="4C8F3BDB" w14:textId="77777777" w:rsidR="000C1077" w:rsidRPr="003D7963" w:rsidRDefault="000C1077" w:rsidP="00770D02"/>
        </w:tc>
      </w:tr>
      <w:tr w:rsidR="008A3573" w:rsidRPr="003D7963" w14:paraId="490F0B18" w14:textId="77777777" w:rsidTr="00770D02">
        <w:trPr>
          <w:trHeight w:val="240"/>
          <w:jc w:val="center"/>
        </w:trPr>
        <w:tc>
          <w:tcPr>
            <w:tcW w:w="4876" w:type="dxa"/>
            <w:tcBorders>
              <w:top w:val="nil"/>
              <w:left w:val="nil"/>
              <w:bottom w:val="nil"/>
              <w:right w:val="nil"/>
            </w:tcBorders>
          </w:tcPr>
          <w:p w14:paraId="20142402" w14:textId="62DE49D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FB620A4" w14:textId="4E78D89A" w:rsidR="000C1077" w:rsidRPr="003D7963" w:rsidRDefault="000C1077" w:rsidP="00770D02">
            <w:pPr>
              <w:pStyle w:val="AmColumnHeading"/>
            </w:pPr>
            <w:r w:rsidRPr="003D7963">
              <w:t>Predlog spremembe</w:t>
            </w:r>
          </w:p>
        </w:tc>
      </w:tr>
      <w:tr w:rsidR="008A3573" w:rsidRPr="003D7963" w14:paraId="32E76068" w14:textId="77777777" w:rsidTr="00770D02">
        <w:trPr>
          <w:jc w:val="center"/>
        </w:trPr>
        <w:tc>
          <w:tcPr>
            <w:tcW w:w="4876" w:type="dxa"/>
            <w:tcBorders>
              <w:top w:val="nil"/>
              <w:left w:val="nil"/>
              <w:bottom w:val="nil"/>
              <w:right w:val="nil"/>
            </w:tcBorders>
          </w:tcPr>
          <w:p w14:paraId="6129778D" w14:textId="77777777" w:rsidR="000C1077" w:rsidRPr="003D7963" w:rsidRDefault="000C1077" w:rsidP="00770D02">
            <w:pPr>
              <w:pStyle w:val="Normal6a"/>
            </w:pPr>
          </w:p>
        </w:tc>
        <w:tc>
          <w:tcPr>
            <w:tcW w:w="4876" w:type="dxa"/>
            <w:tcBorders>
              <w:top w:val="nil"/>
              <w:left w:val="nil"/>
              <w:bottom w:val="nil"/>
              <w:right w:val="nil"/>
            </w:tcBorders>
          </w:tcPr>
          <w:p w14:paraId="0EDC4247" w14:textId="77777777" w:rsidR="000C1077" w:rsidRPr="003D7963" w:rsidRDefault="000C1077" w:rsidP="00770D02">
            <w:pPr>
              <w:pStyle w:val="Normal6a"/>
            </w:pPr>
            <w:r w:rsidRPr="003D7963">
              <w:rPr>
                <w:b/>
                <w:i/>
              </w:rPr>
              <w:t>19g.</w:t>
            </w:r>
            <w:r w:rsidRPr="003D7963">
              <w:tab/>
            </w:r>
            <w:r w:rsidRPr="003D7963">
              <w:rPr>
                <w:b/>
                <w:i/>
              </w:rPr>
              <w:t>podpira vzpostavitev nacionalnih predpisov in podpornih shem za spodbujanje uporabe zajemanja, uporabe in shranjevanja ogljika kot ključne tehnologije za razogljičenje energije in industrije;</w:t>
            </w:r>
          </w:p>
        </w:tc>
      </w:tr>
    </w:tbl>
    <w:p w14:paraId="716A3B9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37DDAF7" w14:textId="77777777" w:rsidR="000C1077" w:rsidRPr="003D7963" w:rsidRDefault="000C1077" w:rsidP="000C1077">
      <w:r w:rsidRPr="008576A9">
        <w:rPr>
          <w:rStyle w:val="HideTWBExt"/>
        </w:rPr>
        <w:t>&lt;/Amend&gt;</w:t>
      </w:r>
    </w:p>
    <w:p w14:paraId="46DD01D4" w14:textId="67DD9CA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380</w:t>
      </w:r>
      <w:r w:rsidRPr="008576A9">
        <w:rPr>
          <w:rStyle w:val="HideTWBExt"/>
          <w:b w:val="0"/>
        </w:rPr>
        <w:t>&lt;/NumAm&gt;</w:t>
      </w:r>
    </w:p>
    <w:p w14:paraId="279BF616" w14:textId="5938FEBC"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53C7C31" w14:textId="77777777" w:rsidR="000C1077" w:rsidRPr="003D7963" w:rsidRDefault="000C1077" w:rsidP="000C1077">
      <w:pPr>
        <w:pStyle w:val="NormalBold"/>
      </w:pPr>
      <w:r w:rsidRPr="008576A9">
        <w:rPr>
          <w:rStyle w:val="HideTWBExt"/>
          <w:b w:val="0"/>
        </w:rPr>
        <w:t>&lt;/RepeatBlock-By&gt;</w:t>
      </w:r>
    </w:p>
    <w:p w14:paraId="1C75213F" w14:textId="220B73B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891F43" w14:textId="77777777" w:rsidR="000C1077" w:rsidRPr="003D7963" w:rsidRDefault="000C1077" w:rsidP="000C1077">
      <w:pPr>
        <w:pStyle w:val="NormalBold"/>
      </w:pPr>
      <w:r w:rsidRPr="008576A9">
        <w:rPr>
          <w:rStyle w:val="HideTWBExt"/>
          <w:b w:val="0"/>
        </w:rPr>
        <w:t>&lt;Article&gt;</w:t>
      </w:r>
      <w:r w:rsidRPr="003D7963">
        <w:t>Odstavek 19 h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8D0D2F5" w14:textId="77777777" w:rsidTr="00770D02">
        <w:trPr>
          <w:trHeight w:hRule="exact" w:val="240"/>
          <w:jc w:val="center"/>
        </w:trPr>
        <w:tc>
          <w:tcPr>
            <w:tcW w:w="9752" w:type="dxa"/>
            <w:gridSpan w:val="2"/>
            <w:tcBorders>
              <w:top w:val="nil"/>
              <w:left w:val="nil"/>
              <w:bottom w:val="nil"/>
              <w:right w:val="nil"/>
            </w:tcBorders>
          </w:tcPr>
          <w:p w14:paraId="2B814214" w14:textId="77777777" w:rsidR="000C1077" w:rsidRPr="003D7963" w:rsidRDefault="000C1077" w:rsidP="00770D02"/>
        </w:tc>
      </w:tr>
      <w:tr w:rsidR="008A3573" w:rsidRPr="003D7963" w14:paraId="33D6D2B9" w14:textId="77777777" w:rsidTr="00770D02">
        <w:trPr>
          <w:trHeight w:val="240"/>
          <w:jc w:val="center"/>
        </w:trPr>
        <w:tc>
          <w:tcPr>
            <w:tcW w:w="4876" w:type="dxa"/>
            <w:tcBorders>
              <w:top w:val="nil"/>
              <w:left w:val="nil"/>
              <w:bottom w:val="nil"/>
              <w:right w:val="nil"/>
            </w:tcBorders>
          </w:tcPr>
          <w:p w14:paraId="1E39C4BE" w14:textId="52AB4CE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3D684B" w14:textId="2B895184" w:rsidR="000C1077" w:rsidRPr="003D7963" w:rsidRDefault="000C1077" w:rsidP="00770D02">
            <w:pPr>
              <w:pStyle w:val="AmColumnHeading"/>
            </w:pPr>
            <w:r w:rsidRPr="003D7963">
              <w:t>Predlog spremembe</w:t>
            </w:r>
          </w:p>
        </w:tc>
      </w:tr>
      <w:tr w:rsidR="008A3573" w:rsidRPr="003D7963" w14:paraId="7E9B1592" w14:textId="77777777" w:rsidTr="00770D02">
        <w:trPr>
          <w:jc w:val="center"/>
        </w:trPr>
        <w:tc>
          <w:tcPr>
            <w:tcW w:w="4876" w:type="dxa"/>
            <w:tcBorders>
              <w:top w:val="nil"/>
              <w:left w:val="nil"/>
              <w:bottom w:val="nil"/>
              <w:right w:val="nil"/>
            </w:tcBorders>
          </w:tcPr>
          <w:p w14:paraId="535ED600" w14:textId="77777777" w:rsidR="000C1077" w:rsidRPr="003D7963" w:rsidRDefault="000C1077" w:rsidP="00770D02">
            <w:pPr>
              <w:pStyle w:val="Normal6a"/>
            </w:pPr>
          </w:p>
        </w:tc>
        <w:tc>
          <w:tcPr>
            <w:tcW w:w="4876" w:type="dxa"/>
            <w:tcBorders>
              <w:top w:val="nil"/>
              <w:left w:val="nil"/>
              <w:bottom w:val="nil"/>
              <w:right w:val="nil"/>
            </w:tcBorders>
          </w:tcPr>
          <w:p w14:paraId="7844B32F" w14:textId="77777777" w:rsidR="000C1077" w:rsidRPr="003D7963" w:rsidRDefault="000C1077" w:rsidP="00770D02">
            <w:pPr>
              <w:pStyle w:val="Normal6a"/>
            </w:pPr>
            <w:r w:rsidRPr="003D7963">
              <w:rPr>
                <w:b/>
                <w:i/>
              </w:rPr>
              <w:t>19h.</w:t>
            </w:r>
            <w:r w:rsidRPr="003D7963">
              <w:tab/>
            </w:r>
            <w:r w:rsidRPr="003D7963">
              <w:rPr>
                <w:b/>
                <w:i/>
              </w:rPr>
              <w:t>poudarja, da je treba krepiti strateško vlogo regije kot vozlišča za oskrbo s kritičnimi surovinami, ki so bistvene za energetski prehod, s spodbujanjem varnih, raznolikih in trajnostnih vrednostnih verig v sodelovanju z lokalnimi in mednarodnimi partnerji;</w:t>
            </w:r>
          </w:p>
        </w:tc>
      </w:tr>
    </w:tbl>
    <w:p w14:paraId="1E9779D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42A64C1" w14:textId="77777777" w:rsidR="000C1077" w:rsidRPr="003D7963" w:rsidRDefault="000C1077" w:rsidP="000C1077">
      <w:r w:rsidRPr="008576A9">
        <w:rPr>
          <w:rStyle w:val="HideTWBExt"/>
        </w:rPr>
        <w:t>&lt;/Amend&gt;</w:t>
      </w:r>
    </w:p>
    <w:p w14:paraId="72D51ED6" w14:textId="3ECA105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381</w:t>
      </w:r>
      <w:r w:rsidRPr="008576A9">
        <w:rPr>
          <w:rStyle w:val="HideTWBExt"/>
          <w:b w:val="0"/>
        </w:rPr>
        <w:t>&lt;/NumAm&gt;</w:t>
      </w:r>
    </w:p>
    <w:p w14:paraId="750CE9EE" w14:textId="0EB5572E"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0B7748C6" w14:textId="77777777" w:rsidR="000C1077" w:rsidRPr="003D7963" w:rsidRDefault="000C1077" w:rsidP="000C1077">
      <w:pPr>
        <w:pStyle w:val="NormalBold"/>
      </w:pPr>
      <w:r w:rsidRPr="008576A9">
        <w:rPr>
          <w:rStyle w:val="HideTWBExt"/>
          <w:b w:val="0"/>
        </w:rPr>
        <w:t>&lt;/RepeatBlock-By&gt;</w:t>
      </w:r>
    </w:p>
    <w:p w14:paraId="7A2F8A66" w14:textId="2726C33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CDD6D49"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98E687B" w14:textId="77777777" w:rsidTr="00770D02">
        <w:trPr>
          <w:trHeight w:hRule="exact" w:val="240"/>
          <w:jc w:val="center"/>
        </w:trPr>
        <w:tc>
          <w:tcPr>
            <w:tcW w:w="9752" w:type="dxa"/>
            <w:gridSpan w:val="2"/>
            <w:tcBorders>
              <w:top w:val="nil"/>
              <w:left w:val="nil"/>
              <w:bottom w:val="nil"/>
              <w:right w:val="nil"/>
            </w:tcBorders>
          </w:tcPr>
          <w:p w14:paraId="25B6314F" w14:textId="77777777" w:rsidR="000C1077" w:rsidRPr="003D7963" w:rsidRDefault="000C1077" w:rsidP="00770D02"/>
        </w:tc>
      </w:tr>
      <w:tr w:rsidR="008A3573" w:rsidRPr="003D7963" w14:paraId="3A037652" w14:textId="77777777" w:rsidTr="00770D02">
        <w:trPr>
          <w:trHeight w:val="240"/>
          <w:jc w:val="center"/>
        </w:trPr>
        <w:tc>
          <w:tcPr>
            <w:tcW w:w="4876" w:type="dxa"/>
            <w:tcBorders>
              <w:top w:val="nil"/>
              <w:left w:val="nil"/>
              <w:bottom w:val="nil"/>
              <w:right w:val="nil"/>
            </w:tcBorders>
          </w:tcPr>
          <w:p w14:paraId="474B2D25" w14:textId="327A723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A0FC4F3" w14:textId="2182C7A6" w:rsidR="000C1077" w:rsidRPr="003D7963" w:rsidRDefault="000C1077" w:rsidP="00770D02">
            <w:pPr>
              <w:pStyle w:val="AmColumnHeading"/>
            </w:pPr>
            <w:r w:rsidRPr="003D7963">
              <w:t>Predlog spremembe</w:t>
            </w:r>
          </w:p>
        </w:tc>
      </w:tr>
      <w:tr w:rsidR="008A3573" w:rsidRPr="003D7963" w14:paraId="47A87F52" w14:textId="77777777" w:rsidTr="00770D02">
        <w:trPr>
          <w:jc w:val="center"/>
        </w:trPr>
        <w:tc>
          <w:tcPr>
            <w:tcW w:w="4876" w:type="dxa"/>
            <w:tcBorders>
              <w:top w:val="nil"/>
              <w:left w:val="nil"/>
              <w:bottom w:val="nil"/>
              <w:right w:val="nil"/>
            </w:tcBorders>
          </w:tcPr>
          <w:p w14:paraId="31DEEBAD"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p>
        </w:tc>
        <w:tc>
          <w:tcPr>
            <w:tcW w:w="4876" w:type="dxa"/>
            <w:tcBorders>
              <w:top w:val="nil"/>
              <w:left w:val="nil"/>
              <w:bottom w:val="nil"/>
              <w:right w:val="nil"/>
            </w:tcBorders>
          </w:tcPr>
          <w:p w14:paraId="5004150D"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r w:rsidRPr="003D7963">
              <w:rPr>
                <w:b/>
                <w:i/>
              </w:rPr>
              <w:t> se zaveda, da je treba spodbujati regionalno sodelovanje na področju pomorske varnosti, varstva okolja in trajnostnega razvoja modrega gospodarstva; poziva Komisijo, naj v tesnem sodelovanju z Unijo za Sredozemlje in drugimi ustreznimi regionalnimi organi prednostno izvaja pakt ter se opre na izkušnje in dobre prakse iz prejšnjih pobud, da bi obalnim skupnostim prinesla oprijemljive koristi, pri čemer naj bo poseben poudarek na mladih, ženskah, MSP, ekosistemih, prehranski varnosti in gospodarski odpornosti v celotnem Sredozemlju in z njim povezanim črnomorskim območjem; nadalje poziva, naj se pakt za Sredozemlje uporabi kot okvir za poglobljeno sodelovanje na področju trajnostnega ribištva in kot pomemben instrument za zagotavljanje enakih konkurenčnih pogojev med flotami EU in flotami tretjih držav;</w:t>
            </w:r>
          </w:p>
        </w:tc>
      </w:tr>
    </w:tbl>
    <w:p w14:paraId="2629405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795EB07" w14:textId="77777777" w:rsidR="000C1077" w:rsidRPr="003D7963" w:rsidRDefault="000C1077" w:rsidP="000C1077">
      <w:r w:rsidRPr="008576A9">
        <w:rPr>
          <w:rStyle w:val="HideTWBExt"/>
        </w:rPr>
        <w:t>&lt;/Amend&gt;</w:t>
      </w:r>
    </w:p>
    <w:p w14:paraId="13504559" w14:textId="331AEB9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382</w:t>
      </w:r>
      <w:r w:rsidRPr="008576A9">
        <w:rPr>
          <w:rStyle w:val="HideTWBExt"/>
          <w:b w:val="0"/>
        </w:rPr>
        <w:t>&lt;/NumAm&gt;</w:t>
      </w:r>
    </w:p>
    <w:p w14:paraId="09812B72" w14:textId="1F7F5401"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B6C6C29" w14:textId="77777777" w:rsidR="000C1077" w:rsidRPr="003D7963" w:rsidRDefault="000C1077" w:rsidP="000C1077">
      <w:pPr>
        <w:pStyle w:val="NormalBold"/>
      </w:pPr>
      <w:r w:rsidRPr="008576A9">
        <w:rPr>
          <w:rStyle w:val="HideTWBExt"/>
          <w:b w:val="0"/>
        </w:rPr>
        <w:t>&lt;/RepeatBlock-By&gt;</w:t>
      </w:r>
    </w:p>
    <w:p w14:paraId="497E4021" w14:textId="4EB859C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6F06A9"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F1CFE0" w14:textId="77777777" w:rsidTr="00770D02">
        <w:trPr>
          <w:trHeight w:hRule="exact" w:val="240"/>
          <w:jc w:val="center"/>
        </w:trPr>
        <w:tc>
          <w:tcPr>
            <w:tcW w:w="9752" w:type="dxa"/>
            <w:gridSpan w:val="2"/>
            <w:tcBorders>
              <w:top w:val="nil"/>
              <w:left w:val="nil"/>
              <w:bottom w:val="nil"/>
              <w:right w:val="nil"/>
            </w:tcBorders>
          </w:tcPr>
          <w:p w14:paraId="3D5F3E9D" w14:textId="77777777" w:rsidR="000C1077" w:rsidRPr="003D7963" w:rsidRDefault="000C1077" w:rsidP="00770D02"/>
        </w:tc>
      </w:tr>
      <w:tr w:rsidR="008A3573" w:rsidRPr="003D7963" w14:paraId="5A618FB9" w14:textId="77777777" w:rsidTr="00770D02">
        <w:trPr>
          <w:trHeight w:val="240"/>
          <w:jc w:val="center"/>
        </w:trPr>
        <w:tc>
          <w:tcPr>
            <w:tcW w:w="4876" w:type="dxa"/>
            <w:tcBorders>
              <w:top w:val="nil"/>
              <w:left w:val="nil"/>
              <w:bottom w:val="nil"/>
              <w:right w:val="nil"/>
            </w:tcBorders>
          </w:tcPr>
          <w:p w14:paraId="1CC078C1" w14:textId="4BA051A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EE53651" w14:textId="2F28DF65" w:rsidR="000C1077" w:rsidRPr="003D7963" w:rsidRDefault="000C1077" w:rsidP="00770D02">
            <w:pPr>
              <w:pStyle w:val="AmColumnHeading"/>
            </w:pPr>
            <w:r w:rsidRPr="003D7963">
              <w:t>Predlog spremembe</w:t>
            </w:r>
          </w:p>
        </w:tc>
      </w:tr>
      <w:tr w:rsidR="008A3573" w:rsidRPr="003D7963" w14:paraId="088624C8" w14:textId="77777777" w:rsidTr="00770D02">
        <w:trPr>
          <w:jc w:val="center"/>
        </w:trPr>
        <w:tc>
          <w:tcPr>
            <w:tcW w:w="4876" w:type="dxa"/>
            <w:tcBorders>
              <w:top w:val="nil"/>
              <w:left w:val="nil"/>
              <w:bottom w:val="nil"/>
              <w:right w:val="nil"/>
            </w:tcBorders>
          </w:tcPr>
          <w:p w14:paraId="6BD3A54A" w14:textId="77777777" w:rsidR="000C1077" w:rsidRPr="003D7963" w:rsidRDefault="000C1077" w:rsidP="00770D02">
            <w:pPr>
              <w:pStyle w:val="Normal6a"/>
            </w:pPr>
            <w:r w:rsidRPr="003D7963">
              <w:t>20.</w:t>
            </w:r>
            <w:r w:rsidRPr="003D7963">
              <w:tab/>
              <w:t xml:space="preserve">poudarja pomen modrega gospodarstva kot ključnega gonila trajnostnega razvoja </w:t>
            </w:r>
            <w:r w:rsidRPr="003D7963">
              <w:rPr>
                <w:b/>
                <w:i/>
              </w:rPr>
              <w:t>in</w:t>
            </w:r>
            <w:r w:rsidRPr="003D7963">
              <w:t xml:space="preserve"> ustvarjanja delovnih mest v Sredozemlju;</w:t>
            </w:r>
          </w:p>
        </w:tc>
        <w:tc>
          <w:tcPr>
            <w:tcW w:w="4876" w:type="dxa"/>
            <w:tcBorders>
              <w:top w:val="nil"/>
              <w:left w:val="nil"/>
              <w:bottom w:val="nil"/>
              <w:right w:val="nil"/>
            </w:tcBorders>
          </w:tcPr>
          <w:p w14:paraId="3178F61B" w14:textId="77777777" w:rsidR="000C1077" w:rsidRPr="003D7963" w:rsidRDefault="000C1077" w:rsidP="00770D02">
            <w:pPr>
              <w:pStyle w:val="Normal6a"/>
            </w:pPr>
            <w:r w:rsidRPr="003D7963">
              <w:t>20.</w:t>
            </w:r>
            <w:r w:rsidRPr="003D7963">
              <w:tab/>
              <w:t>poudarja pomen modrega gospodarstva kot ključnega gonila trajnostnega razvoja</w:t>
            </w:r>
            <w:r w:rsidRPr="003D7963">
              <w:rPr>
                <w:b/>
                <w:i/>
              </w:rPr>
              <w:t>,</w:t>
            </w:r>
            <w:r w:rsidRPr="003D7963">
              <w:t xml:space="preserve"> ustvarjanja delovnih mest </w:t>
            </w:r>
            <w:r w:rsidRPr="003D7963">
              <w:rPr>
                <w:b/>
                <w:i/>
              </w:rPr>
              <w:t>in spodbujanja lokalnih skupnosti</w:t>
            </w:r>
            <w:r w:rsidRPr="003D7963">
              <w:t xml:space="preserve"> v Sredozemlju;</w:t>
            </w:r>
            <w:r w:rsidRPr="003D7963">
              <w:rPr>
                <w:b/>
                <w:i/>
              </w:rPr>
              <w:t> opozarja, da je v skladu s poročilom EU o modrem gospodarstvu za leto 2025 modro gospodarstvo Evropske unije, ki zajema pomorski promet, pristanišča, ladjedelništvo, ribištvo in akvakulturo, energijo iz odobalnih virov, modro biogospodarstvo ter obalni in otoški turizem, v letu 2023 ustvarilo približno 263 milijard EUR bruto dodane vrednosti in zagotovilo delovna mesta za približno 4,9 milijona ljudi, s čimer je bilo strukturni steber gospodarstva Unije in ne nišni sektor; poziva, naj pakt ustrezno odraža ta strateški pomen z vključevanjem modrega gospodarstva kot medsektorske razsežnosti v svoje gospodarske in okoljske stebre ter stebre povezljivosti;</w:t>
            </w:r>
          </w:p>
        </w:tc>
      </w:tr>
    </w:tbl>
    <w:p w14:paraId="1D3DBE4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4B8CD41" w14:textId="77777777" w:rsidR="000C1077" w:rsidRPr="003D7963" w:rsidRDefault="000C1077" w:rsidP="000C1077">
      <w:r w:rsidRPr="008576A9">
        <w:rPr>
          <w:rStyle w:val="HideTWBExt"/>
        </w:rPr>
        <w:t>&lt;/Amend&gt;</w:t>
      </w:r>
    </w:p>
    <w:p w14:paraId="0A6649BA" w14:textId="499148D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383</w:t>
      </w:r>
      <w:r w:rsidRPr="008576A9">
        <w:rPr>
          <w:rStyle w:val="HideTWBExt"/>
          <w:b w:val="0"/>
        </w:rPr>
        <w:t>&lt;/NumAm&gt;</w:t>
      </w:r>
    </w:p>
    <w:p w14:paraId="11272982" w14:textId="77777777" w:rsidR="000C1077" w:rsidRPr="003D7963" w:rsidRDefault="000C1077" w:rsidP="000C1077">
      <w:pPr>
        <w:pStyle w:val="NormalBold"/>
      </w:pPr>
      <w:r w:rsidRPr="008576A9">
        <w:rPr>
          <w:rStyle w:val="HideTWBExt"/>
          <w:b w:val="0"/>
        </w:rPr>
        <w:t>&lt;RepeatBlock-By&gt;&lt;Members&gt;</w:t>
      </w:r>
      <w:r w:rsidRPr="003D7963">
        <w:t>Giuseppe Lupo, Nicola Zingaretti</w:t>
      </w:r>
      <w:r w:rsidRPr="008576A9">
        <w:rPr>
          <w:rStyle w:val="HideTWBExt"/>
          <w:b w:val="0"/>
        </w:rPr>
        <w:t>&lt;/Members&gt;</w:t>
      </w:r>
    </w:p>
    <w:p w14:paraId="267017E6" w14:textId="77777777" w:rsidR="000C1077" w:rsidRPr="003D7963" w:rsidRDefault="000C1077" w:rsidP="000C1077">
      <w:pPr>
        <w:pStyle w:val="NormalBold"/>
      </w:pPr>
      <w:r w:rsidRPr="008576A9">
        <w:rPr>
          <w:rStyle w:val="HideTWBExt"/>
          <w:b w:val="0"/>
        </w:rPr>
        <w:t>&lt;/RepeatBlock-By&gt;</w:t>
      </w:r>
    </w:p>
    <w:p w14:paraId="3551AAD2" w14:textId="101234E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9131315"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D70ED51" w14:textId="77777777" w:rsidTr="00770D02">
        <w:trPr>
          <w:trHeight w:hRule="exact" w:val="240"/>
          <w:jc w:val="center"/>
        </w:trPr>
        <w:tc>
          <w:tcPr>
            <w:tcW w:w="9752" w:type="dxa"/>
            <w:gridSpan w:val="2"/>
            <w:tcBorders>
              <w:top w:val="nil"/>
              <w:left w:val="nil"/>
              <w:bottom w:val="nil"/>
              <w:right w:val="nil"/>
            </w:tcBorders>
          </w:tcPr>
          <w:p w14:paraId="0BCFC979" w14:textId="77777777" w:rsidR="000C1077" w:rsidRPr="003D7963" w:rsidRDefault="000C1077" w:rsidP="00770D02"/>
        </w:tc>
      </w:tr>
      <w:tr w:rsidR="008A3573" w:rsidRPr="003D7963" w14:paraId="30A42ADE" w14:textId="77777777" w:rsidTr="00770D02">
        <w:trPr>
          <w:trHeight w:val="240"/>
          <w:jc w:val="center"/>
        </w:trPr>
        <w:tc>
          <w:tcPr>
            <w:tcW w:w="4876" w:type="dxa"/>
            <w:tcBorders>
              <w:top w:val="nil"/>
              <w:left w:val="nil"/>
              <w:bottom w:val="nil"/>
              <w:right w:val="nil"/>
            </w:tcBorders>
          </w:tcPr>
          <w:p w14:paraId="304D0568" w14:textId="60EDC5F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D53D7A" w14:textId="35ED42C0" w:rsidR="000C1077" w:rsidRPr="003D7963" w:rsidRDefault="000C1077" w:rsidP="00770D02">
            <w:pPr>
              <w:pStyle w:val="AmColumnHeading"/>
            </w:pPr>
            <w:r w:rsidRPr="003D7963">
              <w:t>Predlog spremembe</w:t>
            </w:r>
          </w:p>
        </w:tc>
      </w:tr>
      <w:tr w:rsidR="008A3573" w:rsidRPr="003D7963" w14:paraId="756AB401" w14:textId="77777777" w:rsidTr="00770D02">
        <w:trPr>
          <w:jc w:val="center"/>
        </w:trPr>
        <w:tc>
          <w:tcPr>
            <w:tcW w:w="4876" w:type="dxa"/>
            <w:tcBorders>
              <w:top w:val="nil"/>
              <w:left w:val="nil"/>
              <w:bottom w:val="nil"/>
              <w:right w:val="nil"/>
            </w:tcBorders>
          </w:tcPr>
          <w:p w14:paraId="250D4D4F"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p>
        </w:tc>
        <w:tc>
          <w:tcPr>
            <w:tcW w:w="4876" w:type="dxa"/>
            <w:tcBorders>
              <w:top w:val="nil"/>
              <w:left w:val="nil"/>
              <w:bottom w:val="nil"/>
              <w:right w:val="nil"/>
            </w:tcBorders>
          </w:tcPr>
          <w:p w14:paraId="0A5B8E31" w14:textId="77777777" w:rsidR="000C1077" w:rsidRPr="003D7963" w:rsidRDefault="000C1077" w:rsidP="00770D02">
            <w:pPr>
              <w:pStyle w:val="Normal6a"/>
            </w:pPr>
            <w:r w:rsidRPr="003D7963">
              <w:t>20.</w:t>
            </w:r>
            <w:r w:rsidRPr="003D7963">
              <w:tab/>
              <w:t xml:space="preserve">poudarja pomen modrega gospodarstva kot ključnega gonila trajnostnega razvoja in ustvarjanja delovnih mest v Sredozemlju; </w:t>
            </w:r>
            <w:r w:rsidRPr="003D7963">
              <w:rPr>
                <w:b/>
                <w:i/>
              </w:rPr>
              <w:t>poudarja zlasti strateško vlogo trajnostnega ribištva in akvakulture, zlasti malega ribolova, pri zagotavljanju prehranske varnosti, ohranjanju obalnih skupnosti ter podpiranju socialno-ekonomske odpornosti otokov in obrobnih obmorskih regij; zato poziva, naj pakt za Sredozemlje vključuje konkretno podporo ribičem in proizvajalcem v akvakulturi, vključno z naložbami v razogljičenje in posodobitev flote, varnost in delovne pogoje na krovu, generacijsko pomladitev, uravnoteženo zastopanost spolov, inovacije in močnejše lokalne vrednostne verige, hkrati pa zagotovi enake konkurenčne pogoje, vzajemnost s tretjimi državami in odločen boj proti nezakonitemu, neprijavljenemu in nereguliranemu ribolovu;</w:t>
            </w:r>
          </w:p>
        </w:tc>
      </w:tr>
    </w:tbl>
    <w:p w14:paraId="1988922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75B014A" w14:textId="77777777" w:rsidR="000C1077" w:rsidRPr="003D7963" w:rsidRDefault="000C1077" w:rsidP="000C1077">
      <w:r w:rsidRPr="008576A9">
        <w:rPr>
          <w:rStyle w:val="HideTWBExt"/>
        </w:rPr>
        <w:t>&lt;/Amend&gt;</w:t>
      </w:r>
    </w:p>
    <w:p w14:paraId="2B0F5FC0" w14:textId="6117385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384</w:t>
      </w:r>
      <w:r w:rsidRPr="008576A9">
        <w:rPr>
          <w:rStyle w:val="HideTWBExt"/>
          <w:b w:val="0"/>
        </w:rPr>
        <w:t>&lt;/NumAm&gt;</w:t>
      </w:r>
    </w:p>
    <w:p w14:paraId="07D91ABA" w14:textId="3E818B7A"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2EE2FA1C" w14:textId="77777777" w:rsidR="000C1077" w:rsidRPr="003D7963" w:rsidRDefault="000C1077" w:rsidP="000C1077">
      <w:pPr>
        <w:pStyle w:val="NormalBold"/>
      </w:pPr>
      <w:r w:rsidRPr="008576A9">
        <w:rPr>
          <w:rStyle w:val="HideTWBExt"/>
          <w:b w:val="0"/>
        </w:rPr>
        <w:t>&lt;/RepeatBlock-By&gt;</w:t>
      </w:r>
    </w:p>
    <w:p w14:paraId="54A1C1E9" w14:textId="5FABF75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C98FB42"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786D9F" w14:textId="77777777" w:rsidTr="00770D02">
        <w:trPr>
          <w:trHeight w:hRule="exact" w:val="240"/>
          <w:jc w:val="center"/>
        </w:trPr>
        <w:tc>
          <w:tcPr>
            <w:tcW w:w="9752" w:type="dxa"/>
            <w:gridSpan w:val="2"/>
            <w:tcBorders>
              <w:top w:val="nil"/>
              <w:left w:val="nil"/>
              <w:bottom w:val="nil"/>
              <w:right w:val="nil"/>
            </w:tcBorders>
          </w:tcPr>
          <w:p w14:paraId="73EBF73A" w14:textId="77777777" w:rsidR="000C1077" w:rsidRPr="003D7963" w:rsidRDefault="000C1077" w:rsidP="00770D02"/>
        </w:tc>
      </w:tr>
      <w:tr w:rsidR="008A3573" w:rsidRPr="003D7963" w14:paraId="52741682" w14:textId="77777777" w:rsidTr="00770D02">
        <w:trPr>
          <w:trHeight w:val="240"/>
          <w:jc w:val="center"/>
        </w:trPr>
        <w:tc>
          <w:tcPr>
            <w:tcW w:w="4876" w:type="dxa"/>
            <w:tcBorders>
              <w:top w:val="nil"/>
              <w:left w:val="nil"/>
              <w:bottom w:val="nil"/>
              <w:right w:val="nil"/>
            </w:tcBorders>
          </w:tcPr>
          <w:p w14:paraId="2D1248DA" w14:textId="482F8A2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1818FBD" w14:textId="10DC1B32" w:rsidR="000C1077" w:rsidRPr="003D7963" w:rsidRDefault="000C1077" w:rsidP="00770D02">
            <w:pPr>
              <w:pStyle w:val="AmColumnHeading"/>
            </w:pPr>
            <w:r w:rsidRPr="003D7963">
              <w:t>Predlog spremembe</w:t>
            </w:r>
          </w:p>
        </w:tc>
      </w:tr>
      <w:tr w:rsidR="008A3573" w:rsidRPr="003D7963" w14:paraId="15C840C5" w14:textId="77777777" w:rsidTr="00770D02">
        <w:trPr>
          <w:jc w:val="center"/>
        </w:trPr>
        <w:tc>
          <w:tcPr>
            <w:tcW w:w="4876" w:type="dxa"/>
            <w:tcBorders>
              <w:top w:val="nil"/>
              <w:left w:val="nil"/>
              <w:bottom w:val="nil"/>
              <w:right w:val="nil"/>
            </w:tcBorders>
          </w:tcPr>
          <w:p w14:paraId="4A9052B1"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p>
        </w:tc>
        <w:tc>
          <w:tcPr>
            <w:tcW w:w="4876" w:type="dxa"/>
            <w:tcBorders>
              <w:top w:val="nil"/>
              <w:left w:val="nil"/>
              <w:bottom w:val="nil"/>
              <w:right w:val="nil"/>
            </w:tcBorders>
          </w:tcPr>
          <w:p w14:paraId="1DC1257F" w14:textId="77777777" w:rsidR="000C1077" w:rsidRPr="003D7963" w:rsidRDefault="000C1077" w:rsidP="00770D02">
            <w:pPr>
              <w:pStyle w:val="Normal6a"/>
            </w:pPr>
            <w:r w:rsidRPr="003D7963">
              <w:t>20.</w:t>
            </w:r>
            <w:r w:rsidRPr="003D7963">
              <w:tab/>
              <w:t xml:space="preserve">poudarja pomen modrega gospodarstva kot ključnega gonila trajnostnega razvoja in ustvarjanja delovnih mest v Sredozemlju; </w:t>
            </w:r>
            <w:r w:rsidRPr="003D7963">
              <w:rPr>
                <w:b/>
                <w:i/>
              </w:rPr>
              <w:t>poziva Komisijo in države članice, naj dajo prednost naložbam v ta sektor, tudi prek Evropske investicijske banke; poudarja zlasti potencial energije iz odobalnih obnovljivih virov, trajnostnega ribištva in pomorskega prometa kot stebrov skupnega in vključujočega sredozemskega modrega gospodarstva;</w:t>
            </w:r>
          </w:p>
        </w:tc>
      </w:tr>
    </w:tbl>
    <w:p w14:paraId="3E6991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30FC1BB" w14:textId="77777777" w:rsidR="000C1077" w:rsidRPr="003D7963" w:rsidRDefault="000C1077" w:rsidP="000C1077">
      <w:r w:rsidRPr="008576A9">
        <w:rPr>
          <w:rStyle w:val="HideTWBExt"/>
        </w:rPr>
        <w:t>&lt;/Amend&gt;</w:t>
      </w:r>
    </w:p>
    <w:p w14:paraId="3B9C94CD" w14:textId="2364BAA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385</w:t>
      </w:r>
      <w:r w:rsidRPr="008576A9">
        <w:rPr>
          <w:rStyle w:val="HideTWBExt"/>
          <w:b w:val="0"/>
        </w:rPr>
        <w:t>&lt;/NumAm&gt;</w:t>
      </w:r>
    </w:p>
    <w:p w14:paraId="0105532B" w14:textId="4AB23B9B" w:rsidR="000C1077" w:rsidRPr="003D7963" w:rsidRDefault="000C1077" w:rsidP="000C1077">
      <w:pPr>
        <w:pStyle w:val="NormalBold"/>
      </w:pPr>
      <w:r w:rsidRPr="008576A9">
        <w:rPr>
          <w:rStyle w:val="HideTWBExt"/>
          <w:b w:val="0"/>
        </w:rPr>
        <w:t>&lt;RepeatBlock-By&gt;&lt;Members&gt;</w:t>
      </w:r>
      <w:r w:rsidRPr="003D7963">
        <w:t>Leire Pajín, Javi López</w:t>
      </w:r>
      <w:r w:rsidRPr="008576A9">
        <w:rPr>
          <w:rStyle w:val="HideTWBExt"/>
          <w:b w:val="0"/>
        </w:rPr>
        <w:t>&lt;/Members&gt;</w:t>
      </w:r>
    </w:p>
    <w:p w14:paraId="4454522B" w14:textId="77777777" w:rsidR="000C1077" w:rsidRPr="003D7963" w:rsidRDefault="000C1077" w:rsidP="000C1077">
      <w:pPr>
        <w:pStyle w:val="NormalBold"/>
      </w:pPr>
      <w:r w:rsidRPr="008576A9">
        <w:rPr>
          <w:rStyle w:val="HideTWBExt"/>
          <w:b w:val="0"/>
        </w:rPr>
        <w:t>&lt;/RepeatBlock-By&gt;</w:t>
      </w:r>
    </w:p>
    <w:p w14:paraId="71E10247" w14:textId="112B60A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0214E1C"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60CC24" w14:textId="77777777" w:rsidTr="00770D02">
        <w:trPr>
          <w:trHeight w:hRule="exact" w:val="240"/>
          <w:jc w:val="center"/>
        </w:trPr>
        <w:tc>
          <w:tcPr>
            <w:tcW w:w="9752" w:type="dxa"/>
            <w:gridSpan w:val="2"/>
            <w:tcBorders>
              <w:top w:val="nil"/>
              <w:left w:val="nil"/>
              <w:bottom w:val="nil"/>
              <w:right w:val="nil"/>
            </w:tcBorders>
          </w:tcPr>
          <w:p w14:paraId="78BE6CCC" w14:textId="77777777" w:rsidR="000C1077" w:rsidRPr="003D7963" w:rsidRDefault="000C1077" w:rsidP="00770D02"/>
        </w:tc>
      </w:tr>
      <w:tr w:rsidR="008A3573" w:rsidRPr="003D7963" w14:paraId="6E178110" w14:textId="77777777" w:rsidTr="00770D02">
        <w:trPr>
          <w:trHeight w:val="240"/>
          <w:jc w:val="center"/>
        </w:trPr>
        <w:tc>
          <w:tcPr>
            <w:tcW w:w="4876" w:type="dxa"/>
            <w:tcBorders>
              <w:top w:val="nil"/>
              <w:left w:val="nil"/>
              <w:bottom w:val="nil"/>
              <w:right w:val="nil"/>
            </w:tcBorders>
          </w:tcPr>
          <w:p w14:paraId="688448A2" w14:textId="51318F3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E35A99" w14:textId="7CC1A75E" w:rsidR="000C1077" w:rsidRPr="003D7963" w:rsidRDefault="000C1077" w:rsidP="00770D02">
            <w:pPr>
              <w:pStyle w:val="AmColumnHeading"/>
            </w:pPr>
            <w:r w:rsidRPr="003D7963">
              <w:t>Predlog spremembe</w:t>
            </w:r>
          </w:p>
        </w:tc>
      </w:tr>
      <w:tr w:rsidR="008A3573" w:rsidRPr="003D7963" w14:paraId="47EAEF64" w14:textId="77777777" w:rsidTr="00770D02">
        <w:trPr>
          <w:jc w:val="center"/>
        </w:trPr>
        <w:tc>
          <w:tcPr>
            <w:tcW w:w="4876" w:type="dxa"/>
            <w:tcBorders>
              <w:top w:val="nil"/>
              <w:left w:val="nil"/>
              <w:bottom w:val="nil"/>
              <w:right w:val="nil"/>
            </w:tcBorders>
          </w:tcPr>
          <w:p w14:paraId="16BF28B8"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p>
        </w:tc>
        <w:tc>
          <w:tcPr>
            <w:tcW w:w="4876" w:type="dxa"/>
            <w:tcBorders>
              <w:top w:val="nil"/>
              <w:left w:val="nil"/>
              <w:bottom w:val="nil"/>
              <w:right w:val="nil"/>
            </w:tcBorders>
          </w:tcPr>
          <w:p w14:paraId="3E89CF85" w14:textId="77777777" w:rsidR="000C1077" w:rsidRPr="003D7963" w:rsidRDefault="000C1077" w:rsidP="00770D02">
            <w:pPr>
              <w:pStyle w:val="Normal6a"/>
            </w:pPr>
            <w:r w:rsidRPr="003D7963">
              <w:t>20.</w:t>
            </w:r>
            <w:r w:rsidRPr="003D7963">
              <w:tab/>
              <w:t xml:space="preserve">poudarja pomen modrega gospodarstva kot ključnega gonila trajnostnega razvoja in ustvarjanja delovnih mest v Sredozemlju; </w:t>
            </w:r>
            <w:r w:rsidRPr="003D7963">
              <w:rPr>
                <w:b/>
                <w:i/>
              </w:rPr>
              <w:t>priznava, da je treba zaščititi dejavnosti, kot je tradicionalni ribolov, da bi zagotovili pravičen in pošten prehod, ki bo podpiral obalne skupnosti z zagotavljanjem njihove socialne blaginje za zaščito delovnih mest;</w:t>
            </w:r>
          </w:p>
        </w:tc>
      </w:tr>
    </w:tbl>
    <w:p w14:paraId="1AEEB38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2695672" w14:textId="77777777" w:rsidR="000C1077" w:rsidRPr="003D7963" w:rsidRDefault="000C1077" w:rsidP="000C1077">
      <w:r w:rsidRPr="008576A9">
        <w:rPr>
          <w:rStyle w:val="HideTWBExt"/>
        </w:rPr>
        <w:t>&lt;/Amend&gt;</w:t>
      </w:r>
    </w:p>
    <w:p w14:paraId="7702E96D" w14:textId="046DD62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386</w:t>
      </w:r>
      <w:r w:rsidRPr="008576A9">
        <w:rPr>
          <w:rStyle w:val="HideTWBExt"/>
          <w:b w:val="0"/>
        </w:rPr>
        <w:t>&lt;/NumAm&gt;</w:t>
      </w:r>
    </w:p>
    <w:p w14:paraId="45C1EDB0" w14:textId="72FF7B3D"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3BC852C7"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0F1C6DF8" w14:textId="77777777" w:rsidR="000C1077" w:rsidRPr="003D7963" w:rsidRDefault="000C1077" w:rsidP="000C1077">
      <w:pPr>
        <w:pStyle w:val="NormalBold"/>
      </w:pPr>
      <w:r w:rsidRPr="008576A9">
        <w:rPr>
          <w:rStyle w:val="HideTWBExt"/>
          <w:b w:val="0"/>
        </w:rPr>
        <w:t>&lt;/RepeatBlock-By&gt;</w:t>
      </w:r>
    </w:p>
    <w:p w14:paraId="50B3761F" w14:textId="1AF6D66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FC7517D"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CDCBB3D" w14:textId="77777777" w:rsidTr="00770D02">
        <w:trPr>
          <w:trHeight w:hRule="exact" w:val="240"/>
          <w:jc w:val="center"/>
        </w:trPr>
        <w:tc>
          <w:tcPr>
            <w:tcW w:w="9752" w:type="dxa"/>
            <w:gridSpan w:val="2"/>
            <w:tcBorders>
              <w:top w:val="nil"/>
              <w:left w:val="nil"/>
              <w:bottom w:val="nil"/>
              <w:right w:val="nil"/>
            </w:tcBorders>
          </w:tcPr>
          <w:p w14:paraId="6C8DF429" w14:textId="77777777" w:rsidR="000C1077" w:rsidRPr="003D7963" w:rsidRDefault="000C1077" w:rsidP="00770D02"/>
        </w:tc>
      </w:tr>
      <w:tr w:rsidR="008A3573" w:rsidRPr="003D7963" w14:paraId="499A8F5C" w14:textId="77777777" w:rsidTr="00770D02">
        <w:trPr>
          <w:trHeight w:val="240"/>
          <w:jc w:val="center"/>
        </w:trPr>
        <w:tc>
          <w:tcPr>
            <w:tcW w:w="4876" w:type="dxa"/>
            <w:tcBorders>
              <w:top w:val="nil"/>
              <w:left w:val="nil"/>
              <w:bottom w:val="nil"/>
              <w:right w:val="nil"/>
            </w:tcBorders>
          </w:tcPr>
          <w:p w14:paraId="5B07CDD4" w14:textId="716B696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5702078" w14:textId="73766A19" w:rsidR="000C1077" w:rsidRPr="003D7963" w:rsidRDefault="000C1077" w:rsidP="00770D02">
            <w:pPr>
              <w:pStyle w:val="AmColumnHeading"/>
            </w:pPr>
            <w:r w:rsidRPr="003D7963">
              <w:t>Predlog spremembe</w:t>
            </w:r>
          </w:p>
        </w:tc>
      </w:tr>
      <w:tr w:rsidR="008A3573" w:rsidRPr="003D7963" w14:paraId="6591A4EC" w14:textId="77777777" w:rsidTr="00770D02">
        <w:trPr>
          <w:jc w:val="center"/>
        </w:trPr>
        <w:tc>
          <w:tcPr>
            <w:tcW w:w="4876" w:type="dxa"/>
            <w:tcBorders>
              <w:top w:val="nil"/>
              <w:left w:val="nil"/>
              <w:bottom w:val="nil"/>
              <w:right w:val="nil"/>
            </w:tcBorders>
          </w:tcPr>
          <w:p w14:paraId="497A8840"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p>
        </w:tc>
        <w:tc>
          <w:tcPr>
            <w:tcW w:w="4876" w:type="dxa"/>
            <w:tcBorders>
              <w:top w:val="nil"/>
              <w:left w:val="nil"/>
              <w:bottom w:val="nil"/>
              <w:right w:val="nil"/>
            </w:tcBorders>
          </w:tcPr>
          <w:p w14:paraId="7CC9D231"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r w:rsidRPr="003D7963">
              <w:rPr>
                <w:b/>
                <w:i/>
              </w:rPr>
              <w:t> poudarja, da je treba morske vire upravljati trajnostno in da bi morali imeti mali ribolov in obalne skupnosti osrednjo vlogo pri upravljanju morij;</w:t>
            </w:r>
          </w:p>
        </w:tc>
      </w:tr>
    </w:tbl>
    <w:p w14:paraId="1F70ED2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A465E23" w14:textId="77777777" w:rsidR="000C1077" w:rsidRPr="003D7963" w:rsidRDefault="000C1077" w:rsidP="000C1077">
      <w:r w:rsidRPr="008576A9">
        <w:rPr>
          <w:rStyle w:val="HideTWBExt"/>
        </w:rPr>
        <w:t>&lt;/Amend&gt;</w:t>
      </w:r>
    </w:p>
    <w:p w14:paraId="583F0276" w14:textId="6CE7F7C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387</w:t>
      </w:r>
      <w:r w:rsidRPr="008576A9">
        <w:rPr>
          <w:rStyle w:val="HideTWBExt"/>
          <w:b w:val="0"/>
        </w:rPr>
        <w:t>&lt;/NumAm&gt;</w:t>
      </w:r>
    </w:p>
    <w:p w14:paraId="044E5D76"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D641D42" w14:textId="77777777" w:rsidR="000C1077" w:rsidRPr="003D7963" w:rsidRDefault="000C1077" w:rsidP="000C1077">
      <w:pPr>
        <w:pStyle w:val="NormalBold"/>
      </w:pPr>
      <w:r w:rsidRPr="008576A9">
        <w:rPr>
          <w:rStyle w:val="HideTWBExt"/>
          <w:b w:val="0"/>
        </w:rPr>
        <w:t>&lt;/RepeatBlock-By&gt;</w:t>
      </w:r>
    </w:p>
    <w:p w14:paraId="14C338F5" w14:textId="2B1AEE6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06CC986"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56DF02C" w14:textId="77777777" w:rsidTr="00770D02">
        <w:trPr>
          <w:trHeight w:hRule="exact" w:val="240"/>
          <w:jc w:val="center"/>
        </w:trPr>
        <w:tc>
          <w:tcPr>
            <w:tcW w:w="9752" w:type="dxa"/>
            <w:gridSpan w:val="2"/>
            <w:tcBorders>
              <w:top w:val="nil"/>
              <w:left w:val="nil"/>
              <w:bottom w:val="nil"/>
              <w:right w:val="nil"/>
            </w:tcBorders>
          </w:tcPr>
          <w:p w14:paraId="087BEE34" w14:textId="77777777" w:rsidR="000C1077" w:rsidRPr="003D7963" w:rsidRDefault="000C1077" w:rsidP="00770D02"/>
        </w:tc>
      </w:tr>
      <w:tr w:rsidR="008A3573" w:rsidRPr="003D7963" w14:paraId="4104E615" w14:textId="77777777" w:rsidTr="00770D02">
        <w:trPr>
          <w:trHeight w:val="240"/>
          <w:jc w:val="center"/>
        </w:trPr>
        <w:tc>
          <w:tcPr>
            <w:tcW w:w="4876" w:type="dxa"/>
            <w:tcBorders>
              <w:top w:val="nil"/>
              <w:left w:val="nil"/>
              <w:bottom w:val="nil"/>
              <w:right w:val="nil"/>
            </w:tcBorders>
          </w:tcPr>
          <w:p w14:paraId="35A39310" w14:textId="4094297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F4DA6CD" w14:textId="586EC469" w:rsidR="000C1077" w:rsidRPr="003D7963" w:rsidRDefault="000C1077" w:rsidP="00770D02">
            <w:pPr>
              <w:pStyle w:val="AmColumnHeading"/>
            </w:pPr>
            <w:r w:rsidRPr="003D7963">
              <w:t>Predlog spremembe</w:t>
            </w:r>
          </w:p>
        </w:tc>
      </w:tr>
      <w:tr w:rsidR="008A3573" w:rsidRPr="003D7963" w14:paraId="0A683CEE" w14:textId="77777777" w:rsidTr="00770D02">
        <w:trPr>
          <w:jc w:val="center"/>
        </w:trPr>
        <w:tc>
          <w:tcPr>
            <w:tcW w:w="4876" w:type="dxa"/>
            <w:tcBorders>
              <w:top w:val="nil"/>
              <w:left w:val="nil"/>
              <w:bottom w:val="nil"/>
              <w:right w:val="nil"/>
            </w:tcBorders>
          </w:tcPr>
          <w:p w14:paraId="73FB84C6" w14:textId="77777777" w:rsidR="000C1077" w:rsidRPr="003D7963" w:rsidRDefault="000C1077" w:rsidP="00770D02">
            <w:pPr>
              <w:pStyle w:val="Normal6a"/>
            </w:pPr>
            <w:r w:rsidRPr="003D7963">
              <w:t>20.</w:t>
            </w:r>
            <w:r w:rsidRPr="003D7963">
              <w:tab/>
              <w:t>poudarja pomen modrega gospodarstva kot ključnega gonila trajnostnega razvoja in ustvarjanja delovnih mest v Sredozemlju;</w:t>
            </w:r>
          </w:p>
        </w:tc>
        <w:tc>
          <w:tcPr>
            <w:tcW w:w="4876" w:type="dxa"/>
            <w:tcBorders>
              <w:top w:val="nil"/>
              <w:left w:val="nil"/>
              <w:bottom w:val="nil"/>
              <w:right w:val="nil"/>
            </w:tcBorders>
          </w:tcPr>
          <w:p w14:paraId="13219545" w14:textId="77777777" w:rsidR="000C1077" w:rsidRPr="003D7963" w:rsidRDefault="000C1077" w:rsidP="00770D02">
            <w:pPr>
              <w:pStyle w:val="Normal6a"/>
            </w:pPr>
            <w:r w:rsidRPr="003D7963">
              <w:t>20.</w:t>
            </w:r>
            <w:r w:rsidRPr="003D7963">
              <w:tab/>
              <w:t xml:space="preserve">poudarja pomen modrega gospodarstva kot ključnega gonila trajnostnega razvoja in ustvarjanja delovnih mest v Sredozemlju; </w:t>
            </w:r>
            <w:r w:rsidRPr="003D7963">
              <w:rPr>
                <w:b/>
                <w:i/>
              </w:rPr>
              <w:t>poziva partnerske države, naj v ta namen izvedejo potrebne naložbe, ne da bi se zanašale na finančno pomoč EU;</w:t>
            </w:r>
          </w:p>
        </w:tc>
      </w:tr>
    </w:tbl>
    <w:p w14:paraId="5BF6272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0D4952A6" w14:textId="77777777" w:rsidR="000C1077" w:rsidRPr="003D7963" w:rsidRDefault="000C1077" w:rsidP="000C1077">
      <w:r w:rsidRPr="008576A9">
        <w:rPr>
          <w:rStyle w:val="HideTWBExt"/>
        </w:rPr>
        <w:t>&lt;/Amend&gt;</w:t>
      </w:r>
    </w:p>
    <w:p w14:paraId="4A322A8B" w14:textId="42E5146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388</w:t>
      </w:r>
      <w:r w:rsidRPr="008576A9">
        <w:rPr>
          <w:rStyle w:val="HideTWBExt"/>
          <w:b w:val="0"/>
        </w:rPr>
        <w:t>&lt;/NumAm&gt;</w:t>
      </w:r>
    </w:p>
    <w:p w14:paraId="0196E7DF" w14:textId="3BB3E9EC"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154A1388" w14:textId="77777777" w:rsidR="000C1077" w:rsidRPr="003D7963" w:rsidRDefault="000C1077" w:rsidP="000C1077">
      <w:pPr>
        <w:pStyle w:val="NormalBold"/>
      </w:pPr>
      <w:r w:rsidRPr="008576A9">
        <w:rPr>
          <w:rStyle w:val="HideTWBExt"/>
          <w:b w:val="0"/>
        </w:rPr>
        <w:t>&lt;/RepeatBlock-By&gt;</w:t>
      </w:r>
    </w:p>
    <w:p w14:paraId="55DC00C1" w14:textId="71E706C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415C1DE" w14:textId="77777777" w:rsidR="000C1077" w:rsidRPr="003D7963" w:rsidRDefault="000C1077" w:rsidP="000C1077">
      <w:pPr>
        <w:pStyle w:val="NormalBold"/>
      </w:pPr>
      <w:r w:rsidRPr="008576A9">
        <w:rPr>
          <w:rStyle w:val="HideTWBExt"/>
          <w:b w:val="0"/>
        </w:rPr>
        <w:t>&lt;Article&gt;</w:t>
      </w:r>
      <w:r w:rsidRPr="003D7963">
        <w:t>Odstavek 20</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220280" w14:textId="77777777" w:rsidTr="00770D02">
        <w:trPr>
          <w:trHeight w:hRule="exact" w:val="240"/>
          <w:jc w:val="center"/>
        </w:trPr>
        <w:tc>
          <w:tcPr>
            <w:tcW w:w="9752" w:type="dxa"/>
            <w:gridSpan w:val="2"/>
            <w:tcBorders>
              <w:top w:val="nil"/>
              <w:left w:val="nil"/>
              <w:bottom w:val="nil"/>
              <w:right w:val="nil"/>
            </w:tcBorders>
          </w:tcPr>
          <w:p w14:paraId="01BB4A67" w14:textId="77777777" w:rsidR="000C1077" w:rsidRPr="003D7963" w:rsidRDefault="000C1077" w:rsidP="00770D02"/>
        </w:tc>
      </w:tr>
      <w:tr w:rsidR="008A3573" w:rsidRPr="003D7963" w14:paraId="76515204" w14:textId="77777777" w:rsidTr="00770D02">
        <w:trPr>
          <w:trHeight w:val="240"/>
          <w:jc w:val="center"/>
        </w:trPr>
        <w:tc>
          <w:tcPr>
            <w:tcW w:w="4876" w:type="dxa"/>
            <w:tcBorders>
              <w:top w:val="nil"/>
              <w:left w:val="nil"/>
              <w:bottom w:val="nil"/>
              <w:right w:val="nil"/>
            </w:tcBorders>
          </w:tcPr>
          <w:p w14:paraId="78C69B00" w14:textId="50E8AA3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635502A" w14:textId="6B5BBF46" w:rsidR="000C1077" w:rsidRPr="003D7963" w:rsidRDefault="000C1077" w:rsidP="00770D02">
            <w:pPr>
              <w:pStyle w:val="AmColumnHeading"/>
            </w:pPr>
            <w:r w:rsidRPr="003D7963">
              <w:t>Predlog spremembe</w:t>
            </w:r>
          </w:p>
        </w:tc>
      </w:tr>
      <w:tr w:rsidR="008A3573" w:rsidRPr="003D7963" w14:paraId="6E34051D" w14:textId="77777777" w:rsidTr="00770D02">
        <w:trPr>
          <w:jc w:val="center"/>
        </w:trPr>
        <w:tc>
          <w:tcPr>
            <w:tcW w:w="4876" w:type="dxa"/>
            <w:tcBorders>
              <w:top w:val="nil"/>
              <w:left w:val="nil"/>
              <w:bottom w:val="nil"/>
              <w:right w:val="nil"/>
            </w:tcBorders>
          </w:tcPr>
          <w:p w14:paraId="28C45FE9" w14:textId="77777777" w:rsidR="000C1077" w:rsidRPr="003D7963" w:rsidRDefault="000C1077" w:rsidP="00770D02">
            <w:pPr>
              <w:pStyle w:val="Normal6a"/>
            </w:pPr>
            <w:r w:rsidRPr="003D7963">
              <w:t>20.</w:t>
            </w:r>
            <w:r w:rsidRPr="003D7963">
              <w:tab/>
              <w:t xml:space="preserve">poudarja pomen modrega gospodarstva kot ključnega gonila trajnostnega razvoja </w:t>
            </w:r>
            <w:r w:rsidRPr="003D7963">
              <w:rPr>
                <w:b/>
                <w:i/>
              </w:rPr>
              <w:t>in</w:t>
            </w:r>
            <w:r w:rsidRPr="003D7963">
              <w:t xml:space="preserve"> ustvarjanja delovnih mest v Sredozemlju;</w:t>
            </w:r>
          </w:p>
        </w:tc>
        <w:tc>
          <w:tcPr>
            <w:tcW w:w="4876" w:type="dxa"/>
            <w:tcBorders>
              <w:top w:val="nil"/>
              <w:left w:val="nil"/>
              <w:bottom w:val="nil"/>
              <w:right w:val="nil"/>
            </w:tcBorders>
          </w:tcPr>
          <w:p w14:paraId="10A03C3F" w14:textId="77777777" w:rsidR="000C1077" w:rsidRPr="003D7963" w:rsidRDefault="000C1077" w:rsidP="00770D02">
            <w:pPr>
              <w:pStyle w:val="Normal6a"/>
            </w:pPr>
            <w:r w:rsidRPr="003D7963">
              <w:t>20.</w:t>
            </w:r>
            <w:r w:rsidRPr="003D7963">
              <w:tab/>
              <w:t>poudarja pomen modrega gospodarstva kot ključnega gonila trajnostnega razvoja</w:t>
            </w:r>
            <w:r w:rsidRPr="003D7963">
              <w:rPr>
                <w:b/>
                <w:i/>
              </w:rPr>
              <w:t>,</w:t>
            </w:r>
            <w:r w:rsidRPr="003D7963">
              <w:t xml:space="preserve"> ustvarjanja delovnih mest</w:t>
            </w:r>
            <w:r w:rsidRPr="003D7963">
              <w:rPr>
                <w:b/>
                <w:i/>
              </w:rPr>
              <w:t>, pomorske povezljivosti, konkurenčnosti in regionalnega razvoja</w:t>
            </w:r>
            <w:r w:rsidRPr="003D7963">
              <w:t xml:space="preserve"> v Sredozemlju;</w:t>
            </w:r>
          </w:p>
        </w:tc>
      </w:tr>
    </w:tbl>
    <w:p w14:paraId="5CB52DA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2DA482AF" w14:textId="77777777" w:rsidR="000C1077" w:rsidRPr="003D7963" w:rsidRDefault="000C1077" w:rsidP="000C1077">
      <w:r w:rsidRPr="008576A9">
        <w:rPr>
          <w:rStyle w:val="HideTWBExt"/>
        </w:rPr>
        <w:t>&lt;/Amend&gt;</w:t>
      </w:r>
    </w:p>
    <w:p w14:paraId="67DE06A1" w14:textId="36129BC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389</w:t>
      </w:r>
      <w:r w:rsidRPr="008576A9">
        <w:rPr>
          <w:rStyle w:val="HideTWBExt"/>
          <w:b w:val="0"/>
        </w:rPr>
        <w:t>&lt;/NumAm&gt;</w:t>
      </w:r>
    </w:p>
    <w:p w14:paraId="4BB14D0B" w14:textId="5B0B146C"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6BE570D1" w14:textId="77777777" w:rsidR="000C1077" w:rsidRPr="003D7963" w:rsidRDefault="000C1077" w:rsidP="000C1077">
      <w:pPr>
        <w:pStyle w:val="NormalBold"/>
      </w:pPr>
      <w:r w:rsidRPr="008576A9">
        <w:rPr>
          <w:rStyle w:val="HideTWBExt"/>
          <w:b w:val="0"/>
        </w:rPr>
        <w:t>&lt;/RepeatBlock-By&gt;</w:t>
      </w:r>
    </w:p>
    <w:p w14:paraId="5C25E940" w14:textId="37E3424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57228AC"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1674D1" w14:textId="77777777" w:rsidTr="00770D02">
        <w:trPr>
          <w:trHeight w:hRule="exact" w:val="240"/>
          <w:jc w:val="center"/>
        </w:trPr>
        <w:tc>
          <w:tcPr>
            <w:tcW w:w="9752" w:type="dxa"/>
            <w:gridSpan w:val="2"/>
            <w:tcBorders>
              <w:top w:val="nil"/>
              <w:left w:val="nil"/>
              <w:bottom w:val="nil"/>
              <w:right w:val="nil"/>
            </w:tcBorders>
          </w:tcPr>
          <w:p w14:paraId="778F21F4" w14:textId="77777777" w:rsidR="000C1077" w:rsidRPr="003D7963" w:rsidRDefault="000C1077" w:rsidP="00770D02"/>
        </w:tc>
      </w:tr>
      <w:tr w:rsidR="008A3573" w:rsidRPr="003D7963" w14:paraId="0C2C86FD" w14:textId="77777777" w:rsidTr="00770D02">
        <w:trPr>
          <w:trHeight w:val="240"/>
          <w:jc w:val="center"/>
        </w:trPr>
        <w:tc>
          <w:tcPr>
            <w:tcW w:w="4876" w:type="dxa"/>
            <w:tcBorders>
              <w:top w:val="nil"/>
              <w:left w:val="nil"/>
              <w:bottom w:val="nil"/>
              <w:right w:val="nil"/>
            </w:tcBorders>
          </w:tcPr>
          <w:p w14:paraId="7D8C5468" w14:textId="3FBA50D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B8F1BDC" w14:textId="5D93C35F" w:rsidR="000C1077" w:rsidRPr="003D7963" w:rsidRDefault="000C1077" w:rsidP="00770D02">
            <w:pPr>
              <w:pStyle w:val="AmColumnHeading"/>
            </w:pPr>
            <w:r w:rsidRPr="003D7963">
              <w:t>Predlog spremembe</w:t>
            </w:r>
          </w:p>
        </w:tc>
      </w:tr>
      <w:tr w:rsidR="008A3573" w:rsidRPr="003D7963" w14:paraId="26D1F1A9" w14:textId="77777777" w:rsidTr="00770D02">
        <w:trPr>
          <w:jc w:val="center"/>
        </w:trPr>
        <w:tc>
          <w:tcPr>
            <w:tcW w:w="4876" w:type="dxa"/>
            <w:tcBorders>
              <w:top w:val="nil"/>
              <w:left w:val="nil"/>
              <w:bottom w:val="nil"/>
              <w:right w:val="nil"/>
            </w:tcBorders>
          </w:tcPr>
          <w:p w14:paraId="23435700" w14:textId="77777777" w:rsidR="000C1077" w:rsidRPr="003D7963" w:rsidRDefault="000C1077" w:rsidP="00770D02">
            <w:pPr>
              <w:pStyle w:val="Normal6a"/>
            </w:pPr>
          </w:p>
        </w:tc>
        <w:tc>
          <w:tcPr>
            <w:tcW w:w="4876" w:type="dxa"/>
            <w:tcBorders>
              <w:top w:val="nil"/>
              <w:left w:val="nil"/>
              <w:bottom w:val="nil"/>
              <w:right w:val="nil"/>
            </w:tcBorders>
          </w:tcPr>
          <w:p w14:paraId="696D7297" w14:textId="77777777" w:rsidR="000C1077" w:rsidRPr="003D7963" w:rsidRDefault="000C1077" w:rsidP="00770D02">
            <w:pPr>
              <w:pStyle w:val="Normal6a"/>
            </w:pPr>
            <w:r w:rsidRPr="003D7963">
              <w:rPr>
                <w:b/>
                <w:i/>
              </w:rPr>
              <w:t>20a.</w:t>
            </w:r>
            <w:r w:rsidRPr="003D7963">
              <w:tab/>
            </w:r>
            <w:r w:rsidRPr="003D7963">
              <w:rPr>
                <w:b/>
                <w:i/>
              </w:rPr>
              <w:t>pozdravlja vključitev ambicioznejše pomorske in ribiške razsežnosti v pakt za Sredozemlje, zlasti s krepitvijo oceanske diplomacije in sodelovanja s partnericami iz južnega Sredozemlja; poudarja, da je treba obalne države podpreti pri izboljšanju njihovih zmogljivosti za nadzor in spremljanje, da bi se borile proti nezakonitemu, neprijavljenemu in nereguliranemu ribolovu, zaščitile morske vire ter spodbujale trajnostno pomorsko prostorsko načrtovanje; poziva k spodbujanju enakih konkurenčnih pogojev za gospodarske subjekte v ribiškem sektorju z usklajenim ukrepanjem, ki bo vključevalo vse ustrezne politike in instrumente zunanjega delovanja EU, vključno s trgovino, razvojnim sodelovanjem in diplomatskim ukrepanjem;</w:t>
            </w:r>
          </w:p>
        </w:tc>
      </w:tr>
    </w:tbl>
    <w:p w14:paraId="5F309BF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66DC15B7" w14:textId="77777777" w:rsidR="000C1077" w:rsidRPr="003D7963" w:rsidRDefault="000C1077" w:rsidP="000C1077">
      <w:r w:rsidRPr="008576A9">
        <w:rPr>
          <w:rStyle w:val="HideTWBExt"/>
        </w:rPr>
        <w:t>&lt;/Amend&gt;</w:t>
      </w:r>
    </w:p>
    <w:p w14:paraId="16525840" w14:textId="3B18881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390</w:t>
      </w:r>
      <w:r w:rsidRPr="008576A9">
        <w:rPr>
          <w:rStyle w:val="HideTWBExt"/>
          <w:b w:val="0"/>
        </w:rPr>
        <w:t>&lt;/NumAm&gt;</w:t>
      </w:r>
    </w:p>
    <w:p w14:paraId="701057B4" w14:textId="5438304E"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3E018708" w14:textId="77777777" w:rsidR="000C1077" w:rsidRPr="003D7963" w:rsidRDefault="000C1077" w:rsidP="000C1077">
      <w:pPr>
        <w:pStyle w:val="NormalBold"/>
      </w:pPr>
      <w:r w:rsidRPr="008576A9">
        <w:rPr>
          <w:rStyle w:val="HideTWBExt"/>
          <w:b w:val="0"/>
        </w:rPr>
        <w:t>&lt;/RepeatBlock-By&gt;</w:t>
      </w:r>
    </w:p>
    <w:p w14:paraId="5BA61472" w14:textId="5EC4721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D6B51C1"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482168" w14:textId="77777777" w:rsidTr="00770D02">
        <w:trPr>
          <w:trHeight w:hRule="exact" w:val="240"/>
          <w:jc w:val="center"/>
        </w:trPr>
        <w:tc>
          <w:tcPr>
            <w:tcW w:w="9752" w:type="dxa"/>
            <w:gridSpan w:val="2"/>
            <w:tcBorders>
              <w:top w:val="nil"/>
              <w:left w:val="nil"/>
              <w:bottom w:val="nil"/>
              <w:right w:val="nil"/>
            </w:tcBorders>
          </w:tcPr>
          <w:p w14:paraId="692C01A6" w14:textId="77777777" w:rsidR="000C1077" w:rsidRPr="003D7963" w:rsidRDefault="000C1077" w:rsidP="00770D02"/>
        </w:tc>
      </w:tr>
      <w:tr w:rsidR="008A3573" w:rsidRPr="003D7963" w14:paraId="75008319" w14:textId="77777777" w:rsidTr="00770D02">
        <w:trPr>
          <w:trHeight w:val="240"/>
          <w:jc w:val="center"/>
        </w:trPr>
        <w:tc>
          <w:tcPr>
            <w:tcW w:w="4876" w:type="dxa"/>
            <w:tcBorders>
              <w:top w:val="nil"/>
              <w:left w:val="nil"/>
              <w:bottom w:val="nil"/>
              <w:right w:val="nil"/>
            </w:tcBorders>
          </w:tcPr>
          <w:p w14:paraId="62368665" w14:textId="721843C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0CEB4F2" w14:textId="54119AE0" w:rsidR="000C1077" w:rsidRPr="003D7963" w:rsidRDefault="000C1077" w:rsidP="00770D02">
            <w:pPr>
              <w:pStyle w:val="AmColumnHeading"/>
            </w:pPr>
            <w:r w:rsidRPr="003D7963">
              <w:t>Predlog spremembe</w:t>
            </w:r>
          </w:p>
        </w:tc>
      </w:tr>
      <w:tr w:rsidR="008A3573" w:rsidRPr="003D7963" w14:paraId="3DFF3005" w14:textId="77777777" w:rsidTr="00770D02">
        <w:trPr>
          <w:jc w:val="center"/>
        </w:trPr>
        <w:tc>
          <w:tcPr>
            <w:tcW w:w="4876" w:type="dxa"/>
            <w:tcBorders>
              <w:top w:val="nil"/>
              <w:left w:val="nil"/>
              <w:bottom w:val="nil"/>
              <w:right w:val="nil"/>
            </w:tcBorders>
          </w:tcPr>
          <w:p w14:paraId="2FB25875" w14:textId="77777777" w:rsidR="000C1077" w:rsidRPr="003D7963" w:rsidRDefault="000C1077" w:rsidP="00770D02">
            <w:pPr>
              <w:pStyle w:val="Normal6a"/>
            </w:pPr>
          </w:p>
        </w:tc>
        <w:tc>
          <w:tcPr>
            <w:tcW w:w="4876" w:type="dxa"/>
            <w:tcBorders>
              <w:top w:val="nil"/>
              <w:left w:val="nil"/>
              <w:bottom w:val="nil"/>
              <w:right w:val="nil"/>
            </w:tcBorders>
          </w:tcPr>
          <w:p w14:paraId="67F85C70" w14:textId="77777777" w:rsidR="000C1077" w:rsidRPr="003D7963" w:rsidRDefault="000C1077" w:rsidP="00770D02">
            <w:pPr>
              <w:pStyle w:val="Normal6a"/>
            </w:pPr>
            <w:r w:rsidRPr="003D7963">
              <w:rPr>
                <w:b/>
                <w:i/>
              </w:rPr>
              <w:t>20a.</w:t>
            </w:r>
            <w:r w:rsidRPr="003D7963">
              <w:tab/>
            </w:r>
            <w:r w:rsidRPr="003D7963">
              <w:rPr>
                <w:b/>
                <w:i/>
              </w:rPr>
              <w:t>poziva, naj pakt za Sredozemlje prispeva k trajnostnemu razvoju modrega gospodarstva; poudarja, da je treba po letu 2027 okrepiti regionalno sodelovanje v okviru Generalne komisije za ribištvo v Sredozemlju (GFCM), da bi zagotovili trajnostno upravljanje ribjih staležev, ohranili morske ekosisteme, podprli obalne skupnosti ter povečali konkurenčnost in dolgoročno odpornost sektorjev ribištva in akvakulture v celotni sredozemski regiji;</w:t>
            </w:r>
          </w:p>
        </w:tc>
      </w:tr>
    </w:tbl>
    <w:p w14:paraId="01E208E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77C84FF" w14:textId="77777777" w:rsidR="000C1077" w:rsidRPr="003D7963" w:rsidRDefault="000C1077" w:rsidP="000C1077">
      <w:r w:rsidRPr="008576A9">
        <w:rPr>
          <w:rStyle w:val="HideTWBExt"/>
        </w:rPr>
        <w:t>&lt;/Amend&gt;</w:t>
      </w:r>
    </w:p>
    <w:p w14:paraId="4508D28E" w14:textId="6D5E3CB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391</w:t>
      </w:r>
      <w:r w:rsidRPr="008576A9">
        <w:rPr>
          <w:rStyle w:val="HideTWBExt"/>
          <w:b w:val="0"/>
        </w:rPr>
        <w:t>&lt;/NumAm&gt;</w:t>
      </w:r>
    </w:p>
    <w:p w14:paraId="7E82607B" w14:textId="2CC7B886"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6ABC5926" w14:textId="77777777" w:rsidR="000C1077" w:rsidRPr="003D7963" w:rsidRDefault="000C1077" w:rsidP="000C1077">
      <w:pPr>
        <w:pStyle w:val="NormalBold"/>
      </w:pPr>
      <w:r w:rsidRPr="008576A9">
        <w:rPr>
          <w:rStyle w:val="HideTWBExt"/>
          <w:b w:val="0"/>
        </w:rPr>
        <w:t>&lt;/RepeatBlock-By&gt;</w:t>
      </w:r>
    </w:p>
    <w:p w14:paraId="56B4FA6B" w14:textId="0AA9356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7F7BF1F"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9C14CA7" w14:textId="77777777" w:rsidTr="00770D02">
        <w:trPr>
          <w:trHeight w:hRule="exact" w:val="240"/>
          <w:jc w:val="center"/>
        </w:trPr>
        <w:tc>
          <w:tcPr>
            <w:tcW w:w="9752" w:type="dxa"/>
            <w:gridSpan w:val="2"/>
            <w:tcBorders>
              <w:top w:val="nil"/>
              <w:left w:val="nil"/>
              <w:bottom w:val="nil"/>
              <w:right w:val="nil"/>
            </w:tcBorders>
          </w:tcPr>
          <w:p w14:paraId="766C09CF" w14:textId="77777777" w:rsidR="000C1077" w:rsidRPr="003D7963" w:rsidRDefault="000C1077" w:rsidP="00770D02"/>
        </w:tc>
      </w:tr>
      <w:tr w:rsidR="008A3573" w:rsidRPr="003D7963" w14:paraId="2130F796" w14:textId="77777777" w:rsidTr="00770D02">
        <w:trPr>
          <w:trHeight w:val="240"/>
          <w:jc w:val="center"/>
        </w:trPr>
        <w:tc>
          <w:tcPr>
            <w:tcW w:w="4876" w:type="dxa"/>
            <w:tcBorders>
              <w:top w:val="nil"/>
              <w:left w:val="nil"/>
              <w:bottom w:val="nil"/>
              <w:right w:val="nil"/>
            </w:tcBorders>
          </w:tcPr>
          <w:p w14:paraId="77A65F48" w14:textId="262E26D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4A24B56" w14:textId="5B88C766" w:rsidR="000C1077" w:rsidRPr="003D7963" w:rsidRDefault="000C1077" w:rsidP="00770D02">
            <w:pPr>
              <w:pStyle w:val="AmColumnHeading"/>
            </w:pPr>
            <w:r w:rsidRPr="003D7963">
              <w:t>Predlog spremembe</w:t>
            </w:r>
          </w:p>
        </w:tc>
      </w:tr>
      <w:tr w:rsidR="008A3573" w:rsidRPr="003D7963" w14:paraId="3C7EC3EB" w14:textId="77777777" w:rsidTr="00770D02">
        <w:trPr>
          <w:jc w:val="center"/>
        </w:trPr>
        <w:tc>
          <w:tcPr>
            <w:tcW w:w="4876" w:type="dxa"/>
            <w:tcBorders>
              <w:top w:val="nil"/>
              <w:left w:val="nil"/>
              <w:bottom w:val="nil"/>
              <w:right w:val="nil"/>
            </w:tcBorders>
          </w:tcPr>
          <w:p w14:paraId="6E970B0F" w14:textId="77777777" w:rsidR="000C1077" w:rsidRPr="003D7963" w:rsidRDefault="000C1077" w:rsidP="00770D02">
            <w:pPr>
              <w:pStyle w:val="Normal6a"/>
            </w:pPr>
          </w:p>
        </w:tc>
        <w:tc>
          <w:tcPr>
            <w:tcW w:w="4876" w:type="dxa"/>
            <w:tcBorders>
              <w:top w:val="nil"/>
              <w:left w:val="nil"/>
              <w:bottom w:val="nil"/>
              <w:right w:val="nil"/>
            </w:tcBorders>
          </w:tcPr>
          <w:p w14:paraId="339028EC" w14:textId="77777777" w:rsidR="000C1077" w:rsidRPr="003D7963" w:rsidRDefault="000C1077" w:rsidP="00770D02">
            <w:pPr>
              <w:pStyle w:val="Normal6a"/>
            </w:pPr>
            <w:r w:rsidRPr="003D7963">
              <w:rPr>
                <w:b/>
                <w:i/>
              </w:rPr>
              <w:t>20a.</w:t>
            </w:r>
            <w:r w:rsidRPr="003D7963">
              <w:tab/>
            </w:r>
            <w:r w:rsidRPr="003D7963">
              <w:rPr>
                <w:b/>
                <w:i/>
              </w:rPr>
              <w:t>poudarja, da lahko regionalne pobude za normalizacijo, vključno z Abrahamovim sporazumom, prispevajo h krepitvi odpornosti proti destabilizacijskemu tujemu vplivu, spodbujanju gospodarske soodvisnosti in podpiranju ciljev pakta za Sredozemlje pri vzpostavljanju varnega, uspešnega in medsebojno povezanega sredozemskega prostora;</w:t>
            </w:r>
          </w:p>
        </w:tc>
      </w:tr>
    </w:tbl>
    <w:p w14:paraId="662EF49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2697BF4" w14:textId="77777777" w:rsidR="000C1077" w:rsidRPr="003D7963" w:rsidRDefault="000C1077" w:rsidP="000C1077">
      <w:r w:rsidRPr="008576A9">
        <w:rPr>
          <w:rStyle w:val="HideTWBExt"/>
        </w:rPr>
        <w:t>&lt;/Amend&gt;</w:t>
      </w:r>
    </w:p>
    <w:p w14:paraId="2648B992" w14:textId="25DE388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392</w:t>
      </w:r>
      <w:r w:rsidRPr="008576A9">
        <w:rPr>
          <w:rStyle w:val="HideTWBExt"/>
          <w:b w:val="0"/>
        </w:rPr>
        <w:t>&lt;/NumAm&gt;</w:t>
      </w:r>
    </w:p>
    <w:p w14:paraId="4F03ECCE" w14:textId="56CEA3C5"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64A081B6" w14:textId="77777777" w:rsidR="000C1077" w:rsidRPr="003D7963" w:rsidRDefault="000C1077" w:rsidP="000C1077">
      <w:pPr>
        <w:pStyle w:val="NormalBold"/>
      </w:pPr>
      <w:r w:rsidRPr="008576A9">
        <w:rPr>
          <w:rStyle w:val="HideTWBExt"/>
          <w:b w:val="0"/>
        </w:rPr>
        <w:t>&lt;/RepeatBlock-By&gt;</w:t>
      </w:r>
    </w:p>
    <w:p w14:paraId="7C9D0C03" w14:textId="339778E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FE2DAAF"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BA6D02" w14:textId="77777777" w:rsidTr="00770D02">
        <w:trPr>
          <w:trHeight w:hRule="exact" w:val="240"/>
          <w:jc w:val="center"/>
        </w:trPr>
        <w:tc>
          <w:tcPr>
            <w:tcW w:w="9752" w:type="dxa"/>
            <w:gridSpan w:val="2"/>
            <w:tcBorders>
              <w:top w:val="nil"/>
              <w:left w:val="nil"/>
              <w:bottom w:val="nil"/>
              <w:right w:val="nil"/>
            </w:tcBorders>
          </w:tcPr>
          <w:p w14:paraId="2CEC2E56" w14:textId="77777777" w:rsidR="000C1077" w:rsidRPr="003D7963" w:rsidRDefault="000C1077" w:rsidP="00770D02"/>
        </w:tc>
      </w:tr>
      <w:tr w:rsidR="008A3573" w:rsidRPr="003D7963" w14:paraId="35E66275" w14:textId="77777777" w:rsidTr="00770D02">
        <w:trPr>
          <w:trHeight w:val="240"/>
          <w:jc w:val="center"/>
        </w:trPr>
        <w:tc>
          <w:tcPr>
            <w:tcW w:w="4876" w:type="dxa"/>
            <w:tcBorders>
              <w:top w:val="nil"/>
              <w:left w:val="nil"/>
              <w:bottom w:val="nil"/>
              <w:right w:val="nil"/>
            </w:tcBorders>
          </w:tcPr>
          <w:p w14:paraId="39F4E8C7" w14:textId="29D6918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392E84C" w14:textId="3E985948" w:rsidR="000C1077" w:rsidRPr="003D7963" w:rsidRDefault="000C1077" w:rsidP="00770D02">
            <w:pPr>
              <w:pStyle w:val="AmColumnHeading"/>
            </w:pPr>
            <w:r w:rsidRPr="003D7963">
              <w:t>Predlog spremembe</w:t>
            </w:r>
          </w:p>
        </w:tc>
      </w:tr>
      <w:tr w:rsidR="008A3573" w:rsidRPr="003D7963" w14:paraId="59826027" w14:textId="77777777" w:rsidTr="00770D02">
        <w:trPr>
          <w:jc w:val="center"/>
        </w:trPr>
        <w:tc>
          <w:tcPr>
            <w:tcW w:w="4876" w:type="dxa"/>
            <w:tcBorders>
              <w:top w:val="nil"/>
              <w:left w:val="nil"/>
              <w:bottom w:val="nil"/>
              <w:right w:val="nil"/>
            </w:tcBorders>
          </w:tcPr>
          <w:p w14:paraId="625BFAD8" w14:textId="77777777" w:rsidR="000C1077" w:rsidRPr="003D7963" w:rsidRDefault="000C1077" w:rsidP="00770D02">
            <w:pPr>
              <w:pStyle w:val="Normal6a"/>
            </w:pPr>
          </w:p>
        </w:tc>
        <w:tc>
          <w:tcPr>
            <w:tcW w:w="4876" w:type="dxa"/>
            <w:tcBorders>
              <w:top w:val="nil"/>
              <w:left w:val="nil"/>
              <w:bottom w:val="nil"/>
              <w:right w:val="nil"/>
            </w:tcBorders>
          </w:tcPr>
          <w:p w14:paraId="7DB31039" w14:textId="77777777" w:rsidR="000C1077" w:rsidRPr="003D7963" w:rsidRDefault="000C1077" w:rsidP="00770D02">
            <w:pPr>
              <w:pStyle w:val="Normal6a"/>
            </w:pPr>
            <w:r w:rsidRPr="003D7963">
              <w:rPr>
                <w:b/>
                <w:i/>
              </w:rPr>
              <w:t>20a.</w:t>
            </w:r>
            <w:r w:rsidRPr="003D7963">
              <w:tab/>
            </w:r>
            <w:r w:rsidRPr="003D7963">
              <w:rPr>
                <w:b/>
                <w:i/>
              </w:rPr>
              <w:t>poudarja vlogo obstoječih regionalnih pobud, zlasti partnerstva za modro Sredozemlje, pri mobilizaciji financiranja, podpiranju priprave projektov in krepitvi usklajevanja za naložbe v trajnostno modro gospodarstvo ter poziva k njihovemu nadaljnjemu razvoju in uskladitvi s cilji pakta;</w:t>
            </w:r>
          </w:p>
        </w:tc>
      </w:tr>
    </w:tbl>
    <w:p w14:paraId="79AFA55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266C708" w14:textId="77777777" w:rsidR="000C1077" w:rsidRPr="003D7963" w:rsidRDefault="000C1077" w:rsidP="000C1077">
      <w:r w:rsidRPr="008576A9">
        <w:rPr>
          <w:rStyle w:val="HideTWBExt"/>
        </w:rPr>
        <w:t>&lt;/Amend&gt;</w:t>
      </w:r>
    </w:p>
    <w:p w14:paraId="431F3CA5" w14:textId="13953A1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393</w:t>
      </w:r>
      <w:r w:rsidRPr="008576A9">
        <w:rPr>
          <w:rStyle w:val="HideTWBExt"/>
          <w:b w:val="0"/>
        </w:rPr>
        <w:t>&lt;/NumAm&gt;</w:t>
      </w:r>
    </w:p>
    <w:p w14:paraId="20666866" w14:textId="726B9203"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3BFDE75" w14:textId="77777777" w:rsidR="000C1077" w:rsidRPr="003D7963" w:rsidRDefault="000C1077" w:rsidP="000C1077">
      <w:pPr>
        <w:pStyle w:val="NormalBold"/>
      </w:pPr>
      <w:r w:rsidRPr="008576A9">
        <w:rPr>
          <w:rStyle w:val="HideTWBExt"/>
          <w:b w:val="0"/>
        </w:rPr>
        <w:t>&lt;/RepeatBlock-By&gt;</w:t>
      </w:r>
    </w:p>
    <w:p w14:paraId="42C5FA55" w14:textId="75B492F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02161D3"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2598F66" w14:textId="77777777" w:rsidTr="00770D02">
        <w:trPr>
          <w:trHeight w:hRule="exact" w:val="240"/>
          <w:jc w:val="center"/>
        </w:trPr>
        <w:tc>
          <w:tcPr>
            <w:tcW w:w="9752" w:type="dxa"/>
            <w:gridSpan w:val="2"/>
            <w:tcBorders>
              <w:top w:val="nil"/>
              <w:left w:val="nil"/>
              <w:bottom w:val="nil"/>
              <w:right w:val="nil"/>
            </w:tcBorders>
          </w:tcPr>
          <w:p w14:paraId="5BB2B86A" w14:textId="77777777" w:rsidR="000C1077" w:rsidRPr="003D7963" w:rsidRDefault="000C1077" w:rsidP="00770D02"/>
        </w:tc>
      </w:tr>
      <w:tr w:rsidR="008A3573" w:rsidRPr="003D7963" w14:paraId="2580FC08" w14:textId="77777777" w:rsidTr="00770D02">
        <w:trPr>
          <w:trHeight w:val="240"/>
          <w:jc w:val="center"/>
        </w:trPr>
        <w:tc>
          <w:tcPr>
            <w:tcW w:w="4876" w:type="dxa"/>
            <w:tcBorders>
              <w:top w:val="nil"/>
              <w:left w:val="nil"/>
              <w:bottom w:val="nil"/>
              <w:right w:val="nil"/>
            </w:tcBorders>
          </w:tcPr>
          <w:p w14:paraId="70DF3489" w14:textId="7D83799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DEF6EF8" w14:textId="5FDC156E" w:rsidR="000C1077" w:rsidRPr="003D7963" w:rsidRDefault="000C1077" w:rsidP="00770D02">
            <w:pPr>
              <w:pStyle w:val="AmColumnHeading"/>
            </w:pPr>
            <w:r w:rsidRPr="003D7963">
              <w:t>Predlog spremembe</w:t>
            </w:r>
          </w:p>
        </w:tc>
      </w:tr>
      <w:tr w:rsidR="008A3573" w:rsidRPr="003D7963" w14:paraId="654A9AF2" w14:textId="77777777" w:rsidTr="00770D02">
        <w:trPr>
          <w:jc w:val="center"/>
        </w:trPr>
        <w:tc>
          <w:tcPr>
            <w:tcW w:w="4876" w:type="dxa"/>
            <w:tcBorders>
              <w:top w:val="nil"/>
              <w:left w:val="nil"/>
              <w:bottom w:val="nil"/>
              <w:right w:val="nil"/>
            </w:tcBorders>
          </w:tcPr>
          <w:p w14:paraId="605193E0" w14:textId="77777777" w:rsidR="000C1077" w:rsidRPr="003D7963" w:rsidRDefault="000C1077" w:rsidP="00770D02">
            <w:pPr>
              <w:pStyle w:val="Normal6a"/>
            </w:pPr>
          </w:p>
        </w:tc>
        <w:tc>
          <w:tcPr>
            <w:tcW w:w="4876" w:type="dxa"/>
            <w:tcBorders>
              <w:top w:val="nil"/>
              <w:left w:val="nil"/>
              <w:bottom w:val="nil"/>
              <w:right w:val="nil"/>
            </w:tcBorders>
          </w:tcPr>
          <w:p w14:paraId="34A2D177" w14:textId="77777777" w:rsidR="000C1077" w:rsidRPr="003D7963" w:rsidRDefault="000C1077" w:rsidP="00770D02">
            <w:pPr>
              <w:pStyle w:val="Normal6a"/>
            </w:pPr>
            <w:r w:rsidRPr="003D7963">
              <w:rPr>
                <w:b/>
                <w:i/>
              </w:rPr>
              <w:t>20a.</w:t>
            </w:r>
            <w:r w:rsidRPr="003D7963">
              <w:tab/>
            </w:r>
            <w:r w:rsidRPr="003D7963">
              <w:rPr>
                <w:b/>
                <w:i/>
              </w:rPr>
              <w:t>poziva k pozornemu spremljanju in pregledovanju naložb tretjih strani v ključno pomorsko infrastrukturo v državah članicah vzdolž južnega krila EU; izraža zaskrbljenost zaradi poskusov kitajskih podjetij, da bi pridobila vpliv nad ključnimi pristanišči in drugo kritično infrastrukturo;</w:t>
            </w:r>
          </w:p>
        </w:tc>
      </w:tr>
    </w:tbl>
    <w:p w14:paraId="7A27122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7F02CA6" w14:textId="77777777" w:rsidR="000C1077" w:rsidRPr="003D7963" w:rsidRDefault="000C1077" w:rsidP="000C1077">
      <w:r w:rsidRPr="008576A9">
        <w:rPr>
          <w:rStyle w:val="HideTWBExt"/>
        </w:rPr>
        <w:t>&lt;/Amend&gt;</w:t>
      </w:r>
    </w:p>
    <w:p w14:paraId="24602845" w14:textId="5576B21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394</w:t>
      </w:r>
      <w:r w:rsidRPr="008576A9">
        <w:rPr>
          <w:rStyle w:val="HideTWBExt"/>
          <w:b w:val="0"/>
        </w:rPr>
        <w:t>&lt;/NumAm&gt;</w:t>
      </w:r>
    </w:p>
    <w:p w14:paraId="17F5B037" w14:textId="77777777" w:rsidR="000C1077" w:rsidRPr="003D7963" w:rsidRDefault="000C1077" w:rsidP="000C1077">
      <w:pPr>
        <w:pStyle w:val="NormalBold"/>
      </w:pPr>
      <w:r w:rsidRPr="008576A9">
        <w:rPr>
          <w:rStyle w:val="HideTWBExt"/>
          <w:b w:val="0"/>
        </w:rPr>
        <w:t>&lt;RepeatBlock-By&gt;&lt;Members&gt;</w:t>
      </w:r>
      <w:r w:rsidRPr="003D7963">
        <w:t>Alberico Gambino</w:t>
      </w:r>
      <w:r w:rsidRPr="008576A9">
        <w:rPr>
          <w:rStyle w:val="HideTWBExt"/>
          <w:b w:val="0"/>
        </w:rPr>
        <w:t>&lt;/Members&gt;</w:t>
      </w:r>
    </w:p>
    <w:p w14:paraId="4775FCF4" w14:textId="77777777" w:rsidR="000C1077" w:rsidRPr="003D7963" w:rsidRDefault="000C1077" w:rsidP="000C1077">
      <w:pPr>
        <w:pStyle w:val="NormalBold"/>
      </w:pPr>
      <w:r w:rsidRPr="008576A9">
        <w:rPr>
          <w:rStyle w:val="HideTWBExt"/>
          <w:b w:val="0"/>
        </w:rPr>
        <w:t>&lt;/RepeatBlock-By&gt;</w:t>
      </w:r>
    </w:p>
    <w:p w14:paraId="147607B7" w14:textId="59C9537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F12C09D"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6FC32A3" w14:textId="77777777" w:rsidTr="00770D02">
        <w:trPr>
          <w:trHeight w:hRule="exact" w:val="240"/>
          <w:jc w:val="center"/>
        </w:trPr>
        <w:tc>
          <w:tcPr>
            <w:tcW w:w="9752" w:type="dxa"/>
            <w:gridSpan w:val="2"/>
            <w:tcBorders>
              <w:top w:val="nil"/>
              <w:left w:val="nil"/>
              <w:bottom w:val="nil"/>
              <w:right w:val="nil"/>
            </w:tcBorders>
          </w:tcPr>
          <w:p w14:paraId="5D74054D" w14:textId="77777777" w:rsidR="000C1077" w:rsidRPr="003D7963" w:rsidRDefault="000C1077" w:rsidP="00770D02"/>
        </w:tc>
      </w:tr>
      <w:tr w:rsidR="008A3573" w:rsidRPr="003D7963" w14:paraId="2A27ADC9" w14:textId="77777777" w:rsidTr="00770D02">
        <w:trPr>
          <w:trHeight w:val="240"/>
          <w:jc w:val="center"/>
        </w:trPr>
        <w:tc>
          <w:tcPr>
            <w:tcW w:w="4876" w:type="dxa"/>
            <w:tcBorders>
              <w:top w:val="nil"/>
              <w:left w:val="nil"/>
              <w:bottom w:val="nil"/>
              <w:right w:val="nil"/>
            </w:tcBorders>
          </w:tcPr>
          <w:p w14:paraId="542F84FC" w14:textId="406F232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E0D955C" w14:textId="688EC9BB" w:rsidR="000C1077" w:rsidRPr="003D7963" w:rsidRDefault="000C1077" w:rsidP="00770D02">
            <w:pPr>
              <w:pStyle w:val="AmColumnHeading"/>
            </w:pPr>
            <w:r w:rsidRPr="003D7963">
              <w:t>Predlog spremembe</w:t>
            </w:r>
          </w:p>
        </w:tc>
      </w:tr>
      <w:tr w:rsidR="008A3573" w:rsidRPr="003D7963" w14:paraId="44136C14" w14:textId="77777777" w:rsidTr="00770D02">
        <w:trPr>
          <w:jc w:val="center"/>
        </w:trPr>
        <w:tc>
          <w:tcPr>
            <w:tcW w:w="4876" w:type="dxa"/>
            <w:tcBorders>
              <w:top w:val="nil"/>
              <w:left w:val="nil"/>
              <w:bottom w:val="nil"/>
              <w:right w:val="nil"/>
            </w:tcBorders>
          </w:tcPr>
          <w:p w14:paraId="4F42B6CF" w14:textId="77777777" w:rsidR="000C1077" w:rsidRPr="003D7963" w:rsidRDefault="000C1077" w:rsidP="00770D02">
            <w:pPr>
              <w:pStyle w:val="Normal6a"/>
            </w:pPr>
          </w:p>
        </w:tc>
        <w:tc>
          <w:tcPr>
            <w:tcW w:w="4876" w:type="dxa"/>
            <w:tcBorders>
              <w:top w:val="nil"/>
              <w:left w:val="nil"/>
              <w:bottom w:val="nil"/>
              <w:right w:val="nil"/>
            </w:tcBorders>
          </w:tcPr>
          <w:p w14:paraId="4D6C0548" w14:textId="77777777" w:rsidR="000C1077" w:rsidRPr="003D7963" w:rsidRDefault="000C1077" w:rsidP="00770D02">
            <w:pPr>
              <w:pStyle w:val="Normal6a"/>
            </w:pPr>
            <w:r w:rsidRPr="003D7963">
              <w:rPr>
                <w:b/>
                <w:i/>
              </w:rPr>
              <w:t>20a.</w:t>
            </w:r>
            <w:r w:rsidRPr="003D7963">
              <w:tab/>
            </w:r>
            <w:r w:rsidRPr="003D7963">
              <w:rPr>
                <w:b/>
                <w:i/>
              </w:rPr>
              <w:t>poudarja, da je treba okrepiti skupna prizadevanja za spodbujanje proizvodnje in uporabe obnovljivih in nizkoogljičnih goriv za promet v skladu z načeli, določenimi v ustreznih predpisih in dokumentih EU, vključno s paktom za Sredozemlje.</w:t>
            </w:r>
          </w:p>
        </w:tc>
      </w:tr>
    </w:tbl>
    <w:p w14:paraId="38261BB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901731A" w14:textId="77777777" w:rsidR="000C1077" w:rsidRPr="003D7963" w:rsidRDefault="000C1077" w:rsidP="000C1077">
      <w:r w:rsidRPr="008576A9">
        <w:rPr>
          <w:rStyle w:val="HideTWBExt"/>
        </w:rPr>
        <w:t>&lt;/Amend&gt;</w:t>
      </w:r>
    </w:p>
    <w:p w14:paraId="2033BD56" w14:textId="2AB42CC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395</w:t>
      </w:r>
      <w:r w:rsidRPr="008576A9">
        <w:rPr>
          <w:rStyle w:val="HideTWBExt"/>
          <w:b w:val="0"/>
        </w:rPr>
        <w:t>&lt;/NumAm&gt;</w:t>
      </w:r>
    </w:p>
    <w:p w14:paraId="7BF350CC" w14:textId="0A05E2F6"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406FAA08" w14:textId="77777777" w:rsidR="000C1077" w:rsidRPr="003D7963" w:rsidRDefault="000C1077" w:rsidP="000C1077">
      <w:pPr>
        <w:pStyle w:val="NormalBold"/>
      </w:pPr>
      <w:r w:rsidRPr="008576A9">
        <w:rPr>
          <w:rStyle w:val="HideTWBExt"/>
          <w:b w:val="0"/>
        </w:rPr>
        <w:t>&lt;/RepeatBlock-By&gt;</w:t>
      </w:r>
    </w:p>
    <w:p w14:paraId="16DABB91" w14:textId="1F7E5AE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05A682A"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15496C" w14:textId="77777777" w:rsidTr="00770D02">
        <w:trPr>
          <w:trHeight w:hRule="exact" w:val="240"/>
          <w:jc w:val="center"/>
        </w:trPr>
        <w:tc>
          <w:tcPr>
            <w:tcW w:w="9752" w:type="dxa"/>
            <w:gridSpan w:val="2"/>
            <w:tcBorders>
              <w:top w:val="nil"/>
              <w:left w:val="nil"/>
              <w:bottom w:val="nil"/>
              <w:right w:val="nil"/>
            </w:tcBorders>
          </w:tcPr>
          <w:p w14:paraId="075AFFD5" w14:textId="77777777" w:rsidR="000C1077" w:rsidRPr="003D7963" w:rsidRDefault="000C1077" w:rsidP="00770D02"/>
        </w:tc>
      </w:tr>
      <w:tr w:rsidR="008A3573" w:rsidRPr="003D7963" w14:paraId="37A7415C" w14:textId="77777777" w:rsidTr="00770D02">
        <w:trPr>
          <w:trHeight w:val="240"/>
          <w:jc w:val="center"/>
        </w:trPr>
        <w:tc>
          <w:tcPr>
            <w:tcW w:w="4876" w:type="dxa"/>
            <w:tcBorders>
              <w:top w:val="nil"/>
              <w:left w:val="nil"/>
              <w:bottom w:val="nil"/>
              <w:right w:val="nil"/>
            </w:tcBorders>
          </w:tcPr>
          <w:p w14:paraId="50AE932B" w14:textId="6B13F03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450B7C7" w14:textId="475EA4E6" w:rsidR="000C1077" w:rsidRPr="003D7963" w:rsidRDefault="000C1077" w:rsidP="00770D02">
            <w:pPr>
              <w:pStyle w:val="AmColumnHeading"/>
            </w:pPr>
            <w:r w:rsidRPr="003D7963">
              <w:t>Predlog spremembe</w:t>
            </w:r>
          </w:p>
        </w:tc>
      </w:tr>
      <w:tr w:rsidR="008A3573" w:rsidRPr="003D7963" w14:paraId="5E5F363B" w14:textId="77777777" w:rsidTr="00770D02">
        <w:trPr>
          <w:jc w:val="center"/>
        </w:trPr>
        <w:tc>
          <w:tcPr>
            <w:tcW w:w="4876" w:type="dxa"/>
            <w:tcBorders>
              <w:top w:val="nil"/>
              <w:left w:val="nil"/>
              <w:bottom w:val="nil"/>
              <w:right w:val="nil"/>
            </w:tcBorders>
          </w:tcPr>
          <w:p w14:paraId="268327C3" w14:textId="77777777" w:rsidR="000C1077" w:rsidRPr="003D7963" w:rsidRDefault="000C1077" w:rsidP="00770D02">
            <w:pPr>
              <w:pStyle w:val="Normal6a"/>
            </w:pPr>
          </w:p>
        </w:tc>
        <w:tc>
          <w:tcPr>
            <w:tcW w:w="4876" w:type="dxa"/>
            <w:tcBorders>
              <w:top w:val="nil"/>
              <w:left w:val="nil"/>
              <w:bottom w:val="nil"/>
              <w:right w:val="nil"/>
            </w:tcBorders>
          </w:tcPr>
          <w:p w14:paraId="1099264E" w14:textId="77777777" w:rsidR="000C1077" w:rsidRPr="003D7963" w:rsidRDefault="000C1077" w:rsidP="00770D02">
            <w:pPr>
              <w:pStyle w:val="Normal6a"/>
            </w:pPr>
            <w:r w:rsidRPr="003D7963">
              <w:rPr>
                <w:b/>
                <w:i/>
              </w:rPr>
              <w:t>20a.</w:t>
            </w:r>
            <w:r w:rsidRPr="003D7963">
              <w:tab/>
            </w:r>
            <w:r w:rsidRPr="003D7963">
              <w:rPr>
                <w:b/>
                <w:i/>
              </w:rPr>
              <w:t>poziva k okrepljenemu sodelovanju na področju zaščite kritične infrastrukture, vključno z energetsko, prometno, telekomunikacijsko, pomorsko in digitalno infrastrukturo, pred naravnimi, tehnološkimi, hibridnimi in kibernetskimi grožnjami ter na področju odpornosti te infrastrukture proti navedenim grožnjam;</w:t>
            </w:r>
          </w:p>
        </w:tc>
      </w:tr>
    </w:tbl>
    <w:p w14:paraId="05B0629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5AC3A0BC" w14:textId="77777777" w:rsidR="000C1077" w:rsidRPr="003D7963" w:rsidRDefault="000C1077" w:rsidP="000C1077">
      <w:r w:rsidRPr="008576A9">
        <w:rPr>
          <w:rStyle w:val="HideTWBExt"/>
        </w:rPr>
        <w:t>&lt;/Amend&gt;</w:t>
      </w:r>
    </w:p>
    <w:p w14:paraId="6C1DCF2B" w14:textId="5FBE3EB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396</w:t>
      </w:r>
      <w:r w:rsidRPr="008576A9">
        <w:rPr>
          <w:rStyle w:val="HideTWBExt"/>
          <w:b w:val="0"/>
        </w:rPr>
        <w:t>&lt;/NumAm&gt;</w:t>
      </w:r>
    </w:p>
    <w:p w14:paraId="4EA19E74"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2948AF78"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64805493" w14:textId="77777777" w:rsidR="000C1077" w:rsidRPr="003D7963" w:rsidRDefault="000C1077" w:rsidP="000C1077">
      <w:pPr>
        <w:pStyle w:val="NormalBold"/>
      </w:pPr>
      <w:r w:rsidRPr="008576A9">
        <w:rPr>
          <w:rStyle w:val="HideTWBExt"/>
          <w:b w:val="0"/>
        </w:rPr>
        <w:t>&lt;/RepeatBlock-By&gt;</w:t>
      </w:r>
    </w:p>
    <w:p w14:paraId="2A397E45" w14:textId="7C609DA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AADE1FF"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80F499D" w14:textId="77777777" w:rsidTr="00770D02">
        <w:trPr>
          <w:trHeight w:hRule="exact" w:val="240"/>
          <w:jc w:val="center"/>
        </w:trPr>
        <w:tc>
          <w:tcPr>
            <w:tcW w:w="9752" w:type="dxa"/>
            <w:gridSpan w:val="2"/>
            <w:tcBorders>
              <w:top w:val="nil"/>
              <w:left w:val="nil"/>
              <w:bottom w:val="nil"/>
              <w:right w:val="nil"/>
            </w:tcBorders>
          </w:tcPr>
          <w:p w14:paraId="7BC3F808" w14:textId="77777777" w:rsidR="000C1077" w:rsidRPr="003D7963" w:rsidRDefault="000C1077" w:rsidP="00770D02"/>
        </w:tc>
      </w:tr>
      <w:tr w:rsidR="008A3573" w:rsidRPr="003D7963" w14:paraId="758BB921" w14:textId="77777777" w:rsidTr="00770D02">
        <w:trPr>
          <w:trHeight w:val="240"/>
          <w:jc w:val="center"/>
        </w:trPr>
        <w:tc>
          <w:tcPr>
            <w:tcW w:w="4876" w:type="dxa"/>
            <w:tcBorders>
              <w:top w:val="nil"/>
              <w:left w:val="nil"/>
              <w:bottom w:val="nil"/>
              <w:right w:val="nil"/>
            </w:tcBorders>
          </w:tcPr>
          <w:p w14:paraId="6D87C581" w14:textId="578D55A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CB0CBEB" w14:textId="016A30FA" w:rsidR="000C1077" w:rsidRPr="003D7963" w:rsidRDefault="000C1077" w:rsidP="00770D02">
            <w:pPr>
              <w:pStyle w:val="AmColumnHeading"/>
            </w:pPr>
            <w:r w:rsidRPr="003D7963">
              <w:t>Predlog spremembe</w:t>
            </w:r>
          </w:p>
        </w:tc>
      </w:tr>
      <w:tr w:rsidR="008A3573" w:rsidRPr="003D7963" w14:paraId="0949BDF3" w14:textId="77777777" w:rsidTr="00770D02">
        <w:trPr>
          <w:jc w:val="center"/>
        </w:trPr>
        <w:tc>
          <w:tcPr>
            <w:tcW w:w="4876" w:type="dxa"/>
            <w:tcBorders>
              <w:top w:val="nil"/>
              <w:left w:val="nil"/>
              <w:bottom w:val="nil"/>
              <w:right w:val="nil"/>
            </w:tcBorders>
          </w:tcPr>
          <w:p w14:paraId="0C4A2120" w14:textId="77777777" w:rsidR="000C1077" w:rsidRPr="003D7963" w:rsidRDefault="000C1077" w:rsidP="00770D02">
            <w:pPr>
              <w:pStyle w:val="Normal6a"/>
            </w:pPr>
          </w:p>
        </w:tc>
        <w:tc>
          <w:tcPr>
            <w:tcW w:w="4876" w:type="dxa"/>
            <w:tcBorders>
              <w:top w:val="nil"/>
              <w:left w:val="nil"/>
              <w:bottom w:val="nil"/>
              <w:right w:val="nil"/>
            </w:tcBorders>
          </w:tcPr>
          <w:p w14:paraId="12E57F1A" w14:textId="77777777" w:rsidR="000C1077" w:rsidRPr="003D7963" w:rsidRDefault="000C1077" w:rsidP="00770D02">
            <w:pPr>
              <w:pStyle w:val="Normal6a"/>
            </w:pPr>
            <w:r w:rsidRPr="003D7963">
              <w:rPr>
                <w:b/>
                <w:i/>
              </w:rPr>
              <w:t>20a.</w:t>
            </w:r>
            <w:r w:rsidRPr="003D7963">
              <w:tab/>
            </w:r>
            <w:r w:rsidRPr="003D7963">
              <w:rPr>
                <w:b/>
                <w:i/>
              </w:rPr>
              <w:t>poudarja, da je pomembno v celoti izvajati veljavno zakonodajo o ribištvu in okolju, da bi zagotovili obnovo in zaščito živih morskih bioloških virov;</w:t>
            </w:r>
          </w:p>
        </w:tc>
      </w:tr>
    </w:tbl>
    <w:p w14:paraId="6D08BAE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2F78039" w14:textId="77777777" w:rsidR="000C1077" w:rsidRPr="003D7963" w:rsidRDefault="000C1077" w:rsidP="000C1077">
      <w:r w:rsidRPr="008576A9">
        <w:rPr>
          <w:rStyle w:val="HideTWBExt"/>
        </w:rPr>
        <w:t>&lt;/Amend&gt;</w:t>
      </w:r>
    </w:p>
    <w:p w14:paraId="6EC1039F" w14:textId="473D3FD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397</w:t>
      </w:r>
      <w:r w:rsidRPr="008576A9">
        <w:rPr>
          <w:rStyle w:val="HideTWBExt"/>
          <w:b w:val="0"/>
        </w:rPr>
        <w:t>&lt;/NumAm&gt;</w:t>
      </w:r>
    </w:p>
    <w:p w14:paraId="7DB4DD19" w14:textId="51D1D7EB"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1E930F7B" w14:textId="77777777" w:rsidR="000C1077" w:rsidRPr="003D7963" w:rsidRDefault="000C1077" w:rsidP="000C1077">
      <w:pPr>
        <w:pStyle w:val="NormalBold"/>
      </w:pPr>
      <w:r w:rsidRPr="008576A9">
        <w:rPr>
          <w:rStyle w:val="HideTWBExt"/>
          <w:b w:val="0"/>
        </w:rPr>
        <w:t>&lt;/RepeatBlock-By&gt;</w:t>
      </w:r>
    </w:p>
    <w:p w14:paraId="0AC59DDB" w14:textId="420FFBC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A458890" w14:textId="77777777" w:rsidR="000C1077" w:rsidRPr="003D7963" w:rsidRDefault="000C1077" w:rsidP="000C1077">
      <w:pPr>
        <w:pStyle w:val="NormalBold"/>
      </w:pPr>
      <w:r w:rsidRPr="008576A9">
        <w:rPr>
          <w:rStyle w:val="HideTWBExt"/>
          <w:b w:val="0"/>
        </w:rPr>
        <w:t>&lt;Article&gt;</w:t>
      </w:r>
      <w:r w:rsidRPr="003D7963">
        <w:t>Odstavek 20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3F084EC" w14:textId="77777777" w:rsidTr="00770D02">
        <w:trPr>
          <w:trHeight w:hRule="exact" w:val="240"/>
          <w:jc w:val="center"/>
        </w:trPr>
        <w:tc>
          <w:tcPr>
            <w:tcW w:w="9752" w:type="dxa"/>
            <w:gridSpan w:val="2"/>
            <w:tcBorders>
              <w:top w:val="nil"/>
              <w:left w:val="nil"/>
              <w:bottom w:val="nil"/>
              <w:right w:val="nil"/>
            </w:tcBorders>
          </w:tcPr>
          <w:p w14:paraId="3894EA62" w14:textId="77777777" w:rsidR="000C1077" w:rsidRPr="003D7963" w:rsidRDefault="000C1077" w:rsidP="00770D02"/>
        </w:tc>
      </w:tr>
      <w:tr w:rsidR="008A3573" w:rsidRPr="003D7963" w14:paraId="3203FB51" w14:textId="77777777" w:rsidTr="00770D02">
        <w:trPr>
          <w:trHeight w:val="240"/>
          <w:jc w:val="center"/>
        </w:trPr>
        <w:tc>
          <w:tcPr>
            <w:tcW w:w="4876" w:type="dxa"/>
            <w:tcBorders>
              <w:top w:val="nil"/>
              <w:left w:val="nil"/>
              <w:bottom w:val="nil"/>
              <w:right w:val="nil"/>
            </w:tcBorders>
          </w:tcPr>
          <w:p w14:paraId="7D282AF8" w14:textId="20E0551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905791D" w14:textId="5790B0A9" w:rsidR="000C1077" w:rsidRPr="003D7963" w:rsidRDefault="000C1077" w:rsidP="00770D02">
            <w:pPr>
              <w:pStyle w:val="AmColumnHeading"/>
            </w:pPr>
            <w:r w:rsidRPr="003D7963">
              <w:t>Predlog spremembe</w:t>
            </w:r>
          </w:p>
        </w:tc>
      </w:tr>
      <w:tr w:rsidR="008A3573" w:rsidRPr="003D7963" w14:paraId="6FDCC93F" w14:textId="77777777" w:rsidTr="00770D02">
        <w:trPr>
          <w:jc w:val="center"/>
        </w:trPr>
        <w:tc>
          <w:tcPr>
            <w:tcW w:w="4876" w:type="dxa"/>
            <w:tcBorders>
              <w:top w:val="nil"/>
              <w:left w:val="nil"/>
              <w:bottom w:val="nil"/>
              <w:right w:val="nil"/>
            </w:tcBorders>
          </w:tcPr>
          <w:p w14:paraId="5DCD2B97" w14:textId="77777777" w:rsidR="000C1077" w:rsidRPr="003D7963" w:rsidRDefault="000C1077" w:rsidP="00770D02">
            <w:pPr>
              <w:pStyle w:val="Normal6a"/>
            </w:pPr>
          </w:p>
        </w:tc>
        <w:tc>
          <w:tcPr>
            <w:tcW w:w="4876" w:type="dxa"/>
            <w:tcBorders>
              <w:top w:val="nil"/>
              <w:left w:val="nil"/>
              <w:bottom w:val="nil"/>
              <w:right w:val="nil"/>
            </w:tcBorders>
          </w:tcPr>
          <w:p w14:paraId="230E1F8A" w14:textId="77777777" w:rsidR="000C1077" w:rsidRPr="003D7963" w:rsidRDefault="000C1077" w:rsidP="00770D02">
            <w:pPr>
              <w:pStyle w:val="Normal6a"/>
            </w:pPr>
            <w:r w:rsidRPr="003D7963">
              <w:rPr>
                <w:b/>
                <w:i/>
              </w:rPr>
              <w:t>20a.</w:t>
            </w:r>
            <w:r w:rsidRPr="003D7963">
              <w:tab/>
            </w:r>
            <w:r w:rsidRPr="003D7963">
              <w:rPr>
                <w:b/>
                <w:i/>
              </w:rPr>
              <w:t>poziva k oblikovanju jasnih časovnih načrtov in merljivih ciljev za razogljičenje v okviru pakta za Sredozemlje;</w:t>
            </w:r>
          </w:p>
        </w:tc>
      </w:tr>
    </w:tbl>
    <w:p w14:paraId="0421671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07D3BF8" w14:textId="77777777" w:rsidR="000C1077" w:rsidRPr="003D7963" w:rsidRDefault="000C1077" w:rsidP="000C1077">
      <w:r w:rsidRPr="008576A9">
        <w:rPr>
          <w:rStyle w:val="HideTWBExt"/>
        </w:rPr>
        <w:t>&lt;/Amend&gt;</w:t>
      </w:r>
    </w:p>
    <w:p w14:paraId="6B172796" w14:textId="67D314B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398</w:t>
      </w:r>
      <w:r w:rsidRPr="008576A9">
        <w:rPr>
          <w:rStyle w:val="HideTWBExt"/>
          <w:b w:val="0"/>
        </w:rPr>
        <w:t>&lt;/NumAm&gt;</w:t>
      </w:r>
    </w:p>
    <w:p w14:paraId="7256846C"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7C2328D4"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6BE2481F" w14:textId="77777777" w:rsidR="000C1077" w:rsidRPr="003D7963" w:rsidRDefault="000C1077" w:rsidP="000C1077">
      <w:pPr>
        <w:pStyle w:val="NormalBold"/>
      </w:pPr>
      <w:r w:rsidRPr="008576A9">
        <w:rPr>
          <w:rStyle w:val="HideTWBExt"/>
          <w:b w:val="0"/>
        </w:rPr>
        <w:t>&lt;/RepeatBlock-By&gt;</w:t>
      </w:r>
    </w:p>
    <w:p w14:paraId="62F5B7E2" w14:textId="212FD91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79C453A" w14:textId="77777777" w:rsidR="000C1077" w:rsidRPr="003D7963" w:rsidRDefault="000C1077" w:rsidP="000C1077">
      <w:pPr>
        <w:pStyle w:val="NormalBold"/>
      </w:pPr>
      <w:r w:rsidRPr="008576A9">
        <w:rPr>
          <w:rStyle w:val="HideTWBExt"/>
          <w:b w:val="0"/>
        </w:rPr>
        <w:t>&lt;Article&gt;</w:t>
      </w:r>
      <w:r w:rsidRPr="003D7963">
        <w:t>Odstavek 20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00666A" w14:textId="77777777" w:rsidTr="00770D02">
        <w:trPr>
          <w:trHeight w:hRule="exact" w:val="240"/>
          <w:jc w:val="center"/>
        </w:trPr>
        <w:tc>
          <w:tcPr>
            <w:tcW w:w="9752" w:type="dxa"/>
            <w:gridSpan w:val="2"/>
            <w:tcBorders>
              <w:top w:val="nil"/>
              <w:left w:val="nil"/>
              <w:bottom w:val="nil"/>
              <w:right w:val="nil"/>
            </w:tcBorders>
          </w:tcPr>
          <w:p w14:paraId="111879AC" w14:textId="77777777" w:rsidR="000C1077" w:rsidRPr="003D7963" w:rsidRDefault="000C1077" w:rsidP="00770D02"/>
        </w:tc>
      </w:tr>
      <w:tr w:rsidR="008A3573" w:rsidRPr="003D7963" w14:paraId="70A5DF5D" w14:textId="77777777" w:rsidTr="00770D02">
        <w:trPr>
          <w:trHeight w:val="240"/>
          <w:jc w:val="center"/>
        </w:trPr>
        <w:tc>
          <w:tcPr>
            <w:tcW w:w="4876" w:type="dxa"/>
            <w:tcBorders>
              <w:top w:val="nil"/>
              <w:left w:val="nil"/>
              <w:bottom w:val="nil"/>
              <w:right w:val="nil"/>
            </w:tcBorders>
          </w:tcPr>
          <w:p w14:paraId="7165F3C8" w14:textId="5BDAA13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F46227C" w14:textId="6D4B8922" w:rsidR="000C1077" w:rsidRPr="003D7963" w:rsidRDefault="000C1077" w:rsidP="00770D02">
            <w:pPr>
              <w:pStyle w:val="AmColumnHeading"/>
            </w:pPr>
            <w:r w:rsidRPr="003D7963">
              <w:t>Predlog spremembe</w:t>
            </w:r>
          </w:p>
        </w:tc>
      </w:tr>
      <w:tr w:rsidR="008A3573" w:rsidRPr="003D7963" w14:paraId="112BC6A1" w14:textId="77777777" w:rsidTr="00770D02">
        <w:trPr>
          <w:jc w:val="center"/>
        </w:trPr>
        <w:tc>
          <w:tcPr>
            <w:tcW w:w="4876" w:type="dxa"/>
            <w:tcBorders>
              <w:top w:val="nil"/>
              <w:left w:val="nil"/>
              <w:bottom w:val="nil"/>
              <w:right w:val="nil"/>
            </w:tcBorders>
          </w:tcPr>
          <w:p w14:paraId="2676D76A" w14:textId="77777777" w:rsidR="000C1077" w:rsidRPr="003D7963" w:rsidRDefault="000C1077" w:rsidP="00770D02">
            <w:pPr>
              <w:pStyle w:val="Normal6a"/>
            </w:pPr>
          </w:p>
        </w:tc>
        <w:tc>
          <w:tcPr>
            <w:tcW w:w="4876" w:type="dxa"/>
            <w:tcBorders>
              <w:top w:val="nil"/>
              <w:left w:val="nil"/>
              <w:bottom w:val="nil"/>
              <w:right w:val="nil"/>
            </w:tcBorders>
          </w:tcPr>
          <w:p w14:paraId="3832D540" w14:textId="77777777" w:rsidR="000C1077" w:rsidRPr="003D7963" w:rsidRDefault="000C1077" w:rsidP="00770D02">
            <w:pPr>
              <w:pStyle w:val="Normal6a"/>
            </w:pPr>
            <w:r w:rsidRPr="003D7963">
              <w:rPr>
                <w:b/>
                <w:i/>
              </w:rPr>
              <w:t>20b.</w:t>
            </w:r>
            <w:r w:rsidRPr="003D7963">
              <w:tab/>
            </w:r>
            <w:r w:rsidRPr="003D7963">
              <w:rPr>
                <w:b/>
                <w:i/>
              </w:rPr>
              <w:t>poudarja, da je Evropska unija sicer dosegla napredek in uresničila cilj, da bo 10 % evropskih voda opredelila kot zavarovana območja, vendar mreža morskih zavarovanih območij še zdaleč ni v celoti učinkovita, saj ima le zelo majhen delež obstoječih morskih zavarovanih območij načrte upravljanja in izvaja varnostne ukrepe;</w:t>
            </w:r>
          </w:p>
        </w:tc>
      </w:tr>
    </w:tbl>
    <w:p w14:paraId="576FC1D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56B32A8" w14:textId="77777777" w:rsidR="000C1077" w:rsidRPr="003D7963" w:rsidRDefault="000C1077" w:rsidP="000C1077">
      <w:r w:rsidRPr="008576A9">
        <w:rPr>
          <w:rStyle w:val="HideTWBExt"/>
        </w:rPr>
        <w:t>&lt;/Amend&gt;</w:t>
      </w:r>
    </w:p>
    <w:p w14:paraId="2CF10719" w14:textId="24E3821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399</w:t>
      </w:r>
      <w:r w:rsidRPr="008576A9">
        <w:rPr>
          <w:rStyle w:val="HideTWBExt"/>
          <w:b w:val="0"/>
        </w:rPr>
        <w:t>&lt;/NumAm&gt;</w:t>
      </w:r>
    </w:p>
    <w:p w14:paraId="35AA27AB" w14:textId="4329840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BC09FF0" w14:textId="77777777" w:rsidR="000C1077" w:rsidRPr="003D7963" w:rsidRDefault="000C1077" w:rsidP="000C1077">
      <w:pPr>
        <w:pStyle w:val="NormalBold"/>
      </w:pPr>
      <w:r w:rsidRPr="008576A9">
        <w:rPr>
          <w:rStyle w:val="HideTWBExt"/>
          <w:b w:val="0"/>
        </w:rPr>
        <w:t>&lt;/RepeatBlock-By&gt;</w:t>
      </w:r>
    </w:p>
    <w:p w14:paraId="07C4ABB5" w14:textId="696B024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EFBF95A" w14:textId="77777777" w:rsidR="000C1077" w:rsidRPr="003D7963" w:rsidRDefault="000C1077" w:rsidP="000C1077">
      <w:pPr>
        <w:pStyle w:val="NormalBold"/>
      </w:pPr>
      <w:r w:rsidRPr="008576A9">
        <w:rPr>
          <w:rStyle w:val="HideTWBExt"/>
          <w:b w:val="0"/>
        </w:rPr>
        <w:t>&lt;Article&gt;</w:t>
      </w:r>
      <w:r w:rsidRPr="003D7963">
        <w:t>Odstavek 20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A197CF" w14:textId="77777777" w:rsidTr="00770D02">
        <w:trPr>
          <w:trHeight w:hRule="exact" w:val="240"/>
          <w:jc w:val="center"/>
        </w:trPr>
        <w:tc>
          <w:tcPr>
            <w:tcW w:w="9752" w:type="dxa"/>
            <w:gridSpan w:val="2"/>
            <w:tcBorders>
              <w:top w:val="nil"/>
              <w:left w:val="nil"/>
              <w:bottom w:val="nil"/>
              <w:right w:val="nil"/>
            </w:tcBorders>
          </w:tcPr>
          <w:p w14:paraId="4399A6D2" w14:textId="77777777" w:rsidR="000C1077" w:rsidRPr="003D7963" w:rsidRDefault="000C1077" w:rsidP="00770D02"/>
        </w:tc>
      </w:tr>
      <w:tr w:rsidR="008A3573" w:rsidRPr="003D7963" w14:paraId="0F8E3D9D" w14:textId="77777777" w:rsidTr="00770D02">
        <w:trPr>
          <w:trHeight w:val="240"/>
          <w:jc w:val="center"/>
        </w:trPr>
        <w:tc>
          <w:tcPr>
            <w:tcW w:w="4876" w:type="dxa"/>
            <w:tcBorders>
              <w:top w:val="nil"/>
              <w:left w:val="nil"/>
              <w:bottom w:val="nil"/>
              <w:right w:val="nil"/>
            </w:tcBorders>
          </w:tcPr>
          <w:p w14:paraId="6A49D203" w14:textId="1AFAA4D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D0AB9FF" w14:textId="36A85B26" w:rsidR="000C1077" w:rsidRPr="003D7963" w:rsidRDefault="000C1077" w:rsidP="00770D02">
            <w:pPr>
              <w:pStyle w:val="AmColumnHeading"/>
            </w:pPr>
            <w:r w:rsidRPr="003D7963">
              <w:t>Predlog spremembe</w:t>
            </w:r>
          </w:p>
        </w:tc>
      </w:tr>
      <w:tr w:rsidR="008A3573" w:rsidRPr="003D7963" w14:paraId="6B7D01B1" w14:textId="77777777" w:rsidTr="00770D02">
        <w:trPr>
          <w:jc w:val="center"/>
        </w:trPr>
        <w:tc>
          <w:tcPr>
            <w:tcW w:w="4876" w:type="dxa"/>
            <w:tcBorders>
              <w:top w:val="nil"/>
              <w:left w:val="nil"/>
              <w:bottom w:val="nil"/>
              <w:right w:val="nil"/>
            </w:tcBorders>
          </w:tcPr>
          <w:p w14:paraId="5EDE5892" w14:textId="77777777" w:rsidR="000C1077" w:rsidRPr="003D7963" w:rsidRDefault="000C1077" w:rsidP="00770D02">
            <w:pPr>
              <w:pStyle w:val="Normal6a"/>
            </w:pPr>
          </w:p>
        </w:tc>
        <w:tc>
          <w:tcPr>
            <w:tcW w:w="4876" w:type="dxa"/>
            <w:tcBorders>
              <w:top w:val="nil"/>
              <w:left w:val="nil"/>
              <w:bottom w:val="nil"/>
              <w:right w:val="nil"/>
            </w:tcBorders>
          </w:tcPr>
          <w:p w14:paraId="12F8BD25" w14:textId="77777777" w:rsidR="000C1077" w:rsidRPr="003D7963" w:rsidRDefault="000C1077" w:rsidP="00770D02">
            <w:pPr>
              <w:pStyle w:val="Normal6a"/>
            </w:pPr>
            <w:r w:rsidRPr="003D7963">
              <w:rPr>
                <w:b/>
                <w:i/>
              </w:rPr>
              <w:t>20b.</w:t>
            </w:r>
            <w:r w:rsidRPr="003D7963">
              <w:tab/>
            </w:r>
            <w:r w:rsidRPr="003D7963">
              <w:rPr>
                <w:b/>
                <w:i/>
              </w:rPr>
              <w:t>poudarja, da je treba okrepiti skupna prizadevanja za spodbujanje proizvodnje in uporabe obnovljivih in nizkoogljičnih goriv za promet v skladu z načeli iz predpisov in dokumentov EU, kot je pakt za Sredozemlje.</w:t>
            </w:r>
          </w:p>
        </w:tc>
      </w:tr>
    </w:tbl>
    <w:p w14:paraId="35B6C78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0126DED" w14:textId="77777777" w:rsidR="000C1077" w:rsidRPr="003D7963" w:rsidRDefault="000C1077" w:rsidP="000C1077">
      <w:r w:rsidRPr="008576A9">
        <w:rPr>
          <w:rStyle w:val="HideTWBExt"/>
        </w:rPr>
        <w:t>&lt;/Amend&gt;</w:t>
      </w:r>
    </w:p>
    <w:p w14:paraId="1D930464" w14:textId="31A6985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400</w:t>
      </w:r>
      <w:r w:rsidRPr="008576A9">
        <w:rPr>
          <w:rStyle w:val="HideTWBExt"/>
          <w:b w:val="0"/>
        </w:rPr>
        <w:t>&lt;/NumAm&gt;</w:t>
      </w:r>
    </w:p>
    <w:p w14:paraId="2C1C3A5C" w14:textId="546DE1A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1F7A094" w14:textId="77777777" w:rsidR="000C1077" w:rsidRPr="003D7963" w:rsidRDefault="000C1077" w:rsidP="000C1077">
      <w:pPr>
        <w:pStyle w:val="NormalBold"/>
      </w:pPr>
      <w:r w:rsidRPr="008576A9">
        <w:rPr>
          <w:rStyle w:val="HideTWBExt"/>
          <w:b w:val="0"/>
        </w:rPr>
        <w:t>&lt;/RepeatBlock-By&gt;</w:t>
      </w:r>
    </w:p>
    <w:p w14:paraId="23D840B5" w14:textId="77EF1F5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A372BA8" w14:textId="77777777" w:rsidR="000C1077" w:rsidRPr="003D7963" w:rsidRDefault="000C1077" w:rsidP="000C1077">
      <w:pPr>
        <w:pStyle w:val="NormalBold"/>
      </w:pPr>
      <w:r w:rsidRPr="008576A9">
        <w:rPr>
          <w:rStyle w:val="HideTWBExt"/>
          <w:b w:val="0"/>
        </w:rPr>
        <w:t>&lt;Article&gt;</w:t>
      </w:r>
      <w:r w:rsidRPr="003D7963">
        <w:t>Odstavek 20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1F50D8E" w14:textId="77777777" w:rsidTr="00770D02">
        <w:trPr>
          <w:trHeight w:hRule="exact" w:val="240"/>
          <w:jc w:val="center"/>
        </w:trPr>
        <w:tc>
          <w:tcPr>
            <w:tcW w:w="9752" w:type="dxa"/>
            <w:gridSpan w:val="2"/>
            <w:tcBorders>
              <w:top w:val="nil"/>
              <w:left w:val="nil"/>
              <w:bottom w:val="nil"/>
              <w:right w:val="nil"/>
            </w:tcBorders>
          </w:tcPr>
          <w:p w14:paraId="7192A5F1" w14:textId="77777777" w:rsidR="000C1077" w:rsidRPr="003D7963" w:rsidRDefault="000C1077" w:rsidP="00770D02"/>
        </w:tc>
      </w:tr>
      <w:tr w:rsidR="008A3573" w:rsidRPr="003D7963" w14:paraId="6211B404" w14:textId="77777777" w:rsidTr="00770D02">
        <w:trPr>
          <w:trHeight w:val="240"/>
          <w:jc w:val="center"/>
        </w:trPr>
        <w:tc>
          <w:tcPr>
            <w:tcW w:w="4876" w:type="dxa"/>
            <w:tcBorders>
              <w:top w:val="nil"/>
              <w:left w:val="nil"/>
              <w:bottom w:val="nil"/>
              <w:right w:val="nil"/>
            </w:tcBorders>
          </w:tcPr>
          <w:p w14:paraId="5115D5EE" w14:textId="787E093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DBCE107" w14:textId="5522218F" w:rsidR="000C1077" w:rsidRPr="003D7963" w:rsidRDefault="000C1077" w:rsidP="00770D02">
            <w:pPr>
              <w:pStyle w:val="AmColumnHeading"/>
            </w:pPr>
            <w:r w:rsidRPr="003D7963">
              <w:t>Predlog spremembe</w:t>
            </w:r>
          </w:p>
        </w:tc>
      </w:tr>
      <w:tr w:rsidR="008A3573" w:rsidRPr="003D7963" w14:paraId="261D8988" w14:textId="77777777" w:rsidTr="00770D02">
        <w:trPr>
          <w:jc w:val="center"/>
        </w:trPr>
        <w:tc>
          <w:tcPr>
            <w:tcW w:w="4876" w:type="dxa"/>
            <w:tcBorders>
              <w:top w:val="nil"/>
              <w:left w:val="nil"/>
              <w:bottom w:val="nil"/>
              <w:right w:val="nil"/>
            </w:tcBorders>
          </w:tcPr>
          <w:p w14:paraId="5C33DB90" w14:textId="77777777" w:rsidR="000C1077" w:rsidRPr="003D7963" w:rsidRDefault="000C1077" w:rsidP="00770D02">
            <w:pPr>
              <w:pStyle w:val="Normal6a"/>
            </w:pPr>
          </w:p>
        </w:tc>
        <w:tc>
          <w:tcPr>
            <w:tcW w:w="4876" w:type="dxa"/>
            <w:tcBorders>
              <w:top w:val="nil"/>
              <w:left w:val="nil"/>
              <w:bottom w:val="nil"/>
              <w:right w:val="nil"/>
            </w:tcBorders>
          </w:tcPr>
          <w:p w14:paraId="4C7B028C" w14:textId="77777777" w:rsidR="000C1077" w:rsidRPr="003D7963" w:rsidRDefault="000C1077" w:rsidP="00770D02">
            <w:pPr>
              <w:pStyle w:val="Normal6a"/>
            </w:pPr>
            <w:r w:rsidRPr="003D7963">
              <w:rPr>
                <w:b/>
                <w:i/>
              </w:rPr>
              <w:t>20c.</w:t>
            </w:r>
            <w:r w:rsidRPr="003D7963">
              <w:tab/>
            </w:r>
            <w:r w:rsidRPr="003D7963">
              <w:rPr>
                <w:b/>
                <w:i/>
              </w:rPr>
              <w:t>spodbuja ustanavljanje skupnih podjetij med podjetji in podjetji iz držav članic in južnih partneric EU v sektorjih velikega skupnega interesa, vključno z energijo, tehnologijo in zdravjem; poudarja velik pomen tesnejšega sodelovanja in usklajevanja med malimi in srednjimi podjetji ter potrebo po oblikovanju bolj institucionaliziranih in strukturiranih platform za spodbujanje izmenjave najboljših praks, prenosa znanja in skupnih pobud; poudarja vlogo, ki bi jo morale imeti gospodarske zbornice pri omogočanju teh izmenjav in spodbujanju skupne rasti;</w:t>
            </w:r>
          </w:p>
        </w:tc>
      </w:tr>
    </w:tbl>
    <w:p w14:paraId="5631E39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2F633F6" w14:textId="77777777" w:rsidR="000C1077" w:rsidRPr="003D7963" w:rsidRDefault="000C1077" w:rsidP="000C1077">
      <w:r w:rsidRPr="008576A9">
        <w:rPr>
          <w:rStyle w:val="HideTWBExt"/>
        </w:rPr>
        <w:t>&lt;/Amend&gt;</w:t>
      </w:r>
    </w:p>
    <w:p w14:paraId="16FB84AC" w14:textId="3FFBD46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401</w:t>
      </w:r>
      <w:r w:rsidRPr="008576A9">
        <w:rPr>
          <w:rStyle w:val="HideTWBExt"/>
          <w:b w:val="0"/>
        </w:rPr>
        <w:t>&lt;/NumAm&gt;</w:t>
      </w:r>
    </w:p>
    <w:p w14:paraId="4A1D8B8E"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A7FB4F4"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404DE3D6" w14:textId="77777777" w:rsidR="000C1077" w:rsidRPr="003D7963" w:rsidRDefault="000C1077" w:rsidP="000C1077">
      <w:pPr>
        <w:pStyle w:val="NormalBold"/>
      </w:pPr>
      <w:r w:rsidRPr="008576A9">
        <w:rPr>
          <w:rStyle w:val="HideTWBExt"/>
          <w:b w:val="0"/>
        </w:rPr>
        <w:t>&lt;/RepeatBlock-By&gt;</w:t>
      </w:r>
    </w:p>
    <w:p w14:paraId="072A5180" w14:textId="19DE8B3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855D49" w14:textId="77777777" w:rsidR="000C1077" w:rsidRPr="003D7963" w:rsidRDefault="000C1077" w:rsidP="000C1077">
      <w:pPr>
        <w:pStyle w:val="NormalBold"/>
      </w:pPr>
      <w:r w:rsidRPr="008576A9">
        <w:rPr>
          <w:rStyle w:val="HideTWBExt"/>
          <w:b w:val="0"/>
        </w:rPr>
        <w:t>&lt;Article&gt;</w:t>
      </w:r>
      <w:r w:rsidRPr="003D7963">
        <w:t>Odstavek 20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DD225A" w14:textId="77777777" w:rsidTr="00770D02">
        <w:trPr>
          <w:trHeight w:hRule="exact" w:val="240"/>
          <w:jc w:val="center"/>
        </w:trPr>
        <w:tc>
          <w:tcPr>
            <w:tcW w:w="9752" w:type="dxa"/>
            <w:gridSpan w:val="2"/>
            <w:tcBorders>
              <w:top w:val="nil"/>
              <w:left w:val="nil"/>
              <w:bottom w:val="nil"/>
              <w:right w:val="nil"/>
            </w:tcBorders>
          </w:tcPr>
          <w:p w14:paraId="0058A5CC" w14:textId="77777777" w:rsidR="000C1077" w:rsidRPr="003D7963" w:rsidRDefault="000C1077" w:rsidP="00770D02"/>
        </w:tc>
      </w:tr>
      <w:tr w:rsidR="008A3573" w:rsidRPr="003D7963" w14:paraId="2971CCF4" w14:textId="77777777" w:rsidTr="00770D02">
        <w:trPr>
          <w:trHeight w:val="240"/>
          <w:jc w:val="center"/>
        </w:trPr>
        <w:tc>
          <w:tcPr>
            <w:tcW w:w="4876" w:type="dxa"/>
            <w:tcBorders>
              <w:top w:val="nil"/>
              <w:left w:val="nil"/>
              <w:bottom w:val="nil"/>
              <w:right w:val="nil"/>
            </w:tcBorders>
          </w:tcPr>
          <w:p w14:paraId="357BCD16" w14:textId="6BD3787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977868D" w14:textId="5962F5A7" w:rsidR="000C1077" w:rsidRPr="003D7963" w:rsidRDefault="000C1077" w:rsidP="00770D02">
            <w:pPr>
              <w:pStyle w:val="AmColumnHeading"/>
            </w:pPr>
            <w:r w:rsidRPr="003D7963">
              <w:t>Predlog spremembe</w:t>
            </w:r>
          </w:p>
        </w:tc>
      </w:tr>
      <w:tr w:rsidR="008A3573" w:rsidRPr="003D7963" w14:paraId="35741A0A" w14:textId="77777777" w:rsidTr="00770D02">
        <w:trPr>
          <w:jc w:val="center"/>
        </w:trPr>
        <w:tc>
          <w:tcPr>
            <w:tcW w:w="4876" w:type="dxa"/>
            <w:tcBorders>
              <w:top w:val="nil"/>
              <w:left w:val="nil"/>
              <w:bottom w:val="nil"/>
              <w:right w:val="nil"/>
            </w:tcBorders>
          </w:tcPr>
          <w:p w14:paraId="0DD07E8A" w14:textId="77777777" w:rsidR="000C1077" w:rsidRPr="003D7963" w:rsidRDefault="000C1077" w:rsidP="00770D02">
            <w:pPr>
              <w:pStyle w:val="Normal6a"/>
            </w:pPr>
          </w:p>
        </w:tc>
        <w:tc>
          <w:tcPr>
            <w:tcW w:w="4876" w:type="dxa"/>
            <w:tcBorders>
              <w:top w:val="nil"/>
              <w:left w:val="nil"/>
              <w:bottom w:val="nil"/>
              <w:right w:val="nil"/>
            </w:tcBorders>
          </w:tcPr>
          <w:p w14:paraId="12933C11" w14:textId="77777777" w:rsidR="000C1077" w:rsidRPr="003D7963" w:rsidRDefault="000C1077" w:rsidP="00770D02">
            <w:pPr>
              <w:pStyle w:val="Normal6a"/>
            </w:pPr>
            <w:r w:rsidRPr="003D7963">
              <w:rPr>
                <w:b/>
                <w:i/>
              </w:rPr>
              <w:t>20c.</w:t>
            </w:r>
            <w:r w:rsidRPr="003D7963">
              <w:tab/>
            </w:r>
            <w:r w:rsidRPr="003D7963">
              <w:rPr>
                <w:b/>
                <w:i/>
              </w:rPr>
              <w:t>poziva, naj se zaščiti vsaj 30 % morskega območja v Sredozemlju, tudi z območji za obnovo staleža, kot je določeno v skupni ribiški politiki, in območji, kjer so najbolj uničujoče ribolovne tehnike in gospodarske dejavnosti omejene;</w:t>
            </w:r>
          </w:p>
        </w:tc>
      </w:tr>
    </w:tbl>
    <w:p w14:paraId="4217BE8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3F46901" w14:textId="77777777" w:rsidR="000C1077" w:rsidRPr="003D7963" w:rsidRDefault="000C1077" w:rsidP="000C1077">
      <w:r w:rsidRPr="008576A9">
        <w:rPr>
          <w:rStyle w:val="HideTWBExt"/>
        </w:rPr>
        <w:t>&lt;/Amend&gt;</w:t>
      </w:r>
    </w:p>
    <w:p w14:paraId="28B2D692" w14:textId="0695DEA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402</w:t>
      </w:r>
      <w:r w:rsidRPr="008576A9">
        <w:rPr>
          <w:rStyle w:val="HideTWBExt"/>
          <w:b w:val="0"/>
        </w:rPr>
        <w:t>&lt;/NumAm&gt;</w:t>
      </w:r>
    </w:p>
    <w:p w14:paraId="6FDE781E" w14:textId="280A78D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4B306BB" w14:textId="77777777" w:rsidR="000C1077" w:rsidRPr="003D7963" w:rsidRDefault="000C1077" w:rsidP="000C1077">
      <w:pPr>
        <w:pStyle w:val="NormalBold"/>
      </w:pPr>
      <w:r w:rsidRPr="008576A9">
        <w:rPr>
          <w:rStyle w:val="HideTWBExt"/>
          <w:b w:val="0"/>
        </w:rPr>
        <w:t>&lt;/RepeatBlock-By&gt;</w:t>
      </w:r>
    </w:p>
    <w:p w14:paraId="2315FE7D" w14:textId="76440D9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DD0D0FD" w14:textId="77777777" w:rsidR="000C1077" w:rsidRPr="003D7963" w:rsidRDefault="000C1077" w:rsidP="000C1077">
      <w:pPr>
        <w:pStyle w:val="NormalBold"/>
      </w:pPr>
      <w:r w:rsidRPr="008576A9">
        <w:rPr>
          <w:rStyle w:val="HideTWBExt"/>
          <w:b w:val="0"/>
        </w:rPr>
        <w:t>&lt;Article&gt;</w:t>
      </w:r>
      <w:r w:rsidRPr="003D7963">
        <w:t>Odstavek 20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1C0471A" w14:textId="77777777" w:rsidTr="00770D02">
        <w:trPr>
          <w:trHeight w:hRule="exact" w:val="240"/>
          <w:jc w:val="center"/>
        </w:trPr>
        <w:tc>
          <w:tcPr>
            <w:tcW w:w="9752" w:type="dxa"/>
            <w:gridSpan w:val="2"/>
            <w:tcBorders>
              <w:top w:val="nil"/>
              <w:left w:val="nil"/>
              <w:bottom w:val="nil"/>
              <w:right w:val="nil"/>
            </w:tcBorders>
          </w:tcPr>
          <w:p w14:paraId="6EEE29A3" w14:textId="77777777" w:rsidR="000C1077" w:rsidRPr="003D7963" w:rsidRDefault="000C1077" w:rsidP="00770D02"/>
        </w:tc>
      </w:tr>
      <w:tr w:rsidR="008A3573" w:rsidRPr="003D7963" w14:paraId="5F802112" w14:textId="77777777" w:rsidTr="00770D02">
        <w:trPr>
          <w:trHeight w:val="240"/>
          <w:jc w:val="center"/>
        </w:trPr>
        <w:tc>
          <w:tcPr>
            <w:tcW w:w="4876" w:type="dxa"/>
            <w:tcBorders>
              <w:top w:val="nil"/>
              <w:left w:val="nil"/>
              <w:bottom w:val="nil"/>
              <w:right w:val="nil"/>
            </w:tcBorders>
          </w:tcPr>
          <w:p w14:paraId="08749813" w14:textId="1F2D345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BFACC64" w14:textId="118C2673" w:rsidR="000C1077" w:rsidRPr="003D7963" w:rsidRDefault="000C1077" w:rsidP="00770D02">
            <w:pPr>
              <w:pStyle w:val="AmColumnHeading"/>
            </w:pPr>
            <w:r w:rsidRPr="003D7963">
              <w:t>Predlog spremembe</w:t>
            </w:r>
          </w:p>
        </w:tc>
      </w:tr>
      <w:tr w:rsidR="008A3573" w:rsidRPr="003D7963" w14:paraId="45321743" w14:textId="77777777" w:rsidTr="00770D02">
        <w:trPr>
          <w:jc w:val="center"/>
        </w:trPr>
        <w:tc>
          <w:tcPr>
            <w:tcW w:w="4876" w:type="dxa"/>
            <w:tcBorders>
              <w:top w:val="nil"/>
              <w:left w:val="nil"/>
              <w:bottom w:val="nil"/>
              <w:right w:val="nil"/>
            </w:tcBorders>
          </w:tcPr>
          <w:p w14:paraId="51819C69" w14:textId="77777777" w:rsidR="000C1077" w:rsidRPr="003D7963" w:rsidRDefault="000C1077" w:rsidP="00770D02">
            <w:pPr>
              <w:pStyle w:val="Normal6a"/>
            </w:pPr>
          </w:p>
        </w:tc>
        <w:tc>
          <w:tcPr>
            <w:tcW w:w="4876" w:type="dxa"/>
            <w:tcBorders>
              <w:top w:val="nil"/>
              <w:left w:val="nil"/>
              <w:bottom w:val="nil"/>
              <w:right w:val="nil"/>
            </w:tcBorders>
          </w:tcPr>
          <w:p w14:paraId="745A3F0F" w14:textId="77777777" w:rsidR="000C1077" w:rsidRPr="003D7963" w:rsidRDefault="000C1077" w:rsidP="00770D02">
            <w:pPr>
              <w:pStyle w:val="Normal6a"/>
            </w:pPr>
            <w:r w:rsidRPr="003D7963">
              <w:rPr>
                <w:b/>
                <w:i/>
              </w:rPr>
              <w:t>20d.</w:t>
            </w:r>
            <w:r w:rsidRPr="003D7963">
              <w:tab/>
            </w:r>
            <w:r w:rsidRPr="003D7963">
              <w:rPr>
                <w:b/>
                <w:i/>
              </w:rPr>
              <w:t>poziva EU in njene države članice, naj skupaj z južnimi partnericami EU sprejmejo ukrepe za zaščito ogroženih vrst v Sredozemlju, vključno s sredozemsko medvedjico, morskimi želvami, morskimi psi, delfini in pticami selivkami; poudarja, da lahko le uspevajoče prostoživeče živali ohranijo izjemno bogato biotsko raznovrstnost Sredozemlja;</w:t>
            </w:r>
          </w:p>
        </w:tc>
      </w:tr>
    </w:tbl>
    <w:p w14:paraId="2DB3461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1940D7C" w14:textId="77777777" w:rsidR="000C1077" w:rsidRPr="003D7963" w:rsidRDefault="000C1077" w:rsidP="000C1077">
      <w:r w:rsidRPr="008576A9">
        <w:rPr>
          <w:rStyle w:val="HideTWBExt"/>
        </w:rPr>
        <w:t>&lt;/Amend&gt;</w:t>
      </w:r>
    </w:p>
    <w:p w14:paraId="4071DB4A" w14:textId="2A2BCA7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403</w:t>
      </w:r>
      <w:r w:rsidRPr="008576A9">
        <w:rPr>
          <w:rStyle w:val="HideTWBExt"/>
          <w:b w:val="0"/>
        </w:rPr>
        <w:t>&lt;/NumAm&gt;</w:t>
      </w:r>
    </w:p>
    <w:p w14:paraId="6AF68E55" w14:textId="114F1F21"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FBF34AA" w14:textId="77777777" w:rsidR="000C1077" w:rsidRPr="003D7963" w:rsidRDefault="000C1077" w:rsidP="000C1077">
      <w:pPr>
        <w:pStyle w:val="NormalBold"/>
      </w:pPr>
      <w:r w:rsidRPr="008576A9">
        <w:rPr>
          <w:rStyle w:val="HideTWBExt"/>
          <w:b w:val="0"/>
        </w:rPr>
        <w:t>&lt;/RepeatBlock-By&gt;</w:t>
      </w:r>
    </w:p>
    <w:p w14:paraId="355412E2" w14:textId="1B6F227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565399F" w14:textId="77777777" w:rsidR="000C1077" w:rsidRPr="003D7963" w:rsidRDefault="000C1077" w:rsidP="000C1077">
      <w:pPr>
        <w:pStyle w:val="NormalBold"/>
      </w:pPr>
      <w:r w:rsidRPr="008576A9">
        <w:rPr>
          <w:rStyle w:val="HideTWBExt"/>
          <w:b w:val="0"/>
        </w:rPr>
        <w:t>&lt;Article&gt;</w:t>
      </w:r>
      <w:r w:rsidRPr="003D7963">
        <w:t>Odstavek 20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B4B564E" w14:textId="77777777" w:rsidTr="00770D02">
        <w:trPr>
          <w:trHeight w:hRule="exact" w:val="240"/>
          <w:jc w:val="center"/>
        </w:trPr>
        <w:tc>
          <w:tcPr>
            <w:tcW w:w="9752" w:type="dxa"/>
            <w:gridSpan w:val="2"/>
            <w:tcBorders>
              <w:top w:val="nil"/>
              <w:left w:val="nil"/>
              <w:bottom w:val="nil"/>
              <w:right w:val="nil"/>
            </w:tcBorders>
          </w:tcPr>
          <w:p w14:paraId="47607A94" w14:textId="77777777" w:rsidR="000C1077" w:rsidRPr="003D7963" w:rsidRDefault="000C1077" w:rsidP="00770D02"/>
        </w:tc>
      </w:tr>
      <w:tr w:rsidR="008A3573" w:rsidRPr="003D7963" w14:paraId="0A4A4AC9" w14:textId="77777777" w:rsidTr="00770D02">
        <w:trPr>
          <w:trHeight w:val="240"/>
          <w:jc w:val="center"/>
        </w:trPr>
        <w:tc>
          <w:tcPr>
            <w:tcW w:w="4876" w:type="dxa"/>
            <w:tcBorders>
              <w:top w:val="nil"/>
              <w:left w:val="nil"/>
              <w:bottom w:val="nil"/>
              <w:right w:val="nil"/>
            </w:tcBorders>
          </w:tcPr>
          <w:p w14:paraId="743AE6AB" w14:textId="6450D8A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B02363" w14:textId="6B418A8D" w:rsidR="000C1077" w:rsidRPr="003D7963" w:rsidRDefault="000C1077" w:rsidP="00770D02">
            <w:pPr>
              <w:pStyle w:val="AmColumnHeading"/>
            </w:pPr>
            <w:r w:rsidRPr="003D7963">
              <w:t>Predlog spremembe</w:t>
            </w:r>
          </w:p>
        </w:tc>
      </w:tr>
      <w:tr w:rsidR="008A3573" w:rsidRPr="003D7963" w14:paraId="3C3F01CA" w14:textId="77777777" w:rsidTr="00770D02">
        <w:trPr>
          <w:jc w:val="center"/>
        </w:trPr>
        <w:tc>
          <w:tcPr>
            <w:tcW w:w="4876" w:type="dxa"/>
            <w:tcBorders>
              <w:top w:val="nil"/>
              <w:left w:val="nil"/>
              <w:bottom w:val="nil"/>
              <w:right w:val="nil"/>
            </w:tcBorders>
          </w:tcPr>
          <w:p w14:paraId="5F23AEE0" w14:textId="77777777" w:rsidR="000C1077" w:rsidRPr="003D7963" w:rsidRDefault="000C1077" w:rsidP="00770D02">
            <w:pPr>
              <w:pStyle w:val="Normal6a"/>
            </w:pPr>
          </w:p>
        </w:tc>
        <w:tc>
          <w:tcPr>
            <w:tcW w:w="4876" w:type="dxa"/>
            <w:tcBorders>
              <w:top w:val="nil"/>
              <w:left w:val="nil"/>
              <w:bottom w:val="nil"/>
              <w:right w:val="nil"/>
            </w:tcBorders>
          </w:tcPr>
          <w:p w14:paraId="76F8A781" w14:textId="77777777" w:rsidR="000C1077" w:rsidRPr="003D7963" w:rsidRDefault="000C1077" w:rsidP="00770D02">
            <w:pPr>
              <w:pStyle w:val="Normal6a"/>
            </w:pPr>
            <w:r w:rsidRPr="003D7963">
              <w:rPr>
                <w:b/>
                <w:i/>
              </w:rPr>
              <w:t>20e.</w:t>
            </w:r>
            <w:r w:rsidRPr="003D7963">
              <w:tab/>
            </w:r>
            <w:r w:rsidRPr="003D7963">
              <w:rPr>
                <w:b/>
                <w:i/>
              </w:rPr>
              <w:t>opozarja na zaveze, sprejete v okviru pakta, v zvezi z zmanjšanjem onesnaževanja morja, širitvijo zaščitenih morskih območij in zmanjšanjem prelova; poziva države članice EU in države v Sredozemlju, naj izpolnijo cilje, določene za ohranjanje in trajnostno rabo Sredozemskega morja in njegovih obalnih območij;</w:t>
            </w:r>
          </w:p>
        </w:tc>
      </w:tr>
    </w:tbl>
    <w:p w14:paraId="58347B0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0606A72" w14:textId="77777777" w:rsidR="000C1077" w:rsidRPr="003D7963" w:rsidRDefault="000C1077" w:rsidP="000C1077">
      <w:r w:rsidRPr="008576A9">
        <w:rPr>
          <w:rStyle w:val="HideTWBExt"/>
        </w:rPr>
        <w:t>&lt;/Amend&gt;</w:t>
      </w:r>
    </w:p>
    <w:p w14:paraId="6A495B77" w14:textId="64DF55B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404</w:t>
      </w:r>
      <w:r w:rsidRPr="008576A9">
        <w:rPr>
          <w:rStyle w:val="HideTWBExt"/>
          <w:b w:val="0"/>
        </w:rPr>
        <w:t>&lt;/NumAm&gt;</w:t>
      </w:r>
    </w:p>
    <w:p w14:paraId="1B46CB2F" w14:textId="4CB46DC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5ED9395" w14:textId="77777777" w:rsidR="000C1077" w:rsidRPr="003D7963" w:rsidRDefault="000C1077" w:rsidP="000C1077">
      <w:pPr>
        <w:pStyle w:val="NormalBold"/>
      </w:pPr>
      <w:r w:rsidRPr="008576A9">
        <w:rPr>
          <w:rStyle w:val="HideTWBExt"/>
          <w:b w:val="0"/>
        </w:rPr>
        <w:t>&lt;/RepeatBlock-By&gt;</w:t>
      </w:r>
    </w:p>
    <w:p w14:paraId="064375E0" w14:textId="672129D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50DD56F" w14:textId="77777777" w:rsidR="000C1077" w:rsidRPr="003D7963" w:rsidRDefault="000C1077" w:rsidP="000C1077">
      <w:pPr>
        <w:pStyle w:val="NormalBold"/>
      </w:pPr>
      <w:r w:rsidRPr="008576A9">
        <w:rPr>
          <w:rStyle w:val="HideTWBExt"/>
          <w:b w:val="0"/>
        </w:rPr>
        <w:t>&lt;Article&gt;</w:t>
      </w:r>
      <w:r w:rsidRPr="003D7963">
        <w:t>Odstavek 20 f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192E04C" w14:textId="77777777" w:rsidTr="00770D02">
        <w:trPr>
          <w:trHeight w:hRule="exact" w:val="240"/>
          <w:jc w:val="center"/>
        </w:trPr>
        <w:tc>
          <w:tcPr>
            <w:tcW w:w="9752" w:type="dxa"/>
            <w:gridSpan w:val="2"/>
            <w:tcBorders>
              <w:top w:val="nil"/>
              <w:left w:val="nil"/>
              <w:bottom w:val="nil"/>
              <w:right w:val="nil"/>
            </w:tcBorders>
          </w:tcPr>
          <w:p w14:paraId="5EC1F2F7" w14:textId="77777777" w:rsidR="000C1077" w:rsidRPr="003D7963" w:rsidRDefault="000C1077" w:rsidP="00770D02"/>
        </w:tc>
      </w:tr>
      <w:tr w:rsidR="008A3573" w:rsidRPr="003D7963" w14:paraId="2FAA945E" w14:textId="77777777" w:rsidTr="00770D02">
        <w:trPr>
          <w:trHeight w:val="240"/>
          <w:jc w:val="center"/>
        </w:trPr>
        <w:tc>
          <w:tcPr>
            <w:tcW w:w="4876" w:type="dxa"/>
            <w:tcBorders>
              <w:top w:val="nil"/>
              <w:left w:val="nil"/>
              <w:bottom w:val="nil"/>
              <w:right w:val="nil"/>
            </w:tcBorders>
          </w:tcPr>
          <w:p w14:paraId="0AB39309" w14:textId="5580437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61C886D" w14:textId="37844359" w:rsidR="000C1077" w:rsidRPr="003D7963" w:rsidRDefault="000C1077" w:rsidP="00770D02">
            <w:pPr>
              <w:pStyle w:val="AmColumnHeading"/>
            </w:pPr>
            <w:r w:rsidRPr="003D7963">
              <w:t>Predlog spremembe</w:t>
            </w:r>
          </w:p>
        </w:tc>
      </w:tr>
      <w:tr w:rsidR="008A3573" w:rsidRPr="003D7963" w14:paraId="14E8D87A" w14:textId="77777777" w:rsidTr="00770D02">
        <w:trPr>
          <w:jc w:val="center"/>
        </w:trPr>
        <w:tc>
          <w:tcPr>
            <w:tcW w:w="4876" w:type="dxa"/>
            <w:tcBorders>
              <w:top w:val="nil"/>
              <w:left w:val="nil"/>
              <w:bottom w:val="nil"/>
              <w:right w:val="nil"/>
            </w:tcBorders>
          </w:tcPr>
          <w:p w14:paraId="3E0A9AAA" w14:textId="77777777" w:rsidR="000C1077" w:rsidRPr="003D7963" w:rsidRDefault="000C1077" w:rsidP="00770D02">
            <w:pPr>
              <w:pStyle w:val="Normal6a"/>
            </w:pPr>
          </w:p>
        </w:tc>
        <w:tc>
          <w:tcPr>
            <w:tcW w:w="4876" w:type="dxa"/>
            <w:tcBorders>
              <w:top w:val="nil"/>
              <w:left w:val="nil"/>
              <w:bottom w:val="nil"/>
              <w:right w:val="nil"/>
            </w:tcBorders>
          </w:tcPr>
          <w:p w14:paraId="37DC2E4C" w14:textId="77777777" w:rsidR="000C1077" w:rsidRPr="003D7963" w:rsidRDefault="000C1077" w:rsidP="00770D02">
            <w:pPr>
              <w:pStyle w:val="Normal6a"/>
            </w:pPr>
            <w:r w:rsidRPr="003D7963">
              <w:rPr>
                <w:b/>
                <w:i/>
              </w:rPr>
              <w:t>20f.</w:t>
            </w:r>
            <w:r w:rsidRPr="003D7963">
              <w:tab/>
            </w:r>
            <w:r w:rsidRPr="003D7963">
              <w:rPr>
                <w:b/>
                <w:i/>
              </w:rPr>
              <w:t>opozarja na zavezo EU, da bo spoštovala zaveze iz Pariškega sporazuma in si prizadevala za brezogljično gospodarstvo; poudarja, da so politike in partnerstva EU usklajeni s temi zavezami; </w:t>
            </w:r>
          </w:p>
        </w:tc>
      </w:tr>
    </w:tbl>
    <w:p w14:paraId="43C5830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B3FB088" w14:textId="77777777" w:rsidR="000C1077" w:rsidRPr="003D7963" w:rsidRDefault="000C1077" w:rsidP="000C1077">
      <w:r w:rsidRPr="008576A9">
        <w:rPr>
          <w:rStyle w:val="HideTWBExt"/>
        </w:rPr>
        <w:t>&lt;/Amend&gt;</w:t>
      </w:r>
    </w:p>
    <w:p w14:paraId="66F503BD" w14:textId="1D4AA58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405</w:t>
      </w:r>
      <w:r w:rsidRPr="008576A9">
        <w:rPr>
          <w:rStyle w:val="HideTWBExt"/>
          <w:b w:val="0"/>
        </w:rPr>
        <w:t>&lt;/NumAm&gt;</w:t>
      </w:r>
    </w:p>
    <w:p w14:paraId="609D5136" w14:textId="3BAC953C"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E415F82" w14:textId="77777777" w:rsidR="000C1077" w:rsidRPr="003D7963" w:rsidRDefault="000C1077" w:rsidP="000C1077">
      <w:pPr>
        <w:pStyle w:val="NormalBold"/>
      </w:pPr>
      <w:r w:rsidRPr="008576A9">
        <w:rPr>
          <w:rStyle w:val="HideTWBExt"/>
          <w:b w:val="0"/>
        </w:rPr>
        <w:t>&lt;/RepeatBlock-By&gt;</w:t>
      </w:r>
    </w:p>
    <w:p w14:paraId="7CF9BE5D" w14:textId="07B0454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408E236" w14:textId="77777777" w:rsidR="000C1077" w:rsidRPr="003D7963" w:rsidRDefault="000C1077" w:rsidP="000C1077">
      <w:pPr>
        <w:pStyle w:val="NormalBold"/>
      </w:pPr>
      <w:r w:rsidRPr="008576A9">
        <w:rPr>
          <w:rStyle w:val="HideTWBExt"/>
          <w:b w:val="0"/>
        </w:rPr>
        <w:t>&lt;Article&gt;</w:t>
      </w:r>
      <w:r w:rsidRPr="003D7963">
        <w:t>Odstavek 20 g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EA22640" w14:textId="77777777" w:rsidTr="00770D02">
        <w:trPr>
          <w:trHeight w:hRule="exact" w:val="240"/>
          <w:jc w:val="center"/>
        </w:trPr>
        <w:tc>
          <w:tcPr>
            <w:tcW w:w="9752" w:type="dxa"/>
            <w:gridSpan w:val="2"/>
            <w:tcBorders>
              <w:top w:val="nil"/>
              <w:left w:val="nil"/>
              <w:bottom w:val="nil"/>
              <w:right w:val="nil"/>
            </w:tcBorders>
          </w:tcPr>
          <w:p w14:paraId="33DADECD" w14:textId="77777777" w:rsidR="000C1077" w:rsidRPr="003D7963" w:rsidRDefault="000C1077" w:rsidP="00770D02"/>
        </w:tc>
      </w:tr>
      <w:tr w:rsidR="008A3573" w:rsidRPr="003D7963" w14:paraId="4A72342B" w14:textId="77777777" w:rsidTr="00770D02">
        <w:trPr>
          <w:trHeight w:val="240"/>
          <w:jc w:val="center"/>
        </w:trPr>
        <w:tc>
          <w:tcPr>
            <w:tcW w:w="4876" w:type="dxa"/>
            <w:tcBorders>
              <w:top w:val="nil"/>
              <w:left w:val="nil"/>
              <w:bottom w:val="nil"/>
              <w:right w:val="nil"/>
            </w:tcBorders>
          </w:tcPr>
          <w:p w14:paraId="5DA265E7" w14:textId="10612DA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2C241D" w14:textId="40CF7258" w:rsidR="000C1077" w:rsidRPr="003D7963" w:rsidRDefault="000C1077" w:rsidP="00770D02">
            <w:pPr>
              <w:pStyle w:val="AmColumnHeading"/>
            </w:pPr>
            <w:r w:rsidRPr="003D7963">
              <w:t>Predlog spremembe</w:t>
            </w:r>
          </w:p>
        </w:tc>
      </w:tr>
      <w:tr w:rsidR="008A3573" w:rsidRPr="003D7963" w14:paraId="71137A33" w14:textId="77777777" w:rsidTr="00770D02">
        <w:trPr>
          <w:jc w:val="center"/>
        </w:trPr>
        <w:tc>
          <w:tcPr>
            <w:tcW w:w="4876" w:type="dxa"/>
            <w:tcBorders>
              <w:top w:val="nil"/>
              <w:left w:val="nil"/>
              <w:bottom w:val="nil"/>
              <w:right w:val="nil"/>
            </w:tcBorders>
          </w:tcPr>
          <w:p w14:paraId="1A4821FA" w14:textId="77777777" w:rsidR="000C1077" w:rsidRPr="003D7963" w:rsidRDefault="000C1077" w:rsidP="00770D02">
            <w:pPr>
              <w:pStyle w:val="Normal6a"/>
            </w:pPr>
          </w:p>
        </w:tc>
        <w:tc>
          <w:tcPr>
            <w:tcW w:w="4876" w:type="dxa"/>
            <w:tcBorders>
              <w:top w:val="nil"/>
              <w:left w:val="nil"/>
              <w:bottom w:val="nil"/>
              <w:right w:val="nil"/>
            </w:tcBorders>
          </w:tcPr>
          <w:p w14:paraId="5C4C2AD1" w14:textId="77777777" w:rsidR="000C1077" w:rsidRPr="003D7963" w:rsidRDefault="000C1077" w:rsidP="00770D02">
            <w:pPr>
              <w:pStyle w:val="Normal6a"/>
            </w:pPr>
            <w:r w:rsidRPr="003D7963">
              <w:rPr>
                <w:b/>
                <w:i/>
              </w:rPr>
              <w:t>20g.</w:t>
            </w:r>
            <w:r w:rsidRPr="003D7963">
              <w:tab/>
            </w:r>
            <w:r w:rsidRPr="003D7963">
              <w:rPr>
                <w:b/>
                <w:i/>
              </w:rPr>
              <w:t>poudarja pomen turizma, pomorskega prometa ter ribištva in akvakulture v Sredozemskem morju; poudarja, da je drugi največji trg križarjenj, ki ustvarja 80 % delovnih mest v modrem gospodarstvu; spodbuja prehod sedanjega turističnega modela v Sredozemlju na „počasen turizem“;</w:t>
            </w:r>
          </w:p>
        </w:tc>
      </w:tr>
    </w:tbl>
    <w:p w14:paraId="1343F46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104199E" w14:textId="77777777" w:rsidR="000C1077" w:rsidRPr="003D7963" w:rsidRDefault="000C1077" w:rsidP="000C1077">
      <w:r w:rsidRPr="008576A9">
        <w:rPr>
          <w:rStyle w:val="HideTWBExt"/>
        </w:rPr>
        <w:t>&lt;/Amend&gt;</w:t>
      </w:r>
    </w:p>
    <w:p w14:paraId="70F750E5" w14:textId="15A8FC0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406</w:t>
      </w:r>
      <w:r w:rsidRPr="008576A9">
        <w:rPr>
          <w:rStyle w:val="HideTWBExt"/>
          <w:b w:val="0"/>
        </w:rPr>
        <w:t>&lt;/NumAm&gt;</w:t>
      </w:r>
    </w:p>
    <w:p w14:paraId="5AE74D3D" w14:textId="4A2E6A16" w:rsidR="000C1077" w:rsidRPr="003D7963" w:rsidRDefault="000C1077" w:rsidP="000C1077">
      <w:pPr>
        <w:pStyle w:val="NormalBold"/>
      </w:pPr>
      <w:r w:rsidRPr="008576A9">
        <w:rPr>
          <w:rStyle w:val="HideTWBExt"/>
          <w:b w:val="0"/>
        </w:rPr>
        <w:t>&lt;RepeatBlock-By&gt;&lt;Members&gt;</w:t>
      </w:r>
      <w:r w:rsidRPr="003D7963">
        <w:t>Vangelis Meimarakis (Vangelis Meimarakis)</w:t>
      </w:r>
      <w:r w:rsidRPr="008576A9">
        <w:rPr>
          <w:rStyle w:val="HideTWBExt"/>
          <w:b w:val="0"/>
        </w:rPr>
        <w:t>&lt;/Members&gt;</w:t>
      </w:r>
    </w:p>
    <w:p w14:paraId="768AF44C" w14:textId="77777777" w:rsidR="000C1077" w:rsidRPr="003D7963" w:rsidRDefault="000C1077" w:rsidP="000C1077">
      <w:pPr>
        <w:pStyle w:val="NormalBold"/>
      </w:pPr>
      <w:r w:rsidRPr="008576A9">
        <w:rPr>
          <w:rStyle w:val="HideTWBExt"/>
          <w:b w:val="0"/>
        </w:rPr>
        <w:t>&lt;/RepeatBlock-By&gt;</w:t>
      </w:r>
    </w:p>
    <w:p w14:paraId="4BCB1154" w14:textId="6394BEE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6497F6"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F178033" w14:textId="77777777" w:rsidTr="00770D02">
        <w:trPr>
          <w:trHeight w:hRule="exact" w:val="240"/>
          <w:jc w:val="center"/>
        </w:trPr>
        <w:tc>
          <w:tcPr>
            <w:tcW w:w="9752" w:type="dxa"/>
            <w:gridSpan w:val="2"/>
            <w:tcBorders>
              <w:top w:val="nil"/>
              <w:left w:val="nil"/>
              <w:bottom w:val="nil"/>
              <w:right w:val="nil"/>
            </w:tcBorders>
          </w:tcPr>
          <w:p w14:paraId="5626870A" w14:textId="77777777" w:rsidR="000C1077" w:rsidRPr="003D7963" w:rsidRDefault="000C1077" w:rsidP="00770D02"/>
        </w:tc>
      </w:tr>
      <w:tr w:rsidR="008A3573" w:rsidRPr="003D7963" w14:paraId="7827A4FC" w14:textId="77777777" w:rsidTr="00770D02">
        <w:trPr>
          <w:trHeight w:val="240"/>
          <w:jc w:val="center"/>
        </w:trPr>
        <w:tc>
          <w:tcPr>
            <w:tcW w:w="4876" w:type="dxa"/>
            <w:tcBorders>
              <w:top w:val="nil"/>
              <w:left w:val="nil"/>
              <w:bottom w:val="nil"/>
              <w:right w:val="nil"/>
            </w:tcBorders>
          </w:tcPr>
          <w:p w14:paraId="639DD7C7" w14:textId="3CFCB30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96BD06C" w14:textId="7D3AEA33" w:rsidR="000C1077" w:rsidRPr="003D7963" w:rsidRDefault="000C1077" w:rsidP="00770D02">
            <w:pPr>
              <w:pStyle w:val="AmColumnHeading"/>
            </w:pPr>
            <w:r w:rsidRPr="003D7963">
              <w:t>Predlog spremembe</w:t>
            </w:r>
          </w:p>
        </w:tc>
      </w:tr>
      <w:tr w:rsidR="008A3573" w:rsidRPr="003D7963" w14:paraId="399BC115" w14:textId="77777777" w:rsidTr="00770D02">
        <w:trPr>
          <w:jc w:val="center"/>
        </w:trPr>
        <w:tc>
          <w:tcPr>
            <w:tcW w:w="4876" w:type="dxa"/>
            <w:tcBorders>
              <w:top w:val="nil"/>
              <w:left w:val="nil"/>
              <w:bottom w:val="nil"/>
              <w:right w:val="nil"/>
            </w:tcBorders>
          </w:tcPr>
          <w:p w14:paraId="23F14B03" w14:textId="77777777" w:rsidR="000C1077" w:rsidRPr="003D7963" w:rsidRDefault="000C1077" w:rsidP="00770D02">
            <w:pPr>
              <w:pStyle w:val="Normal6a"/>
            </w:pPr>
            <w:r w:rsidRPr="003D7963">
              <w:t>21.</w:t>
            </w:r>
            <w:r w:rsidRPr="003D7963">
              <w:tab/>
            </w:r>
            <w:r w:rsidRPr="003D7963">
              <w:rPr>
                <w:b/>
                <w:i/>
              </w:rPr>
              <w:t>poudarja</w:t>
            </w:r>
            <w:r w:rsidRPr="003D7963">
              <w:t xml:space="preserve">, da </w:t>
            </w:r>
            <w:r w:rsidRPr="003D7963">
              <w:rPr>
                <w:b/>
                <w:i/>
              </w:rPr>
              <w:t>mora</w:t>
            </w:r>
            <w:r w:rsidRPr="003D7963">
              <w:t xml:space="preserve"> vsesredozemska pobuda za sodelovanje na področju energije iz obnovljivih virov in čiste tehnologije (T-MED) </w:t>
            </w:r>
            <w:r w:rsidRPr="003D7963">
              <w:rPr>
                <w:b/>
                <w:i/>
              </w:rPr>
              <w:t>sodelovanje preusmeriti z občasnega sodelovanja na strukturiran nabor projektov</w:t>
            </w:r>
            <w:r w:rsidRPr="003D7963">
              <w:t>;</w:t>
            </w:r>
          </w:p>
        </w:tc>
        <w:tc>
          <w:tcPr>
            <w:tcW w:w="4876" w:type="dxa"/>
            <w:tcBorders>
              <w:top w:val="nil"/>
              <w:left w:val="nil"/>
              <w:bottom w:val="nil"/>
              <w:right w:val="nil"/>
            </w:tcBorders>
          </w:tcPr>
          <w:p w14:paraId="7AD7887B" w14:textId="77777777" w:rsidR="000C1077" w:rsidRPr="003D7963" w:rsidRDefault="000C1077" w:rsidP="00770D02">
            <w:pPr>
              <w:pStyle w:val="Normal6a"/>
            </w:pPr>
            <w:r w:rsidRPr="003D7963">
              <w:t>21.</w:t>
            </w:r>
            <w:r w:rsidRPr="003D7963">
              <w:tab/>
            </w:r>
            <w:r w:rsidRPr="003D7963">
              <w:rPr>
                <w:b/>
                <w:i/>
              </w:rPr>
              <w:t>pozdravlja</w:t>
            </w:r>
            <w:r w:rsidRPr="003D7963">
              <w:t xml:space="preserve">, da </w:t>
            </w:r>
            <w:r w:rsidRPr="003D7963">
              <w:rPr>
                <w:b/>
                <w:i/>
              </w:rPr>
              <w:t>je potrebna</w:t>
            </w:r>
            <w:r w:rsidRPr="003D7963">
              <w:t xml:space="preserve"> vsesredozemska pobuda za sodelovanje na področju energije iz obnovljivih virov in čiste tehnologije (T-MED)</w:t>
            </w:r>
            <w:r w:rsidRPr="003D7963">
              <w:rPr>
                <w:b/>
                <w:i/>
              </w:rPr>
              <w:t>, kot je bila napovedana 9. junija 2026, da bi pospešili razvoj energije iz obnovljivih virov, vodika, proizvodnje čistih tehnologij in sodobnih električnih omrežij, hkrati pa spodbudili naložbe in sodelovanje v sredozemski regiji</w:t>
            </w:r>
            <w:r w:rsidRPr="003D7963">
              <w:t>;</w:t>
            </w:r>
          </w:p>
        </w:tc>
      </w:tr>
    </w:tbl>
    <w:p w14:paraId="274B19C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287DED" w14:textId="77777777" w:rsidR="000C1077" w:rsidRPr="003D7963" w:rsidRDefault="000C1077" w:rsidP="000C1077">
      <w:r w:rsidRPr="008576A9">
        <w:rPr>
          <w:rStyle w:val="HideTWBExt"/>
        </w:rPr>
        <w:t>&lt;/Amend&gt;</w:t>
      </w:r>
    </w:p>
    <w:p w14:paraId="1B6ECD9A" w14:textId="54D868A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407</w:t>
      </w:r>
      <w:r w:rsidRPr="008576A9">
        <w:rPr>
          <w:rStyle w:val="HideTWBExt"/>
          <w:b w:val="0"/>
        </w:rPr>
        <w:t>&lt;/NumAm&gt;</w:t>
      </w:r>
    </w:p>
    <w:p w14:paraId="04D23C14" w14:textId="47F81293"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10578869" w14:textId="77777777" w:rsidR="000C1077" w:rsidRPr="003D7963" w:rsidRDefault="000C1077" w:rsidP="000C1077">
      <w:pPr>
        <w:pStyle w:val="NormalBold"/>
      </w:pPr>
      <w:r w:rsidRPr="008576A9">
        <w:rPr>
          <w:rStyle w:val="HideTWBExt"/>
          <w:b w:val="0"/>
        </w:rPr>
        <w:t>&lt;/RepeatBlock-By&gt;</w:t>
      </w:r>
    </w:p>
    <w:p w14:paraId="0918E004" w14:textId="698FE9A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A56B1F4"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8DC06B" w14:textId="77777777" w:rsidTr="00770D02">
        <w:trPr>
          <w:trHeight w:hRule="exact" w:val="240"/>
          <w:jc w:val="center"/>
        </w:trPr>
        <w:tc>
          <w:tcPr>
            <w:tcW w:w="9752" w:type="dxa"/>
            <w:gridSpan w:val="2"/>
            <w:tcBorders>
              <w:top w:val="nil"/>
              <w:left w:val="nil"/>
              <w:bottom w:val="nil"/>
              <w:right w:val="nil"/>
            </w:tcBorders>
          </w:tcPr>
          <w:p w14:paraId="0AF58F79" w14:textId="77777777" w:rsidR="000C1077" w:rsidRPr="003D7963" w:rsidRDefault="000C1077" w:rsidP="00770D02"/>
        </w:tc>
      </w:tr>
      <w:tr w:rsidR="008A3573" w:rsidRPr="003D7963" w14:paraId="51205812" w14:textId="77777777" w:rsidTr="00770D02">
        <w:trPr>
          <w:trHeight w:val="240"/>
          <w:jc w:val="center"/>
        </w:trPr>
        <w:tc>
          <w:tcPr>
            <w:tcW w:w="4876" w:type="dxa"/>
            <w:tcBorders>
              <w:top w:val="nil"/>
              <w:left w:val="nil"/>
              <w:bottom w:val="nil"/>
              <w:right w:val="nil"/>
            </w:tcBorders>
          </w:tcPr>
          <w:p w14:paraId="1E1B89D6" w14:textId="7084A6F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1839CBA" w14:textId="2FAD9817" w:rsidR="000C1077" w:rsidRPr="003D7963" w:rsidRDefault="000C1077" w:rsidP="00770D02">
            <w:pPr>
              <w:pStyle w:val="AmColumnHeading"/>
            </w:pPr>
            <w:r w:rsidRPr="003D7963">
              <w:t>Predlog spremembe</w:t>
            </w:r>
          </w:p>
        </w:tc>
      </w:tr>
      <w:tr w:rsidR="008A3573" w:rsidRPr="003D7963" w14:paraId="71847A8E" w14:textId="77777777" w:rsidTr="00770D02">
        <w:trPr>
          <w:jc w:val="center"/>
        </w:trPr>
        <w:tc>
          <w:tcPr>
            <w:tcW w:w="4876" w:type="dxa"/>
            <w:tcBorders>
              <w:top w:val="nil"/>
              <w:left w:val="nil"/>
              <w:bottom w:val="nil"/>
              <w:right w:val="nil"/>
            </w:tcBorders>
          </w:tcPr>
          <w:p w14:paraId="60DF95D6" w14:textId="77777777" w:rsidR="000C1077" w:rsidRPr="003D7963" w:rsidRDefault="000C1077" w:rsidP="00770D02">
            <w:pPr>
              <w:pStyle w:val="Normal6a"/>
            </w:pPr>
            <w:r w:rsidRPr="003D7963">
              <w:t>21.</w:t>
            </w:r>
            <w:r w:rsidRPr="003D7963">
              <w:tab/>
              <w:t>poudarja, da mora vsesredozemska pobuda za sodelovanje na področju energije iz obnovljivih virov in čiste tehnologije (T-MED) sodelovanje preusmeriti z občasnega sodelovanja na strukturiran nabor projektov;</w:t>
            </w:r>
          </w:p>
        </w:tc>
        <w:tc>
          <w:tcPr>
            <w:tcW w:w="4876" w:type="dxa"/>
            <w:tcBorders>
              <w:top w:val="nil"/>
              <w:left w:val="nil"/>
              <w:bottom w:val="nil"/>
              <w:right w:val="nil"/>
            </w:tcBorders>
          </w:tcPr>
          <w:p w14:paraId="7C8410C6" w14:textId="77777777" w:rsidR="000C1077" w:rsidRPr="003D7963" w:rsidRDefault="000C1077" w:rsidP="00770D02">
            <w:pPr>
              <w:pStyle w:val="Normal6a"/>
            </w:pPr>
            <w:r w:rsidRPr="003D7963">
              <w:t>21.</w:t>
            </w:r>
            <w:r w:rsidRPr="003D7963">
              <w:tab/>
              <w:t>poudarja, da mora vsesredozemska pobuda za sodelovanje na področju energije iz obnovljivih virov in čiste tehnologije (T-MED) sodelovanje preusmeriti z občasnega sodelovanja na strukturiran nabor projektov</w:t>
            </w:r>
            <w:r w:rsidRPr="003D7963">
              <w:rPr>
                <w:b/>
                <w:i/>
              </w:rPr>
              <w:t>, in sicer z namenskimi finančnimi orodji, regulativnim usklajevanjem in industrijskim sodelovanjem na področju energije iz obnovljivih virov, vodikove infrastrukture in vrednostnih verig čistih tehnologij,</w:t>
            </w:r>
            <w:r w:rsidRPr="003D7963">
              <w:t xml:space="preserve"> </w:t>
            </w:r>
            <w:r w:rsidRPr="003D7963">
              <w:rPr>
                <w:b/>
                <w:i/>
              </w:rPr>
              <w:t>tako da se bosta zagotovila sodelovanje in izmenjava znanja med obema obalama Sredozemlja</w:t>
            </w:r>
            <w:r w:rsidRPr="003D7963">
              <w:t>;</w:t>
            </w:r>
          </w:p>
        </w:tc>
      </w:tr>
    </w:tbl>
    <w:p w14:paraId="025E98E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21C2DB0" w14:textId="77777777" w:rsidR="000C1077" w:rsidRPr="003D7963" w:rsidRDefault="000C1077" w:rsidP="000C1077">
      <w:r w:rsidRPr="008576A9">
        <w:rPr>
          <w:rStyle w:val="HideTWBExt"/>
        </w:rPr>
        <w:t>&lt;/Amend&gt;</w:t>
      </w:r>
    </w:p>
    <w:p w14:paraId="770F4BC3" w14:textId="6F6AD94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408</w:t>
      </w:r>
      <w:r w:rsidRPr="008576A9">
        <w:rPr>
          <w:rStyle w:val="HideTWBExt"/>
          <w:b w:val="0"/>
        </w:rPr>
        <w:t>&lt;/NumAm&gt;</w:t>
      </w:r>
    </w:p>
    <w:p w14:paraId="20DA63AA" w14:textId="11199481"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752E32EB" w14:textId="77777777" w:rsidR="000C1077" w:rsidRPr="003D7963" w:rsidRDefault="000C1077" w:rsidP="000C1077">
      <w:pPr>
        <w:pStyle w:val="NormalBold"/>
      </w:pPr>
      <w:r w:rsidRPr="008576A9">
        <w:rPr>
          <w:rStyle w:val="HideTWBExt"/>
          <w:b w:val="0"/>
        </w:rPr>
        <w:t>&lt;/RepeatBlock-By&gt;</w:t>
      </w:r>
    </w:p>
    <w:p w14:paraId="08644A20" w14:textId="02E6687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A7C5EB5"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0C5BFCA" w14:textId="77777777" w:rsidTr="00770D02">
        <w:trPr>
          <w:trHeight w:hRule="exact" w:val="240"/>
          <w:jc w:val="center"/>
        </w:trPr>
        <w:tc>
          <w:tcPr>
            <w:tcW w:w="9752" w:type="dxa"/>
            <w:gridSpan w:val="2"/>
            <w:tcBorders>
              <w:top w:val="nil"/>
              <w:left w:val="nil"/>
              <w:bottom w:val="nil"/>
              <w:right w:val="nil"/>
            </w:tcBorders>
          </w:tcPr>
          <w:p w14:paraId="6049F841" w14:textId="77777777" w:rsidR="000C1077" w:rsidRPr="003D7963" w:rsidRDefault="000C1077" w:rsidP="00770D02"/>
        </w:tc>
      </w:tr>
      <w:tr w:rsidR="008A3573" w:rsidRPr="003D7963" w14:paraId="76B49511" w14:textId="77777777" w:rsidTr="00770D02">
        <w:trPr>
          <w:trHeight w:val="240"/>
          <w:jc w:val="center"/>
        </w:trPr>
        <w:tc>
          <w:tcPr>
            <w:tcW w:w="4876" w:type="dxa"/>
            <w:tcBorders>
              <w:top w:val="nil"/>
              <w:left w:val="nil"/>
              <w:bottom w:val="nil"/>
              <w:right w:val="nil"/>
            </w:tcBorders>
          </w:tcPr>
          <w:p w14:paraId="0D5B6A9F" w14:textId="6D06F16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161F1F" w14:textId="20133A8F" w:rsidR="000C1077" w:rsidRPr="003D7963" w:rsidRDefault="000C1077" w:rsidP="00770D02">
            <w:pPr>
              <w:pStyle w:val="AmColumnHeading"/>
            </w:pPr>
            <w:r w:rsidRPr="003D7963">
              <w:t>Predlog spremembe</w:t>
            </w:r>
          </w:p>
        </w:tc>
      </w:tr>
      <w:tr w:rsidR="008A3573" w:rsidRPr="003D7963" w14:paraId="54A1EC1D" w14:textId="77777777" w:rsidTr="00770D02">
        <w:trPr>
          <w:jc w:val="center"/>
        </w:trPr>
        <w:tc>
          <w:tcPr>
            <w:tcW w:w="4876" w:type="dxa"/>
            <w:tcBorders>
              <w:top w:val="nil"/>
              <w:left w:val="nil"/>
              <w:bottom w:val="nil"/>
              <w:right w:val="nil"/>
            </w:tcBorders>
          </w:tcPr>
          <w:p w14:paraId="08C79ED8" w14:textId="77777777" w:rsidR="000C1077" w:rsidRPr="003D7963" w:rsidRDefault="000C1077" w:rsidP="00770D02">
            <w:pPr>
              <w:pStyle w:val="Normal6a"/>
            </w:pPr>
            <w:r w:rsidRPr="003D7963">
              <w:t>21.</w:t>
            </w:r>
            <w:r w:rsidRPr="003D7963">
              <w:tab/>
              <w:t>poudarja, da mora vsesredozemska pobuda za sodelovanje na področju energije iz obnovljivih virov in čiste tehnologije (T-MED) sodelovanje preusmeriti z občasnega sodelovanja na strukturiran nabor projektov;</w:t>
            </w:r>
          </w:p>
        </w:tc>
        <w:tc>
          <w:tcPr>
            <w:tcW w:w="4876" w:type="dxa"/>
            <w:tcBorders>
              <w:top w:val="nil"/>
              <w:left w:val="nil"/>
              <w:bottom w:val="nil"/>
              <w:right w:val="nil"/>
            </w:tcBorders>
          </w:tcPr>
          <w:p w14:paraId="6D258D12" w14:textId="77777777" w:rsidR="000C1077" w:rsidRPr="003D7963" w:rsidRDefault="000C1077" w:rsidP="00770D02">
            <w:pPr>
              <w:pStyle w:val="Normal6a"/>
            </w:pPr>
            <w:r w:rsidRPr="003D7963">
              <w:t>21.</w:t>
            </w:r>
            <w:r w:rsidRPr="003D7963">
              <w:tab/>
              <w:t xml:space="preserve">poudarja, da mora vsesredozemska pobuda za sodelovanje na področju energije iz obnovljivih virov in čiste tehnologije (T-MED) sodelovanje preusmeriti z občasnega sodelovanja na strukturiran nabor </w:t>
            </w:r>
            <w:r w:rsidRPr="003D7963">
              <w:rPr>
                <w:b/>
                <w:i/>
              </w:rPr>
              <w:t>v rezultate usmerjenih</w:t>
            </w:r>
            <w:r w:rsidRPr="003D7963">
              <w:t xml:space="preserve"> projektov</w:t>
            </w:r>
            <w:r w:rsidRPr="003D7963">
              <w:rPr>
                <w:b/>
                <w:i/>
              </w:rPr>
              <w:t>, ki bodo prispevali k energetski varnosti, regionalni povezljivosti, tehnološkim inovacijam, diverzifikaciji virov in razvoju strateške energetske infrastrukture v Sredozemlju</w:t>
            </w:r>
            <w:r w:rsidRPr="003D7963">
              <w:t>;</w:t>
            </w:r>
          </w:p>
        </w:tc>
      </w:tr>
    </w:tbl>
    <w:p w14:paraId="62EC090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423FC83" w14:textId="77777777" w:rsidR="000C1077" w:rsidRPr="003D7963" w:rsidRDefault="000C1077" w:rsidP="000C1077">
      <w:r w:rsidRPr="008576A9">
        <w:rPr>
          <w:rStyle w:val="HideTWBExt"/>
        </w:rPr>
        <w:t>&lt;/Amend&gt;</w:t>
      </w:r>
    </w:p>
    <w:p w14:paraId="19AC0D75" w14:textId="41CBF2C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409</w:t>
      </w:r>
      <w:r w:rsidRPr="008576A9">
        <w:rPr>
          <w:rStyle w:val="HideTWBExt"/>
          <w:b w:val="0"/>
        </w:rPr>
        <w:t>&lt;/NumAm&gt;</w:t>
      </w:r>
    </w:p>
    <w:p w14:paraId="788D07EF" w14:textId="6C0CB93F"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55765223" w14:textId="77777777" w:rsidR="000C1077" w:rsidRPr="003D7963" w:rsidRDefault="000C1077" w:rsidP="000C1077">
      <w:pPr>
        <w:pStyle w:val="NormalBold"/>
      </w:pPr>
      <w:r w:rsidRPr="008576A9">
        <w:rPr>
          <w:rStyle w:val="HideTWBExt"/>
          <w:b w:val="0"/>
        </w:rPr>
        <w:t>&lt;/RepeatBlock-By&gt;</w:t>
      </w:r>
    </w:p>
    <w:p w14:paraId="3739DB5D" w14:textId="3DD57A0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1A13FAC"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9B984E8" w14:textId="77777777" w:rsidTr="00770D02">
        <w:trPr>
          <w:trHeight w:hRule="exact" w:val="240"/>
          <w:jc w:val="center"/>
        </w:trPr>
        <w:tc>
          <w:tcPr>
            <w:tcW w:w="9752" w:type="dxa"/>
            <w:gridSpan w:val="2"/>
            <w:tcBorders>
              <w:top w:val="nil"/>
              <w:left w:val="nil"/>
              <w:bottom w:val="nil"/>
              <w:right w:val="nil"/>
            </w:tcBorders>
          </w:tcPr>
          <w:p w14:paraId="62148EDC" w14:textId="77777777" w:rsidR="000C1077" w:rsidRPr="003D7963" w:rsidRDefault="000C1077" w:rsidP="00770D02"/>
        </w:tc>
      </w:tr>
      <w:tr w:rsidR="008A3573" w:rsidRPr="003D7963" w14:paraId="4C8B796F" w14:textId="77777777" w:rsidTr="00770D02">
        <w:trPr>
          <w:trHeight w:val="240"/>
          <w:jc w:val="center"/>
        </w:trPr>
        <w:tc>
          <w:tcPr>
            <w:tcW w:w="4876" w:type="dxa"/>
            <w:tcBorders>
              <w:top w:val="nil"/>
              <w:left w:val="nil"/>
              <w:bottom w:val="nil"/>
              <w:right w:val="nil"/>
            </w:tcBorders>
          </w:tcPr>
          <w:p w14:paraId="6D2CA334" w14:textId="46EE0F5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7DE372" w14:textId="68340118" w:rsidR="000C1077" w:rsidRPr="003D7963" w:rsidRDefault="000C1077" w:rsidP="00770D02">
            <w:pPr>
              <w:pStyle w:val="AmColumnHeading"/>
            </w:pPr>
            <w:r w:rsidRPr="003D7963">
              <w:t>Predlog spremembe</w:t>
            </w:r>
          </w:p>
        </w:tc>
      </w:tr>
      <w:tr w:rsidR="008A3573" w:rsidRPr="003D7963" w14:paraId="5CAC36C7" w14:textId="77777777" w:rsidTr="00770D02">
        <w:trPr>
          <w:jc w:val="center"/>
        </w:trPr>
        <w:tc>
          <w:tcPr>
            <w:tcW w:w="4876" w:type="dxa"/>
            <w:tcBorders>
              <w:top w:val="nil"/>
              <w:left w:val="nil"/>
              <w:bottom w:val="nil"/>
              <w:right w:val="nil"/>
            </w:tcBorders>
          </w:tcPr>
          <w:p w14:paraId="1DBE7C2E" w14:textId="77777777" w:rsidR="000C1077" w:rsidRPr="003D7963" w:rsidRDefault="000C1077" w:rsidP="00770D02">
            <w:pPr>
              <w:pStyle w:val="Normal6a"/>
            </w:pPr>
            <w:r w:rsidRPr="003D7963">
              <w:t>21.</w:t>
            </w:r>
            <w:r w:rsidRPr="003D7963">
              <w:tab/>
            </w:r>
            <w:r w:rsidRPr="003D7963">
              <w:rPr>
                <w:b/>
                <w:i/>
              </w:rPr>
              <w:t>poudarja, da mora vsesredozemska pobuda</w:t>
            </w:r>
            <w:r w:rsidRPr="003D7963">
              <w:t xml:space="preserve"> za sodelovanje na področju energije iz obnovljivih virov in čiste tehnologije (T-MED) </w:t>
            </w:r>
            <w:r w:rsidRPr="003D7963">
              <w:rPr>
                <w:b/>
                <w:i/>
              </w:rPr>
              <w:t>sodelovanje preusmeriti</w:t>
            </w:r>
            <w:r w:rsidRPr="003D7963">
              <w:t xml:space="preserve"> z občasnega sodelovanja na strukturiran nabor projektov;</w:t>
            </w:r>
          </w:p>
        </w:tc>
        <w:tc>
          <w:tcPr>
            <w:tcW w:w="4876" w:type="dxa"/>
            <w:tcBorders>
              <w:top w:val="nil"/>
              <w:left w:val="nil"/>
              <w:bottom w:val="nil"/>
              <w:right w:val="nil"/>
            </w:tcBorders>
          </w:tcPr>
          <w:p w14:paraId="2FAEB6EC" w14:textId="77777777" w:rsidR="000C1077" w:rsidRPr="003D7963" w:rsidRDefault="000C1077" w:rsidP="00770D02">
            <w:pPr>
              <w:pStyle w:val="Normal6a"/>
            </w:pPr>
            <w:r w:rsidRPr="003D7963">
              <w:t>21.</w:t>
            </w:r>
            <w:r w:rsidRPr="003D7963">
              <w:tab/>
            </w:r>
            <w:r w:rsidRPr="003D7963">
              <w:rPr>
                <w:b/>
                <w:i/>
              </w:rPr>
              <w:t>odločno podpira vsesredozemsko pobudo</w:t>
            </w:r>
            <w:r w:rsidRPr="003D7963">
              <w:t xml:space="preserve"> za sodelovanje na področju energije iz obnovljivih virov in čiste tehnologije (T-MED) </w:t>
            </w:r>
            <w:r w:rsidRPr="003D7963">
              <w:rPr>
                <w:b/>
                <w:i/>
              </w:rPr>
              <w:t>ter njeno naložbeno platformo, da bi sodelovanje</w:t>
            </w:r>
            <w:r w:rsidRPr="003D7963">
              <w:t xml:space="preserve"> z občasnega sodelovanja </w:t>
            </w:r>
            <w:r w:rsidRPr="003D7963">
              <w:rPr>
                <w:b/>
                <w:i/>
              </w:rPr>
              <w:t>preusmerili</w:t>
            </w:r>
            <w:r w:rsidRPr="003D7963">
              <w:t xml:space="preserve"> na strukturiran nabor projektov</w:t>
            </w:r>
            <w:r w:rsidRPr="003D7963">
              <w:rPr>
                <w:b/>
                <w:i/>
              </w:rPr>
              <w:t>, pospešili projekte na področju energije iz obnovljivih virov, električnega omrežja in čistih tehnologij z mobilizacijo javnega in zasebnega financiranja, zmanjšanjem finančnih tveganj in spodbujanjem industrijskih partnerstev</w:t>
            </w:r>
            <w:r w:rsidRPr="003D7963">
              <w:t>;</w:t>
            </w:r>
          </w:p>
        </w:tc>
      </w:tr>
    </w:tbl>
    <w:p w14:paraId="55BE4F3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0F2433C" w14:textId="77777777" w:rsidR="000C1077" w:rsidRPr="003D7963" w:rsidRDefault="000C1077" w:rsidP="000C1077">
      <w:r w:rsidRPr="008576A9">
        <w:rPr>
          <w:rStyle w:val="HideTWBExt"/>
        </w:rPr>
        <w:t>&lt;/Amend&gt;</w:t>
      </w:r>
    </w:p>
    <w:p w14:paraId="1B49D92E" w14:textId="0F696DC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410</w:t>
      </w:r>
      <w:r w:rsidRPr="008576A9">
        <w:rPr>
          <w:rStyle w:val="HideTWBExt"/>
          <w:b w:val="0"/>
        </w:rPr>
        <w:t>&lt;/NumAm&gt;</w:t>
      </w:r>
    </w:p>
    <w:p w14:paraId="7B1D8C81" w14:textId="09D8113C"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37A4260D" w14:textId="77777777" w:rsidR="000C1077" w:rsidRPr="003D7963" w:rsidRDefault="000C1077" w:rsidP="000C1077">
      <w:pPr>
        <w:pStyle w:val="NormalBold"/>
      </w:pPr>
      <w:r w:rsidRPr="008576A9">
        <w:rPr>
          <w:rStyle w:val="HideTWBExt"/>
          <w:b w:val="0"/>
        </w:rPr>
        <w:t>&lt;/RepeatBlock-By&gt;</w:t>
      </w:r>
    </w:p>
    <w:p w14:paraId="2F549DDC" w14:textId="7182793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C38D24B"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1628956" w14:textId="77777777" w:rsidTr="00770D02">
        <w:trPr>
          <w:trHeight w:hRule="exact" w:val="240"/>
          <w:jc w:val="center"/>
        </w:trPr>
        <w:tc>
          <w:tcPr>
            <w:tcW w:w="9752" w:type="dxa"/>
            <w:gridSpan w:val="2"/>
            <w:tcBorders>
              <w:top w:val="nil"/>
              <w:left w:val="nil"/>
              <w:bottom w:val="nil"/>
              <w:right w:val="nil"/>
            </w:tcBorders>
          </w:tcPr>
          <w:p w14:paraId="0AE86B21" w14:textId="77777777" w:rsidR="000C1077" w:rsidRPr="003D7963" w:rsidRDefault="000C1077" w:rsidP="00770D02"/>
        </w:tc>
      </w:tr>
      <w:tr w:rsidR="008A3573" w:rsidRPr="003D7963" w14:paraId="3D0C271B" w14:textId="77777777" w:rsidTr="00770D02">
        <w:trPr>
          <w:trHeight w:val="240"/>
          <w:jc w:val="center"/>
        </w:trPr>
        <w:tc>
          <w:tcPr>
            <w:tcW w:w="4876" w:type="dxa"/>
            <w:tcBorders>
              <w:top w:val="nil"/>
              <w:left w:val="nil"/>
              <w:bottom w:val="nil"/>
              <w:right w:val="nil"/>
            </w:tcBorders>
          </w:tcPr>
          <w:p w14:paraId="0C3B7280" w14:textId="5E2CDA9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FA44C33" w14:textId="66B757E2" w:rsidR="000C1077" w:rsidRPr="003D7963" w:rsidRDefault="000C1077" w:rsidP="00770D02">
            <w:pPr>
              <w:pStyle w:val="AmColumnHeading"/>
            </w:pPr>
            <w:r w:rsidRPr="003D7963">
              <w:t>Predlog spremembe</w:t>
            </w:r>
          </w:p>
        </w:tc>
      </w:tr>
      <w:tr w:rsidR="008A3573" w:rsidRPr="003D7963" w14:paraId="502A71E8" w14:textId="77777777" w:rsidTr="00770D02">
        <w:trPr>
          <w:jc w:val="center"/>
        </w:trPr>
        <w:tc>
          <w:tcPr>
            <w:tcW w:w="4876" w:type="dxa"/>
            <w:tcBorders>
              <w:top w:val="nil"/>
              <w:left w:val="nil"/>
              <w:bottom w:val="nil"/>
              <w:right w:val="nil"/>
            </w:tcBorders>
          </w:tcPr>
          <w:p w14:paraId="164503D6" w14:textId="77777777" w:rsidR="000C1077" w:rsidRPr="003D7963" w:rsidRDefault="000C1077" w:rsidP="00770D02">
            <w:pPr>
              <w:pStyle w:val="Normal6a"/>
            </w:pPr>
            <w:r w:rsidRPr="003D7963">
              <w:t>21.</w:t>
            </w:r>
            <w:r w:rsidRPr="003D7963">
              <w:tab/>
              <w:t>poudarja, da mora vsesredozemska pobuda za sodelovanje na področju energije iz obnovljivih virov in čiste tehnologije (T-MED) sodelovanje preusmeriti z občasnega sodelovanja na strukturiran nabor projektov;</w:t>
            </w:r>
          </w:p>
        </w:tc>
        <w:tc>
          <w:tcPr>
            <w:tcW w:w="4876" w:type="dxa"/>
            <w:tcBorders>
              <w:top w:val="nil"/>
              <w:left w:val="nil"/>
              <w:bottom w:val="nil"/>
              <w:right w:val="nil"/>
            </w:tcBorders>
          </w:tcPr>
          <w:p w14:paraId="70B0F817" w14:textId="77777777" w:rsidR="000C1077" w:rsidRPr="003D7963" w:rsidRDefault="000C1077" w:rsidP="00770D02">
            <w:pPr>
              <w:pStyle w:val="Normal6a"/>
            </w:pPr>
            <w:r w:rsidRPr="003D7963">
              <w:t>21.</w:t>
            </w:r>
            <w:r w:rsidRPr="003D7963">
              <w:tab/>
              <w:t>poudarja, da mora vsesredozemska pobuda za sodelovanje na področju energije iz obnovljivih virov in čiste tehnologije (T-MED) sodelovanje preusmeriti z občasnega sodelovanja na strukturiran nabor projektov</w:t>
            </w:r>
            <w:r w:rsidRPr="003D7963">
              <w:rPr>
                <w:b/>
                <w:i/>
              </w:rPr>
              <w:t>,</w:t>
            </w:r>
            <w:r w:rsidRPr="003D7963">
              <w:t xml:space="preserve"> </w:t>
            </w:r>
            <w:r w:rsidRPr="003D7963">
              <w:rPr>
                <w:b/>
                <w:i/>
              </w:rPr>
              <w:t>instrumente financiranja, regulativno usklajevanje in industrijska partnerstva na področju obnovljivih virov energije, vodikovih koridorjev in vrednostnih verig čistih tehnologij</w:t>
            </w:r>
            <w:r w:rsidRPr="003D7963">
              <w:t>;</w:t>
            </w:r>
          </w:p>
        </w:tc>
      </w:tr>
    </w:tbl>
    <w:p w14:paraId="0760AC5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2BF93DE" w14:textId="77777777" w:rsidR="000C1077" w:rsidRPr="003D7963" w:rsidRDefault="000C1077" w:rsidP="000C1077">
      <w:r w:rsidRPr="008576A9">
        <w:rPr>
          <w:rStyle w:val="HideTWBExt"/>
        </w:rPr>
        <w:t>&lt;/Amend&gt;</w:t>
      </w:r>
    </w:p>
    <w:p w14:paraId="5D44186F" w14:textId="14EE611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411</w:t>
      </w:r>
      <w:r w:rsidRPr="008576A9">
        <w:rPr>
          <w:rStyle w:val="HideTWBExt"/>
          <w:b w:val="0"/>
        </w:rPr>
        <w:t>&lt;/NumAm&gt;</w:t>
      </w:r>
    </w:p>
    <w:p w14:paraId="186A4BD8"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40EC5810"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45FB394D" w14:textId="77777777" w:rsidR="000C1077" w:rsidRPr="003D7963" w:rsidRDefault="000C1077" w:rsidP="000C1077">
      <w:pPr>
        <w:pStyle w:val="NormalBold"/>
      </w:pPr>
      <w:r w:rsidRPr="008576A9">
        <w:rPr>
          <w:rStyle w:val="HideTWBExt"/>
          <w:b w:val="0"/>
        </w:rPr>
        <w:t>&lt;/RepeatBlock-By&gt;</w:t>
      </w:r>
    </w:p>
    <w:p w14:paraId="51D2107E" w14:textId="4055A91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2CFA398"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037128" w14:textId="77777777" w:rsidTr="00770D02">
        <w:trPr>
          <w:trHeight w:hRule="exact" w:val="240"/>
          <w:jc w:val="center"/>
        </w:trPr>
        <w:tc>
          <w:tcPr>
            <w:tcW w:w="9752" w:type="dxa"/>
            <w:gridSpan w:val="2"/>
            <w:tcBorders>
              <w:top w:val="nil"/>
              <w:left w:val="nil"/>
              <w:bottom w:val="nil"/>
              <w:right w:val="nil"/>
            </w:tcBorders>
          </w:tcPr>
          <w:p w14:paraId="72C3AE52" w14:textId="77777777" w:rsidR="000C1077" w:rsidRPr="003D7963" w:rsidRDefault="000C1077" w:rsidP="00770D02"/>
        </w:tc>
      </w:tr>
      <w:tr w:rsidR="008A3573" w:rsidRPr="003D7963" w14:paraId="62021FD8" w14:textId="77777777" w:rsidTr="00770D02">
        <w:trPr>
          <w:trHeight w:val="240"/>
          <w:jc w:val="center"/>
        </w:trPr>
        <w:tc>
          <w:tcPr>
            <w:tcW w:w="4876" w:type="dxa"/>
            <w:tcBorders>
              <w:top w:val="nil"/>
              <w:left w:val="nil"/>
              <w:bottom w:val="nil"/>
              <w:right w:val="nil"/>
            </w:tcBorders>
          </w:tcPr>
          <w:p w14:paraId="1718F58F" w14:textId="0A7CEC1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3912340" w14:textId="1EF97483" w:rsidR="000C1077" w:rsidRPr="003D7963" w:rsidRDefault="000C1077" w:rsidP="00770D02">
            <w:pPr>
              <w:pStyle w:val="AmColumnHeading"/>
            </w:pPr>
            <w:r w:rsidRPr="003D7963">
              <w:t>Predlog spremembe</w:t>
            </w:r>
          </w:p>
        </w:tc>
      </w:tr>
      <w:tr w:rsidR="008A3573" w:rsidRPr="003D7963" w14:paraId="23B485BF" w14:textId="77777777" w:rsidTr="00770D02">
        <w:trPr>
          <w:jc w:val="center"/>
        </w:trPr>
        <w:tc>
          <w:tcPr>
            <w:tcW w:w="4876" w:type="dxa"/>
            <w:tcBorders>
              <w:top w:val="nil"/>
              <w:left w:val="nil"/>
              <w:bottom w:val="nil"/>
              <w:right w:val="nil"/>
            </w:tcBorders>
          </w:tcPr>
          <w:p w14:paraId="068C9A42" w14:textId="77777777" w:rsidR="000C1077" w:rsidRPr="003D7963" w:rsidRDefault="000C1077" w:rsidP="00770D02">
            <w:pPr>
              <w:pStyle w:val="Normal6a"/>
            </w:pPr>
            <w:r w:rsidRPr="003D7963">
              <w:t>21.</w:t>
            </w:r>
            <w:r w:rsidRPr="003D7963">
              <w:tab/>
              <w:t>poudarja, da mora vsesredozemska pobuda za sodelovanje na področju energije iz obnovljivih virov in čiste tehnologije (T-MED) sodelovanje preusmeriti z občasnega sodelovanja na strukturiran nabor projektov;</w:t>
            </w:r>
          </w:p>
        </w:tc>
        <w:tc>
          <w:tcPr>
            <w:tcW w:w="4876" w:type="dxa"/>
            <w:tcBorders>
              <w:top w:val="nil"/>
              <w:left w:val="nil"/>
              <w:bottom w:val="nil"/>
              <w:right w:val="nil"/>
            </w:tcBorders>
          </w:tcPr>
          <w:p w14:paraId="5B0681F5" w14:textId="77777777" w:rsidR="000C1077" w:rsidRPr="003D7963" w:rsidRDefault="000C1077" w:rsidP="00770D02">
            <w:pPr>
              <w:pStyle w:val="Normal6a"/>
            </w:pPr>
            <w:r w:rsidRPr="003D7963">
              <w:t>21.</w:t>
            </w:r>
            <w:r w:rsidRPr="003D7963">
              <w:tab/>
              <w:t xml:space="preserve">poudarja, da mora vsesredozemska pobuda za sodelovanje na področju energije iz obnovljivih virov in čiste tehnologije (T-MED) sodelovanje preusmeriti z občasnega sodelovanja na strukturiran nabor projektov; </w:t>
            </w:r>
            <w:r w:rsidRPr="003D7963">
              <w:rPr>
                <w:b/>
                <w:i/>
              </w:rPr>
              <w:t>poziva Komisijo, naj uskladi T-MED s ciljem, da se do leta 2030 doseže en teravat nameščenih zmogljivosti za energijo iz obnovljivih virov;</w:t>
            </w:r>
          </w:p>
        </w:tc>
      </w:tr>
    </w:tbl>
    <w:p w14:paraId="5F7BBFE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97D3697" w14:textId="77777777" w:rsidR="000C1077" w:rsidRPr="003D7963" w:rsidRDefault="000C1077" w:rsidP="000C1077">
      <w:r w:rsidRPr="008576A9">
        <w:rPr>
          <w:rStyle w:val="HideTWBExt"/>
        </w:rPr>
        <w:t>&lt;/Amend&gt;</w:t>
      </w:r>
    </w:p>
    <w:p w14:paraId="76346D7C" w14:textId="50879CB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412</w:t>
      </w:r>
      <w:r w:rsidRPr="008576A9">
        <w:rPr>
          <w:rStyle w:val="HideTWBExt"/>
          <w:b w:val="0"/>
        </w:rPr>
        <w:t>&lt;/NumAm&gt;</w:t>
      </w:r>
    </w:p>
    <w:p w14:paraId="545927E1"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7B5BCA10" w14:textId="77777777" w:rsidR="000C1077" w:rsidRPr="003D7963" w:rsidRDefault="000C1077" w:rsidP="000C1077">
      <w:pPr>
        <w:pStyle w:val="NormalBold"/>
      </w:pPr>
      <w:r w:rsidRPr="008576A9">
        <w:rPr>
          <w:rStyle w:val="HideTWBExt"/>
          <w:b w:val="0"/>
        </w:rPr>
        <w:t>&lt;/RepeatBlock-By&gt;</w:t>
      </w:r>
    </w:p>
    <w:p w14:paraId="0B63B42A" w14:textId="1BA0340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B03558D" w14:textId="77777777" w:rsidR="000C1077" w:rsidRPr="003D7963" w:rsidRDefault="000C1077" w:rsidP="000C1077">
      <w:pPr>
        <w:pStyle w:val="NormalBold"/>
      </w:pPr>
      <w:r w:rsidRPr="008576A9">
        <w:rPr>
          <w:rStyle w:val="HideTWBExt"/>
          <w:b w:val="0"/>
        </w:rPr>
        <w:t>&lt;Article&gt;</w:t>
      </w:r>
      <w:r w:rsidRPr="003D7963">
        <w:t>Odstavek 21</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13D11BB" w14:textId="77777777" w:rsidTr="00770D02">
        <w:trPr>
          <w:trHeight w:hRule="exact" w:val="240"/>
          <w:jc w:val="center"/>
        </w:trPr>
        <w:tc>
          <w:tcPr>
            <w:tcW w:w="9752" w:type="dxa"/>
            <w:gridSpan w:val="2"/>
            <w:tcBorders>
              <w:top w:val="nil"/>
              <w:left w:val="nil"/>
              <w:bottom w:val="nil"/>
              <w:right w:val="nil"/>
            </w:tcBorders>
          </w:tcPr>
          <w:p w14:paraId="19F5AEBC" w14:textId="77777777" w:rsidR="000C1077" w:rsidRPr="003D7963" w:rsidRDefault="000C1077" w:rsidP="00770D02"/>
        </w:tc>
      </w:tr>
      <w:tr w:rsidR="008A3573" w:rsidRPr="003D7963" w14:paraId="1D7A7906" w14:textId="77777777" w:rsidTr="00770D02">
        <w:trPr>
          <w:trHeight w:val="240"/>
          <w:jc w:val="center"/>
        </w:trPr>
        <w:tc>
          <w:tcPr>
            <w:tcW w:w="4876" w:type="dxa"/>
            <w:tcBorders>
              <w:top w:val="nil"/>
              <w:left w:val="nil"/>
              <w:bottom w:val="nil"/>
              <w:right w:val="nil"/>
            </w:tcBorders>
          </w:tcPr>
          <w:p w14:paraId="1EDDE596" w14:textId="078DA70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1BD7D3E" w14:textId="42EDE2DA" w:rsidR="000C1077" w:rsidRPr="003D7963" w:rsidRDefault="000C1077" w:rsidP="00770D02">
            <w:pPr>
              <w:pStyle w:val="AmColumnHeading"/>
            </w:pPr>
            <w:r w:rsidRPr="003D7963">
              <w:t>Predlog spremembe</w:t>
            </w:r>
          </w:p>
        </w:tc>
      </w:tr>
      <w:tr w:rsidR="008A3573" w:rsidRPr="003D7963" w14:paraId="11176280" w14:textId="77777777" w:rsidTr="00770D02">
        <w:trPr>
          <w:jc w:val="center"/>
        </w:trPr>
        <w:tc>
          <w:tcPr>
            <w:tcW w:w="4876" w:type="dxa"/>
            <w:tcBorders>
              <w:top w:val="nil"/>
              <w:left w:val="nil"/>
              <w:bottom w:val="nil"/>
              <w:right w:val="nil"/>
            </w:tcBorders>
          </w:tcPr>
          <w:p w14:paraId="7E818D87" w14:textId="77777777" w:rsidR="000C1077" w:rsidRPr="003D7963" w:rsidRDefault="000C1077" w:rsidP="00770D02">
            <w:pPr>
              <w:pStyle w:val="Normal6a"/>
            </w:pPr>
            <w:r w:rsidRPr="003D7963">
              <w:t>21.</w:t>
            </w:r>
            <w:r w:rsidRPr="003D7963">
              <w:tab/>
              <w:t xml:space="preserve">poudarja, da mora vsesredozemska pobuda za sodelovanje na področju energije iz obnovljivih virov in čiste tehnologije (T-MED) </w:t>
            </w:r>
            <w:r w:rsidRPr="003D7963">
              <w:rPr>
                <w:b/>
                <w:i/>
              </w:rPr>
              <w:t>sodelovanje preusmeriti z občasnega sodelovanja</w:t>
            </w:r>
            <w:r w:rsidRPr="003D7963">
              <w:t xml:space="preserve"> na </w:t>
            </w:r>
            <w:r w:rsidRPr="003D7963">
              <w:rPr>
                <w:b/>
                <w:i/>
              </w:rPr>
              <w:t>strukturiran nabor projektov</w:t>
            </w:r>
            <w:r w:rsidRPr="003D7963">
              <w:t>;</w:t>
            </w:r>
          </w:p>
        </w:tc>
        <w:tc>
          <w:tcPr>
            <w:tcW w:w="4876" w:type="dxa"/>
            <w:tcBorders>
              <w:top w:val="nil"/>
              <w:left w:val="nil"/>
              <w:bottom w:val="nil"/>
              <w:right w:val="nil"/>
            </w:tcBorders>
          </w:tcPr>
          <w:p w14:paraId="4B1F76A5" w14:textId="77777777" w:rsidR="000C1077" w:rsidRPr="003D7963" w:rsidRDefault="000C1077" w:rsidP="00770D02">
            <w:pPr>
              <w:pStyle w:val="Normal6a"/>
            </w:pPr>
            <w:r w:rsidRPr="003D7963">
              <w:t>21.</w:t>
            </w:r>
            <w:r w:rsidRPr="003D7963">
              <w:tab/>
              <w:t xml:space="preserve">poudarja, da mora vsesredozemska pobuda za sodelovanje na področju energije iz obnovljivih virov in čiste tehnologije (T-MED) </w:t>
            </w:r>
            <w:r w:rsidRPr="003D7963">
              <w:rPr>
                <w:b/>
                <w:i/>
              </w:rPr>
              <w:t>zagotoviti, da se vsak projekt oceni ločeno na podlagi njegovih prednosti, stroškovne učinkovitosti in učinka ter glede</w:t>
            </w:r>
            <w:r w:rsidRPr="003D7963">
              <w:t xml:space="preserve"> na </w:t>
            </w:r>
            <w:r w:rsidRPr="003D7963">
              <w:rPr>
                <w:b/>
                <w:i/>
              </w:rPr>
              <w:t>to, ali spodbuja strateške cilje Unije</w:t>
            </w:r>
            <w:r w:rsidRPr="003D7963">
              <w:t>;</w:t>
            </w:r>
          </w:p>
        </w:tc>
      </w:tr>
    </w:tbl>
    <w:p w14:paraId="492A71B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C592935" w14:textId="77777777" w:rsidR="000C1077" w:rsidRPr="003D7963" w:rsidRDefault="000C1077" w:rsidP="000C1077">
      <w:r w:rsidRPr="008576A9">
        <w:rPr>
          <w:rStyle w:val="HideTWBExt"/>
        </w:rPr>
        <w:t>&lt;/Amend&gt;</w:t>
      </w:r>
    </w:p>
    <w:p w14:paraId="3C050549" w14:textId="669797D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413</w:t>
      </w:r>
      <w:r w:rsidRPr="008576A9">
        <w:rPr>
          <w:rStyle w:val="HideTWBExt"/>
          <w:b w:val="0"/>
        </w:rPr>
        <w:t>&lt;/NumAm&gt;</w:t>
      </w:r>
    </w:p>
    <w:p w14:paraId="27A88BC6" w14:textId="42B1831C"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080704FF" w14:textId="77777777" w:rsidR="000C1077" w:rsidRPr="003D7963" w:rsidRDefault="000C1077" w:rsidP="000C1077">
      <w:pPr>
        <w:pStyle w:val="NormalBold"/>
      </w:pPr>
      <w:r w:rsidRPr="008576A9">
        <w:rPr>
          <w:rStyle w:val="HideTWBExt"/>
          <w:b w:val="0"/>
        </w:rPr>
        <w:t>&lt;/RepeatBlock-By&gt;</w:t>
      </w:r>
    </w:p>
    <w:p w14:paraId="10576ADA" w14:textId="6A34CD4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4AAFA3A" w14:textId="77777777" w:rsidR="000C1077" w:rsidRPr="003D7963" w:rsidRDefault="000C1077" w:rsidP="000C1077">
      <w:pPr>
        <w:pStyle w:val="NormalBold"/>
      </w:pPr>
      <w:r w:rsidRPr="008576A9">
        <w:rPr>
          <w:rStyle w:val="HideTWBExt"/>
          <w:b w:val="0"/>
        </w:rPr>
        <w:t>&lt;Article&gt;</w:t>
      </w:r>
      <w:r w:rsidRPr="003D7963">
        <w:t>Odstavek 21 – točka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7FCFCA4" w14:textId="77777777" w:rsidTr="00770D02">
        <w:trPr>
          <w:trHeight w:hRule="exact" w:val="240"/>
          <w:jc w:val="center"/>
        </w:trPr>
        <w:tc>
          <w:tcPr>
            <w:tcW w:w="9752" w:type="dxa"/>
            <w:gridSpan w:val="2"/>
            <w:tcBorders>
              <w:top w:val="nil"/>
              <w:left w:val="nil"/>
              <w:bottom w:val="nil"/>
              <w:right w:val="nil"/>
            </w:tcBorders>
          </w:tcPr>
          <w:p w14:paraId="2E4E2C0F" w14:textId="77777777" w:rsidR="000C1077" w:rsidRPr="003D7963" w:rsidRDefault="000C1077" w:rsidP="00770D02"/>
        </w:tc>
      </w:tr>
      <w:tr w:rsidR="008A3573" w:rsidRPr="003D7963" w14:paraId="7DAB6355" w14:textId="77777777" w:rsidTr="00770D02">
        <w:trPr>
          <w:trHeight w:val="240"/>
          <w:jc w:val="center"/>
        </w:trPr>
        <w:tc>
          <w:tcPr>
            <w:tcW w:w="4876" w:type="dxa"/>
            <w:tcBorders>
              <w:top w:val="nil"/>
              <w:left w:val="nil"/>
              <w:bottom w:val="nil"/>
              <w:right w:val="nil"/>
            </w:tcBorders>
          </w:tcPr>
          <w:p w14:paraId="0F74D41B" w14:textId="16A8842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FF9CFF3" w14:textId="47F4288F" w:rsidR="000C1077" w:rsidRPr="003D7963" w:rsidRDefault="000C1077" w:rsidP="00770D02">
            <w:pPr>
              <w:pStyle w:val="AmColumnHeading"/>
            </w:pPr>
            <w:r w:rsidRPr="003D7963">
              <w:t>Predlog spremembe</w:t>
            </w:r>
          </w:p>
        </w:tc>
      </w:tr>
      <w:tr w:rsidR="008A3573" w:rsidRPr="003D7963" w14:paraId="6EA30965" w14:textId="77777777" w:rsidTr="00770D02">
        <w:trPr>
          <w:jc w:val="center"/>
        </w:trPr>
        <w:tc>
          <w:tcPr>
            <w:tcW w:w="4876" w:type="dxa"/>
            <w:tcBorders>
              <w:top w:val="nil"/>
              <w:left w:val="nil"/>
              <w:bottom w:val="nil"/>
              <w:right w:val="nil"/>
            </w:tcBorders>
          </w:tcPr>
          <w:p w14:paraId="330EADB7" w14:textId="77777777" w:rsidR="000C1077" w:rsidRPr="003D7963" w:rsidRDefault="000C1077" w:rsidP="00770D02">
            <w:pPr>
              <w:pStyle w:val="Normal6a"/>
            </w:pPr>
          </w:p>
        </w:tc>
        <w:tc>
          <w:tcPr>
            <w:tcW w:w="4876" w:type="dxa"/>
            <w:tcBorders>
              <w:top w:val="nil"/>
              <w:left w:val="nil"/>
              <w:bottom w:val="nil"/>
              <w:right w:val="nil"/>
            </w:tcBorders>
          </w:tcPr>
          <w:p w14:paraId="552B0671" w14:textId="77777777" w:rsidR="000C1077" w:rsidRPr="003D7963" w:rsidRDefault="000C1077" w:rsidP="00770D02">
            <w:pPr>
              <w:pStyle w:val="Normal6a"/>
            </w:pPr>
            <w:r w:rsidRPr="003D7963">
              <w:rPr>
                <w:b/>
                <w:i/>
              </w:rPr>
              <w:t>(a)</w:t>
            </w:r>
            <w:r w:rsidRPr="003D7963">
              <w:tab/>
            </w:r>
            <w:r w:rsidRPr="003D7963">
              <w:rPr>
                <w:b/>
                <w:i/>
              </w:rPr>
              <w:t>poudarja strateško vlogo kmetijskega sektorja pri zagotavljanju prehranske varnosti ter spodbujanju trajnostnih in uravnoteženih prehranskih sistemov in prehranskih modelov, oblikovanih po vzoru sredozemske prehrane, kot bistvenih elementov za krepitev sodelovanja na zadevnem območju; poudarja tudi, da je treba podpreti razvoj regionalnega kmetijskega in agroživilskega sektorja, tudi s krepitvijo lokalnih prehranskih sistemov;</w:t>
            </w:r>
          </w:p>
        </w:tc>
      </w:tr>
    </w:tbl>
    <w:p w14:paraId="7FAC5A8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121AE4F6" w14:textId="77777777" w:rsidR="000C1077" w:rsidRPr="003D7963" w:rsidRDefault="000C1077" w:rsidP="000C1077">
      <w:r w:rsidRPr="008576A9">
        <w:rPr>
          <w:rStyle w:val="HideTWBExt"/>
        </w:rPr>
        <w:t>&lt;/Amend&gt;</w:t>
      </w:r>
    </w:p>
    <w:p w14:paraId="7B301F56" w14:textId="77480F3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414</w:t>
      </w:r>
      <w:r w:rsidRPr="008576A9">
        <w:rPr>
          <w:rStyle w:val="HideTWBExt"/>
          <w:b w:val="0"/>
        </w:rPr>
        <w:t>&lt;/NumAm&gt;</w:t>
      </w:r>
    </w:p>
    <w:p w14:paraId="002F0E19" w14:textId="11172162"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283C7F45" w14:textId="77777777" w:rsidR="000C1077" w:rsidRPr="003D7963" w:rsidRDefault="000C1077" w:rsidP="000C1077">
      <w:pPr>
        <w:pStyle w:val="NormalBold"/>
      </w:pPr>
      <w:r w:rsidRPr="008576A9">
        <w:rPr>
          <w:rStyle w:val="HideTWBExt"/>
          <w:b w:val="0"/>
        </w:rPr>
        <w:t>&lt;/RepeatBlock-By&gt;</w:t>
      </w:r>
    </w:p>
    <w:p w14:paraId="33EB37A9" w14:textId="046FC30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1C31C18" w14:textId="77777777" w:rsidR="000C1077" w:rsidRPr="003D7963" w:rsidRDefault="000C1077" w:rsidP="000C1077">
      <w:pPr>
        <w:pStyle w:val="NormalBold"/>
      </w:pPr>
      <w:r w:rsidRPr="008576A9">
        <w:rPr>
          <w:rStyle w:val="HideTWBExt"/>
          <w:b w:val="0"/>
        </w:rPr>
        <w:t>&lt;Article&gt;</w:t>
      </w:r>
      <w:r w:rsidRPr="003D7963">
        <w:t>Odstavek 21 – točka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F86DB3" w14:textId="77777777" w:rsidTr="00770D02">
        <w:trPr>
          <w:trHeight w:hRule="exact" w:val="240"/>
          <w:jc w:val="center"/>
        </w:trPr>
        <w:tc>
          <w:tcPr>
            <w:tcW w:w="9752" w:type="dxa"/>
            <w:gridSpan w:val="2"/>
            <w:tcBorders>
              <w:top w:val="nil"/>
              <w:left w:val="nil"/>
              <w:bottom w:val="nil"/>
              <w:right w:val="nil"/>
            </w:tcBorders>
          </w:tcPr>
          <w:p w14:paraId="1519AC6C" w14:textId="77777777" w:rsidR="000C1077" w:rsidRPr="003D7963" w:rsidRDefault="000C1077" w:rsidP="00770D02"/>
        </w:tc>
      </w:tr>
      <w:tr w:rsidR="008A3573" w:rsidRPr="003D7963" w14:paraId="74A5EDB5" w14:textId="77777777" w:rsidTr="00770D02">
        <w:trPr>
          <w:trHeight w:val="240"/>
          <w:jc w:val="center"/>
        </w:trPr>
        <w:tc>
          <w:tcPr>
            <w:tcW w:w="4876" w:type="dxa"/>
            <w:tcBorders>
              <w:top w:val="nil"/>
              <w:left w:val="nil"/>
              <w:bottom w:val="nil"/>
              <w:right w:val="nil"/>
            </w:tcBorders>
          </w:tcPr>
          <w:p w14:paraId="199523ED" w14:textId="4CF34E6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99001E9" w14:textId="6945F6B0" w:rsidR="000C1077" w:rsidRPr="003D7963" w:rsidRDefault="000C1077" w:rsidP="00770D02">
            <w:pPr>
              <w:pStyle w:val="AmColumnHeading"/>
            </w:pPr>
            <w:r w:rsidRPr="003D7963">
              <w:t>Predlog spremembe</w:t>
            </w:r>
          </w:p>
        </w:tc>
      </w:tr>
      <w:tr w:rsidR="008A3573" w:rsidRPr="003D7963" w14:paraId="69CF26C7" w14:textId="77777777" w:rsidTr="00770D02">
        <w:trPr>
          <w:jc w:val="center"/>
        </w:trPr>
        <w:tc>
          <w:tcPr>
            <w:tcW w:w="4876" w:type="dxa"/>
            <w:tcBorders>
              <w:top w:val="nil"/>
              <w:left w:val="nil"/>
              <w:bottom w:val="nil"/>
              <w:right w:val="nil"/>
            </w:tcBorders>
          </w:tcPr>
          <w:p w14:paraId="1C9D1D16" w14:textId="77777777" w:rsidR="000C1077" w:rsidRPr="003D7963" w:rsidRDefault="000C1077" w:rsidP="00770D02">
            <w:pPr>
              <w:pStyle w:val="Normal6a"/>
            </w:pPr>
          </w:p>
        </w:tc>
        <w:tc>
          <w:tcPr>
            <w:tcW w:w="4876" w:type="dxa"/>
            <w:tcBorders>
              <w:top w:val="nil"/>
              <w:left w:val="nil"/>
              <w:bottom w:val="nil"/>
              <w:right w:val="nil"/>
            </w:tcBorders>
          </w:tcPr>
          <w:p w14:paraId="527190DC" w14:textId="77777777" w:rsidR="000C1077" w:rsidRPr="003D7963" w:rsidRDefault="000C1077" w:rsidP="00770D02">
            <w:pPr>
              <w:pStyle w:val="Normal6a"/>
            </w:pPr>
            <w:r w:rsidRPr="003D7963">
              <w:rPr>
                <w:b/>
                <w:i/>
              </w:rPr>
              <w:t>(b)</w:t>
            </w:r>
            <w:r w:rsidRPr="003D7963">
              <w:tab/>
            </w:r>
            <w:r w:rsidRPr="003D7963">
              <w:rPr>
                <w:b/>
                <w:i/>
              </w:rPr>
              <w:t>priznava, da raziskave, inovacije in digitalna preobrazba bistveno prispevajo h krepitvi odpornosti proizvodnih verig proti podnebnim izzivom in tržni dinamiki, izboljšanju njihove učinkovitosti in preglednosti ter spodbujanju prenosa tehnologije, razširjanja inovacij in njihove obsežne uporabe;</w:t>
            </w:r>
          </w:p>
        </w:tc>
      </w:tr>
    </w:tbl>
    <w:p w14:paraId="4B0F9ED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314DBCA8" w14:textId="77777777" w:rsidR="000C1077" w:rsidRPr="003D7963" w:rsidRDefault="000C1077" w:rsidP="000C1077">
      <w:r w:rsidRPr="008576A9">
        <w:rPr>
          <w:rStyle w:val="HideTWBExt"/>
        </w:rPr>
        <w:t>&lt;/Amend&gt;</w:t>
      </w:r>
    </w:p>
    <w:p w14:paraId="01685605" w14:textId="2C714B5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415</w:t>
      </w:r>
      <w:r w:rsidRPr="008576A9">
        <w:rPr>
          <w:rStyle w:val="HideTWBExt"/>
          <w:b w:val="0"/>
        </w:rPr>
        <w:t>&lt;/NumAm&gt;</w:t>
      </w:r>
    </w:p>
    <w:p w14:paraId="1AB8AD06" w14:textId="368CA510"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39D2834B" w14:textId="77777777" w:rsidR="000C1077" w:rsidRPr="003D7963" w:rsidRDefault="000C1077" w:rsidP="000C1077">
      <w:pPr>
        <w:pStyle w:val="NormalBold"/>
      </w:pPr>
      <w:r w:rsidRPr="008576A9">
        <w:rPr>
          <w:rStyle w:val="HideTWBExt"/>
          <w:b w:val="0"/>
        </w:rPr>
        <w:t>&lt;/RepeatBlock-By&gt;</w:t>
      </w:r>
    </w:p>
    <w:p w14:paraId="5C03977E" w14:textId="5434C50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0D7AA9F" w14:textId="77777777" w:rsidR="000C1077" w:rsidRPr="003D7963" w:rsidRDefault="000C1077" w:rsidP="000C1077">
      <w:pPr>
        <w:pStyle w:val="NormalBold"/>
      </w:pPr>
      <w:r w:rsidRPr="008576A9">
        <w:rPr>
          <w:rStyle w:val="HideTWBExt"/>
          <w:b w:val="0"/>
        </w:rPr>
        <w:t>&lt;Article&gt;</w:t>
      </w:r>
      <w:r w:rsidRPr="003D7963">
        <w:t>Odstavek 21 – točka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CDF27F4" w14:textId="77777777" w:rsidTr="00770D02">
        <w:trPr>
          <w:trHeight w:hRule="exact" w:val="240"/>
          <w:jc w:val="center"/>
        </w:trPr>
        <w:tc>
          <w:tcPr>
            <w:tcW w:w="9752" w:type="dxa"/>
            <w:gridSpan w:val="2"/>
            <w:tcBorders>
              <w:top w:val="nil"/>
              <w:left w:val="nil"/>
              <w:bottom w:val="nil"/>
              <w:right w:val="nil"/>
            </w:tcBorders>
          </w:tcPr>
          <w:p w14:paraId="3CB9542D" w14:textId="77777777" w:rsidR="000C1077" w:rsidRPr="003D7963" w:rsidRDefault="000C1077" w:rsidP="00770D02"/>
        </w:tc>
      </w:tr>
      <w:tr w:rsidR="008A3573" w:rsidRPr="003D7963" w14:paraId="05EB7860" w14:textId="77777777" w:rsidTr="00770D02">
        <w:trPr>
          <w:trHeight w:val="240"/>
          <w:jc w:val="center"/>
        </w:trPr>
        <w:tc>
          <w:tcPr>
            <w:tcW w:w="4876" w:type="dxa"/>
            <w:tcBorders>
              <w:top w:val="nil"/>
              <w:left w:val="nil"/>
              <w:bottom w:val="nil"/>
              <w:right w:val="nil"/>
            </w:tcBorders>
          </w:tcPr>
          <w:p w14:paraId="080C7ACF" w14:textId="40367E4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D00F65" w14:textId="64477F9B" w:rsidR="000C1077" w:rsidRPr="003D7963" w:rsidRDefault="000C1077" w:rsidP="00770D02">
            <w:pPr>
              <w:pStyle w:val="AmColumnHeading"/>
            </w:pPr>
            <w:r w:rsidRPr="003D7963">
              <w:t>Predlog spremembe</w:t>
            </w:r>
          </w:p>
        </w:tc>
      </w:tr>
      <w:tr w:rsidR="008A3573" w:rsidRPr="003D7963" w14:paraId="352DA12F" w14:textId="77777777" w:rsidTr="00770D02">
        <w:trPr>
          <w:jc w:val="center"/>
        </w:trPr>
        <w:tc>
          <w:tcPr>
            <w:tcW w:w="4876" w:type="dxa"/>
            <w:tcBorders>
              <w:top w:val="nil"/>
              <w:left w:val="nil"/>
              <w:bottom w:val="nil"/>
              <w:right w:val="nil"/>
            </w:tcBorders>
          </w:tcPr>
          <w:p w14:paraId="3575B6D2" w14:textId="77777777" w:rsidR="000C1077" w:rsidRPr="003D7963" w:rsidRDefault="000C1077" w:rsidP="00770D02">
            <w:pPr>
              <w:pStyle w:val="Normal6a"/>
            </w:pPr>
          </w:p>
        </w:tc>
        <w:tc>
          <w:tcPr>
            <w:tcW w:w="4876" w:type="dxa"/>
            <w:tcBorders>
              <w:top w:val="nil"/>
              <w:left w:val="nil"/>
              <w:bottom w:val="nil"/>
              <w:right w:val="nil"/>
            </w:tcBorders>
          </w:tcPr>
          <w:p w14:paraId="7FF355C0" w14:textId="77777777" w:rsidR="000C1077" w:rsidRPr="003D7963" w:rsidRDefault="000C1077" w:rsidP="00770D02">
            <w:pPr>
              <w:pStyle w:val="Normal6a"/>
            </w:pPr>
            <w:r w:rsidRPr="003D7963">
              <w:rPr>
                <w:b/>
                <w:i/>
              </w:rPr>
              <w:t>(c)</w:t>
            </w:r>
            <w:r w:rsidRPr="003D7963">
              <w:tab/>
            </w:r>
            <w:r w:rsidRPr="003D7963">
              <w:rPr>
                <w:b/>
                <w:i/>
              </w:rPr>
              <w:t>spodbuja usklajevanje s programom PRIMA 2 ter drugimi raziskovalnimi in inovacijskimi programi kot orodji za podporo sredozemskim makroregionalnim strategijam in krepitev sodelovanja, zlasti v strateških sektorjih, kot so vodni, energetski in prehranski sektor ter sektor trajnostnih ekosistemov, z namenom oblikovanja javnih politik na podlagi znanstvenih dokazov, spodbujanja povezovanja med raziskavami, podjetji in institucijami ter podpiranja pilotnih projektov in inovativnih rešitev, ki jih je mogoče poustvariti na regionalni ravni;</w:t>
            </w:r>
          </w:p>
        </w:tc>
      </w:tr>
    </w:tbl>
    <w:p w14:paraId="328D5A6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73D2AC9C" w14:textId="77777777" w:rsidR="000C1077" w:rsidRPr="003D7963" w:rsidRDefault="000C1077" w:rsidP="000C1077">
      <w:r w:rsidRPr="008576A9">
        <w:rPr>
          <w:rStyle w:val="HideTWBExt"/>
        </w:rPr>
        <w:t>&lt;/Amend&gt;</w:t>
      </w:r>
    </w:p>
    <w:p w14:paraId="1CC74781" w14:textId="723968A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416</w:t>
      </w:r>
      <w:r w:rsidRPr="008576A9">
        <w:rPr>
          <w:rStyle w:val="HideTWBExt"/>
          <w:b w:val="0"/>
        </w:rPr>
        <w:t>&lt;/NumAm&gt;</w:t>
      </w:r>
    </w:p>
    <w:p w14:paraId="240EEF97" w14:textId="53ACC9EB" w:rsidR="000C1077" w:rsidRPr="003D7963" w:rsidRDefault="000C1077" w:rsidP="000C1077">
      <w:pPr>
        <w:pStyle w:val="NormalBold"/>
      </w:pPr>
      <w:r w:rsidRPr="008576A9">
        <w:rPr>
          <w:rStyle w:val="HideTWBExt"/>
          <w:b w:val="0"/>
        </w:rPr>
        <w:t>&lt;RepeatBlock-By&gt;&lt;Members&gt;</w:t>
      </w:r>
      <w:r w:rsidRPr="003D7963">
        <w:t>Carlo Fidanza, Alberico Gambino, Ruggero Razza</w:t>
      </w:r>
      <w:r w:rsidRPr="008576A9">
        <w:rPr>
          <w:rStyle w:val="HideTWBExt"/>
          <w:b w:val="0"/>
        </w:rPr>
        <w:t>&lt;/Members&gt;</w:t>
      </w:r>
    </w:p>
    <w:p w14:paraId="6C0A3185" w14:textId="77777777" w:rsidR="000C1077" w:rsidRPr="003D7963" w:rsidRDefault="000C1077" w:rsidP="000C1077">
      <w:pPr>
        <w:pStyle w:val="NormalBold"/>
      </w:pPr>
      <w:r w:rsidRPr="008576A9">
        <w:rPr>
          <w:rStyle w:val="HideTWBExt"/>
          <w:b w:val="0"/>
        </w:rPr>
        <w:t>&lt;/RepeatBlock-By&gt;</w:t>
      </w:r>
    </w:p>
    <w:p w14:paraId="5E1AA7F6" w14:textId="76BCAF8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FAA70E4" w14:textId="77777777" w:rsidR="000C1077" w:rsidRPr="003D7963" w:rsidRDefault="000C1077" w:rsidP="000C1077">
      <w:pPr>
        <w:pStyle w:val="NormalBold"/>
      </w:pPr>
      <w:r w:rsidRPr="008576A9">
        <w:rPr>
          <w:rStyle w:val="HideTWBExt"/>
          <w:b w:val="0"/>
        </w:rPr>
        <w:t>&lt;Article&gt;</w:t>
      </w:r>
      <w:r w:rsidRPr="003D7963">
        <w:t>Odstavek 21 – točka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990DC0E" w14:textId="77777777" w:rsidTr="00770D02">
        <w:trPr>
          <w:trHeight w:hRule="exact" w:val="240"/>
          <w:jc w:val="center"/>
        </w:trPr>
        <w:tc>
          <w:tcPr>
            <w:tcW w:w="9752" w:type="dxa"/>
            <w:gridSpan w:val="2"/>
            <w:tcBorders>
              <w:top w:val="nil"/>
              <w:left w:val="nil"/>
              <w:bottom w:val="nil"/>
              <w:right w:val="nil"/>
            </w:tcBorders>
          </w:tcPr>
          <w:p w14:paraId="08B9C395" w14:textId="77777777" w:rsidR="000C1077" w:rsidRPr="003D7963" w:rsidRDefault="000C1077" w:rsidP="00770D02"/>
        </w:tc>
      </w:tr>
      <w:tr w:rsidR="008A3573" w:rsidRPr="003D7963" w14:paraId="118905BD" w14:textId="77777777" w:rsidTr="00770D02">
        <w:trPr>
          <w:trHeight w:val="240"/>
          <w:jc w:val="center"/>
        </w:trPr>
        <w:tc>
          <w:tcPr>
            <w:tcW w:w="4876" w:type="dxa"/>
            <w:tcBorders>
              <w:top w:val="nil"/>
              <w:left w:val="nil"/>
              <w:bottom w:val="nil"/>
              <w:right w:val="nil"/>
            </w:tcBorders>
          </w:tcPr>
          <w:p w14:paraId="2556F661" w14:textId="36D0AC8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436B34B" w14:textId="25EF5495" w:rsidR="000C1077" w:rsidRPr="003D7963" w:rsidRDefault="000C1077" w:rsidP="00770D02">
            <w:pPr>
              <w:pStyle w:val="AmColumnHeading"/>
            </w:pPr>
            <w:r w:rsidRPr="003D7963">
              <w:t>Predlog spremembe</w:t>
            </w:r>
          </w:p>
        </w:tc>
      </w:tr>
      <w:tr w:rsidR="008A3573" w:rsidRPr="003D7963" w14:paraId="719C3021" w14:textId="77777777" w:rsidTr="00770D02">
        <w:trPr>
          <w:jc w:val="center"/>
        </w:trPr>
        <w:tc>
          <w:tcPr>
            <w:tcW w:w="4876" w:type="dxa"/>
            <w:tcBorders>
              <w:top w:val="nil"/>
              <w:left w:val="nil"/>
              <w:bottom w:val="nil"/>
              <w:right w:val="nil"/>
            </w:tcBorders>
          </w:tcPr>
          <w:p w14:paraId="50ADCDB2" w14:textId="77777777" w:rsidR="000C1077" w:rsidRPr="003D7963" w:rsidRDefault="000C1077" w:rsidP="00770D02">
            <w:pPr>
              <w:pStyle w:val="Normal6a"/>
            </w:pPr>
          </w:p>
        </w:tc>
        <w:tc>
          <w:tcPr>
            <w:tcW w:w="4876" w:type="dxa"/>
            <w:tcBorders>
              <w:top w:val="nil"/>
              <w:left w:val="nil"/>
              <w:bottom w:val="nil"/>
              <w:right w:val="nil"/>
            </w:tcBorders>
          </w:tcPr>
          <w:p w14:paraId="36B8FBAF" w14:textId="77777777" w:rsidR="000C1077" w:rsidRPr="003D7963" w:rsidRDefault="000C1077" w:rsidP="00770D02">
            <w:pPr>
              <w:pStyle w:val="Normal6a"/>
            </w:pPr>
            <w:r w:rsidRPr="003D7963">
              <w:rPr>
                <w:b/>
                <w:i/>
              </w:rPr>
              <w:t>(d)</w:t>
            </w:r>
            <w:r w:rsidRPr="003D7963">
              <w:tab/>
            </w:r>
            <w:r w:rsidRPr="003D7963">
              <w:rPr>
                <w:b/>
                <w:i/>
              </w:rPr>
              <w:t>priznava strateško vrednost vodnih virov in podpira naložbe na sredozemskem območju, namenjene povečanju varnosti in učinkovitosti namakalnih sistemov, razvoju infrastrukture za shranjevanje in ponovno uporabo vode ter spodbujanju proizvodnje čiste energije, tudi z integriranimi hidroelektrarnami, konkurenčnosti in odpornosti proizvodnih sistemov;</w:t>
            </w:r>
          </w:p>
        </w:tc>
      </w:tr>
    </w:tbl>
    <w:p w14:paraId="0FEF4DB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6A8606ED" w14:textId="77777777" w:rsidR="000C1077" w:rsidRPr="003D7963" w:rsidRDefault="000C1077" w:rsidP="000C1077">
      <w:r w:rsidRPr="008576A9">
        <w:rPr>
          <w:rStyle w:val="HideTWBExt"/>
        </w:rPr>
        <w:t>&lt;/Amend&gt;</w:t>
      </w:r>
    </w:p>
    <w:p w14:paraId="45B91776" w14:textId="2503AEB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417</w:t>
      </w:r>
      <w:r w:rsidRPr="008576A9">
        <w:rPr>
          <w:rStyle w:val="HideTWBExt"/>
          <w:b w:val="0"/>
        </w:rPr>
        <w:t>&lt;/NumAm&gt;</w:t>
      </w:r>
    </w:p>
    <w:p w14:paraId="68C5E74D" w14:textId="77777777" w:rsidR="000C1077" w:rsidRPr="003D7963" w:rsidRDefault="000C1077" w:rsidP="000C1077">
      <w:pPr>
        <w:pStyle w:val="NormalBold"/>
      </w:pPr>
      <w:r w:rsidRPr="008576A9">
        <w:rPr>
          <w:rStyle w:val="HideTWBExt"/>
          <w:b w:val="0"/>
        </w:rPr>
        <w:t>&lt;RepeatBlock-By&gt;&lt;Members&gt;</w:t>
      </w:r>
      <w:r w:rsidRPr="003D7963">
        <w:t>Giorgio Gori, Nicola Zingaretti</w:t>
      </w:r>
      <w:r w:rsidRPr="008576A9">
        <w:rPr>
          <w:rStyle w:val="HideTWBExt"/>
          <w:b w:val="0"/>
        </w:rPr>
        <w:t>&lt;/Members&gt;</w:t>
      </w:r>
    </w:p>
    <w:p w14:paraId="0B476239" w14:textId="77777777" w:rsidR="000C1077" w:rsidRPr="003D7963" w:rsidRDefault="000C1077" w:rsidP="000C1077">
      <w:pPr>
        <w:pStyle w:val="NormalBold"/>
      </w:pPr>
      <w:r w:rsidRPr="008576A9">
        <w:rPr>
          <w:rStyle w:val="HideTWBExt"/>
          <w:b w:val="0"/>
        </w:rPr>
        <w:t>&lt;/RepeatBlock-By&gt;</w:t>
      </w:r>
    </w:p>
    <w:p w14:paraId="4C8FD1BD" w14:textId="1C4D977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46E1FDE"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CFB3B14" w14:textId="77777777" w:rsidTr="00770D02">
        <w:trPr>
          <w:trHeight w:hRule="exact" w:val="240"/>
          <w:jc w:val="center"/>
        </w:trPr>
        <w:tc>
          <w:tcPr>
            <w:tcW w:w="9752" w:type="dxa"/>
            <w:gridSpan w:val="2"/>
            <w:tcBorders>
              <w:top w:val="nil"/>
              <w:left w:val="nil"/>
              <w:bottom w:val="nil"/>
              <w:right w:val="nil"/>
            </w:tcBorders>
          </w:tcPr>
          <w:p w14:paraId="4FC96A2E" w14:textId="77777777" w:rsidR="000C1077" w:rsidRPr="003D7963" w:rsidRDefault="000C1077" w:rsidP="00770D02"/>
        </w:tc>
      </w:tr>
      <w:tr w:rsidR="008A3573" w:rsidRPr="003D7963" w14:paraId="70FAA76C" w14:textId="77777777" w:rsidTr="00770D02">
        <w:trPr>
          <w:trHeight w:val="240"/>
          <w:jc w:val="center"/>
        </w:trPr>
        <w:tc>
          <w:tcPr>
            <w:tcW w:w="4876" w:type="dxa"/>
            <w:tcBorders>
              <w:top w:val="nil"/>
              <w:left w:val="nil"/>
              <w:bottom w:val="nil"/>
              <w:right w:val="nil"/>
            </w:tcBorders>
          </w:tcPr>
          <w:p w14:paraId="4D165C56" w14:textId="3F345EB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E122A3" w14:textId="7ED6A64C" w:rsidR="000C1077" w:rsidRPr="003D7963" w:rsidRDefault="000C1077" w:rsidP="00770D02">
            <w:pPr>
              <w:pStyle w:val="AmColumnHeading"/>
            </w:pPr>
            <w:r w:rsidRPr="003D7963">
              <w:t>Predlog spremembe</w:t>
            </w:r>
          </w:p>
        </w:tc>
      </w:tr>
      <w:tr w:rsidR="008A3573" w:rsidRPr="003D7963" w14:paraId="57C8D1FA" w14:textId="77777777" w:rsidTr="00770D02">
        <w:trPr>
          <w:jc w:val="center"/>
        </w:trPr>
        <w:tc>
          <w:tcPr>
            <w:tcW w:w="4876" w:type="dxa"/>
            <w:tcBorders>
              <w:top w:val="nil"/>
              <w:left w:val="nil"/>
              <w:bottom w:val="nil"/>
              <w:right w:val="nil"/>
            </w:tcBorders>
          </w:tcPr>
          <w:p w14:paraId="5AF5BCC4" w14:textId="77777777" w:rsidR="000C1077" w:rsidRPr="003D7963" w:rsidRDefault="000C1077" w:rsidP="00770D02">
            <w:pPr>
              <w:pStyle w:val="Normal6a"/>
            </w:pPr>
          </w:p>
        </w:tc>
        <w:tc>
          <w:tcPr>
            <w:tcW w:w="4876" w:type="dxa"/>
            <w:tcBorders>
              <w:top w:val="nil"/>
              <w:left w:val="nil"/>
              <w:bottom w:val="nil"/>
              <w:right w:val="nil"/>
            </w:tcBorders>
          </w:tcPr>
          <w:p w14:paraId="20577FA6" w14:textId="77777777" w:rsidR="000C1077" w:rsidRPr="003D7963" w:rsidRDefault="000C1077" w:rsidP="00770D02">
            <w:pPr>
              <w:pStyle w:val="Normal6a"/>
            </w:pPr>
            <w:r w:rsidRPr="003D7963">
              <w:rPr>
                <w:b/>
                <w:i/>
              </w:rPr>
              <w:t>21a.</w:t>
            </w:r>
            <w:r w:rsidRPr="003D7963">
              <w:tab/>
            </w:r>
            <w:r w:rsidRPr="003D7963">
              <w:rPr>
                <w:b/>
                <w:i/>
              </w:rPr>
              <w:t>meni, da bi moral energetski prehod spodbuditi obnovljeno industrijsko sodelovanje v sredozemski regiji v smislu večje industrijske proizvodnje z uporabo energije iz obnovljivih virov in razvoja vrednostnih verig čistih tehnologij v državah južnega Sredozemlja; poziva Komisijo, naj spodbuja nova partnerstva za integrirane zelene vrednostne verige v Sredozemlju v skladu z modelom sodelovanja pakta, ki bo koristil vsem, kot sredstvo za povečanje regionalne in evropske konkurenčnosti, spodbujanje pozitivne soodvisnosti v regiji ter ustvarjanje novih industrijskih, proizvodnih in izvoznih priložnosti za partnerice iz južnega Sredozemlja;</w:t>
            </w:r>
          </w:p>
        </w:tc>
      </w:tr>
    </w:tbl>
    <w:p w14:paraId="4E2C596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66DDE38" w14:textId="77777777" w:rsidR="000C1077" w:rsidRPr="003D7963" w:rsidRDefault="000C1077" w:rsidP="000C1077">
      <w:r w:rsidRPr="008576A9">
        <w:rPr>
          <w:rStyle w:val="HideTWBExt"/>
        </w:rPr>
        <w:t>&lt;/Amend&gt;</w:t>
      </w:r>
    </w:p>
    <w:p w14:paraId="48F5E5AC" w14:textId="687A8C7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418</w:t>
      </w:r>
      <w:r w:rsidRPr="008576A9">
        <w:rPr>
          <w:rStyle w:val="HideTWBExt"/>
          <w:b w:val="0"/>
        </w:rPr>
        <w:t>&lt;/NumAm&gt;</w:t>
      </w:r>
    </w:p>
    <w:p w14:paraId="1C78E5DB" w14:textId="569FEEA8"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6516CB63"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36858416" w14:textId="77777777" w:rsidR="000C1077" w:rsidRPr="003D7963" w:rsidRDefault="000C1077" w:rsidP="000C1077">
      <w:pPr>
        <w:pStyle w:val="NormalBold"/>
      </w:pPr>
      <w:r w:rsidRPr="008576A9">
        <w:rPr>
          <w:rStyle w:val="HideTWBExt"/>
          <w:b w:val="0"/>
        </w:rPr>
        <w:t>&lt;/RepeatBlock-By&gt;</w:t>
      </w:r>
    </w:p>
    <w:p w14:paraId="3B2901C8" w14:textId="26CB989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F361B91"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0793AC" w14:textId="77777777" w:rsidTr="00770D02">
        <w:trPr>
          <w:trHeight w:hRule="exact" w:val="240"/>
          <w:jc w:val="center"/>
        </w:trPr>
        <w:tc>
          <w:tcPr>
            <w:tcW w:w="9752" w:type="dxa"/>
            <w:gridSpan w:val="2"/>
            <w:tcBorders>
              <w:top w:val="nil"/>
              <w:left w:val="nil"/>
              <w:bottom w:val="nil"/>
              <w:right w:val="nil"/>
            </w:tcBorders>
          </w:tcPr>
          <w:p w14:paraId="49CC4F35" w14:textId="77777777" w:rsidR="000C1077" w:rsidRPr="003D7963" w:rsidRDefault="000C1077" w:rsidP="00770D02"/>
        </w:tc>
      </w:tr>
      <w:tr w:rsidR="008A3573" w:rsidRPr="003D7963" w14:paraId="2A77AC78" w14:textId="77777777" w:rsidTr="00770D02">
        <w:trPr>
          <w:trHeight w:val="240"/>
          <w:jc w:val="center"/>
        </w:trPr>
        <w:tc>
          <w:tcPr>
            <w:tcW w:w="4876" w:type="dxa"/>
            <w:tcBorders>
              <w:top w:val="nil"/>
              <w:left w:val="nil"/>
              <w:bottom w:val="nil"/>
              <w:right w:val="nil"/>
            </w:tcBorders>
          </w:tcPr>
          <w:p w14:paraId="43B90B25" w14:textId="48F69C5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CED663B" w14:textId="6FDCE680" w:rsidR="000C1077" w:rsidRPr="003D7963" w:rsidRDefault="000C1077" w:rsidP="00770D02">
            <w:pPr>
              <w:pStyle w:val="AmColumnHeading"/>
            </w:pPr>
            <w:r w:rsidRPr="003D7963">
              <w:t>Predlog spremembe</w:t>
            </w:r>
          </w:p>
        </w:tc>
      </w:tr>
      <w:tr w:rsidR="008A3573" w:rsidRPr="003D7963" w14:paraId="6AD20512" w14:textId="77777777" w:rsidTr="00770D02">
        <w:trPr>
          <w:jc w:val="center"/>
        </w:trPr>
        <w:tc>
          <w:tcPr>
            <w:tcW w:w="4876" w:type="dxa"/>
            <w:tcBorders>
              <w:top w:val="nil"/>
              <w:left w:val="nil"/>
              <w:bottom w:val="nil"/>
              <w:right w:val="nil"/>
            </w:tcBorders>
          </w:tcPr>
          <w:p w14:paraId="4C203290" w14:textId="77777777" w:rsidR="000C1077" w:rsidRPr="003D7963" w:rsidRDefault="000C1077" w:rsidP="00770D02">
            <w:pPr>
              <w:pStyle w:val="Normal6a"/>
            </w:pPr>
          </w:p>
        </w:tc>
        <w:tc>
          <w:tcPr>
            <w:tcW w:w="4876" w:type="dxa"/>
            <w:tcBorders>
              <w:top w:val="nil"/>
              <w:left w:val="nil"/>
              <w:bottom w:val="nil"/>
              <w:right w:val="nil"/>
            </w:tcBorders>
          </w:tcPr>
          <w:p w14:paraId="0A409648" w14:textId="77777777" w:rsidR="000C1077" w:rsidRPr="003D7963" w:rsidRDefault="000C1077" w:rsidP="00770D02">
            <w:pPr>
              <w:pStyle w:val="Normal6a"/>
            </w:pPr>
            <w:r w:rsidRPr="003D7963">
              <w:rPr>
                <w:b/>
                <w:i/>
              </w:rPr>
              <w:t>21a.</w:t>
            </w:r>
            <w:r w:rsidRPr="003D7963">
              <w:tab/>
            </w:r>
            <w:r w:rsidRPr="003D7963">
              <w:rPr>
                <w:b/>
                <w:i/>
              </w:rPr>
              <w:t>pozdravlja ustanovitev ciprske regionalne letalske gasilske postaje kot praktičen primer evro-sredozemskega sodelovanja in solidarnosti pri obravnavanju vse večje grožnje požarov v naravi; poziva Komisijo in države članice, naj zagotovijo ustrezno in dolgoročno financiranje, da bi zagotovile polno operativno zmogljivost in ji omogočile učinkovito izpolnjevanje njenih nalog v sredozemski regiji;</w:t>
            </w:r>
          </w:p>
        </w:tc>
      </w:tr>
    </w:tbl>
    <w:p w14:paraId="1619773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9FFD74A" w14:textId="77777777" w:rsidR="000C1077" w:rsidRPr="003D7963" w:rsidRDefault="000C1077" w:rsidP="000C1077">
      <w:r w:rsidRPr="008576A9">
        <w:rPr>
          <w:rStyle w:val="HideTWBExt"/>
        </w:rPr>
        <w:t>&lt;/Amend&gt;</w:t>
      </w:r>
    </w:p>
    <w:p w14:paraId="4AFFD0F3" w14:textId="293D21C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419</w:t>
      </w:r>
      <w:r w:rsidRPr="008576A9">
        <w:rPr>
          <w:rStyle w:val="HideTWBExt"/>
          <w:b w:val="0"/>
        </w:rPr>
        <w:t>&lt;/NumAm&gt;</w:t>
      </w:r>
    </w:p>
    <w:p w14:paraId="52FFCF78" w14:textId="37568DB3"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3AC71C97" w14:textId="77777777" w:rsidR="000C1077" w:rsidRPr="003D7963" w:rsidRDefault="000C1077" w:rsidP="000C1077">
      <w:pPr>
        <w:pStyle w:val="NormalBold"/>
      </w:pPr>
      <w:r w:rsidRPr="008576A9">
        <w:rPr>
          <w:rStyle w:val="HideTWBExt"/>
          <w:b w:val="0"/>
        </w:rPr>
        <w:t>&lt;/RepeatBlock-By&gt;</w:t>
      </w:r>
    </w:p>
    <w:p w14:paraId="03A09936" w14:textId="7081605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322639D"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5992894" w14:textId="77777777" w:rsidTr="00770D02">
        <w:trPr>
          <w:trHeight w:hRule="exact" w:val="240"/>
          <w:jc w:val="center"/>
        </w:trPr>
        <w:tc>
          <w:tcPr>
            <w:tcW w:w="9752" w:type="dxa"/>
            <w:gridSpan w:val="2"/>
            <w:tcBorders>
              <w:top w:val="nil"/>
              <w:left w:val="nil"/>
              <w:bottom w:val="nil"/>
              <w:right w:val="nil"/>
            </w:tcBorders>
          </w:tcPr>
          <w:p w14:paraId="19546451" w14:textId="77777777" w:rsidR="000C1077" w:rsidRPr="003D7963" w:rsidRDefault="000C1077" w:rsidP="00770D02"/>
        </w:tc>
      </w:tr>
      <w:tr w:rsidR="008A3573" w:rsidRPr="003D7963" w14:paraId="75D6D3F9" w14:textId="77777777" w:rsidTr="00770D02">
        <w:trPr>
          <w:trHeight w:val="240"/>
          <w:jc w:val="center"/>
        </w:trPr>
        <w:tc>
          <w:tcPr>
            <w:tcW w:w="4876" w:type="dxa"/>
            <w:tcBorders>
              <w:top w:val="nil"/>
              <w:left w:val="nil"/>
              <w:bottom w:val="nil"/>
              <w:right w:val="nil"/>
            </w:tcBorders>
          </w:tcPr>
          <w:p w14:paraId="6FB69599" w14:textId="379C248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A95F4A2" w14:textId="70CC59FC" w:rsidR="000C1077" w:rsidRPr="003D7963" w:rsidRDefault="000C1077" w:rsidP="00770D02">
            <w:pPr>
              <w:pStyle w:val="AmColumnHeading"/>
            </w:pPr>
            <w:r w:rsidRPr="003D7963">
              <w:t>Predlog spremembe</w:t>
            </w:r>
          </w:p>
        </w:tc>
      </w:tr>
      <w:tr w:rsidR="008A3573" w:rsidRPr="003D7963" w14:paraId="77C20429" w14:textId="77777777" w:rsidTr="00770D02">
        <w:trPr>
          <w:jc w:val="center"/>
        </w:trPr>
        <w:tc>
          <w:tcPr>
            <w:tcW w:w="4876" w:type="dxa"/>
            <w:tcBorders>
              <w:top w:val="nil"/>
              <w:left w:val="nil"/>
              <w:bottom w:val="nil"/>
              <w:right w:val="nil"/>
            </w:tcBorders>
          </w:tcPr>
          <w:p w14:paraId="4D8EF197" w14:textId="77777777" w:rsidR="000C1077" w:rsidRPr="003D7963" w:rsidRDefault="000C1077" w:rsidP="00770D02">
            <w:pPr>
              <w:pStyle w:val="Normal6a"/>
            </w:pPr>
          </w:p>
        </w:tc>
        <w:tc>
          <w:tcPr>
            <w:tcW w:w="4876" w:type="dxa"/>
            <w:tcBorders>
              <w:top w:val="nil"/>
              <w:left w:val="nil"/>
              <w:bottom w:val="nil"/>
              <w:right w:val="nil"/>
            </w:tcBorders>
          </w:tcPr>
          <w:p w14:paraId="7FD70AB0" w14:textId="77777777" w:rsidR="000C1077" w:rsidRPr="003D7963" w:rsidRDefault="000C1077" w:rsidP="00770D02">
            <w:pPr>
              <w:pStyle w:val="Normal6a"/>
            </w:pPr>
            <w:r w:rsidRPr="003D7963">
              <w:rPr>
                <w:b/>
                <w:i/>
              </w:rPr>
              <w:t>21a.</w:t>
            </w:r>
            <w:r w:rsidRPr="003D7963">
              <w:tab/>
            </w:r>
            <w:r w:rsidRPr="003D7963">
              <w:rPr>
                <w:b/>
                <w:i/>
              </w:rPr>
              <w:t>poudarja, da je potreben program digitalne preobrazbe za spodbujanje varnega digitalnega povezovanja, ki bo državljanom, javnim upravam in podjetjem omogočal dostop do digitalnih storitev, in sicer z izboljšanjem regionalne povezljivosti prek podvodnih kablov, uskladitvijo digitalne ureditve, krepitvijo kibernetske varnosti ter izboljšanjem digitalnih spretnosti.</w:t>
            </w:r>
          </w:p>
        </w:tc>
      </w:tr>
    </w:tbl>
    <w:p w14:paraId="69268D6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70BBA02" w14:textId="77777777" w:rsidR="000C1077" w:rsidRPr="003D7963" w:rsidRDefault="000C1077" w:rsidP="000C1077">
      <w:r w:rsidRPr="008576A9">
        <w:rPr>
          <w:rStyle w:val="HideTWBExt"/>
        </w:rPr>
        <w:t>&lt;/Amend&gt;</w:t>
      </w:r>
    </w:p>
    <w:p w14:paraId="77399FEC" w14:textId="5C54AD4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420</w:t>
      </w:r>
      <w:r w:rsidRPr="008576A9">
        <w:rPr>
          <w:rStyle w:val="HideTWBExt"/>
          <w:b w:val="0"/>
        </w:rPr>
        <w:t>&lt;/NumAm&gt;</w:t>
      </w:r>
    </w:p>
    <w:p w14:paraId="78B91326" w14:textId="41EB368C"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6F2080BA" w14:textId="77777777" w:rsidR="000C1077" w:rsidRPr="003D7963" w:rsidRDefault="000C1077" w:rsidP="000C1077">
      <w:pPr>
        <w:pStyle w:val="NormalBold"/>
      </w:pPr>
      <w:r w:rsidRPr="008576A9">
        <w:rPr>
          <w:rStyle w:val="HideTWBExt"/>
          <w:b w:val="0"/>
        </w:rPr>
        <w:t>&lt;/RepeatBlock-By&gt;</w:t>
      </w:r>
    </w:p>
    <w:p w14:paraId="4CF75D60" w14:textId="1C6F150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C604D1"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6C32DDE" w14:textId="77777777" w:rsidTr="00770D02">
        <w:trPr>
          <w:trHeight w:hRule="exact" w:val="240"/>
          <w:jc w:val="center"/>
        </w:trPr>
        <w:tc>
          <w:tcPr>
            <w:tcW w:w="9752" w:type="dxa"/>
            <w:gridSpan w:val="2"/>
            <w:tcBorders>
              <w:top w:val="nil"/>
              <w:left w:val="nil"/>
              <w:bottom w:val="nil"/>
              <w:right w:val="nil"/>
            </w:tcBorders>
          </w:tcPr>
          <w:p w14:paraId="6FB390B4" w14:textId="77777777" w:rsidR="000C1077" w:rsidRPr="003D7963" w:rsidRDefault="000C1077" w:rsidP="00770D02"/>
        </w:tc>
      </w:tr>
      <w:tr w:rsidR="008A3573" w:rsidRPr="003D7963" w14:paraId="0BBEEA71" w14:textId="77777777" w:rsidTr="00770D02">
        <w:trPr>
          <w:trHeight w:val="240"/>
          <w:jc w:val="center"/>
        </w:trPr>
        <w:tc>
          <w:tcPr>
            <w:tcW w:w="4876" w:type="dxa"/>
            <w:tcBorders>
              <w:top w:val="nil"/>
              <w:left w:val="nil"/>
              <w:bottom w:val="nil"/>
              <w:right w:val="nil"/>
            </w:tcBorders>
          </w:tcPr>
          <w:p w14:paraId="18C38DD2" w14:textId="0E78071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124618C" w14:textId="1E42F88A" w:rsidR="000C1077" w:rsidRPr="003D7963" w:rsidRDefault="000C1077" w:rsidP="00770D02">
            <w:pPr>
              <w:pStyle w:val="AmColumnHeading"/>
            </w:pPr>
            <w:r w:rsidRPr="003D7963">
              <w:t>Predlog spremembe</w:t>
            </w:r>
          </w:p>
        </w:tc>
      </w:tr>
      <w:tr w:rsidR="008A3573" w:rsidRPr="003D7963" w14:paraId="111141DA" w14:textId="77777777" w:rsidTr="00770D02">
        <w:trPr>
          <w:jc w:val="center"/>
        </w:trPr>
        <w:tc>
          <w:tcPr>
            <w:tcW w:w="4876" w:type="dxa"/>
            <w:tcBorders>
              <w:top w:val="nil"/>
              <w:left w:val="nil"/>
              <w:bottom w:val="nil"/>
              <w:right w:val="nil"/>
            </w:tcBorders>
          </w:tcPr>
          <w:p w14:paraId="36349578" w14:textId="77777777" w:rsidR="000C1077" w:rsidRPr="003D7963" w:rsidRDefault="000C1077" w:rsidP="00770D02">
            <w:pPr>
              <w:pStyle w:val="Normal6a"/>
            </w:pPr>
          </w:p>
        </w:tc>
        <w:tc>
          <w:tcPr>
            <w:tcW w:w="4876" w:type="dxa"/>
            <w:tcBorders>
              <w:top w:val="nil"/>
              <w:left w:val="nil"/>
              <w:bottom w:val="nil"/>
              <w:right w:val="nil"/>
            </w:tcBorders>
          </w:tcPr>
          <w:p w14:paraId="1A56DAB6" w14:textId="77777777" w:rsidR="000C1077" w:rsidRPr="003D7963" w:rsidRDefault="000C1077" w:rsidP="00770D02">
            <w:pPr>
              <w:pStyle w:val="Normal6a"/>
            </w:pPr>
            <w:r w:rsidRPr="003D7963">
              <w:rPr>
                <w:b/>
                <w:i/>
              </w:rPr>
              <w:t>21a.</w:t>
            </w:r>
            <w:r w:rsidRPr="003D7963">
              <w:tab/>
            </w:r>
            <w:r w:rsidRPr="003D7963">
              <w:rPr>
                <w:b/>
                <w:i/>
              </w:rPr>
              <w:t>poziva, naj se v okviru pakta razvije evro-sredozemska razsežnost zdravstvene odpornosti, namenjena izboljšanju pripravljenosti, zdravstvenih dobavnih verig, dostopa do osnovnih zdravil, nadzora bolezni, usposabljanja zdravstvenih delavcev in neprekinjenosti oskrbe v obdobjih izrednih javnozdravstvenih razmer in drugih čezmejnih kriz;</w:t>
            </w:r>
          </w:p>
        </w:tc>
      </w:tr>
    </w:tbl>
    <w:p w14:paraId="5E17F17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797D8BE" w14:textId="77777777" w:rsidR="000C1077" w:rsidRPr="003D7963" w:rsidRDefault="000C1077" w:rsidP="000C1077">
      <w:r w:rsidRPr="008576A9">
        <w:rPr>
          <w:rStyle w:val="HideTWBExt"/>
        </w:rPr>
        <w:t>&lt;/Amend&gt;</w:t>
      </w:r>
    </w:p>
    <w:p w14:paraId="43128AA5" w14:textId="2D3C639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421</w:t>
      </w:r>
      <w:r w:rsidRPr="008576A9">
        <w:rPr>
          <w:rStyle w:val="HideTWBExt"/>
          <w:b w:val="0"/>
        </w:rPr>
        <w:t>&lt;/NumAm&gt;</w:t>
      </w:r>
    </w:p>
    <w:p w14:paraId="395DAEAA" w14:textId="01280C92"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5A02779D" w14:textId="77777777" w:rsidR="000C1077" w:rsidRPr="003D7963" w:rsidRDefault="000C1077" w:rsidP="000C1077">
      <w:pPr>
        <w:pStyle w:val="NormalBold"/>
      </w:pPr>
      <w:r w:rsidRPr="008576A9">
        <w:rPr>
          <w:rStyle w:val="HideTWBExt"/>
          <w:b w:val="0"/>
        </w:rPr>
        <w:t>&lt;/RepeatBlock-By&gt;</w:t>
      </w:r>
    </w:p>
    <w:p w14:paraId="2BB3A34B" w14:textId="71F63D2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58C453F"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994B0D" w14:textId="77777777" w:rsidTr="00770D02">
        <w:trPr>
          <w:trHeight w:hRule="exact" w:val="240"/>
          <w:jc w:val="center"/>
        </w:trPr>
        <w:tc>
          <w:tcPr>
            <w:tcW w:w="9752" w:type="dxa"/>
            <w:gridSpan w:val="2"/>
            <w:tcBorders>
              <w:top w:val="nil"/>
              <w:left w:val="nil"/>
              <w:bottom w:val="nil"/>
              <w:right w:val="nil"/>
            </w:tcBorders>
          </w:tcPr>
          <w:p w14:paraId="114942ED" w14:textId="77777777" w:rsidR="000C1077" w:rsidRPr="003D7963" w:rsidRDefault="000C1077" w:rsidP="00770D02"/>
        </w:tc>
      </w:tr>
      <w:tr w:rsidR="008A3573" w:rsidRPr="003D7963" w14:paraId="73699069" w14:textId="77777777" w:rsidTr="00770D02">
        <w:trPr>
          <w:trHeight w:val="240"/>
          <w:jc w:val="center"/>
        </w:trPr>
        <w:tc>
          <w:tcPr>
            <w:tcW w:w="4876" w:type="dxa"/>
            <w:tcBorders>
              <w:top w:val="nil"/>
              <w:left w:val="nil"/>
              <w:bottom w:val="nil"/>
              <w:right w:val="nil"/>
            </w:tcBorders>
          </w:tcPr>
          <w:p w14:paraId="0DE0FA1B" w14:textId="10E8674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AE7A31F" w14:textId="48BE801F" w:rsidR="000C1077" w:rsidRPr="003D7963" w:rsidRDefault="000C1077" w:rsidP="00770D02">
            <w:pPr>
              <w:pStyle w:val="AmColumnHeading"/>
            </w:pPr>
            <w:r w:rsidRPr="003D7963">
              <w:t>Predlog spremembe</w:t>
            </w:r>
          </w:p>
        </w:tc>
      </w:tr>
      <w:tr w:rsidR="008A3573" w:rsidRPr="003D7963" w14:paraId="020163FE" w14:textId="77777777" w:rsidTr="00770D02">
        <w:trPr>
          <w:jc w:val="center"/>
        </w:trPr>
        <w:tc>
          <w:tcPr>
            <w:tcW w:w="4876" w:type="dxa"/>
            <w:tcBorders>
              <w:top w:val="nil"/>
              <w:left w:val="nil"/>
              <w:bottom w:val="nil"/>
              <w:right w:val="nil"/>
            </w:tcBorders>
          </w:tcPr>
          <w:p w14:paraId="33D5F62B" w14:textId="77777777" w:rsidR="000C1077" w:rsidRPr="003D7963" w:rsidRDefault="000C1077" w:rsidP="00770D02">
            <w:pPr>
              <w:pStyle w:val="Normal6a"/>
            </w:pPr>
          </w:p>
        </w:tc>
        <w:tc>
          <w:tcPr>
            <w:tcW w:w="4876" w:type="dxa"/>
            <w:tcBorders>
              <w:top w:val="nil"/>
              <w:left w:val="nil"/>
              <w:bottom w:val="nil"/>
              <w:right w:val="nil"/>
            </w:tcBorders>
          </w:tcPr>
          <w:p w14:paraId="3251AA5C" w14:textId="77777777" w:rsidR="000C1077" w:rsidRPr="003D7963" w:rsidRDefault="000C1077" w:rsidP="00770D02">
            <w:pPr>
              <w:pStyle w:val="Normal6a"/>
            </w:pPr>
            <w:r w:rsidRPr="003D7963">
              <w:rPr>
                <w:b/>
                <w:i/>
              </w:rPr>
              <w:t>21a.</w:t>
            </w:r>
            <w:r w:rsidRPr="003D7963">
              <w:tab/>
            </w:r>
            <w:r w:rsidRPr="003D7963">
              <w:rPr>
                <w:b/>
                <w:i/>
              </w:rPr>
              <w:t>poziva k namenskim pobudam za spodbujanje ekonomskega opolnomočenja žensk, enakega dostopa do dostojnega dela, finančne vključenosti, podjetništva in vodstvenih priložnosti, s posebnim poudarkom na mladih ženskah in ženskah v podeželskih in marginaliziranih skupnostih;</w:t>
            </w:r>
          </w:p>
        </w:tc>
      </w:tr>
    </w:tbl>
    <w:p w14:paraId="0A65AF3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9FF7D56" w14:textId="77777777" w:rsidR="000C1077" w:rsidRPr="003D7963" w:rsidRDefault="000C1077" w:rsidP="000C1077">
      <w:r w:rsidRPr="008576A9">
        <w:rPr>
          <w:rStyle w:val="HideTWBExt"/>
        </w:rPr>
        <w:t>&lt;/Amend&gt;</w:t>
      </w:r>
    </w:p>
    <w:p w14:paraId="7FF360D6" w14:textId="7ED7392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422</w:t>
      </w:r>
      <w:r w:rsidRPr="008576A9">
        <w:rPr>
          <w:rStyle w:val="HideTWBExt"/>
          <w:b w:val="0"/>
        </w:rPr>
        <w:t>&lt;/NumAm&gt;</w:t>
      </w:r>
    </w:p>
    <w:p w14:paraId="36D6E402"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CF5FAB7"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3A01E17" w14:textId="77777777" w:rsidR="000C1077" w:rsidRPr="003D7963" w:rsidRDefault="000C1077" w:rsidP="000C1077">
      <w:pPr>
        <w:pStyle w:val="NormalBold"/>
      </w:pPr>
      <w:r w:rsidRPr="008576A9">
        <w:rPr>
          <w:rStyle w:val="HideTWBExt"/>
          <w:b w:val="0"/>
        </w:rPr>
        <w:t>&lt;/RepeatBlock-By&gt;</w:t>
      </w:r>
    </w:p>
    <w:p w14:paraId="20AF2981" w14:textId="2879CC3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AD808D6"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171EF22" w14:textId="77777777" w:rsidTr="00770D02">
        <w:trPr>
          <w:trHeight w:hRule="exact" w:val="240"/>
          <w:jc w:val="center"/>
        </w:trPr>
        <w:tc>
          <w:tcPr>
            <w:tcW w:w="9752" w:type="dxa"/>
            <w:gridSpan w:val="2"/>
            <w:tcBorders>
              <w:top w:val="nil"/>
              <w:left w:val="nil"/>
              <w:bottom w:val="nil"/>
              <w:right w:val="nil"/>
            </w:tcBorders>
          </w:tcPr>
          <w:p w14:paraId="4CD7E4D0" w14:textId="77777777" w:rsidR="000C1077" w:rsidRPr="003D7963" w:rsidRDefault="000C1077" w:rsidP="00770D02"/>
        </w:tc>
      </w:tr>
      <w:tr w:rsidR="008A3573" w:rsidRPr="003D7963" w14:paraId="5F96CD6A" w14:textId="77777777" w:rsidTr="00770D02">
        <w:trPr>
          <w:trHeight w:val="240"/>
          <w:jc w:val="center"/>
        </w:trPr>
        <w:tc>
          <w:tcPr>
            <w:tcW w:w="4876" w:type="dxa"/>
            <w:tcBorders>
              <w:top w:val="nil"/>
              <w:left w:val="nil"/>
              <w:bottom w:val="nil"/>
              <w:right w:val="nil"/>
            </w:tcBorders>
          </w:tcPr>
          <w:p w14:paraId="5AEFB096" w14:textId="4B27DC0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8563E0A" w14:textId="4D570AA1" w:rsidR="000C1077" w:rsidRPr="003D7963" w:rsidRDefault="000C1077" w:rsidP="00770D02">
            <w:pPr>
              <w:pStyle w:val="AmColumnHeading"/>
            </w:pPr>
            <w:r w:rsidRPr="003D7963">
              <w:t>Predlog spremembe</w:t>
            </w:r>
          </w:p>
        </w:tc>
      </w:tr>
      <w:tr w:rsidR="008A3573" w:rsidRPr="003D7963" w14:paraId="5499A019" w14:textId="77777777" w:rsidTr="00770D02">
        <w:trPr>
          <w:jc w:val="center"/>
        </w:trPr>
        <w:tc>
          <w:tcPr>
            <w:tcW w:w="4876" w:type="dxa"/>
            <w:tcBorders>
              <w:top w:val="nil"/>
              <w:left w:val="nil"/>
              <w:bottom w:val="nil"/>
              <w:right w:val="nil"/>
            </w:tcBorders>
          </w:tcPr>
          <w:p w14:paraId="375335CC" w14:textId="77777777" w:rsidR="000C1077" w:rsidRPr="003D7963" w:rsidRDefault="000C1077" w:rsidP="00770D02">
            <w:pPr>
              <w:pStyle w:val="Normal6a"/>
            </w:pPr>
          </w:p>
        </w:tc>
        <w:tc>
          <w:tcPr>
            <w:tcW w:w="4876" w:type="dxa"/>
            <w:tcBorders>
              <w:top w:val="nil"/>
              <w:left w:val="nil"/>
              <w:bottom w:val="nil"/>
              <w:right w:val="nil"/>
            </w:tcBorders>
          </w:tcPr>
          <w:p w14:paraId="0E43A83B" w14:textId="77777777" w:rsidR="000C1077" w:rsidRPr="003D7963" w:rsidRDefault="000C1077" w:rsidP="00770D02">
            <w:pPr>
              <w:pStyle w:val="Normal6a"/>
            </w:pPr>
            <w:r w:rsidRPr="003D7963">
              <w:rPr>
                <w:b/>
                <w:i/>
              </w:rPr>
              <w:t>21a.</w:t>
            </w:r>
            <w:r w:rsidRPr="003D7963">
              <w:tab/>
            </w:r>
            <w:r w:rsidRPr="003D7963">
              <w:rPr>
                <w:b/>
                <w:i/>
              </w:rPr>
              <w:t>poziva Komisijo in države članice, naj vse svoje pobude za sredozemsko sodelovanje uskladijo s svetovno zavezo o prehodu s fosilnih goriv, tudi z ustavitvijo naložb v proizvodnjo, pridobivanje in prevoz fosilnih goriv;</w:t>
            </w:r>
          </w:p>
        </w:tc>
      </w:tr>
    </w:tbl>
    <w:p w14:paraId="249FAF8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D1EB793" w14:textId="77777777" w:rsidR="000C1077" w:rsidRPr="003D7963" w:rsidRDefault="000C1077" w:rsidP="000C1077">
      <w:r w:rsidRPr="008576A9">
        <w:rPr>
          <w:rStyle w:val="HideTWBExt"/>
        </w:rPr>
        <w:t>&lt;/Amend&gt;</w:t>
      </w:r>
    </w:p>
    <w:p w14:paraId="6D6DA7EA" w14:textId="4A5DCF5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423</w:t>
      </w:r>
      <w:r w:rsidRPr="008576A9">
        <w:rPr>
          <w:rStyle w:val="HideTWBExt"/>
          <w:b w:val="0"/>
        </w:rPr>
        <w:t>&lt;/NumAm&gt;</w:t>
      </w:r>
    </w:p>
    <w:p w14:paraId="22CFB28C" w14:textId="461EA2D5"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15016620" w14:textId="77777777" w:rsidR="000C1077" w:rsidRPr="003D7963" w:rsidRDefault="000C1077" w:rsidP="000C1077">
      <w:pPr>
        <w:pStyle w:val="NormalBold"/>
      </w:pPr>
      <w:r w:rsidRPr="008576A9">
        <w:rPr>
          <w:rStyle w:val="HideTWBExt"/>
          <w:b w:val="0"/>
        </w:rPr>
        <w:t>&lt;/RepeatBlock-By&gt;</w:t>
      </w:r>
    </w:p>
    <w:p w14:paraId="71B7951E" w14:textId="1C0FBF7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AE08248"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55B2AC" w14:textId="77777777" w:rsidTr="00770D02">
        <w:trPr>
          <w:trHeight w:hRule="exact" w:val="240"/>
          <w:jc w:val="center"/>
        </w:trPr>
        <w:tc>
          <w:tcPr>
            <w:tcW w:w="9752" w:type="dxa"/>
            <w:gridSpan w:val="2"/>
            <w:tcBorders>
              <w:top w:val="nil"/>
              <w:left w:val="nil"/>
              <w:bottom w:val="nil"/>
              <w:right w:val="nil"/>
            </w:tcBorders>
          </w:tcPr>
          <w:p w14:paraId="01F2CAAB" w14:textId="77777777" w:rsidR="000C1077" w:rsidRPr="003D7963" w:rsidRDefault="000C1077" w:rsidP="00770D02"/>
        </w:tc>
      </w:tr>
      <w:tr w:rsidR="008A3573" w:rsidRPr="003D7963" w14:paraId="6BA68FFA" w14:textId="77777777" w:rsidTr="00770D02">
        <w:trPr>
          <w:trHeight w:val="240"/>
          <w:jc w:val="center"/>
        </w:trPr>
        <w:tc>
          <w:tcPr>
            <w:tcW w:w="4876" w:type="dxa"/>
            <w:tcBorders>
              <w:top w:val="nil"/>
              <w:left w:val="nil"/>
              <w:bottom w:val="nil"/>
              <w:right w:val="nil"/>
            </w:tcBorders>
          </w:tcPr>
          <w:p w14:paraId="24B4654D" w14:textId="16C519D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79F0C45" w14:textId="22018267" w:rsidR="000C1077" w:rsidRPr="003D7963" w:rsidRDefault="000C1077" w:rsidP="00770D02">
            <w:pPr>
              <w:pStyle w:val="AmColumnHeading"/>
            </w:pPr>
            <w:r w:rsidRPr="003D7963">
              <w:t>Predlog spremembe</w:t>
            </w:r>
          </w:p>
        </w:tc>
      </w:tr>
      <w:tr w:rsidR="008A3573" w:rsidRPr="003D7963" w14:paraId="18F6F465" w14:textId="77777777" w:rsidTr="00770D02">
        <w:trPr>
          <w:jc w:val="center"/>
        </w:trPr>
        <w:tc>
          <w:tcPr>
            <w:tcW w:w="4876" w:type="dxa"/>
            <w:tcBorders>
              <w:top w:val="nil"/>
              <w:left w:val="nil"/>
              <w:bottom w:val="nil"/>
              <w:right w:val="nil"/>
            </w:tcBorders>
          </w:tcPr>
          <w:p w14:paraId="6FEE4CA6" w14:textId="77777777" w:rsidR="000C1077" w:rsidRPr="003D7963" w:rsidRDefault="000C1077" w:rsidP="00770D02">
            <w:pPr>
              <w:pStyle w:val="Normal6a"/>
            </w:pPr>
          </w:p>
        </w:tc>
        <w:tc>
          <w:tcPr>
            <w:tcW w:w="4876" w:type="dxa"/>
            <w:tcBorders>
              <w:top w:val="nil"/>
              <w:left w:val="nil"/>
              <w:bottom w:val="nil"/>
              <w:right w:val="nil"/>
            </w:tcBorders>
          </w:tcPr>
          <w:p w14:paraId="23FF6CA0" w14:textId="77777777" w:rsidR="000C1077" w:rsidRPr="003D7963" w:rsidRDefault="000C1077" w:rsidP="00770D02">
            <w:pPr>
              <w:pStyle w:val="Normal6a"/>
            </w:pPr>
            <w:r w:rsidRPr="003D7963">
              <w:rPr>
                <w:b/>
                <w:i/>
              </w:rPr>
              <w:t>21a.</w:t>
            </w:r>
            <w:r w:rsidRPr="003D7963">
              <w:tab/>
            </w:r>
            <w:r w:rsidRPr="003D7963">
              <w:rPr>
                <w:b/>
                <w:i/>
              </w:rPr>
              <w:t>priznava prispevek regionalnih pobud na področju civilne zaščite h krepitvi pripravljenosti, odpornosti in operativnega sodelovanja v Sredozemlju ter spodbuja izmenjavo najboljših praks in tesnejše usklajevanje v regiji;</w:t>
            </w:r>
          </w:p>
        </w:tc>
      </w:tr>
    </w:tbl>
    <w:p w14:paraId="550A77F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DAA390C" w14:textId="77777777" w:rsidR="000C1077" w:rsidRPr="003D7963" w:rsidRDefault="000C1077" w:rsidP="000C1077">
      <w:r w:rsidRPr="008576A9">
        <w:rPr>
          <w:rStyle w:val="HideTWBExt"/>
        </w:rPr>
        <w:t>&lt;/Amend&gt;</w:t>
      </w:r>
    </w:p>
    <w:p w14:paraId="7608ADDE" w14:textId="20DC49F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424</w:t>
      </w:r>
      <w:r w:rsidRPr="008576A9">
        <w:rPr>
          <w:rStyle w:val="HideTWBExt"/>
          <w:b w:val="0"/>
        </w:rPr>
        <w:t>&lt;/NumAm&gt;</w:t>
      </w:r>
    </w:p>
    <w:p w14:paraId="46030413" w14:textId="0889D5F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7CC0326D" w14:textId="77777777" w:rsidR="000C1077" w:rsidRPr="003D7963" w:rsidRDefault="000C1077" w:rsidP="000C1077">
      <w:pPr>
        <w:pStyle w:val="NormalBold"/>
      </w:pPr>
      <w:r w:rsidRPr="008576A9">
        <w:rPr>
          <w:rStyle w:val="HideTWBExt"/>
          <w:b w:val="0"/>
        </w:rPr>
        <w:t>&lt;/RepeatBlock-By&gt;</w:t>
      </w:r>
    </w:p>
    <w:p w14:paraId="745B8485" w14:textId="18818FC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5F7C525"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61D531B" w14:textId="77777777" w:rsidTr="00770D02">
        <w:trPr>
          <w:trHeight w:hRule="exact" w:val="240"/>
          <w:jc w:val="center"/>
        </w:trPr>
        <w:tc>
          <w:tcPr>
            <w:tcW w:w="9752" w:type="dxa"/>
            <w:gridSpan w:val="2"/>
            <w:tcBorders>
              <w:top w:val="nil"/>
              <w:left w:val="nil"/>
              <w:bottom w:val="nil"/>
              <w:right w:val="nil"/>
            </w:tcBorders>
          </w:tcPr>
          <w:p w14:paraId="3D530CC2" w14:textId="77777777" w:rsidR="000C1077" w:rsidRPr="003D7963" w:rsidRDefault="000C1077" w:rsidP="00770D02"/>
        </w:tc>
      </w:tr>
      <w:tr w:rsidR="008A3573" w:rsidRPr="003D7963" w14:paraId="06EF0A62" w14:textId="77777777" w:rsidTr="00770D02">
        <w:trPr>
          <w:trHeight w:val="240"/>
          <w:jc w:val="center"/>
        </w:trPr>
        <w:tc>
          <w:tcPr>
            <w:tcW w:w="4876" w:type="dxa"/>
            <w:tcBorders>
              <w:top w:val="nil"/>
              <w:left w:val="nil"/>
              <w:bottom w:val="nil"/>
              <w:right w:val="nil"/>
            </w:tcBorders>
          </w:tcPr>
          <w:p w14:paraId="1E0A0A7A" w14:textId="45D6D40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240B1BB" w14:textId="4761CCF3" w:rsidR="000C1077" w:rsidRPr="003D7963" w:rsidRDefault="000C1077" w:rsidP="00770D02">
            <w:pPr>
              <w:pStyle w:val="AmColumnHeading"/>
            </w:pPr>
            <w:r w:rsidRPr="003D7963">
              <w:t>Predlog spremembe</w:t>
            </w:r>
          </w:p>
        </w:tc>
      </w:tr>
      <w:tr w:rsidR="008A3573" w:rsidRPr="003D7963" w14:paraId="1CA41AB9" w14:textId="77777777" w:rsidTr="00770D02">
        <w:trPr>
          <w:jc w:val="center"/>
        </w:trPr>
        <w:tc>
          <w:tcPr>
            <w:tcW w:w="4876" w:type="dxa"/>
            <w:tcBorders>
              <w:top w:val="nil"/>
              <w:left w:val="nil"/>
              <w:bottom w:val="nil"/>
              <w:right w:val="nil"/>
            </w:tcBorders>
          </w:tcPr>
          <w:p w14:paraId="1B6E14F8" w14:textId="77777777" w:rsidR="000C1077" w:rsidRPr="003D7963" w:rsidRDefault="000C1077" w:rsidP="00770D02">
            <w:pPr>
              <w:pStyle w:val="Normal6a"/>
            </w:pPr>
          </w:p>
        </w:tc>
        <w:tc>
          <w:tcPr>
            <w:tcW w:w="4876" w:type="dxa"/>
            <w:tcBorders>
              <w:top w:val="nil"/>
              <w:left w:val="nil"/>
              <w:bottom w:val="nil"/>
              <w:right w:val="nil"/>
            </w:tcBorders>
          </w:tcPr>
          <w:p w14:paraId="69271D83" w14:textId="77777777" w:rsidR="000C1077" w:rsidRPr="003D7963" w:rsidRDefault="000C1077" w:rsidP="00770D02">
            <w:pPr>
              <w:pStyle w:val="Normal6a"/>
            </w:pPr>
            <w:r w:rsidRPr="003D7963">
              <w:rPr>
                <w:b/>
                <w:i/>
              </w:rPr>
              <w:t>21a.</w:t>
            </w:r>
            <w:r w:rsidRPr="003D7963">
              <w:tab/>
            </w:r>
            <w:r w:rsidRPr="003D7963">
              <w:rPr>
                <w:b/>
                <w:i/>
              </w:rPr>
              <w:t>poziva k podpori podjetnicam in podjetjem, ki jih vodijo ženske, zlasti v sektorju malih in srednjih podjetij; opozarja na pomen ukrepov, namenjenih povečanju smiselnega vključevanja žensk v gospodarstvo;</w:t>
            </w:r>
          </w:p>
        </w:tc>
      </w:tr>
    </w:tbl>
    <w:p w14:paraId="5EA1EB3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4C8BBA7" w14:textId="77777777" w:rsidR="000C1077" w:rsidRPr="003D7963" w:rsidRDefault="000C1077" w:rsidP="000C1077">
      <w:r w:rsidRPr="008576A9">
        <w:rPr>
          <w:rStyle w:val="HideTWBExt"/>
        </w:rPr>
        <w:t>&lt;/Amend&gt;</w:t>
      </w:r>
    </w:p>
    <w:p w14:paraId="67D9BC82" w14:textId="1AE1A81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425</w:t>
      </w:r>
      <w:r w:rsidRPr="008576A9">
        <w:rPr>
          <w:rStyle w:val="HideTWBExt"/>
          <w:b w:val="0"/>
        </w:rPr>
        <w:t>&lt;/NumAm&gt;</w:t>
      </w:r>
    </w:p>
    <w:p w14:paraId="2721AB7C" w14:textId="26D20FE1"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51BC68DF" w14:textId="77777777" w:rsidR="000C1077" w:rsidRPr="003D7963" w:rsidRDefault="000C1077" w:rsidP="000C1077">
      <w:pPr>
        <w:pStyle w:val="NormalBold"/>
      </w:pPr>
      <w:r w:rsidRPr="008576A9">
        <w:rPr>
          <w:rStyle w:val="HideTWBExt"/>
          <w:b w:val="0"/>
        </w:rPr>
        <w:t>&lt;/RepeatBlock-By&gt;</w:t>
      </w:r>
    </w:p>
    <w:p w14:paraId="44100F06" w14:textId="2AB2F3B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71D351E"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DAE1BC" w14:textId="77777777" w:rsidTr="00770D02">
        <w:trPr>
          <w:trHeight w:hRule="exact" w:val="240"/>
          <w:jc w:val="center"/>
        </w:trPr>
        <w:tc>
          <w:tcPr>
            <w:tcW w:w="9752" w:type="dxa"/>
            <w:gridSpan w:val="2"/>
            <w:tcBorders>
              <w:top w:val="nil"/>
              <w:left w:val="nil"/>
              <w:bottom w:val="nil"/>
              <w:right w:val="nil"/>
            </w:tcBorders>
          </w:tcPr>
          <w:p w14:paraId="768B94DD" w14:textId="77777777" w:rsidR="000C1077" w:rsidRPr="003D7963" w:rsidRDefault="000C1077" w:rsidP="00770D02"/>
        </w:tc>
      </w:tr>
      <w:tr w:rsidR="008A3573" w:rsidRPr="003D7963" w14:paraId="20B797E8" w14:textId="77777777" w:rsidTr="00770D02">
        <w:trPr>
          <w:trHeight w:val="240"/>
          <w:jc w:val="center"/>
        </w:trPr>
        <w:tc>
          <w:tcPr>
            <w:tcW w:w="4876" w:type="dxa"/>
            <w:tcBorders>
              <w:top w:val="nil"/>
              <w:left w:val="nil"/>
              <w:bottom w:val="nil"/>
              <w:right w:val="nil"/>
            </w:tcBorders>
          </w:tcPr>
          <w:p w14:paraId="5F12E873" w14:textId="73068A1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6C66FB" w14:textId="703F8B5D" w:rsidR="000C1077" w:rsidRPr="003D7963" w:rsidRDefault="000C1077" w:rsidP="00770D02">
            <w:pPr>
              <w:pStyle w:val="AmColumnHeading"/>
            </w:pPr>
            <w:r w:rsidRPr="003D7963">
              <w:t>Predlog spremembe</w:t>
            </w:r>
          </w:p>
        </w:tc>
      </w:tr>
      <w:tr w:rsidR="008A3573" w:rsidRPr="003D7963" w14:paraId="7306E1B4" w14:textId="77777777" w:rsidTr="00770D02">
        <w:trPr>
          <w:jc w:val="center"/>
        </w:trPr>
        <w:tc>
          <w:tcPr>
            <w:tcW w:w="4876" w:type="dxa"/>
            <w:tcBorders>
              <w:top w:val="nil"/>
              <w:left w:val="nil"/>
              <w:bottom w:val="nil"/>
              <w:right w:val="nil"/>
            </w:tcBorders>
          </w:tcPr>
          <w:p w14:paraId="3E4B6856" w14:textId="77777777" w:rsidR="000C1077" w:rsidRPr="003D7963" w:rsidRDefault="000C1077" w:rsidP="00770D02">
            <w:pPr>
              <w:pStyle w:val="Normal6a"/>
            </w:pPr>
          </w:p>
        </w:tc>
        <w:tc>
          <w:tcPr>
            <w:tcW w:w="4876" w:type="dxa"/>
            <w:tcBorders>
              <w:top w:val="nil"/>
              <w:left w:val="nil"/>
              <w:bottom w:val="nil"/>
              <w:right w:val="nil"/>
            </w:tcBorders>
          </w:tcPr>
          <w:p w14:paraId="6DEE88E6" w14:textId="77777777" w:rsidR="000C1077" w:rsidRPr="003D7963" w:rsidRDefault="000C1077" w:rsidP="00770D02">
            <w:pPr>
              <w:pStyle w:val="Normal6a"/>
            </w:pPr>
            <w:r w:rsidRPr="003D7963">
              <w:rPr>
                <w:b/>
                <w:i/>
              </w:rPr>
              <w:t>21a.</w:t>
            </w:r>
            <w:r w:rsidRPr="003D7963">
              <w:tab/>
            </w:r>
            <w:r w:rsidRPr="003D7963">
              <w:rPr>
                <w:b/>
                <w:i/>
              </w:rPr>
              <w:t>poudarja pomen izkoriščanja bogatih zalog zemeljskega plina v vzhodnem Sredozemlju; poziva vse sredozemske države, naj spoštujejo pomorsko pravo.</w:t>
            </w:r>
          </w:p>
        </w:tc>
      </w:tr>
    </w:tbl>
    <w:p w14:paraId="6A0DA3D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854174C" w14:textId="77777777" w:rsidR="000C1077" w:rsidRPr="003D7963" w:rsidRDefault="000C1077" w:rsidP="000C1077">
      <w:r w:rsidRPr="008576A9">
        <w:rPr>
          <w:rStyle w:val="HideTWBExt"/>
        </w:rPr>
        <w:t>&lt;/Amend&gt;</w:t>
      </w:r>
    </w:p>
    <w:p w14:paraId="4B004CB6" w14:textId="21EF3A3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426</w:t>
      </w:r>
      <w:r w:rsidRPr="008576A9">
        <w:rPr>
          <w:rStyle w:val="HideTWBExt"/>
          <w:b w:val="0"/>
        </w:rPr>
        <w:t>&lt;/NumAm&gt;</w:t>
      </w:r>
    </w:p>
    <w:p w14:paraId="658BAD1E" w14:textId="364A1AE0" w:rsidR="000C1077" w:rsidRPr="003D7963" w:rsidRDefault="000C1077" w:rsidP="000C1077">
      <w:pPr>
        <w:pStyle w:val="NormalBold"/>
      </w:pPr>
      <w:r w:rsidRPr="008576A9">
        <w:rPr>
          <w:rStyle w:val="HideTWBExt"/>
          <w:b w:val="0"/>
        </w:rPr>
        <w:t>&lt;RepeatBlock-By&gt;&lt;Members&gt;</w:t>
      </w:r>
      <w:r w:rsidRPr="003D7963">
        <w:t>Vangelis Meimarakis (Vangelis Meimarakis), Fredi Beleris (Fredis Beleris)</w:t>
      </w:r>
      <w:r w:rsidRPr="008576A9">
        <w:rPr>
          <w:rStyle w:val="HideTWBExt"/>
          <w:b w:val="0"/>
        </w:rPr>
        <w:t>&lt;/Members&gt;</w:t>
      </w:r>
    </w:p>
    <w:p w14:paraId="3A7D5148" w14:textId="77777777" w:rsidR="000C1077" w:rsidRPr="003D7963" w:rsidRDefault="000C1077" w:rsidP="000C1077">
      <w:pPr>
        <w:pStyle w:val="NormalBold"/>
      </w:pPr>
      <w:r w:rsidRPr="008576A9">
        <w:rPr>
          <w:rStyle w:val="HideTWBExt"/>
          <w:b w:val="0"/>
        </w:rPr>
        <w:t>&lt;/RepeatBlock-By&gt;</w:t>
      </w:r>
    </w:p>
    <w:p w14:paraId="74A41AE2" w14:textId="0E4626F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A8473D"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434E316" w14:textId="77777777" w:rsidTr="00770D02">
        <w:trPr>
          <w:trHeight w:hRule="exact" w:val="240"/>
          <w:jc w:val="center"/>
        </w:trPr>
        <w:tc>
          <w:tcPr>
            <w:tcW w:w="9752" w:type="dxa"/>
            <w:gridSpan w:val="2"/>
            <w:tcBorders>
              <w:top w:val="nil"/>
              <w:left w:val="nil"/>
              <w:bottom w:val="nil"/>
              <w:right w:val="nil"/>
            </w:tcBorders>
          </w:tcPr>
          <w:p w14:paraId="10C1C1CF" w14:textId="77777777" w:rsidR="000C1077" w:rsidRPr="003D7963" w:rsidRDefault="000C1077" w:rsidP="00770D02"/>
        </w:tc>
      </w:tr>
      <w:tr w:rsidR="008A3573" w:rsidRPr="003D7963" w14:paraId="6A1A8425" w14:textId="77777777" w:rsidTr="00770D02">
        <w:trPr>
          <w:trHeight w:val="240"/>
          <w:jc w:val="center"/>
        </w:trPr>
        <w:tc>
          <w:tcPr>
            <w:tcW w:w="4876" w:type="dxa"/>
            <w:tcBorders>
              <w:top w:val="nil"/>
              <w:left w:val="nil"/>
              <w:bottom w:val="nil"/>
              <w:right w:val="nil"/>
            </w:tcBorders>
          </w:tcPr>
          <w:p w14:paraId="2BF8A85F" w14:textId="0402E6E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D601535" w14:textId="207E5C9C" w:rsidR="000C1077" w:rsidRPr="003D7963" w:rsidRDefault="000C1077" w:rsidP="00770D02">
            <w:pPr>
              <w:pStyle w:val="AmColumnHeading"/>
            </w:pPr>
            <w:r w:rsidRPr="003D7963">
              <w:t>Predlog spremembe</w:t>
            </w:r>
          </w:p>
        </w:tc>
      </w:tr>
      <w:tr w:rsidR="008A3573" w:rsidRPr="003D7963" w14:paraId="679CA928" w14:textId="77777777" w:rsidTr="00770D02">
        <w:trPr>
          <w:jc w:val="center"/>
        </w:trPr>
        <w:tc>
          <w:tcPr>
            <w:tcW w:w="4876" w:type="dxa"/>
            <w:tcBorders>
              <w:top w:val="nil"/>
              <w:left w:val="nil"/>
              <w:bottom w:val="nil"/>
              <w:right w:val="nil"/>
            </w:tcBorders>
          </w:tcPr>
          <w:p w14:paraId="164C5CE1" w14:textId="77777777" w:rsidR="000C1077" w:rsidRPr="003D7963" w:rsidRDefault="000C1077" w:rsidP="00770D02">
            <w:pPr>
              <w:pStyle w:val="Normal6a"/>
            </w:pPr>
          </w:p>
        </w:tc>
        <w:tc>
          <w:tcPr>
            <w:tcW w:w="4876" w:type="dxa"/>
            <w:tcBorders>
              <w:top w:val="nil"/>
              <w:left w:val="nil"/>
              <w:bottom w:val="nil"/>
              <w:right w:val="nil"/>
            </w:tcBorders>
          </w:tcPr>
          <w:p w14:paraId="0A93EAA0" w14:textId="77777777" w:rsidR="000C1077" w:rsidRPr="003D7963" w:rsidRDefault="000C1077" w:rsidP="00770D02">
            <w:pPr>
              <w:pStyle w:val="Normal6a"/>
            </w:pPr>
            <w:r w:rsidRPr="003D7963">
              <w:rPr>
                <w:b/>
                <w:i/>
              </w:rPr>
              <w:t>21a.</w:t>
            </w:r>
            <w:r w:rsidRPr="003D7963">
              <w:tab/>
            </w:r>
            <w:r w:rsidRPr="003D7963">
              <w:rPr>
                <w:b/>
                <w:i/>
              </w:rPr>
              <w:t>poudarja, da je treba podpreti energetske povezave med sredozemskimi državami, da bi zagotovili energetsko zadostnost Evrope;</w:t>
            </w:r>
          </w:p>
        </w:tc>
      </w:tr>
    </w:tbl>
    <w:p w14:paraId="001243B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57BD8C31" w14:textId="77777777" w:rsidR="000C1077" w:rsidRPr="003D7963" w:rsidRDefault="000C1077" w:rsidP="000C1077">
      <w:r w:rsidRPr="008576A9">
        <w:rPr>
          <w:rStyle w:val="HideTWBExt"/>
        </w:rPr>
        <w:t>&lt;/Amend&gt;</w:t>
      </w:r>
    </w:p>
    <w:p w14:paraId="5C5C4AC2" w14:textId="155A0A5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427</w:t>
      </w:r>
      <w:r w:rsidRPr="008576A9">
        <w:rPr>
          <w:rStyle w:val="HideTWBExt"/>
          <w:b w:val="0"/>
        </w:rPr>
        <w:t>&lt;/NumAm&gt;</w:t>
      </w:r>
    </w:p>
    <w:p w14:paraId="5BACDCB3" w14:textId="435DB758"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119BB245" w14:textId="77777777" w:rsidR="000C1077" w:rsidRPr="003D7963" w:rsidRDefault="000C1077" w:rsidP="000C1077">
      <w:pPr>
        <w:pStyle w:val="NormalBold"/>
      </w:pPr>
      <w:r w:rsidRPr="008576A9">
        <w:rPr>
          <w:rStyle w:val="HideTWBExt"/>
          <w:b w:val="0"/>
        </w:rPr>
        <w:t>&lt;/RepeatBlock-By&gt;</w:t>
      </w:r>
    </w:p>
    <w:p w14:paraId="1D12C27B" w14:textId="799A1F3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3BBB21C" w14:textId="77777777" w:rsidR="000C1077" w:rsidRPr="003D7963" w:rsidRDefault="000C1077" w:rsidP="000C1077">
      <w:pPr>
        <w:pStyle w:val="NormalBold"/>
      </w:pPr>
      <w:r w:rsidRPr="008576A9">
        <w:rPr>
          <w:rStyle w:val="HideTWBExt"/>
          <w:b w:val="0"/>
        </w:rPr>
        <w:t>&lt;Article&gt;</w:t>
      </w:r>
      <w:r w:rsidRPr="003D7963">
        <w:t>Odstavek 21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9AA01B" w14:textId="77777777" w:rsidTr="00770D02">
        <w:trPr>
          <w:trHeight w:hRule="exact" w:val="240"/>
          <w:jc w:val="center"/>
        </w:trPr>
        <w:tc>
          <w:tcPr>
            <w:tcW w:w="9752" w:type="dxa"/>
            <w:gridSpan w:val="2"/>
            <w:tcBorders>
              <w:top w:val="nil"/>
              <w:left w:val="nil"/>
              <w:bottom w:val="nil"/>
              <w:right w:val="nil"/>
            </w:tcBorders>
          </w:tcPr>
          <w:p w14:paraId="02ACDCAE" w14:textId="77777777" w:rsidR="000C1077" w:rsidRPr="003D7963" w:rsidRDefault="000C1077" w:rsidP="00770D02"/>
        </w:tc>
      </w:tr>
      <w:tr w:rsidR="008A3573" w:rsidRPr="003D7963" w14:paraId="3960FF0D" w14:textId="77777777" w:rsidTr="00770D02">
        <w:trPr>
          <w:trHeight w:val="240"/>
          <w:jc w:val="center"/>
        </w:trPr>
        <w:tc>
          <w:tcPr>
            <w:tcW w:w="4876" w:type="dxa"/>
            <w:tcBorders>
              <w:top w:val="nil"/>
              <w:left w:val="nil"/>
              <w:bottom w:val="nil"/>
              <w:right w:val="nil"/>
            </w:tcBorders>
          </w:tcPr>
          <w:p w14:paraId="12FCFBB0" w14:textId="2F6B4DF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E504B2F" w14:textId="60C2814B" w:rsidR="000C1077" w:rsidRPr="003D7963" w:rsidRDefault="000C1077" w:rsidP="00770D02">
            <w:pPr>
              <w:pStyle w:val="AmColumnHeading"/>
            </w:pPr>
            <w:r w:rsidRPr="003D7963">
              <w:t>Predlog spremembe</w:t>
            </w:r>
          </w:p>
        </w:tc>
      </w:tr>
      <w:tr w:rsidR="008A3573" w:rsidRPr="003D7963" w14:paraId="14559B6A" w14:textId="77777777" w:rsidTr="00770D02">
        <w:trPr>
          <w:jc w:val="center"/>
        </w:trPr>
        <w:tc>
          <w:tcPr>
            <w:tcW w:w="4876" w:type="dxa"/>
            <w:tcBorders>
              <w:top w:val="nil"/>
              <w:left w:val="nil"/>
              <w:bottom w:val="nil"/>
              <w:right w:val="nil"/>
            </w:tcBorders>
          </w:tcPr>
          <w:p w14:paraId="5925594F" w14:textId="77777777" w:rsidR="000C1077" w:rsidRPr="003D7963" w:rsidRDefault="000C1077" w:rsidP="00770D02">
            <w:pPr>
              <w:pStyle w:val="Normal6a"/>
            </w:pPr>
          </w:p>
        </w:tc>
        <w:tc>
          <w:tcPr>
            <w:tcW w:w="4876" w:type="dxa"/>
            <w:tcBorders>
              <w:top w:val="nil"/>
              <w:left w:val="nil"/>
              <w:bottom w:val="nil"/>
              <w:right w:val="nil"/>
            </w:tcBorders>
          </w:tcPr>
          <w:p w14:paraId="08DFFF66" w14:textId="7656CB04" w:rsidR="000C1077" w:rsidRPr="003D7963" w:rsidRDefault="000C1077" w:rsidP="00770D02">
            <w:pPr>
              <w:pStyle w:val="Normal6a"/>
            </w:pPr>
            <w:r w:rsidRPr="003D7963">
              <w:rPr>
                <w:b/>
                <w:i/>
              </w:rPr>
              <w:t>21b.</w:t>
            </w:r>
            <w:r w:rsidRPr="003D7963">
              <w:tab/>
            </w:r>
            <w:r w:rsidRPr="003D7963">
              <w:rPr>
                <w:b/>
                <w:i/>
              </w:rPr>
              <w:t xml:space="preserve">opozarja, da se države južnega sosedstva še naprej soočajo z velikimi demografskimi izzivi, med drugim zaradi visoke rodnosti; poudarja, da mladi v več primerih niso bili smiselno vključeni v delovno silo, kar je povzročilo </w:t>
            </w:r>
            <w:r w:rsidR="007E7DB6">
              <w:rPr>
                <w:b/>
                <w:i/>
              </w:rPr>
              <w:t xml:space="preserve">veliko </w:t>
            </w:r>
            <w:r w:rsidRPr="003D7963">
              <w:rPr>
                <w:b/>
                <w:i/>
              </w:rPr>
              <w:t xml:space="preserve">brezposelnost </w:t>
            </w:r>
            <w:r w:rsidR="007E7DB6">
              <w:rPr>
                <w:b/>
                <w:i/>
              </w:rPr>
              <w:t>med njimi</w:t>
            </w:r>
            <w:r w:rsidRPr="003D7963">
              <w:rPr>
                <w:b/>
                <w:i/>
              </w:rPr>
              <w:t xml:space="preserve">; vendar poudarja, da je to tudi priložnost, da se ta demografska značilnost spremeni v ključno orodje za ohranjanje in spodbujanje gospodarstev zadevnih držav z zagotavljanjem trdne delovne sile; poudarja, da je širjenje poti dela med EU in južnim Sredozemljem še vedno ključnega pomena za usklajevanje ponudbe delovne sile in povpraševanja po njej na trgih dela ter za spodbujanje gospodarske rasti; poudarja, da je potrebno več poklicnega usposabljanja, in spodbuja države članice, naj preučijo možnosti, da bi mladim iz južnega sosedstva </w:t>
            </w:r>
            <w:r w:rsidR="007E7DB6">
              <w:rPr>
                <w:b/>
                <w:i/>
              </w:rPr>
              <w:t xml:space="preserve">omogočile </w:t>
            </w:r>
            <w:r w:rsidRPr="003D7963">
              <w:rPr>
                <w:b/>
                <w:i/>
              </w:rPr>
              <w:t>vpis v programe usposabljanja v EU; poudarja, da bo smiselno sodelovanje mladih v gospodarstvu in javnem življenju zelo pozitivno vplivalo na povečanje legitimnosti in stabilnosti vlad južnih partneric EU;</w:t>
            </w:r>
          </w:p>
        </w:tc>
      </w:tr>
    </w:tbl>
    <w:p w14:paraId="3337DD3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12D76AC" w14:textId="77777777" w:rsidR="000C1077" w:rsidRPr="003D7963" w:rsidRDefault="000C1077" w:rsidP="000C1077">
      <w:r w:rsidRPr="008576A9">
        <w:rPr>
          <w:rStyle w:val="HideTWBExt"/>
        </w:rPr>
        <w:t>&lt;/Amend&gt;</w:t>
      </w:r>
    </w:p>
    <w:p w14:paraId="0E3F27F0" w14:textId="34CE431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428</w:t>
      </w:r>
      <w:r w:rsidRPr="008576A9">
        <w:rPr>
          <w:rStyle w:val="HideTWBExt"/>
          <w:b w:val="0"/>
        </w:rPr>
        <w:t>&lt;/NumAm&gt;</w:t>
      </w:r>
    </w:p>
    <w:p w14:paraId="27EBE746"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20142E0A" w14:textId="77777777" w:rsidR="000C1077" w:rsidRPr="003D7963" w:rsidRDefault="000C1077" w:rsidP="000C1077">
      <w:pPr>
        <w:pStyle w:val="NormalBold"/>
      </w:pPr>
      <w:r w:rsidRPr="008576A9">
        <w:rPr>
          <w:rStyle w:val="HideTWBExt"/>
          <w:b w:val="0"/>
        </w:rPr>
        <w:t>&lt;/RepeatBlock-By&gt;</w:t>
      </w:r>
    </w:p>
    <w:p w14:paraId="413705A8" w14:textId="02BBACB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6E0D791" w14:textId="77777777" w:rsidR="000C1077" w:rsidRPr="003D7963" w:rsidRDefault="000C1077" w:rsidP="000C1077">
      <w:pPr>
        <w:pStyle w:val="NormalBold"/>
      </w:pPr>
      <w:r w:rsidRPr="008576A9">
        <w:rPr>
          <w:rStyle w:val="HideTWBExt"/>
          <w:b w:val="0"/>
        </w:rPr>
        <w:t>&lt;Article&gt;</w:t>
      </w:r>
      <w:r w:rsidRPr="003D7963">
        <w:t>Odstavek 21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D05068D" w14:textId="77777777" w:rsidTr="00770D02">
        <w:trPr>
          <w:trHeight w:hRule="exact" w:val="240"/>
          <w:jc w:val="center"/>
        </w:trPr>
        <w:tc>
          <w:tcPr>
            <w:tcW w:w="9752" w:type="dxa"/>
            <w:gridSpan w:val="2"/>
            <w:tcBorders>
              <w:top w:val="nil"/>
              <w:left w:val="nil"/>
              <w:bottom w:val="nil"/>
              <w:right w:val="nil"/>
            </w:tcBorders>
          </w:tcPr>
          <w:p w14:paraId="2ABAD834" w14:textId="77777777" w:rsidR="000C1077" w:rsidRPr="003D7963" w:rsidRDefault="000C1077" w:rsidP="00770D02"/>
        </w:tc>
      </w:tr>
      <w:tr w:rsidR="008A3573" w:rsidRPr="003D7963" w14:paraId="479D273C" w14:textId="77777777" w:rsidTr="00770D02">
        <w:trPr>
          <w:trHeight w:val="240"/>
          <w:jc w:val="center"/>
        </w:trPr>
        <w:tc>
          <w:tcPr>
            <w:tcW w:w="4876" w:type="dxa"/>
            <w:tcBorders>
              <w:top w:val="nil"/>
              <w:left w:val="nil"/>
              <w:bottom w:val="nil"/>
              <w:right w:val="nil"/>
            </w:tcBorders>
          </w:tcPr>
          <w:p w14:paraId="24D929E3" w14:textId="0A8821A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28BB10" w14:textId="7E0BA72A" w:rsidR="000C1077" w:rsidRPr="003D7963" w:rsidRDefault="000C1077" w:rsidP="00770D02">
            <w:pPr>
              <w:pStyle w:val="AmColumnHeading"/>
            </w:pPr>
            <w:r w:rsidRPr="003D7963">
              <w:t>Predlog spremembe</w:t>
            </w:r>
          </w:p>
        </w:tc>
      </w:tr>
      <w:tr w:rsidR="008A3573" w:rsidRPr="003D7963" w14:paraId="09D398F1" w14:textId="77777777" w:rsidTr="00770D02">
        <w:trPr>
          <w:jc w:val="center"/>
        </w:trPr>
        <w:tc>
          <w:tcPr>
            <w:tcW w:w="4876" w:type="dxa"/>
            <w:tcBorders>
              <w:top w:val="nil"/>
              <w:left w:val="nil"/>
              <w:bottom w:val="nil"/>
              <w:right w:val="nil"/>
            </w:tcBorders>
          </w:tcPr>
          <w:p w14:paraId="72F6FB24" w14:textId="77777777" w:rsidR="000C1077" w:rsidRPr="003D7963" w:rsidRDefault="000C1077" w:rsidP="00770D02">
            <w:pPr>
              <w:pStyle w:val="Normal6a"/>
            </w:pPr>
          </w:p>
        </w:tc>
        <w:tc>
          <w:tcPr>
            <w:tcW w:w="4876" w:type="dxa"/>
            <w:tcBorders>
              <w:top w:val="nil"/>
              <w:left w:val="nil"/>
              <w:bottom w:val="nil"/>
              <w:right w:val="nil"/>
            </w:tcBorders>
          </w:tcPr>
          <w:p w14:paraId="080D85D3" w14:textId="7AC41DEE" w:rsidR="000C1077" w:rsidRPr="003D7963" w:rsidRDefault="000C1077" w:rsidP="00770D02">
            <w:pPr>
              <w:pStyle w:val="Normal6a"/>
            </w:pPr>
            <w:r w:rsidRPr="003D7963">
              <w:rPr>
                <w:b/>
                <w:i/>
              </w:rPr>
              <w:t>21b.</w:t>
            </w:r>
            <w:r w:rsidRPr="003D7963">
              <w:tab/>
            </w:r>
            <w:r w:rsidRPr="003D7963">
              <w:rPr>
                <w:b/>
                <w:i/>
              </w:rPr>
              <w:t>poziva Komisijo, naj v akcijske</w:t>
            </w:r>
            <w:r w:rsidR="007E7DB6">
              <w:rPr>
                <w:b/>
                <w:i/>
              </w:rPr>
              <w:t>m</w:t>
            </w:r>
            <w:r w:rsidRPr="003D7963">
              <w:rPr>
                <w:b/>
                <w:i/>
              </w:rPr>
              <w:t xml:space="preserve"> načrt</w:t>
            </w:r>
            <w:r w:rsidR="007E7DB6">
              <w:rPr>
                <w:b/>
                <w:i/>
              </w:rPr>
              <w:t>u</w:t>
            </w:r>
            <w:r w:rsidRPr="003D7963">
              <w:rPr>
                <w:b/>
                <w:i/>
              </w:rPr>
              <w:t xml:space="preserve"> opredeli jasne kazalnike in načela za spremljanje lokalne dodane vrednosti, ustvarjanja delovnih mest, razvoja spretnosti ter rezultatov inovacij v novih industrijskih partnerst</w:t>
            </w:r>
            <w:r w:rsidR="007E7DB6">
              <w:rPr>
                <w:b/>
                <w:i/>
              </w:rPr>
              <w:t>vih</w:t>
            </w:r>
            <w:r w:rsidRPr="003D7963">
              <w:rPr>
                <w:b/>
                <w:i/>
              </w:rPr>
              <w:t xml:space="preserve"> in tehnološke</w:t>
            </w:r>
            <w:r w:rsidR="007E7DB6">
              <w:rPr>
                <w:b/>
                <w:i/>
              </w:rPr>
              <w:t>m</w:t>
            </w:r>
            <w:r w:rsidRPr="003D7963">
              <w:rPr>
                <w:b/>
                <w:i/>
              </w:rPr>
              <w:t xml:space="preserve"> sodelovanj</w:t>
            </w:r>
            <w:r w:rsidR="007E7DB6">
              <w:rPr>
                <w:b/>
                <w:i/>
              </w:rPr>
              <w:t>u</w:t>
            </w:r>
            <w:r w:rsidRPr="003D7963">
              <w:rPr>
                <w:b/>
                <w:i/>
              </w:rPr>
              <w:t>; poudarja, da je tak okvir za spremljanje bistven za pravičn</w:t>
            </w:r>
            <w:r w:rsidR="007E7DB6">
              <w:rPr>
                <w:b/>
                <w:i/>
              </w:rPr>
              <w:t>o</w:t>
            </w:r>
            <w:r w:rsidRPr="003D7963">
              <w:rPr>
                <w:b/>
                <w:i/>
              </w:rPr>
              <w:t xml:space="preserve"> porazdelit</w:t>
            </w:r>
            <w:r w:rsidR="007E7DB6">
              <w:rPr>
                <w:b/>
                <w:i/>
              </w:rPr>
              <w:t>ev</w:t>
            </w:r>
            <w:r w:rsidRPr="003D7963">
              <w:rPr>
                <w:b/>
                <w:i/>
              </w:rPr>
              <w:t xml:space="preserve"> koristi in povečanje konkurenčnosti sredozemske regije v svetovnih vrednostnih verigah čiste tehnologije; meni, da bi morala pobuda T-MED služiti kot referenčni okvir za uporabo teh načel;</w:t>
            </w:r>
          </w:p>
        </w:tc>
      </w:tr>
    </w:tbl>
    <w:p w14:paraId="159F0C4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1A5BDA8" w14:textId="77777777" w:rsidR="000C1077" w:rsidRPr="003D7963" w:rsidRDefault="000C1077" w:rsidP="000C1077">
      <w:r w:rsidRPr="008576A9">
        <w:rPr>
          <w:rStyle w:val="HideTWBExt"/>
        </w:rPr>
        <w:t>&lt;/Amend&gt;</w:t>
      </w:r>
    </w:p>
    <w:p w14:paraId="0417D2A9" w14:textId="3067DAF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429</w:t>
      </w:r>
      <w:r w:rsidRPr="008576A9">
        <w:rPr>
          <w:rStyle w:val="HideTWBExt"/>
          <w:b w:val="0"/>
        </w:rPr>
        <w:t>&lt;/NumAm&gt;</w:t>
      </w:r>
    </w:p>
    <w:p w14:paraId="20F9579E" w14:textId="78F253E7"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18A3010C"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406BE920" w14:textId="77777777" w:rsidR="000C1077" w:rsidRPr="003D7963" w:rsidRDefault="000C1077" w:rsidP="000C1077">
      <w:pPr>
        <w:pStyle w:val="NormalBold"/>
      </w:pPr>
      <w:r w:rsidRPr="008576A9">
        <w:rPr>
          <w:rStyle w:val="HideTWBExt"/>
          <w:b w:val="0"/>
        </w:rPr>
        <w:t>&lt;/RepeatBlock-By&gt;</w:t>
      </w:r>
    </w:p>
    <w:p w14:paraId="06DB3A35" w14:textId="5FACE8D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354C4F8" w14:textId="77777777" w:rsidR="000C1077" w:rsidRPr="003D7963" w:rsidRDefault="000C1077" w:rsidP="000C1077">
      <w:pPr>
        <w:pStyle w:val="NormalBold"/>
      </w:pPr>
      <w:r w:rsidRPr="008576A9">
        <w:rPr>
          <w:rStyle w:val="HideTWBExt"/>
          <w:b w:val="0"/>
        </w:rPr>
        <w:t>&lt;Article&gt;</w:t>
      </w:r>
      <w:r w:rsidRPr="003D7963">
        <w:t>Odstavek 21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07ABEC" w14:textId="77777777" w:rsidTr="00770D02">
        <w:trPr>
          <w:trHeight w:hRule="exact" w:val="240"/>
          <w:jc w:val="center"/>
        </w:trPr>
        <w:tc>
          <w:tcPr>
            <w:tcW w:w="9752" w:type="dxa"/>
            <w:gridSpan w:val="2"/>
            <w:tcBorders>
              <w:top w:val="nil"/>
              <w:left w:val="nil"/>
              <w:bottom w:val="nil"/>
              <w:right w:val="nil"/>
            </w:tcBorders>
          </w:tcPr>
          <w:p w14:paraId="06151D0A" w14:textId="77777777" w:rsidR="000C1077" w:rsidRPr="003D7963" w:rsidRDefault="000C1077" w:rsidP="00770D02"/>
        </w:tc>
      </w:tr>
      <w:tr w:rsidR="008A3573" w:rsidRPr="003D7963" w14:paraId="32FFDC18" w14:textId="77777777" w:rsidTr="00770D02">
        <w:trPr>
          <w:trHeight w:val="240"/>
          <w:jc w:val="center"/>
        </w:trPr>
        <w:tc>
          <w:tcPr>
            <w:tcW w:w="4876" w:type="dxa"/>
            <w:tcBorders>
              <w:top w:val="nil"/>
              <w:left w:val="nil"/>
              <w:bottom w:val="nil"/>
              <w:right w:val="nil"/>
            </w:tcBorders>
          </w:tcPr>
          <w:p w14:paraId="085B6BC8" w14:textId="1627BF9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64292A0" w14:textId="54AE4F02" w:rsidR="000C1077" w:rsidRPr="003D7963" w:rsidRDefault="000C1077" w:rsidP="00770D02">
            <w:pPr>
              <w:pStyle w:val="AmColumnHeading"/>
            </w:pPr>
            <w:r w:rsidRPr="003D7963">
              <w:t>Predlog spremembe</w:t>
            </w:r>
          </w:p>
        </w:tc>
      </w:tr>
      <w:tr w:rsidR="008A3573" w:rsidRPr="003D7963" w14:paraId="6EB6B45A" w14:textId="77777777" w:rsidTr="00770D02">
        <w:trPr>
          <w:jc w:val="center"/>
        </w:trPr>
        <w:tc>
          <w:tcPr>
            <w:tcW w:w="4876" w:type="dxa"/>
            <w:tcBorders>
              <w:top w:val="nil"/>
              <w:left w:val="nil"/>
              <w:bottom w:val="nil"/>
              <w:right w:val="nil"/>
            </w:tcBorders>
          </w:tcPr>
          <w:p w14:paraId="1CAB41A3" w14:textId="77777777" w:rsidR="000C1077" w:rsidRPr="003D7963" w:rsidRDefault="000C1077" w:rsidP="00770D02">
            <w:pPr>
              <w:pStyle w:val="Normal6a"/>
            </w:pPr>
          </w:p>
        </w:tc>
        <w:tc>
          <w:tcPr>
            <w:tcW w:w="4876" w:type="dxa"/>
            <w:tcBorders>
              <w:top w:val="nil"/>
              <w:left w:val="nil"/>
              <w:bottom w:val="nil"/>
              <w:right w:val="nil"/>
            </w:tcBorders>
          </w:tcPr>
          <w:p w14:paraId="7101D78A" w14:textId="77777777" w:rsidR="000C1077" w:rsidRPr="003D7963" w:rsidRDefault="000C1077" w:rsidP="00770D02">
            <w:pPr>
              <w:pStyle w:val="Normal6a"/>
            </w:pPr>
            <w:r w:rsidRPr="003D7963">
              <w:rPr>
                <w:b/>
                <w:i/>
              </w:rPr>
              <w:t>21b.</w:t>
            </w:r>
            <w:r w:rsidRPr="003D7963">
              <w:tab/>
            </w:r>
            <w:r w:rsidRPr="003D7963">
              <w:rPr>
                <w:b/>
                <w:i/>
              </w:rPr>
              <w:t>poziva k obnovi ekosistemov in habitatov, poškodovanih v požarih v naravi in naravnih nesrečah, pri čemer priznava njihovo bistveno vlogo pri varstvu biotske raznovrstnosti, prilagajanju podnebnim spremembam in preprečevanju nesreč; poudarja, da je potrebna ustrezna finančna podpora za ekološko obnovo po nesrečah v celotni sredozemski regiji;</w:t>
            </w:r>
          </w:p>
        </w:tc>
      </w:tr>
    </w:tbl>
    <w:p w14:paraId="7231DE3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E262DF4" w14:textId="77777777" w:rsidR="000C1077" w:rsidRPr="003D7963" w:rsidRDefault="000C1077" w:rsidP="000C1077">
      <w:r w:rsidRPr="008576A9">
        <w:rPr>
          <w:rStyle w:val="HideTWBExt"/>
        </w:rPr>
        <w:t>&lt;/Amend&gt;</w:t>
      </w:r>
    </w:p>
    <w:p w14:paraId="0FCFD93A" w14:textId="646B209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430</w:t>
      </w:r>
      <w:r w:rsidRPr="008576A9">
        <w:rPr>
          <w:rStyle w:val="HideTWBExt"/>
          <w:b w:val="0"/>
        </w:rPr>
        <w:t>&lt;/NumAm&gt;</w:t>
      </w:r>
    </w:p>
    <w:p w14:paraId="33CD3979" w14:textId="40376F9C"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6322A1A9" w14:textId="77777777" w:rsidR="000C1077" w:rsidRPr="003D7963" w:rsidRDefault="000C1077" w:rsidP="000C1077">
      <w:pPr>
        <w:pStyle w:val="NormalBold"/>
      </w:pPr>
      <w:r w:rsidRPr="008576A9">
        <w:rPr>
          <w:rStyle w:val="HideTWBExt"/>
          <w:b w:val="0"/>
        </w:rPr>
        <w:t>&lt;/RepeatBlock-By&gt;</w:t>
      </w:r>
    </w:p>
    <w:p w14:paraId="42A0ADE8" w14:textId="43278C8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3C6B22" w14:textId="77777777" w:rsidR="000C1077" w:rsidRPr="003D7963" w:rsidRDefault="000C1077" w:rsidP="000C1077">
      <w:pPr>
        <w:pStyle w:val="NormalBold"/>
      </w:pPr>
      <w:r w:rsidRPr="008576A9">
        <w:rPr>
          <w:rStyle w:val="HideTWBExt"/>
          <w:b w:val="0"/>
        </w:rPr>
        <w:t>&lt;Article&gt;</w:t>
      </w:r>
      <w:r w:rsidRPr="003D7963">
        <w:t>Odstavek 21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95EC8B5" w14:textId="77777777" w:rsidTr="00770D02">
        <w:trPr>
          <w:trHeight w:hRule="exact" w:val="240"/>
          <w:jc w:val="center"/>
        </w:trPr>
        <w:tc>
          <w:tcPr>
            <w:tcW w:w="9752" w:type="dxa"/>
            <w:gridSpan w:val="2"/>
            <w:tcBorders>
              <w:top w:val="nil"/>
              <w:left w:val="nil"/>
              <w:bottom w:val="nil"/>
              <w:right w:val="nil"/>
            </w:tcBorders>
          </w:tcPr>
          <w:p w14:paraId="0DE6C6A1" w14:textId="77777777" w:rsidR="000C1077" w:rsidRPr="003D7963" w:rsidRDefault="000C1077" w:rsidP="00770D02"/>
        </w:tc>
      </w:tr>
      <w:tr w:rsidR="008A3573" w:rsidRPr="003D7963" w14:paraId="07F92FC1" w14:textId="77777777" w:rsidTr="00770D02">
        <w:trPr>
          <w:trHeight w:val="240"/>
          <w:jc w:val="center"/>
        </w:trPr>
        <w:tc>
          <w:tcPr>
            <w:tcW w:w="4876" w:type="dxa"/>
            <w:tcBorders>
              <w:top w:val="nil"/>
              <w:left w:val="nil"/>
              <w:bottom w:val="nil"/>
              <w:right w:val="nil"/>
            </w:tcBorders>
          </w:tcPr>
          <w:p w14:paraId="7446A6C3" w14:textId="09A80EC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5786CF7" w14:textId="22ECA558" w:rsidR="000C1077" w:rsidRPr="003D7963" w:rsidRDefault="000C1077" w:rsidP="00770D02">
            <w:pPr>
              <w:pStyle w:val="AmColumnHeading"/>
            </w:pPr>
            <w:r w:rsidRPr="003D7963">
              <w:t>Predlog spremembe</w:t>
            </w:r>
          </w:p>
        </w:tc>
      </w:tr>
      <w:tr w:rsidR="008A3573" w:rsidRPr="003D7963" w14:paraId="5597878B" w14:textId="77777777" w:rsidTr="00770D02">
        <w:trPr>
          <w:jc w:val="center"/>
        </w:trPr>
        <w:tc>
          <w:tcPr>
            <w:tcW w:w="4876" w:type="dxa"/>
            <w:tcBorders>
              <w:top w:val="nil"/>
              <w:left w:val="nil"/>
              <w:bottom w:val="nil"/>
              <w:right w:val="nil"/>
            </w:tcBorders>
          </w:tcPr>
          <w:p w14:paraId="7DA9A16D" w14:textId="77777777" w:rsidR="000C1077" w:rsidRPr="003D7963" w:rsidRDefault="000C1077" w:rsidP="00770D02">
            <w:pPr>
              <w:pStyle w:val="Normal6a"/>
            </w:pPr>
          </w:p>
        </w:tc>
        <w:tc>
          <w:tcPr>
            <w:tcW w:w="4876" w:type="dxa"/>
            <w:tcBorders>
              <w:top w:val="nil"/>
              <w:left w:val="nil"/>
              <w:bottom w:val="nil"/>
              <w:right w:val="nil"/>
            </w:tcBorders>
          </w:tcPr>
          <w:p w14:paraId="6FA2DA24" w14:textId="77777777" w:rsidR="000C1077" w:rsidRPr="003D7963" w:rsidRDefault="000C1077" w:rsidP="00770D02">
            <w:pPr>
              <w:pStyle w:val="Normal6a"/>
            </w:pPr>
            <w:r w:rsidRPr="003D7963">
              <w:rPr>
                <w:b/>
                <w:i/>
              </w:rPr>
              <w:t>21b.</w:t>
            </w:r>
            <w:r w:rsidRPr="003D7963">
              <w:tab/>
            </w:r>
            <w:r w:rsidRPr="003D7963">
              <w:rPr>
                <w:b/>
                <w:i/>
              </w:rPr>
              <w:t>poudarja ključni pomen plinovoda za zemeljski plin EastMed, ki je projekt skupnega evropskega interesa in uživa podporo Evropske unije; ostro obsoja vsa nezakonita dejanja, katerih cilj je oviranje projekta, in opozarja, da bi bilo treba proti odgovornim sprejeti stroge ukrepe;</w:t>
            </w:r>
          </w:p>
        </w:tc>
      </w:tr>
    </w:tbl>
    <w:p w14:paraId="3137D21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5827F3D" w14:textId="77777777" w:rsidR="000C1077" w:rsidRPr="003D7963" w:rsidRDefault="000C1077" w:rsidP="000C1077">
      <w:r w:rsidRPr="008576A9">
        <w:rPr>
          <w:rStyle w:val="HideTWBExt"/>
        </w:rPr>
        <w:t>&lt;/Amend&gt;</w:t>
      </w:r>
    </w:p>
    <w:p w14:paraId="6BC9DE3E" w14:textId="542D02A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431</w:t>
      </w:r>
      <w:r w:rsidRPr="008576A9">
        <w:rPr>
          <w:rStyle w:val="HideTWBExt"/>
          <w:b w:val="0"/>
        </w:rPr>
        <w:t>&lt;/NumAm&gt;</w:t>
      </w:r>
    </w:p>
    <w:p w14:paraId="3A5FF0BB" w14:textId="621BDD66"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0DA2F840" w14:textId="77777777" w:rsidR="000C1077" w:rsidRPr="003D7963" w:rsidRDefault="000C1077" w:rsidP="000C1077">
      <w:pPr>
        <w:pStyle w:val="NormalBold"/>
      </w:pPr>
      <w:r w:rsidRPr="008576A9">
        <w:rPr>
          <w:rStyle w:val="HideTWBExt"/>
          <w:b w:val="0"/>
        </w:rPr>
        <w:t>&lt;/RepeatBlock-By&gt;</w:t>
      </w:r>
    </w:p>
    <w:p w14:paraId="401A5936" w14:textId="0F7F4CA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DDD3BAB" w14:textId="77777777" w:rsidR="000C1077" w:rsidRPr="003D7963" w:rsidRDefault="000C1077" w:rsidP="000C1077">
      <w:pPr>
        <w:pStyle w:val="NormalBold"/>
      </w:pPr>
      <w:r w:rsidRPr="008576A9">
        <w:rPr>
          <w:rStyle w:val="HideTWBExt"/>
          <w:b w:val="0"/>
        </w:rPr>
        <w:t>&lt;Article&gt;</w:t>
      </w:r>
      <w:r w:rsidRPr="003D7963">
        <w:t>Odstavek 21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844AF7C" w14:textId="77777777" w:rsidTr="00770D02">
        <w:trPr>
          <w:trHeight w:hRule="exact" w:val="240"/>
          <w:jc w:val="center"/>
        </w:trPr>
        <w:tc>
          <w:tcPr>
            <w:tcW w:w="9752" w:type="dxa"/>
            <w:gridSpan w:val="2"/>
            <w:tcBorders>
              <w:top w:val="nil"/>
              <w:left w:val="nil"/>
              <w:bottom w:val="nil"/>
              <w:right w:val="nil"/>
            </w:tcBorders>
          </w:tcPr>
          <w:p w14:paraId="3B46DACD" w14:textId="77777777" w:rsidR="000C1077" w:rsidRPr="003D7963" w:rsidRDefault="000C1077" w:rsidP="00770D02"/>
        </w:tc>
      </w:tr>
      <w:tr w:rsidR="008A3573" w:rsidRPr="003D7963" w14:paraId="51F478DE" w14:textId="77777777" w:rsidTr="00770D02">
        <w:trPr>
          <w:trHeight w:val="240"/>
          <w:jc w:val="center"/>
        </w:trPr>
        <w:tc>
          <w:tcPr>
            <w:tcW w:w="4876" w:type="dxa"/>
            <w:tcBorders>
              <w:top w:val="nil"/>
              <w:left w:val="nil"/>
              <w:bottom w:val="nil"/>
              <w:right w:val="nil"/>
            </w:tcBorders>
          </w:tcPr>
          <w:p w14:paraId="6E0CE6AF" w14:textId="4BC3360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FAC214" w14:textId="31AB841B" w:rsidR="000C1077" w:rsidRPr="003D7963" w:rsidRDefault="000C1077" w:rsidP="00770D02">
            <w:pPr>
              <w:pStyle w:val="AmColumnHeading"/>
            </w:pPr>
            <w:r w:rsidRPr="003D7963">
              <w:t>Predlog spremembe</w:t>
            </w:r>
          </w:p>
        </w:tc>
      </w:tr>
      <w:tr w:rsidR="008A3573" w:rsidRPr="003D7963" w14:paraId="00A54337" w14:textId="77777777" w:rsidTr="00770D02">
        <w:trPr>
          <w:jc w:val="center"/>
        </w:trPr>
        <w:tc>
          <w:tcPr>
            <w:tcW w:w="4876" w:type="dxa"/>
            <w:tcBorders>
              <w:top w:val="nil"/>
              <w:left w:val="nil"/>
              <w:bottom w:val="nil"/>
              <w:right w:val="nil"/>
            </w:tcBorders>
          </w:tcPr>
          <w:p w14:paraId="2ACDC360" w14:textId="77777777" w:rsidR="000C1077" w:rsidRPr="003D7963" w:rsidRDefault="000C1077" w:rsidP="00770D02">
            <w:pPr>
              <w:pStyle w:val="Normal6a"/>
            </w:pPr>
          </w:p>
        </w:tc>
        <w:tc>
          <w:tcPr>
            <w:tcW w:w="4876" w:type="dxa"/>
            <w:tcBorders>
              <w:top w:val="nil"/>
              <w:left w:val="nil"/>
              <w:bottom w:val="nil"/>
              <w:right w:val="nil"/>
            </w:tcBorders>
          </w:tcPr>
          <w:p w14:paraId="32CD14D7" w14:textId="77777777" w:rsidR="000C1077" w:rsidRPr="003D7963" w:rsidRDefault="000C1077" w:rsidP="00770D02">
            <w:pPr>
              <w:pStyle w:val="Normal6a"/>
            </w:pPr>
            <w:r w:rsidRPr="003D7963">
              <w:rPr>
                <w:b/>
                <w:i/>
              </w:rPr>
              <w:t>21b.</w:t>
            </w:r>
            <w:r w:rsidRPr="003D7963">
              <w:tab/>
            </w:r>
            <w:r w:rsidRPr="003D7963">
              <w:rPr>
                <w:b/>
                <w:i/>
              </w:rPr>
              <w:t>poudarja, da morata biti pakt za Sredozemlje in strategija Global Gateway skladna in da se morata dopolnjevati, da bi bil učinek naložb v povezljivost, infrastrukturo, energijo, digitalna omrežja in trajnostni gospodarski razvoj čim večji;</w:t>
            </w:r>
          </w:p>
        </w:tc>
      </w:tr>
    </w:tbl>
    <w:p w14:paraId="5F1056E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0E34938" w14:textId="77777777" w:rsidR="000C1077" w:rsidRPr="003D7963" w:rsidRDefault="000C1077" w:rsidP="000C1077">
      <w:r w:rsidRPr="008576A9">
        <w:rPr>
          <w:rStyle w:val="HideTWBExt"/>
        </w:rPr>
        <w:t>&lt;/Amend&gt;</w:t>
      </w:r>
    </w:p>
    <w:p w14:paraId="3686B7B3" w14:textId="16939F9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432</w:t>
      </w:r>
      <w:r w:rsidRPr="008576A9">
        <w:rPr>
          <w:rStyle w:val="HideTWBExt"/>
          <w:b w:val="0"/>
        </w:rPr>
        <w:t>&lt;/NumAm&gt;</w:t>
      </w:r>
    </w:p>
    <w:p w14:paraId="69421BA7" w14:textId="529514AC"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82BB667" w14:textId="77777777" w:rsidR="000C1077" w:rsidRPr="003D7963" w:rsidRDefault="000C1077" w:rsidP="000C1077">
      <w:pPr>
        <w:pStyle w:val="NormalBold"/>
      </w:pPr>
      <w:r w:rsidRPr="008576A9">
        <w:rPr>
          <w:rStyle w:val="HideTWBExt"/>
          <w:b w:val="0"/>
        </w:rPr>
        <w:t>&lt;/RepeatBlock-By&gt;</w:t>
      </w:r>
    </w:p>
    <w:p w14:paraId="30015400" w14:textId="0EBE80A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E0061E3" w14:textId="77777777" w:rsidR="000C1077" w:rsidRPr="003D7963" w:rsidRDefault="000C1077" w:rsidP="000C1077">
      <w:pPr>
        <w:pStyle w:val="NormalBold"/>
      </w:pPr>
      <w:r w:rsidRPr="008576A9">
        <w:rPr>
          <w:rStyle w:val="HideTWBExt"/>
          <w:b w:val="0"/>
        </w:rPr>
        <w:t>&lt;Article&gt;</w:t>
      </w:r>
      <w:r w:rsidRPr="003D7963">
        <w:t>Odstavek 21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A94BC7" w14:textId="77777777" w:rsidTr="00770D02">
        <w:trPr>
          <w:trHeight w:hRule="exact" w:val="240"/>
          <w:jc w:val="center"/>
        </w:trPr>
        <w:tc>
          <w:tcPr>
            <w:tcW w:w="9752" w:type="dxa"/>
            <w:gridSpan w:val="2"/>
            <w:tcBorders>
              <w:top w:val="nil"/>
              <w:left w:val="nil"/>
              <w:bottom w:val="nil"/>
              <w:right w:val="nil"/>
            </w:tcBorders>
          </w:tcPr>
          <w:p w14:paraId="2FB80BCC" w14:textId="77777777" w:rsidR="000C1077" w:rsidRPr="003D7963" w:rsidRDefault="000C1077" w:rsidP="00770D02"/>
        </w:tc>
      </w:tr>
      <w:tr w:rsidR="008A3573" w:rsidRPr="003D7963" w14:paraId="2D50D612" w14:textId="77777777" w:rsidTr="00770D02">
        <w:trPr>
          <w:trHeight w:val="240"/>
          <w:jc w:val="center"/>
        </w:trPr>
        <w:tc>
          <w:tcPr>
            <w:tcW w:w="4876" w:type="dxa"/>
            <w:tcBorders>
              <w:top w:val="nil"/>
              <w:left w:val="nil"/>
              <w:bottom w:val="nil"/>
              <w:right w:val="nil"/>
            </w:tcBorders>
          </w:tcPr>
          <w:p w14:paraId="73CCF3BF" w14:textId="1651C18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8AFDA27" w14:textId="09499B64" w:rsidR="000C1077" w:rsidRPr="003D7963" w:rsidRDefault="000C1077" w:rsidP="00770D02">
            <w:pPr>
              <w:pStyle w:val="AmColumnHeading"/>
            </w:pPr>
            <w:r w:rsidRPr="003D7963">
              <w:t>Predlog spremembe</w:t>
            </w:r>
          </w:p>
        </w:tc>
      </w:tr>
      <w:tr w:rsidR="008A3573" w:rsidRPr="003D7963" w14:paraId="0B16F9EE" w14:textId="77777777" w:rsidTr="00770D02">
        <w:trPr>
          <w:jc w:val="center"/>
        </w:trPr>
        <w:tc>
          <w:tcPr>
            <w:tcW w:w="4876" w:type="dxa"/>
            <w:tcBorders>
              <w:top w:val="nil"/>
              <w:left w:val="nil"/>
              <w:bottom w:val="nil"/>
              <w:right w:val="nil"/>
            </w:tcBorders>
          </w:tcPr>
          <w:p w14:paraId="11314A75" w14:textId="77777777" w:rsidR="000C1077" w:rsidRPr="003D7963" w:rsidRDefault="000C1077" w:rsidP="00770D02">
            <w:pPr>
              <w:pStyle w:val="Normal6a"/>
            </w:pPr>
          </w:p>
        </w:tc>
        <w:tc>
          <w:tcPr>
            <w:tcW w:w="4876" w:type="dxa"/>
            <w:tcBorders>
              <w:top w:val="nil"/>
              <w:left w:val="nil"/>
              <w:bottom w:val="nil"/>
              <w:right w:val="nil"/>
            </w:tcBorders>
          </w:tcPr>
          <w:p w14:paraId="2B021CC8" w14:textId="52B20FDF" w:rsidR="000C1077" w:rsidRPr="003D7963" w:rsidRDefault="000C1077" w:rsidP="00770D02">
            <w:pPr>
              <w:pStyle w:val="Normal6a"/>
            </w:pPr>
            <w:r w:rsidRPr="003D7963">
              <w:rPr>
                <w:b/>
                <w:i/>
              </w:rPr>
              <w:t>21c.</w:t>
            </w:r>
            <w:r w:rsidRPr="003D7963">
              <w:tab/>
            </w:r>
            <w:r w:rsidRPr="003D7963">
              <w:rPr>
                <w:b/>
                <w:i/>
              </w:rPr>
              <w:t xml:space="preserve">ponovno poudarja pomen spodbujanja digitalizacije ter trdnih in odpornih digitalnih gospodarstev; poziva k znatnim naložbam in pobudam na področju umetne inteligence ter k spodbujanju digitalne pismenosti v državah južnega sosedstva; poudarja, da večja digitalna pismenost </w:t>
            </w:r>
            <w:r w:rsidR="007E7DB6">
              <w:rPr>
                <w:b/>
                <w:i/>
              </w:rPr>
              <w:t xml:space="preserve">povečuje </w:t>
            </w:r>
            <w:r w:rsidRPr="003D7963">
              <w:rPr>
                <w:b/>
                <w:i/>
              </w:rPr>
              <w:t>družben</w:t>
            </w:r>
            <w:r w:rsidR="007E7DB6">
              <w:rPr>
                <w:b/>
                <w:i/>
              </w:rPr>
              <w:t>o</w:t>
            </w:r>
            <w:r w:rsidRPr="003D7963">
              <w:rPr>
                <w:b/>
                <w:i/>
              </w:rPr>
              <w:t xml:space="preserve"> odpornost in socialn</w:t>
            </w:r>
            <w:r w:rsidR="007E7DB6">
              <w:rPr>
                <w:b/>
                <w:i/>
              </w:rPr>
              <w:t>o</w:t>
            </w:r>
            <w:r w:rsidRPr="003D7963">
              <w:rPr>
                <w:b/>
                <w:i/>
              </w:rPr>
              <w:t xml:space="preserve"> vključenost; spodbuja okrepljeno varno in zaupanja vredno digitalno medsebojno povezanost v Sredozemlju; poudarja pomen razvoja takšnih medsebojnih povezav za spodbujanje naložbenih tokov in skupne gospodarske rasti v regiji;</w:t>
            </w:r>
          </w:p>
        </w:tc>
      </w:tr>
    </w:tbl>
    <w:p w14:paraId="0B7EC7B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9BFE643" w14:textId="77777777" w:rsidR="000C1077" w:rsidRPr="003D7963" w:rsidRDefault="000C1077" w:rsidP="000C1077">
      <w:r w:rsidRPr="008576A9">
        <w:rPr>
          <w:rStyle w:val="HideTWBExt"/>
        </w:rPr>
        <w:t>&lt;/Amend&gt;</w:t>
      </w:r>
    </w:p>
    <w:p w14:paraId="585825BC" w14:textId="71B3EC7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433</w:t>
      </w:r>
      <w:r w:rsidRPr="008576A9">
        <w:rPr>
          <w:rStyle w:val="HideTWBExt"/>
          <w:b w:val="0"/>
        </w:rPr>
        <w:t>&lt;/NumAm&gt;</w:t>
      </w:r>
    </w:p>
    <w:p w14:paraId="48AC88AB" w14:textId="4C76302F"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1E03ED20" w14:textId="77777777" w:rsidR="000C1077" w:rsidRPr="003D7963" w:rsidRDefault="000C1077" w:rsidP="000C1077">
      <w:pPr>
        <w:pStyle w:val="NormalBold"/>
      </w:pPr>
      <w:r w:rsidRPr="008576A9">
        <w:rPr>
          <w:rStyle w:val="HideTWBExt"/>
          <w:b w:val="0"/>
        </w:rPr>
        <w:t>&lt;/RepeatBlock-By&gt;</w:t>
      </w:r>
    </w:p>
    <w:p w14:paraId="17ACB8C6" w14:textId="0E0342B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83936BB" w14:textId="77777777" w:rsidR="000C1077" w:rsidRPr="003D7963" w:rsidRDefault="000C1077" w:rsidP="000C1077">
      <w:pPr>
        <w:pStyle w:val="NormalBold"/>
      </w:pPr>
      <w:r w:rsidRPr="008576A9">
        <w:rPr>
          <w:rStyle w:val="HideTWBExt"/>
          <w:b w:val="0"/>
        </w:rPr>
        <w:t>&lt;Article&gt;</w:t>
      </w:r>
      <w:r w:rsidRPr="003D7963">
        <w:t>Odstavek 21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6C71C83" w14:textId="77777777" w:rsidTr="00770D02">
        <w:trPr>
          <w:trHeight w:hRule="exact" w:val="240"/>
          <w:jc w:val="center"/>
        </w:trPr>
        <w:tc>
          <w:tcPr>
            <w:tcW w:w="9752" w:type="dxa"/>
            <w:gridSpan w:val="2"/>
            <w:tcBorders>
              <w:top w:val="nil"/>
              <w:left w:val="nil"/>
              <w:bottom w:val="nil"/>
              <w:right w:val="nil"/>
            </w:tcBorders>
          </w:tcPr>
          <w:p w14:paraId="25F5839E" w14:textId="77777777" w:rsidR="000C1077" w:rsidRPr="003D7963" w:rsidRDefault="000C1077" w:rsidP="00770D02"/>
        </w:tc>
      </w:tr>
      <w:tr w:rsidR="008A3573" w:rsidRPr="003D7963" w14:paraId="141C4622" w14:textId="77777777" w:rsidTr="00770D02">
        <w:trPr>
          <w:trHeight w:val="240"/>
          <w:jc w:val="center"/>
        </w:trPr>
        <w:tc>
          <w:tcPr>
            <w:tcW w:w="4876" w:type="dxa"/>
            <w:tcBorders>
              <w:top w:val="nil"/>
              <w:left w:val="nil"/>
              <w:bottom w:val="nil"/>
              <w:right w:val="nil"/>
            </w:tcBorders>
          </w:tcPr>
          <w:p w14:paraId="2F9DBECF" w14:textId="765400F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1ADD048" w14:textId="63726708" w:rsidR="000C1077" w:rsidRPr="003D7963" w:rsidRDefault="000C1077" w:rsidP="00770D02">
            <w:pPr>
              <w:pStyle w:val="AmColumnHeading"/>
            </w:pPr>
            <w:r w:rsidRPr="003D7963">
              <w:t>Predlog spremembe</w:t>
            </w:r>
          </w:p>
        </w:tc>
      </w:tr>
      <w:tr w:rsidR="008A3573" w:rsidRPr="003D7963" w14:paraId="30AA48A7" w14:textId="77777777" w:rsidTr="00770D02">
        <w:trPr>
          <w:jc w:val="center"/>
        </w:trPr>
        <w:tc>
          <w:tcPr>
            <w:tcW w:w="4876" w:type="dxa"/>
            <w:tcBorders>
              <w:top w:val="nil"/>
              <w:left w:val="nil"/>
              <w:bottom w:val="nil"/>
              <w:right w:val="nil"/>
            </w:tcBorders>
          </w:tcPr>
          <w:p w14:paraId="1BBB3004" w14:textId="77777777" w:rsidR="000C1077" w:rsidRPr="003D7963" w:rsidRDefault="000C1077" w:rsidP="00770D02">
            <w:pPr>
              <w:pStyle w:val="Normal6a"/>
            </w:pPr>
          </w:p>
        </w:tc>
        <w:tc>
          <w:tcPr>
            <w:tcW w:w="4876" w:type="dxa"/>
            <w:tcBorders>
              <w:top w:val="nil"/>
              <w:left w:val="nil"/>
              <w:bottom w:val="nil"/>
              <w:right w:val="nil"/>
            </w:tcBorders>
          </w:tcPr>
          <w:p w14:paraId="772DBCA0" w14:textId="77777777" w:rsidR="000C1077" w:rsidRPr="003D7963" w:rsidRDefault="000C1077" w:rsidP="00770D02">
            <w:pPr>
              <w:pStyle w:val="Normal6a"/>
            </w:pPr>
            <w:r w:rsidRPr="003D7963">
              <w:rPr>
                <w:b/>
                <w:i/>
              </w:rPr>
              <w:t>21c.</w:t>
            </w:r>
            <w:r w:rsidRPr="003D7963">
              <w:tab/>
            </w:r>
            <w:r w:rsidRPr="003D7963">
              <w:rPr>
                <w:b/>
                <w:i/>
              </w:rPr>
              <w:t>poudarja, da je treba vzpostaviti projekt elektroenergetske povezave velikega morskega interkonektorja; poudarja, da ne bo dopuščal kršitev pomorskega prava s strani katere koli države;</w:t>
            </w:r>
          </w:p>
        </w:tc>
      </w:tr>
    </w:tbl>
    <w:p w14:paraId="0FB1F25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8AA5B2E" w14:textId="77777777" w:rsidR="000C1077" w:rsidRPr="003D7963" w:rsidRDefault="000C1077" w:rsidP="000C1077">
      <w:r w:rsidRPr="008576A9">
        <w:rPr>
          <w:rStyle w:val="HideTWBExt"/>
        </w:rPr>
        <w:t>&lt;/Amend&gt;</w:t>
      </w:r>
    </w:p>
    <w:p w14:paraId="36FB1F62" w14:textId="7266766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434</w:t>
      </w:r>
      <w:r w:rsidRPr="008576A9">
        <w:rPr>
          <w:rStyle w:val="HideTWBExt"/>
          <w:b w:val="0"/>
        </w:rPr>
        <w:t>&lt;/NumAm&gt;</w:t>
      </w:r>
    </w:p>
    <w:p w14:paraId="5AEFB237" w14:textId="54E17A33"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3894E0FE" w14:textId="77777777" w:rsidR="000C1077" w:rsidRPr="003D7963" w:rsidRDefault="000C1077" w:rsidP="000C1077">
      <w:pPr>
        <w:pStyle w:val="NormalBold"/>
      </w:pPr>
      <w:r w:rsidRPr="008576A9">
        <w:rPr>
          <w:rStyle w:val="HideTWBExt"/>
          <w:b w:val="0"/>
        </w:rPr>
        <w:t>&lt;/RepeatBlock-By&gt;</w:t>
      </w:r>
    </w:p>
    <w:p w14:paraId="42883129" w14:textId="6E93ABF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D2D745" w14:textId="77777777" w:rsidR="000C1077" w:rsidRPr="003D7963" w:rsidRDefault="000C1077" w:rsidP="000C1077">
      <w:pPr>
        <w:pStyle w:val="NormalBold"/>
      </w:pPr>
      <w:r w:rsidRPr="008576A9">
        <w:rPr>
          <w:rStyle w:val="HideTWBExt"/>
          <w:b w:val="0"/>
        </w:rPr>
        <w:t>&lt;Article&gt;</w:t>
      </w:r>
      <w:r w:rsidRPr="003D7963">
        <w:t>Odstavek 21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46002A5" w14:textId="77777777" w:rsidTr="00770D02">
        <w:trPr>
          <w:trHeight w:hRule="exact" w:val="240"/>
          <w:jc w:val="center"/>
        </w:trPr>
        <w:tc>
          <w:tcPr>
            <w:tcW w:w="9752" w:type="dxa"/>
            <w:gridSpan w:val="2"/>
            <w:tcBorders>
              <w:top w:val="nil"/>
              <w:left w:val="nil"/>
              <w:bottom w:val="nil"/>
              <w:right w:val="nil"/>
            </w:tcBorders>
          </w:tcPr>
          <w:p w14:paraId="1C99690E" w14:textId="77777777" w:rsidR="000C1077" w:rsidRPr="003D7963" w:rsidRDefault="000C1077" w:rsidP="00770D02"/>
        </w:tc>
      </w:tr>
      <w:tr w:rsidR="008A3573" w:rsidRPr="003D7963" w14:paraId="6A6CE1A4" w14:textId="77777777" w:rsidTr="00770D02">
        <w:trPr>
          <w:trHeight w:val="240"/>
          <w:jc w:val="center"/>
        </w:trPr>
        <w:tc>
          <w:tcPr>
            <w:tcW w:w="4876" w:type="dxa"/>
            <w:tcBorders>
              <w:top w:val="nil"/>
              <w:left w:val="nil"/>
              <w:bottom w:val="nil"/>
              <w:right w:val="nil"/>
            </w:tcBorders>
          </w:tcPr>
          <w:p w14:paraId="32525580" w14:textId="29926A9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BA6D603" w14:textId="40A62662" w:rsidR="000C1077" w:rsidRPr="003D7963" w:rsidRDefault="000C1077" w:rsidP="00770D02">
            <w:pPr>
              <w:pStyle w:val="AmColumnHeading"/>
            </w:pPr>
            <w:r w:rsidRPr="003D7963">
              <w:t>Predlog spremembe</w:t>
            </w:r>
          </w:p>
        </w:tc>
      </w:tr>
      <w:tr w:rsidR="008A3573" w:rsidRPr="003D7963" w14:paraId="2BC1C2AD" w14:textId="77777777" w:rsidTr="00770D02">
        <w:trPr>
          <w:jc w:val="center"/>
        </w:trPr>
        <w:tc>
          <w:tcPr>
            <w:tcW w:w="4876" w:type="dxa"/>
            <w:tcBorders>
              <w:top w:val="nil"/>
              <w:left w:val="nil"/>
              <w:bottom w:val="nil"/>
              <w:right w:val="nil"/>
            </w:tcBorders>
          </w:tcPr>
          <w:p w14:paraId="6E194564" w14:textId="77777777" w:rsidR="000C1077" w:rsidRPr="003D7963" w:rsidRDefault="000C1077" w:rsidP="00770D02">
            <w:pPr>
              <w:pStyle w:val="Normal6a"/>
            </w:pPr>
          </w:p>
        </w:tc>
        <w:tc>
          <w:tcPr>
            <w:tcW w:w="4876" w:type="dxa"/>
            <w:tcBorders>
              <w:top w:val="nil"/>
              <w:left w:val="nil"/>
              <w:bottom w:val="nil"/>
              <w:right w:val="nil"/>
            </w:tcBorders>
          </w:tcPr>
          <w:p w14:paraId="5A87EDFC" w14:textId="77777777" w:rsidR="000C1077" w:rsidRPr="003D7963" w:rsidRDefault="000C1077" w:rsidP="00770D02">
            <w:pPr>
              <w:pStyle w:val="Normal6a"/>
            </w:pPr>
            <w:r w:rsidRPr="003D7963">
              <w:rPr>
                <w:b/>
                <w:i/>
              </w:rPr>
              <w:t>21d.</w:t>
            </w:r>
            <w:r w:rsidRPr="003D7963">
              <w:tab/>
            </w:r>
            <w:r w:rsidRPr="003D7963">
              <w:rPr>
                <w:b/>
                <w:i/>
              </w:rPr>
              <w:t>poziva k takojšnji izgradnji plinovoda za zemeljski plin EastMed, ki bo povezoval Izrael, Egipt, Ciper, Grčijo in Italijo s preostalo Evropo; ugotavlja, da bi ga bilo mogoče povezati tudi z vertikalnim energetskim koridorjem, ki povezuje Grčijo z Ukrajino prek Bolgarije, Romunije in Moldavije;</w:t>
            </w:r>
          </w:p>
        </w:tc>
      </w:tr>
    </w:tbl>
    <w:p w14:paraId="4356306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C8CADAC" w14:textId="77777777" w:rsidR="000C1077" w:rsidRPr="003D7963" w:rsidRDefault="000C1077" w:rsidP="000C1077">
      <w:r w:rsidRPr="008576A9">
        <w:rPr>
          <w:rStyle w:val="HideTWBExt"/>
        </w:rPr>
        <w:t>&lt;/Amend&gt;</w:t>
      </w:r>
    </w:p>
    <w:p w14:paraId="044A297F" w14:textId="792553D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435</w:t>
      </w:r>
      <w:r w:rsidRPr="008576A9">
        <w:rPr>
          <w:rStyle w:val="HideTWBExt"/>
          <w:b w:val="0"/>
        </w:rPr>
        <w:t>&lt;/NumAm&gt;</w:t>
      </w:r>
    </w:p>
    <w:p w14:paraId="2C26A4F6" w14:textId="10AB948B"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1933134" w14:textId="77777777" w:rsidR="000C1077" w:rsidRPr="003D7963" w:rsidRDefault="000C1077" w:rsidP="000C1077">
      <w:pPr>
        <w:pStyle w:val="NormalBold"/>
      </w:pPr>
      <w:r w:rsidRPr="008576A9">
        <w:rPr>
          <w:rStyle w:val="HideTWBExt"/>
          <w:b w:val="0"/>
        </w:rPr>
        <w:t>&lt;/RepeatBlock-By&gt;</w:t>
      </w:r>
    </w:p>
    <w:p w14:paraId="66D38ECD" w14:textId="37C014B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D1A326D" w14:textId="77777777" w:rsidR="000C1077" w:rsidRPr="003D7963" w:rsidRDefault="000C1077" w:rsidP="000C1077">
      <w:pPr>
        <w:pStyle w:val="NormalBold"/>
      </w:pPr>
      <w:r w:rsidRPr="008576A9">
        <w:rPr>
          <w:rStyle w:val="HideTWBExt"/>
          <w:b w:val="0"/>
        </w:rPr>
        <w:t>&lt;Article&gt;</w:t>
      </w:r>
      <w:r w:rsidRPr="003D7963">
        <w:t>Odstavek 21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F31AEE" w14:textId="77777777" w:rsidTr="00770D02">
        <w:trPr>
          <w:trHeight w:hRule="exact" w:val="240"/>
          <w:jc w:val="center"/>
        </w:trPr>
        <w:tc>
          <w:tcPr>
            <w:tcW w:w="9752" w:type="dxa"/>
            <w:gridSpan w:val="2"/>
            <w:tcBorders>
              <w:top w:val="nil"/>
              <w:left w:val="nil"/>
              <w:bottom w:val="nil"/>
              <w:right w:val="nil"/>
            </w:tcBorders>
          </w:tcPr>
          <w:p w14:paraId="510D6546" w14:textId="77777777" w:rsidR="000C1077" w:rsidRPr="003D7963" w:rsidRDefault="000C1077" w:rsidP="00770D02"/>
        </w:tc>
      </w:tr>
      <w:tr w:rsidR="008A3573" w:rsidRPr="003D7963" w14:paraId="287B4F70" w14:textId="77777777" w:rsidTr="00770D02">
        <w:trPr>
          <w:trHeight w:val="240"/>
          <w:jc w:val="center"/>
        </w:trPr>
        <w:tc>
          <w:tcPr>
            <w:tcW w:w="4876" w:type="dxa"/>
            <w:tcBorders>
              <w:top w:val="nil"/>
              <w:left w:val="nil"/>
              <w:bottom w:val="nil"/>
              <w:right w:val="nil"/>
            </w:tcBorders>
          </w:tcPr>
          <w:p w14:paraId="4E5CD089" w14:textId="529627B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9B8FAD3" w14:textId="399966C2" w:rsidR="000C1077" w:rsidRPr="003D7963" w:rsidRDefault="000C1077" w:rsidP="00770D02">
            <w:pPr>
              <w:pStyle w:val="AmColumnHeading"/>
            </w:pPr>
            <w:r w:rsidRPr="003D7963">
              <w:t>Predlog spremembe</w:t>
            </w:r>
          </w:p>
        </w:tc>
      </w:tr>
      <w:tr w:rsidR="008A3573" w:rsidRPr="003D7963" w14:paraId="1A4ECD72" w14:textId="77777777" w:rsidTr="00770D02">
        <w:trPr>
          <w:jc w:val="center"/>
        </w:trPr>
        <w:tc>
          <w:tcPr>
            <w:tcW w:w="4876" w:type="dxa"/>
            <w:tcBorders>
              <w:top w:val="nil"/>
              <w:left w:val="nil"/>
              <w:bottom w:val="nil"/>
              <w:right w:val="nil"/>
            </w:tcBorders>
          </w:tcPr>
          <w:p w14:paraId="1DA34CEA" w14:textId="77777777" w:rsidR="000C1077" w:rsidRPr="003D7963" w:rsidRDefault="000C1077" w:rsidP="00770D02">
            <w:pPr>
              <w:pStyle w:val="Normal6a"/>
            </w:pPr>
          </w:p>
        </w:tc>
        <w:tc>
          <w:tcPr>
            <w:tcW w:w="4876" w:type="dxa"/>
            <w:tcBorders>
              <w:top w:val="nil"/>
              <w:left w:val="nil"/>
              <w:bottom w:val="nil"/>
              <w:right w:val="nil"/>
            </w:tcBorders>
          </w:tcPr>
          <w:p w14:paraId="1CCA5C97" w14:textId="77777777" w:rsidR="000C1077" w:rsidRPr="003D7963" w:rsidRDefault="000C1077" w:rsidP="00770D02">
            <w:pPr>
              <w:pStyle w:val="Normal6a"/>
            </w:pPr>
            <w:r w:rsidRPr="003D7963">
              <w:rPr>
                <w:b/>
                <w:i/>
              </w:rPr>
              <w:t>21d.</w:t>
            </w:r>
            <w:r w:rsidRPr="003D7963">
              <w:tab/>
            </w:r>
            <w:r w:rsidRPr="003D7963">
              <w:rPr>
                <w:b/>
                <w:i/>
              </w:rPr>
              <w:t>meni, da sedanja digitalna preobrazba ponuja veliko priložnosti za ustvarjanje in razvoj trgovinskih in kulturnih priložnosti med Evropo in preostalim Sredozemljem;</w:t>
            </w:r>
          </w:p>
        </w:tc>
      </w:tr>
    </w:tbl>
    <w:p w14:paraId="5C2C57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C35B37B" w14:textId="77777777" w:rsidR="000C1077" w:rsidRPr="003D7963" w:rsidRDefault="000C1077" w:rsidP="000C1077">
      <w:r w:rsidRPr="008576A9">
        <w:rPr>
          <w:rStyle w:val="HideTWBExt"/>
        </w:rPr>
        <w:t>&lt;/Amend&gt;</w:t>
      </w:r>
    </w:p>
    <w:p w14:paraId="0536AAC6" w14:textId="7BA3BCB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436</w:t>
      </w:r>
      <w:r w:rsidRPr="008576A9">
        <w:rPr>
          <w:rStyle w:val="HideTWBExt"/>
          <w:b w:val="0"/>
        </w:rPr>
        <w:t>&lt;/NumAm&gt;</w:t>
      </w:r>
    </w:p>
    <w:p w14:paraId="1D4229A6" w14:textId="38708049"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E44963B" w14:textId="77777777" w:rsidR="000C1077" w:rsidRPr="003D7963" w:rsidRDefault="000C1077" w:rsidP="000C1077">
      <w:pPr>
        <w:pStyle w:val="NormalBold"/>
      </w:pPr>
      <w:r w:rsidRPr="008576A9">
        <w:rPr>
          <w:rStyle w:val="HideTWBExt"/>
          <w:b w:val="0"/>
        </w:rPr>
        <w:t>&lt;/RepeatBlock-By&gt;</w:t>
      </w:r>
    </w:p>
    <w:p w14:paraId="78440F80" w14:textId="2D23A96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61398EF" w14:textId="77777777" w:rsidR="000C1077" w:rsidRPr="003D7963" w:rsidRDefault="000C1077" w:rsidP="000C1077">
      <w:pPr>
        <w:pStyle w:val="NormalBold"/>
      </w:pPr>
      <w:r w:rsidRPr="008576A9">
        <w:rPr>
          <w:rStyle w:val="HideTWBExt"/>
          <w:b w:val="0"/>
        </w:rPr>
        <w:t>&lt;Article&gt;</w:t>
      </w:r>
      <w:r w:rsidRPr="003D7963">
        <w:t>Odstavek 21 e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C3C1BC" w14:textId="77777777" w:rsidTr="00770D02">
        <w:trPr>
          <w:trHeight w:hRule="exact" w:val="240"/>
          <w:jc w:val="center"/>
        </w:trPr>
        <w:tc>
          <w:tcPr>
            <w:tcW w:w="9752" w:type="dxa"/>
            <w:gridSpan w:val="2"/>
            <w:tcBorders>
              <w:top w:val="nil"/>
              <w:left w:val="nil"/>
              <w:bottom w:val="nil"/>
              <w:right w:val="nil"/>
            </w:tcBorders>
          </w:tcPr>
          <w:p w14:paraId="18DEF759" w14:textId="77777777" w:rsidR="000C1077" w:rsidRPr="003D7963" w:rsidRDefault="000C1077" w:rsidP="00770D02"/>
        </w:tc>
      </w:tr>
      <w:tr w:rsidR="008A3573" w:rsidRPr="003D7963" w14:paraId="5B25F354" w14:textId="77777777" w:rsidTr="00770D02">
        <w:trPr>
          <w:trHeight w:val="240"/>
          <w:jc w:val="center"/>
        </w:trPr>
        <w:tc>
          <w:tcPr>
            <w:tcW w:w="4876" w:type="dxa"/>
            <w:tcBorders>
              <w:top w:val="nil"/>
              <w:left w:val="nil"/>
              <w:bottom w:val="nil"/>
              <w:right w:val="nil"/>
            </w:tcBorders>
          </w:tcPr>
          <w:p w14:paraId="3CEC302D" w14:textId="7F2F5B2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C00F0E2" w14:textId="2539A437" w:rsidR="000C1077" w:rsidRPr="003D7963" w:rsidRDefault="000C1077" w:rsidP="00770D02">
            <w:pPr>
              <w:pStyle w:val="AmColumnHeading"/>
            </w:pPr>
            <w:r w:rsidRPr="003D7963">
              <w:t>Predlog spremembe</w:t>
            </w:r>
          </w:p>
        </w:tc>
      </w:tr>
      <w:tr w:rsidR="008A3573" w:rsidRPr="003D7963" w14:paraId="2811AA21" w14:textId="77777777" w:rsidTr="00770D02">
        <w:trPr>
          <w:jc w:val="center"/>
        </w:trPr>
        <w:tc>
          <w:tcPr>
            <w:tcW w:w="4876" w:type="dxa"/>
            <w:tcBorders>
              <w:top w:val="nil"/>
              <w:left w:val="nil"/>
              <w:bottom w:val="nil"/>
              <w:right w:val="nil"/>
            </w:tcBorders>
          </w:tcPr>
          <w:p w14:paraId="59F4C690" w14:textId="77777777" w:rsidR="000C1077" w:rsidRPr="003D7963" w:rsidRDefault="000C1077" w:rsidP="00770D02">
            <w:pPr>
              <w:pStyle w:val="Normal6a"/>
            </w:pPr>
          </w:p>
        </w:tc>
        <w:tc>
          <w:tcPr>
            <w:tcW w:w="4876" w:type="dxa"/>
            <w:tcBorders>
              <w:top w:val="nil"/>
              <w:left w:val="nil"/>
              <w:bottom w:val="nil"/>
              <w:right w:val="nil"/>
            </w:tcBorders>
          </w:tcPr>
          <w:p w14:paraId="1E72757B" w14:textId="77777777" w:rsidR="000C1077" w:rsidRPr="003D7963" w:rsidRDefault="000C1077" w:rsidP="00770D02">
            <w:pPr>
              <w:pStyle w:val="Normal6a"/>
            </w:pPr>
            <w:r w:rsidRPr="003D7963">
              <w:rPr>
                <w:b/>
                <w:i/>
              </w:rPr>
              <w:t>21e.</w:t>
            </w:r>
            <w:r w:rsidRPr="003D7963">
              <w:tab/>
            </w:r>
            <w:r w:rsidRPr="003D7963">
              <w:rPr>
                <w:b/>
                <w:i/>
              </w:rPr>
              <w:t>meni, da sta posodobitev in širitev digitalne infrastrukture, vključno s fiksnimi in mobilnimi omrežji, v celotni sredozemski regiji nujen pogoj za sprostitev priložnosti za tesnejše povezovanje in gospodarsko rast, ki ju spodbuja digitalizacija;</w:t>
            </w:r>
          </w:p>
        </w:tc>
      </w:tr>
    </w:tbl>
    <w:p w14:paraId="48B8818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94E64E5" w14:textId="77777777" w:rsidR="000C1077" w:rsidRPr="003D7963" w:rsidRDefault="000C1077" w:rsidP="000C1077">
      <w:r w:rsidRPr="008576A9">
        <w:rPr>
          <w:rStyle w:val="HideTWBExt"/>
        </w:rPr>
        <w:t>&lt;/Amend&gt;</w:t>
      </w:r>
    </w:p>
    <w:p w14:paraId="50A36F61" w14:textId="6CF4650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437</w:t>
      </w:r>
      <w:r w:rsidRPr="008576A9">
        <w:rPr>
          <w:rStyle w:val="HideTWBExt"/>
          <w:b w:val="0"/>
        </w:rPr>
        <w:t>&lt;/NumAm&gt;</w:t>
      </w:r>
    </w:p>
    <w:p w14:paraId="28F4BFBF" w14:textId="3D6986E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506CBE41" w14:textId="77777777" w:rsidR="000C1077" w:rsidRPr="003D7963" w:rsidRDefault="000C1077" w:rsidP="000C1077">
      <w:pPr>
        <w:pStyle w:val="NormalBold"/>
      </w:pPr>
      <w:r w:rsidRPr="008576A9">
        <w:rPr>
          <w:rStyle w:val="HideTWBExt"/>
          <w:b w:val="0"/>
        </w:rPr>
        <w:t>&lt;/RepeatBlock-By&gt;</w:t>
      </w:r>
    </w:p>
    <w:p w14:paraId="76CBA278" w14:textId="2434F0E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24D425" w14:textId="77777777" w:rsidR="000C1077" w:rsidRPr="003D7963" w:rsidRDefault="000C1077" w:rsidP="000C1077">
      <w:pPr>
        <w:pStyle w:val="NormalBold"/>
      </w:pPr>
      <w:r w:rsidRPr="008576A9">
        <w:rPr>
          <w:rStyle w:val="HideTWBExt"/>
          <w:b w:val="0"/>
        </w:rPr>
        <w:t>&lt;Article&gt;</w:t>
      </w:r>
      <w:r w:rsidRPr="003D7963">
        <w:t>Odstavek 21 f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EC1CC65" w14:textId="77777777" w:rsidTr="00770D02">
        <w:trPr>
          <w:trHeight w:hRule="exact" w:val="240"/>
          <w:jc w:val="center"/>
        </w:trPr>
        <w:tc>
          <w:tcPr>
            <w:tcW w:w="9752" w:type="dxa"/>
            <w:gridSpan w:val="2"/>
            <w:tcBorders>
              <w:top w:val="nil"/>
              <w:left w:val="nil"/>
              <w:bottom w:val="nil"/>
              <w:right w:val="nil"/>
            </w:tcBorders>
          </w:tcPr>
          <w:p w14:paraId="08EB87B4" w14:textId="77777777" w:rsidR="000C1077" w:rsidRPr="003D7963" w:rsidRDefault="000C1077" w:rsidP="00770D02"/>
        </w:tc>
      </w:tr>
      <w:tr w:rsidR="008A3573" w:rsidRPr="003D7963" w14:paraId="33431A92" w14:textId="77777777" w:rsidTr="00770D02">
        <w:trPr>
          <w:trHeight w:val="240"/>
          <w:jc w:val="center"/>
        </w:trPr>
        <w:tc>
          <w:tcPr>
            <w:tcW w:w="4876" w:type="dxa"/>
            <w:tcBorders>
              <w:top w:val="nil"/>
              <w:left w:val="nil"/>
              <w:bottom w:val="nil"/>
              <w:right w:val="nil"/>
            </w:tcBorders>
          </w:tcPr>
          <w:p w14:paraId="7BCB2DE2" w14:textId="6866D38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CAC2639" w14:textId="1A68AE76" w:rsidR="000C1077" w:rsidRPr="003D7963" w:rsidRDefault="000C1077" w:rsidP="00770D02">
            <w:pPr>
              <w:pStyle w:val="AmColumnHeading"/>
            </w:pPr>
            <w:r w:rsidRPr="003D7963">
              <w:t>Predlog spremembe</w:t>
            </w:r>
          </w:p>
        </w:tc>
      </w:tr>
      <w:tr w:rsidR="008A3573" w:rsidRPr="003D7963" w14:paraId="6FFA5772" w14:textId="77777777" w:rsidTr="00770D02">
        <w:trPr>
          <w:jc w:val="center"/>
        </w:trPr>
        <w:tc>
          <w:tcPr>
            <w:tcW w:w="4876" w:type="dxa"/>
            <w:tcBorders>
              <w:top w:val="nil"/>
              <w:left w:val="nil"/>
              <w:bottom w:val="nil"/>
              <w:right w:val="nil"/>
            </w:tcBorders>
          </w:tcPr>
          <w:p w14:paraId="305F1FEB" w14:textId="77777777" w:rsidR="000C1077" w:rsidRPr="003D7963" w:rsidRDefault="000C1077" w:rsidP="00770D02">
            <w:pPr>
              <w:pStyle w:val="Normal6a"/>
            </w:pPr>
          </w:p>
        </w:tc>
        <w:tc>
          <w:tcPr>
            <w:tcW w:w="4876" w:type="dxa"/>
            <w:tcBorders>
              <w:top w:val="nil"/>
              <w:left w:val="nil"/>
              <w:bottom w:val="nil"/>
              <w:right w:val="nil"/>
            </w:tcBorders>
          </w:tcPr>
          <w:p w14:paraId="4C583BC8" w14:textId="77777777" w:rsidR="000C1077" w:rsidRPr="003D7963" w:rsidRDefault="000C1077" w:rsidP="00770D02">
            <w:pPr>
              <w:pStyle w:val="Normal6a"/>
            </w:pPr>
            <w:r w:rsidRPr="003D7963">
              <w:rPr>
                <w:b/>
                <w:i/>
              </w:rPr>
              <w:t>21f.</w:t>
            </w:r>
            <w:r w:rsidRPr="003D7963">
              <w:tab/>
            </w:r>
            <w:r w:rsidRPr="003D7963">
              <w:rPr>
                <w:b/>
                <w:i/>
              </w:rPr>
              <w:t>meni, da je treba za spodbujanje proste trgovine po vsej sredozemski regiji, zlasti v carinskem sektorju, opredeliti skupne standarde za digitalno infrastrukturo, potrebne pa so tudi interoperabilne digitalne platforme; to bo prispevalo tudi k skupni blaginji;</w:t>
            </w:r>
          </w:p>
        </w:tc>
      </w:tr>
    </w:tbl>
    <w:p w14:paraId="71F9B0E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304EEA2" w14:textId="77777777" w:rsidR="000C1077" w:rsidRPr="003D7963" w:rsidRDefault="000C1077" w:rsidP="000C1077">
      <w:r w:rsidRPr="008576A9">
        <w:rPr>
          <w:rStyle w:val="HideTWBExt"/>
        </w:rPr>
        <w:t>&lt;/Amend&gt;</w:t>
      </w:r>
    </w:p>
    <w:p w14:paraId="564F08B5" w14:textId="6103F25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438</w:t>
      </w:r>
      <w:r w:rsidRPr="008576A9">
        <w:rPr>
          <w:rStyle w:val="HideTWBExt"/>
          <w:b w:val="0"/>
        </w:rPr>
        <w:t>&lt;/NumAm&gt;</w:t>
      </w:r>
    </w:p>
    <w:p w14:paraId="310DF035" w14:textId="6FB75EED"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7EC4DCAB" w14:textId="77777777" w:rsidR="000C1077" w:rsidRPr="003D7963" w:rsidRDefault="000C1077" w:rsidP="000C1077">
      <w:pPr>
        <w:pStyle w:val="NormalBold"/>
      </w:pPr>
      <w:r w:rsidRPr="008576A9">
        <w:rPr>
          <w:rStyle w:val="HideTWBExt"/>
          <w:b w:val="0"/>
        </w:rPr>
        <w:t>&lt;/RepeatBlock-By&gt;</w:t>
      </w:r>
    </w:p>
    <w:p w14:paraId="61528DE5" w14:textId="4A5C413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71A7B1C" w14:textId="77777777" w:rsidR="000C1077" w:rsidRPr="003D7963" w:rsidRDefault="000C1077" w:rsidP="000C1077">
      <w:pPr>
        <w:pStyle w:val="NormalBold"/>
      </w:pPr>
      <w:r w:rsidRPr="008576A9">
        <w:rPr>
          <w:rStyle w:val="HideTWBExt"/>
          <w:b w:val="0"/>
        </w:rPr>
        <w:t>&lt;Article&gt;</w:t>
      </w:r>
      <w:r w:rsidRPr="003D7963">
        <w:t>Odstavek 21 g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C16657C" w14:textId="77777777" w:rsidTr="00770D02">
        <w:trPr>
          <w:trHeight w:hRule="exact" w:val="240"/>
          <w:jc w:val="center"/>
        </w:trPr>
        <w:tc>
          <w:tcPr>
            <w:tcW w:w="9752" w:type="dxa"/>
            <w:gridSpan w:val="2"/>
            <w:tcBorders>
              <w:top w:val="nil"/>
              <w:left w:val="nil"/>
              <w:bottom w:val="nil"/>
              <w:right w:val="nil"/>
            </w:tcBorders>
          </w:tcPr>
          <w:p w14:paraId="0DF1B0C0" w14:textId="77777777" w:rsidR="000C1077" w:rsidRPr="003D7963" w:rsidRDefault="000C1077" w:rsidP="00770D02"/>
        </w:tc>
      </w:tr>
      <w:tr w:rsidR="008A3573" w:rsidRPr="003D7963" w14:paraId="62B8EF98" w14:textId="77777777" w:rsidTr="00770D02">
        <w:trPr>
          <w:trHeight w:val="240"/>
          <w:jc w:val="center"/>
        </w:trPr>
        <w:tc>
          <w:tcPr>
            <w:tcW w:w="4876" w:type="dxa"/>
            <w:tcBorders>
              <w:top w:val="nil"/>
              <w:left w:val="nil"/>
              <w:bottom w:val="nil"/>
              <w:right w:val="nil"/>
            </w:tcBorders>
          </w:tcPr>
          <w:p w14:paraId="523FEE35" w14:textId="068763E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9A24EE0" w14:textId="3404BD53" w:rsidR="000C1077" w:rsidRPr="003D7963" w:rsidRDefault="000C1077" w:rsidP="00770D02">
            <w:pPr>
              <w:pStyle w:val="AmColumnHeading"/>
            </w:pPr>
            <w:r w:rsidRPr="003D7963">
              <w:t>Predlog spremembe</w:t>
            </w:r>
          </w:p>
        </w:tc>
      </w:tr>
      <w:tr w:rsidR="008A3573" w:rsidRPr="003D7963" w14:paraId="4523BB1E" w14:textId="77777777" w:rsidTr="00770D02">
        <w:trPr>
          <w:jc w:val="center"/>
        </w:trPr>
        <w:tc>
          <w:tcPr>
            <w:tcW w:w="4876" w:type="dxa"/>
            <w:tcBorders>
              <w:top w:val="nil"/>
              <w:left w:val="nil"/>
              <w:bottom w:val="nil"/>
              <w:right w:val="nil"/>
            </w:tcBorders>
          </w:tcPr>
          <w:p w14:paraId="6BCC7CBF" w14:textId="77777777" w:rsidR="000C1077" w:rsidRPr="003D7963" w:rsidRDefault="000C1077" w:rsidP="00770D02">
            <w:pPr>
              <w:pStyle w:val="Normal6a"/>
            </w:pPr>
          </w:p>
        </w:tc>
        <w:tc>
          <w:tcPr>
            <w:tcW w:w="4876" w:type="dxa"/>
            <w:tcBorders>
              <w:top w:val="nil"/>
              <w:left w:val="nil"/>
              <w:bottom w:val="nil"/>
              <w:right w:val="nil"/>
            </w:tcBorders>
          </w:tcPr>
          <w:p w14:paraId="1EDAA61F" w14:textId="77777777" w:rsidR="000C1077" w:rsidRPr="003D7963" w:rsidRDefault="000C1077" w:rsidP="00770D02">
            <w:pPr>
              <w:pStyle w:val="Normal6a"/>
            </w:pPr>
            <w:r w:rsidRPr="003D7963">
              <w:rPr>
                <w:b/>
                <w:i/>
              </w:rPr>
              <w:t>21g.</w:t>
            </w:r>
            <w:r w:rsidRPr="003D7963">
              <w:tab/>
            </w:r>
            <w:r w:rsidRPr="003D7963">
              <w:rPr>
                <w:b/>
                <w:i/>
              </w:rPr>
              <w:t>meni, da je razvoj digitalnih spretnosti potreben za spodbujanje gospodarskega povezovanja v sredozemski regiji;</w:t>
            </w:r>
          </w:p>
        </w:tc>
      </w:tr>
    </w:tbl>
    <w:p w14:paraId="06CE4F2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3BF8288" w14:textId="77777777" w:rsidR="000C1077" w:rsidRPr="003D7963" w:rsidRDefault="000C1077" w:rsidP="000C1077">
      <w:r w:rsidRPr="008576A9">
        <w:rPr>
          <w:rStyle w:val="HideTWBExt"/>
        </w:rPr>
        <w:t>&lt;/Amend&gt;</w:t>
      </w:r>
    </w:p>
    <w:p w14:paraId="66FEBFD8" w14:textId="0CB860B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439</w:t>
      </w:r>
      <w:r w:rsidRPr="008576A9">
        <w:rPr>
          <w:rStyle w:val="HideTWBExt"/>
          <w:b w:val="0"/>
        </w:rPr>
        <w:t>&lt;/NumAm&gt;</w:t>
      </w:r>
    </w:p>
    <w:p w14:paraId="5612A75F" w14:textId="43F01B2F"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4ABC28D" w14:textId="77777777" w:rsidR="000C1077" w:rsidRPr="003D7963" w:rsidRDefault="000C1077" w:rsidP="000C1077">
      <w:pPr>
        <w:pStyle w:val="NormalBold"/>
      </w:pPr>
      <w:r w:rsidRPr="008576A9">
        <w:rPr>
          <w:rStyle w:val="HideTWBExt"/>
          <w:b w:val="0"/>
        </w:rPr>
        <w:t>&lt;/RepeatBlock-By&gt;</w:t>
      </w:r>
    </w:p>
    <w:p w14:paraId="6C53694C" w14:textId="6B91D38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FB6CCA" w14:textId="77777777" w:rsidR="000C1077" w:rsidRPr="003D7963" w:rsidRDefault="000C1077" w:rsidP="000C1077">
      <w:pPr>
        <w:pStyle w:val="NormalBold"/>
      </w:pPr>
      <w:r w:rsidRPr="008576A9">
        <w:rPr>
          <w:rStyle w:val="HideTWBExt"/>
          <w:b w:val="0"/>
        </w:rPr>
        <w:t>&lt;Article&gt;</w:t>
      </w:r>
      <w:r w:rsidRPr="003D7963">
        <w:t>Odstavek 21 h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DA8B4F3" w14:textId="77777777" w:rsidTr="00770D02">
        <w:trPr>
          <w:trHeight w:hRule="exact" w:val="240"/>
          <w:jc w:val="center"/>
        </w:trPr>
        <w:tc>
          <w:tcPr>
            <w:tcW w:w="9752" w:type="dxa"/>
            <w:gridSpan w:val="2"/>
            <w:tcBorders>
              <w:top w:val="nil"/>
              <w:left w:val="nil"/>
              <w:bottom w:val="nil"/>
              <w:right w:val="nil"/>
            </w:tcBorders>
          </w:tcPr>
          <w:p w14:paraId="068955AE" w14:textId="77777777" w:rsidR="000C1077" w:rsidRPr="003D7963" w:rsidRDefault="000C1077" w:rsidP="00770D02"/>
        </w:tc>
      </w:tr>
      <w:tr w:rsidR="008A3573" w:rsidRPr="003D7963" w14:paraId="2B4D75EE" w14:textId="77777777" w:rsidTr="00770D02">
        <w:trPr>
          <w:trHeight w:val="240"/>
          <w:jc w:val="center"/>
        </w:trPr>
        <w:tc>
          <w:tcPr>
            <w:tcW w:w="4876" w:type="dxa"/>
            <w:tcBorders>
              <w:top w:val="nil"/>
              <w:left w:val="nil"/>
              <w:bottom w:val="nil"/>
              <w:right w:val="nil"/>
            </w:tcBorders>
          </w:tcPr>
          <w:p w14:paraId="2C32A5B8" w14:textId="0F0E2E6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0C5CB6" w14:textId="59D586F6" w:rsidR="000C1077" w:rsidRPr="003D7963" w:rsidRDefault="000C1077" w:rsidP="00770D02">
            <w:pPr>
              <w:pStyle w:val="AmColumnHeading"/>
            </w:pPr>
            <w:r w:rsidRPr="003D7963">
              <w:t>Predlog spremembe</w:t>
            </w:r>
          </w:p>
        </w:tc>
      </w:tr>
      <w:tr w:rsidR="008A3573" w:rsidRPr="003D7963" w14:paraId="515343C5" w14:textId="77777777" w:rsidTr="00770D02">
        <w:trPr>
          <w:jc w:val="center"/>
        </w:trPr>
        <w:tc>
          <w:tcPr>
            <w:tcW w:w="4876" w:type="dxa"/>
            <w:tcBorders>
              <w:top w:val="nil"/>
              <w:left w:val="nil"/>
              <w:bottom w:val="nil"/>
              <w:right w:val="nil"/>
            </w:tcBorders>
          </w:tcPr>
          <w:p w14:paraId="55B1EDB2" w14:textId="77777777" w:rsidR="000C1077" w:rsidRPr="003D7963" w:rsidRDefault="000C1077" w:rsidP="00770D02">
            <w:pPr>
              <w:pStyle w:val="Normal6a"/>
            </w:pPr>
          </w:p>
        </w:tc>
        <w:tc>
          <w:tcPr>
            <w:tcW w:w="4876" w:type="dxa"/>
            <w:tcBorders>
              <w:top w:val="nil"/>
              <w:left w:val="nil"/>
              <w:bottom w:val="nil"/>
              <w:right w:val="nil"/>
            </w:tcBorders>
          </w:tcPr>
          <w:p w14:paraId="25F8B562" w14:textId="77777777" w:rsidR="000C1077" w:rsidRPr="003D7963" w:rsidRDefault="000C1077" w:rsidP="00770D02">
            <w:pPr>
              <w:pStyle w:val="Normal6a"/>
            </w:pPr>
            <w:r w:rsidRPr="003D7963">
              <w:rPr>
                <w:b/>
                <w:i/>
              </w:rPr>
              <w:t>21h.</w:t>
            </w:r>
            <w:r w:rsidRPr="003D7963">
              <w:tab/>
            </w:r>
            <w:r w:rsidRPr="003D7963">
              <w:rPr>
                <w:b/>
                <w:i/>
              </w:rPr>
              <w:t>se strinja, da lahko tesnejše sodelovanje na področju kibernetske varnosti v sredozemski regiji prispeva k boljšemu preprečevanju kibernetskih incidentov;</w:t>
            </w:r>
          </w:p>
        </w:tc>
      </w:tr>
    </w:tbl>
    <w:p w14:paraId="025BCE3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7039C55" w14:textId="77777777" w:rsidR="000C1077" w:rsidRPr="003D7963" w:rsidRDefault="000C1077" w:rsidP="000C1077">
      <w:r w:rsidRPr="008576A9">
        <w:rPr>
          <w:rStyle w:val="HideTWBExt"/>
        </w:rPr>
        <w:t>&lt;/Amend&gt;</w:t>
      </w:r>
    </w:p>
    <w:p w14:paraId="639CB234" w14:textId="3C20B55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440</w:t>
      </w:r>
      <w:r w:rsidRPr="008576A9">
        <w:rPr>
          <w:rStyle w:val="HideTWBExt"/>
          <w:b w:val="0"/>
        </w:rPr>
        <w:t>&lt;/NumAm&gt;</w:t>
      </w:r>
    </w:p>
    <w:p w14:paraId="0D6D6F2D" w14:textId="386442FB"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A4ED59C" w14:textId="77777777" w:rsidR="000C1077" w:rsidRPr="003D7963" w:rsidRDefault="000C1077" w:rsidP="000C1077">
      <w:pPr>
        <w:pStyle w:val="NormalBold"/>
      </w:pPr>
      <w:r w:rsidRPr="008576A9">
        <w:rPr>
          <w:rStyle w:val="HideTWBExt"/>
          <w:b w:val="0"/>
        </w:rPr>
        <w:t>&lt;/RepeatBlock-By&gt;</w:t>
      </w:r>
    </w:p>
    <w:p w14:paraId="7D65875A" w14:textId="0581179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06850D" w14:textId="77777777" w:rsidR="000C1077" w:rsidRPr="003D7963" w:rsidRDefault="000C1077" w:rsidP="000C1077">
      <w:pPr>
        <w:pStyle w:val="NormalBold"/>
      </w:pPr>
      <w:r w:rsidRPr="008576A9">
        <w:rPr>
          <w:rStyle w:val="HideTWBExt"/>
          <w:b w:val="0"/>
        </w:rPr>
        <w:t>&lt;Article&gt;</w:t>
      </w:r>
      <w:r w:rsidRPr="003D7963">
        <w:t>Odstavek 21 i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473367D" w14:textId="77777777" w:rsidTr="00770D02">
        <w:trPr>
          <w:trHeight w:hRule="exact" w:val="240"/>
          <w:jc w:val="center"/>
        </w:trPr>
        <w:tc>
          <w:tcPr>
            <w:tcW w:w="9752" w:type="dxa"/>
            <w:gridSpan w:val="2"/>
            <w:tcBorders>
              <w:top w:val="nil"/>
              <w:left w:val="nil"/>
              <w:bottom w:val="nil"/>
              <w:right w:val="nil"/>
            </w:tcBorders>
          </w:tcPr>
          <w:p w14:paraId="042B1938" w14:textId="77777777" w:rsidR="000C1077" w:rsidRPr="003D7963" w:rsidRDefault="000C1077" w:rsidP="00770D02"/>
        </w:tc>
      </w:tr>
      <w:tr w:rsidR="008A3573" w:rsidRPr="003D7963" w14:paraId="59FB95DB" w14:textId="77777777" w:rsidTr="00770D02">
        <w:trPr>
          <w:trHeight w:val="240"/>
          <w:jc w:val="center"/>
        </w:trPr>
        <w:tc>
          <w:tcPr>
            <w:tcW w:w="4876" w:type="dxa"/>
            <w:tcBorders>
              <w:top w:val="nil"/>
              <w:left w:val="nil"/>
              <w:bottom w:val="nil"/>
              <w:right w:val="nil"/>
            </w:tcBorders>
          </w:tcPr>
          <w:p w14:paraId="52FE1547" w14:textId="431619F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88323A6" w14:textId="129FA7A1" w:rsidR="000C1077" w:rsidRPr="003D7963" w:rsidRDefault="000C1077" w:rsidP="00770D02">
            <w:pPr>
              <w:pStyle w:val="AmColumnHeading"/>
            </w:pPr>
            <w:r w:rsidRPr="003D7963">
              <w:t>Predlog spremembe</w:t>
            </w:r>
          </w:p>
        </w:tc>
      </w:tr>
      <w:tr w:rsidR="008A3573" w:rsidRPr="003D7963" w14:paraId="44524692" w14:textId="77777777" w:rsidTr="00770D02">
        <w:trPr>
          <w:jc w:val="center"/>
        </w:trPr>
        <w:tc>
          <w:tcPr>
            <w:tcW w:w="4876" w:type="dxa"/>
            <w:tcBorders>
              <w:top w:val="nil"/>
              <w:left w:val="nil"/>
              <w:bottom w:val="nil"/>
              <w:right w:val="nil"/>
            </w:tcBorders>
          </w:tcPr>
          <w:p w14:paraId="23B0EAD2" w14:textId="77777777" w:rsidR="000C1077" w:rsidRPr="003D7963" w:rsidRDefault="000C1077" w:rsidP="00770D02">
            <w:pPr>
              <w:pStyle w:val="Normal6a"/>
            </w:pPr>
          </w:p>
        </w:tc>
        <w:tc>
          <w:tcPr>
            <w:tcW w:w="4876" w:type="dxa"/>
            <w:tcBorders>
              <w:top w:val="nil"/>
              <w:left w:val="nil"/>
              <w:bottom w:val="nil"/>
              <w:right w:val="nil"/>
            </w:tcBorders>
          </w:tcPr>
          <w:p w14:paraId="552D4238" w14:textId="2F563BF5" w:rsidR="000C1077" w:rsidRPr="003D7963" w:rsidRDefault="000C1077" w:rsidP="00770D02">
            <w:pPr>
              <w:pStyle w:val="Normal6a"/>
            </w:pPr>
            <w:r w:rsidRPr="003D7963">
              <w:rPr>
                <w:b/>
                <w:i/>
              </w:rPr>
              <w:t>21i.</w:t>
            </w:r>
            <w:r w:rsidRPr="003D7963">
              <w:tab/>
            </w:r>
            <w:r w:rsidRPr="003D7963">
              <w:rPr>
                <w:b/>
                <w:i/>
              </w:rPr>
              <w:t>poudarja, da so čezalpske prometne povezave in multimodalni koridorji, povezani s sredozemskimi pristanišči, strateški most med sredozemskim območjem in evropskim notranjim trgom; poudarja, da je krepitev njihove odpornosti in neprekinjenega delovanja z usklajenim načrtovanjem vzdrževanja strateške čezmejne infrastrukture, večjo železniško interoperabilnostjo in pospešenimi naložbami vzdolž sredozemskih koridorjev TEN-T in koridorjev Ren</w:t>
            </w:r>
            <w:r w:rsidR="005C7FD9">
              <w:rPr>
                <w:b/>
                <w:i/>
              </w:rPr>
              <w:t>–</w:t>
            </w:r>
            <w:r w:rsidRPr="003D7963">
              <w:rPr>
                <w:b/>
                <w:i/>
              </w:rPr>
              <w:t>Alpe bistvena za preprečevanje logističnih ozkih grl ter zagotavljanje varnejših, bolj trajnostnih in učinkovitejših dobavnih verig med sredozemsko regijo in evropskimi trgi;</w:t>
            </w:r>
          </w:p>
        </w:tc>
      </w:tr>
    </w:tbl>
    <w:p w14:paraId="236A1BE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8BDC7C9" w14:textId="77777777" w:rsidR="000C1077" w:rsidRPr="003D7963" w:rsidRDefault="000C1077" w:rsidP="000C1077">
      <w:r w:rsidRPr="008576A9">
        <w:rPr>
          <w:rStyle w:val="HideTWBExt"/>
        </w:rPr>
        <w:t>&lt;/Amend&gt;</w:t>
      </w:r>
    </w:p>
    <w:p w14:paraId="6B9BA331" w14:textId="605800E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441</w:t>
      </w:r>
      <w:r w:rsidRPr="008576A9">
        <w:rPr>
          <w:rStyle w:val="HideTWBExt"/>
          <w:b w:val="0"/>
        </w:rPr>
        <w:t>&lt;/NumAm&gt;</w:t>
      </w:r>
    </w:p>
    <w:p w14:paraId="4CD07F0B"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75A6A6BA" w14:textId="77777777" w:rsidR="000C1077" w:rsidRPr="003D7963" w:rsidRDefault="000C1077" w:rsidP="000C1077">
      <w:pPr>
        <w:pStyle w:val="NormalBold"/>
      </w:pPr>
      <w:r w:rsidRPr="008576A9">
        <w:rPr>
          <w:rStyle w:val="HideTWBExt"/>
          <w:b w:val="0"/>
        </w:rPr>
        <w:t>&lt;/RepeatBlock-By&gt;</w:t>
      </w:r>
    </w:p>
    <w:p w14:paraId="155736B1" w14:textId="7F57421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DD9E75C" w14:textId="77777777" w:rsidR="000C1077" w:rsidRPr="003D7963" w:rsidRDefault="000C1077" w:rsidP="000C1077">
      <w:pPr>
        <w:pStyle w:val="NormalBold"/>
      </w:pPr>
      <w:r w:rsidRPr="008576A9">
        <w:rPr>
          <w:rStyle w:val="HideTWBExt"/>
          <w:b w:val="0"/>
        </w:rPr>
        <w:t>&lt;Article&gt;</w:t>
      </w:r>
      <w:r w:rsidRPr="003D7963">
        <w:t>Podnaslov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3DBEC61" w14:textId="77777777" w:rsidTr="00770D02">
        <w:trPr>
          <w:trHeight w:hRule="exact" w:val="240"/>
          <w:jc w:val="center"/>
        </w:trPr>
        <w:tc>
          <w:tcPr>
            <w:tcW w:w="9752" w:type="dxa"/>
            <w:gridSpan w:val="2"/>
            <w:tcBorders>
              <w:top w:val="nil"/>
              <w:left w:val="nil"/>
              <w:bottom w:val="nil"/>
              <w:right w:val="nil"/>
            </w:tcBorders>
          </w:tcPr>
          <w:p w14:paraId="3B8DA411" w14:textId="77777777" w:rsidR="000C1077" w:rsidRPr="003D7963" w:rsidRDefault="000C1077" w:rsidP="00770D02"/>
        </w:tc>
      </w:tr>
      <w:tr w:rsidR="008A3573" w:rsidRPr="003D7963" w14:paraId="6DD738C6" w14:textId="77777777" w:rsidTr="00770D02">
        <w:trPr>
          <w:trHeight w:val="240"/>
          <w:jc w:val="center"/>
        </w:trPr>
        <w:tc>
          <w:tcPr>
            <w:tcW w:w="4876" w:type="dxa"/>
            <w:tcBorders>
              <w:top w:val="nil"/>
              <w:left w:val="nil"/>
              <w:bottom w:val="nil"/>
              <w:right w:val="nil"/>
            </w:tcBorders>
          </w:tcPr>
          <w:p w14:paraId="670814A9" w14:textId="60E4059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C0D85EA" w14:textId="7DE904E3" w:rsidR="000C1077" w:rsidRPr="003D7963" w:rsidRDefault="000C1077" w:rsidP="00770D02">
            <w:pPr>
              <w:pStyle w:val="AmColumnHeading"/>
            </w:pPr>
            <w:r w:rsidRPr="003D7963">
              <w:t>Predlog spremembe</w:t>
            </w:r>
          </w:p>
        </w:tc>
      </w:tr>
      <w:tr w:rsidR="008A3573" w:rsidRPr="003D7963" w14:paraId="1AC7F679" w14:textId="77777777" w:rsidTr="00770D02">
        <w:trPr>
          <w:jc w:val="center"/>
        </w:trPr>
        <w:tc>
          <w:tcPr>
            <w:tcW w:w="4876" w:type="dxa"/>
            <w:tcBorders>
              <w:top w:val="nil"/>
              <w:left w:val="nil"/>
              <w:bottom w:val="nil"/>
              <w:right w:val="nil"/>
            </w:tcBorders>
          </w:tcPr>
          <w:p w14:paraId="74A9EACE" w14:textId="77777777" w:rsidR="000C1077" w:rsidRPr="003D7963" w:rsidRDefault="000C1077" w:rsidP="00770D02">
            <w:pPr>
              <w:pStyle w:val="Normal6a"/>
            </w:pPr>
            <w:r w:rsidRPr="003D7963">
              <w:t>Pripravljenost in upravljanje migracij</w:t>
            </w:r>
          </w:p>
        </w:tc>
        <w:tc>
          <w:tcPr>
            <w:tcW w:w="4876" w:type="dxa"/>
            <w:tcBorders>
              <w:top w:val="nil"/>
              <w:left w:val="nil"/>
              <w:bottom w:val="nil"/>
              <w:right w:val="nil"/>
            </w:tcBorders>
          </w:tcPr>
          <w:p w14:paraId="35A1C9D0" w14:textId="77777777" w:rsidR="000C1077" w:rsidRPr="003D7963" w:rsidRDefault="000C1077" w:rsidP="00770D02">
            <w:pPr>
              <w:pStyle w:val="Normal6a"/>
            </w:pPr>
            <w:r w:rsidRPr="003D7963">
              <w:t>Pripravljenost</w:t>
            </w:r>
            <w:r w:rsidRPr="003D7963">
              <w:rPr>
                <w:b/>
                <w:i/>
              </w:rPr>
              <w:t>, preprečevanje nezakonitih migracij</w:t>
            </w:r>
            <w:r w:rsidRPr="003D7963">
              <w:t xml:space="preserve"> in upravljanje migracij</w:t>
            </w:r>
          </w:p>
        </w:tc>
      </w:tr>
    </w:tbl>
    <w:p w14:paraId="0447457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3D41BBD4" w14:textId="77777777" w:rsidR="000C1077" w:rsidRPr="003D7963" w:rsidRDefault="000C1077" w:rsidP="000C1077">
      <w:r w:rsidRPr="008576A9">
        <w:rPr>
          <w:rStyle w:val="HideTWBExt"/>
        </w:rPr>
        <w:t>&lt;/Amend&gt;</w:t>
      </w:r>
    </w:p>
    <w:p w14:paraId="1B7CD6C5" w14:textId="49FE3DB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442</w:t>
      </w:r>
      <w:r w:rsidRPr="008576A9">
        <w:rPr>
          <w:rStyle w:val="HideTWBExt"/>
          <w:b w:val="0"/>
        </w:rPr>
        <w:t>&lt;/NumAm&gt;</w:t>
      </w:r>
    </w:p>
    <w:p w14:paraId="1F47F818" w14:textId="67C0E44A" w:rsidR="000C1077" w:rsidRPr="003D7963" w:rsidRDefault="000C1077" w:rsidP="000C1077">
      <w:pPr>
        <w:pStyle w:val="NormalBold"/>
      </w:pPr>
      <w:r w:rsidRPr="008576A9">
        <w:rPr>
          <w:rStyle w:val="HideTWBExt"/>
          <w:b w:val="0"/>
        </w:rPr>
        <w:t>&lt;RepeatBlock-By&gt;&lt;Members&gt;</w:t>
      </w:r>
      <w:r w:rsidRPr="003D7963">
        <w:t>Alberico Gambino, Ruggero Razza, Carlo Fidanza</w:t>
      </w:r>
      <w:r w:rsidRPr="008576A9">
        <w:rPr>
          <w:rStyle w:val="HideTWBExt"/>
          <w:b w:val="0"/>
        </w:rPr>
        <w:t>&lt;/Members&gt;</w:t>
      </w:r>
    </w:p>
    <w:p w14:paraId="270570DC" w14:textId="77777777" w:rsidR="000C1077" w:rsidRPr="003D7963" w:rsidRDefault="000C1077" w:rsidP="000C1077">
      <w:pPr>
        <w:pStyle w:val="NormalBold"/>
      </w:pPr>
      <w:r w:rsidRPr="008576A9">
        <w:rPr>
          <w:rStyle w:val="HideTWBExt"/>
          <w:b w:val="0"/>
        </w:rPr>
        <w:t>&lt;/RepeatBlock-By&gt;</w:t>
      </w:r>
    </w:p>
    <w:p w14:paraId="16C76DFC" w14:textId="58DFB21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BD309A6" w14:textId="77777777" w:rsidR="000C1077" w:rsidRPr="003D7963" w:rsidRDefault="000C1077" w:rsidP="000C1077">
      <w:pPr>
        <w:pStyle w:val="NormalBold"/>
      </w:pPr>
      <w:r w:rsidRPr="008576A9">
        <w:rPr>
          <w:rStyle w:val="HideTWBExt"/>
          <w:b w:val="0"/>
        </w:rPr>
        <w:t>&lt;Article&gt;</w:t>
      </w:r>
      <w:r w:rsidRPr="003D7963">
        <w:t>Podnaslov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67966F4" w14:textId="77777777" w:rsidTr="00770D02">
        <w:trPr>
          <w:trHeight w:hRule="exact" w:val="240"/>
          <w:jc w:val="center"/>
        </w:trPr>
        <w:tc>
          <w:tcPr>
            <w:tcW w:w="9752" w:type="dxa"/>
            <w:gridSpan w:val="2"/>
            <w:tcBorders>
              <w:top w:val="nil"/>
              <w:left w:val="nil"/>
              <w:bottom w:val="nil"/>
              <w:right w:val="nil"/>
            </w:tcBorders>
          </w:tcPr>
          <w:p w14:paraId="6A2632D8" w14:textId="77777777" w:rsidR="000C1077" w:rsidRPr="003D7963" w:rsidRDefault="000C1077" w:rsidP="00770D02"/>
        </w:tc>
      </w:tr>
      <w:tr w:rsidR="008A3573" w:rsidRPr="003D7963" w14:paraId="62F24BB6" w14:textId="77777777" w:rsidTr="00770D02">
        <w:trPr>
          <w:trHeight w:val="240"/>
          <w:jc w:val="center"/>
        </w:trPr>
        <w:tc>
          <w:tcPr>
            <w:tcW w:w="4876" w:type="dxa"/>
            <w:tcBorders>
              <w:top w:val="nil"/>
              <w:left w:val="nil"/>
              <w:bottom w:val="nil"/>
              <w:right w:val="nil"/>
            </w:tcBorders>
          </w:tcPr>
          <w:p w14:paraId="0A6F7A5B" w14:textId="0960253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1B5B51F" w14:textId="05CF90E4" w:rsidR="000C1077" w:rsidRPr="003D7963" w:rsidRDefault="000C1077" w:rsidP="00770D02">
            <w:pPr>
              <w:pStyle w:val="AmColumnHeading"/>
            </w:pPr>
            <w:r w:rsidRPr="003D7963">
              <w:t>Predlog spremembe</w:t>
            </w:r>
          </w:p>
        </w:tc>
      </w:tr>
      <w:tr w:rsidR="008A3573" w:rsidRPr="003D7963" w14:paraId="702C2F51" w14:textId="77777777" w:rsidTr="00770D02">
        <w:trPr>
          <w:jc w:val="center"/>
        </w:trPr>
        <w:tc>
          <w:tcPr>
            <w:tcW w:w="4876" w:type="dxa"/>
            <w:tcBorders>
              <w:top w:val="nil"/>
              <w:left w:val="nil"/>
              <w:bottom w:val="nil"/>
              <w:right w:val="nil"/>
            </w:tcBorders>
          </w:tcPr>
          <w:p w14:paraId="044F833A" w14:textId="77777777" w:rsidR="000C1077" w:rsidRPr="003D7963" w:rsidRDefault="000C1077" w:rsidP="00770D02">
            <w:pPr>
              <w:pStyle w:val="Normal6a"/>
            </w:pPr>
            <w:r w:rsidRPr="003D7963">
              <w:t>Pripravljenost in upravljanje migracij</w:t>
            </w:r>
          </w:p>
        </w:tc>
        <w:tc>
          <w:tcPr>
            <w:tcW w:w="4876" w:type="dxa"/>
            <w:tcBorders>
              <w:top w:val="nil"/>
              <w:left w:val="nil"/>
              <w:bottom w:val="nil"/>
              <w:right w:val="nil"/>
            </w:tcBorders>
          </w:tcPr>
          <w:p w14:paraId="7969F014" w14:textId="77777777" w:rsidR="000C1077" w:rsidRPr="003D7963" w:rsidRDefault="000C1077" w:rsidP="00770D02">
            <w:pPr>
              <w:pStyle w:val="Normal6a"/>
            </w:pPr>
            <w:r w:rsidRPr="003D7963">
              <w:rPr>
                <w:b/>
                <w:i/>
              </w:rPr>
              <w:t>Varnost,</w:t>
            </w:r>
            <w:r w:rsidRPr="003D7963">
              <w:t xml:space="preserve"> pripravljenost in upravljanje migracij</w:t>
            </w:r>
          </w:p>
        </w:tc>
      </w:tr>
    </w:tbl>
    <w:p w14:paraId="6A20209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6D8F7641" w14:textId="77777777" w:rsidR="000C1077" w:rsidRPr="003D7963" w:rsidRDefault="000C1077" w:rsidP="000C1077">
      <w:r w:rsidRPr="008576A9">
        <w:rPr>
          <w:rStyle w:val="HideTWBExt"/>
        </w:rPr>
        <w:t>&lt;/Amend&gt;</w:t>
      </w:r>
    </w:p>
    <w:p w14:paraId="308286BA" w14:textId="2C55E00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443</w:t>
      </w:r>
      <w:r w:rsidRPr="008576A9">
        <w:rPr>
          <w:rStyle w:val="HideTWBExt"/>
          <w:b w:val="0"/>
        </w:rPr>
        <w:t>&lt;/NumAm&gt;</w:t>
      </w:r>
    </w:p>
    <w:p w14:paraId="1A774F36" w14:textId="1ED981ED"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6E268296" w14:textId="77777777" w:rsidR="000C1077" w:rsidRPr="003D7963" w:rsidRDefault="000C1077" w:rsidP="000C1077">
      <w:pPr>
        <w:pStyle w:val="NormalBold"/>
      </w:pPr>
      <w:r w:rsidRPr="008576A9">
        <w:rPr>
          <w:rStyle w:val="HideTWBExt"/>
          <w:b w:val="0"/>
        </w:rPr>
        <w:t>&lt;/RepeatBlock-By&gt;</w:t>
      </w:r>
    </w:p>
    <w:p w14:paraId="566CA8A1" w14:textId="390AE2F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8E174F" w14:textId="77777777" w:rsidR="000C1077" w:rsidRPr="003D7963" w:rsidRDefault="000C1077" w:rsidP="000C1077">
      <w:pPr>
        <w:pStyle w:val="NormalBold"/>
      </w:pPr>
      <w:r w:rsidRPr="008576A9">
        <w:rPr>
          <w:rStyle w:val="HideTWBExt"/>
          <w:b w:val="0"/>
        </w:rPr>
        <w:t>&lt;Article&gt;</w:t>
      </w:r>
      <w:r w:rsidRPr="003D7963">
        <w:t>Podnaslov 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3BC3637" w14:textId="77777777" w:rsidTr="00770D02">
        <w:trPr>
          <w:trHeight w:hRule="exact" w:val="240"/>
          <w:jc w:val="center"/>
        </w:trPr>
        <w:tc>
          <w:tcPr>
            <w:tcW w:w="9752" w:type="dxa"/>
            <w:gridSpan w:val="2"/>
            <w:tcBorders>
              <w:top w:val="nil"/>
              <w:left w:val="nil"/>
              <w:bottom w:val="nil"/>
              <w:right w:val="nil"/>
            </w:tcBorders>
          </w:tcPr>
          <w:p w14:paraId="6320FDF9" w14:textId="77777777" w:rsidR="000C1077" w:rsidRPr="003D7963" w:rsidRDefault="000C1077" w:rsidP="00770D02"/>
        </w:tc>
      </w:tr>
      <w:tr w:rsidR="008A3573" w:rsidRPr="003D7963" w14:paraId="507AFA93" w14:textId="77777777" w:rsidTr="00770D02">
        <w:trPr>
          <w:trHeight w:val="240"/>
          <w:jc w:val="center"/>
        </w:trPr>
        <w:tc>
          <w:tcPr>
            <w:tcW w:w="4876" w:type="dxa"/>
            <w:tcBorders>
              <w:top w:val="nil"/>
              <w:left w:val="nil"/>
              <w:bottom w:val="nil"/>
              <w:right w:val="nil"/>
            </w:tcBorders>
          </w:tcPr>
          <w:p w14:paraId="6678A003" w14:textId="5195026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C9F9098" w14:textId="28E098A8" w:rsidR="000C1077" w:rsidRPr="003D7963" w:rsidRDefault="000C1077" w:rsidP="00770D02">
            <w:pPr>
              <w:pStyle w:val="AmColumnHeading"/>
            </w:pPr>
            <w:r w:rsidRPr="003D7963">
              <w:t>Predlog spremembe</w:t>
            </w:r>
          </w:p>
        </w:tc>
      </w:tr>
      <w:tr w:rsidR="008A3573" w:rsidRPr="003D7963" w14:paraId="7B2072A4" w14:textId="77777777" w:rsidTr="00770D02">
        <w:trPr>
          <w:jc w:val="center"/>
        </w:trPr>
        <w:tc>
          <w:tcPr>
            <w:tcW w:w="4876" w:type="dxa"/>
            <w:tcBorders>
              <w:top w:val="nil"/>
              <w:left w:val="nil"/>
              <w:bottom w:val="nil"/>
              <w:right w:val="nil"/>
            </w:tcBorders>
          </w:tcPr>
          <w:p w14:paraId="18EBADB3" w14:textId="77777777" w:rsidR="000C1077" w:rsidRPr="003D7963" w:rsidRDefault="000C1077" w:rsidP="00770D02">
            <w:pPr>
              <w:pStyle w:val="Normal6a"/>
            </w:pPr>
            <w:r w:rsidRPr="003D7963">
              <w:t>Pripravljenost in upravljanje migracij</w:t>
            </w:r>
          </w:p>
        </w:tc>
        <w:tc>
          <w:tcPr>
            <w:tcW w:w="4876" w:type="dxa"/>
            <w:tcBorders>
              <w:top w:val="nil"/>
              <w:left w:val="nil"/>
              <w:bottom w:val="nil"/>
              <w:right w:val="nil"/>
            </w:tcBorders>
          </w:tcPr>
          <w:p w14:paraId="24736CC4" w14:textId="77777777" w:rsidR="000C1077" w:rsidRPr="003D7963" w:rsidRDefault="000C1077" w:rsidP="00770D02">
            <w:pPr>
              <w:pStyle w:val="Normal6a"/>
            </w:pPr>
            <w:r w:rsidRPr="003D7963">
              <w:rPr>
                <w:b/>
                <w:i/>
              </w:rPr>
              <w:t>Varnost,</w:t>
            </w:r>
            <w:r w:rsidRPr="003D7963">
              <w:t xml:space="preserve"> pripravljenost in upravljanje migracij</w:t>
            </w:r>
          </w:p>
        </w:tc>
      </w:tr>
    </w:tbl>
    <w:p w14:paraId="26DAFCC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3A215529" w14:textId="77777777" w:rsidR="000C1077" w:rsidRPr="003D7963" w:rsidRDefault="000C1077" w:rsidP="000C1077">
      <w:r w:rsidRPr="008576A9">
        <w:rPr>
          <w:rStyle w:val="HideTWBExt"/>
        </w:rPr>
        <w:t>&lt;/Amend&gt;</w:t>
      </w:r>
    </w:p>
    <w:p w14:paraId="6DCE5DC6" w14:textId="367599D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444</w:t>
      </w:r>
      <w:r w:rsidRPr="008576A9">
        <w:rPr>
          <w:rStyle w:val="HideTWBExt"/>
          <w:b w:val="0"/>
        </w:rPr>
        <w:t>&lt;/NumAm&gt;</w:t>
      </w:r>
    </w:p>
    <w:p w14:paraId="20F07715" w14:textId="21AE93DD"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441527BC" w14:textId="77777777" w:rsidR="000C1077" w:rsidRPr="003D7963" w:rsidRDefault="000C1077" w:rsidP="000C1077">
      <w:pPr>
        <w:pStyle w:val="NormalBold"/>
      </w:pPr>
      <w:r w:rsidRPr="008576A9">
        <w:rPr>
          <w:rStyle w:val="HideTWBExt"/>
          <w:b w:val="0"/>
        </w:rPr>
        <w:t>&lt;/RepeatBlock-By&gt;</w:t>
      </w:r>
    </w:p>
    <w:p w14:paraId="7AA23F98" w14:textId="02B9D71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D6EA46D" w14:textId="77777777" w:rsidR="000C1077" w:rsidRPr="003D7963" w:rsidRDefault="000C1077" w:rsidP="000C1077">
      <w:pPr>
        <w:pStyle w:val="NormalBold"/>
      </w:pPr>
      <w:r w:rsidRPr="008576A9">
        <w:rPr>
          <w:rStyle w:val="HideTWBExt"/>
          <w:b w:val="0"/>
        </w:rPr>
        <w:t>&lt;Article&gt;</w:t>
      </w:r>
      <w:r w:rsidRPr="003D7963">
        <w:t>Odstavek 21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21FE04B" w14:textId="77777777" w:rsidTr="00770D02">
        <w:trPr>
          <w:trHeight w:hRule="exact" w:val="240"/>
          <w:jc w:val="center"/>
        </w:trPr>
        <w:tc>
          <w:tcPr>
            <w:tcW w:w="9752" w:type="dxa"/>
            <w:gridSpan w:val="2"/>
            <w:tcBorders>
              <w:top w:val="nil"/>
              <w:left w:val="nil"/>
              <w:bottom w:val="nil"/>
              <w:right w:val="nil"/>
            </w:tcBorders>
          </w:tcPr>
          <w:p w14:paraId="58A6CD53" w14:textId="77777777" w:rsidR="000C1077" w:rsidRPr="003D7963" w:rsidRDefault="000C1077" w:rsidP="00770D02"/>
        </w:tc>
      </w:tr>
      <w:tr w:rsidR="008A3573" w:rsidRPr="003D7963" w14:paraId="2A0AF9D8" w14:textId="77777777" w:rsidTr="00770D02">
        <w:trPr>
          <w:trHeight w:val="240"/>
          <w:jc w:val="center"/>
        </w:trPr>
        <w:tc>
          <w:tcPr>
            <w:tcW w:w="4876" w:type="dxa"/>
            <w:tcBorders>
              <w:top w:val="nil"/>
              <w:left w:val="nil"/>
              <w:bottom w:val="nil"/>
              <w:right w:val="nil"/>
            </w:tcBorders>
          </w:tcPr>
          <w:p w14:paraId="6BEC4960" w14:textId="5A9CE0F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2C7E78D" w14:textId="44A73A87" w:rsidR="000C1077" w:rsidRPr="003D7963" w:rsidRDefault="000C1077" w:rsidP="00770D02">
            <w:pPr>
              <w:pStyle w:val="AmColumnHeading"/>
            </w:pPr>
            <w:r w:rsidRPr="003D7963">
              <w:t>Predlog spremembe</w:t>
            </w:r>
          </w:p>
        </w:tc>
      </w:tr>
      <w:tr w:rsidR="008A3573" w:rsidRPr="003D7963" w14:paraId="7202EF71" w14:textId="77777777" w:rsidTr="00770D02">
        <w:trPr>
          <w:jc w:val="center"/>
        </w:trPr>
        <w:tc>
          <w:tcPr>
            <w:tcW w:w="4876" w:type="dxa"/>
            <w:tcBorders>
              <w:top w:val="nil"/>
              <w:left w:val="nil"/>
              <w:bottom w:val="nil"/>
              <w:right w:val="nil"/>
            </w:tcBorders>
          </w:tcPr>
          <w:p w14:paraId="021FA359" w14:textId="77777777" w:rsidR="000C1077" w:rsidRPr="003D7963" w:rsidRDefault="000C1077" w:rsidP="00770D02">
            <w:pPr>
              <w:pStyle w:val="Normal6a"/>
            </w:pPr>
          </w:p>
        </w:tc>
        <w:tc>
          <w:tcPr>
            <w:tcW w:w="4876" w:type="dxa"/>
            <w:tcBorders>
              <w:top w:val="nil"/>
              <w:left w:val="nil"/>
              <w:bottom w:val="nil"/>
              <w:right w:val="nil"/>
            </w:tcBorders>
          </w:tcPr>
          <w:p w14:paraId="12CA3293" w14:textId="77777777" w:rsidR="000C1077" w:rsidRPr="003D7963" w:rsidRDefault="000C1077" w:rsidP="00770D02">
            <w:pPr>
              <w:pStyle w:val="Normal6a"/>
            </w:pPr>
            <w:r w:rsidRPr="003D7963">
              <w:rPr>
                <w:b/>
                <w:i/>
              </w:rPr>
              <w:t>21a.</w:t>
            </w:r>
            <w:r w:rsidRPr="003D7963">
              <w:tab/>
            </w:r>
            <w:r w:rsidRPr="003D7963">
              <w:rPr>
                <w:b/>
                <w:i/>
              </w:rPr>
              <w:t>pozdravlja ustanovitev ciprske regionalne letalske gasilske postaje (CRAFS), ki je lahko zgled za globlje regionalne pobude;</w:t>
            </w:r>
          </w:p>
        </w:tc>
      </w:tr>
    </w:tbl>
    <w:p w14:paraId="75A8C22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62E2990" w14:textId="77777777" w:rsidR="000C1077" w:rsidRPr="003D7963" w:rsidRDefault="000C1077" w:rsidP="000C1077">
      <w:r w:rsidRPr="008576A9">
        <w:rPr>
          <w:rStyle w:val="HideTWBExt"/>
        </w:rPr>
        <w:t>&lt;/Amend&gt;</w:t>
      </w:r>
    </w:p>
    <w:p w14:paraId="33E2AB93" w14:textId="2CD2843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445</w:t>
      </w:r>
      <w:r w:rsidRPr="008576A9">
        <w:rPr>
          <w:rStyle w:val="HideTWBExt"/>
          <w:b w:val="0"/>
        </w:rPr>
        <w:t>&lt;/NumAm&gt;</w:t>
      </w:r>
    </w:p>
    <w:p w14:paraId="19DCEE90" w14:textId="7FE99CE4"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4BB8BAB7" w14:textId="77777777" w:rsidR="000C1077" w:rsidRPr="003D7963" w:rsidRDefault="000C1077" w:rsidP="000C1077">
      <w:pPr>
        <w:pStyle w:val="NormalBold"/>
      </w:pPr>
      <w:r w:rsidRPr="008576A9">
        <w:rPr>
          <w:rStyle w:val="HideTWBExt"/>
          <w:b w:val="0"/>
        </w:rPr>
        <w:t>&lt;/RepeatBlock-By&gt;</w:t>
      </w:r>
    </w:p>
    <w:p w14:paraId="08DFE55C" w14:textId="3B93897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06EBCF6"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501087C" w14:textId="77777777" w:rsidTr="00770D02">
        <w:trPr>
          <w:trHeight w:hRule="exact" w:val="240"/>
          <w:jc w:val="center"/>
        </w:trPr>
        <w:tc>
          <w:tcPr>
            <w:tcW w:w="9752" w:type="dxa"/>
            <w:gridSpan w:val="2"/>
            <w:tcBorders>
              <w:top w:val="nil"/>
              <w:left w:val="nil"/>
              <w:bottom w:val="nil"/>
              <w:right w:val="nil"/>
            </w:tcBorders>
          </w:tcPr>
          <w:p w14:paraId="0353E83C" w14:textId="77777777" w:rsidR="000C1077" w:rsidRPr="003D7963" w:rsidRDefault="000C1077" w:rsidP="00770D02"/>
        </w:tc>
      </w:tr>
      <w:tr w:rsidR="008A3573" w:rsidRPr="003D7963" w14:paraId="4F98DB6D" w14:textId="77777777" w:rsidTr="00770D02">
        <w:trPr>
          <w:trHeight w:val="240"/>
          <w:jc w:val="center"/>
        </w:trPr>
        <w:tc>
          <w:tcPr>
            <w:tcW w:w="4876" w:type="dxa"/>
            <w:tcBorders>
              <w:top w:val="nil"/>
              <w:left w:val="nil"/>
              <w:bottom w:val="nil"/>
              <w:right w:val="nil"/>
            </w:tcBorders>
          </w:tcPr>
          <w:p w14:paraId="53AF49DA" w14:textId="0B49093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B101A5" w14:textId="1D84B6FC" w:rsidR="000C1077" w:rsidRPr="003D7963" w:rsidRDefault="000C1077" w:rsidP="00770D02">
            <w:pPr>
              <w:pStyle w:val="AmColumnHeading"/>
            </w:pPr>
            <w:r w:rsidRPr="003D7963">
              <w:t>Predlog spremembe</w:t>
            </w:r>
          </w:p>
        </w:tc>
      </w:tr>
      <w:tr w:rsidR="008A3573" w:rsidRPr="003D7963" w14:paraId="0928E5B9" w14:textId="77777777" w:rsidTr="00770D02">
        <w:trPr>
          <w:jc w:val="center"/>
        </w:trPr>
        <w:tc>
          <w:tcPr>
            <w:tcW w:w="4876" w:type="dxa"/>
            <w:tcBorders>
              <w:top w:val="nil"/>
              <w:left w:val="nil"/>
              <w:bottom w:val="nil"/>
              <w:right w:val="nil"/>
            </w:tcBorders>
          </w:tcPr>
          <w:p w14:paraId="3626BF30" w14:textId="77777777" w:rsidR="000C1077" w:rsidRPr="003D7963" w:rsidRDefault="000C1077" w:rsidP="00770D02">
            <w:pPr>
              <w:pStyle w:val="Normal6a"/>
            </w:pPr>
            <w:r w:rsidRPr="003D7963">
              <w:t>22.</w:t>
            </w:r>
            <w:r w:rsidRPr="003D7963">
              <w:tab/>
              <w:t>poudarja, da je pakt priložnost za nov in medsektorski napredek v smeri evro-sredozemskega prostora mobilnosti, ki bo podpiral dosežke na področju gospodarskega sodelovanja, zagonskih podjetij, malih in srednjih podjetij, mladih, študentov ter akademskega in znanstvenega sodelovanja;</w:t>
            </w:r>
          </w:p>
        </w:tc>
        <w:tc>
          <w:tcPr>
            <w:tcW w:w="4876" w:type="dxa"/>
            <w:tcBorders>
              <w:top w:val="nil"/>
              <w:left w:val="nil"/>
              <w:bottom w:val="nil"/>
              <w:right w:val="nil"/>
            </w:tcBorders>
          </w:tcPr>
          <w:p w14:paraId="07815F12" w14:textId="77777777" w:rsidR="000C1077" w:rsidRPr="003D7963" w:rsidRDefault="000C1077" w:rsidP="00770D02">
            <w:pPr>
              <w:pStyle w:val="Normal6a"/>
            </w:pPr>
            <w:r w:rsidRPr="003D7963">
              <w:t>22.</w:t>
            </w:r>
            <w:r w:rsidRPr="003D7963">
              <w:tab/>
              <w:t xml:space="preserve">poudarja, da je pakt priložnost za nov in medsektorski napredek v smeri evro-sredozemskega prostora mobilnosti, ki bo podpiral dosežke na področju gospodarskega sodelovanja, zagonskih podjetij, malih in srednjih podjetij, mladih, študentov ter akademskega in znanstvenega sodelovanja; </w:t>
            </w:r>
            <w:r w:rsidRPr="003D7963">
              <w:rPr>
                <w:b/>
                <w:i/>
              </w:rPr>
              <w:t>vendar poudarja, da bi morala biti vsaka finančna pomoč, partnerstva za mobilnost ali druge oblike podpore EU partnerskim državam pogojena z učinkovitim sodelovanjem pri preprečevanju in zmanjševanju nezakonitih/nedovoljenih migracij, vključno z upravljanjem meja, bojem proti mrežam za tihotapljenje migrantov in trgovino z njimi ter ponovnim sprejemom in vračanjem nezakonitih/nedovoljenih migrantov;</w:t>
            </w:r>
          </w:p>
        </w:tc>
      </w:tr>
    </w:tbl>
    <w:p w14:paraId="010195D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4DD41D4" w14:textId="77777777" w:rsidR="000C1077" w:rsidRPr="003D7963" w:rsidRDefault="000C1077" w:rsidP="000C1077">
      <w:r w:rsidRPr="008576A9">
        <w:rPr>
          <w:rStyle w:val="HideTWBExt"/>
        </w:rPr>
        <w:t>&lt;/Amend&gt;</w:t>
      </w:r>
    </w:p>
    <w:p w14:paraId="4B4592D0" w14:textId="7894860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446</w:t>
      </w:r>
      <w:r w:rsidRPr="008576A9">
        <w:rPr>
          <w:rStyle w:val="HideTWBExt"/>
          <w:b w:val="0"/>
        </w:rPr>
        <w:t>&lt;/NumAm&gt;</w:t>
      </w:r>
    </w:p>
    <w:p w14:paraId="471E1BEA" w14:textId="3771AB8A"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921BE7D" w14:textId="77777777" w:rsidR="000C1077" w:rsidRPr="003D7963" w:rsidRDefault="000C1077" w:rsidP="000C1077">
      <w:pPr>
        <w:pStyle w:val="NormalBold"/>
      </w:pPr>
      <w:r w:rsidRPr="008576A9">
        <w:rPr>
          <w:rStyle w:val="HideTWBExt"/>
          <w:b w:val="0"/>
        </w:rPr>
        <w:t>&lt;/RepeatBlock-By&gt;</w:t>
      </w:r>
    </w:p>
    <w:p w14:paraId="4E95C37C" w14:textId="534C5FF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2795279"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13780BD" w14:textId="77777777" w:rsidTr="00770D02">
        <w:trPr>
          <w:trHeight w:hRule="exact" w:val="240"/>
          <w:jc w:val="center"/>
        </w:trPr>
        <w:tc>
          <w:tcPr>
            <w:tcW w:w="9752" w:type="dxa"/>
            <w:gridSpan w:val="2"/>
            <w:tcBorders>
              <w:top w:val="nil"/>
              <w:left w:val="nil"/>
              <w:bottom w:val="nil"/>
              <w:right w:val="nil"/>
            </w:tcBorders>
          </w:tcPr>
          <w:p w14:paraId="635DD168" w14:textId="77777777" w:rsidR="000C1077" w:rsidRPr="003D7963" w:rsidRDefault="000C1077" w:rsidP="00770D02"/>
        </w:tc>
      </w:tr>
      <w:tr w:rsidR="008A3573" w:rsidRPr="003D7963" w14:paraId="3D5A4471" w14:textId="77777777" w:rsidTr="00770D02">
        <w:trPr>
          <w:trHeight w:val="240"/>
          <w:jc w:val="center"/>
        </w:trPr>
        <w:tc>
          <w:tcPr>
            <w:tcW w:w="4876" w:type="dxa"/>
            <w:tcBorders>
              <w:top w:val="nil"/>
              <w:left w:val="nil"/>
              <w:bottom w:val="nil"/>
              <w:right w:val="nil"/>
            </w:tcBorders>
          </w:tcPr>
          <w:p w14:paraId="69529319" w14:textId="0F67ACD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FE20804" w14:textId="29E237A4" w:rsidR="000C1077" w:rsidRPr="003D7963" w:rsidRDefault="000C1077" w:rsidP="00770D02">
            <w:pPr>
              <w:pStyle w:val="AmColumnHeading"/>
            </w:pPr>
            <w:r w:rsidRPr="003D7963">
              <w:t>Predlog spremembe</w:t>
            </w:r>
          </w:p>
        </w:tc>
      </w:tr>
      <w:tr w:rsidR="008A3573" w:rsidRPr="003D7963" w14:paraId="75290E38" w14:textId="77777777" w:rsidTr="00770D02">
        <w:trPr>
          <w:jc w:val="center"/>
        </w:trPr>
        <w:tc>
          <w:tcPr>
            <w:tcW w:w="4876" w:type="dxa"/>
            <w:tcBorders>
              <w:top w:val="nil"/>
              <w:left w:val="nil"/>
              <w:bottom w:val="nil"/>
              <w:right w:val="nil"/>
            </w:tcBorders>
          </w:tcPr>
          <w:p w14:paraId="4B00655D" w14:textId="77777777" w:rsidR="000C1077" w:rsidRPr="003D7963" w:rsidRDefault="000C1077" w:rsidP="00770D02">
            <w:pPr>
              <w:pStyle w:val="Normal6a"/>
            </w:pPr>
            <w:r w:rsidRPr="003D7963">
              <w:t>22.</w:t>
            </w:r>
            <w:r w:rsidRPr="003D7963">
              <w:tab/>
              <w:t>poudarja, da je pakt priložnost za nov in medsektorski napredek v smeri evro-sredozemskega prostora mobilnosti, ki bo podpiral dosežke na področju gospodarskega sodelovanja, zagonskih podjetij, malih in srednjih podjetij, mladih, študentov ter akademskega in znanstvenega sodelovanja;</w:t>
            </w:r>
          </w:p>
        </w:tc>
        <w:tc>
          <w:tcPr>
            <w:tcW w:w="4876" w:type="dxa"/>
            <w:tcBorders>
              <w:top w:val="nil"/>
              <w:left w:val="nil"/>
              <w:bottom w:val="nil"/>
              <w:right w:val="nil"/>
            </w:tcBorders>
          </w:tcPr>
          <w:p w14:paraId="693D711B" w14:textId="77777777" w:rsidR="000C1077" w:rsidRPr="003D7963" w:rsidRDefault="000C1077" w:rsidP="00770D02">
            <w:pPr>
              <w:pStyle w:val="Normal6a"/>
            </w:pPr>
            <w:r w:rsidRPr="003D7963">
              <w:t>22.</w:t>
            </w:r>
            <w:r w:rsidRPr="003D7963">
              <w:tab/>
              <w:t xml:space="preserve">poudarja, da je pakt priložnost za nov in medsektorski napredek v smeri evro-sredozemskega prostora mobilnosti, ki bo podpiral dosežke na področju gospodarskega sodelovanja, zagonskih podjetij, malih in srednjih podjetij, mladih, študentov ter akademskega in znanstvenega sodelovanja </w:t>
            </w:r>
            <w:r w:rsidRPr="003D7963">
              <w:rPr>
                <w:b/>
                <w:i/>
              </w:rPr>
              <w:t>prek okrepljenega sodelovanja z ustreznimi partnerji in organizacijami, ki zastopajo te sektorje</w:t>
            </w:r>
            <w:r w:rsidRPr="003D7963">
              <w:t xml:space="preserve">; </w:t>
            </w:r>
            <w:r w:rsidRPr="003D7963">
              <w:rPr>
                <w:b/>
                <w:i/>
              </w:rPr>
              <w:t>to bo prispevalo k odpornosti in varnosti sredozemske regije; poziva k olajšanju vzajemnega priznavanja poklicnih kvalifikacij in potrdil med severnim in južnim Sredozemljem;</w:t>
            </w:r>
          </w:p>
        </w:tc>
      </w:tr>
    </w:tbl>
    <w:p w14:paraId="43136C6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B31D71F" w14:textId="77777777" w:rsidR="000C1077" w:rsidRPr="003D7963" w:rsidRDefault="000C1077" w:rsidP="000C1077">
      <w:r w:rsidRPr="008576A9">
        <w:rPr>
          <w:rStyle w:val="HideTWBExt"/>
        </w:rPr>
        <w:t>&lt;/Amend&gt;</w:t>
      </w:r>
    </w:p>
    <w:p w14:paraId="31A86A8C" w14:textId="6AFE1E5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447</w:t>
      </w:r>
      <w:r w:rsidRPr="008576A9">
        <w:rPr>
          <w:rStyle w:val="HideTWBExt"/>
          <w:b w:val="0"/>
        </w:rPr>
        <w:t>&lt;/NumAm&gt;</w:t>
      </w:r>
    </w:p>
    <w:p w14:paraId="250C4A56" w14:textId="0B67A0A0"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638C9809" w14:textId="77777777" w:rsidR="000C1077" w:rsidRPr="003D7963" w:rsidRDefault="000C1077" w:rsidP="000C1077">
      <w:pPr>
        <w:pStyle w:val="NormalBold"/>
      </w:pPr>
      <w:r w:rsidRPr="008576A9">
        <w:rPr>
          <w:rStyle w:val="HideTWBExt"/>
          <w:b w:val="0"/>
        </w:rPr>
        <w:t>&lt;/RepeatBlock-By&gt;</w:t>
      </w:r>
    </w:p>
    <w:p w14:paraId="23B18676" w14:textId="15DAC74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C8013A3"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0348D4E" w14:textId="77777777" w:rsidTr="00770D02">
        <w:trPr>
          <w:trHeight w:hRule="exact" w:val="240"/>
          <w:jc w:val="center"/>
        </w:trPr>
        <w:tc>
          <w:tcPr>
            <w:tcW w:w="9752" w:type="dxa"/>
            <w:gridSpan w:val="2"/>
            <w:tcBorders>
              <w:top w:val="nil"/>
              <w:left w:val="nil"/>
              <w:bottom w:val="nil"/>
              <w:right w:val="nil"/>
            </w:tcBorders>
          </w:tcPr>
          <w:p w14:paraId="087E4BF4" w14:textId="77777777" w:rsidR="000C1077" w:rsidRPr="003D7963" w:rsidRDefault="000C1077" w:rsidP="00770D02"/>
        </w:tc>
      </w:tr>
      <w:tr w:rsidR="008A3573" w:rsidRPr="003D7963" w14:paraId="47ED9681" w14:textId="77777777" w:rsidTr="00770D02">
        <w:trPr>
          <w:trHeight w:val="240"/>
          <w:jc w:val="center"/>
        </w:trPr>
        <w:tc>
          <w:tcPr>
            <w:tcW w:w="4876" w:type="dxa"/>
            <w:tcBorders>
              <w:top w:val="nil"/>
              <w:left w:val="nil"/>
              <w:bottom w:val="nil"/>
              <w:right w:val="nil"/>
            </w:tcBorders>
          </w:tcPr>
          <w:p w14:paraId="2B1DD5FC" w14:textId="6BE8694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2A6E6B6" w14:textId="39E876B0" w:rsidR="000C1077" w:rsidRPr="003D7963" w:rsidRDefault="000C1077" w:rsidP="00770D02">
            <w:pPr>
              <w:pStyle w:val="AmColumnHeading"/>
            </w:pPr>
            <w:r w:rsidRPr="003D7963">
              <w:t>Predlog spremembe</w:t>
            </w:r>
          </w:p>
        </w:tc>
      </w:tr>
      <w:tr w:rsidR="008A3573" w:rsidRPr="003D7963" w14:paraId="4259F9EC" w14:textId="77777777" w:rsidTr="00770D02">
        <w:trPr>
          <w:jc w:val="center"/>
        </w:trPr>
        <w:tc>
          <w:tcPr>
            <w:tcW w:w="4876" w:type="dxa"/>
            <w:tcBorders>
              <w:top w:val="nil"/>
              <w:left w:val="nil"/>
              <w:bottom w:val="nil"/>
              <w:right w:val="nil"/>
            </w:tcBorders>
          </w:tcPr>
          <w:p w14:paraId="00B3AA29" w14:textId="77777777" w:rsidR="000C1077" w:rsidRPr="003D7963" w:rsidRDefault="000C1077" w:rsidP="00770D02">
            <w:pPr>
              <w:pStyle w:val="Normal6a"/>
            </w:pPr>
            <w:r w:rsidRPr="003D7963">
              <w:t>22.</w:t>
            </w:r>
            <w:r w:rsidRPr="003D7963">
              <w:tab/>
              <w:t>poudarja, da je pakt priložnost za nov in medsektorski napredek v smeri evro-sredozemskega prostora mobilnosti, ki bo podpiral dosežke na področju gospodarskega sodelovanja, zagonskih podjetij, malih in srednjih podjetij, mladih, študentov ter akademskega in znanstvenega sodelovanja;</w:t>
            </w:r>
          </w:p>
        </w:tc>
        <w:tc>
          <w:tcPr>
            <w:tcW w:w="4876" w:type="dxa"/>
            <w:tcBorders>
              <w:top w:val="nil"/>
              <w:left w:val="nil"/>
              <w:bottom w:val="nil"/>
              <w:right w:val="nil"/>
            </w:tcBorders>
          </w:tcPr>
          <w:p w14:paraId="07938B77" w14:textId="77777777" w:rsidR="000C1077" w:rsidRPr="003D7963" w:rsidRDefault="000C1077" w:rsidP="00770D02">
            <w:pPr>
              <w:pStyle w:val="Normal6a"/>
            </w:pPr>
            <w:r w:rsidRPr="003D7963">
              <w:t>22.</w:t>
            </w:r>
            <w:r w:rsidRPr="003D7963">
              <w:tab/>
              <w:t xml:space="preserve">poudarja, da je pakt priložnost za nov in medsektorski napredek v smeri evro-sredozemskega prostora mobilnosti, ki bo podpiral dosežke na področju gospodarskega sodelovanja, zagonskih podjetij, malih in srednjih podjetij, mladih, študentov ter akademskega in znanstvenega sodelovanja </w:t>
            </w:r>
            <w:r w:rsidRPr="003D7963">
              <w:rPr>
                <w:b/>
                <w:i/>
              </w:rPr>
              <w:t>ob poglabljanju sodelovanja pri upravljanju morskih meja, operacijah iskanja in reševanja ter razbijanju organiziranih kriminalnih mrež, vpletenih v tihotapljenje migrantov in trgovino z ljudmi prek Sredozemskega morja, ki neposredno ogrožajo človeška življenja in regionalno varnost</w:t>
            </w:r>
            <w:r w:rsidRPr="003D7963">
              <w:t>;</w:t>
            </w:r>
          </w:p>
        </w:tc>
      </w:tr>
    </w:tbl>
    <w:p w14:paraId="10D59FB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E5D5B37" w14:textId="77777777" w:rsidR="000C1077" w:rsidRPr="003D7963" w:rsidRDefault="000C1077" w:rsidP="000C1077">
      <w:r w:rsidRPr="008576A9">
        <w:rPr>
          <w:rStyle w:val="HideTWBExt"/>
        </w:rPr>
        <w:t>&lt;/Amend&gt;</w:t>
      </w:r>
    </w:p>
    <w:p w14:paraId="14787ED8" w14:textId="7D2525A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448</w:t>
      </w:r>
      <w:r w:rsidRPr="008576A9">
        <w:rPr>
          <w:rStyle w:val="HideTWBExt"/>
          <w:b w:val="0"/>
        </w:rPr>
        <w:t>&lt;/NumAm&gt;</w:t>
      </w:r>
    </w:p>
    <w:p w14:paraId="6DA6F23E" w14:textId="325A7B57"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38A82331" w14:textId="77777777" w:rsidR="000C1077" w:rsidRPr="003D7963" w:rsidRDefault="000C1077" w:rsidP="000C1077">
      <w:pPr>
        <w:pStyle w:val="NormalBold"/>
      </w:pPr>
      <w:r w:rsidRPr="008576A9">
        <w:rPr>
          <w:rStyle w:val="HideTWBExt"/>
          <w:b w:val="0"/>
        </w:rPr>
        <w:t>&lt;/RepeatBlock-By&gt;</w:t>
      </w:r>
    </w:p>
    <w:p w14:paraId="255AF395" w14:textId="777E2A8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3F5A5F"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765A468" w14:textId="77777777" w:rsidTr="00770D02">
        <w:trPr>
          <w:trHeight w:hRule="exact" w:val="240"/>
          <w:jc w:val="center"/>
        </w:trPr>
        <w:tc>
          <w:tcPr>
            <w:tcW w:w="9752" w:type="dxa"/>
            <w:gridSpan w:val="2"/>
            <w:tcBorders>
              <w:top w:val="nil"/>
              <w:left w:val="nil"/>
              <w:bottom w:val="nil"/>
              <w:right w:val="nil"/>
            </w:tcBorders>
          </w:tcPr>
          <w:p w14:paraId="727AADAC" w14:textId="77777777" w:rsidR="000C1077" w:rsidRPr="003D7963" w:rsidRDefault="000C1077" w:rsidP="00770D02"/>
        </w:tc>
      </w:tr>
      <w:tr w:rsidR="008A3573" w:rsidRPr="003D7963" w14:paraId="4A4F6A98" w14:textId="77777777" w:rsidTr="00770D02">
        <w:trPr>
          <w:trHeight w:val="240"/>
          <w:jc w:val="center"/>
        </w:trPr>
        <w:tc>
          <w:tcPr>
            <w:tcW w:w="4876" w:type="dxa"/>
            <w:tcBorders>
              <w:top w:val="nil"/>
              <w:left w:val="nil"/>
              <w:bottom w:val="nil"/>
              <w:right w:val="nil"/>
            </w:tcBorders>
          </w:tcPr>
          <w:p w14:paraId="41610C9D" w14:textId="074AB10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32DACEA" w14:textId="434A8350" w:rsidR="000C1077" w:rsidRPr="003D7963" w:rsidRDefault="000C1077" w:rsidP="00770D02">
            <w:pPr>
              <w:pStyle w:val="AmColumnHeading"/>
            </w:pPr>
            <w:r w:rsidRPr="003D7963">
              <w:t>Predlog spremembe</w:t>
            </w:r>
          </w:p>
        </w:tc>
      </w:tr>
      <w:tr w:rsidR="008A3573" w:rsidRPr="003D7963" w14:paraId="67D66FFA" w14:textId="77777777" w:rsidTr="00770D02">
        <w:trPr>
          <w:jc w:val="center"/>
        </w:trPr>
        <w:tc>
          <w:tcPr>
            <w:tcW w:w="4876" w:type="dxa"/>
            <w:tcBorders>
              <w:top w:val="nil"/>
              <w:left w:val="nil"/>
              <w:bottom w:val="nil"/>
              <w:right w:val="nil"/>
            </w:tcBorders>
          </w:tcPr>
          <w:p w14:paraId="63B91E09" w14:textId="77777777" w:rsidR="000C1077" w:rsidRPr="003D7963" w:rsidRDefault="000C1077" w:rsidP="00770D02">
            <w:pPr>
              <w:pStyle w:val="Normal6a"/>
            </w:pPr>
            <w:r w:rsidRPr="003D7963">
              <w:t>22.</w:t>
            </w:r>
            <w:r w:rsidRPr="003D7963">
              <w:tab/>
              <w:t xml:space="preserve">poudarja, da je pakt priložnost za </w:t>
            </w:r>
            <w:r w:rsidRPr="003D7963">
              <w:rPr>
                <w:b/>
                <w:i/>
              </w:rPr>
              <w:t>nov in medsektorski</w:t>
            </w:r>
            <w:r w:rsidRPr="003D7963">
              <w:t xml:space="preserve"> napredek v smeri evro-sredozemskega </w:t>
            </w:r>
            <w:r w:rsidRPr="003D7963">
              <w:rPr>
                <w:b/>
                <w:i/>
              </w:rPr>
              <w:t>prostora mobilnosti</w:t>
            </w:r>
            <w:r w:rsidRPr="003D7963">
              <w:t xml:space="preserve">, ki bo podpiral dosežke na področju gospodarskega sodelovanja, zagonskih podjetij, malih in srednjih podjetij, mladih, </w:t>
            </w:r>
            <w:r w:rsidRPr="003D7963">
              <w:rPr>
                <w:b/>
                <w:i/>
              </w:rPr>
              <w:t>študentov ter akademskega</w:t>
            </w:r>
            <w:r w:rsidRPr="003D7963">
              <w:t xml:space="preserve"> in </w:t>
            </w:r>
            <w:r w:rsidRPr="003D7963">
              <w:rPr>
                <w:b/>
                <w:i/>
              </w:rPr>
              <w:t>znanstvenega sodelovanja</w:t>
            </w:r>
            <w:r w:rsidRPr="003D7963">
              <w:t>;</w:t>
            </w:r>
          </w:p>
        </w:tc>
        <w:tc>
          <w:tcPr>
            <w:tcW w:w="4876" w:type="dxa"/>
            <w:tcBorders>
              <w:top w:val="nil"/>
              <w:left w:val="nil"/>
              <w:bottom w:val="nil"/>
              <w:right w:val="nil"/>
            </w:tcBorders>
          </w:tcPr>
          <w:p w14:paraId="4FC230C9" w14:textId="77777777" w:rsidR="000C1077" w:rsidRPr="003D7963" w:rsidRDefault="000C1077" w:rsidP="00770D02">
            <w:pPr>
              <w:pStyle w:val="Normal6a"/>
            </w:pPr>
            <w:r w:rsidRPr="003D7963">
              <w:t>22.</w:t>
            </w:r>
            <w:r w:rsidRPr="003D7963">
              <w:tab/>
              <w:t xml:space="preserve">poudarja, da je pakt priložnost za napredek v smeri evro-sredozemskega </w:t>
            </w:r>
            <w:r w:rsidRPr="003D7963">
              <w:rPr>
                <w:b/>
                <w:i/>
              </w:rPr>
              <w:t>okvira za upravljano mobilnost in sodelovanje na področju migracij</w:t>
            </w:r>
            <w:r w:rsidRPr="003D7963">
              <w:t xml:space="preserve">, ki bo podpiral dosežke na področju gospodarskega sodelovanja, zagonskih podjetij, malih in srednjih podjetij, mladih </w:t>
            </w:r>
            <w:r w:rsidRPr="003D7963">
              <w:rPr>
                <w:b/>
                <w:i/>
              </w:rPr>
              <w:t>in znanstvenega sodelovanja</w:t>
            </w:r>
            <w:r w:rsidRPr="003D7963">
              <w:t xml:space="preserve">, </w:t>
            </w:r>
            <w:r w:rsidRPr="003D7963">
              <w:rPr>
                <w:b/>
                <w:i/>
              </w:rPr>
              <w:t>hkrati pa zagotavljal učinkovito upravljanje migracijskih tokov</w:t>
            </w:r>
            <w:r w:rsidRPr="003D7963">
              <w:t xml:space="preserve"> in </w:t>
            </w:r>
            <w:r w:rsidRPr="003D7963">
              <w:rPr>
                <w:b/>
                <w:i/>
              </w:rPr>
              <w:t>preprečeval nedovoljene migracije, namesto da bi ustvarjal nove spodbude za migracije v Evropo</w:t>
            </w:r>
            <w:r w:rsidRPr="003D7963">
              <w:t>;</w:t>
            </w:r>
          </w:p>
        </w:tc>
      </w:tr>
    </w:tbl>
    <w:p w14:paraId="2892A54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CDC9939" w14:textId="77777777" w:rsidR="000C1077" w:rsidRPr="003D7963" w:rsidRDefault="000C1077" w:rsidP="000C1077">
      <w:r w:rsidRPr="008576A9">
        <w:rPr>
          <w:rStyle w:val="HideTWBExt"/>
        </w:rPr>
        <w:t>&lt;/Amend&gt;</w:t>
      </w:r>
    </w:p>
    <w:p w14:paraId="23386AA6" w14:textId="486AA72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449</w:t>
      </w:r>
      <w:r w:rsidRPr="008576A9">
        <w:rPr>
          <w:rStyle w:val="HideTWBExt"/>
          <w:b w:val="0"/>
        </w:rPr>
        <w:t>&lt;/NumAm&gt;</w:t>
      </w:r>
    </w:p>
    <w:p w14:paraId="46602404" w14:textId="77777777" w:rsidR="000C1077" w:rsidRPr="003D7963" w:rsidRDefault="000C1077" w:rsidP="000C1077">
      <w:pPr>
        <w:pStyle w:val="NormalBold"/>
      </w:pPr>
      <w:r w:rsidRPr="008576A9">
        <w:rPr>
          <w:rStyle w:val="HideTWBExt"/>
          <w:b w:val="0"/>
        </w:rPr>
        <w:t>&lt;RepeatBlock-By&gt;&lt;Members&gt;</w:t>
      </w:r>
      <w:r w:rsidRPr="003D7963">
        <w:t>Stephen Nikola Bartulica</w:t>
      </w:r>
      <w:r w:rsidRPr="008576A9">
        <w:rPr>
          <w:rStyle w:val="HideTWBExt"/>
          <w:b w:val="0"/>
        </w:rPr>
        <w:t>&lt;/Members&gt;</w:t>
      </w:r>
    </w:p>
    <w:p w14:paraId="715292C1" w14:textId="77777777" w:rsidR="000C1077" w:rsidRPr="003D7963" w:rsidRDefault="000C1077" w:rsidP="000C1077">
      <w:pPr>
        <w:pStyle w:val="NormalBold"/>
      </w:pPr>
      <w:r w:rsidRPr="008576A9">
        <w:rPr>
          <w:rStyle w:val="HideTWBExt"/>
          <w:b w:val="0"/>
        </w:rPr>
        <w:t>&lt;/RepeatBlock-By&gt;</w:t>
      </w:r>
    </w:p>
    <w:p w14:paraId="07D4E623" w14:textId="2D5A8B0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D8D6F1C"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46B1146" w14:textId="77777777" w:rsidTr="00770D02">
        <w:trPr>
          <w:trHeight w:hRule="exact" w:val="240"/>
          <w:jc w:val="center"/>
        </w:trPr>
        <w:tc>
          <w:tcPr>
            <w:tcW w:w="9752" w:type="dxa"/>
            <w:gridSpan w:val="2"/>
            <w:tcBorders>
              <w:top w:val="nil"/>
              <w:left w:val="nil"/>
              <w:bottom w:val="nil"/>
              <w:right w:val="nil"/>
            </w:tcBorders>
          </w:tcPr>
          <w:p w14:paraId="05EC46F6" w14:textId="77777777" w:rsidR="000C1077" w:rsidRPr="003D7963" w:rsidRDefault="000C1077" w:rsidP="00770D02"/>
        </w:tc>
      </w:tr>
      <w:tr w:rsidR="008A3573" w:rsidRPr="003D7963" w14:paraId="6ABA07B2" w14:textId="77777777" w:rsidTr="00770D02">
        <w:trPr>
          <w:trHeight w:val="240"/>
          <w:jc w:val="center"/>
        </w:trPr>
        <w:tc>
          <w:tcPr>
            <w:tcW w:w="4876" w:type="dxa"/>
            <w:tcBorders>
              <w:top w:val="nil"/>
              <w:left w:val="nil"/>
              <w:bottom w:val="nil"/>
              <w:right w:val="nil"/>
            </w:tcBorders>
          </w:tcPr>
          <w:p w14:paraId="2A829654" w14:textId="75DA0C6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ECDDD91" w14:textId="1B985A63" w:rsidR="000C1077" w:rsidRPr="003D7963" w:rsidRDefault="000C1077" w:rsidP="00770D02">
            <w:pPr>
              <w:pStyle w:val="AmColumnHeading"/>
            </w:pPr>
            <w:r w:rsidRPr="003D7963">
              <w:t>Predlog spremembe</w:t>
            </w:r>
          </w:p>
        </w:tc>
      </w:tr>
      <w:tr w:rsidR="008A3573" w:rsidRPr="003D7963" w14:paraId="020AE545" w14:textId="77777777" w:rsidTr="00770D02">
        <w:trPr>
          <w:jc w:val="center"/>
        </w:trPr>
        <w:tc>
          <w:tcPr>
            <w:tcW w:w="4876" w:type="dxa"/>
            <w:tcBorders>
              <w:top w:val="nil"/>
              <w:left w:val="nil"/>
              <w:bottom w:val="nil"/>
              <w:right w:val="nil"/>
            </w:tcBorders>
          </w:tcPr>
          <w:p w14:paraId="7DC639F6" w14:textId="77777777" w:rsidR="000C1077" w:rsidRPr="003D7963" w:rsidRDefault="000C1077" w:rsidP="00770D02">
            <w:pPr>
              <w:pStyle w:val="Normal6a"/>
            </w:pPr>
            <w:r w:rsidRPr="003D7963">
              <w:t>22.</w:t>
            </w:r>
            <w:r w:rsidRPr="003D7963">
              <w:tab/>
              <w:t xml:space="preserve">poudarja, da </w:t>
            </w:r>
            <w:r w:rsidRPr="003D7963">
              <w:rPr>
                <w:b/>
                <w:i/>
              </w:rPr>
              <w:t>je pakt priložnost</w:t>
            </w:r>
            <w:r w:rsidRPr="003D7963">
              <w:t xml:space="preserve"> za </w:t>
            </w:r>
            <w:r w:rsidRPr="003D7963">
              <w:rPr>
                <w:b/>
                <w:i/>
              </w:rPr>
              <w:t>nov</w:t>
            </w:r>
            <w:r w:rsidRPr="003D7963">
              <w:t xml:space="preserve"> in </w:t>
            </w:r>
            <w:r w:rsidRPr="003D7963">
              <w:rPr>
                <w:b/>
                <w:i/>
              </w:rPr>
              <w:t>medsektorski napredek v smeri evro-sredozemskega prostora mobilnosti</w:t>
            </w:r>
            <w:r w:rsidRPr="003D7963">
              <w:t xml:space="preserve">, </w:t>
            </w:r>
            <w:r w:rsidRPr="003D7963">
              <w:rPr>
                <w:b/>
                <w:i/>
              </w:rPr>
              <w:t>ki bo podpiral</w:t>
            </w:r>
            <w:r w:rsidRPr="003D7963">
              <w:t xml:space="preserve"> dosežke na področju gospodarskega sodelovanja, zagonskih podjetij, malih in srednjih podjetij, mladih, študentov ter akademskega in znanstvenega sodelovanja;</w:t>
            </w:r>
          </w:p>
        </w:tc>
        <w:tc>
          <w:tcPr>
            <w:tcW w:w="4876" w:type="dxa"/>
            <w:tcBorders>
              <w:top w:val="nil"/>
              <w:left w:val="nil"/>
              <w:bottom w:val="nil"/>
              <w:right w:val="nil"/>
            </w:tcBorders>
          </w:tcPr>
          <w:p w14:paraId="38AA8DB3" w14:textId="77777777" w:rsidR="000C1077" w:rsidRPr="003D7963" w:rsidRDefault="000C1077" w:rsidP="00770D02">
            <w:pPr>
              <w:pStyle w:val="Normal6a"/>
            </w:pPr>
            <w:r w:rsidRPr="003D7963">
              <w:t>22.</w:t>
            </w:r>
            <w:r w:rsidRPr="003D7963">
              <w:tab/>
              <w:t xml:space="preserve">poudarja, da </w:t>
            </w:r>
            <w:r w:rsidRPr="003D7963">
              <w:rPr>
                <w:b/>
                <w:i/>
              </w:rPr>
              <w:t>pakt ne sme privesti do nenadzorovane mobilnosti, temveč mora služiti kot okvir</w:t>
            </w:r>
            <w:r w:rsidRPr="003D7963">
              <w:t xml:space="preserve"> za </w:t>
            </w:r>
            <w:r w:rsidRPr="003D7963">
              <w:rPr>
                <w:b/>
                <w:i/>
              </w:rPr>
              <w:t>spodbujanje varnega</w:t>
            </w:r>
            <w:r w:rsidRPr="003D7963">
              <w:t xml:space="preserve"> in </w:t>
            </w:r>
            <w:r w:rsidRPr="003D7963">
              <w:rPr>
                <w:b/>
                <w:i/>
              </w:rPr>
              <w:t>dobro upravljanega evro-sredozemskega partnerstva s strogimi pogoji glede vračanja in upravljanja meja</w:t>
            </w:r>
            <w:r w:rsidRPr="003D7963">
              <w:t xml:space="preserve">, </w:t>
            </w:r>
            <w:r w:rsidRPr="003D7963">
              <w:rPr>
                <w:b/>
                <w:i/>
              </w:rPr>
              <w:t>hkrati pa mora podpirati</w:t>
            </w:r>
            <w:r w:rsidRPr="003D7963">
              <w:t xml:space="preserve"> dosežke na področju gospodarskega sodelovanja, zagonskih podjetij, malih in srednjih podjetij, mladih, študentov ter akademskega in znanstvenega sodelovanja </w:t>
            </w:r>
            <w:r w:rsidRPr="003D7963">
              <w:rPr>
                <w:b/>
                <w:i/>
              </w:rPr>
              <w:t>le po jasnih zakonitih poteh</w:t>
            </w:r>
            <w:r w:rsidRPr="003D7963">
              <w:t>;</w:t>
            </w:r>
          </w:p>
        </w:tc>
      </w:tr>
    </w:tbl>
    <w:p w14:paraId="770A485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0869F0E" w14:textId="77777777" w:rsidR="000C1077" w:rsidRPr="003D7963" w:rsidRDefault="000C1077" w:rsidP="000C1077">
      <w:r w:rsidRPr="008576A9">
        <w:rPr>
          <w:rStyle w:val="HideTWBExt"/>
        </w:rPr>
        <w:t>&lt;/Amend&gt;</w:t>
      </w:r>
    </w:p>
    <w:p w14:paraId="6A1BE193" w14:textId="32D63AE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450</w:t>
      </w:r>
      <w:r w:rsidRPr="008576A9">
        <w:rPr>
          <w:rStyle w:val="HideTWBExt"/>
          <w:b w:val="0"/>
        </w:rPr>
        <w:t>&lt;/NumAm&gt;</w:t>
      </w:r>
    </w:p>
    <w:p w14:paraId="4AA9A775"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98A1249" w14:textId="77777777" w:rsidR="000C1077" w:rsidRPr="003D7963" w:rsidRDefault="000C1077" w:rsidP="000C1077">
      <w:pPr>
        <w:pStyle w:val="NormalBold"/>
      </w:pPr>
      <w:r w:rsidRPr="008576A9">
        <w:rPr>
          <w:rStyle w:val="HideTWBExt"/>
          <w:b w:val="0"/>
        </w:rPr>
        <w:t>&lt;/RepeatBlock-By&gt;</w:t>
      </w:r>
    </w:p>
    <w:p w14:paraId="70EC721A" w14:textId="3540A28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9E24BC1"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1E201C5" w14:textId="77777777" w:rsidTr="00770D02">
        <w:trPr>
          <w:trHeight w:hRule="exact" w:val="240"/>
          <w:jc w:val="center"/>
        </w:trPr>
        <w:tc>
          <w:tcPr>
            <w:tcW w:w="9752" w:type="dxa"/>
            <w:gridSpan w:val="2"/>
            <w:tcBorders>
              <w:top w:val="nil"/>
              <w:left w:val="nil"/>
              <w:bottom w:val="nil"/>
              <w:right w:val="nil"/>
            </w:tcBorders>
          </w:tcPr>
          <w:p w14:paraId="3980EBC7" w14:textId="77777777" w:rsidR="000C1077" w:rsidRPr="003D7963" w:rsidRDefault="000C1077" w:rsidP="00770D02"/>
        </w:tc>
      </w:tr>
      <w:tr w:rsidR="008A3573" w:rsidRPr="003D7963" w14:paraId="410CD9EB" w14:textId="77777777" w:rsidTr="00770D02">
        <w:trPr>
          <w:trHeight w:val="240"/>
          <w:jc w:val="center"/>
        </w:trPr>
        <w:tc>
          <w:tcPr>
            <w:tcW w:w="4876" w:type="dxa"/>
            <w:tcBorders>
              <w:top w:val="nil"/>
              <w:left w:val="nil"/>
              <w:bottom w:val="nil"/>
              <w:right w:val="nil"/>
            </w:tcBorders>
          </w:tcPr>
          <w:p w14:paraId="766A9930" w14:textId="2F1E857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283B03C" w14:textId="76F9D1B9" w:rsidR="000C1077" w:rsidRPr="003D7963" w:rsidRDefault="000C1077" w:rsidP="00770D02">
            <w:pPr>
              <w:pStyle w:val="AmColumnHeading"/>
            </w:pPr>
            <w:r w:rsidRPr="003D7963">
              <w:t>Predlog spremembe</w:t>
            </w:r>
          </w:p>
        </w:tc>
      </w:tr>
      <w:tr w:rsidR="008A3573" w:rsidRPr="003D7963" w14:paraId="59C05526" w14:textId="77777777" w:rsidTr="00770D02">
        <w:trPr>
          <w:jc w:val="center"/>
        </w:trPr>
        <w:tc>
          <w:tcPr>
            <w:tcW w:w="4876" w:type="dxa"/>
            <w:tcBorders>
              <w:top w:val="nil"/>
              <w:left w:val="nil"/>
              <w:bottom w:val="nil"/>
              <w:right w:val="nil"/>
            </w:tcBorders>
          </w:tcPr>
          <w:p w14:paraId="2510EA68" w14:textId="77777777" w:rsidR="000C1077" w:rsidRPr="003D7963" w:rsidRDefault="000C1077" w:rsidP="00770D02">
            <w:pPr>
              <w:pStyle w:val="Normal6a"/>
            </w:pPr>
            <w:r w:rsidRPr="003D7963">
              <w:t>22.</w:t>
            </w:r>
            <w:r w:rsidRPr="003D7963">
              <w:tab/>
              <w:t xml:space="preserve">poudarja, da je </w:t>
            </w:r>
            <w:r w:rsidRPr="003D7963">
              <w:rPr>
                <w:b/>
                <w:i/>
              </w:rPr>
              <w:t>pakt priložnost za nov in medsektorski napredek v smeri evro-sredozemskega prostora mobilnosti, ki bo podpiral dosežke</w:t>
            </w:r>
            <w:r w:rsidRPr="003D7963">
              <w:t xml:space="preserve"> na </w:t>
            </w:r>
            <w:r w:rsidRPr="003D7963">
              <w:rPr>
                <w:b/>
                <w:i/>
              </w:rPr>
              <w:t>področju</w:t>
            </w:r>
            <w:r w:rsidRPr="003D7963">
              <w:t xml:space="preserve"> gospodarskega sodelovanja, zagonskih podjetij</w:t>
            </w:r>
            <w:r w:rsidRPr="003D7963">
              <w:rPr>
                <w:b/>
                <w:i/>
              </w:rPr>
              <w:t>,</w:t>
            </w:r>
            <w:r w:rsidRPr="003D7963">
              <w:t xml:space="preserve"> malih in srednjih podjetij</w:t>
            </w:r>
            <w:r w:rsidRPr="003D7963">
              <w:rPr>
                <w:b/>
                <w:i/>
              </w:rPr>
              <w:t>, mladih, študentov ter akademskega in znanstvenega sodelovanja</w:t>
            </w:r>
            <w:r w:rsidRPr="003D7963">
              <w:t>;</w:t>
            </w:r>
          </w:p>
        </w:tc>
        <w:tc>
          <w:tcPr>
            <w:tcW w:w="4876" w:type="dxa"/>
            <w:tcBorders>
              <w:top w:val="nil"/>
              <w:left w:val="nil"/>
              <w:bottom w:val="nil"/>
              <w:right w:val="nil"/>
            </w:tcBorders>
          </w:tcPr>
          <w:p w14:paraId="14FD700D" w14:textId="77777777" w:rsidR="000C1077" w:rsidRPr="003D7963" w:rsidRDefault="000C1077" w:rsidP="00770D02">
            <w:pPr>
              <w:pStyle w:val="Normal6a"/>
            </w:pPr>
            <w:r w:rsidRPr="003D7963">
              <w:t>22.</w:t>
            </w:r>
            <w:r w:rsidRPr="003D7963">
              <w:tab/>
              <w:t xml:space="preserve">poudarja, da je </w:t>
            </w:r>
            <w:r w:rsidRPr="003D7963">
              <w:rPr>
                <w:b/>
                <w:i/>
              </w:rPr>
              <w:t>treba evro-sredozemski prostor mobilnosti preučiti predvsem z vidika migracijske politike EU ter</w:t>
            </w:r>
            <w:r w:rsidRPr="003D7963">
              <w:t xml:space="preserve"> na </w:t>
            </w:r>
            <w:r w:rsidRPr="003D7963">
              <w:rPr>
                <w:b/>
                <w:i/>
              </w:rPr>
              <w:t>področjih</w:t>
            </w:r>
            <w:r w:rsidRPr="003D7963">
              <w:t xml:space="preserve"> gospodarskega sodelovanja, zagonskih podjetij </w:t>
            </w:r>
            <w:r w:rsidRPr="003D7963">
              <w:rPr>
                <w:b/>
                <w:i/>
              </w:rPr>
              <w:t>ter</w:t>
            </w:r>
            <w:r w:rsidRPr="003D7963">
              <w:t xml:space="preserve"> malih in srednjih podjetij;</w:t>
            </w:r>
          </w:p>
        </w:tc>
      </w:tr>
    </w:tbl>
    <w:p w14:paraId="428F760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14AF1773" w14:textId="77777777" w:rsidR="000C1077" w:rsidRPr="003D7963" w:rsidRDefault="000C1077" w:rsidP="000C1077">
      <w:r w:rsidRPr="008576A9">
        <w:rPr>
          <w:rStyle w:val="HideTWBExt"/>
        </w:rPr>
        <w:t>&lt;/Amend&gt;</w:t>
      </w:r>
    </w:p>
    <w:p w14:paraId="5F32F1C0" w14:textId="05CE6BB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451</w:t>
      </w:r>
      <w:r w:rsidRPr="008576A9">
        <w:rPr>
          <w:rStyle w:val="HideTWBExt"/>
          <w:b w:val="0"/>
        </w:rPr>
        <w:t>&lt;/NumAm&gt;</w:t>
      </w:r>
    </w:p>
    <w:p w14:paraId="407145EA" w14:textId="73E3B7FF" w:rsidR="000C1077" w:rsidRPr="003D7963" w:rsidRDefault="000C1077" w:rsidP="000C1077">
      <w:pPr>
        <w:pStyle w:val="NormalBold"/>
      </w:pPr>
      <w:r w:rsidRPr="008576A9">
        <w:rPr>
          <w:rStyle w:val="HideTWBExt"/>
          <w:b w:val="0"/>
        </w:rPr>
        <w:t>&lt;RepeatBlock-By&gt;&lt;Members&gt;</w:t>
      </w:r>
      <w:r w:rsidRPr="003D7963">
        <w:t>Alberico Gambino, Carlo Fidanza</w:t>
      </w:r>
      <w:r w:rsidRPr="008576A9">
        <w:rPr>
          <w:rStyle w:val="HideTWBExt"/>
          <w:b w:val="0"/>
        </w:rPr>
        <w:t>&lt;/Members&gt;</w:t>
      </w:r>
    </w:p>
    <w:p w14:paraId="549402D0" w14:textId="77777777" w:rsidR="000C1077" w:rsidRPr="003D7963" w:rsidRDefault="000C1077" w:rsidP="000C1077">
      <w:pPr>
        <w:pStyle w:val="NormalBold"/>
      </w:pPr>
      <w:r w:rsidRPr="008576A9">
        <w:rPr>
          <w:rStyle w:val="HideTWBExt"/>
          <w:b w:val="0"/>
        </w:rPr>
        <w:t>&lt;/RepeatBlock-By&gt;</w:t>
      </w:r>
    </w:p>
    <w:p w14:paraId="4D3CD97A" w14:textId="557957F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26FF716" w14:textId="77777777" w:rsidR="000C1077" w:rsidRPr="003D7963" w:rsidRDefault="000C1077" w:rsidP="000C1077">
      <w:pPr>
        <w:pStyle w:val="NormalBold"/>
      </w:pPr>
      <w:r w:rsidRPr="008576A9">
        <w:rPr>
          <w:rStyle w:val="HideTWBExt"/>
          <w:b w:val="0"/>
        </w:rPr>
        <w:t>&lt;Article&gt;</w:t>
      </w:r>
      <w:r w:rsidRPr="003D7963">
        <w:t>Odstavek 22</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87772C" w14:textId="77777777" w:rsidTr="00770D02">
        <w:trPr>
          <w:trHeight w:hRule="exact" w:val="240"/>
          <w:jc w:val="center"/>
        </w:trPr>
        <w:tc>
          <w:tcPr>
            <w:tcW w:w="9752" w:type="dxa"/>
            <w:gridSpan w:val="2"/>
            <w:tcBorders>
              <w:top w:val="nil"/>
              <w:left w:val="nil"/>
              <w:bottom w:val="nil"/>
              <w:right w:val="nil"/>
            </w:tcBorders>
          </w:tcPr>
          <w:p w14:paraId="0C66D1B3" w14:textId="77777777" w:rsidR="000C1077" w:rsidRPr="003D7963" w:rsidRDefault="000C1077" w:rsidP="00770D02"/>
        </w:tc>
      </w:tr>
      <w:tr w:rsidR="008A3573" w:rsidRPr="003D7963" w14:paraId="66FD9F34" w14:textId="77777777" w:rsidTr="00770D02">
        <w:trPr>
          <w:trHeight w:val="240"/>
          <w:jc w:val="center"/>
        </w:trPr>
        <w:tc>
          <w:tcPr>
            <w:tcW w:w="4876" w:type="dxa"/>
            <w:tcBorders>
              <w:top w:val="nil"/>
              <w:left w:val="nil"/>
              <w:bottom w:val="nil"/>
              <w:right w:val="nil"/>
            </w:tcBorders>
          </w:tcPr>
          <w:p w14:paraId="6AF3C732" w14:textId="634232F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2DBECE" w14:textId="0514C143" w:rsidR="000C1077" w:rsidRPr="003D7963" w:rsidRDefault="000C1077" w:rsidP="00770D02">
            <w:pPr>
              <w:pStyle w:val="AmColumnHeading"/>
            </w:pPr>
            <w:r w:rsidRPr="003D7963">
              <w:t>Predlog spremembe</w:t>
            </w:r>
          </w:p>
        </w:tc>
      </w:tr>
      <w:tr w:rsidR="008A3573" w:rsidRPr="003D7963" w14:paraId="717C87D1" w14:textId="77777777" w:rsidTr="00770D02">
        <w:trPr>
          <w:jc w:val="center"/>
        </w:trPr>
        <w:tc>
          <w:tcPr>
            <w:tcW w:w="4876" w:type="dxa"/>
            <w:tcBorders>
              <w:top w:val="nil"/>
              <w:left w:val="nil"/>
              <w:bottom w:val="nil"/>
              <w:right w:val="nil"/>
            </w:tcBorders>
          </w:tcPr>
          <w:p w14:paraId="2AD17AD7" w14:textId="77777777" w:rsidR="000C1077" w:rsidRPr="003D7963" w:rsidRDefault="000C1077" w:rsidP="00770D02">
            <w:pPr>
              <w:pStyle w:val="Normal6a"/>
            </w:pPr>
            <w:r w:rsidRPr="003D7963">
              <w:t>22.</w:t>
            </w:r>
            <w:r w:rsidRPr="003D7963">
              <w:tab/>
              <w:t xml:space="preserve">poudarja, da je pakt priložnost za </w:t>
            </w:r>
            <w:r w:rsidRPr="003D7963">
              <w:rPr>
                <w:b/>
                <w:i/>
              </w:rPr>
              <w:t>nov</w:t>
            </w:r>
            <w:r w:rsidRPr="003D7963">
              <w:t xml:space="preserve"> in </w:t>
            </w:r>
            <w:r w:rsidRPr="003D7963">
              <w:rPr>
                <w:b/>
                <w:i/>
              </w:rPr>
              <w:t>medsektorski napredek v smeri evro-sredozemskega prostora mobilnosti, ki bo podpiral dosežke</w:t>
            </w:r>
            <w:r w:rsidRPr="003D7963">
              <w:t xml:space="preserve"> na področju gospodarskega sodelovanja, zagonskih podjetij, malih in srednjih podjetij, mladih, študentov ter akademskega in znanstvenega sodelovanja;</w:t>
            </w:r>
          </w:p>
        </w:tc>
        <w:tc>
          <w:tcPr>
            <w:tcW w:w="4876" w:type="dxa"/>
            <w:tcBorders>
              <w:top w:val="nil"/>
              <w:left w:val="nil"/>
              <w:bottom w:val="nil"/>
              <w:right w:val="nil"/>
            </w:tcBorders>
          </w:tcPr>
          <w:p w14:paraId="416241A1" w14:textId="77777777" w:rsidR="000C1077" w:rsidRPr="003D7963" w:rsidRDefault="000C1077" w:rsidP="00770D02">
            <w:pPr>
              <w:pStyle w:val="Normal6a"/>
            </w:pPr>
            <w:r w:rsidRPr="003D7963">
              <w:t>22.</w:t>
            </w:r>
            <w:r w:rsidRPr="003D7963">
              <w:tab/>
              <w:t xml:space="preserve">poudarja, da je pakt priložnost za </w:t>
            </w:r>
            <w:r w:rsidRPr="003D7963">
              <w:rPr>
                <w:b/>
                <w:i/>
              </w:rPr>
              <w:t>medsektorsko krepitev evro-sredozemskih izmenjav</w:t>
            </w:r>
            <w:r w:rsidRPr="003D7963">
              <w:t xml:space="preserve"> in </w:t>
            </w:r>
            <w:r w:rsidRPr="003D7963">
              <w:rPr>
                <w:b/>
                <w:i/>
              </w:rPr>
              <w:t>sodelovanja ter podpiranje dosežkov</w:t>
            </w:r>
            <w:r w:rsidRPr="003D7963">
              <w:t xml:space="preserve"> na področju gospodarskega sodelovanja, zagonskih podjetij, malih in srednjih podjetij, mladih, študentov ter akademskega in znanstvenega sodelovanja;</w:t>
            </w:r>
          </w:p>
        </w:tc>
      </w:tr>
    </w:tbl>
    <w:p w14:paraId="51733DF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4D1CC289" w14:textId="77777777" w:rsidR="000C1077" w:rsidRPr="003D7963" w:rsidRDefault="000C1077" w:rsidP="000C1077">
      <w:r w:rsidRPr="008576A9">
        <w:rPr>
          <w:rStyle w:val="HideTWBExt"/>
        </w:rPr>
        <w:t>&lt;/Amend&gt;</w:t>
      </w:r>
    </w:p>
    <w:p w14:paraId="551D07D6" w14:textId="5610F49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452</w:t>
      </w:r>
      <w:r w:rsidRPr="008576A9">
        <w:rPr>
          <w:rStyle w:val="HideTWBExt"/>
          <w:b w:val="0"/>
        </w:rPr>
        <w:t>&lt;/NumAm&gt;</w:t>
      </w:r>
    </w:p>
    <w:p w14:paraId="55C292C1" w14:textId="30B52F04"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2484D32D" w14:textId="77777777" w:rsidR="000C1077" w:rsidRPr="003D7963" w:rsidRDefault="000C1077" w:rsidP="000C1077">
      <w:pPr>
        <w:pStyle w:val="NormalBold"/>
      </w:pPr>
      <w:r w:rsidRPr="008576A9">
        <w:rPr>
          <w:rStyle w:val="HideTWBExt"/>
          <w:b w:val="0"/>
        </w:rPr>
        <w:t>&lt;/RepeatBlock-By&gt;</w:t>
      </w:r>
    </w:p>
    <w:p w14:paraId="16A62FC1" w14:textId="1AE2DB6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082C0C1"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5F16DC5" w14:textId="77777777" w:rsidTr="00770D02">
        <w:trPr>
          <w:trHeight w:hRule="exact" w:val="240"/>
          <w:jc w:val="center"/>
        </w:trPr>
        <w:tc>
          <w:tcPr>
            <w:tcW w:w="9752" w:type="dxa"/>
            <w:gridSpan w:val="2"/>
            <w:tcBorders>
              <w:top w:val="nil"/>
              <w:left w:val="nil"/>
              <w:bottom w:val="nil"/>
              <w:right w:val="nil"/>
            </w:tcBorders>
          </w:tcPr>
          <w:p w14:paraId="33296416" w14:textId="77777777" w:rsidR="000C1077" w:rsidRPr="003D7963" w:rsidRDefault="000C1077" w:rsidP="00770D02"/>
        </w:tc>
      </w:tr>
      <w:tr w:rsidR="008A3573" w:rsidRPr="003D7963" w14:paraId="1DDD8245" w14:textId="77777777" w:rsidTr="00770D02">
        <w:trPr>
          <w:trHeight w:val="240"/>
          <w:jc w:val="center"/>
        </w:trPr>
        <w:tc>
          <w:tcPr>
            <w:tcW w:w="4876" w:type="dxa"/>
            <w:tcBorders>
              <w:top w:val="nil"/>
              <w:left w:val="nil"/>
              <w:bottom w:val="nil"/>
              <w:right w:val="nil"/>
            </w:tcBorders>
          </w:tcPr>
          <w:p w14:paraId="2A0CF260" w14:textId="3FC9E83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DBB19E7" w14:textId="028D964C" w:rsidR="000C1077" w:rsidRPr="003D7963" w:rsidRDefault="000C1077" w:rsidP="00770D02">
            <w:pPr>
              <w:pStyle w:val="AmColumnHeading"/>
            </w:pPr>
            <w:r w:rsidRPr="003D7963">
              <w:t>Predlog spremembe</w:t>
            </w:r>
          </w:p>
        </w:tc>
      </w:tr>
      <w:tr w:rsidR="008A3573" w:rsidRPr="003D7963" w14:paraId="4FA2AF00" w14:textId="77777777" w:rsidTr="00770D02">
        <w:trPr>
          <w:jc w:val="center"/>
        </w:trPr>
        <w:tc>
          <w:tcPr>
            <w:tcW w:w="4876" w:type="dxa"/>
            <w:tcBorders>
              <w:top w:val="nil"/>
              <w:left w:val="nil"/>
              <w:bottom w:val="nil"/>
              <w:right w:val="nil"/>
            </w:tcBorders>
          </w:tcPr>
          <w:p w14:paraId="55DB5241" w14:textId="77777777" w:rsidR="000C1077" w:rsidRPr="003D7963" w:rsidRDefault="000C1077" w:rsidP="00770D02">
            <w:pPr>
              <w:pStyle w:val="Normal6a"/>
            </w:pPr>
          </w:p>
        </w:tc>
        <w:tc>
          <w:tcPr>
            <w:tcW w:w="4876" w:type="dxa"/>
            <w:tcBorders>
              <w:top w:val="nil"/>
              <w:left w:val="nil"/>
              <w:bottom w:val="nil"/>
              <w:right w:val="nil"/>
            </w:tcBorders>
          </w:tcPr>
          <w:p w14:paraId="59EF6280" w14:textId="77777777" w:rsidR="000C1077" w:rsidRPr="003D7963" w:rsidRDefault="000C1077" w:rsidP="00770D02">
            <w:pPr>
              <w:pStyle w:val="Normal6a"/>
            </w:pPr>
            <w:r w:rsidRPr="003D7963">
              <w:rPr>
                <w:b/>
                <w:i/>
              </w:rPr>
              <w:t>22a.</w:t>
            </w:r>
            <w:r w:rsidRPr="003D7963">
              <w:tab/>
            </w:r>
            <w:r w:rsidRPr="003D7963">
              <w:rPr>
                <w:b/>
                <w:i/>
              </w:rPr>
              <w:t>poudarja, da je pomembno utrjevati regionalno stabilnost, varovati zunanje meje EU in poglabljati sodelovanje v boju proti nedovoljenim migracijam, pomorskemu nedovoljenemu prometu s prepovedanimi drogami in čezmejnemu organiziranemu kriminalu; ponovno potrjuje zavezanost držav članic ohranjanju varnega, odpornega in dobro delujočega schengenskega območja kot enega najoprijemljivejših dosežkov Evropske unije; poudarja, da je pomembno učinkovito upravljati zunanje meje EU ob hkratnem zagotavljanju popolnega spoštovanja prava EU in mednarodnega prava ter temeljnih pravic; poudarja, da bi moral pakt za Sredozemlje prispevati k odpravljanju temeljnih vzrokov nedovoljenih migracij in krepitvi sodelovanja s partnerskimi državami na področju upravljanja migracij; nadalje poudarja, da je pravočasno in učinkovito izvajanje pakta o migracijah in azilu bistveno za zagotavljanje skladnega, trajnostnega in celovitega evropskega pristopa k migracijski in azilni politiki;</w:t>
            </w:r>
          </w:p>
        </w:tc>
      </w:tr>
    </w:tbl>
    <w:p w14:paraId="2F207F6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CC525B5" w14:textId="77777777" w:rsidR="000C1077" w:rsidRPr="003D7963" w:rsidRDefault="000C1077" w:rsidP="000C1077">
      <w:r w:rsidRPr="008576A9">
        <w:rPr>
          <w:rStyle w:val="HideTWBExt"/>
        </w:rPr>
        <w:t>&lt;/Amend&gt;</w:t>
      </w:r>
    </w:p>
    <w:p w14:paraId="5F71520D" w14:textId="75974FC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453</w:t>
      </w:r>
      <w:r w:rsidRPr="008576A9">
        <w:rPr>
          <w:rStyle w:val="HideTWBExt"/>
          <w:b w:val="0"/>
        </w:rPr>
        <w:t>&lt;/NumAm&gt;</w:t>
      </w:r>
    </w:p>
    <w:p w14:paraId="1965B223" w14:textId="7E7BE81A"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6D6FB464" w14:textId="77777777" w:rsidR="000C1077" w:rsidRPr="003D7963" w:rsidRDefault="000C1077" w:rsidP="000C1077">
      <w:pPr>
        <w:pStyle w:val="NormalBold"/>
      </w:pPr>
      <w:r w:rsidRPr="008576A9">
        <w:rPr>
          <w:rStyle w:val="HideTWBExt"/>
          <w:b w:val="0"/>
        </w:rPr>
        <w:t>&lt;/RepeatBlock-By&gt;</w:t>
      </w:r>
    </w:p>
    <w:p w14:paraId="71684BB3" w14:textId="7A8D86D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92CF71B"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238FA6" w14:textId="77777777" w:rsidTr="00770D02">
        <w:trPr>
          <w:trHeight w:hRule="exact" w:val="240"/>
          <w:jc w:val="center"/>
        </w:trPr>
        <w:tc>
          <w:tcPr>
            <w:tcW w:w="9752" w:type="dxa"/>
            <w:gridSpan w:val="2"/>
            <w:tcBorders>
              <w:top w:val="nil"/>
              <w:left w:val="nil"/>
              <w:bottom w:val="nil"/>
              <w:right w:val="nil"/>
            </w:tcBorders>
          </w:tcPr>
          <w:p w14:paraId="5D10A1FF" w14:textId="77777777" w:rsidR="000C1077" w:rsidRPr="003D7963" w:rsidRDefault="000C1077" w:rsidP="00770D02"/>
        </w:tc>
      </w:tr>
      <w:tr w:rsidR="008A3573" w:rsidRPr="003D7963" w14:paraId="3A9964DD" w14:textId="77777777" w:rsidTr="00770D02">
        <w:trPr>
          <w:trHeight w:val="240"/>
          <w:jc w:val="center"/>
        </w:trPr>
        <w:tc>
          <w:tcPr>
            <w:tcW w:w="4876" w:type="dxa"/>
            <w:tcBorders>
              <w:top w:val="nil"/>
              <w:left w:val="nil"/>
              <w:bottom w:val="nil"/>
              <w:right w:val="nil"/>
            </w:tcBorders>
          </w:tcPr>
          <w:p w14:paraId="094AAF3F" w14:textId="797225C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131B27F" w14:textId="63FEF314" w:rsidR="000C1077" w:rsidRPr="003D7963" w:rsidRDefault="000C1077" w:rsidP="00770D02">
            <w:pPr>
              <w:pStyle w:val="AmColumnHeading"/>
            </w:pPr>
            <w:r w:rsidRPr="003D7963">
              <w:t>Predlog spremembe</w:t>
            </w:r>
          </w:p>
        </w:tc>
      </w:tr>
      <w:tr w:rsidR="008A3573" w:rsidRPr="003D7963" w14:paraId="4DFABDA3" w14:textId="77777777" w:rsidTr="00770D02">
        <w:trPr>
          <w:jc w:val="center"/>
        </w:trPr>
        <w:tc>
          <w:tcPr>
            <w:tcW w:w="4876" w:type="dxa"/>
            <w:tcBorders>
              <w:top w:val="nil"/>
              <w:left w:val="nil"/>
              <w:bottom w:val="nil"/>
              <w:right w:val="nil"/>
            </w:tcBorders>
          </w:tcPr>
          <w:p w14:paraId="29BF4B00" w14:textId="77777777" w:rsidR="000C1077" w:rsidRPr="003D7963" w:rsidRDefault="000C1077" w:rsidP="00770D02">
            <w:pPr>
              <w:pStyle w:val="Normal6a"/>
            </w:pPr>
          </w:p>
        </w:tc>
        <w:tc>
          <w:tcPr>
            <w:tcW w:w="4876" w:type="dxa"/>
            <w:tcBorders>
              <w:top w:val="nil"/>
              <w:left w:val="nil"/>
              <w:bottom w:val="nil"/>
              <w:right w:val="nil"/>
            </w:tcBorders>
          </w:tcPr>
          <w:p w14:paraId="2AAD1B3D" w14:textId="77777777" w:rsidR="000C1077" w:rsidRPr="003D7963" w:rsidRDefault="000C1077" w:rsidP="00770D02">
            <w:pPr>
              <w:pStyle w:val="Normal6a"/>
            </w:pPr>
            <w:r w:rsidRPr="003D7963">
              <w:rPr>
                <w:b/>
                <w:i/>
              </w:rPr>
              <w:t>22a.</w:t>
            </w:r>
            <w:r w:rsidRPr="003D7963">
              <w:tab/>
            </w:r>
            <w:r w:rsidRPr="003D7963">
              <w:rPr>
                <w:b/>
                <w:i/>
              </w:rPr>
              <w:t>poudarja, da se sredozemska regija sooča z vse večjimi grožnjami, med drugim s terorizmom, organiziranim kriminalom in trgovino s prepovedanimi drogami ter tihotapljenjem migrantov; opozarja, da vse slabše varnostne razmere v Sahelu neposredno vplivajo na stabilnost Sredozemlja; v zvezi s tem pozdravlja vzpostavitev regionalnega foruma med EU in državami južnega Sredozemlja o miru in varnosti ter krepitev varnostnih in obrambnih dialogov ter poziva, naj ti instrumenti prispevajo k izboljšanju skupne seznanjenosti z razmerami v regiji, usklajevanju odzivov, krepitvi zmogljivosti partneric in preučitvi njihovega morebitnega prispevka k misijam in operacijam SVOP;</w:t>
            </w:r>
          </w:p>
        </w:tc>
      </w:tr>
    </w:tbl>
    <w:p w14:paraId="274A052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5DB5B649" w14:textId="77777777" w:rsidR="000C1077" w:rsidRPr="003D7963" w:rsidRDefault="000C1077" w:rsidP="000C1077">
      <w:r w:rsidRPr="008576A9">
        <w:rPr>
          <w:rStyle w:val="HideTWBExt"/>
        </w:rPr>
        <w:t>&lt;/Amend&gt;</w:t>
      </w:r>
    </w:p>
    <w:p w14:paraId="4C7E055D" w14:textId="5BDE0F1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454</w:t>
      </w:r>
      <w:r w:rsidRPr="008576A9">
        <w:rPr>
          <w:rStyle w:val="HideTWBExt"/>
          <w:b w:val="0"/>
        </w:rPr>
        <w:t>&lt;/NumAm&gt;</w:t>
      </w:r>
    </w:p>
    <w:p w14:paraId="19A08C8A" w14:textId="0FEBDAB7"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3F3C561C" w14:textId="77777777" w:rsidR="000C1077" w:rsidRPr="003D7963" w:rsidRDefault="000C1077" w:rsidP="000C1077">
      <w:pPr>
        <w:pStyle w:val="NormalBold"/>
      </w:pPr>
      <w:r w:rsidRPr="008576A9">
        <w:rPr>
          <w:rStyle w:val="HideTWBExt"/>
          <w:b w:val="0"/>
        </w:rPr>
        <w:t>&lt;/RepeatBlock-By&gt;</w:t>
      </w:r>
    </w:p>
    <w:p w14:paraId="08C0510F" w14:textId="1628090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4F25A9B"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63F78B9" w14:textId="77777777" w:rsidTr="00770D02">
        <w:trPr>
          <w:trHeight w:hRule="exact" w:val="240"/>
          <w:jc w:val="center"/>
        </w:trPr>
        <w:tc>
          <w:tcPr>
            <w:tcW w:w="9752" w:type="dxa"/>
            <w:gridSpan w:val="2"/>
            <w:tcBorders>
              <w:top w:val="nil"/>
              <w:left w:val="nil"/>
              <w:bottom w:val="nil"/>
              <w:right w:val="nil"/>
            </w:tcBorders>
          </w:tcPr>
          <w:p w14:paraId="708AC1F3" w14:textId="77777777" w:rsidR="000C1077" w:rsidRPr="003D7963" w:rsidRDefault="000C1077" w:rsidP="00770D02"/>
        </w:tc>
      </w:tr>
      <w:tr w:rsidR="008A3573" w:rsidRPr="003D7963" w14:paraId="287714D7" w14:textId="77777777" w:rsidTr="00770D02">
        <w:trPr>
          <w:trHeight w:val="240"/>
          <w:jc w:val="center"/>
        </w:trPr>
        <w:tc>
          <w:tcPr>
            <w:tcW w:w="4876" w:type="dxa"/>
            <w:tcBorders>
              <w:top w:val="nil"/>
              <w:left w:val="nil"/>
              <w:bottom w:val="nil"/>
              <w:right w:val="nil"/>
            </w:tcBorders>
          </w:tcPr>
          <w:p w14:paraId="1C0704FC" w14:textId="692F819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456FEBA" w14:textId="76E9D0D6" w:rsidR="000C1077" w:rsidRPr="003D7963" w:rsidRDefault="000C1077" w:rsidP="00770D02">
            <w:pPr>
              <w:pStyle w:val="AmColumnHeading"/>
            </w:pPr>
            <w:r w:rsidRPr="003D7963">
              <w:t>Predlog spremembe</w:t>
            </w:r>
          </w:p>
        </w:tc>
      </w:tr>
      <w:tr w:rsidR="008A3573" w:rsidRPr="003D7963" w14:paraId="36D6DAB8" w14:textId="77777777" w:rsidTr="00770D02">
        <w:trPr>
          <w:jc w:val="center"/>
        </w:trPr>
        <w:tc>
          <w:tcPr>
            <w:tcW w:w="4876" w:type="dxa"/>
            <w:tcBorders>
              <w:top w:val="nil"/>
              <w:left w:val="nil"/>
              <w:bottom w:val="nil"/>
              <w:right w:val="nil"/>
            </w:tcBorders>
          </w:tcPr>
          <w:p w14:paraId="7B674BD3" w14:textId="77777777" w:rsidR="000C1077" w:rsidRPr="003D7963" w:rsidRDefault="000C1077" w:rsidP="00770D02">
            <w:pPr>
              <w:pStyle w:val="Normal6a"/>
            </w:pPr>
          </w:p>
        </w:tc>
        <w:tc>
          <w:tcPr>
            <w:tcW w:w="4876" w:type="dxa"/>
            <w:tcBorders>
              <w:top w:val="nil"/>
              <w:left w:val="nil"/>
              <w:bottom w:val="nil"/>
              <w:right w:val="nil"/>
            </w:tcBorders>
          </w:tcPr>
          <w:p w14:paraId="44D4E80C" w14:textId="77777777" w:rsidR="000C1077" w:rsidRPr="003D7963" w:rsidRDefault="000C1077" w:rsidP="00770D02">
            <w:pPr>
              <w:pStyle w:val="Normal6a"/>
            </w:pPr>
            <w:r w:rsidRPr="003D7963">
              <w:rPr>
                <w:b/>
                <w:i/>
              </w:rPr>
              <w:t>22a.</w:t>
            </w:r>
            <w:r w:rsidRPr="003D7963">
              <w:tab/>
            </w:r>
            <w:r w:rsidRPr="003D7963">
              <w:rPr>
                <w:b/>
                <w:i/>
              </w:rPr>
              <w:t>poudarja, da mora EU celovito podpreti obnovo po konfliktih, spravo in izgradnjo institucij v nestabilnih sredozemskih partnerskih državah, ki so jih prizadeli konflikti, in sicer s prizadevanji za obnovo v lokalni lasti, podporo vključujočemu političnemu dialogu, obnovo javnih storitev, tranzicijsko pravičnostjo in izgradnjo miru v skupnosti;</w:t>
            </w:r>
          </w:p>
        </w:tc>
      </w:tr>
    </w:tbl>
    <w:p w14:paraId="6B918DD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9FAAE58" w14:textId="77777777" w:rsidR="000C1077" w:rsidRPr="003D7963" w:rsidRDefault="000C1077" w:rsidP="000C1077">
      <w:r w:rsidRPr="008576A9">
        <w:rPr>
          <w:rStyle w:val="HideTWBExt"/>
        </w:rPr>
        <w:t>&lt;/Amend&gt;</w:t>
      </w:r>
    </w:p>
    <w:p w14:paraId="55FF7703" w14:textId="040A321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455</w:t>
      </w:r>
      <w:r w:rsidRPr="008576A9">
        <w:rPr>
          <w:rStyle w:val="HideTWBExt"/>
          <w:b w:val="0"/>
        </w:rPr>
        <w:t>&lt;/NumAm&gt;</w:t>
      </w:r>
    </w:p>
    <w:p w14:paraId="4485A274"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55B6195A" w14:textId="77777777" w:rsidR="000C1077" w:rsidRPr="003D7963" w:rsidRDefault="000C1077" w:rsidP="000C1077">
      <w:pPr>
        <w:pStyle w:val="NormalBold"/>
      </w:pPr>
      <w:r w:rsidRPr="008576A9">
        <w:rPr>
          <w:rStyle w:val="HideTWBExt"/>
          <w:b w:val="0"/>
        </w:rPr>
        <w:t>&lt;/RepeatBlock-By&gt;</w:t>
      </w:r>
    </w:p>
    <w:p w14:paraId="45F76A09" w14:textId="430BF49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FABBB07"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BFA1938" w14:textId="77777777" w:rsidTr="00770D02">
        <w:trPr>
          <w:trHeight w:hRule="exact" w:val="240"/>
          <w:jc w:val="center"/>
        </w:trPr>
        <w:tc>
          <w:tcPr>
            <w:tcW w:w="9752" w:type="dxa"/>
            <w:gridSpan w:val="2"/>
            <w:tcBorders>
              <w:top w:val="nil"/>
              <w:left w:val="nil"/>
              <w:bottom w:val="nil"/>
              <w:right w:val="nil"/>
            </w:tcBorders>
          </w:tcPr>
          <w:p w14:paraId="3A32DAA1" w14:textId="77777777" w:rsidR="000C1077" w:rsidRPr="003D7963" w:rsidRDefault="000C1077" w:rsidP="00770D02"/>
        </w:tc>
      </w:tr>
      <w:tr w:rsidR="008A3573" w:rsidRPr="003D7963" w14:paraId="74E9D588" w14:textId="77777777" w:rsidTr="00770D02">
        <w:trPr>
          <w:trHeight w:val="240"/>
          <w:jc w:val="center"/>
        </w:trPr>
        <w:tc>
          <w:tcPr>
            <w:tcW w:w="4876" w:type="dxa"/>
            <w:tcBorders>
              <w:top w:val="nil"/>
              <w:left w:val="nil"/>
              <w:bottom w:val="nil"/>
              <w:right w:val="nil"/>
            </w:tcBorders>
          </w:tcPr>
          <w:p w14:paraId="54A6652A" w14:textId="425F319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E83E4B6" w14:textId="0D506197" w:rsidR="000C1077" w:rsidRPr="003D7963" w:rsidRDefault="000C1077" w:rsidP="00770D02">
            <w:pPr>
              <w:pStyle w:val="AmColumnHeading"/>
            </w:pPr>
            <w:r w:rsidRPr="003D7963">
              <w:t>Predlog spremembe</w:t>
            </w:r>
          </w:p>
        </w:tc>
      </w:tr>
      <w:tr w:rsidR="008A3573" w:rsidRPr="003D7963" w14:paraId="393E3510" w14:textId="77777777" w:rsidTr="00770D02">
        <w:trPr>
          <w:jc w:val="center"/>
        </w:trPr>
        <w:tc>
          <w:tcPr>
            <w:tcW w:w="4876" w:type="dxa"/>
            <w:tcBorders>
              <w:top w:val="nil"/>
              <w:left w:val="nil"/>
              <w:bottom w:val="nil"/>
              <w:right w:val="nil"/>
            </w:tcBorders>
          </w:tcPr>
          <w:p w14:paraId="49B1C42F" w14:textId="77777777" w:rsidR="000C1077" w:rsidRPr="003D7963" w:rsidRDefault="000C1077" w:rsidP="00770D02">
            <w:pPr>
              <w:pStyle w:val="Normal6a"/>
            </w:pPr>
          </w:p>
        </w:tc>
        <w:tc>
          <w:tcPr>
            <w:tcW w:w="4876" w:type="dxa"/>
            <w:tcBorders>
              <w:top w:val="nil"/>
              <w:left w:val="nil"/>
              <w:bottom w:val="nil"/>
              <w:right w:val="nil"/>
            </w:tcBorders>
          </w:tcPr>
          <w:p w14:paraId="43C009A1" w14:textId="77777777" w:rsidR="000C1077" w:rsidRPr="003D7963" w:rsidRDefault="000C1077" w:rsidP="00770D02">
            <w:pPr>
              <w:pStyle w:val="Normal6a"/>
            </w:pPr>
            <w:r w:rsidRPr="003D7963">
              <w:rPr>
                <w:b/>
                <w:i/>
              </w:rPr>
              <w:t>22a.</w:t>
            </w:r>
            <w:r w:rsidRPr="003D7963">
              <w:tab/>
            </w:r>
            <w:r w:rsidRPr="003D7963">
              <w:rPr>
                <w:b/>
                <w:i/>
              </w:rPr>
              <w:t>je seznanjen s prvim akcijskim načrtom za Sredozemlje ter podpira prihodnja prizadevanja in načrte za boj proti hudim kaznivim dejanjem in organiziranemu kriminalu ter za krepitev zmogljivosti za upravljanje meja in upravljanje varnostnega sektorja; poudarja, da je treba obravnavati migracijska vprašanja „kjer se začnejo“ in se boriti proti tihotapljenju ljudi;</w:t>
            </w:r>
          </w:p>
        </w:tc>
      </w:tr>
    </w:tbl>
    <w:p w14:paraId="22867CE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C729ECF" w14:textId="77777777" w:rsidR="000C1077" w:rsidRPr="003D7963" w:rsidRDefault="000C1077" w:rsidP="000C1077">
      <w:r w:rsidRPr="008576A9">
        <w:rPr>
          <w:rStyle w:val="HideTWBExt"/>
        </w:rPr>
        <w:t>&lt;/Amend&gt;</w:t>
      </w:r>
    </w:p>
    <w:p w14:paraId="1E711AD1" w14:textId="35F70AF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456</w:t>
      </w:r>
      <w:r w:rsidRPr="008576A9">
        <w:rPr>
          <w:rStyle w:val="HideTWBExt"/>
          <w:b w:val="0"/>
        </w:rPr>
        <w:t>&lt;/NumAm&gt;</w:t>
      </w:r>
    </w:p>
    <w:p w14:paraId="741E991E" w14:textId="6DDE9B43"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54E501E4" w14:textId="77777777" w:rsidR="000C1077" w:rsidRPr="003D7963" w:rsidRDefault="000C1077" w:rsidP="000C1077">
      <w:pPr>
        <w:pStyle w:val="NormalBold"/>
      </w:pPr>
      <w:r w:rsidRPr="008576A9">
        <w:rPr>
          <w:rStyle w:val="HideTWBExt"/>
          <w:b w:val="0"/>
        </w:rPr>
        <w:t>&lt;/RepeatBlock-By&gt;</w:t>
      </w:r>
    </w:p>
    <w:p w14:paraId="70867A8A" w14:textId="69F4296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1803DB"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0097F13" w14:textId="77777777" w:rsidTr="00770D02">
        <w:trPr>
          <w:trHeight w:hRule="exact" w:val="240"/>
          <w:jc w:val="center"/>
        </w:trPr>
        <w:tc>
          <w:tcPr>
            <w:tcW w:w="9752" w:type="dxa"/>
            <w:gridSpan w:val="2"/>
            <w:tcBorders>
              <w:top w:val="nil"/>
              <w:left w:val="nil"/>
              <w:bottom w:val="nil"/>
              <w:right w:val="nil"/>
            </w:tcBorders>
          </w:tcPr>
          <w:p w14:paraId="1E58CEFD" w14:textId="77777777" w:rsidR="000C1077" w:rsidRPr="003D7963" w:rsidRDefault="000C1077" w:rsidP="00770D02"/>
        </w:tc>
      </w:tr>
      <w:tr w:rsidR="008A3573" w:rsidRPr="003D7963" w14:paraId="099BB42B" w14:textId="77777777" w:rsidTr="00770D02">
        <w:trPr>
          <w:trHeight w:val="240"/>
          <w:jc w:val="center"/>
        </w:trPr>
        <w:tc>
          <w:tcPr>
            <w:tcW w:w="4876" w:type="dxa"/>
            <w:tcBorders>
              <w:top w:val="nil"/>
              <w:left w:val="nil"/>
              <w:bottom w:val="nil"/>
              <w:right w:val="nil"/>
            </w:tcBorders>
          </w:tcPr>
          <w:p w14:paraId="175CDA77" w14:textId="2EBD044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035C38C" w14:textId="2EC53DA4" w:rsidR="000C1077" w:rsidRPr="003D7963" w:rsidRDefault="000C1077" w:rsidP="00770D02">
            <w:pPr>
              <w:pStyle w:val="AmColumnHeading"/>
            </w:pPr>
            <w:r w:rsidRPr="003D7963">
              <w:t>Predlog spremembe</w:t>
            </w:r>
          </w:p>
        </w:tc>
      </w:tr>
      <w:tr w:rsidR="008A3573" w:rsidRPr="003D7963" w14:paraId="0193D503" w14:textId="77777777" w:rsidTr="00770D02">
        <w:trPr>
          <w:jc w:val="center"/>
        </w:trPr>
        <w:tc>
          <w:tcPr>
            <w:tcW w:w="4876" w:type="dxa"/>
            <w:tcBorders>
              <w:top w:val="nil"/>
              <w:left w:val="nil"/>
              <w:bottom w:val="nil"/>
              <w:right w:val="nil"/>
            </w:tcBorders>
          </w:tcPr>
          <w:p w14:paraId="355B9516" w14:textId="77777777" w:rsidR="000C1077" w:rsidRPr="003D7963" w:rsidRDefault="000C1077" w:rsidP="00770D02">
            <w:pPr>
              <w:pStyle w:val="Normal6a"/>
            </w:pPr>
          </w:p>
        </w:tc>
        <w:tc>
          <w:tcPr>
            <w:tcW w:w="4876" w:type="dxa"/>
            <w:tcBorders>
              <w:top w:val="nil"/>
              <w:left w:val="nil"/>
              <w:bottom w:val="nil"/>
              <w:right w:val="nil"/>
            </w:tcBorders>
          </w:tcPr>
          <w:p w14:paraId="15734111" w14:textId="77777777" w:rsidR="000C1077" w:rsidRPr="003D7963" w:rsidRDefault="000C1077" w:rsidP="00770D02">
            <w:pPr>
              <w:pStyle w:val="Normal6a"/>
            </w:pPr>
            <w:r w:rsidRPr="003D7963">
              <w:rPr>
                <w:b/>
                <w:i/>
              </w:rPr>
              <w:t>22a.</w:t>
            </w:r>
            <w:r w:rsidRPr="003D7963">
              <w:tab/>
            </w:r>
            <w:r w:rsidRPr="003D7963">
              <w:rPr>
                <w:b/>
                <w:i/>
              </w:rPr>
              <w:t>poudarja geopolitični pomen Cipra v vzhodnem Sredozemlju, zlasti njegov prispevek k regionalni stabilnosti in njegovo vlogo pri omogočanju humanitarnih operacij in operacij evakuacije v času krize;</w:t>
            </w:r>
          </w:p>
        </w:tc>
      </w:tr>
    </w:tbl>
    <w:p w14:paraId="1F5F918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05EE626" w14:textId="77777777" w:rsidR="000C1077" w:rsidRPr="003D7963" w:rsidRDefault="000C1077" w:rsidP="000C1077">
      <w:r w:rsidRPr="008576A9">
        <w:rPr>
          <w:rStyle w:val="HideTWBExt"/>
        </w:rPr>
        <w:t>&lt;/Amend&gt;</w:t>
      </w:r>
    </w:p>
    <w:p w14:paraId="398AAF24" w14:textId="4642383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457</w:t>
      </w:r>
      <w:r w:rsidRPr="008576A9">
        <w:rPr>
          <w:rStyle w:val="HideTWBExt"/>
          <w:b w:val="0"/>
        </w:rPr>
        <w:t>&lt;/NumAm&gt;</w:t>
      </w:r>
    </w:p>
    <w:p w14:paraId="186DCCE6" w14:textId="42E4645D"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475A5EB5" w14:textId="77777777" w:rsidR="000C1077" w:rsidRPr="003D7963" w:rsidRDefault="000C1077" w:rsidP="000C1077">
      <w:pPr>
        <w:pStyle w:val="NormalBold"/>
      </w:pPr>
      <w:r w:rsidRPr="008576A9">
        <w:rPr>
          <w:rStyle w:val="HideTWBExt"/>
          <w:b w:val="0"/>
        </w:rPr>
        <w:t>&lt;/RepeatBlock-By&gt;</w:t>
      </w:r>
    </w:p>
    <w:p w14:paraId="70F026B5" w14:textId="1543A58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809EF9B"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7293CB5" w14:textId="77777777" w:rsidTr="00770D02">
        <w:trPr>
          <w:trHeight w:hRule="exact" w:val="240"/>
          <w:jc w:val="center"/>
        </w:trPr>
        <w:tc>
          <w:tcPr>
            <w:tcW w:w="9752" w:type="dxa"/>
            <w:gridSpan w:val="2"/>
            <w:tcBorders>
              <w:top w:val="nil"/>
              <w:left w:val="nil"/>
              <w:bottom w:val="nil"/>
              <w:right w:val="nil"/>
            </w:tcBorders>
          </w:tcPr>
          <w:p w14:paraId="4039DEE8" w14:textId="77777777" w:rsidR="000C1077" w:rsidRPr="003D7963" w:rsidRDefault="000C1077" w:rsidP="00770D02"/>
        </w:tc>
      </w:tr>
      <w:tr w:rsidR="008A3573" w:rsidRPr="003D7963" w14:paraId="0A3DC423" w14:textId="77777777" w:rsidTr="00770D02">
        <w:trPr>
          <w:trHeight w:val="240"/>
          <w:jc w:val="center"/>
        </w:trPr>
        <w:tc>
          <w:tcPr>
            <w:tcW w:w="4876" w:type="dxa"/>
            <w:tcBorders>
              <w:top w:val="nil"/>
              <w:left w:val="nil"/>
              <w:bottom w:val="nil"/>
              <w:right w:val="nil"/>
            </w:tcBorders>
          </w:tcPr>
          <w:p w14:paraId="540A97BC" w14:textId="4289977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6BF90A" w14:textId="75FFE176" w:rsidR="000C1077" w:rsidRPr="003D7963" w:rsidRDefault="000C1077" w:rsidP="00770D02">
            <w:pPr>
              <w:pStyle w:val="AmColumnHeading"/>
            </w:pPr>
            <w:r w:rsidRPr="003D7963">
              <w:t>Predlog spremembe</w:t>
            </w:r>
          </w:p>
        </w:tc>
      </w:tr>
      <w:tr w:rsidR="008A3573" w:rsidRPr="003D7963" w14:paraId="6548900E" w14:textId="77777777" w:rsidTr="00770D02">
        <w:trPr>
          <w:jc w:val="center"/>
        </w:trPr>
        <w:tc>
          <w:tcPr>
            <w:tcW w:w="4876" w:type="dxa"/>
            <w:tcBorders>
              <w:top w:val="nil"/>
              <w:left w:val="nil"/>
              <w:bottom w:val="nil"/>
              <w:right w:val="nil"/>
            </w:tcBorders>
          </w:tcPr>
          <w:p w14:paraId="7E9A1B79" w14:textId="77777777" w:rsidR="000C1077" w:rsidRPr="003D7963" w:rsidRDefault="000C1077" w:rsidP="00770D02">
            <w:pPr>
              <w:pStyle w:val="Normal6a"/>
            </w:pPr>
          </w:p>
        </w:tc>
        <w:tc>
          <w:tcPr>
            <w:tcW w:w="4876" w:type="dxa"/>
            <w:tcBorders>
              <w:top w:val="nil"/>
              <w:left w:val="nil"/>
              <w:bottom w:val="nil"/>
              <w:right w:val="nil"/>
            </w:tcBorders>
          </w:tcPr>
          <w:p w14:paraId="791CE9F7" w14:textId="77777777" w:rsidR="000C1077" w:rsidRPr="003D7963" w:rsidRDefault="000C1077" w:rsidP="00770D02">
            <w:pPr>
              <w:pStyle w:val="Normal6a"/>
            </w:pPr>
            <w:r w:rsidRPr="003D7963">
              <w:rPr>
                <w:b/>
                <w:i/>
              </w:rPr>
              <w:t>22a.</w:t>
            </w:r>
            <w:r w:rsidRPr="003D7963">
              <w:tab/>
            </w:r>
            <w:r w:rsidRPr="003D7963">
              <w:rPr>
                <w:b/>
                <w:i/>
              </w:rPr>
              <w:t>pozdravlja ustanovitev regionalnega centra za izboljšanje pripravljenosti in odzivanja na nesreče v okviru podnebnih sprememb, katerih dramatične posledice so še posebej občutne v regiji;</w:t>
            </w:r>
          </w:p>
        </w:tc>
      </w:tr>
    </w:tbl>
    <w:p w14:paraId="2BCB558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29C2FB3" w14:textId="77777777" w:rsidR="000C1077" w:rsidRPr="003D7963" w:rsidRDefault="000C1077" w:rsidP="000C1077">
      <w:r w:rsidRPr="008576A9">
        <w:rPr>
          <w:rStyle w:val="HideTWBExt"/>
        </w:rPr>
        <w:t>&lt;/Amend&gt;</w:t>
      </w:r>
    </w:p>
    <w:p w14:paraId="3CE62881" w14:textId="2152807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458</w:t>
      </w:r>
      <w:r w:rsidRPr="008576A9">
        <w:rPr>
          <w:rStyle w:val="HideTWBExt"/>
          <w:b w:val="0"/>
        </w:rPr>
        <w:t>&lt;/NumAm&gt;</w:t>
      </w:r>
    </w:p>
    <w:p w14:paraId="64ACA132"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DB0EE2E" w14:textId="77777777" w:rsidR="000C1077" w:rsidRPr="003D7963" w:rsidRDefault="000C1077" w:rsidP="000C1077">
      <w:pPr>
        <w:pStyle w:val="NormalBold"/>
      </w:pPr>
      <w:r w:rsidRPr="008576A9">
        <w:rPr>
          <w:rStyle w:val="HideTWBExt"/>
          <w:b w:val="0"/>
        </w:rPr>
        <w:t>&lt;/RepeatBlock-By&gt;</w:t>
      </w:r>
    </w:p>
    <w:p w14:paraId="17AE2D96" w14:textId="418C2BE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01782ED"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F204780" w14:textId="77777777" w:rsidTr="00770D02">
        <w:trPr>
          <w:trHeight w:hRule="exact" w:val="240"/>
          <w:jc w:val="center"/>
        </w:trPr>
        <w:tc>
          <w:tcPr>
            <w:tcW w:w="9752" w:type="dxa"/>
            <w:gridSpan w:val="2"/>
            <w:tcBorders>
              <w:top w:val="nil"/>
              <w:left w:val="nil"/>
              <w:bottom w:val="nil"/>
              <w:right w:val="nil"/>
            </w:tcBorders>
          </w:tcPr>
          <w:p w14:paraId="710670BF" w14:textId="77777777" w:rsidR="000C1077" w:rsidRPr="003D7963" w:rsidRDefault="000C1077" w:rsidP="00770D02"/>
        </w:tc>
      </w:tr>
      <w:tr w:rsidR="008A3573" w:rsidRPr="003D7963" w14:paraId="6786558A" w14:textId="77777777" w:rsidTr="00770D02">
        <w:trPr>
          <w:trHeight w:val="240"/>
          <w:jc w:val="center"/>
        </w:trPr>
        <w:tc>
          <w:tcPr>
            <w:tcW w:w="4876" w:type="dxa"/>
            <w:tcBorders>
              <w:top w:val="nil"/>
              <w:left w:val="nil"/>
              <w:bottom w:val="nil"/>
              <w:right w:val="nil"/>
            </w:tcBorders>
          </w:tcPr>
          <w:p w14:paraId="3463B392" w14:textId="0CB8523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FECB91C" w14:textId="4D063D5C" w:rsidR="000C1077" w:rsidRPr="003D7963" w:rsidRDefault="000C1077" w:rsidP="00770D02">
            <w:pPr>
              <w:pStyle w:val="AmColumnHeading"/>
            </w:pPr>
            <w:r w:rsidRPr="003D7963">
              <w:t>Predlog spremembe</w:t>
            </w:r>
          </w:p>
        </w:tc>
      </w:tr>
      <w:tr w:rsidR="008A3573" w:rsidRPr="003D7963" w14:paraId="6E041A1B" w14:textId="77777777" w:rsidTr="00770D02">
        <w:trPr>
          <w:jc w:val="center"/>
        </w:trPr>
        <w:tc>
          <w:tcPr>
            <w:tcW w:w="4876" w:type="dxa"/>
            <w:tcBorders>
              <w:top w:val="nil"/>
              <w:left w:val="nil"/>
              <w:bottom w:val="nil"/>
              <w:right w:val="nil"/>
            </w:tcBorders>
          </w:tcPr>
          <w:p w14:paraId="278C7E67" w14:textId="77777777" w:rsidR="000C1077" w:rsidRPr="003D7963" w:rsidRDefault="000C1077" w:rsidP="00770D02">
            <w:pPr>
              <w:pStyle w:val="Normal6a"/>
            </w:pPr>
          </w:p>
        </w:tc>
        <w:tc>
          <w:tcPr>
            <w:tcW w:w="4876" w:type="dxa"/>
            <w:tcBorders>
              <w:top w:val="nil"/>
              <w:left w:val="nil"/>
              <w:bottom w:val="nil"/>
              <w:right w:val="nil"/>
            </w:tcBorders>
          </w:tcPr>
          <w:p w14:paraId="53DA0524" w14:textId="77777777" w:rsidR="000C1077" w:rsidRPr="003D7963" w:rsidRDefault="000C1077" w:rsidP="00770D02">
            <w:pPr>
              <w:pStyle w:val="Normal6a"/>
            </w:pPr>
            <w:r w:rsidRPr="003D7963">
              <w:rPr>
                <w:b/>
                <w:i/>
              </w:rPr>
              <w:t>22a.</w:t>
            </w:r>
            <w:r w:rsidRPr="003D7963">
              <w:tab/>
            </w:r>
            <w:r w:rsidRPr="003D7963">
              <w:rPr>
                <w:b/>
                <w:i/>
              </w:rPr>
              <w:t>spodbuja mlade, študente in strokovnjake iz partnerskih držav, naj uporabijo svoje strokovno znanje za razvoj gospodarstev in družb v svojih matičnih državah;</w:t>
            </w:r>
          </w:p>
        </w:tc>
      </w:tr>
    </w:tbl>
    <w:p w14:paraId="2E6A6A7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4382CCAA" w14:textId="77777777" w:rsidR="000C1077" w:rsidRPr="003D7963" w:rsidRDefault="000C1077" w:rsidP="000C1077">
      <w:r w:rsidRPr="008576A9">
        <w:rPr>
          <w:rStyle w:val="HideTWBExt"/>
        </w:rPr>
        <w:t>&lt;/Amend&gt;</w:t>
      </w:r>
    </w:p>
    <w:p w14:paraId="14206C4F" w14:textId="16C5959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459</w:t>
      </w:r>
      <w:r w:rsidRPr="008576A9">
        <w:rPr>
          <w:rStyle w:val="HideTWBExt"/>
          <w:b w:val="0"/>
        </w:rPr>
        <w:t>&lt;/NumAm&gt;</w:t>
      </w:r>
    </w:p>
    <w:p w14:paraId="3AE7D6E2" w14:textId="77777777" w:rsidR="000C1077" w:rsidRPr="003D7963" w:rsidRDefault="000C1077" w:rsidP="000C1077">
      <w:pPr>
        <w:pStyle w:val="NormalBold"/>
      </w:pPr>
      <w:r w:rsidRPr="008576A9">
        <w:rPr>
          <w:rStyle w:val="HideTWBExt"/>
          <w:b w:val="0"/>
        </w:rPr>
        <w:t>&lt;RepeatBlock-By&gt;&lt;Members&gt;</w:t>
      </w:r>
      <w:r w:rsidRPr="003D7963">
        <w:t>Giorgio Gori</w:t>
      </w:r>
      <w:r w:rsidRPr="008576A9">
        <w:rPr>
          <w:rStyle w:val="HideTWBExt"/>
          <w:b w:val="0"/>
        </w:rPr>
        <w:t>&lt;/Members&gt;</w:t>
      </w:r>
    </w:p>
    <w:p w14:paraId="6B2B812D" w14:textId="77777777" w:rsidR="000C1077" w:rsidRPr="003D7963" w:rsidRDefault="000C1077" w:rsidP="000C1077">
      <w:pPr>
        <w:pStyle w:val="NormalBold"/>
      </w:pPr>
      <w:r w:rsidRPr="008576A9">
        <w:rPr>
          <w:rStyle w:val="HideTWBExt"/>
          <w:b w:val="0"/>
        </w:rPr>
        <w:t>&lt;/RepeatBlock-By&gt;</w:t>
      </w:r>
    </w:p>
    <w:p w14:paraId="7F079CD2" w14:textId="35A7715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2181FB2" w14:textId="77777777" w:rsidR="000C1077" w:rsidRPr="003D7963" w:rsidRDefault="000C1077" w:rsidP="000C1077">
      <w:pPr>
        <w:pStyle w:val="NormalBold"/>
      </w:pPr>
      <w:r w:rsidRPr="008576A9">
        <w:rPr>
          <w:rStyle w:val="HideTWBExt"/>
          <w:b w:val="0"/>
        </w:rPr>
        <w:t>&lt;Article&gt;</w:t>
      </w:r>
      <w:r w:rsidRPr="003D7963">
        <w:t>Odstavek 22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C24A0AC" w14:textId="77777777" w:rsidTr="00770D02">
        <w:trPr>
          <w:trHeight w:hRule="exact" w:val="240"/>
          <w:jc w:val="center"/>
        </w:trPr>
        <w:tc>
          <w:tcPr>
            <w:tcW w:w="9752" w:type="dxa"/>
            <w:gridSpan w:val="2"/>
            <w:tcBorders>
              <w:top w:val="nil"/>
              <w:left w:val="nil"/>
              <w:bottom w:val="nil"/>
              <w:right w:val="nil"/>
            </w:tcBorders>
          </w:tcPr>
          <w:p w14:paraId="5284CFCC" w14:textId="77777777" w:rsidR="000C1077" w:rsidRPr="003D7963" w:rsidRDefault="000C1077" w:rsidP="00770D02"/>
        </w:tc>
      </w:tr>
      <w:tr w:rsidR="008A3573" w:rsidRPr="003D7963" w14:paraId="21366303" w14:textId="77777777" w:rsidTr="00770D02">
        <w:trPr>
          <w:trHeight w:val="240"/>
          <w:jc w:val="center"/>
        </w:trPr>
        <w:tc>
          <w:tcPr>
            <w:tcW w:w="4876" w:type="dxa"/>
            <w:tcBorders>
              <w:top w:val="nil"/>
              <w:left w:val="nil"/>
              <w:bottom w:val="nil"/>
              <w:right w:val="nil"/>
            </w:tcBorders>
          </w:tcPr>
          <w:p w14:paraId="3434BEFA" w14:textId="3AC2656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68F4426" w14:textId="33099354" w:rsidR="000C1077" w:rsidRPr="003D7963" w:rsidRDefault="000C1077" w:rsidP="00770D02">
            <w:pPr>
              <w:pStyle w:val="AmColumnHeading"/>
            </w:pPr>
            <w:r w:rsidRPr="003D7963">
              <w:t>Predlog spremembe</w:t>
            </w:r>
          </w:p>
        </w:tc>
      </w:tr>
      <w:tr w:rsidR="008A3573" w:rsidRPr="003D7963" w14:paraId="23A84188" w14:textId="77777777" w:rsidTr="00770D02">
        <w:trPr>
          <w:jc w:val="center"/>
        </w:trPr>
        <w:tc>
          <w:tcPr>
            <w:tcW w:w="4876" w:type="dxa"/>
            <w:tcBorders>
              <w:top w:val="nil"/>
              <w:left w:val="nil"/>
              <w:bottom w:val="nil"/>
              <w:right w:val="nil"/>
            </w:tcBorders>
          </w:tcPr>
          <w:p w14:paraId="3E813192" w14:textId="77777777" w:rsidR="000C1077" w:rsidRPr="003D7963" w:rsidRDefault="000C1077" w:rsidP="00770D02">
            <w:pPr>
              <w:pStyle w:val="Normal6a"/>
            </w:pPr>
          </w:p>
        </w:tc>
        <w:tc>
          <w:tcPr>
            <w:tcW w:w="4876" w:type="dxa"/>
            <w:tcBorders>
              <w:top w:val="nil"/>
              <w:left w:val="nil"/>
              <w:bottom w:val="nil"/>
              <w:right w:val="nil"/>
            </w:tcBorders>
          </w:tcPr>
          <w:p w14:paraId="7D5792D0" w14:textId="77777777" w:rsidR="000C1077" w:rsidRPr="003D7963" w:rsidRDefault="000C1077" w:rsidP="00770D02">
            <w:pPr>
              <w:pStyle w:val="Normal6a"/>
            </w:pPr>
            <w:r w:rsidRPr="003D7963">
              <w:rPr>
                <w:b/>
                <w:i/>
              </w:rPr>
              <w:t>22a.</w:t>
            </w:r>
            <w:r w:rsidRPr="003D7963">
              <w:tab/>
            </w:r>
            <w:r w:rsidRPr="003D7963">
              <w:rPr>
                <w:b/>
                <w:i/>
              </w:rPr>
              <w:t>se strinja, da lahko tesnejše sodelovanje na področju kibernetske varnosti v sredozemski regiji prispeva k boljšemu preprečevanju kibernetskih incidentov.</w:t>
            </w:r>
          </w:p>
        </w:tc>
      </w:tr>
    </w:tbl>
    <w:p w14:paraId="08E6BD9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703689A" w14:textId="77777777" w:rsidR="000C1077" w:rsidRPr="003D7963" w:rsidRDefault="000C1077" w:rsidP="000C1077">
      <w:r w:rsidRPr="008576A9">
        <w:rPr>
          <w:rStyle w:val="HideTWBExt"/>
        </w:rPr>
        <w:t>&lt;/Amend&gt;</w:t>
      </w:r>
    </w:p>
    <w:p w14:paraId="54911364" w14:textId="343D9B5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460</w:t>
      </w:r>
      <w:r w:rsidRPr="008576A9">
        <w:rPr>
          <w:rStyle w:val="HideTWBExt"/>
          <w:b w:val="0"/>
        </w:rPr>
        <w:t>&lt;/NumAm&gt;</w:t>
      </w:r>
    </w:p>
    <w:p w14:paraId="5CA1D598" w14:textId="672E4B1E" w:rsidR="000C1077" w:rsidRPr="003D7963" w:rsidRDefault="000C1077" w:rsidP="000C1077">
      <w:pPr>
        <w:pStyle w:val="NormalBold"/>
      </w:pPr>
      <w:r w:rsidRPr="008576A9">
        <w:rPr>
          <w:rStyle w:val="HideTWBExt"/>
          <w:b w:val="0"/>
        </w:rPr>
        <w:t>&lt;RepeatBlock-By&gt;&lt;Members&gt;</w:t>
      </w:r>
      <w:r w:rsidRPr="003D7963">
        <w:t>Željana Zovko</w:t>
      </w:r>
      <w:r w:rsidRPr="008576A9">
        <w:rPr>
          <w:rStyle w:val="HideTWBExt"/>
          <w:b w:val="0"/>
        </w:rPr>
        <w:t>&lt;/Members&gt;</w:t>
      </w:r>
    </w:p>
    <w:p w14:paraId="478C0222" w14:textId="77777777" w:rsidR="000C1077" w:rsidRPr="003D7963" w:rsidRDefault="000C1077" w:rsidP="000C1077">
      <w:pPr>
        <w:pStyle w:val="NormalBold"/>
      </w:pPr>
      <w:r w:rsidRPr="008576A9">
        <w:rPr>
          <w:rStyle w:val="HideTWBExt"/>
          <w:b w:val="0"/>
        </w:rPr>
        <w:t>&lt;/RepeatBlock-By&gt;</w:t>
      </w:r>
    </w:p>
    <w:p w14:paraId="613AAAFD" w14:textId="3812908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2BEA78B" w14:textId="77777777" w:rsidR="000C1077" w:rsidRPr="003D7963" w:rsidRDefault="000C1077" w:rsidP="000C1077">
      <w:pPr>
        <w:pStyle w:val="NormalBold"/>
      </w:pPr>
      <w:r w:rsidRPr="008576A9">
        <w:rPr>
          <w:rStyle w:val="HideTWBExt"/>
          <w:b w:val="0"/>
        </w:rPr>
        <w:t>&lt;Article&gt;</w:t>
      </w:r>
      <w:r w:rsidRPr="003D7963">
        <w:t>Odstavek 22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676DD51" w14:textId="77777777" w:rsidTr="00770D02">
        <w:trPr>
          <w:trHeight w:hRule="exact" w:val="240"/>
          <w:jc w:val="center"/>
        </w:trPr>
        <w:tc>
          <w:tcPr>
            <w:tcW w:w="9752" w:type="dxa"/>
            <w:gridSpan w:val="2"/>
            <w:tcBorders>
              <w:top w:val="nil"/>
              <w:left w:val="nil"/>
              <w:bottom w:val="nil"/>
              <w:right w:val="nil"/>
            </w:tcBorders>
          </w:tcPr>
          <w:p w14:paraId="072E4E1A" w14:textId="77777777" w:rsidR="000C1077" w:rsidRPr="003D7963" w:rsidRDefault="000C1077" w:rsidP="00770D02"/>
        </w:tc>
      </w:tr>
      <w:tr w:rsidR="008A3573" w:rsidRPr="003D7963" w14:paraId="269EA690" w14:textId="77777777" w:rsidTr="00770D02">
        <w:trPr>
          <w:trHeight w:val="240"/>
          <w:jc w:val="center"/>
        </w:trPr>
        <w:tc>
          <w:tcPr>
            <w:tcW w:w="4876" w:type="dxa"/>
            <w:tcBorders>
              <w:top w:val="nil"/>
              <w:left w:val="nil"/>
              <w:bottom w:val="nil"/>
              <w:right w:val="nil"/>
            </w:tcBorders>
          </w:tcPr>
          <w:p w14:paraId="691523CC" w14:textId="1ED75F6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B0B2BDD" w14:textId="5FD16D40" w:rsidR="000C1077" w:rsidRPr="003D7963" w:rsidRDefault="000C1077" w:rsidP="00770D02">
            <w:pPr>
              <w:pStyle w:val="AmColumnHeading"/>
            </w:pPr>
            <w:r w:rsidRPr="003D7963">
              <w:t>Predlog spremembe</w:t>
            </w:r>
          </w:p>
        </w:tc>
      </w:tr>
      <w:tr w:rsidR="008A3573" w:rsidRPr="003D7963" w14:paraId="226622E3" w14:textId="77777777" w:rsidTr="00770D02">
        <w:trPr>
          <w:jc w:val="center"/>
        </w:trPr>
        <w:tc>
          <w:tcPr>
            <w:tcW w:w="4876" w:type="dxa"/>
            <w:tcBorders>
              <w:top w:val="nil"/>
              <w:left w:val="nil"/>
              <w:bottom w:val="nil"/>
              <w:right w:val="nil"/>
            </w:tcBorders>
          </w:tcPr>
          <w:p w14:paraId="2F689DBB" w14:textId="77777777" w:rsidR="000C1077" w:rsidRPr="003D7963" w:rsidRDefault="000C1077" w:rsidP="00770D02">
            <w:pPr>
              <w:pStyle w:val="Normal6a"/>
            </w:pPr>
          </w:p>
        </w:tc>
        <w:tc>
          <w:tcPr>
            <w:tcW w:w="4876" w:type="dxa"/>
            <w:tcBorders>
              <w:top w:val="nil"/>
              <w:left w:val="nil"/>
              <w:bottom w:val="nil"/>
              <w:right w:val="nil"/>
            </w:tcBorders>
          </w:tcPr>
          <w:p w14:paraId="5B77EA58" w14:textId="77777777" w:rsidR="000C1077" w:rsidRPr="003D7963" w:rsidRDefault="000C1077" w:rsidP="00770D02">
            <w:pPr>
              <w:pStyle w:val="Normal6a"/>
            </w:pPr>
            <w:r w:rsidRPr="003D7963">
              <w:rPr>
                <w:b/>
                <w:i/>
              </w:rPr>
              <w:t>22b.</w:t>
            </w:r>
            <w:r w:rsidRPr="003D7963">
              <w:tab/>
            </w:r>
            <w:r w:rsidRPr="003D7963">
              <w:rPr>
                <w:b/>
                <w:i/>
              </w:rPr>
              <w:t>poziva k poglobljenemu sodelovanju med Evropsko unijo in njenimi sredozemskimi partnericami v boju proti pomorskemu nedovoljenemu prometu s prepovedanimi drogami, ki vse bolj ogroža notranjo varnost, kritično pristaniško infrastrukturo, dobavne verige in obalne skupnosti; poudarja, kako pomembno je okrepiti sodelovanje med organi kazenskega pregona, carinskimi, pomorskimi in pristaniškimi organi ter ustreznimi deležniki iz zasebnega sektorja, vključno z ladjarskimi družbami, pristaniškimi organi in upravljavci terminalov; poudarja, da je treba izboljšati pomorsko situacijsko zavedanje, izmenjavo obveščevalnih podatkov, analizo tveganja in uporabo inovativnih tehnologij za odkrivanje in preprečevanje dejavnosti nedovoljenega prometa; poudarja pomen učinkovitega izvajanja ustreznih pobud in okvirov EU, vključno s strategijo EU na področju drog, akcijskim načrtom EU za boj proti nedovoljenemu prometu s prepovedanimi drogami, zavezništvom evropskih pristanišč, pristaniško strategijo EU, evropskim carinskim zavezništvom na mejah in evropsko koalicijo za boj proti drogam, da bi okrepili varnost, odpornost in protikorupcijske zaščitne ukrepe v celotni sredozemski regiji;</w:t>
            </w:r>
          </w:p>
        </w:tc>
      </w:tr>
    </w:tbl>
    <w:p w14:paraId="43552E0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5D40BBA" w14:textId="77777777" w:rsidR="000C1077" w:rsidRPr="003D7963" w:rsidRDefault="000C1077" w:rsidP="000C1077">
      <w:r w:rsidRPr="008576A9">
        <w:rPr>
          <w:rStyle w:val="HideTWBExt"/>
        </w:rPr>
        <w:t>&lt;/Amend&gt;</w:t>
      </w:r>
    </w:p>
    <w:p w14:paraId="4E681225" w14:textId="44BD5D2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461</w:t>
      </w:r>
      <w:r w:rsidRPr="008576A9">
        <w:rPr>
          <w:rStyle w:val="HideTWBExt"/>
          <w:b w:val="0"/>
        </w:rPr>
        <w:t>&lt;/NumAm&gt;</w:t>
      </w:r>
    </w:p>
    <w:p w14:paraId="098CF74D" w14:textId="4748A5D0"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7FF800FD" w14:textId="77777777" w:rsidR="000C1077" w:rsidRPr="003D7963" w:rsidRDefault="000C1077" w:rsidP="000C1077">
      <w:pPr>
        <w:pStyle w:val="NormalBold"/>
      </w:pPr>
      <w:r w:rsidRPr="008576A9">
        <w:rPr>
          <w:rStyle w:val="HideTWBExt"/>
          <w:b w:val="0"/>
        </w:rPr>
        <w:t>&lt;/RepeatBlock-By&gt;</w:t>
      </w:r>
    </w:p>
    <w:p w14:paraId="684AD6B4" w14:textId="59A7C10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A1BADB4" w14:textId="77777777" w:rsidR="000C1077" w:rsidRPr="003D7963" w:rsidRDefault="000C1077" w:rsidP="000C1077">
      <w:pPr>
        <w:pStyle w:val="NormalBold"/>
      </w:pPr>
      <w:r w:rsidRPr="008576A9">
        <w:rPr>
          <w:rStyle w:val="HideTWBExt"/>
          <w:b w:val="0"/>
        </w:rPr>
        <w:t>&lt;Article&gt;</w:t>
      </w:r>
      <w:r w:rsidRPr="003D7963">
        <w:t>Odstavek 22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23C51A6" w14:textId="77777777" w:rsidTr="00770D02">
        <w:trPr>
          <w:trHeight w:hRule="exact" w:val="240"/>
          <w:jc w:val="center"/>
        </w:trPr>
        <w:tc>
          <w:tcPr>
            <w:tcW w:w="9752" w:type="dxa"/>
            <w:gridSpan w:val="2"/>
            <w:tcBorders>
              <w:top w:val="nil"/>
              <w:left w:val="nil"/>
              <w:bottom w:val="nil"/>
              <w:right w:val="nil"/>
            </w:tcBorders>
          </w:tcPr>
          <w:p w14:paraId="32E3A4F6" w14:textId="77777777" w:rsidR="000C1077" w:rsidRPr="003D7963" w:rsidRDefault="000C1077" w:rsidP="00770D02"/>
        </w:tc>
      </w:tr>
      <w:tr w:rsidR="008A3573" w:rsidRPr="003D7963" w14:paraId="706E0D12" w14:textId="77777777" w:rsidTr="00770D02">
        <w:trPr>
          <w:trHeight w:val="240"/>
          <w:jc w:val="center"/>
        </w:trPr>
        <w:tc>
          <w:tcPr>
            <w:tcW w:w="4876" w:type="dxa"/>
            <w:tcBorders>
              <w:top w:val="nil"/>
              <w:left w:val="nil"/>
              <w:bottom w:val="nil"/>
              <w:right w:val="nil"/>
            </w:tcBorders>
          </w:tcPr>
          <w:p w14:paraId="3F1536CE" w14:textId="6A90C6E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BE44D16" w14:textId="37BCF3DB" w:rsidR="000C1077" w:rsidRPr="003D7963" w:rsidRDefault="000C1077" w:rsidP="00770D02">
            <w:pPr>
              <w:pStyle w:val="AmColumnHeading"/>
            </w:pPr>
            <w:r w:rsidRPr="003D7963">
              <w:t>Predlog spremembe</w:t>
            </w:r>
          </w:p>
        </w:tc>
      </w:tr>
      <w:tr w:rsidR="008A3573" w:rsidRPr="003D7963" w14:paraId="6855DD93" w14:textId="77777777" w:rsidTr="00770D02">
        <w:trPr>
          <w:jc w:val="center"/>
        </w:trPr>
        <w:tc>
          <w:tcPr>
            <w:tcW w:w="4876" w:type="dxa"/>
            <w:tcBorders>
              <w:top w:val="nil"/>
              <w:left w:val="nil"/>
              <w:bottom w:val="nil"/>
              <w:right w:val="nil"/>
            </w:tcBorders>
          </w:tcPr>
          <w:p w14:paraId="48F861B3" w14:textId="77777777" w:rsidR="000C1077" w:rsidRPr="003D7963" w:rsidRDefault="000C1077" w:rsidP="00770D02">
            <w:pPr>
              <w:pStyle w:val="Normal6a"/>
            </w:pPr>
          </w:p>
        </w:tc>
        <w:tc>
          <w:tcPr>
            <w:tcW w:w="4876" w:type="dxa"/>
            <w:tcBorders>
              <w:top w:val="nil"/>
              <w:left w:val="nil"/>
              <w:bottom w:val="nil"/>
              <w:right w:val="nil"/>
            </w:tcBorders>
          </w:tcPr>
          <w:p w14:paraId="7BC8FB19" w14:textId="77777777" w:rsidR="000C1077" w:rsidRPr="003D7963" w:rsidRDefault="000C1077" w:rsidP="00770D02">
            <w:pPr>
              <w:pStyle w:val="Normal6a"/>
            </w:pPr>
            <w:r w:rsidRPr="003D7963">
              <w:rPr>
                <w:b/>
                <w:i/>
              </w:rPr>
              <w:t>22b.</w:t>
            </w:r>
            <w:r w:rsidRPr="003D7963">
              <w:tab/>
            </w:r>
            <w:r w:rsidRPr="003D7963">
              <w:rPr>
                <w:b/>
                <w:i/>
              </w:rPr>
              <w:t>ponovno poudarja, da je upravljanje migracijskih tokov skupna odgovornost skupnega sredozemskega prostora in zahteva tesno sodelovanje ter celovit in uravnotežen pristop v skladu z zunanjo razsežnostjo pakta o migracijah in azilu; podpira razvoj celovitih in vzajemno koristnih partnerstev, ki bi spodbudila zakonite, urejene in solidarne migracijske poti ter preprečila nedovoljene migracije in tihotapljenje migrantov;</w:t>
            </w:r>
          </w:p>
        </w:tc>
      </w:tr>
    </w:tbl>
    <w:p w14:paraId="4122350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58594B92" w14:textId="77777777" w:rsidR="000C1077" w:rsidRPr="003D7963" w:rsidRDefault="000C1077" w:rsidP="000C1077">
      <w:r w:rsidRPr="008576A9">
        <w:rPr>
          <w:rStyle w:val="HideTWBExt"/>
        </w:rPr>
        <w:t>&lt;/Amend&gt;</w:t>
      </w:r>
    </w:p>
    <w:p w14:paraId="31D0A43A" w14:textId="2652C23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462</w:t>
      </w:r>
      <w:r w:rsidRPr="008576A9">
        <w:rPr>
          <w:rStyle w:val="HideTWBExt"/>
          <w:b w:val="0"/>
        </w:rPr>
        <w:t>&lt;/NumAm&gt;</w:t>
      </w:r>
    </w:p>
    <w:p w14:paraId="2C391013" w14:textId="6A9CC8A5"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242A7BED" w14:textId="77777777" w:rsidR="000C1077" w:rsidRPr="003D7963" w:rsidRDefault="000C1077" w:rsidP="000C1077">
      <w:pPr>
        <w:pStyle w:val="NormalBold"/>
      </w:pPr>
      <w:r w:rsidRPr="008576A9">
        <w:rPr>
          <w:rStyle w:val="HideTWBExt"/>
          <w:b w:val="0"/>
        </w:rPr>
        <w:t>&lt;/RepeatBlock-By&gt;</w:t>
      </w:r>
    </w:p>
    <w:p w14:paraId="0CE0F078" w14:textId="17022B5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C75D601" w14:textId="77777777" w:rsidR="000C1077" w:rsidRPr="003D7963" w:rsidRDefault="000C1077" w:rsidP="000C1077">
      <w:pPr>
        <w:pStyle w:val="NormalBold"/>
      </w:pPr>
      <w:r w:rsidRPr="008576A9">
        <w:rPr>
          <w:rStyle w:val="HideTWBExt"/>
          <w:b w:val="0"/>
        </w:rPr>
        <w:t>&lt;Article&gt;</w:t>
      </w:r>
      <w:r w:rsidRPr="003D7963">
        <w:t>Odstavek 22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D36EF3C" w14:textId="77777777" w:rsidTr="00770D02">
        <w:trPr>
          <w:trHeight w:hRule="exact" w:val="240"/>
          <w:jc w:val="center"/>
        </w:trPr>
        <w:tc>
          <w:tcPr>
            <w:tcW w:w="9752" w:type="dxa"/>
            <w:gridSpan w:val="2"/>
            <w:tcBorders>
              <w:top w:val="nil"/>
              <w:left w:val="nil"/>
              <w:bottom w:val="nil"/>
              <w:right w:val="nil"/>
            </w:tcBorders>
          </w:tcPr>
          <w:p w14:paraId="3F9FB6DC" w14:textId="77777777" w:rsidR="000C1077" w:rsidRPr="003D7963" w:rsidRDefault="000C1077" w:rsidP="00770D02"/>
        </w:tc>
      </w:tr>
      <w:tr w:rsidR="008A3573" w:rsidRPr="003D7963" w14:paraId="0E35F0F0" w14:textId="77777777" w:rsidTr="00770D02">
        <w:trPr>
          <w:trHeight w:val="240"/>
          <w:jc w:val="center"/>
        </w:trPr>
        <w:tc>
          <w:tcPr>
            <w:tcW w:w="4876" w:type="dxa"/>
            <w:tcBorders>
              <w:top w:val="nil"/>
              <w:left w:val="nil"/>
              <w:bottom w:val="nil"/>
              <w:right w:val="nil"/>
            </w:tcBorders>
          </w:tcPr>
          <w:p w14:paraId="6F84BE6A" w14:textId="1F83492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289DED2" w14:textId="2BE568C2" w:rsidR="000C1077" w:rsidRPr="003D7963" w:rsidRDefault="000C1077" w:rsidP="00770D02">
            <w:pPr>
              <w:pStyle w:val="AmColumnHeading"/>
            </w:pPr>
            <w:r w:rsidRPr="003D7963">
              <w:t>Predlog spremembe</w:t>
            </w:r>
          </w:p>
        </w:tc>
      </w:tr>
      <w:tr w:rsidR="008A3573" w:rsidRPr="003D7963" w14:paraId="19A9C8C8" w14:textId="77777777" w:rsidTr="00770D02">
        <w:trPr>
          <w:jc w:val="center"/>
        </w:trPr>
        <w:tc>
          <w:tcPr>
            <w:tcW w:w="4876" w:type="dxa"/>
            <w:tcBorders>
              <w:top w:val="nil"/>
              <w:left w:val="nil"/>
              <w:bottom w:val="nil"/>
              <w:right w:val="nil"/>
            </w:tcBorders>
          </w:tcPr>
          <w:p w14:paraId="4668E813" w14:textId="77777777" w:rsidR="000C1077" w:rsidRPr="003D7963" w:rsidRDefault="000C1077" w:rsidP="00770D02">
            <w:pPr>
              <w:pStyle w:val="Normal6a"/>
            </w:pPr>
          </w:p>
        </w:tc>
        <w:tc>
          <w:tcPr>
            <w:tcW w:w="4876" w:type="dxa"/>
            <w:tcBorders>
              <w:top w:val="nil"/>
              <w:left w:val="nil"/>
              <w:bottom w:val="nil"/>
              <w:right w:val="nil"/>
            </w:tcBorders>
          </w:tcPr>
          <w:p w14:paraId="419C0648" w14:textId="77777777" w:rsidR="000C1077" w:rsidRPr="003D7963" w:rsidRDefault="000C1077" w:rsidP="00770D02">
            <w:pPr>
              <w:pStyle w:val="Normal6a"/>
            </w:pPr>
            <w:r w:rsidRPr="003D7963">
              <w:rPr>
                <w:b/>
                <w:i/>
              </w:rPr>
              <w:t>22b.</w:t>
            </w:r>
            <w:r w:rsidRPr="003D7963">
              <w:tab/>
            </w:r>
            <w:r w:rsidRPr="003D7963">
              <w:rPr>
                <w:b/>
                <w:i/>
              </w:rPr>
              <w:t>priznava bistveno vlogo žensk kot nosilk miru, dialoga in sprave ter poziva k polni in smiselni udeležbi žensk pri preprečevanju konfliktov, mediaciji, izgradnji miru, obnovi in procesih politične tranzicije v sredozemski regiji v skladu z agendo o ženskah, miru in varnosti;</w:t>
            </w:r>
          </w:p>
        </w:tc>
      </w:tr>
    </w:tbl>
    <w:p w14:paraId="2188653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89FD08A" w14:textId="77777777" w:rsidR="000C1077" w:rsidRPr="003D7963" w:rsidRDefault="000C1077" w:rsidP="000C1077">
      <w:r w:rsidRPr="008576A9">
        <w:rPr>
          <w:rStyle w:val="HideTWBExt"/>
        </w:rPr>
        <w:t>&lt;/Amend&gt;</w:t>
      </w:r>
    </w:p>
    <w:p w14:paraId="6E015DAB" w14:textId="0BDF862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463</w:t>
      </w:r>
      <w:r w:rsidRPr="008576A9">
        <w:rPr>
          <w:rStyle w:val="HideTWBExt"/>
          <w:b w:val="0"/>
        </w:rPr>
        <w:t>&lt;/NumAm&gt;</w:t>
      </w:r>
    </w:p>
    <w:p w14:paraId="45735E29" w14:textId="59419637"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75F01A3E" w14:textId="77777777" w:rsidR="000C1077" w:rsidRPr="003D7963" w:rsidRDefault="000C1077" w:rsidP="000C1077">
      <w:pPr>
        <w:pStyle w:val="NormalBold"/>
      </w:pPr>
      <w:r w:rsidRPr="008576A9">
        <w:rPr>
          <w:rStyle w:val="HideTWBExt"/>
          <w:b w:val="0"/>
        </w:rPr>
        <w:t>&lt;/RepeatBlock-By&gt;</w:t>
      </w:r>
    </w:p>
    <w:p w14:paraId="172BA414" w14:textId="4148C5D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04247F2" w14:textId="77777777" w:rsidR="000C1077" w:rsidRPr="003D7963" w:rsidRDefault="000C1077" w:rsidP="000C1077">
      <w:pPr>
        <w:pStyle w:val="NormalBold"/>
      </w:pPr>
      <w:r w:rsidRPr="008576A9">
        <w:rPr>
          <w:rStyle w:val="HideTWBExt"/>
          <w:b w:val="0"/>
        </w:rPr>
        <w:t>&lt;Article&gt;</w:t>
      </w:r>
      <w:r w:rsidRPr="003D7963">
        <w:t>Odstavek 22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40FC4E" w14:textId="77777777" w:rsidTr="00770D02">
        <w:trPr>
          <w:trHeight w:hRule="exact" w:val="240"/>
          <w:jc w:val="center"/>
        </w:trPr>
        <w:tc>
          <w:tcPr>
            <w:tcW w:w="9752" w:type="dxa"/>
            <w:gridSpan w:val="2"/>
            <w:tcBorders>
              <w:top w:val="nil"/>
              <w:left w:val="nil"/>
              <w:bottom w:val="nil"/>
              <w:right w:val="nil"/>
            </w:tcBorders>
          </w:tcPr>
          <w:p w14:paraId="09CEB6A1" w14:textId="77777777" w:rsidR="000C1077" w:rsidRPr="003D7963" w:rsidRDefault="000C1077" w:rsidP="00770D02"/>
        </w:tc>
      </w:tr>
      <w:tr w:rsidR="008A3573" w:rsidRPr="003D7963" w14:paraId="4738B33A" w14:textId="77777777" w:rsidTr="00770D02">
        <w:trPr>
          <w:trHeight w:val="240"/>
          <w:jc w:val="center"/>
        </w:trPr>
        <w:tc>
          <w:tcPr>
            <w:tcW w:w="4876" w:type="dxa"/>
            <w:tcBorders>
              <w:top w:val="nil"/>
              <w:left w:val="nil"/>
              <w:bottom w:val="nil"/>
              <w:right w:val="nil"/>
            </w:tcBorders>
          </w:tcPr>
          <w:p w14:paraId="0A1C1EF0" w14:textId="60AE648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DB82E0" w14:textId="2DFEA73B" w:rsidR="000C1077" w:rsidRPr="003D7963" w:rsidRDefault="000C1077" w:rsidP="00770D02">
            <w:pPr>
              <w:pStyle w:val="AmColumnHeading"/>
            </w:pPr>
            <w:r w:rsidRPr="003D7963">
              <w:t>Predlog spremembe</w:t>
            </w:r>
          </w:p>
        </w:tc>
      </w:tr>
      <w:tr w:rsidR="008A3573" w:rsidRPr="003D7963" w14:paraId="00FBD761" w14:textId="77777777" w:rsidTr="00770D02">
        <w:trPr>
          <w:jc w:val="center"/>
        </w:trPr>
        <w:tc>
          <w:tcPr>
            <w:tcW w:w="4876" w:type="dxa"/>
            <w:tcBorders>
              <w:top w:val="nil"/>
              <w:left w:val="nil"/>
              <w:bottom w:val="nil"/>
              <w:right w:val="nil"/>
            </w:tcBorders>
          </w:tcPr>
          <w:p w14:paraId="6540889E" w14:textId="77777777" w:rsidR="000C1077" w:rsidRPr="003D7963" w:rsidRDefault="000C1077" w:rsidP="00770D02">
            <w:pPr>
              <w:pStyle w:val="Normal6a"/>
            </w:pPr>
          </w:p>
        </w:tc>
        <w:tc>
          <w:tcPr>
            <w:tcW w:w="4876" w:type="dxa"/>
            <w:tcBorders>
              <w:top w:val="nil"/>
              <w:left w:val="nil"/>
              <w:bottom w:val="nil"/>
              <w:right w:val="nil"/>
            </w:tcBorders>
          </w:tcPr>
          <w:p w14:paraId="77C5F95A" w14:textId="77777777" w:rsidR="000C1077" w:rsidRPr="003D7963" w:rsidRDefault="000C1077" w:rsidP="00770D02">
            <w:pPr>
              <w:pStyle w:val="Normal6a"/>
            </w:pPr>
            <w:r w:rsidRPr="003D7963">
              <w:rPr>
                <w:b/>
                <w:i/>
              </w:rPr>
              <w:t>22b.</w:t>
            </w:r>
            <w:r w:rsidRPr="003D7963">
              <w:tab/>
            </w:r>
            <w:r w:rsidRPr="003D7963">
              <w:rPr>
                <w:b/>
                <w:i/>
              </w:rPr>
              <w:t>poudarja, da je pomembno podpirati najbolj obremenjene države članice, zlasti Grčijo, Italijo, Francijo, Ciper, Malto in Španijo, ki se soočajo z nesorazmernimi migracijskimi pritiski zaradi svoje geografske bližine regijam, ki so jih prizadeli nestabilnost in konflikti;</w:t>
            </w:r>
          </w:p>
        </w:tc>
      </w:tr>
    </w:tbl>
    <w:p w14:paraId="5882441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87ABB0A" w14:textId="77777777" w:rsidR="000C1077" w:rsidRPr="003D7963" w:rsidRDefault="000C1077" w:rsidP="000C1077">
      <w:r w:rsidRPr="008576A9">
        <w:rPr>
          <w:rStyle w:val="HideTWBExt"/>
        </w:rPr>
        <w:t>&lt;/Amend&gt;</w:t>
      </w:r>
    </w:p>
    <w:p w14:paraId="57E5900C" w14:textId="1EABCB7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464</w:t>
      </w:r>
      <w:r w:rsidRPr="008576A9">
        <w:rPr>
          <w:rStyle w:val="HideTWBExt"/>
          <w:b w:val="0"/>
        </w:rPr>
        <w:t>&lt;/NumAm&gt;</w:t>
      </w:r>
    </w:p>
    <w:p w14:paraId="1CD40E7A"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0E3C2A4D" w14:textId="77777777" w:rsidR="000C1077" w:rsidRPr="003D7963" w:rsidRDefault="000C1077" w:rsidP="000C1077">
      <w:pPr>
        <w:pStyle w:val="NormalBold"/>
      </w:pPr>
      <w:r w:rsidRPr="008576A9">
        <w:rPr>
          <w:rStyle w:val="HideTWBExt"/>
          <w:b w:val="0"/>
        </w:rPr>
        <w:t>&lt;/RepeatBlock-By&gt;</w:t>
      </w:r>
    </w:p>
    <w:p w14:paraId="352F867E" w14:textId="2C3B672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B47644A" w14:textId="77777777" w:rsidR="000C1077" w:rsidRPr="003D7963" w:rsidRDefault="000C1077" w:rsidP="000C1077">
      <w:pPr>
        <w:pStyle w:val="NormalBold"/>
      </w:pPr>
      <w:r w:rsidRPr="008576A9">
        <w:rPr>
          <w:rStyle w:val="HideTWBExt"/>
          <w:b w:val="0"/>
        </w:rPr>
        <w:t>&lt;Article&gt;</w:t>
      </w:r>
      <w:r w:rsidRPr="003D7963">
        <w:t>Odstavek 22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17B03FC" w14:textId="77777777" w:rsidTr="00770D02">
        <w:trPr>
          <w:trHeight w:hRule="exact" w:val="240"/>
          <w:jc w:val="center"/>
        </w:trPr>
        <w:tc>
          <w:tcPr>
            <w:tcW w:w="9752" w:type="dxa"/>
            <w:gridSpan w:val="2"/>
            <w:tcBorders>
              <w:top w:val="nil"/>
              <w:left w:val="nil"/>
              <w:bottom w:val="nil"/>
              <w:right w:val="nil"/>
            </w:tcBorders>
          </w:tcPr>
          <w:p w14:paraId="7CDF66E3" w14:textId="77777777" w:rsidR="000C1077" w:rsidRPr="003D7963" w:rsidRDefault="000C1077" w:rsidP="00770D02"/>
        </w:tc>
      </w:tr>
      <w:tr w:rsidR="008A3573" w:rsidRPr="003D7963" w14:paraId="72F43316" w14:textId="77777777" w:rsidTr="00770D02">
        <w:trPr>
          <w:trHeight w:val="240"/>
          <w:jc w:val="center"/>
        </w:trPr>
        <w:tc>
          <w:tcPr>
            <w:tcW w:w="4876" w:type="dxa"/>
            <w:tcBorders>
              <w:top w:val="nil"/>
              <w:left w:val="nil"/>
              <w:bottom w:val="nil"/>
              <w:right w:val="nil"/>
            </w:tcBorders>
          </w:tcPr>
          <w:p w14:paraId="07549538" w14:textId="12C8F3F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2ED416F" w14:textId="1E547C06" w:rsidR="000C1077" w:rsidRPr="003D7963" w:rsidRDefault="000C1077" w:rsidP="00770D02">
            <w:pPr>
              <w:pStyle w:val="AmColumnHeading"/>
            </w:pPr>
            <w:r w:rsidRPr="003D7963">
              <w:t>Predlog spremembe</w:t>
            </w:r>
          </w:p>
        </w:tc>
      </w:tr>
      <w:tr w:rsidR="008A3573" w:rsidRPr="003D7963" w14:paraId="735CEF93" w14:textId="77777777" w:rsidTr="00770D02">
        <w:trPr>
          <w:jc w:val="center"/>
        </w:trPr>
        <w:tc>
          <w:tcPr>
            <w:tcW w:w="4876" w:type="dxa"/>
            <w:tcBorders>
              <w:top w:val="nil"/>
              <w:left w:val="nil"/>
              <w:bottom w:val="nil"/>
              <w:right w:val="nil"/>
            </w:tcBorders>
          </w:tcPr>
          <w:p w14:paraId="1D58C52F" w14:textId="77777777" w:rsidR="000C1077" w:rsidRPr="003D7963" w:rsidRDefault="000C1077" w:rsidP="00770D02">
            <w:pPr>
              <w:pStyle w:val="Normal6a"/>
            </w:pPr>
          </w:p>
        </w:tc>
        <w:tc>
          <w:tcPr>
            <w:tcW w:w="4876" w:type="dxa"/>
            <w:tcBorders>
              <w:top w:val="nil"/>
              <w:left w:val="nil"/>
              <w:bottom w:val="nil"/>
              <w:right w:val="nil"/>
            </w:tcBorders>
          </w:tcPr>
          <w:p w14:paraId="71916F04" w14:textId="77777777" w:rsidR="000C1077" w:rsidRPr="003D7963" w:rsidRDefault="000C1077" w:rsidP="00770D02">
            <w:pPr>
              <w:pStyle w:val="Normal6a"/>
            </w:pPr>
            <w:r w:rsidRPr="003D7963">
              <w:rPr>
                <w:b/>
                <w:i/>
              </w:rPr>
              <w:t>22b.</w:t>
            </w:r>
            <w:r w:rsidRPr="003D7963">
              <w:tab/>
            </w:r>
            <w:r w:rsidRPr="003D7963">
              <w:rPr>
                <w:b/>
                <w:i/>
              </w:rPr>
              <w:t>poudarja, da je treba povečati učinkovitost sistema vračanja z uporabo postopno stopnjevanih kazenskih ukrepov, od začasne ustavitve izdajanja novih vizumov do ponovne vzpostavitve vračanj, do zmanjšanja kvote vizumov, ki so na voljo državi;</w:t>
            </w:r>
          </w:p>
        </w:tc>
      </w:tr>
    </w:tbl>
    <w:p w14:paraId="4F5FD5C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A9A4655" w14:textId="77777777" w:rsidR="000C1077" w:rsidRPr="003D7963" w:rsidRDefault="000C1077" w:rsidP="000C1077">
      <w:r w:rsidRPr="008576A9">
        <w:rPr>
          <w:rStyle w:val="HideTWBExt"/>
        </w:rPr>
        <w:t>&lt;/Amend&gt;</w:t>
      </w:r>
    </w:p>
    <w:p w14:paraId="01437F28" w14:textId="6E9D0B9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465</w:t>
      </w:r>
      <w:r w:rsidRPr="008576A9">
        <w:rPr>
          <w:rStyle w:val="HideTWBExt"/>
          <w:b w:val="0"/>
        </w:rPr>
        <w:t>&lt;/NumAm&gt;</w:t>
      </w:r>
    </w:p>
    <w:p w14:paraId="1571E3D9" w14:textId="3E47C4C4"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4D3EA5CB" w14:textId="77777777" w:rsidR="000C1077" w:rsidRPr="003D7963" w:rsidRDefault="000C1077" w:rsidP="000C1077">
      <w:pPr>
        <w:pStyle w:val="NormalBold"/>
      </w:pPr>
      <w:r w:rsidRPr="008576A9">
        <w:rPr>
          <w:rStyle w:val="HideTWBExt"/>
          <w:b w:val="0"/>
        </w:rPr>
        <w:t>&lt;/RepeatBlock-By&gt;</w:t>
      </w:r>
    </w:p>
    <w:p w14:paraId="776B374B" w14:textId="1A3E052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73538F9" w14:textId="77777777" w:rsidR="000C1077" w:rsidRPr="003D7963" w:rsidRDefault="000C1077" w:rsidP="000C1077">
      <w:pPr>
        <w:pStyle w:val="NormalBold"/>
      </w:pPr>
      <w:r w:rsidRPr="008576A9">
        <w:rPr>
          <w:rStyle w:val="HideTWBExt"/>
          <w:b w:val="0"/>
        </w:rPr>
        <w:t>&lt;Article&gt;</w:t>
      </w:r>
      <w:r w:rsidRPr="003D7963">
        <w:t>Odstavek 22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A0A6B25" w14:textId="77777777" w:rsidTr="00770D02">
        <w:trPr>
          <w:trHeight w:hRule="exact" w:val="240"/>
          <w:jc w:val="center"/>
        </w:trPr>
        <w:tc>
          <w:tcPr>
            <w:tcW w:w="9752" w:type="dxa"/>
            <w:gridSpan w:val="2"/>
            <w:tcBorders>
              <w:top w:val="nil"/>
              <w:left w:val="nil"/>
              <w:bottom w:val="nil"/>
              <w:right w:val="nil"/>
            </w:tcBorders>
          </w:tcPr>
          <w:p w14:paraId="7FD784B1" w14:textId="77777777" w:rsidR="000C1077" w:rsidRPr="003D7963" w:rsidRDefault="000C1077" w:rsidP="00770D02"/>
        </w:tc>
      </w:tr>
      <w:tr w:rsidR="008A3573" w:rsidRPr="003D7963" w14:paraId="74DA0255" w14:textId="77777777" w:rsidTr="00770D02">
        <w:trPr>
          <w:trHeight w:val="240"/>
          <w:jc w:val="center"/>
        </w:trPr>
        <w:tc>
          <w:tcPr>
            <w:tcW w:w="4876" w:type="dxa"/>
            <w:tcBorders>
              <w:top w:val="nil"/>
              <w:left w:val="nil"/>
              <w:bottom w:val="nil"/>
              <w:right w:val="nil"/>
            </w:tcBorders>
          </w:tcPr>
          <w:p w14:paraId="4CBD3332" w14:textId="591CBDB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161ED51" w14:textId="384005AC" w:rsidR="000C1077" w:rsidRPr="003D7963" w:rsidRDefault="000C1077" w:rsidP="00770D02">
            <w:pPr>
              <w:pStyle w:val="AmColumnHeading"/>
            </w:pPr>
            <w:r w:rsidRPr="003D7963">
              <w:t>Predlog spremembe</w:t>
            </w:r>
          </w:p>
        </w:tc>
      </w:tr>
      <w:tr w:rsidR="008A3573" w:rsidRPr="003D7963" w14:paraId="1C9574FF" w14:textId="77777777" w:rsidTr="00770D02">
        <w:trPr>
          <w:jc w:val="center"/>
        </w:trPr>
        <w:tc>
          <w:tcPr>
            <w:tcW w:w="4876" w:type="dxa"/>
            <w:tcBorders>
              <w:top w:val="nil"/>
              <w:left w:val="nil"/>
              <w:bottom w:val="nil"/>
              <w:right w:val="nil"/>
            </w:tcBorders>
          </w:tcPr>
          <w:p w14:paraId="6A9862C6" w14:textId="77777777" w:rsidR="000C1077" w:rsidRPr="003D7963" w:rsidRDefault="000C1077" w:rsidP="00770D02">
            <w:pPr>
              <w:pStyle w:val="Normal6a"/>
            </w:pPr>
          </w:p>
        </w:tc>
        <w:tc>
          <w:tcPr>
            <w:tcW w:w="4876" w:type="dxa"/>
            <w:tcBorders>
              <w:top w:val="nil"/>
              <w:left w:val="nil"/>
              <w:bottom w:val="nil"/>
              <w:right w:val="nil"/>
            </w:tcBorders>
          </w:tcPr>
          <w:p w14:paraId="73123558" w14:textId="77777777" w:rsidR="000C1077" w:rsidRPr="003D7963" w:rsidRDefault="000C1077" w:rsidP="00770D02">
            <w:pPr>
              <w:pStyle w:val="Normal6a"/>
            </w:pPr>
            <w:r w:rsidRPr="003D7963">
              <w:rPr>
                <w:b/>
                <w:i/>
              </w:rPr>
              <w:t>22c.</w:t>
            </w:r>
            <w:r w:rsidRPr="003D7963">
              <w:tab/>
            </w:r>
            <w:r w:rsidRPr="003D7963">
              <w:rPr>
                <w:b/>
                <w:i/>
              </w:rPr>
              <w:t>poudarja, da bi moral pakt za Sredozemlje omogočati napredek pri učinkovitem vračanju in tesnejše sodelovanje s tretjimi državami na področju ponovnega sprejema; obžaluje, da je stopnja izvrševanja odredb o izgonu državljanov tretjih sredozemskih držav še vedno nezadovoljiva; v zvezi s tem poziva Komisijo, naj si po najboljših močeh prizadeva za ponovni začetek pogajanj o sporazumih o ponovnem sprejemu z Marokom, Alžirijo, Tunizijo in Jordanijo;</w:t>
            </w:r>
          </w:p>
        </w:tc>
      </w:tr>
    </w:tbl>
    <w:p w14:paraId="2CB6103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5F98BC96" w14:textId="77777777" w:rsidR="000C1077" w:rsidRPr="003D7963" w:rsidRDefault="000C1077" w:rsidP="000C1077">
      <w:r w:rsidRPr="008576A9">
        <w:rPr>
          <w:rStyle w:val="HideTWBExt"/>
        </w:rPr>
        <w:t>&lt;/Amend&gt;</w:t>
      </w:r>
    </w:p>
    <w:p w14:paraId="6A6E058B" w14:textId="2AA8672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466</w:t>
      </w:r>
      <w:r w:rsidRPr="008576A9">
        <w:rPr>
          <w:rStyle w:val="HideTWBExt"/>
          <w:b w:val="0"/>
        </w:rPr>
        <w:t>&lt;/NumAm&gt;</w:t>
      </w:r>
    </w:p>
    <w:p w14:paraId="19D784BC" w14:textId="6C802B96"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7C0BCE99" w14:textId="77777777" w:rsidR="000C1077" w:rsidRPr="003D7963" w:rsidRDefault="000C1077" w:rsidP="000C1077">
      <w:pPr>
        <w:pStyle w:val="NormalBold"/>
      </w:pPr>
      <w:r w:rsidRPr="008576A9">
        <w:rPr>
          <w:rStyle w:val="HideTWBExt"/>
          <w:b w:val="0"/>
        </w:rPr>
        <w:t>&lt;/RepeatBlock-By&gt;</w:t>
      </w:r>
    </w:p>
    <w:p w14:paraId="6C01CD86" w14:textId="4817929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C3676F5" w14:textId="77777777" w:rsidR="000C1077" w:rsidRPr="003D7963" w:rsidRDefault="000C1077" w:rsidP="000C1077">
      <w:pPr>
        <w:pStyle w:val="NormalBold"/>
      </w:pPr>
      <w:r w:rsidRPr="008576A9">
        <w:rPr>
          <w:rStyle w:val="HideTWBExt"/>
          <w:b w:val="0"/>
        </w:rPr>
        <w:t>&lt;Article&gt;</w:t>
      </w:r>
      <w:r w:rsidRPr="003D7963">
        <w:t>Odstavek 22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8E01AA6" w14:textId="77777777" w:rsidTr="00770D02">
        <w:trPr>
          <w:trHeight w:hRule="exact" w:val="240"/>
          <w:jc w:val="center"/>
        </w:trPr>
        <w:tc>
          <w:tcPr>
            <w:tcW w:w="9752" w:type="dxa"/>
            <w:gridSpan w:val="2"/>
            <w:tcBorders>
              <w:top w:val="nil"/>
              <w:left w:val="nil"/>
              <w:bottom w:val="nil"/>
              <w:right w:val="nil"/>
            </w:tcBorders>
          </w:tcPr>
          <w:p w14:paraId="707E506B" w14:textId="77777777" w:rsidR="000C1077" w:rsidRPr="003D7963" w:rsidRDefault="000C1077" w:rsidP="00770D02"/>
        </w:tc>
      </w:tr>
      <w:tr w:rsidR="008A3573" w:rsidRPr="003D7963" w14:paraId="5A10253A" w14:textId="77777777" w:rsidTr="00770D02">
        <w:trPr>
          <w:trHeight w:val="240"/>
          <w:jc w:val="center"/>
        </w:trPr>
        <w:tc>
          <w:tcPr>
            <w:tcW w:w="4876" w:type="dxa"/>
            <w:tcBorders>
              <w:top w:val="nil"/>
              <w:left w:val="nil"/>
              <w:bottom w:val="nil"/>
              <w:right w:val="nil"/>
            </w:tcBorders>
          </w:tcPr>
          <w:p w14:paraId="086B1CDD" w14:textId="0DBBBDC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03EF380" w14:textId="1EE32830" w:rsidR="000C1077" w:rsidRPr="003D7963" w:rsidRDefault="000C1077" w:rsidP="00770D02">
            <w:pPr>
              <w:pStyle w:val="AmColumnHeading"/>
            </w:pPr>
            <w:r w:rsidRPr="003D7963">
              <w:t>Predlog spremembe</w:t>
            </w:r>
          </w:p>
        </w:tc>
      </w:tr>
      <w:tr w:rsidR="008A3573" w:rsidRPr="003D7963" w14:paraId="11A7AE59" w14:textId="77777777" w:rsidTr="00770D02">
        <w:trPr>
          <w:jc w:val="center"/>
        </w:trPr>
        <w:tc>
          <w:tcPr>
            <w:tcW w:w="4876" w:type="dxa"/>
            <w:tcBorders>
              <w:top w:val="nil"/>
              <w:left w:val="nil"/>
              <w:bottom w:val="nil"/>
              <w:right w:val="nil"/>
            </w:tcBorders>
          </w:tcPr>
          <w:p w14:paraId="387116F6" w14:textId="77777777" w:rsidR="000C1077" w:rsidRPr="003D7963" w:rsidRDefault="000C1077" w:rsidP="00770D02">
            <w:pPr>
              <w:pStyle w:val="Normal6a"/>
            </w:pPr>
          </w:p>
        </w:tc>
        <w:tc>
          <w:tcPr>
            <w:tcW w:w="4876" w:type="dxa"/>
            <w:tcBorders>
              <w:top w:val="nil"/>
              <w:left w:val="nil"/>
              <w:bottom w:val="nil"/>
              <w:right w:val="nil"/>
            </w:tcBorders>
          </w:tcPr>
          <w:p w14:paraId="658A9CA1" w14:textId="77777777" w:rsidR="000C1077" w:rsidRPr="003D7963" w:rsidRDefault="000C1077" w:rsidP="00770D02">
            <w:pPr>
              <w:pStyle w:val="Normal6a"/>
            </w:pPr>
            <w:r w:rsidRPr="003D7963">
              <w:rPr>
                <w:b/>
                <w:i/>
              </w:rPr>
              <w:t>22c.</w:t>
            </w:r>
            <w:r w:rsidRPr="003D7963">
              <w:tab/>
            </w:r>
            <w:r w:rsidRPr="003D7963">
              <w:rPr>
                <w:b/>
                <w:i/>
              </w:rPr>
              <w:t>poudarja, da bi bilo treba pri sodelovanju s partnerskimi državami na področju migracij spoštovati človekove pravice, pravične delovne standarde in načelo nevračanja;</w:t>
            </w:r>
          </w:p>
        </w:tc>
      </w:tr>
    </w:tbl>
    <w:p w14:paraId="68D8485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C5C6B21" w14:textId="77777777" w:rsidR="000C1077" w:rsidRPr="003D7963" w:rsidRDefault="000C1077" w:rsidP="000C1077">
      <w:r w:rsidRPr="008576A9">
        <w:rPr>
          <w:rStyle w:val="HideTWBExt"/>
        </w:rPr>
        <w:t>&lt;/Amend&gt;</w:t>
      </w:r>
    </w:p>
    <w:p w14:paraId="04F7474E" w14:textId="799E5CB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467</w:t>
      </w:r>
      <w:r w:rsidRPr="008576A9">
        <w:rPr>
          <w:rStyle w:val="HideTWBExt"/>
          <w:b w:val="0"/>
        </w:rPr>
        <w:t>&lt;/NumAm&gt;</w:t>
      </w:r>
    </w:p>
    <w:p w14:paraId="1D773A34" w14:textId="5F86CDC2"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02009F95" w14:textId="77777777" w:rsidR="000C1077" w:rsidRPr="003D7963" w:rsidRDefault="000C1077" w:rsidP="000C1077">
      <w:pPr>
        <w:pStyle w:val="NormalBold"/>
      </w:pPr>
      <w:r w:rsidRPr="008576A9">
        <w:rPr>
          <w:rStyle w:val="HideTWBExt"/>
          <w:b w:val="0"/>
        </w:rPr>
        <w:t>&lt;/RepeatBlock-By&gt;</w:t>
      </w:r>
    </w:p>
    <w:p w14:paraId="6CF6BD91" w14:textId="5A146AA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0D3447C" w14:textId="77777777" w:rsidR="000C1077" w:rsidRPr="003D7963" w:rsidRDefault="000C1077" w:rsidP="000C1077">
      <w:pPr>
        <w:pStyle w:val="NormalBold"/>
      </w:pPr>
      <w:r w:rsidRPr="008576A9">
        <w:rPr>
          <w:rStyle w:val="HideTWBExt"/>
          <w:b w:val="0"/>
        </w:rPr>
        <w:t>&lt;Article&gt;</w:t>
      </w:r>
      <w:r w:rsidRPr="003D7963">
        <w:t>Odstavek 22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CA01D83" w14:textId="77777777" w:rsidTr="00770D02">
        <w:trPr>
          <w:trHeight w:hRule="exact" w:val="240"/>
          <w:jc w:val="center"/>
        </w:trPr>
        <w:tc>
          <w:tcPr>
            <w:tcW w:w="9752" w:type="dxa"/>
            <w:gridSpan w:val="2"/>
            <w:tcBorders>
              <w:top w:val="nil"/>
              <w:left w:val="nil"/>
              <w:bottom w:val="nil"/>
              <w:right w:val="nil"/>
            </w:tcBorders>
          </w:tcPr>
          <w:p w14:paraId="53F72DAD" w14:textId="77777777" w:rsidR="000C1077" w:rsidRPr="003D7963" w:rsidRDefault="000C1077" w:rsidP="00770D02"/>
        </w:tc>
      </w:tr>
      <w:tr w:rsidR="008A3573" w:rsidRPr="003D7963" w14:paraId="6C7A4428" w14:textId="77777777" w:rsidTr="00770D02">
        <w:trPr>
          <w:trHeight w:val="240"/>
          <w:jc w:val="center"/>
        </w:trPr>
        <w:tc>
          <w:tcPr>
            <w:tcW w:w="4876" w:type="dxa"/>
            <w:tcBorders>
              <w:top w:val="nil"/>
              <w:left w:val="nil"/>
              <w:bottom w:val="nil"/>
              <w:right w:val="nil"/>
            </w:tcBorders>
          </w:tcPr>
          <w:p w14:paraId="3599185C" w14:textId="1D4D30A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D485F3B" w14:textId="25EE2FC3" w:rsidR="000C1077" w:rsidRPr="003D7963" w:rsidRDefault="000C1077" w:rsidP="00770D02">
            <w:pPr>
              <w:pStyle w:val="AmColumnHeading"/>
            </w:pPr>
            <w:r w:rsidRPr="003D7963">
              <w:t>Predlog spremembe</w:t>
            </w:r>
          </w:p>
        </w:tc>
      </w:tr>
      <w:tr w:rsidR="008A3573" w:rsidRPr="003D7963" w14:paraId="06511BB3" w14:textId="77777777" w:rsidTr="00770D02">
        <w:trPr>
          <w:jc w:val="center"/>
        </w:trPr>
        <w:tc>
          <w:tcPr>
            <w:tcW w:w="4876" w:type="dxa"/>
            <w:tcBorders>
              <w:top w:val="nil"/>
              <w:left w:val="nil"/>
              <w:bottom w:val="nil"/>
              <w:right w:val="nil"/>
            </w:tcBorders>
          </w:tcPr>
          <w:p w14:paraId="299597B0" w14:textId="77777777" w:rsidR="000C1077" w:rsidRPr="003D7963" w:rsidRDefault="000C1077" w:rsidP="00770D02">
            <w:pPr>
              <w:pStyle w:val="Normal6a"/>
            </w:pPr>
          </w:p>
        </w:tc>
        <w:tc>
          <w:tcPr>
            <w:tcW w:w="4876" w:type="dxa"/>
            <w:tcBorders>
              <w:top w:val="nil"/>
              <w:left w:val="nil"/>
              <w:bottom w:val="nil"/>
              <w:right w:val="nil"/>
            </w:tcBorders>
          </w:tcPr>
          <w:p w14:paraId="6AE8F6CE" w14:textId="77777777" w:rsidR="000C1077" w:rsidRPr="003D7963" w:rsidRDefault="000C1077" w:rsidP="00770D02">
            <w:pPr>
              <w:pStyle w:val="Normal6a"/>
            </w:pPr>
            <w:r w:rsidRPr="003D7963">
              <w:rPr>
                <w:b/>
                <w:i/>
              </w:rPr>
              <w:t>22d.</w:t>
            </w:r>
            <w:r w:rsidRPr="003D7963">
              <w:tab/>
            </w:r>
            <w:r w:rsidRPr="003D7963">
              <w:rPr>
                <w:b/>
                <w:i/>
              </w:rPr>
              <w:t>poziva države, naj spodbujajo urejene, varne, zakonite in odgovorne migracije in mobilnost ljudi z načrtovanimi in dobro upravljanimi migracijskimi politikami v skladu s cilji trajnostnega razvoja in Agendo 2030;</w:t>
            </w:r>
          </w:p>
        </w:tc>
      </w:tr>
    </w:tbl>
    <w:p w14:paraId="70A0540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1C38A1F" w14:textId="77777777" w:rsidR="000C1077" w:rsidRPr="003D7963" w:rsidRDefault="000C1077" w:rsidP="000C1077">
      <w:r w:rsidRPr="008576A9">
        <w:rPr>
          <w:rStyle w:val="HideTWBExt"/>
        </w:rPr>
        <w:t>&lt;/Amend&gt;</w:t>
      </w:r>
    </w:p>
    <w:p w14:paraId="2DAA4D21" w14:textId="36F07DB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468</w:t>
      </w:r>
      <w:r w:rsidRPr="008576A9">
        <w:rPr>
          <w:rStyle w:val="HideTWBExt"/>
          <w:b w:val="0"/>
        </w:rPr>
        <w:t>&lt;/NumAm&gt;</w:t>
      </w:r>
    </w:p>
    <w:p w14:paraId="795DAEA5" w14:textId="7DE17D3D"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1A01F0F8" w14:textId="77777777" w:rsidR="000C1077" w:rsidRPr="003D7963" w:rsidRDefault="000C1077" w:rsidP="000C1077">
      <w:pPr>
        <w:pStyle w:val="NormalBold"/>
      </w:pPr>
      <w:r w:rsidRPr="008576A9">
        <w:rPr>
          <w:rStyle w:val="HideTWBExt"/>
          <w:b w:val="0"/>
        </w:rPr>
        <w:t>&lt;/RepeatBlock-By&gt;</w:t>
      </w:r>
    </w:p>
    <w:p w14:paraId="57862BD7" w14:textId="0D8D650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14CB776"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22A2160" w14:textId="77777777" w:rsidTr="00770D02">
        <w:trPr>
          <w:trHeight w:hRule="exact" w:val="240"/>
          <w:jc w:val="center"/>
        </w:trPr>
        <w:tc>
          <w:tcPr>
            <w:tcW w:w="9752" w:type="dxa"/>
            <w:gridSpan w:val="2"/>
            <w:tcBorders>
              <w:top w:val="nil"/>
              <w:left w:val="nil"/>
              <w:bottom w:val="nil"/>
              <w:right w:val="nil"/>
            </w:tcBorders>
          </w:tcPr>
          <w:p w14:paraId="07271A57" w14:textId="77777777" w:rsidR="000C1077" w:rsidRPr="003D7963" w:rsidRDefault="000C1077" w:rsidP="00770D02"/>
        </w:tc>
      </w:tr>
      <w:tr w:rsidR="008A3573" w:rsidRPr="003D7963" w14:paraId="448A50E8" w14:textId="77777777" w:rsidTr="00770D02">
        <w:trPr>
          <w:trHeight w:val="240"/>
          <w:jc w:val="center"/>
        </w:trPr>
        <w:tc>
          <w:tcPr>
            <w:tcW w:w="4876" w:type="dxa"/>
            <w:tcBorders>
              <w:top w:val="nil"/>
              <w:left w:val="nil"/>
              <w:bottom w:val="nil"/>
              <w:right w:val="nil"/>
            </w:tcBorders>
          </w:tcPr>
          <w:p w14:paraId="254F01F8" w14:textId="370D86A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30B535F" w14:textId="6E93E247" w:rsidR="000C1077" w:rsidRPr="003D7963" w:rsidRDefault="000C1077" w:rsidP="00770D02">
            <w:pPr>
              <w:pStyle w:val="AmColumnHeading"/>
            </w:pPr>
            <w:r w:rsidRPr="003D7963">
              <w:t>Predlog spremembe</w:t>
            </w:r>
          </w:p>
        </w:tc>
      </w:tr>
      <w:tr w:rsidR="008A3573" w:rsidRPr="003D7963" w14:paraId="52CA8347" w14:textId="77777777" w:rsidTr="00770D02">
        <w:trPr>
          <w:jc w:val="center"/>
        </w:trPr>
        <w:tc>
          <w:tcPr>
            <w:tcW w:w="4876" w:type="dxa"/>
            <w:tcBorders>
              <w:top w:val="nil"/>
              <w:left w:val="nil"/>
              <w:bottom w:val="nil"/>
              <w:right w:val="nil"/>
            </w:tcBorders>
          </w:tcPr>
          <w:p w14:paraId="094EB59E" w14:textId="77777777" w:rsidR="000C1077" w:rsidRPr="003D7963" w:rsidRDefault="000C1077" w:rsidP="00770D02">
            <w:pPr>
              <w:pStyle w:val="Normal6a"/>
            </w:pPr>
            <w:r w:rsidRPr="003D7963">
              <w:t>23.</w:t>
            </w:r>
            <w:r w:rsidRPr="003D7963">
              <w:tab/>
              <w:t xml:space="preserve">poziva h konstruktivnemu pristopu k </w:t>
            </w:r>
            <w:r w:rsidRPr="003D7963">
              <w:rPr>
                <w:b/>
                <w:i/>
              </w:rPr>
              <w:t>zakonitim migracijam</w:t>
            </w:r>
            <w:r w:rsidRPr="003D7963">
              <w:t xml:space="preserve"> s stalnim poudarkom na razvoju talentov in </w:t>
            </w:r>
            <w:r w:rsidRPr="003D7963">
              <w:rPr>
                <w:b/>
                <w:i/>
              </w:rPr>
              <w:t>ljudi</w:t>
            </w:r>
            <w:r w:rsidRPr="003D7963">
              <w:t xml:space="preserve"> v sodelovanju z zasebnim sektorjem;</w:t>
            </w:r>
          </w:p>
        </w:tc>
        <w:tc>
          <w:tcPr>
            <w:tcW w:w="4876" w:type="dxa"/>
            <w:tcBorders>
              <w:top w:val="nil"/>
              <w:left w:val="nil"/>
              <w:bottom w:val="nil"/>
              <w:right w:val="nil"/>
            </w:tcBorders>
          </w:tcPr>
          <w:p w14:paraId="2B9A2001" w14:textId="77777777" w:rsidR="000C1077" w:rsidRPr="003D7963" w:rsidRDefault="000C1077" w:rsidP="00770D02">
            <w:pPr>
              <w:pStyle w:val="Normal6a"/>
            </w:pPr>
            <w:r w:rsidRPr="003D7963">
              <w:t>23.</w:t>
            </w:r>
            <w:r w:rsidRPr="003D7963">
              <w:tab/>
              <w:t xml:space="preserve">poziva h konstruktivnemu pristopu k </w:t>
            </w:r>
            <w:r w:rsidRPr="003D7963">
              <w:rPr>
                <w:b/>
                <w:i/>
              </w:rPr>
              <w:t>sodelovanju s sredozemskimi partnerskimi državami</w:t>
            </w:r>
            <w:r w:rsidRPr="003D7963">
              <w:t xml:space="preserve"> s stalnim poudarkom na razvoju talentov in </w:t>
            </w:r>
            <w:r w:rsidRPr="003D7963">
              <w:rPr>
                <w:b/>
                <w:i/>
              </w:rPr>
              <w:t>spretnosti</w:t>
            </w:r>
            <w:r w:rsidRPr="003D7963">
              <w:t xml:space="preserve"> v sodelovanju z zasebnim sektorjem; </w:t>
            </w:r>
            <w:r w:rsidRPr="003D7963">
              <w:rPr>
                <w:b/>
                <w:i/>
              </w:rPr>
              <w:t>poudarja, da bi moralo takšno sodelovanje prispevati h gospodarski rasti in zaposlitvenim možnostim v državah izvora ter ne bi smelo spodbujati bega možganov ali izgube visoko usposobljenih delavcev, ki so bistveni za njihov dolgoročni razvoj; poudarja, da dolgoročne blaginje in stabilnosti partnerskih držav ni mogoče doseči z izseljevanjem njihovih najbolj kvalificiranih delavcev in da bi moral pakt prispevati k ohranjanju talentov ter spretnosti v državah izvora;</w:t>
            </w:r>
          </w:p>
        </w:tc>
      </w:tr>
    </w:tbl>
    <w:p w14:paraId="3E1B2E7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3D30FE8" w14:textId="77777777" w:rsidR="000C1077" w:rsidRPr="003D7963" w:rsidRDefault="000C1077" w:rsidP="000C1077">
      <w:r w:rsidRPr="008576A9">
        <w:rPr>
          <w:rStyle w:val="HideTWBExt"/>
        </w:rPr>
        <w:t>&lt;/Amend&gt;</w:t>
      </w:r>
    </w:p>
    <w:p w14:paraId="2322090C" w14:textId="523E22A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469</w:t>
      </w:r>
      <w:r w:rsidRPr="008576A9">
        <w:rPr>
          <w:rStyle w:val="HideTWBExt"/>
          <w:b w:val="0"/>
        </w:rPr>
        <w:t>&lt;/NumAm&gt;</w:t>
      </w:r>
    </w:p>
    <w:p w14:paraId="6BC1E161" w14:textId="2E406B27"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07F04625" w14:textId="77777777" w:rsidR="000C1077" w:rsidRPr="003D7963" w:rsidRDefault="000C1077" w:rsidP="000C1077">
      <w:pPr>
        <w:pStyle w:val="NormalBold"/>
      </w:pPr>
      <w:r w:rsidRPr="008576A9">
        <w:rPr>
          <w:rStyle w:val="HideTWBExt"/>
          <w:b w:val="0"/>
        </w:rPr>
        <w:t>&lt;/RepeatBlock-By&gt;</w:t>
      </w:r>
    </w:p>
    <w:p w14:paraId="27BFAF51" w14:textId="6D7C9C3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FB580E7"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F3E3AC1" w14:textId="77777777" w:rsidTr="00770D02">
        <w:trPr>
          <w:trHeight w:hRule="exact" w:val="240"/>
          <w:jc w:val="center"/>
        </w:trPr>
        <w:tc>
          <w:tcPr>
            <w:tcW w:w="9752" w:type="dxa"/>
            <w:gridSpan w:val="2"/>
            <w:tcBorders>
              <w:top w:val="nil"/>
              <w:left w:val="nil"/>
              <w:bottom w:val="nil"/>
              <w:right w:val="nil"/>
            </w:tcBorders>
          </w:tcPr>
          <w:p w14:paraId="711F0CE2" w14:textId="77777777" w:rsidR="000C1077" w:rsidRPr="003D7963" w:rsidRDefault="000C1077" w:rsidP="00770D02"/>
        </w:tc>
      </w:tr>
      <w:tr w:rsidR="008A3573" w:rsidRPr="003D7963" w14:paraId="384B9A3B" w14:textId="77777777" w:rsidTr="00770D02">
        <w:trPr>
          <w:trHeight w:val="240"/>
          <w:jc w:val="center"/>
        </w:trPr>
        <w:tc>
          <w:tcPr>
            <w:tcW w:w="4876" w:type="dxa"/>
            <w:tcBorders>
              <w:top w:val="nil"/>
              <w:left w:val="nil"/>
              <w:bottom w:val="nil"/>
              <w:right w:val="nil"/>
            </w:tcBorders>
          </w:tcPr>
          <w:p w14:paraId="2160D34F" w14:textId="5982424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A974555" w14:textId="2D90A11E" w:rsidR="000C1077" w:rsidRPr="003D7963" w:rsidRDefault="000C1077" w:rsidP="00770D02">
            <w:pPr>
              <w:pStyle w:val="AmColumnHeading"/>
            </w:pPr>
            <w:r w:rsidRPr="003D7963">
              <w:t>Predlog spremembe</w:t>
            </w:r>
          </w:p>
        </w:tc>
      </w:tr>
      <w:tr w:rsidR="008A3573" w:rsidRPr="003D7963" w14:paraId="15AEDDB3" w14:textId="77777777" w:rsidTr="00770D02">
        <w:trPr>
          <w:jc w:val="center"/>
        </w:trPr>
        <w:tc>
          <w:tcPr>
            <w:tcW w:w="4876" w:type="dxa"/>
            <w:tcBorders>
              <w:top w:val="nil"/>
              <w:left w:val="nil"/>
              <w:bottom w:val="nil"/>
              <w:right w:val="nil"/>
            </w:tcBorders>
          </w:tcPr>
          <w:p w14:paraId="4768A6CB" w14:textId="77777777" w:rsidR="000C1077" w:rsidRPr="003D7963" w:rsidRDefault="000C1077" w:rsidP="00770D02">
            <w:pPr>
              <w:pStyle w:val="Normal6a"/>
            </w:pPr>
            <w:r w:rsidRPr="003D7963">
              <w:t>23.</w:t>
            </w:r>
            <w:r w:rsidRPr="003D7963">
              <w:tab/>
              <w:t>poziva h konstruktivnemu pristopu k zakonitim migracijam s stalnim poudarkom na razvoju talentov in ljudi v sodelovanju z zasebnim sektorjem;</w:t>
            </w:r>
          </w:p>
        </w:tc>
        <w:tc>
          <w:tcPr>
            <w:tcW w:w="4876" w:type="dxa"/>
            <w:tcBorders>
              <w:top w:val="nil"/>
              <w:left w:val="nil"/>
              <w:bottom w:val="nil"/>
              <w:right w:val="nil"/>
            </w:tcBorders>
          </w:tcPr>
          <w:p w14:paraId="14D3A007" w14:textId="77777777" w:rsidR="000C1077" w:rsidRPr="003D7963" w:rsidRDefault="000C1077" w:rsidP="00770D02">
            <w:pPr>
              <w:pStyle w:val="Normal6a"/>
            </w:pPr>
            <w:r w:rsidRPr="003D7963">
              <w:t>23.</w:t>
            </w:r>
            <w:r w:rsidRPr="003D7963">
              <w:tab/>
              <w:t>poziva h konstruktivnemu pristopu k zakonitim migracijam s stalnim poudarkom na razvoju talentov in ljudi v sodelovanju z zasebnim sektorjem;</w:t>
            </w:r>
            <w:r w:rsidRPr="003D7963">
              <w:rPr>
                <w:b/>
                <w:i/>
              </w:rPr>
              <w:t> poudarja, da bi morale okrepljene poti za zakonite migracije in mobilnost delovne sile spremljati oprijemljive zaveze partnerskih držav, da bodo sodelovale pri preprečevanju nezakonitih/nedovoljenih migracij ter učinkovitem izvajanju dogovorov o vračanju in ponovnem sprejemu;</w:t>
            </w:r>
          </w:p>
        </w:tc>
      </w:tr>
    </w:tbl>
    <w:p w14:paraId="707BD57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9BA4F30" w14:textId="77777777" w:rsidR="000C1077" w:rsidRPr="003D7963" w:rsidRDefault="000C1077" w:rsidP="000C1077">
      <w:r w:rsidRPr="008576A9">
        <w:rPr>
          <w:rStyle w:val="HideTWBExt"/>
        </w:rPr>
        <w:t>&lt;/Amend&gt;</w:t>
      </w:r>
    </w:p>
    <w:p w14:paraId="10D9C4ED" w14:textId="1AEC41D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470</w:t>
      </w:r>
      <w:r w:rsidRPr="008576A9">
        <w:rPr>
          <w:rStyle w:val="HideTWBExt"/>
          <w:b w:val="0"/>
        </w:rPr>
        <w:t>&lt;/NumAm&gt;</w:t>
      </w:r>
    </w:p>
    <w:p w14:paraId="0D647278"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61882C2D" w14:textId="77777777" w:rsidR="000C1077" w:rsidRPr="003D7963" w:rsidRDefault="000C1077" w:rsidP="000C1077">
      <w:pPr>
        <w:pStyle w:val="NormalBold"/>
      </w:pPr>
      <w:r w:rsidRPr="008576A9">
        <w:rPr>
          <w:rStyle w:val="HideTWBExt"/>
          <w:b w:val="0"/>
        </w:rPr>
        <w:t>&lt;/RepeatBlock-By&gt;</w:t>
      </w:r>
    </w:p>
    <w:p w14:paraId="4013983C" w14:textId="6EE6337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AC40020"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7FD8B7C" w14:textId="77777777" w:rsidTr="00770D02">
        <w:trPr>
          <w:trHeight w:hRule="exact" w:val="240"/>
          <w:jc w:val="center"/>
        </w:trPr>
        <w:tc>
          <w:tcPr>
            <w:tcW w:w="9752" w:type="dxa"/>
            <w:gridSpan w:val="2"/>
            <w:tcBorders>
              <w:top w:val="nil"/>
              <w:left w:val="nil"/>
              <w:bottom w:val="nil"/>
              <w:right w:val="nil"/>
            </w:tcBorders>
          </w:tcPr>
          <w:p w14:paraId="5C45ACA8" w14:textId="77777777" w:rsidR="000C1077" w:rsidRPr="003D7963" w:rsidRDefault="000C1077" w:rsidP="00770D02"/>
        </w:tc>
      </w:tr>
      <w:tr w:rsidR="008A3573" w:rsidRPr="003D7963" w14:paraId="0976E926" w14:textId="77777777" w:rsidTr="00770D02">
        <w:trPr>
          <w:trHeight w:val="240"/>
          <w:jc w:val="center"/>
        </w:trPr>
        <w:tc>
          <w:tcPr>
            <w:tcW w:w="4876" w:type="dxa"/>
            <w:tcBorders>
              <w:top w:val="nil"/>
              <w:left w:val="nil"/>
              <w:bottom w:val="nil"/>
              <w:right w:val="nil"/>
            </w:tcBorders>
          </w:tcPr>
          <w:p w14:paraId="54DD07CF" w14:textId="15652E6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E818277" w14:textId="0E928B13" w:rsidR="000C1077" w:rsidRPr="003D7963" w:rsidRDefault="000C1077" w:rsidP="00770D02">
            <w:pPr>
              <w:pStyle w:val="AmColumnHeading"/>
            </w:pPr>
            <w:r w:rsidRPr="003D7963">
              <w:t>Predlog spremembe</w:t>
            </w:r>
          </w:p>
        </w:tc>
      </w:tr>
      <w:tr w:rsidR="008A3573" w:rsidRPr="003D7963" w14:paraId="60B82927" w14:textId="77777777" w:rsidTr="00770D02">
        <w:trPr>
          <w:jc w:val="center"/>
        </w:trPr>
        <w:tc>
          <w:tcPr>
            <w:tcW w:w="4876" w:type="dxa"/>
            <w:tcBorders>
              <w:top w:val="nil"/>
              <w:left w:val="nil"/>
              <w:bottom w:val="nil"/>
              <w:right w:val="nil"/>
            </w:tcBorders>
          </w:tcPr>
          <w:p w14:paraId="31DB0915" w14:textId="77777777" w:rsidR="000C1077" w:rsidRPr="003D7963" w:rsidRDefault="000C1077" w:rsidP="00770D02">
            <w:pPr>
              <w:pStyle w:val="Normal6a"/>
            </w:pPr>
            <w:r w:rsidRPr="003D7963">
              <w:t>23.</w:t>
            </w:r>
            <w:r w:rsidRPr="003D7963">
              <w:tab/>
              <w:t xml:space="preserve">poziva </w:t>
            </w:r>
            <w:r w:rsidRPr="003D7963">
              <w:rPr>
                <w:b/>
                <w:i/>
              </w:rPr>
              <w:t>h konstruktivnemu pristopu k zakonitim migracijam s stalnim poudarkom na razvoju talentov in ljudi</w:t>
            </w:r>
            <w:r w:rsidRPr="003D7963">
              <w:t xml:space="preserve"> v </w:t>
            </w:r>
            <w:r w:rsidRPr="003D7963">
              <w:rPr>
                <w:b/>
                <w:i/>
              </w:rPr>
              <w:t>sodelovanju z zasebnim sektorjem</w:t>
            </w:r>
            <w:r w:rsidRPr="003D7963">
              <w:t>;</w:t>
            </w:r>
          </w:p>
        </w:tc>
        <w:tc>
          <w:tcPr>
            <w:tcW w:w="4876" w:type="dxa"/>
            <w:tcBorders>
              <w:top w:val="nil"/>
              <w:left w:val="nil"/>
              <w:bottom w:val="nil"/>
              <w:right w:val="nil"/>
            </w:tcBorders>
          </w:tcPr>
          <w:p w14:paraId="3AF83FE6" w14:textId="77777777" w:rsidR="000C1077" w:rsidRPr="003D7963" w:rsidRDefault="000C1077" w:rsidP="00770D02">
            <w:pPr>
              <w:pStyle w:val="Normal6a"/>
            </w:pPr>
            <w:r w:rsidRPr="003D7963">
              <w:t>23.</w:t>
            </w:r>
            <w:r w:rsidRPr="003D7963">
              <w:tab/>
              <w:t xml:space="preserve">poziva </w:t>
            </w:r>
            <w:r w:rsidRPr="003D7963">
              <w:rPr>
                <w:b/>
                <w:i/>
              </w:rPr>
              <w:t>k odločni prednostni nalogi vračanja nezakonito prebivajočih državljanov tretjih držav in preprečevanja nezakonitih migracij; zakonite migracijske poti morajo ostati omejene, ciljno usmerjene in</w:t>
            </w:r>
            <w:r w:rsidRPr="003D7963">
              <w:t xml:space="preserve"> v </w:t>
            </w:r>
            <w:r w:rsidRPr="003D7963">
              <w:rPr>
                <w:b/>
                <w:i/>
              </w:rPr>
              <w:t>celoti usklajene s potrebami trga dela in absorpcijsko sposobnostjo držav članic EU</w:t>
            </w:r>
            <w:r w:rsidRPr="003D7963">
              <w:t>;</w:t>
            </w:r>
          </w:p>
        </w:tc>
      </w:tr>
    </w:tbl>
    <w:p w14:paraId="140FABC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83D3593" w14:textId="77777777" w:rsidR="000C1077" w:rsidRPr="003D7963" w:rsidRDefault="000C1077" w:rsidP="000C1077">
      <w:r w:rsidRPr="008576A9">
        <w:rPr>
          <w:rStyle w:val="HideTWBExt"/>
        </w:rPr>
        <w:t>&lt;/Amend&gt;</w:t>
      </w:r>
    </w:p>
    <w:p w14:paraId="7ECA9B54" w14:textId="4F9121C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471</w:t>
      </w:r>
      <w:r w:rsidRPr="008576A9">
        <w:rPr>
          <w:rStyle w:val="HideTWBExt"/>
          <w:b w:val="0"/>
        </w:rPr>
        <w:t>&lt;/NumAm&gt;</w:t>
      </w:r>
    </w:p>
    <w:p w14:paraId="3DB5D635" w14:textId="381555F2" w:rsidR="000C1077" w:rsidRPr="003D7963" w:rsidRDefault="000C1077" w:rsidP="000C1077">
      <w:pPr>
        <w:pStyle w:val="NormalBold"/>
      </w:pPr>
      <w:r w:rsidRPr="008576A9">
        <w:rPr>
          <w:rStyle w:val="HideTWBExt"/>
          <w:b w:val="0"/>
        </w:rPr>
        <w:t>&lt;RepeatBlock-By&gt;&lt;Members&gt;</w:t>
      </w:r>
      <w:r w:rsidRPr="003D7963">
        <w:t>Alberico Gambino, Carlo Fidanza</w:t>
      </w:r>
      <w:r w:rsidRPr="008576A9">
        <w:rPr>
          <w:rStyle w:val="HideTWBExt"/>
          <w:b w:val="0"/>
        </w:rPr>
        <w:t>&lt;/Members&gt;</w:t>
      </w:r>
    </w:p>
    <w:p w14:paraId="03E7904A" w14:textId="77777777" w:rsidR="000C1077" w:rsidRPr="003D7963" w:rsidRDefault="000C1077" w:rsidP="000C1077">
      <w:pPr>
        <w:pStyle w:val="NormalBold"/>
      </w:pPr>
      <w:r w:rsidRPr="008576A9">
        <w:rPr>
          <w:rStyle w:val="HideTWBExt"/>
          <w:b w:val="0"/>
        </w:rPr>
        <w:t>&lt;/RepeatBlock-By&gt;</w:t>
      </w:r>
    </w:p>
    <w:p w14:paraId="659722F9" w14:textId="1D6051D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259E38"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3D4A6B7" w14:textId="77777777" w:rsidTr="00770D02">
        <w:trPr>
          <w:trHeight w:hRule="exact" w:val="240"/>
          <w:jc w:val="center"/>
        </w:trPr>
        <w:tc>
          <w:tcPr>
            <w:tcW w:w="9752" w:type="dxa"/>
            <w:gridSpan w:val="2"/>
            <w:tcBorders>
              <w:top w:val="nil"/>
              <w:left w:val="nil"/>
              <w:bottom w:val="nil"/>
              <w:right w:val="nil"/>
            </w:tcBorders>
          </w:tcPr>
          <w:p w14:paraId="2833BC89" w14:textId="77777777" w:rsidR="000C1077" w:rsidRPr="003D7963" w:rsidRDefault="000C1077" w:rsidP="00770D02"/>
        </w:tc>
      </w:tr>
      <w:tr w:rsidR="008A3573" w:rsidRPr="003D7963" w14:paraId="291DAD12" w14:textId="77777777" w:rsidTr="00770D02">
        <w:trPr>
          <w:trHeight w:val="240"/>
          <w:jc w:val="center"/>
        </w:trPr>
        <w:tc>
          <w:tcPr>
            <w:tcW w:w="4876" w:type="dxa"/>
            <w:tcBorders>
              <w:top w:val="nil"/>
              <w:left w:val="nil"/>
              <w:bottom w:val="nil"/>
              <w:right w:val="nil"/>
            </w:tcBorders>
          </w:tcPr>
          <w:p w14:paraId="700C973D" w14:textId="5A66BE0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E12FA6B" w14:textId="14D65F1E" w:rsidR="000C1077" w:rsidRPr="003D7963" w:rsidRDefault="000C1077" w:rsidP="00770D02">
            <w:pPr>
              <w:pStyle w:val="AmColumnHeading"/>
            </w:pPr>
            <w:r w:rsidRPr="003D7963">
              <w:t>Predlog spremembe</w:t>
            </w:r>
          </w:p>
        </w:tc>
      </w:tr>
      <w:tr w:rsidR="008A3573" w:rsidRPr="003D7963" w14:paraId="0289FE8D" w14:textId="77777777" w:rsidTr="00770D02">
        <w:trPr>
          <w:jc w:val="center"/>
        </w:trPr>
        <w:tc>
          <w:tcPr>
            <w:tcW w:w="4876" w:type="dxa"/>
            <w:tcBorders>
              <w:top w:val="nil"/>
              <w:left w:val="nil"/>
              <w:bottom w:val="nil"/>
              <w:right w:val="nil"/>
            </w:tcBorders>
          </w:tcPr>
          <w:p w14:paraId="728548FA" w14:textId="77777777" w:rsidR="000C1077" w:rsidRPr="003D7963" w:rsidRDefault="000C1077" w:rsidP="00770D02">
            <w:pPr>
              <w:pStyle w:val="Normal6a"/>
            </w:pPr>
            <w:r w:rsidRPr="003D7963">
              <w:t>23.</w:t>
            </w:r>
            <w:r w:rsidRPr="003D7963">
              <w:tab/>
              <w:t xml:space="preserve">poziva </w:t>
            </w:r>
            <w:r w:rsidRPr="003D7963">
              <w:rPr>
                <w:b/>
                <w:i/>
              </w:rPr>
              <w:t>h konstruktivnemu</w:t>
            </w:r>
            <w:r w:rsidRPr="003D7963">
              <w:t xml:space="preserve"> pristopu k </w:t>
            </w:r>
            <w:r w:rsidRPr="003D7963">
              <w:rPr>
                <w:b/>
                <w:i/>
              </w:rPr>
              <w:t>zakonitim migracijam s stalnim poudarkom na razvoju talentov in ljudi v sodelovanju z zasebnim sektorjem</w:t>
            </w:r>
            <w:r w:rsidRPr="003D7963">
              <w:t>;</w:t>
            </w:r>
          </w:p>
        </w:tc>
        <w:tc>
          <w:tcPr>
            <w:tcW w:w="4876" w:type="dxa"/>
            <w:tcBorders>
              <w:top w:val="nil"/>
              <w:left w:val="nil"/>
              <w:bottom w:val="nil"/>
              <w:right w:val="nil"/>
            </w:tcBorders>
          </w:tcPr>
          <w:p w14:paraId="7E4D9CEC" w14:textId="77777777" w:rsidR="000C1077" w:rsidRPr="003D7963" w:rsidRDefault="000C1077" w:rsidP="00770D02">
            <w:pPr>
              <w:pStyle w:val="Normal6a"/>
            </w:pPr>
            <w:r w:rsidRPr="003D7963">
              <w:t>23.</w:t>
            </w:r>
            <w:r w:rsidRPr="003D7963">
              <w:tab/>
              <w:t xml:space="preserve">poziva </w:t>
            </w:r>
            <w:r w:rsidRPr="003D7963">
              <w:rPr>
                <w:b/>
                <w:i/>
              </w:rPr>
              <w:t>k pragmatičnemu in trajnostnemu</w:t>
            </w:r>
            <w:r w:rsidRPr="003D7963">
              <w:t xml:space="preserve"> pristopu k </w:t>
            </w:r>
            <w:r w:rsidRPr="003D7963">
              <w:rPr>
                <w:b/>
                <w:i/>
              </w:rPr>
              <w:t>upravljanju migracij, tudi ob upoštevanju prenovljenega regulativnega okvira na evropski ravni</w:t>
            </w:r>
            <w:r w:rsidRPr="003D7963">
              <w:t>;</w:t>
            </w:r>
            <w:r w:rsidRPr="003D7963">
              <w:rPr>
                <w:b/>
                <w:i/>
              </w:rPr>
              <w:t xml:space="preserve"> poudarja, da je Sredozemlje še vedno ena od glavnih migracijskih poti in da je treba zato s partnerskimi državami učinkovito sodelovati na področju nadzora meja, boja proti tihotapskim mrežam in učinkovitega vračanja;</w:t>
            </w:r>
          </w:p>
        </w:tc>
      </w:tr>
    </w:tbl>
    <w:p w14:paraId="02F7219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5DD08ACD" w14:textId="77777777" w:rsidR="000C1077" w:rsidRPr="003D7963" w:rsidRDefault="000C1077" w:rsidP="000C1077">
      <w:r w:rsidRPr="008576A9">
        <w:rPr>
          <w:rStyle w:val="HideTWBExt"/>
        </w:rPr>
        <w:t>&lt;/Amend&gt;</w:t>
      </w:r>
    </w:p>
    <w:p w14:paraId="1FDAEA88" w14:textId="0A42FD4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472</w:t>
      </w:r>
      <w:r w:rsidRPr="008576A9">
        <w:rPr>
          <w:rStyle w:val="HideTWBExt"/>
          <w:b w:val="0"/>
        </w:rPr>
        <w:t>&lt;/NumAm&gt;</w:t>
      </w:r>
    </w:p>
    <w:p w14:paraId="2C6438FA" w14:textId="4E8AA3A0" w:rsidR="000C1077" w:rsidRPr="003D7963" w:rsidRDefault="000C1077" w:rsidP="000C1077">
      <w:pPr>
        <w:pStyle w:val="NormalBold"/>
      </w:pPr>
      <w:r w:rsidRPr="008576A9">
        <w:rPr>
          <w:rStyle w:val="HideTWBExt"/>
          <w:b w:val="0"/>
        </w:rPr>
        <w:t>&lt;RepeatBlock-By&gt;&lt;Members&gt;</w:t>
      </w:r>
      <w:r w:rsidRPr="003D7963">
        <w:t>Silvia Sardone, Susanna Ceccardi</w:t>
      </w:r>
      <w:r w:rsidRPr="008576A9">
        <w:rPr>
          <w:rStyle w:val="HideTWBExt"/>
          <w:b w:val="0"/>
        </w:rPr>
        <w:t>&lt;/Members&gt;</w:t>
      </w:r>
    </w:p>
    <w:p w14:paraId="1BEA92EF" w14:textId="77777777" w:rsidR="000C1077" w:rsidRPr="003D7963" w:rsidRDefault="000C1077" w:rsidP="000C1077">
      <w:pPr>
        <w:pStyle w:val="NormalBold"/>
      </w:pPr>
      <w:r w:rsidRPr="008576A9">
        <w:rPr>
          <w:rStyle w:val="HideTWBExt"/>
          <w:b w:val="0"/>
        </w:rPr>
        <w:t>&lt;/RepeatBlock-By&gt;</w:t>
      </w:r>
    </w:p>
    <w:p w14:paraId="11139293" w14:textId="246ADB0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6EACA46"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43006AA" w14:textId="77777777" w:rsidTr="00770D02">
        <w:trPr>
          <w:trHeight w:hRule="exact" w:val="240"/>
          <w:jc w:val="center"/>
        </w:trPr>
        <w:tc>
          <w:tcPr>
            <w:tcW w:w="9752" w:type="dxa"/>
            <w:gridSpan w:val="2"/>
            <w:tcBorders>
              <w:top w:val="nil"/>
              <w:left w:val="nil"/>
              <w:bottom w:val="nil"/>
              <w:right w:val="nil"/>
            </w:tcBorders>
          </w:tcPr>
          <w:p w14:paraId="685EB419" w14:textId="77777777" w:rsidR="000C1077" w:rsidRPr="003D7963" w:rsidRDefault="000C1077" w:rsidP="00770D02"/>
        </w:tc>
      </w:tr>
      <w:tr w:rsidR="008A3573" w:rsidRPr="003D7963" w14:paraId="6BFA4691" w14:textId="77777777" w:rsidTr="00770D02">
        <w:trPr>
          <w:trHeight w:val="240"/>
          <w:jc w:val="center"/>
        </w:trPr>
        <w:tc>
          <w:tcPr>
            <w:tcW w:w="4876" w:type="dxa"/>
            <w:tcBorders>
              <w:top w:val="nil"/>
              <w:left w:val="nil"/>
              <w:bottom w:val="nil"/>
              <w:right w:val="nil"/>
            </w:tcBorders>
          </w:tcPr>
          <w:p w14:paraId="117C6A99" w14:textId="0A88DBA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1223F4" w14:textId="21634E31" w:rsidR="000C1077" w:rsidRPr="003D7963" w:rsidRDefault="000C1077" w:rsidP="00770D02">
            <w:pPr>
              <w:pStyle w:val="AmColumnHeading"/>
            </w:pPr>
            <w:r w:rsidRPr="003D7963">
              <w:t>Predlog spremembe</w:t>
            </w:r>
          </w:p>
        </w:tc>
      </w:tr>
      <w:tr w:rsidR="008A3573" w:rsidRPr="003D7963" w14:paraId="75B7C319" w14:textId="77777777" w:rsidTr="00770D02">
        <w:trPr>
          <w:jc w:val="center"/>
        </w:trPr>
        <w:tc>
          <w:tcPr>
            <w:tcW w:w="4876" w:type="dxa"/>
            <w:tcBorders>
              <w:top w:val="nil"/>
              <w:left w:val="nil"/>
              <w:bottom w:val="nil"/>
              <w:right w:val="nil"/>
            </w:tcBorders>
          </w:tcPr>
          <w:p w14:paraId="7B721D7C" w14:textId="77777777" w:rsidR="000C1077" w:rsidRPr="003D7963" w:rsidRDefault="000C1077" w:rsidP="00770D02">
            <w:pPr>
              <w:pStyle w:val="Normal6a"/>
            </w:pPr>
            <w:r w:rsidRPr="003D7963">
              <w:t>23.</w:t>
            </w:r>
            <w:r w:rsidRPr="003D7963">
              <w:tab/>
              <w:t xml:space="preserve">poziva h konstruktivnemu pristopu k zakonitim migracijam </w:t>
            </w:r>
            <w:r w:rsidRPr="003D7963">
              <w:rPr>
                <w:b/>
                <w:i/>
              </w:rPr>
              <w:t>s stalnim poudarkom na razvoju talentov</w:t>
            </w:r>
            <w:r w:rsidRPr="003D7963">
              <w:t xml:space="preserve"> in </w:t>
            </w:r>
            <w:r w:rsidRPr="003D7963">
              <w:rPr>
                <w:b/>
                <w:i/>
              </w:rPr>
              <w:t>ljudi v sodelovanju z zasebnim sektorjem</w:t>
            </w:r>
            <w:r w:rsidRPr="003D7963">
              <w:t>;</w:t>
            </w:r>
          </w:p>
        </w:tc>
        <w:tc>
          <w:tcPr>
            <w:tcW w:w="4876" w:type="dxa"/>
            <w:tcBorders>
              <w:top w:val="nil"/>
              <w:left w:val="nil"/>
              <w:bottom w:val="nil"/>
              <w:right w:val="nil"/>
            </w:tcBorders>
          </w:tcPr>
          <w:p w14:paraId="63E22524" w14:textId="77777777" w:rsidR="000C1077" w:rsidRPr="003D7963" w:rsidRDefault="000C1077" w:rsidP="00770D02">
            <w:pPr>
              <w:pStyle w:val="Normal6a"/>
            </w:pPr>
            <w:r w:rsidRPr="003D7963">
              <w:t>23.</w:t>
            </w:r>
            <w:r w:rsidRPr="003D7963">
              <w:tab/>
              <w:t>poziva h konstruktivnemu pristopu k zakonitim migracijam</w:t>
            </w:r>
            <w:r w:rsidRPr="003D7963">
              <w:rPr>
                <w:b/>
                <w:i/>
              </w:rPr>
              <w:t>, ki ga spremljajo restriktivne politike proti nedovoljenemu priseljevanju, ki poleg držav članic, zlasti sredozemskih, vključujejo tudi države južne obale Sredozemlja,</w:t>
            </w:r>
            <w:r w:rsidRPr="003D7963">
              <w:t xml:space="preserve"> in </w:t>
            </w:r>
            <w:r w:rsidRPr="003D7963">
              <w:rPr>
                <w:b/>
                <w:i/>
              </w:rPr>
              <w:t>sicer Alžirijo, Egipt, Izrael, Jordanijo, Libanon, Libijo, Maroko, Palestino, Sirijo in Tunizijo</w:t>
            </w:r>
            <w:r w:rsidRPr="003D7963">
              <w:t>;</w:t>
            </w:r>
          </w:p>
        </w:tc>
      </w:tr>
    </w:tbl>
    <w:p w14:paraId="25C47AF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DAD0F8B" w14:textId="77777777" w:rsidR="000C1077" w:rsidRPr="003D7963" w:rsidRDefault="000C1077" w:rsidP="000C1077">
      <w:r w:rsidRPr="008576A9">
        <w:rPr>
          <w:rStyle w:val="HideTWBExt"/>
        </w:rPr>
        <w:t>&lt;/Amend&gt;</w:t>
      </w:r>
    </w:p>
    <w:p w14:paraId="19C29EB6" w14:textId="287647F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473</w:t>
      </w:r>
      <w:r w:rsidRPr="008576A9">
        <w:rPr>
          <w:rStyle w:val="HideTWBExt"/>
          <w:b w:val="0"/>
        </w:rPr>
        <w:t>&lt;/NumAm&gt;</w:t>
      </w:r>
    </w:p>
    <w:p w14:paraId="5A4F73E6" w14:textId="77777777" w:rsidR="000C1077" w:rsidRPr="003D7963" w:rsidRDefault="000C1077" w:rsidP="000C1077">
      <w:pPr>
        <w:pStyle w:val="NormalBold"/>
      </w:pPr>
      <w:r w:rsidRPr="008576A9">
        <w:rPr>
          <w:rStyle w:val="HideTWBExt"/>
          <w:b w:val="0"/>
        </w:rPr>
        <w:t>&lt;RepeatBlock-By&gt;&lt;Members&gt;</w:t>
      </w:r>
      <w:r w:rsidRPr="003D7963">
        <w:t>Stephen Nikola Bartulica</w:t>
      </w:r>
      <w:r w:rsidRPr="008576A9">
        <w:rPr>
          <w:rStyle w:val="HideTWBExt"/>
          <w:b w:val="0"/>
        </w:rPr>
        <w:t>&lt;/Members&gt;</w:t>
      </w:r>
    </w:p>
    <w:p w14:paraId="351E18D8" w14:textId="77777777" w:rsidR="000C1077" w:rsidRPr="003D7963" w:rsidRDefault="000C1077" w:rsidP="000C1077">
      <w:pPr>
        <w:pStyle w:val="NormalBold"/>
      </w:pPr>
      <w:r w:rsidRPr="008576A9">
        <w:rPr>
          <w:rStyle w:val="HideTWBExt"/>
          <w:b w:val="0"/>
        </w:rPr>
        <w:t>&lt;/RepeatBlock-By&gt;</w:t>
      </w:r>
    </w:p>
    <w:p w14:paraId="5EABEB96" w14:textId="06662BB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479C086"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9BE85E" w14:textId="77777777" w:rsidTr="00770D02">
        <w:trPr>
          <w:trHeight w:hRule="exact" w:val="240"/>
          <w:jc w:val="center"/>
        </w:trPr>
        <w:tc>
          <w:tcPr>
            <w:tcW w:w="9752" w:type="dxa"/>
            <w:gridSpan w:val="2"/>
            <w:tcBorders>
              <w:top w:val="nil"/>
              <w:left w:val="nil"/>
              <w:bottom w:val="nil"/>
              <w:right w:val="nil"/>
            </w:tcBorders>
          </w:tcPr>
          <w:p w14:paraId="4DDB7ECA" w14:textId="77777777" w:rsidR="000C1077" w:rsidRPr="003D7963" w:rsidRDefault="000C1077" w:rsidP="00770D02"/>
        </w:tc>
      </w:tr>
      <w:tr w:rsidR="008A3573" w:rsidRPr="003D7963" w14:paraId="20CD663B" w14:textId="77777777" w:rsidTr="00770D02">
        <w:trPr>
          <w:trHeight w:val="240"/>
          <w:jc w:val="center"/>
        </w:trPr>
        <w:tc>
          <w:tcPr>
            <w:tcW w:w="4876" w:type="dxa"/>
            <w:tcBorders>
              <w:top w:val="nil"/>
              <w:left w:val="nil"/>
              <w:bottom w:val="nil"/>
              <w:right w:val="nil"/>
            </w:tcBorders>
          </w:tcPr>
          <w:p w14:paraId="102E47F3" w14:textId="514BC22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A8AFB09" w14:textId="50389ECE" w:rsidR="000C1077" w:rsidRPr="003D7963" w:rsidRDefault="000C1077" w:rsidP="00770D02">
            <w:pPr>
              <w:pStyle w:val="AmColumnHeading"/>
            </w:pPr>
            <w:r w:rsidRPr="003D7963">
              <w:t>Predlog spremembe</w:t>
            </w:r>
          </w:p>
        </w:tc>
      </w:tr>
      <w:tr w:rsidR="008A3573" w:rsidRPr="003D7963" w14:paraId="514F414D" w14:textId="77777777" w:rsidTr="00770D02">
        <w:trPr>
          <w:jc w:val="center"/>
        </w:trPr>
        <w:tc>
          <w:tcPr>
            <w:tcW w:w="4876" w:type="dxa"/>
            <w:tcBorders>
              <w:top w:val="nil"/>
              <w:left w:val="nil"/>
              <w:bottom w:val="nil"/>
              <w:right w:val="nil"/>
            </w:tcBorders>
          </w:tcPr>
          <w:p w14:paraId="02D7B6BC" w14:textId="77777777" w:rsidR="000C1077" w:rsidRPr="003D7963" w:rsidRDefault="000C1077" w:rsidP="00770D02">
            <w:pPr>
              <w:pStyle w:val="Normal6a"/>
            </w:pPr>
            <w:r w:rsidRPr="003D7963">
              <w:t>23.</w:t>
            </w:r>
            <w:r w:rsidRPr="003D7963">
              <w:tab/>
              <w:t xml:space="preserve">poziva </w:t>
            </w:r>
            <w:r w:rsidRPr="003D7963">
              <w:rPr>
                <w:b/>
                <w:i/>
              </w:rPr>
              <w:t>h konstruktivnemu</w:t>
            </w:r>
            <w:r w:rsidRPr="003D7963">
              <w:t xml:space="preserve"> pristopu k zakonitim migracijam </w:t>
            </w:r>
            <w:r w:rsidRPr="003D7963">
              <w:rPr>
                <w:b/>
                <w:i/>
              </w:rPr>
              <w:t>s stalnim poudarkom</w:t>
            </w:r>
            <w:r w:rsidRPr="003D7963">
              <w:t xml:space="preserve"> na </w:t>
            </w:r>
            <w:r w:rsidRPr="003D7963">
              <w:rPr>
                <w:b/>
                <w:i/>
              </w:rPr>
              <w:t>razvoju talentov</w:t>
            </w:r>
            <w:r w:rsidRPr="003D7963">
              <w:t xml:space="preserve"> in </w:t>
            </w:r>
            <w:r w:rsidRPr="003D7963">
              <w:rPr>
                <w:b/>
                <w:i/>
              </w:rPr>
              <w:t>ljudi v sodelovanju z zasebnim sektorjem</w:t>
            </w:r>
            <w:r w:rsidRPr="003D7963">
              <w:t>;</w:t>
            </w:r>
          </w:p>
        </w:tc>
        <w:tc>
          <w:tcPr>
            <w:tcW w:w="4876" w:type="dxa"/>
            <w:tcBorders>
              <w:top w:val="nil"/>
              <w:left w:val="nil"/>
              <w:bottom w:val="nil"/>
              <w:right w:val="nil"/>
            </w:tcBorders>
          </w:tcPr>
          <w:p w14:paraId="288A00D9" w14:textId="77777777" w:rsidR="000C1077" w:rsidRPr="003D7963" w:rsidRDefault="000C1077" w:rsidP="00770D02">
            <w:pPr>
              <w:pStyle w:val="Normal6a"/>
            </w:pPr>
            <w:r w:rsidRPr="003D7963">
              <w:t>23.</w:t>
            </w:r>
            <w:r w:rsidRPr="003D7963">
              <w:tab/>
              <w:t xml:space="preserve">poziva </w:t>
            </w:r>
            <w:r w:rsidRPr="003D7963">
              <w:rPr>
                <w:b/>
                <w:i/>
              </w:rPr>
              <w:t>k strogo nadzorovanemu in pogojnemu</w:t>
            </w:r>
            <w:r w:rsidRPr="003D7963">
              <w:t xml:space="preserve"> pristopu k zakonitim migracijam</w:t>
            </w:r>
            <w:r w:rsidRPr="003D7963">
              <w:rPr>
                <w:b/>
                <w:i/>
              </w:rPr>
              <w:t>, ki bo temeljil</w:t>
            </w:r>
            <w:r w:rsidRPr="003D7963">
              <w:t xml:space="preserve"> na </w:t>
            </w:r>
            <w:r w:rsidRPr="003D7963">
              <w:rPr>
                <w:b/>
                <w:i/>
              </w:rPr>
              <w:t>potrebah trgov dela EU, polni integracijski sposobnosti držav članic</w:t>
            </w:r>
            <w:r w:rsidRPr="003D7963">
              <w:t xml:space="preserve"> in </w:t>
            </w:r>
            <w:r w:rsidRPr="003D7963">
              <w:rPr>
                <w:b/>
                <w:i/>
              </w:rPr>
              <w:t>učinkovitih sporazumih o ponovnem sprejemu</w:t>
            </w:r>
            <w:r w:rsidRPr="003D7963">
              <w:t xml:space="preserve">; </w:t>
            </w:r>
            <w:r w:rsidRPr="003D7963">
              <w:rPr>
                <w:b/>
                <w:i/>
              </w:rPr>
              <w:t>poudarja, da zakonite migracijske poti nikoli ne smejo ogroziti prizadevanj za boj proti nedovoljenim migracijam in trgovini z ljudmi;</w:t>
            </w:r>
          </w:p>
        </w:tc>
      </w:tr>
    </w:tbl>
    <w:p w14:paraId="688907D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BFF3113" w14:textId="77777777" w:rsidR="000C1077" w:rsidRPr="003D7963" w:rsidRDefault="000C1077" w:rsidP="000C1077">
      <w:r w:rsidRPr="008576A9">
        <w:rPr>
          <w:rStyle w:val="HideTWBExt"/>
        </w:rPr>
        <w:t>&lt;/Amend&gt;</w:t>
      </w:r>
    </w:p>
    <w:p w14:paraId="76DA80A3" w14:textId="312D39A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474</w:t>
      </w:r>
      <w:r w:rsidRPr="008576A9">
        <w:rPr>
          <w:rStyle w:val="HideTWBExt"/>
          <w:b w:val="0"/>
        </w:rPr>
        <w:t>&lt;/NumAm&gt;</w:t>
      </w:r>
    </w:p>
    <w:p w14:paraId="3785E63A" w14:textId="79A32403" w:rsidR="000C1077" w:rsidRPr="003D7963" w:rsidRDefault="000C1077" w:rsidP="000C1077">
      <w:pPr>
        <w:pStyle w:val="NormalBold"/>
      </w:pPr>
      <w:r w:rsidRPr="008576A9">
        <w:rPr>
          <w:rStyle w:val="HideTWBExt"/>
          <w:b w:val="0"/>
        </w:rPr>
        <w:t>&lt;RepeatBlock-By&gt;&lt;Members&gt;</w:t>
      </w:r>
      <w:r w:rsidRPr="003D7963">
        <w:t>Vangelis Meimarakis (Vangelis Meimarakis)</w:t>
      </w:r>
      <w:r w:rsidRPr="008576A9">
        <w:rPr>
          <w:rStyle w:val="HideTWBExt"/>
          <w:b w:val="0"/>
        </w:rPr>
        <w:t>&lt;/Members&gt;</w:t>
      </w:r>
    </w:p>
    <w:p w14:paraId="26DE0009" w14:textId="77777777" w:rsidR="000C1077" w:rsidRPr="003D7963" w:rsidRDefault="000C1077" w:rsidP="000C1077">
      <w:pPr>
        <w:pStyle w:val="NormalBold"/>
      </w:pPr>
      <w:r w:rsidRPr="008576A9">
        <w:rPr>
          <w:rStyle w:val="HideTWBExt"/>
          <w:b w:val="0"/>
        </w:rPr>
        <w:t>&lt;/RepeatBlock-By&gt;</w:t>
      </w:r>
    </w:p>
    <w:p w14:paraId="2DB41F41" w14:textId="2203DB6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21FCD1D"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8B5156B" w14:textId="77777777" w:rsidTr="00770D02">
        <w:trPr>
          <w:trHeight w:hRule="exact" w:val="240"/>
          <w:jc w:val="center"/>
        </w:trPr>
        <w:tc>
          <w:tcPr>
            <w:tcW w:w="9752" w:type="dxa"/>
            <w:gridSpan w:val="2"/>
            <w:tcBorders>
              <w:top w:val="nil"/>
              <w:left w:val="nil"/>
              <w:bottom w:val="nil"/>
              <w:right w:val="nil"/>
            </w:tcBorders>
          </w:tcPr>
          <w:p w14:paraId="490CBCD5" w14:textId="77777777" w:rsidR="000C1077" w:rsidRPr="003D7963" w:rsidRDefault="000C1077" w:rsidP="00770D02"/>
        </w:tc>
      </w:tr>
      <w:tr w:rsidR="008A3573" w:rsidRPr="003D7963" w14:paraId="0103DD0E" w14:textId="77777777" w:rsidTr="00770D02">
        <w:trPr>
          <w:trHeight w:val="240"/>
          <w:jc w:val="center"/>
        </w:trPr>
        <w:tc>
          <w:tcPr>
            <w:tcW w:w="4876" w:type="dxa"/>
            <w:tcBorders>
              <w:top w:val="nil"/>
              <w:left w:val="nil"/>
              <w:bottom w:val="nil"/>
              <w:right w:val="nil"/>
            </w:tcBorders>
          </w:tcPr>
          <w:p w14:paraId="26035BC6" w14:textId="1859EB9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9E493B8" w14:textId="180B37C1" w:rsidR="000C1077" w:rsidRPr="003D7963" w:rsidRDefault="000C1077" w:rsidP="00770D02">
            <w:pPr>
              <w:pStyle w:val="AmColumnHeading"/>
            </w:pPr>
            <w:r w:rsidRPr="003D7963">
              <w:t>Predlog spremembe</w:t>
            </w:r>
          </w:p>
        </w:tc>
      </w:tr>
      <w:tr w:rsidR="008A3573" w:rsidRPr="003D7963" w14:paraId="22214ADE" w14:textId="77777777" w:rsidTr="00770D02">
        <w:trPr>
          <w:jc w:val="center"/>
        </w:trPr>
        <w:tc>
          <w:tcPr>
            <w:tcW w:w="4876" w:type="dxa"/>
            <w:tcBorders>
              <w:top w:val="nil"/>
              <w:left w:val="nil"/>
              <w:bottom w:val="nil"/>
              <w:right w:val="nil"/>
            </w:tcBorders>
          </w:tcPr>
          <w:p w14:paraId="0C440215" w14:textId="77777777" w:rsidR="000C1077" w:rsidRPr="003D7963" w:rsidRDefault="000C1077" w:rsidP="00770D02">
            <w:pPr>
              <w:pStyle w:val="Normal6a"/>
            </w:pPr>
            <w:r w:rsidRPr="003D7963">
              <w:t>23.</w:t>
            </w:r>
            <w:r w:rsidRPr="003D7963">
              <w:tab/>
              <w:t>poziva h konstruktivnemu pristopu k zakonitim migracijam s stalnim poudarkom na razvoju talentov in ljudi v sodelovanju z zasebnim sektorjem;</w:t>
            </w:r>
          </w:p>
        </w:tc>
        <w:tc>
          <w:tcPr>
            <w:tcW w:w="4876" w:type="dxa"/>
            <w:tcBorders>
              <w:top w:val="nil"/>
              <w:left w:val="nil"/>
              <w:bottom w:val="nil"/>
              <w:right w:val="nil"/>
            </w:tcBorders>
          </w:tcPr>
          <w:p w14:paraId="2810A89D" w14:textId="77777777" w:rsidR="000C1077" w:rsidRPr="003D7963" w:rsidRDefault="000C1077" w:rsidP="00770D02">
            <w:pPr>
              <w:pStyle w:val="Normal6a"/>
            </w:pPr>
            <w:r w:rsidRPr="003D7963">
              <w:t>23.</w:t>
            </w:r>
            <w:r w:rsidRPr="003D7963">
              <w:tab/>
              <w:t xml:space="preserve">poziva h konstruktivnemu pristopu k zakonitim migracijam s stalnim poudarkom na razvoju talentov in ljudi v sodelovanju z zasebnim sektorjem; </w:t>
            </w:r>
            <w:r w:rsidRPr="003D7963">
              <w:rPr>
                <w:b/>
                <w:i/>
              </w:rPr>
              <w:t>poziva k poglobljenemu sodelovanju pri obravnavanju nedovoljenih migracij kot skupnega izziva z zanesljivimi politikami za boj proti tihotapljenju migrantov;</w:t>
            </w:r>
          </w:p>
        </w:tc>
      </w:tr>
    </w:tbl>
    <w:p w14:paraId="7241EED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6749B89" w14:textId="77777777" w:rsidR="000C1077" w:rsidRPr="003D7963" w:rsidRDefault="000C1077" w:rsidP="000C1077">
      <w:r w:rsidRPr="008576A9">
        <w:rPr>
          <w:rStyle w:val="HideTWBExt"/>
        </w:rPr>
        <w:t>&lt;/Amend&gt;</w:t>
      </w:r>
    </w:p>
    <w:p w14:paraId="729E9FB8" w14:textId="055B07B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475</w:t>
      </w:r>
      <w:r w:rsidRPr="008576A9">
        <w:rPr>
          <w:rStyle w:val="HideTWBExt"/>
          <w:b w:val="0"/>
        </w:rPr>
        <w:t>&lt;/NumAm&gt;</w:t>
      </w:r>
    </w:p>
    <w:p w14:paraId="4A6251B3"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38E5239C"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4993DA82" w14:textId="77777777" w:rsidR="000C1077" w:rsidRPr="003D7963" w:rsidRDefault="000C1077" w:rsidP="000C1077">
      <w:pPr>
        <w:pStyle w:val="NormalBold"/>
      </w:pPr>
      <w:r w:rsidRPr="008576A9">
        <w:rPr>
          <w:rStyle w:val="HideTWBExt"/>
          <w:b w:val="0"/>
        </w:rPr>
        <w:t>&lt;/RepeatBlock-By&gt;</w:t>
      </w:r>
    </w:p>
    <w:p w14:paraId="483287F7" w14:textId="3E788A0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596E74B"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F45E95D" w14:textId="77777777" w:rsidTr="00770D02">
        <w:trPr>
          <w:trHeight w:hRule="exact" w:val="240"/>
          <w:jc w:val="center"/>
        </w:trPr>
        <w:tc>
          <w:tcPr>
            <w:tcW w:w="9752" w:type="dxa"/>
            <w:gridSpan w:val="2"/>
            <w:tcBorders>
              <w:top w:val="nil"/>
              <w:left w:val="nil"/>
              <w:bottom w:val="nil"/>
              <w:right w:val="nil"/>
            </w:tcBorders>
          </w:tcPr>
          <w:p w14:paraId="19341CEA" w14:textId="77777777" w:rsidR="000C1077" w:rsidRPr="003D7963" w:rsidRDefault="000C1077" w:rsidP="00770D02"/>
        </w:tc>
      </w:tr>
      <w:tr w:rsidR="008A3573" w:rsidRPr="003D7963" w14:paraId="4350EAA1" w14:textId="77777777" w:rsidTr="00770D02">
        <w:trPr>
          <w:trHeight w:val="240"/>
          <w:jc w:val="center"/>
        </w:trPr>
        <w:tc>
          <w:tcPr>
            <w:tcW w:w="4876" w:type="dxa"/>
            <w:tcBorders>
              <w:top w:val="nil"/>
              <w:left w:val="nil"/>
              <w:bottom w:val="nil"/>
              <w:right w:val="nil"/>
            </w:tcBorders>
          </w:tcPr>
          <w:p w14:paraId="38168301" w14:textId="372E3F4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2AC9EB2" w14:textId="521ACCBC" w:rsidR="000C1077" w:rsidRPr="003D7963" w:rsidRDefault="000C1077" w:rsidP="00770D02">
            <w:pPr>
              <w:pStyle w:val="AmColumnHeading"/>
            </w:pPr>
            <w:r w:rsidRPr="003D7963">
              <w:t>Predlog spremembe</w:t>
            </w:r>
          </w:p>
        </w:tc>
      </w:tr>
      <w:tr w:rsidR="008A3573" w:rsidRPr="003D7963" w14:paraId="0765CD0E" w14:textId="77777777" w:rsidTr="00770D02">
        <w:trPr>
          <w:jc w:val="center"/>
        </w:trPr>
        <w:tc>
          <w:tcPr>
            <w:tcW w:w="4876" w:type="dxa"/>
            <w:tcBorders>
              <w:top w:val="nil"/>
              <w:left w:val="nil"/>
              <w:bottom w:val="nil"/>
              <w:right w:val="nil"/>
            </w:tcBorders>
          </w:tcPr>
          <w:p w14:paraId="124605C5" w14:textId="77777777" w:rsidR="000C1077" w:rsidRPr="003D7963" w:rsidRDefault="000C1077" w:rsidP="00770D02">
            <w:pPr>
              <w:pStyle w:val="Normal6a"/>
            </w:pPr>
            <w:r w:rsidRPr="003D7963">
              <w:t>23.</w:t>
            </w:r>
            <w:r w:rsidRPr="003D7963">
              <w:tab/>
              <w:t xml:space="preserve">poziva </w:t>
            </w:r>
            <w:r w:rsidRPr="003D7963">
              <w:rPr>
                <w:b/>
                <w:i/>
              </w:rPr>
              <w:t>h</w:t>
            </w:r>
            <w:r w:rsidRPr="003D7963">
              <w:t xml:space="preserve"> konstruktivnemu pristopu k zakonitim migracijam s stalnim poudarkom na razvoju talentov in ljudi v sodelovanju z zasebnim sektorjem;</w:t>
            </w:r>
          </w:p>
        </w:tc>
        <w:tc>
          <w:tcPr>
            <w:tcW w:w="4876" w:type="dxa"/>
            <w:tcBorders>
              <w:top w:val="nil"/>
              <w:left w:val="nil"/>
              <w:bottom w:val="nil"/>
              <w:right w:val="nil"/>
            </w:tcBorders>
          </w:tcPr>
          <w:p w14:paraId="235823E5" w14:textId="77777777" w:rsidR="000C1077" w:rsidRPr="003D7963" w:rsidRDefault="000C1077" w:rsidP="00770D02">
            <w:pPr>
              <w:pStyle w:val="Normal6a"/>
            </w:pPr>
            <w:r w:rsidRPr="003D7963">
              <w:t>23.</w:t>
            </w:r>
            <w:r w:rsidRPr="003D7963">
              <w:tab/>
              <w:t xml:space="preserve">poziva </w:t>
            </w:r>
            <w:r w:rsidRPr="003D7963">
              <w:rPr>
                <w:b/>
                <w:i/>
              </w:rPr>
              <w:t>k ambicioznemu in</w:t>
            </w:r>
            <w:r w:rsidRPr="003D7963">
              <w:t xml:space="preserve"> konstruktivnemu pristopu k zakonitim migracijam s stalnim poudarkom na razvoju talentov in ljudi v sodelovanju z </w:t>
            </w:r>
            <w:r w:rsidRPr="003D7963">
              <w:rPr>
                <w:b/>
                <w:i/>
              </w:rPr>
              <w:t>lokalnimi in regionalnimi akterji, civilno družbo in</w:t>
            </w:r>
            <w:r w:rsidRPr="003D7963">
              <w:t xml:space="preserve"> zasebnim sektorjem</w:t>
            </w:r>
            <w:r w:rsidRPr="003D7963">
              <w:rPr>
                <w:b/>
                <w:i/>
              </w:rPr>
              <w:t>, kadar je to ustrezno in primerno</w:t>
            </w:r>
            <w:r w:rsidRPr="003D7963">
              <w:t>;</w:t>
            </w:r>
          </w:p>
        </w:tc>
      </w:tr>
    </w:tbl>
    <w:p w14:paraId="677842C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BA71BC6" w14:textId="77777777" w:rsidR="000C1077" w:rsidRPr="003D7963" w:rsidRDefault="000C1077" w:rsidP="000C1077">
      <w:r w:rsidRPr="008576A9">
        <w:rPr>
          <w:rStyle w:val="HideTWBExt"/>
        </w:rPr>
        <w:t>&lt;/Amend&gt;</w:t>
      </w:r>
    </w:p>
    <w:p w14:paraId="1177CDE6" w14:textId="383E318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476</w:t>
      </w:r>
      <w:r w:rsidRPr="008576A9">
        <w:rPr>
          <w:rStyle w:val="HideTWBExt"/>
          <w:b w:val="0"/>
        </w:rPr>
        <w:t>&lt;/NumAm&gt;</w:t>
      </w:r>
    </w:p>
    <w:p w14:paraId="3C22A23C"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17B69BAF" w14:textId="77777777" w:rsidR="000C1077" w:rsidRPr="003D7963" w:rsidRDefault="000C1077" w:rsidP="000C1077">
      <w:pPr>
        <w:pStyle w:val="NormalBold"/>
      </w:pPr>
      <w:r w:rsidRPr="008576A9">
        <w:rPr>
          <w:rStyle w:val="HideTWBExt"/>
          <w:b w:val="0"/>
        </w:rPr>
        <w:t>&lt;/RepeatBlock-By&gt;</w:t>
      </w:r>
    </w:p>
    <w:p w14:paraId="537F51C7" w14:textId="3D8883B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6712AE4"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5BD6AA8" w14:textId="77777777" w:rsidTr="00770D02">
        <w:trPr>
          <w:trHeight w:hRule="exact" w:val="240"/>
          <w:jc w:val="center"/>
        </w:trPr>
        <w:tc>
          <w:tcPr>
            <w:tcW w:w="9752" w:type="dxa"/>
            <w:gridSpan w:val="2"/>
            <w:tcBorders>
              <w:top w:val="nil"/>
              <w:left w:val="nil"/>
              <w:bottom w:val="nil"/>
              <w:right w:val="nil"/>
            </w:tcBorders>
          </w:tcPr>
          <w:p w14:paraId="4E87405F" w14:textId="77777777" w:rsidR="000C1077" w:rsidRPr="003D7963" w:rsidRDefault="000C1077" w:rsidP="00770D02"/>
        </w:tc>
      </w:tr>
      <w:tr w:rsidR="008A3573" w:rsidRPr="003D7963" w14:paraId="304D224F" w14:textId="77777777" w:rsidTr="00770D02">
        <w:trPr>
          <w:trHeight w:val="240"/>
          <w:jc w:val="center"/>
        </w:trPr>
        <w:tc>
          <w:tcPr>
            <w:tcW w:w="4876" w:type="dxa"/>
            <w:tcBorders>
              <w:top w:val="nil"/>
              <w:left w:val="nil"/>
              <w:bottom w:val="nil"/>
              <w:right w:val="nil"/>
            </w:tcBorders>
          </w:tcPr>
          <w:p w14:paraId="3EB18952" w14:textId="20BD5AB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BEDE3E8" w14:textId="7655CDF4" w:rsidR="000C1077" w:rsidRPr="003D7963" w:rsidRDefault="000C1077" w:rsidP="00770D02">
            <w:pPr>
              <w:pStyle w:val="AmColumnHeading"/>
            </w:pPr>
            <w:r w:rsidRPr="003D7963">
              <w:t>Predlog spremembe</w:t>
            </w:r>
          </w:p>
        </w:tc>
      </w:tr>
      <w:tr w:rsidR="008A3573" w:rsidRPr="003D7963" w14:paraId="213300E5" w14:textId="77777777" w:rsidTr="00770D02">
        <w:trPr>
          <w:jc w:val="center"/>
        </w:trPr>
        <w:tc>
          <w:tcPr>
            <w:tcW w:w="4876" w:type="dxa"/>
            <w:tcBorders>
              <w:top w:val="nil"/>
              <w:left w:val="nil"/>
              <w:bottom w:val="nil"/>
              <w:right w:val="nil"/>
            </w:tcBorders>
          </w:tcPr>
          <w:p w14:paraId="1A2A012D" w14:textId="77777777" w:rsidR="000C1077" w:rsidRPr="003D7963" w:rsidRDefault="000C1077" w:rsidP="00770D02">
            <w:pPr>
              <w:pStyle w:val="Normal6a"/>
            </w:pPr>
            <w:r w:rsidRPr="003D7963">
              <w:t>23.</w:t>
            </w:r>
            <w:r w:rsidRPr="003D7963">
              <w:tab/>
              <w:t xml:space="preserve">poziva h konstruktivnemu pristopu k </w:t>
            </w:r>
            <w:r w:rsidRPr="003D7963">
              <w:rPr>
                <w:b/>
                <w:i/>
              </w:rPr>
              <w:t>zakonitim migracijam s stalnim poudarkom na razvoju talentov in ljudi v sodelovanju z zasebnim sektorjem</w:t>
            </w:r>
            <w:r w:rsidRPr="003D7963">
              <w:t>;</w:t>
            </w:r>
          </w:p>
        </w:tc>
        <w:tc>
          <w:tcPr>
            <w:tcW w:w="4876" w:type="dxa"/>
            <w:tcBorders>
              <w:top w:val="nil"/>
              <w:left w:val="nil"/>
              <w:bottom w:val="nil"/>
              <w:right w:val="nil"/>
            </w:tcBorders>
          </w:tcPr>
          <w:p w14:paraId="587BD1F8" w14:textId="77777777" w:rsidR="000C1077" w:rsidRPr="003D7963" w:rsidRDefault="000C1077" w:rsidP="00770D02">
            <w:pPr>
              <w:pStyle w:val="Normal6a"/>
            </w:pPr>
            <w:r w:rsidRPr="003D7963">
              <w:t>23.</w:t>
            </w:r>
            <w:r w:rsidRPr="003D7963">
              <w:tab/>
            </w:r>
            <w:r w:rsidRPr="003D7963">
              <w:rPr>
                <w:b/>
                <w:i/>
              </w:rPr>
              <w:t>vztraja, da je treba podvojiti prizadevanja za preprečevanje nezakonitih migracij;</w:t>
            </w:r>
            <w:r w:rsidRPr="003D7963">
              <w:t xml:space="preserve"> poziva h konstruktivnemu pristopu k </w:t>
            </w:r>
            <w:r w:rsidRPr="003D7963">
              <w:rPr>
                <w:b/>
                <w:i/>
              </w:rPr>
              <w:t>upravljanju zakonitih migracij in iskanju učinkovitih rešitev za zmanjšanje migracijskega pritiska v Evropo</w:t>
            </w:r>
            <w:r w:rsidRPr="003D7963">
              <w:t>;</w:t>
            </w:r>
          </w:p>
        </w:tc>
      </w:tr>
    </w:tbl>
    <w:p w14:paraId="3CB616F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309B463D" w14:textId="77777777" w:rsidR="000C1077" w:rsidRPr="003D7963" w:rsidRDefault="000C1077" w:rsidP="000C1077">
      <w:r w:rsidRPr="008576A9">
        <w:rPr>
          <w:rStyle w:val="HideTWBExt"/>
        </w:rPr>
        <w:t>&lt;/Amend&gt;</w:t>
      </w:r>
    </w:p>
    <w:p w14:paraId="027C9D71" w14:textId="563606A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477</w:t>
      </w:r>
      <w:r w:rsidRPr="008576A9">
        <w:rPr>
          <w:rStyle w:val="HideTWBExt"/>
          <w:b w:val="0"/>
        </w:rPr>
        <w:t>&lt;/NumAm&gt;</w:t>
      </w:r>
    </w:p>
    <w:p w14:paraId="01B0AF34" w14:textId="3712D982"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723E0561" w14:textId="77777777" w:rsidR="000C1077" w:rsidRPr="003D7963" w:rsidRDefault="000C1077" w:rsidP="000C1077">
      <w:pPr>
        <w:pStyle w:val="NormalBold"/>
      </w:pPr>
      <w:r w:rsidRPr="008576A9">
        <w:rPr>
          <w:rStyle w:val="HideTWBExt"/>
          <w:b w:val="0"/>
        </w:rPr>
        <w:t>&lt;/RepeatBlock-By&gt;</w:t>
      </w:r>
    </w:p>
    <w:p w14:paraId="50614083" w14:textId="31A5A15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DF4B18A"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A1F52AC" w14:textId="77777777" w:rsidTr="00770D02">
        <w:trPr>
          <w:trHeight w:hRule="exact" w:val="240"/>
          <w:jc w:val="center"/>
        </w:trPr>
        <w:tc>
          <w:tcPr>
            <w:tcW w:w="9752" w:type="dxa"/>
            <w:gridSpan w:val="2"/>
            <w:tcBorders>
              <w:top w:val="nil"/>
              <w:left w:val="nil"/>
              <w:bottom w:val="nil"/>
              <w:right w:val="nil"/>
            </w:tcBorders>
          </w:tcPr>
          <w:p w14:paraId="6F4BCDB4" w14:textId="77777777" w:rsidR="000C1077" w:rsidRPr="003D7963" w:rsidRDefault="000C1077" w:rsidP="00770D02"/>
        </w:tc>
      </w:tr>
      <w:tr w:rsidR="008A3573" w:rsidRPr="003D7963" w14:paraId="5EE22C14" w14:textId="77777777" w:rsidTr="00770D02">
        <w:trPr>
          <w:trHeight w:val="240"/>
          <w:jc w:val="center"/>
        </w:trPr>
        <w:tc>
          <w:tcPr>
            <w:tcW w:w="4876" w:type="dxa"/>
            <w:tcBorders>
              <w:top w:val="nil"/>
              <w:left w:val="nil"/>
              <w:bottom w:val="nil"/>
              <w:right w:val="nil"/>
            </w:tcBorders>
          </w:tcPr>
          <w:p w14:paraId="2EB37A0F" w14:textId="5B7ECB4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65E68AB" w14:textId="0BF39065" w:rsidR="000C1077" w:rsidRPr="003D7963" w:rsidRDefault="000C1077" w:rsidP="00770D02">
            <w:pPr>
              <w:pStyle w:val="AmColumnHeading"/>
            </w:pPr>
            <w:r w:rsidRPr="003D7963">
              <w:t>Predlog spremembe</w:t>
            </w:r>
          </w:p>
        </w:tc>
      </w:tr>
      <w:tr w:rsidR="008A3573" w:rsidRPr="003D7963" w14:paraId="16D73A33" w14:textId="77777777" w:rsidTr="00770D02">
        <w:trPr>
          <w:jc w:val="center"/>
        </w:trPr>
        <w:tc>
          <w:tcPr>
            <w:tcW w:w="4876" w:type="dxa"/>
            <w:tcBorders>
              <w:top w:val="nil"/>
              <w:left w:val="nil"/>
              <w:bottom w:val="nil"/>
              <w:right w:val="nil"/>
            </w:tcBorders>
          </w:tcPr>
          <w:p w14:paraId="25C1F1CE" w14:textId="77777777" w:rsidR="000C1077" w:rsidRPr="003D7963" w:rsidRDefault="000C1077" w:rsidP="00770D02">
            <w:pPr>
              <w:pStyle w:val="Normal6a"/>
            </w:pPr>
            <w:r w:rsidRPr="003D7963">
              <w:t>23.</w:t>
            </w:r>
            <w:r w:rsidRPr="003D7963">
              <w:tab/>
              <w:t>poziva h konstruktivnemu pristopu k zakonitim migracijam s stalnim poudarkom na razvoju talentov in ljudi v sodelovanju z zasebnim sektorjem;</w:t>
            </w:r>
          </w:p>
        </w:tc>
        <w:tc>
          <w:tcPr>
            <w:tcW w:w="4876" w:type="dxa"/>
            <w:tcBorders>
              <w:top w:val="nil"/>
              <w:left w:val="nil"/>
              <w:bottom w:val="nil"/>
              <w:right w:val="nil"/>
            </w:tcBorders>
          </w:tcPr>
          <w:p w14:paraId="1C662CF3" w14:textId="77777777" w:rsidR="000C1077" w:rsidRPr="003D7963" w:rsidRDefault="000C1077" w:rsidP="00770D02">
            <w:pPr>
              <w:pStyle w:val="Normal6a"/>
            </w:pPr>
            <w:r w:rsidRPr="003D7963">
              <w:t>23.</w:t>
            </w:r>
            <w:r w:rsidRPr="003D7963">
              <w:tab/>
              <w:t>poziva h konstruktivnemu pristopu k zakonitim migracijam s stalnim poudarkom na razvoju talentov in ljudi v sodelovanju z zasebnim sektorjem </w:t>
            </w:r>
            <w:r w:rsidRPr="003D7963">
              <w:rPr>
                <w:b/>
                <w:i/>
              </w:rPr>
              <w:t>ter k vzpostavitvi zakonitih migracijskih poti</w:t>
            </w:r>
            <w:r w:rsidRPr="003D7963">
              <w:t>;</w:t>
            </w:r>
          </w:p>
        </w:tc>
      </w:tr>
    </w:tbl>
    <w:p w14:paraId="59E07AC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3D35D12" w14:textId="77777777" w:rsidR="000C1077" w:rsidRPr="003D7963" w:rsidRDefault="000C1077" w:rsidP="000C1077">
      <w:r w:rsidRPr="008576A9">
        <w:rPr>
          <w:rStyle w:val="HideTWBExt"/>
        </w:rPr>
        <w:t>&lt;/Amend&gt;</w:t>
      </w:r>
    </w:p>
    <w:p w14:paraId="61DF66CB" w14:textId="3E56036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478</w:t>
      </w:r>
      <w:r w:rsidRPr="008576A9">
        <w:rPr>
          <w:rStyle w:val="HideTWBExt"/>
          <w:b w:val="0"/>
        </w:rPr>
        <w:t>&lt;/NumAm&gt;</w:t>
      </w:r>
    </w:p>
    <w:p w14:paraId="52776471" w14:textId="18C97BCD"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49553611" w14:textId="77777777" w:rsidR="000C1077" w:rsidRPr="003D7963" w:rsidRDefault="000C1077" w:rsidP="000C1077">
      <w:pPr>
        <w:pStyle w:val="NormalBold"/>
      </w:pPr>
      <w:r w:rsidRPr="008576A9">
        <w:rPr>
          <w:rStyle w:val="HideTWBExt"/>
          <w:b w:val="0"/>
        </w:rPr>
        <w:t>&lt;/RepeatBlock-By&gt;</w:t>
      </w:r>
    </w:p>
    <w:p w14:paraId="6507FD0B" w14:textId="641DAB6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E838B26"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0B4CD2" w14:textId="77777777" w:rsidTr="00770D02">
        <w:trPr>
          <w:trHeight w:hRule="exact" w:val="240"/>
          <w:jc w:val="center"/>
        </w:trPr>
        <w:tc>
          <w:tcPr>
            <w:tcW w:w="9752" w:type="dxa"/>
            <w:gridSpan w:val="2"/>
            <w:tcBorders>
              <w:top w:val="nil"/>
              <w:left w:val="nil"/>
              <w:bottom w:val="nil"/>
              <w:right w:val="nil"/>
            </w:tcBorders>
          </w:tcPr>
          <w:p w14:paraId="177E3030" w14:textId="77777777" w:rsidR="000C1077" w:rsidRPr="003D7963" w:rsidRDefault="000C1077" w:rsidP="00770D02"/>
        </w:tc>
      </w:tr>
      <w:tr w:rsidR="008A3573" w:rsidRPr="003D7963" w14:paraId="1C68DE46" w14:textId="77777777" w:rsidTr="00770D02">
        <w:trPr>
          <w:trHeight w:val="240"/>
          <w:jc w:val="center"/>
        </w:trPr>
        <w:tc>
          <w:tcPr>
            <w:tcW w:w="4876" w:type="dxa"/>
            <w:tcBorders>
              <w:top w:val="nil"/>
              <w:left w:val="nil"/>
              <w:bottom w:val="nil"/>
              <w:right w:val="nil"/>
            </w:tcBorders>
          </w:tcPr>
          <w:p w14:paraId="4F8EF4A5" w14:textId="3F40D71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4C4E69" w14:textId="43B8A8CE" w:rsidR="000C1077" w:rsidRPr="003D7963" w:rsidRDefault="000C1077" w:rsidP="00770D02">
            <w:pPr>
              <w:pStyle w:val="AmColumnHeading"/>
            </w:pPr>
            <w:r w:rsidRPr="003D7963">
              <w:t>Predlog spremembe</w:t>
            </w:r>
          </w:p>
        </w:tc>
      </w:tr>
      <w:tr w:rsidR="008A3573" w:rsidRPr="003D7963" w14:paraId="51BD6291" w14:textId="77777777" w:rsidTr="00770D02">
        <w:trPr>
          <w:jc w:val="center"/>
        </w:trPr>
        <w:tc>
          <w:tcPr>
            <w:tcW w:w="4876" w:type="dxa"/>
            <w:tcBorders>
              <w:top w:val="nil"/>
              <w:left w:val="nil"/>
              <w:bottom w:val="nil"/>
              <w:right w:val="nil"/>
            </w:tcBorders>
          </w:tcPr>
          <w:p w14:paraId="7E23EBE2" w14:textId="77777777" w:rsidR="000C1077" w:rsidRPr="003D7963" w:rsidRDefault="000C1077" w:rsidP="00770D02">
            <w:pPr>
              <w:pStyle w:val="Normal6a"/>
            </w:pPr>
            <w:r w:rsidRPr="003D7963">
              <w:t>23.</w:t>
            </w:r>
            <w:r w:rsidRPr="003D7963">
              <w:tab/>
              <w:t xml:space="preserve">poziva h konstruktivnemu pristopu k </w:t>
            </w:r>
            <w:r w:rsidRPr="003D7963">
              <w:rPr>
                <w:b/>
                <w:i/>
              </w:rPr>
              <w:t>zakonitim migracijam</w:t>
            </w:r>
            <w:r w:rsidRPr="003D7963">
              <w:t xml:space="preserve"> s stalnim poudarkom na razvoju talentov in ljudi v sodelovanju z zasebnim sektorjem;</w:t>
            </w:r>
          </w:p>
        </w:tc>
        <w:tc>
          <w:tcPr>
            <w:tcW w:w="4876" w:type="dxa"/>
            <w:tcBorders>
              <w:top w:val="nil"/>
              <w:left w:val="nil"/>
              <w:bottom w:val="nil"/>
              <w:right w:val="nil"/>
            </w:tcBorders>
          </w:tcPr>
          <w:p w14:paraId="431D2FBE" w14:textId="77777777" w:rsidR="000C1077" w:rsidRPr="003D7963" w:rsidRDefault="000C1077" w:rsidP="00770D02">
            <w:pPr>
              <w:pStyle w:val="Normal6a"/>
            </w:pPr>
            <w:r w:rsidRPr="003D7963">
              <w:t>23.</w:t>
            </w:r>
            <w:r w:rsidRPr="003D7963">
              <w:tab/>
              <w:t xml:space="preserve">poziva h konstruktivnemu pristopu k </w:t>
            </w:r>
            <w:r w:rsidRPr="003D7963">
              <w:rPr>
                <w:b/>
                <w:i/>
              </w:rPr>
              <w:t>reševanju migracijskih vprašanj pri njihovem izvoru in k olajšanju zakonitih poti</w:t>
            </w:r>
            <w:r w:rsidRPr="003D7963">
              <w:t xml:space="preserve"> s stalnim poudarkom na razvoju talentov in ljudi v sodelovanju z zasebnim sektorjem;</w:t>
            </w:r>
          </w:p>
        </w:tc>
      </w:tr>
    </w:tbl>
    <w:p w14:paraId="697B26A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4867D35" w14:textId="77777777" w:rsidR="000C1077" w:rsidRPr="003D7963" w:rsidRDefault="000C1077" w:rsidP="000C1077">
      <w:r w:rsidRPr="008576A9">
        <w:rPr>
          <w:rStyle w:val="HideTWBExt"/>
        </w:rPr>
        <w:t>&lt;/Amend&gt;</w:t>
      </w:r>
    </w:p>
    <w:p w14:paraId="47B36EA2" w14:textId="5D28C4B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479</w:t>
      </w:r>
      <w:r w:rsidRPr="008576A9">
        <w:rPr>
          <w:rStyle w:val="HideTWBExt"/>
          <w:b w:val="0"/>
        </w:rPr>
        <w:t>&lt;/NumAm&gt;</w:t>
      </w:r>
    </w:p>
    <w:p w14:paraId="49A8120B"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4FC91DFD" w14:textId="77777777" w:rsidR="000C1077" w:rsidRPr="003D7963" w:rsidRDefault="000C1077" w:rsidP="000C1077">
      <w:pPr>
        <w:pStyle w:val="NormalBold"/>
      </w:pPr>
      <w:r w:rsidRPr="008576A9">
        <w:rPr>
          <w:rStyle w:val="HideTWBExt"/>
          <w:b w:val="0"/>
        </w:rPr>
        <w:t>&lt;/RepeatBlock-By&gt;</w:t>
      </w:r>
    </w:p>
    <w:p w14:paraId="7190659F" w14:textId="7C228F7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B97887C" w14:textId="77777777" w:rsidR="000C1077" w:rsidRPr="003D7963" w:rsidRDefault="000C1077" w:rsidP="000C1077">
      <w:pPr>
        <w:pStyle w:val="NormalBold"/>
      </w:pPr>
      <w:r w:rsidRPr="008576A9">
        <w:rPr>
          <w:rStyle w:val="HideTWBExt"/>
          <w:b w:val="0"/>
        </w:rPr>
        <w:t>&lt;Article&gt;</w:t>
      </w:r>
      <w:r w:rsidRPr="003D7963">
        <w:t>Odstavek 23</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3327E69" w14:textId="77777777" w:rsidTr="00770D02">
        <w:trPr>
          <w:trHeight w:hRule="exact" w:val="240"/>
          <w:jc w:val="center"/>
        </w:trPr>
        <w:tc>
          <w:tcPr>
            <w:tcW w:w="9752" w:type="dxa"/>
            <w:gridSpan w:val="2"/>
            <w:tcBorders>
              <w:top w:val="nil"/>
              <w:left w:val="nil"/>
              <w:bottom w:val="nil"/>
              <w:right w:val="nil"/>
            </w:tcBorders>
          </w:tcPr>
          <w:p w14:paraId="0F5BE37A" w14:textId="77777777" w:rsidR="000C1077" w:rsidRPr="003D7963" w:rsidRDefault="000C1077" w:rsidP="00770D02"/>
        </w:tc>
      </w:tr>
      <w:tr w:rsidR="008A3573" w:rsidRPr="003D7963" w14:paraId="0D316904" w14:textId="77777777" w:rsidTr="00770D02">
        <w:trPr>
          <w:trHeight w:val="240"/>
          <w:jc w:val="center"/>
        </w:trPr>
        <w:tc>
          <w:tcPr>
            <w:tcW w:w="4876" w:type="dxa"/>
            <w:tcBorders>
              <w:top w:val="nil"/>
              <w:left w:val="nil"/>
              <w:bottom w:val="nil"/>
              <w:right w:val="nil"/>
            </w:tcBorders>
          </w:tcPr>
          <w:p w14:paraId="532859BC" w14:textId="2884252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E076819" w14:textId="141F2BD2" w:rsidR="000C1077" w:rsidRPr="003D7963" w:rsidRDefault="000C1077" w:rsidP="00770D02">
            <w:pPr>
              <w:pStyle w:val="AmColumnHeading"/>
            </w:pPr>
            <w:r w:rsidRPr="003D7963">
              <w:t>Predlog spremembe</w:t>
            </w:r>
          </w:p>
        </w:tc>
      </w:tr>
      <w:tr w:rsidR="008A3573" w:rsidRPr="003D7963" w14:paraId="0292561D" w14:textId="77777777" w:rsidTr="00770D02">
        <w:trPr>
          <w:jc w:val="center"/>
        </w:trPr>
        <w:tc>
          <w:tcPr>
            <w:tcW w:w="4876" w:type="dxa"/>
            <w:tcBorders>
              <w:top w:val="nil"/>
              <w:left w:val="nil"/>
              <w:bottom w:val="nil"/>
              <w:right w:val="nil"/>
            </w:tcBorders>
          </w:tcPr>
          <w:p w14:paraId="3B968171" w14:textId="77777777" w:rsidR="000C1077" w:rsidRPr="003D7963" w:rsidRDefault="000C1077" w:rsidP="00770D02">
            <w:pPr>
              <w:pStyle w:val="Normal6a"/>
            </w:pPr>
            <w:r w:rsidRPr="003D7963">
              <w:t>23.</w:t>
            </w:r>
            <w:r w:rsidRPr="003D7963">
              <w:tab/>
              <w:t xml:space="preserve">poziva </w:t>
            </w:r>
            <w:r w:rsidRPr="003D7963">
              <w:rPr>
                <w:b/>
                <w:i/>
              </w:rPr>
              <w:t>h konstruktivnemu pristopu</w:t>
            </w:r>
            <w:r w:rsidRPr="003D7963">
              <w:t xml:space="preserve"> k </w:t>
            </w:r>
            <w:r w:rsidRPr="003D7963">
              <w:rPr>
                <w:b/>
                <w:i/>
              </w:rPr>
              <w:t>zakonitim migracijam s stalnim poudarkom</w:t>
            </w:r>
            <w:r w:rsidRPr="003D7963">
              <w:t xml:space="preserve"> na razvoju talentov in ljudi v sodelovanju z zasebnim sektorjem;</w:t>
            </w:r>
          </w:p>
        </w:tc>
        <w:tc>
          <w:tcPr>
            <w:tcW w:w="4876" w:type="dxa"/>
            <w:tcBorders>
              <w:top w:val="nil"/>
              <w:left w:val="nil"/>
              <w:bottom w:val="nil"/>
              <w:right w:val="nil"/>
            </w:tcBorders>
          </w:tcPr>
          <w:p w14:paraId="17F08E5D" w14:textId="77777777" w:rsidR="000C1077" w:rsidRPr="003D7963" w:rsidRDefault="000C1077" w:rsidP="00770D02">
            <w:pPr>
              <w:pStyle w:val="Normal6a"/>
            </w:pPr>
            <w:r w:rsidRPr="003D7963">
              <w:t>23.</w:t>
            </w:r>
            <w:r w:rsidRPr="003D7963">
              <w:tab/>
              <w:t xml:space="preserve">poziva k </w:t>
            </w:r>
            <w:r w:rsidRPr="003D7963">
              <w:rPr>
                <w:b/>
                <w:i/>
              </w:rPr>
              <w:t>stalnemu poudarku</w:t>
            </w:r>
            <w:r w:rsidRPr="003D7963">
              <w:t xml:space="preserve"> na razvoju talentov in ljudi v sodelovanju z zasebnim sektorjem;</w:t>
            </w:r>
          </w:p>
        </w:tc>
      </w:tr>
    </w:tbl>
    <w:p w14:paraId="42FE3F3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ECC3963" w14:textId="77777777" w:rsidR="000C1077" w:rsidRPr="003D7963" w:rsidRDefault="000C1077" w:rsidP="000C1077">
      <w:r w:rsidRPr="008576A9">
        <w:rPr>
          <w:rStyle w:val="HideTWBExt"/>
        </w:rPr>
        <w:t>&lt;/Amend&gt;</w:t>
      </w:r>
    </w:p>
    <w:p w14:paraId="12CA05DB" w14:textId="33605EF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480</w:t>
      </w:r>
      <w:r w:rsidRPr="008576A9">
        <w:rPr>
          <w:rStyle w:val="HideTWBExt"/>
          <w:b w:val="0"/>
        </w:rPr>
        <w:t>&lt;/NumAm&gt;</w:t>
      </w:r>
    </w:p>
    <w:p w14:paraId="6B4F69F7"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0A1068A"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C84C5DC" w14:textId="77777777" w:rsidR="000C1077" w:rsidRPr="003D7963" w:rsidRDefault="000C1077" w:rsidP="000C1077">
      <w:pPr>
        <w:pStyle w:val="NormalBold"/>
      </w:pPr>
      <w:r w:rsidRPr="008576A9">
        <w:rPr>
          <w:rStyle w:val="HideTWBExt"/>
          <w:b w:val="0"/>
        </w:rPr>
        <w:t>&lt;/RepeatBlock-By&gt;</w:t>
      </w:r>
    </w:p>
    <w:p w14:paraId="2CA747B7" w14:textId="7CFAC86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876F333" w14:textId="77777777" w:rsidR="000C1077" w:rsidRPr="003D7963" w:rsidRDefault="000C1077" w:rsidP="000C1077">
      <w:pPr>
        <w:pStyle w:val="NormalBold"/>
      </w:pPr>
      <w:r w:rsidRPr="008576A9">
        <w:rPr>
          <w:rStyle w:val="HideTWBExt"/>
          <w:b w:val="0"/>
        </w:rPr>
        <w:t>&lt;Article&gt;</w:t>
      </w:r>
      <w:r w:rsidRPr="003D7963">
        <w:t>Odstavek 23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EB66835" w14:textId="77777777" w:rsidTr="00770D02">
        <w:trPr>
          <w:trHeight w:hRule="exact" w:val="240"/>
          <w:jc w:val="center"/>
        </w:trPr>
        <w:tc>
          <w:tcPr>
            <w:tcW w:w="9752" w:type="dxa"/>
            <w:gridSpan w:val="2"/>
            <w:tcBorders>
              <w:top w:val="nil"/>
              <w:left w:val="nil"/>
              <w:bottom w:val="nil"/>
              <w:right w:val="nil"/>
            </w:tcBorders>
          </w:tcPr>
          <w:p w14:paraId="765CBC72" w14:textId="77777777" w:rsidR="000C1077" w:rsidRPr="003D7963" w:rsidRDefault="000C1077" w:rsidP="00770D02"/>
        </w:tc>
      </w:tr>
      <w:tr w:rsidR="008A3573" w:rsidRPr="003D7963" w14:paraId="19BC8F6C" w14:textId="77777777" w:rsidTr="00770D02">
        <w:trPr>
          <w:trHeight w:val="240"/>
          <w:jc w:val="center"/>
        </w:trPr>
        <w:tc>
          <w:tcPr>
            <w:tcW w:w="4876" w:type="dxa"/>
            <w:tcBorders>
              <w:top w:val="nil"/>
              <w:left w:val="nil"/>
              <w:bottom w:val="nil"/>
              <w:right w:val="nil"/>
            </w:tcBorders>
          </w:tcPr>
          <w:p w14:paraId="16C8B0C4" w14:textId="116CD15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C321E2E" w14:textId="1EBF4D1A" w:rsidR="000C1077" w:rsidRPr="003D7963" w:rsidRDefault="000C1077" w:rsidP="00770D02">
            <w:pPr>
              <w:pStyle w:val="AmColumnHeading"/>
            </w:pPr>
            <w:r w:rsidRPr="003D7963">
              <w:t>Predlog spremembe</w:t>
            </w:r>
          </w:p>
        </w:tc>
      </w:tr>
      <w:tr w:rsidR="008A3573" w:rsidRPr="003D7963" w14:paraId="51914140" w14:textId="77777777" w:rsidTr="00770D02">
        <w:trPr>
          <w:jc w:val="center"/>
        </w:trPr>
        <w:tc>
          <w:tcPr>
            <w:tcW w:w="4876" w:type="dxa"/>
            <w:tcBorders>
              <w:top w:val="nil"/>
              <w:left w:val="nil"/>
              <w:bottom w:val="nil"/>
              <w:right w:val="nil"/>
            </w:tcBorders>
          </w:tcPr>
          <w:p w14:paraId="71D6EB5D" w14:textId="77777777" w:rsidR="000C1077" w:rsidRPr="003D7963" w:rsidRDefault="000C1077" w:rsidP="00770D02">
            <w:pPr>
              <w:pStyle w:val="Normal6a"/>
            </w:pPr>
          </w:p>
        </w:tc>
        <w:tc>
          <w:tcPr>
            <w:tcW w:w="4876" w:type="dxa"/>
            <w:tcBorders>
              <w:top w:val="nil"/>
              <w:left w:val="nil"/>
              <w:bottom w:val="nil"/>
              <w:right w:val="nil"/>
            </w:tcBorders>
          </w:tcPr>
          <w:p w14:paraId="5D10336A" w14:textId="77777777" w:rsidR="000C1077" w:rsidRPr="003D7963" w:rsidRDefault="000C1077" w:rsidP="00770D02">
            <w:pPr>
              <w:pStyle w:val="Normal6a"/>
            </w:pPr>
            <w:r w:rsidRPr="003D7963">
              <w:rPr>
                <w:b/>
                <w:i/>
              </w:rPr>
              <w:t>23a.</w:t>
            </w:r>
            <w:r w:rsidRPr="003D7963">
              <w:tab/>
            </w:r>
            <w:r w:rsidRPr="003D7963">
              <w:rPr>
                <w:b/>
                <w:i/>
              </w:rPr>
              <w:t>opozarja na pomen varnih in zakonitih poti do zaščite, vključno s preselitvijo in humanitarnim sprejemom, da bi zagotovili trajno rešitev za ljudi, ki potrebujejo mednarodno zaščito, in pokazali solidarnost s partnerskimi državami v sredozemski regiji, ki gostijo veliko število beguncev; zato poziva države članice, naj znatno povečajo število mest, ki so na voljo za take sheme na ravni EU in nacionalni ravni;</w:t>
            </w:r>
          </w:p>
        </w:tc>
      </w:tr>
    </w:tbl>
    <w:p w14:paraId="4C8102A0"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C4E8DD1" w14:textId="77777777" w:rsidR="000C1077" w:rsidRPr="003D7963" w:rsidRDefault="000C1077" w:rsidP="000C1077">
      <w:r w:rsidRPr="008576A9">
        <w:rPr>
          <w:rStyle w:val="HideTWBExt"/>
        </w:rPr>
        <w:t>&lt;/Amend&gt;</w:t>
      </w:r>
    </w:p>
    <w:p w14:paraId="2B55274F" w14:textId="1257415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481</w:t>
      </w:r>
      <w:r w:rsidRPr="008576A9">
        <w:rPr>
          <w:rStyle w:val="HideTWBExt"/>
          <w:b w:val="0"/>
        </w:rPr>
        <w:t>&lt;/NumAm&gt;</w:t>
      </w:r>
    </w:p>
    <w:p w14:paraId="7CD1C043" w14:textId="77777777" w:rsidR="000C1077" w:rsidRPr="003D7963" w:rsidRDefault="000C1077" w:rsidP="000C1077">
      <w:pPr>
        <w:pStyle w:val="NormalBold"/>
      </w:pPr>
      <w:r w:rsidRPr="008576A9">
        <w:rPr>
          <w:rStyle w:val="HideTWBExt"/>
          <w:b w:val="0"/>
        </w:rPr>
        <w:t>&lt;RepeatBlock-By&gt;&lt;Members&gt;</w:t>
      </w:r>
      <w:r w:rsidRPr="003D7963">
        <w:t>Stephen Nikola Bartulica</w:t>
      </w:r>
      <w:r w:rsidRPr="008576A9">
        <w:rPr>
          <w:rStyle w:val="HideTWBExt"/>
          <w:b w:val="0"/>
        </w:rPr>
        <w:t>&lt;/Members&gt;</w:t>
      </w:r>
    </w:p>
    <w:p w14:paraId="15C9BDE2" w14:textId="77777777" w:rsidR="000C1077" w:rsidRPr="003D7963" w:rsidRDefault="000C1077" w:rsidP="000C1077">
      <w:pPr>
        <w:pStyle w:val="NormalBold"/>
      </w:pPr>
      <w:r w:rsidRPr="008576A9">
        <w:rPr>
          <w:rStyle w:val="HideTWBExt"/>
          <w:b w:val="0"/>
        </w:rPr>
        <w:t>&lt;/RepeatBlock-By&gt;</w:t>
      </w:r>
    </w:p>
    <w:p w14:paraId="77863E2C" w14:textId="1F507D7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40C0B3A" w14:textId="77777777" w:rsidR="000C1077" w:rsidRPr="003D7963" w:rsidRDefault="000C1077" w:rsidP="000C1077">
      <w:pPr>
        <w:pStyle w:val="NormalBold"/>
      </w:pPr>
      <w:r w:rsidRPr="008576A9">
        <w:rPr>
          <w:rStyle w:val="HideTWBExt"/>
          <w:b w:val="0"/>
        </w:rPr>
        <w:t>&lt;Article&gt;</w:t>
      </w:r>
      <w:r w:rsidRPr="003D7963">
        <w:t>Odstavek 23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E0CA0A" w14:textId="77777777" w:rsidTr="00770D02">
        <w:trPr>
          <w:trHeight w:hRule="exact" w:val="240"/>
          <w:jc w:val="center"/>
        </w:trPr>
        <w:tc>
          <w:tcPr>
            <w:tcW w:w="9752" w:type="dxa"/>
            <w:gridSpan w:val="2"/>
            <w:tcBorders>
              <w:top w:val="nil"/>
              <w:left w:val="nil"/>
              <w:bottom w:val="nil"/>
              <w:right w:val="nil"/>
            </w:tcBorders>
          </w:tcPr>
          <w:p w14:paraId="0D17A9FB" w14:textId="77777777" w:rsidR="000C1077" w:rsidRPr="003D7963" w:rsidRDefault="000C1077" w:rsidP="00770D02"/>
        </w:tc>
      </w:tr>
      <w:tr w:rsidR="008A3573" w:rsidRPr="003D7963" w14:paraId="6ADD070D" w14:textId="77777777" w:rsidTr="00770D02">
        <w:trPr>
          <w:trHeight w:val="240"/>
          <w:jc w:val="center"/>
        </w:trPr>
        <w:tc>
          <w:tcPr>
            <w:tcW w:w="4876" w:type="dxa"/>
            <w:tcBorders>
              <w:top w:val="nil"/>
              <w:left w:val="nil"/>
              <w:bottom w:val="nil"/>
              <w:right w:val="nil"/>
            </w:tcBorders>
          </w:tcPr>
          <w:p w14:paraId="4DB3C2E4" w14:textId="36D0C659"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44875D4" w14:textId="682C887C" w:rsidR="000C1077" w:rsidRPr="003D7963" w:rsidRDefault="000C1077" w:rsidP="00770D02">
            <w:pPr>
              <w:pStyle w:val="AmColumnHeading"/>
            </w:pPr>
            <w:r w:rsidRPr="003D7963">
              <w:t>Predlog spremembe</w:t>
            </w:r>
          </w:p>
        </w:tc>
      </w:tr>
      <w:tr w:rsidR="008A3573" w:rsidRPr="003D7963" w14:paraId="6F3A1FA1" w14:textId="77777777" w:rsidTr="00770D02">
        <w:trPr>
          <w:jc w:val="center"/>
        </w:trPr>
        <w:tc>
          <w:tcPr>
            <w:tcW w:w="4876" w:type="dxa"/>
            <w:tcBorders>
              <w:top w:val="nil"/>
              <w:left w:val="nil"/>
              <w:bottom w:val="nil"/>
              <w:right w:val="nil"/>
            </w:tcBorders>
          </w:tcPr>
          <w:p w14:paraId="3C64710A" w14:textId="77777777" w:rsidR="000C1077" w:rsidRPr="003D7963" w:rsidRDefault="000C1077" w:rsidP="00770D02">
            <w:pPr>
              <w:pStyle w:val="Normal6a"/>
            </w:pPr>
          </w:p>
        </w:tc>
        <w:tc>
          <w:tcPr>
            <w:tcW w:w="4876" w:type="dxa"/>
            <w:tcBorders>
              <w:top w:val="nil"/>
              <w:left w:val="nil"/>
              <w:bottom w:val="nil"/>
              <w:right w:val="nil"/>
            </w:tcBorders>
          </w:tcPr>
          <w:p w14:paraId="74515516" w14:textId="77777777" w:rsidR="000C1077" w:rsidRPr="003D7963" w:rsidRDefault="000C1077" w:rsidP="00770D02">
            <w:pPr>
              <w:pStyle w:val="Normal6a"/>
            </w:pPr>
            <w:r w:rsidRPr="003D7963">
              <w:rPr>
                <w:b/>
                <w:i/>
              </w:rPr>
              <w:t>23a.</w:t>
            </w:r>
            <w:r w:rsidRPr="003D7963">
              <w:tab/>
            </w:r>
            <w:r w:rsidRPr="003D7963">
              <w:rPr>
                <w:b/>
                <w:i/>
              </w:rPr>
              <w:t>poudarja, da so nedovoljene migracije velik varnostni, humanitarni in družbeni izziv v Sredozemlju; poziva k znatni okrepitvi varovanja zunanjih meja EU, vključno s popolno operacionalizacijo in financiranjem agencije Frontex/Evropske agencije za mejno in obalno stražo, ter k okrepljenemu sodelovanju s sredozemskimi partnerskimi državami pri preprečevanju, prestrezanju in hitrem vračanju migrantov brez urejenega statusa;</w:t>
            </w:r>
          </w:p>
        </w:tc>
      </w:tr>
    </w:tbl>
    <w:p w14:paraId="23DC606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86AD4BD" w14:textId="77777777" w:rsidR="000C1077" w:rsidRPr="003D7963" w:rsidRDefault="000C1077" w:rsidP="000C1077">
      <w:r w:rsidRPr="008576A9">
        <w:rPr>
          <w:rStyle w:val="HideTWBExt"/>
        </w:rPr>
        <w:t>&lt;/Amend&gt;</w:t>
      </w:r>
    </w:p>
    <w:p w14:paraId="6BDAF33B" w14:textId="2852FF6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482</w:t>
      </w:r>
      <w:r w:rsidRPr="008576A9">
        <w:rPr>
          <w:rStyle w:val="HideTWBExt"/>
          <w:b w:val="0"/>
        </w:rPr>
        <w:t>&lt;/NumAm&gt;</w:t>
      </w:r>
    </w:p>
    <w:p w14:paraId="49B21FAF" w14:textId="04C5AA6A" w:rsidR="000C1077" w:rsidRPr="003D7963" w:rsidRDefault="000C1077" w:rsidP="000C1077">
      <w:pPr>
        <w:pStyle w:val="NormalBold"/>
      </w:pPr>
      <w:r w:rsidRPr="008576A9">
        <w:rPr>
          <w:rStyle w:val="HideTWBExt"/>
          <w:b w:val="0"/>
        </w:rPr>
        <w:t>&lt;RepeatBlock-By&gt;&lt;Members&gt;</w:t>
      </w:r>
      <w:r w:rsidRPr="003D7963">
        <w:t>Marco Tarquinio, Nicola Zingaretti, Robert Biedroń, Murielle Laurent, Cecilia Strada, Marta Temido, Matjaž Nemec, Leire Pajín, Udo Bullmann, Hana Jalloul Muro, Nikolas Faraduris (Nikolas Farantouris)</w:t>
      </w:r>
      <w:r w:rsidRPr="008576A9">
        <w:rPr>
          <w:rStyle w:val="HideTWBExt"/>
          <w:b w:val="0"/>
        </w:rPr>
        <w:t>&lt;/Members&gt;</w:t>
      </w:r>
    </w:p>
    <w:p w14:paraId="51766326" w14:textId="77777777" w:rsidR="000C1077" w:rsidRPr="003D7963" w:rsidRDefault="000C1077" w:rsidP="000C1077">
      <w:pPr>
        <w:pStyle w:val="NormalBold"/>
      </w:pPr>
      <w:r w:rsidRPr="008576A9">
        <w:rPr>
          <w:rStyle w:val="HideTWBExt"/>
          <w:b w:val="0"/>
        </w:rPr>
        <w:t>&lt;/RepeatBlock-By&gt;</w:t>
      </w:r>
    </w:p>
    <w:p w14:paraId="45C69C32" w14:textId="105B583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F62F983" w14:textId="77777777" w:rsidR="000C1077" w:rsidRPr="003D7963" w:rsidRDefault="000C1077" w:rsidP="000C1077">
      <w:pPr>
        <w:pStyle w:val="NormalBold"/>
      </w:pPr>
      <w:r w:rsidRPr="008576A9">
        <w:rPr>
          <w:rStyle w:val="HideTWBExt"/>
          <w:b w:val="0"/>
        </w:rPr>
        <w:t>&lt;Article&gt;</w:t>
      </w:r>
      <w:r w:rsidRPr="003D7963">
        <w:t>Odstavek 23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7C4861E" w14:textId="77777777" w:rsidTr="00770D02">
        <w:trPr>
          <w:trHeight w:hRule="exact" w:val="240"/>
          <w:jc w:val="center"/>
        </w:trPr>
        <w:tc>
          <w:tcPr>
            <w:tcW w:w="9752" w:type="dxa"/>
            <w:gridSpan w:val="2"/>
            <w:tcBorders>
              <w:top w:val="nil"/>
              <w:left w:val="nil"/>
              <w:bottom w:val="nil"/>
              <w:right w:val="nil"/>
            </w:tcBorders>
          </w:tcPr>
          <w:p w14:paraId="430AFE24" w14:textId="77777777" w:rsidR="000C1077" w:rsidRPr="003D7963" w:rsidRDefault="000C1077" w:rsidP="00770D02"/>
        </w:tc>
      </w:tr>
      <w:tr w:rsidR="008A3573" w:rsidRPr="003D7963" w14:paraId="1B516F70" w14:textId="77777777" w:rsidTr="00770D02">
        <w:trPr>
          <w:trHeight w:val="240"/>
          <w:jc w:val="center"/>
        </w:trPr>
        <w:tc>
          <w:tcPr>
            <w:tcW w:w="4876" w:type="dxa"/>
            <w:tcBorders>
              <w:top w:val="nil"/>
              <w:left w:val="nil"/>
              <w:bottom w:val="nil"/>
              <w:right w:val="nil"/>
            </w:tcBorders>
          </w:tcPr>
          <w:p w14:paraId="6959FAF9" w14:textId="7DB3258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BFE06A3" w14:textId="621885AF" w:rsidR="000C1077" w:rsidRPr="003D7963" w:rsidRDefault="000C1077" w:rsidP="00770D02">
            <w:pPr>
              <w:pStyle w:val="AmColumnHeading"/>
            </w:pPr>
            <w:r w:rsidRPr="003D7963">
              <w:t>Predlog spremembe</w:t>
            </w:r>
          </w:p>
        </w:tc>
      </w:tr>
      <w:tr w:rsidR="008A3573" w:rsidRPr="003D7963" w14:paraId="2D65F5AB" w14:textId="77777777" w:rsidTr="00770D02">
        <w:trPr>
          <w:jc w:val="center"/>
        </w:trPr>
        <w:tc>
          <w:tcPr>
            <w:tcW w:w="4876" w:type="dxa"/>
            <w:tcBorders>
              <w:top w:val="nil"/>
              <w:left w:val="nil"/>
              <w:bottom w:val="nil"/>
              <w:right w:val="nil"/>
            </w:tcBorders>
          </w:tcPr>
          <w:p w14:paraId="1E2CD576" w14:textId="77777777" w:rsidR="000C1077" w:rsidRPr="003D7963" w:rsidRDefault="000C1077" w:rsidP="00770D02">
            <w:pPr>
              <w:pStyle w:val="Normal6a"/>
            </w:pPr>
          </w:p>
        </w:tc>
        <w:tc>
          <w:tcPr>
            <w:tcW w:w="4876" w:type="dxa"/>
            <w:tcBorders>
              <w:top w:val="nil"/>
              <w:left w:val="nil"/>
              <w:bottom w:val="nil"/>
              <w:right w:val="nil"/>
            </w:tcBorders>
          </w:tcPr>
          <w:p w14:paraId="3905C511" w14:textId="77777777" w:rsidR="000C1077" w:rsidRPr="003D7963" w:rsidRDefault="000C1077" w:rsidP="00770D02">
            <w:pPr>
              <w:pStyle w:val="Normal6a"/>
            </w:pPr>
            <w:r w:rsidRPr="003D7963">
              <w:rPr>
                <w:b/>
                <w:i/>
              </w:rPr>
              <w:t>23a.</w:t>
            </w:r>
            <w:r w:rsidRPr="003D7963">
              <w:tab/>
            </w:r>
            <w:r w:rsidRPr="003D7963">
              <w:rPr>
                <w:b/>
                <w:i/>
              </w:rPr>
              <w:t>poziva k spodbujanju in razvoju zakonitih poti za migracije, vključno z delovnimi migracijami, združitvijo družine, študijem, humanitarnim sprejemom, humanitarnimi vizumi in preselitvijo, kot varnih alternativ nezakonitim potem, ki jih nadzorujejo kriminalne mreže;</w:t>
            </w:r>
          </w:p>
        </w:tc>
      </w:tr>
    </w:tbl>
    <w:p w14:paraId="3B8E6874"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14A00FB" w14:textId="77777777" w:rsidR="000C1077" w:rsidRPr="003D7963" w:rsidRDefault="000C1077" w:rsidP="000C1077">
      <w:r w:rsidRPr="008576A9">
        <w:rPr>
          <w:rStyle w:val="HideTWBExt"/>
        </w:rPr>
        <w:t>&lt;/Amend&gt;</w:t>
      </w:r>
    </w:p>
    <w:p w14:paraId="4B168818" w14:textId="4D74478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483</w:t>
      </w:r>
      <w:r w:rsidRPr="008576A9">
        <w:rPr>
          <w:rStyle w:val="HideTWBExt"/>
          <w:b w:val="0"/>
        </w:rPr>
        <w:t>&lt;/NumAm&gt;</w:t>
      </w:r>
    </w:p>
    <w:p w14:paraId="3A6FE1D4" w14:textId="6F0FA1C2"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71374513" w14:textId="77777777" w:rsidR="000C1077" w:rsidRPr="003D7963" w:rsidRDefault="000C1077" w:rsidP="000C1077">
      <w:pPr>
        <w:pStyle w:val="NormalBold"/>
      </w:pPr>
      <w:r w:rsidRPr="008576A9">
        <w:rPr>
          <w:rStyle w:val="HideTWBExt"/>
          <w:b w:val="0"/>
        </w:rPr>
        <w:t>&lt;/RepeatBlock-By&gt;</w:t>
      </w:r>
    </w:p>
    <w:p w14:paraId="7061D98B" w14:textId="0AF4F87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4E39C35" w14:textId="77777777" w:rsidR="000C1077" w:rsidRPr="003D7963" w:rsidRDefault="000C1077" w:rsidP="000C1077">
      <w:pPr>
        <w:pStyle w:val="NormalBold"/>
      </w:pPr>
      <w:r w:rsidRPr="008576A9">
        <w:rPr>
          <w:rStyle w:val="HideTWBExt"/>
          <w:b w:val="0"/>
        </w:rPr>
        <w:t>&lt;Article&gt;</w:t>
      </w:r>
      <w:r w:rsidRPr="003D7963">
        <w:t>Odstavek 23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2EB5D0B" w14:textId="77777777" w:rsidTr="00770D02">
        <w:trPr>
          <w:trHeight w:hRule="exact" w:val="240"/>
          <w:jc w:val="center"/>
        </w:trPr>
        <w:tc>
          <w:tcPr>
            <w:tcW w:w="9752" w:type="dxa"/>
            <w:gridSpan w:val="2"/>
            <w:tcBorders>
              <w:top w:val="nil"/>
              <w:left w:val="nil"/>
              <w:bottom w:val="nil"/>
              <w:right w:val="nil"/>
            </w:tcBorders>
          </w:tcPr>
          <w:p w14:paraId="5AECA10D" w14:textId="77777777" w:rsidR="000C1077" w:rsidRPr="003D7963" w:rsidRDefault="000C1077" w:rsidP="00770D02"/>
        </w:tc>
      </w:tr>
      <w:tr w:rsidR="008A3573" w:rsidRPr="003D7963" w14:paraId="316FA022" w14:textId="77777777" w:rsidTr="00770D02">
        <w:trPr>
          <w:trHeight w:val="240"/>
          <w:jc w:val="center"/>
        </w:trPr>
        <w:tc>
          <w:tcPr>
            <w:tcW w:w="4876" w:type="dxa"/>
            <w:tcBorders>
              <w:top w:val="nil"/>
              <w:left w:val="nil"/>
              <w:bottom w:val="nil"/>
              <w:right w:val="nil"/>
            </w:tcBorders>
          </w:tcPr>
          <w:p w14:paraId="5A5D495C" w14:textId="47B25BB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7D42A82" w14:textId="1E3EDD20" w:rsidR="000C1077" w:rsidRPr="003D7963" w:rsidRDefault="000C1077" w:rsidP="00770D02">
            <w:pPr>
              <w:pStyle w:val="AmColumnHeading"/>
            </w:pPr>
            <w:r w:rsidRPr="003D7963">
              <w:t>Predlog spremembe</w:t>
            </w:r>
          </w:p>
        </w:tc>
      </w:tr>
      <w:tr w:rsidR="008A3573" w:rsidRPr="003D7963" w14:paraId="59755F77" w14:textId="77777777" w:rsidTr="00770D02">
        <w:trPr>
          <w:jc w:val="center"/>
        </w:trPr>
        <w:tc>
          <w:tcPr>
            <w:tcW w:w="4876" w:type="dxa"/>
            <w:tcBorders>
              <w:top w:val="nil"/>
              <w:left w:val="nil"/>
              <w:bottom w:val="nil"/>
              <w:right w:val="nil"/>
            </w:tcBorders>
          </w:tcPr>
          <w:p w14:paraId="225F0934" w14:textId="77777777" w:rsidR="000C1077" w:rsidRPr="003D7963" w:rsidRDefault="000C1077" w:rsidP="00770D02">
            <w:pPr>
              <w:pStyle w:val="Normal6a"/>
            </w:pPr>
          </w:p>
        </w:tc>
        <w:tc>
          <w:tcPr>
            <w:tcW w:w="4876" w:type="dxa"/>
            <w:tcBorders>
              <w:top w:val="nil"/>
              <w:left w:val="nil"/>
              <w:bottom w:val="nil"/>
              <w:right w:val="nil"/>
            </w:tcBorders>
          </w:tcPr>
          <w:p w14:paraId="32F0C2FE" w14:textId="77777777" w:rsidR="000C1077" w:rsidRPr="003D7963" w:rsidRDefault="000C1077" w:rsidP="00770D02">
            <w:pPr>
              <w:pStyle w:val="Normal6a"/>
            </w:pPr>
            <w:r w:rsidRPr="003D7963">
              <w:rPr>
                <w:b/>
                <w:i/>
              </w:rPr>
              <w:t>23a.</w:t>
            </w:r>
            <w:r w:rsidRPr="003D7963">
              <w:tab/>
            </w:r>
            <w:r w:rsidRPr="003D7963">
              <w:rPr>
                <w:b/>
                <w:i/>
              </w:rPr>
              <w:t>poziva k skupnemu pristopu, pa tudi k dvostranskemu sodelovanju, s katerim bi okrepili prostovoljno repatriacijo in ponovno naselitev migrantov iz partnerskih držav južnega Sredozemlja v njihovih državah izvora;</w:t>
            </w:r>
          </w:p>
        </w:tc>
      </w:tr>
    </w:tbl>
    <w:p w14:paraId="06DC463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B7EEB6C" w14:textId="77777777" w:rsidR="000C1077" w:rsidRPr="003D7963" w:rsidRDefault="000C1077" w:rsidP="000C1077">
      <w:r w:rsidRPr="008576A9">
        <w:rPr>
          <w:rStyle w:val="HideTWBExt"/>
        </w:rPr>
        <w:t>&lt;/Amend&gt;</w:t>
      </w:r>
    </w:p>
    <w:p w14:paraId="2495115F" w14:textId="18B32AA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484</w:t>
      </w:r>
      <w:r w:rsidRPr="008576A9">
        <w:rPr>
          <w:rStyle w:val="HideTWBExt"/>
          <w:b w:val="0"/>
        </w:rPr>
        <w:t>&lt;/NumAm&gt;</w:t>
      </w:r>
    </w:p>
    <w:p w14:paraId="05C839C4" w14:textId="3DD3BAAB" w:rsidR="000C1077" w:rsidRPr="003D7963" w:rsidRDefault="000C1077" w:rsidP="000C1077">
      <w:pPr>
        <w:pStyle w:val="NormalBold"/>
      </w:pPr>
      <w:r w:rsidRPr="008576A9">
        <w:rPr>
          <w:rStyle w:val="HideTWBExt"/>
          <w:b w:val="0"/>
        </w:rPr>
        <w:t>&lt;RepeatBlock-By&gt;&lt;Members&gt;</w:t>
      </w:r>
      <w:r w:rsidRPr="003D7963">
        <w:t>Alberico Gambino, Carlo Fidanza</w:t>
      </w:r>
      <w:r w:rsidRPr="008576A9">
        <w:rPr>
          <w:rStyle w:val="HideTWBExt"/>
          <w:b w:val="0"/>
        </w:rPr>
        <w:t>&lt;/Members&gt;</w:t>
      </w:r>
    </w:p>
    <w:p w14:paraId="6D5CB5EB" w14:textId="77777777" w:rsidR="000C1077" w:rsidRPr="003D7963" w:rsidRDefault="000C1077" w:rsidP="000C1077">
      <w:pPr>
        <w:pStyle w:val="NormalBold"/>
      </w:pPr>
      <w:r w:rsidRPr="008576A9">
        <w:rPr>
          <w:rStyle w:val="HideTWBExt"/>
          <w:b w:val="0"/>
        </w:rPr>
        <w:t>&lt;/RepeatBlock-By&gt;</w:t>
      </w:r>
    </w:p>
    <w:p w14:paraId="18BBEE89" w14:textId="1DB5F95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CBAC27A" w14:textId="77777777" w:rsidR="000C1077" w:rsidRPr="003D7963" w:rsidRDefault="000C1077" w:rsidP="000C1077">
      <w:pPr>
        <w:pStyle w:val="NormalBold"/>
      </w:pPr>
      <w:r w:rsidRPr="008576A9">
        <w:rPr>
          <w:rStyle w:val="HideTWBExt"/>
          <w:b w:val="0"/>
        </w:rPr>
        <w:t>&lt;Article&gt;</w:t>
      </w:r>
      <w:r w:rsidRPr="003D7963">
        <w:t>Odstavek 24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5895D31" w14:textId="77777777" w:rsidTr="00770D02">
        <w:trPr>
          <w:trHeight w:hRule="exact" w:val="240"/>
          <w:jc w:val="center"/>
        </w:trPr>
        <w:tc>
          <w:tcPr>
            <w:tcW w:w="9752" w:type="dxa"/>
            <w:gridSpan w:val="2"/>
            <w:tcBorders>
              <w:top w:val="nil"/>
              <w:left w:val="nil"/>
              <w:bottom w:val="nil"/>
              <w:right w:val="nil"/>
            </w:tcBorders>
          </w:tcPr>
          <w:p w14:paraId="23C3B1D1" w14:textId="77777777" w:rsidR="000C1077" w:rsidRPr="003D7963" w:rsidRDefault="000C1077" w:rsidP="00770D02"/>
        </w:tc>
      </w:tr>
      <w:tr w:rsidR="008A3573" w:rsidRPr="003D7963" w14:paraId="740E6CCF" w14:textId="77777777" w:rsidTr="00770D02">
        <w:trPr>
          <w:trHeight w:val="240"/>
          <w:jc w:val="center"/>
        </w:trPr>
        <w:tc>
          <w:tcPr>
            <w:tcW w:w="4876" w:type="dxa"/>
            <w:tcBorders>
              <w:top w:val="nil"/>
              <w:left w:val="nil"/>
              <w:bottom w:val="nil"/>
              <w:right w:val="nil"/>
            </w:tcBorders>
          </w:tcPr>
          <w:p w14:paraId="21C8F878" w14:textId="541516E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5F0DB00" w14:textId="52A0BE09" w:rsidR="000C1077" w:rsidRPr="003D7963" w:rsidRDefault="000C1077" w:rsidP="00770D02">
            <w:pPr>
              <w:pStyle w:val="AmColumnHeading"/>
            </w:pPr>
            <w:r w:rsidRPr="003D7963">
              <w:t>Predlog spremembe</w:t>
            </w:r>
          </w:p>
        </w:tc>
      </w:tr>
      <w:tr w:rsidR="008A3573" w:rsidRPr="003D7963" w14:paraId="0861BA6C" w14:textId="77777777" w:rsidTr="00770D02">
        <w:trPr>
          <w:jc w:val="center"/>
        </w:trPr>
        <w:tc>
          <w:tcPr>
            <w:tcW w:w="4876" w:type="dxa"/>
            <w:tcBorders>
              <w:top w:val="nil"/>
              <w:left w:val="nil"/>
              <w:bottom w:val="nil"/>
              <w:right w:val="nil"/>
            </w:tcBorders>
          </w:tcPr>
          <w:p w14:paraId="68712AEC" w14:textId="77777777" w:rsidR="000C1077" w:rsidRPr="003D7963" w:rsidRDefault="000C1077" w:rsidP="00770D02">
            <w:pPr>
              <w:pStyle w:val="Normal6a"/>
            </w:pPr>
            <w:r w:rsidRPr="003D7963">
              <w:t>24.</w:t>
            </w:r>
            <w:r w:rsidRPr="003D7963">
              <w:tab/>
              <w:t xml:space="preserve">poziva k </w:t>
            </w:r>
            <w:r w:rsidRPr="003D7963">
              <w:rPr>
                <w:b/>
                <w:i/>
              </w:rPr>
              <w:t>celovitemu</w:t>
            </w:r>
            <w:r w:rsidRPr="003D7963">
              <w:t xml:space="preserve"> odzivu za obravnavanje takojšnjih operativnih potreb in dolgoročnih strukturnih dejavnikov;</w:t>
            </w:r>
          </w:p>
        </w:tc>
        <w:tc>
          <w:tcPr>
            <w:tcW w:w="4876" w:type="dxa"/>
            <w:tcBorders>
              <w:top w:val="nil"/>
              <w:left w:val="nil"/>
              <w:bottom w:val="nil"/>
              <w:right w:val="nil"/>
            </w:tcBorders>
          </w:tcPr>
          <w:p w14:paraId="588884F6" w14:textId="77777777" w:rsidR="000C1077" w:rsidRPr="003D7963" w:rsidRDefault="000C1077" w:rsidP="00770D02">
            <w:pPr>
              <w:pStyle w:val="Normal6a"/>
            </w:pPr>
            <w:r w:rsidRPr="003D7963">
              <w:t>24.</w:t>
            </w:r>
            <w:r w:rsidRPr="003D7963">
              <w:tab/>
              <w:t xml:space="preserve">poziva k </w:t>
            </w:r>
            <w:r w:rsidRPr="003D7963">
              <w:rPr>
                <w:b/>
                <w:i/>
              </w:rPr>
              <w:t>usklajenemu</w:t>
            </w:r>
            <w:r w:rsidRPr="003D7963">
              <w:t xml:space="preserve"> odzivu za obravnavanje takojšnjih operativnih potreb</w:t>
            </w:r>
            <w:r w:rsidRPr="003D7963">
              <w:rPr>
                <w:b/>
                <w:i/>
              </w:rPr>
              <w:t>, vključno z varnostjo, upravljanjem migracijskih tokov in vračanja, bojem proti tihotapskim mrežam in energetsko odpornostjo,</w:t>
            </w:r>
            <w:r w:rsidRPr="003D7963">
              <w:t xml:space="preserve"> in dolgoročnih strukturnih dejavnikov</w:t>
            </w:r>
            <w:r w:rsidRPr="003D7963">
              <w:rPr>
                <w:b/>
                <w:i/>
              </w:rPr>
              <w:t>, in sicer z naložbami, razvojem infrastrukture, gospodarsko rastjo in vzajemno koristnimi partnerstvi v sredozemski regiji</w:t>
            </w:r>
            <w:r w:rsidRPr="003D7963">
              <w:t xml:space="preserve">; </w:t>
            </w:r>
            <w:r w:rsidRPr="003D7963">
              <w:rPr>
                <w:b/>
                <w:i/>
              </w:rPr>
              <w:t>v zvezi s tem poudarja, da je treba uporabiti diferenciran pristop, pri čemer priznava, da ni univerzalne rešitve in da je treba partnerstva prilagajati na podlagi zanesljivosti, strateškega pomena in zavezanosti, ki jo izkazujejo partnerske države;</w:t>
            </w:r>
          </w:p>
        </w:tc>
      </w:tr>
    </w:tbl>
    <w:p w14:paraId="283967A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3D4B124B" w14:textId="77777777" w:rsidR="000C1077" w:rsidRPr="003D7963" w:rsidRDefault="000C1077" w:rsidP="000C1077">
      <w:r w:rsidRPr="008576A9">
        <w:rPr>
          <w:rStyle w:val="HideTWBExt"/>
        </w:rPr>
        <w:t>&lt;/Amend&gt;</w:t>
      </w:r>
    </w:p>
    <w:p w14:paraId="1B44F4C3" w14:textId="21FC3B5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485</w:t>
      </w:r>
      <w:r w:rsidRPr="008576A9">
        <w:rPr>
          <w:rStyle w:val="HideTWBExt"/>
          <w:b w:val="0"/>
        </w:rPr>
        <w:t>&lt;/NumAm&gt;</w:t>
      </w:r>
    </w:p>
    <w:p w14:paraId="3F6E8D8B"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0F38E9E3"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15715B85" w14:textId="77777777" w:rsidR="000C1077" w:rsidRPr="003D7963" w:rsidRDefault="000C1077" w:rsidP="000C1077">
      <w:pPr>
        <w:pStyle w:val="NormalBold"/>
      </w:pPr>
      <w:r w:rsidRPr="008576A9">
        <w:rPr>
          <w:rStyle w:val="HideTWBExt"/>
          <w:b w:val="0"/>
        </w:rPr>
        <w:t>&lt;/RepeatBlock-By&gt;</w:t>
      </w:r>
    </w:p>
    <w:p w14:paraId="38D0BDAE" w14:textId="7E07F2A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09972D" w14:textId="77777777" w:rsidR="000C1077" w:rsidRPr="003D7963" w:rsidRDefault="000C1077" w:rsidP="000C1077">
      <w:pPr>
        <w:pStyle w:val="NormalBold"/>
      </w:pPr>
      <w:r w:rsidRPr="008576A9">
        <w:rPr>
          <w:rStyle w:val="HideTWBExt"/>
          <w:b w:val="0"/>
        </w:rPr>
        <w:t>&lt;Article&gt;</w:t>
      </w:r>
      <w:r w:rsidRPr="003D7963">
        <w:t>Odstavek 24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EF62A70" w14:textId="77777777" w:rsidTr="00770D02">
        <w:trPr>
          <w:trHeight w:hRule="exact" w:val="240"/>
          <w:jc w:val="center"/>
        </w:trPr>
        <w:tc>
          <w:tcPr>
            <w:tcW w:w="9752" w:type="dxa"/>
            <w:gridSpan w:val="2"/>
            <w:tcBorders>
              <w:top w:val="nil"/>
              <w:left w:val="nil"/>
              <w:bottom w:val="nil"/>
              <w:right w:val="nil"/>
            </w:tcBorders>
          </w:tcPr>
          <w:p w14:paraId="79F96074" w14:textId="77777777" w:rsidR="000C1077" w:rsidRPr="003D7963" w:rsidRDefault="000C1077" w:rsidP="00770D02"/>
        </w:tc>
      </w:tr>
      <w:tr w:rsidR="008A3573" w:rsidRPr="003D7963" w14:paraId="17443696" w14:textId="77777777" w:rsidTr="00770D02">
        <w:trPr>
          <w:trHeight w:val="240"/>
          <w:jc w:val="center"/>
        </w:trPr>
        <w:tc>
          <w:tcPr>
            <w:tcW w:w="4876" w:type="dxa"/>
            <w:tcBorders>
              <w:top w:val="nil"/>
              <w:left w:val="nil"/>
              <w:bottom w:val="nil"/>
              <w:right w:val="nil"/>
            </w:tcBorders>
          </w:tcPr>
          <w:p w14:paraId="74C704E5" w14:textId="62222BA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13A8ED" w14:textId="56A2F78F" w:rsidR="000C1077" w:rsidRPr="003D7963" w:rsidRDefault="000C1077" w:rsidP="00770D02">
            <w:pPr>
              <w:pStyle w:val="AmColumnHeading"/>
            </w:pPr>
            <w:r w:rsidRPr="003D7963">
              <w:t>Predlog spremembe</w:t>
            </w:r>
          </w:p>
        </w:tc>
      </w:tr>
      <w:tr w:rsidR="008A3573" w:rsidRPr="003D7963" w14:paraId="5A90B923" w14:textId="77777777" w:rsidTr="00770D02">
        <w:trPr>
          <w:jc w:val="center"/>
        </w:trPr>
        <w:tc>
          <w:tcPr>
            <w:tcW w:w="4876" w:type="dxa"/>
            <w:tcBorders>
              <w:top w:val="nil"/>
              <w:left w:val="nil"/>
              <w:bottom w:val="nil"/>
              <w:right w:val="nil"/>
            </w:tcBorders>
          </w:tcPr>
          <w:p w14:paraId="2EEECB98" w14:textId="77777777" w:rsidR="000C1077" w:rsidRPr="003D7963" w:rsidRDefault="000C1077" w:rsidP="00770D02">
            <w:pPr>
              <w:pStyle w:val="Normal6a"/>
            </w:pPr>
            <w:r w:rsidRPr="003D7963">
              <w:t>24.</w:t>
            </w:r>
            <w:r w:rsidRPr="003D7963">
              <w:tab/>
              <w:t>poziva k celovitemu odzivu za obravnavanje takojšnjih operativnih potreb in dolgoročnih strukturnih dejavnikov;</w:t>
            </w:r>
          </w:p>
        </w:tc>
        <w:tc>
          <w:tcPr>
            <w:tcW w:w="4876" w:type="dxa"/>
            <w:tcBorders>
              <w:top w:val="nil"/>
              <w:left w:val="nil"/>
              <w:bottom w:val="nil"/>
              <w:right w:val="nil"/>
            </w:tcBorders>
          </w:tcPr>
          <w:p w14:paraId="1A055B6A" w14:textId="1907DF48" w:rsidR="000C1077" w:rsidRPr="003D7963" w:rsidRDefault="000C1077" w:rsidP="00770D02">
            <w:pPr>
              <w:pStyle w:val="Normal6a"/>
            </w:pPr>
            <w:r w:rsidRPr="003D7963">
              <w:t>24.</w:t>
            </w:r>
            <w:r w:rsidRPr="003D7963">
              <w:tab/>
              <w:t xml:space="preserve">poziva k celovitemu odzivu za obravnavanje takojšnjih operativnih potreb in dolgoročnih strukturnih dejavnikov; </w:t>
            </w:r>
            <w:r w:rsidRPr="003D7963">
              <w:rPr>
                <w:b/>
                <w:i/>
              </w:rPr>
              <w:t xml:space="preserve">poudarja, da je upravljanje migracij, ki temelji na varstvu ljudi, vključujočih azilnih okvirih in razširjenih zakonitih poteh, učinkovitejše in bolj skladno z obveznostmi mednarodnega prava; poziva k neodvisnemu spremljanju vsega zunanjega sodelovanja na področju migracij, ki ga financira EU, da bi zagotovili skladnost s človekovimi pravicami, begunskim pravom in načeli </w:t>
            </w:r>
            <w:r w:rsidR="005C7FD9">
              <w:rPr>
                <w:b/>
                <w:i/>
              </w:rPr>
              <w:t>p</w:t>
            </w:r>
            <w:r w:rsidRPr="003D7963">
              <w:rPr>
                <w:b/>
                <w:i/>
              </w:rPr>
              <w:t xml:space="preserve">ogodbe </w:t>
            </w:r>
            <w:r w:rsidR="005C7FD9">
              <w:rPr>
                <w:b/>
                <w:i/>
              </w:rPr>
              <w:t xml:space="preserve">o </w:t>
            </w:r>
            <w:r w:rsidRPr="003D7963">
              <w:rPr>
                <w:b/>
                <w:i/>
              </w:rPr>
              <w:t>EU;</w:t>
            </w:r>
          </w:p>
        </w:tc>
      </w:tr>
    </w:tbl>
    <w:p w14:paraId="7D1B666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F356753" w14:textId="77777777" w:rsidR="000C1077" w:rsidRPr="003D7963" w:rsidRDefault="000C1077" w:rsidP="000C1077">
      <w:r w:rsidRPr="008576A9">
        <w:rPr>
          <w:rStyle w:val="HideTWBExt"/>
        </w:rPr>
        <w:t>&lt;/Amend&gt;</w:t>
      </w:r>
    </w:p>
    <w:p w14:paraId="3162102F" w14:textId="6CDF1BF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486</w:t>
      </w:r>
      <w:r w:rsidRPr="008576A9">
        <w:rPr>
          <w:rStyle w:val="HideTWBExt"/>
          <w:b w:val="0"/>
        </w:rPr>
        <w:t>&lt;/NumAm&gt;</w:t>
      </w:r>
    </w:p>
    <w:p w14:paraId="1A13B404" w14:textId="22D038DD" w:rsidR="000C1077" w:rsidRPr="003D7963" w:rsidRDefault="000C1077" w:rsidP="000C1077">
      <w:pPr>
        <w:pStyle w:val="NormalBold"/>
      </w:pPr>
      <w:r w:rsidRPr="008576A9">
        <w:rPr>
          <w:rStyle w:val="HideTWBExt"/>
          <w:b w:val="0"/>
        </w:rPr>
        <w:t>&lt;RepeatBlock-By&gt;&lt;Members&gt;</w:t>
      </w:r>
      <w:r w:rsidRPr="003D7963">
        <w:t>Helmut Brandstätter, Dan Barna, Hilde Vautmans</w:t>
      </w:r>
      <w:r w:rsidRPr="008576A9">
        <w:rPr>
          <w:rStyle w:val="HideTWBExt"/>
          <w:b w:val="0"/>
        </w:rPr>
        <w:t>&lt;/Members&gt;</w:t>
      </w:r>
    </w:p>
    <w:p w14:paraId="00EDC83C" w14:textId="77777777" w:rsidR="000C1077" w:rsidRPr="003D7963" w:rsidRDefault="000C1077" w:rsidP="000C1077">
      <w:pPr>
        <w:pStyle w:val="NormalBold"/>
      </w:pPr>
      <w:r w:rsidRPr="008576A9">
        <w:rPr>
          <w:rStyle w:val="HideTWBExt"/>
          <w:b w:val="0"/>
        </w:rPr>
        <w:t>&lt;/RepeatBlock-By&gt;</w:t>
      </w:r>
    </w:p>
    <w:p w14:paraId="3D2763EA" w14:textId="53E84E2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30D1BD" w14:textId="77777777" w:rsidR="000C1077" w:rsidRPr="003D7963" w:rsidRDefault="000C1077" w:rsidP="000C1077">
      <w:pPr>
        <w:pStyle w:val="NormalBold"/>
      </w:pPr>
      <w:r w:rsidRPr="008576A9">
        <w:rPr>
          <w:rStyle w:val="HideTWBExt"/>
          <w:b w:val="0"/>
        </w:rPr>
        <w:t>&lt;Article&gt;</w:t>
      </w:r>
      <w:r w:rsidRPr="003D7963">
        <w:t>Odstavek 24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6EF2F8" w14:textId="77777777" w:rsidTr="00770D02">
        <w:trPr>
          <w:trHeight w:hRule="exact" w:val="240"/>
          <w:jc w:val="center"/>
        </w:trPr>
        <w:tc>
          <w:tcPr>
            <w:tcW w:w="9752" w:type="dxa"/>
            <w:gridSpan w:val="2"/>
            <w:tcBorders>
              <w:top w:val="nil"/>
              <w:left w:val="nil"/>
              <w:bottom w:val="nil"/>
              <w:right w:val="nil"/>
            </w:tcBorders>
          </w:tcPr>
          <w:p w14:paraId="0AEB1AC7" w14:textId="77777777" w:rsidR="000C1077" w:rsidRPr="003D7963" w:rsidRDefault="000C1077" w:rsidP="00770D02"/>
        </w:tc>
      </w:tr>
      <w:tr w:rsidR="008A3573" w:rsidRPr="003D7963" w14:paraId="023AAD37" w14:textId="77777777" w:rsidTr="00770D02">
        <w:trPr>
          <w:trHeight w:val="240"/>
          <w:jc w:val="center"/>
        </w:trPr>
        <w:tc>
          <w:tcPr>
            <w:tcW w:w="4876" w:type="dxa"/>
            <w:tcBorders>
              <w:top w:val="nil"/>
              <w:left w:val="nil"/>
              <w:bottom w:val="nil"/>
              <w:right w:val="nil"/>
            </w:tcBorders>
          </w:tcPr>
          <w:p w14:paraId="536C1A84" w14:textId="41B13CC5"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5420EB2" w14:textId="614A2468" w:rsidR="000C1077" w:rsidRPr="003D7963" w:rsidRDefault="000C1077" w:rsidP="00770D02">
            <w:pPr>
              <w:pStyle w:val="AmColumnHeading"/>
            </w:pPr>
            <w:r w:rsidRPr="003D7963">
              <w:t>Predlog spremembe</w:t>
            </w:r>
          </w:p>
        </w:tc>
      </w:tr>
      <w:tr w:rsidR="008A3573" w:rsidRPr="003D7963" w14:paraId="71F0DA1E" w14:textId="77777777" w:rsidTr="00770D02">
        <w:trPr>
          <w:jc w:val="center"/>
        </w:trPr>
        <w:tc>
          <w:tcPr>
            <w:tcW w:w="4876" w:type="dxa"/>
            <w:tcBorders>
              <w:top w:val="nil"/>
              <w:left w:val="nil"/>
              <w:bottom w:val="nil"/>
              <w:right w:val="nil"/>
            </w:tcBorders>
          </w:tcPr>
          <w:p w14:paraId="2013D5D9" w14:textId="77777777" w:rsidR="000C1077" w:rsidRPr="003D7963" w:rsidRDefault="000C1077" w:rsidP="00770D02">
            <w:pPr>
              <w:pStyle w:val="Normal6a"/>
            </w:pPr>
            <w:r w:rsidRPr="003D7963">
              <w:t>24.</w:t>
            </w:r>
            <w:r w:rsidRPr="003D7963">
              <w:tab/>
              <w:t xml:space="preserve">poziva k celovitemu </w:t>
            </w:r>
            <w:r w:rsidRPr="003D7963">
              <w:rPr>
                <w:b/>
                <w:i/>
              </w:rPr>
              <w:t>odzivu</w:t>
            </w:r>
            <w:r w:rsidRPr="003D7963">
              <w:t xml:space="preserve"> za obravnavanje takojšnjih operativnih potreb in dolgoročnih strukturnih dejavnikov;</w:t>
            </w:r>
          </w:p>
        </w:tc>
        <w:tc>
          <w:tcPr>
            <w:tcW w:w="4876" w:type="dxa"/>
            <w:tcBorders>
              <w:top w:val="nil"/>
              <w:left w:val="nil"/>
              <w:bottom w:val="nil"/>
              <w:right w:val="nil"/>
            </w:tcBorders>
          </w:tcPr>
          <w:p w14:paraId="33FFA886" w14:textId="77777777" w:rsidR="000C1077" w:rsidRPr="003D7963" w:rsidRDefault="000C1077" w:rsidP="00770D02">
            <w:pPr>
              <w:pStyle w:val="Normal6a"/>
            </w:pPr>
            <w:r w:rsidRPr="003D7963">
              <w:t>24.</w:t>
            </w:r>
            <w:r w:rsidRPr="003D7963">
              <w:tab/>
              <w:t xml:space="preserve">poziva k celovitemu </w:t>
            </w:r>
            <w:r w:rsidRPr="003D7963">
              <w:rPr>
                <w:b/>
                <w:i/>
              </w:rPr>
              <w:t>operativnemu in institucionalnemu upravljanju meja ter upravljanju varnostnega sektorja</w:t>
            </w:r>
            <w:r w:rsidRPr="003D7963">
              <w:t xml:space="preserve"> za obravnavanje takojšnjih operativnih potreb in dolgoročnih strukturnih dejavnikov; </w:t>
            </w:r>
            <w:r w:rsidRPr="003D7963">
              <w:rPr>
                <w:b/>
                <w:i/>
              </w:rPr>
              <w:t>pozdravlja skupno operacijo za Sredozemlje (Med-Op), ki bo v sodelovanju s pravosodnimi organi in organi za notranje zadeve podpirala operativna prizadevanja v boju proti organiziranemu kriminalu, vključno s trgovino z ljudmi;</w:t>
            </w:r>
          </w:p>
        </w:tc>
      </w:tr>
    </w:tbl>
    <w:p w14:paraId="3FECAF0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0287CF" w14:textId="77777777" w:rsidR="000C1077" w:rsidRPr="003D7963" w:rsidRDefault="000C1077" w:rsidP="000C1077">
      <w:r w:rsidRPr="008576A9">
        <w:rPr>
          <w:rStyle w:val="HideTWBExt"/>
        </w:rPr>
        <w:t>&lt;/Amend&gt;</w:t>
      </w:r>
    </w:p>
    <w:p w14:paraId="263804A7" w14:textId="203E0ED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487</w:t>
      </w:r>
      <w:r w:rsidRPr="008576A9">
        <w:rPr>
          <w:rStyle w:val="HideTWBExt"/>
          <w:b w:val="0"/>
        </w:rPr>
        <w:t>&lt;/NumAm&gt;</w:t>
      </w:r>
    </w:p>
    <w:p w14:paraId="4E173363" w14:textId="44C61F84"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6B1B4A0F" w14:textId="77777777" w:rsidR="000C1077" w:rsidRPr="003D7963" w:rsidRDefault="000C1077" w:rsidP="000C1077">
      <w:pPr>
        <w:pStyle w:val="NormalBold"/>
      </w:pPr>
      <w:r w:rsidRPr="008576A9">
        <w:rPr>
          <w:rStyle w:val="HideTWBExt"/>
          <w:b w:val="0"/>
        </w:rPr>
        <w:t>&lt;/RepeatBlock-By&gt;</w:t>
      </w:r>
    </w:p>
    <w:p w14:paraId="10F50D46" w14:textId="7B21E18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40AF898" w14:textId="77777777" w:rsidR="000C1077" w:rsidRPr="003D7963" w:rsidRDefault="000C1077" w:rsidP="000C1077">
      <w:pPr>
        <w:pStyle w:val="NormalBold"/>
      </w:pPr>
      <w:r w:rsidRPr="008576A9">
        <w:rPr>
          <w:rStyle w:val="HideTWBExt"/>
          <w:b w:val="0"/>
        </w:rPr>
        <w:t>&lt;Article&gt;</w:t>
      </w:r>
      <w:r w:rsidRPr="003D7963">
        <w:t>Odstavek 24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B178E9A" w14:textId="77777777" w:rsidTr="00770D02">
        <w:trPr>
          <w:trHeight w:hRule="exact" w:val="240"/>
          <w:jc w:val="center"/>
        </w:trPr>
        <w:tc>
          <w:tcPr>
            <w:tcW w:w="9752" w:type="dxa"/>
            <w:gridSpan w:val="2"/>
            <w:tcBorders>
              <w:top w:val="nil"/>
              <w:left w:val="nil"/>
              <w:bottom w:val="nil"/>
              <w:right w:val="nil"/>
            </w:tcBorders>
          </w:tcPr>
          <w:p w14:paraId="53EFA19B" w14:textId="77777777" w:rsidR="000C1077" w:rsidRPr="003D7963" w:rsidRDefault="000C1077" w:rsidP="00770D02"/>
        </w:tc>
      </w:tr>
      <w:tr w:rsidR="008A3573" w:rsidRPr="003D7963" w14:paraId="11381A74" w14:textId="77777777" w:rsidTr="00770D02">
        <w:trPr>
          <w:trHeight w:val="240"/>
          <w:jc w:val="center"/>
        </w:trPr>
        <w:tc>
          <w:tcPr>
            <w:tcW w:w="4876" w:type="dxa"/>
            <w:tcBorders>
              <w:top w:val="nil"/>
              <w:left w:val="nil"/>
              <w:bottom w:val="nil"/>
              <w:right w:val="nil"/>
            </w:tcBorders>
          </w:tcPr>
          <w:p w14:paraId="41C674E0" w14:textId="277B5CA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57E816D" w14:textId="53610EF1" w:rsidR="000C1077" w:rsidRPr="003D7963" w:rsidRDefault="000C1077" w:rsidP="00770D02">
            <w:pPr>
              <w:pStyle w:val="AmColumnHeading"/>
            </w:pPr>
            <w:r w:rsidRPr="003D7963">
              <w:t>Predlog spremembe</w:t>
            </w:r>
          </w:p>
        </w:tc>
      </w:tr>
      <w:tr w:rsidR="008A3573" w:rsidRPr="003D7963" w14:paraId="3B98637D" w14:textId="77777777" w:rsidTr="00770D02">
        <w:trPr>
          <w:jc w:val="center"/>
        </w:trPr>
        <w:tc>
          <w:tcPr>
            <w:tcW w:w="4876" w:type="dxa"/>
            <w:tcBorders>
              <w:top w:val="nil"/>
              <w:left w:val="nil"/>
              <w:bottom w:val="nil"/>
              <w:right w:val="nil"/>
            </w:tcBorders>
          </w:tcPr>
          <w:p w14:paraId="305B7E54" w14:textId="77777777" w:rsidR="000C1077" w:rsidRPr="003D7963" w:rsidRDefault="000C1077" w:rsidP="00770D02">
            <w:pPr>
              <w:pStyle w:val="Normal6a"/>
            </w:pPr>
            <w:r w:rsidRPr="003D7963">
              <w:t>24.</w:t>
            </w:r>
            <w:r w:rsidRPr="003D7963">
              <w:tab/>
              <w:t>poziva k celovitemu odzivu za obravnavanje takojšnjih operativnih potreb in dolgoročnih strukturnih dejavnikov;</w:t>
            </w:r>
          </w:p>
        </w:tc>
        <w:tc>
          <w:tcPr>
            <w:tcW w:w="4876" w:type="dxa"/>
            <w:tcBorders>
              <w:top w:val="nil"/>
              <w:left w:val="nil"/>
              <w:bottom w:val="nil"/>
              <w:right w:val="nil"/>
            </w:tcBorders>
          </w:tcPr>
          <w:p w14:paraId="410A1A1B" w14:textId="77777777" w:rsidR="000C1077" w:rsidRPr="003D7963" w:rsidRDefault="000C1077" w:rsidP="00770D02">
            <w:pPr>
              <w:pStyle w:val="Normal6a"/>
            </w:pPr>
            <w:r w:rsidRPr="003D7963">
              <w:t>24.</w:t>
            </w:r>
            <w:r w:rsidRPr="003D7963">
              <w:tab/>
              <w:t>poziva k celovitemu odzivu za obravnavanje takojšnjih operativnih potreb in dolgoročnih strukturnih dejavnikov</w:t>
            </w:r>
            <w:r w:rsidRPr="003D7963">
              <w:rPr>
                <w:b/>
                <w:i/>
              </w:rPr>
              <w:t>, vključno z razbitjem mrež za tihotapljenje migrantov, preprečevanjem nedovoljenih migracij, učinkovitim izvrševanjem odločb o vrnitvi in okrepljenim upravljanjem meja</w:t>
            </w:r>
            <w:r w:rsidRPr="003D7963">
              <w:t>;</w:t>
            </w:r>
          </w:p>
        </w:tc>
      </w:tr>
    </w:tbl>
    <w:p w14:paraId="602D788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B7646EF" w14:textId="77777777" w:rsidR="000C1077" w:rsidRPr="003D7963" w:rsidRDefault="000C1077" w:rsidP="000C1077">
      <w:r w:rsidRPr="008576A9">
        <w:rPr>
          <w:rStyle w:val="HideTWBExt"/>
        </w:rPr>
        <w:t>&lt;/Amend&gt;</w:t>
      </w:r>
    </w:p>
    <w:p w14:paraId="5EBBC8C1" w14:textId="1663009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488</w:t>
      </w:r>
      <w:r w:rsidRPr="008576A9">
        <w:rPr>
          <w:rStyle w:val="HideTWBExt"/>
          <w:b w:val="0"/>
        </w:rPr>
        <w:t>&lt;/NumAm&gt;</w:t>
      </w:r>
    </w:p>
    <w:p w14:paraId="65118A6C" w14:textId="15E89988"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6CF84A2B" w14:textId="77777777" w:rsidR="000C1077" w:rsidRPr="003D7963" w:rsidRDefault="000C1077" w:rsidP="000C1077">
      <w:pPr>
        <w:pStyle w:val="NormalBold"/>
      </w:pPr>
      <w:r w:rsidRPr="008576A9">
        <w:rPr>
          <w:rStyle w:val="HideTWBExt"/>
          <w:b w:val="0"/>
        </w:rPr>
        <w:t>&lt;/RepeatBlock-By&gt;</w:t>
      </w:r>
    </w:p>
    <w:p w14:paraId="0C4233E8" w14:textId="4FA4FAA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2CE0E7D" w14:textId="77777777" w:rsidR="000C1077" w:rsidRPr="003D7963" w:rsidRDefault="000C1077" w:rsidP="000C1077">
      <w:pPr>
        <w:pStyle w:val="NormalBold"/>
      </w:pPr>
      <w:r w:rsidRPr="008576A9">
        <w:rPr>
          <w:rStyle w:val="HideTWBExt"/>
          <w:b w:val="0"/>
        </w:rPr>
        <w:t>&lt;Article&gt;</w:t>
      </w:r>
      <w:r w:rsidRPr="003D7963">
        <w:t>Odstavek 24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127AA3C" w14:textId="77777777" w:rsidTr="00770D02">
        <w:trPr>
          <w:trHeight w:hRule="exact" w:val="240"/>
          <w:jc w:val="center"/>
        </w:trPr>
        <w:tc>
          <w:tcPr>
            <w:tcW w:w="9752" w:type="dxa"/>
            <w:gridSpan w:val="2"/>
            <w:tcBorders>
              <w:top w:val="nil"/>
              <w:left w:val="nil"/>
              <w:bottom w:val="nil"/>
              <w:right w:val="nil"/>
            </w:tcBorders>
          </w:tcPr>
          <w:p w14:paraId="160ECEFE" w14:textId="77777777" w:rsidR="000C1077" w:rsidRPr="003D7963" w:rsidRDefault="000C1077" w:rsidP="00770D02"/>
        </w:tc>
      </w:tr>
      <w:tr w:rsidR="008A3573" w:rsidRPr="003D7963" w14:paraId="6AE62908" w14:textId="77777777" w:rsidTr="00770D02">
        <w:trPr>
          <w:trHeight w:val="240"/>
          <w:jc w:val="center"/>
        </w:trPr>
        <w:tc>
          <w:tcPr>
            <w:tcW w:w="4876" w:type="dxa"/>
            <w:tcBorders>
              <w:top w:val="nil"/>
              <w:left w:val="nil"/>
              <w:bottom w:val="nil"/>
              <w:right w:val="nil"/>
            </w:tcBorders>
          </w:tcPr>
          <w:p w14:paraId="79BA8FF8" w14:textId="36EAD85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5320493" w14:textId="5F57FC54" w:rsidR="000C1077" w:rsidRPr="003D7963" w:rsidRDefault="000C1077" w:rsidP="00770D02">
            <w:pPr>
              <w:pStyle w:val="AmColumnHeading"/>
            </w:pPr>
            <w:r w:rsidRPr="003D7963">
              <w:t>Predlog spremembe</w:t>
            </w:r>
          </w:p>
        </w:tc>
      </w:tr>
      <w:tr w:rsidR="008A3573" w:rsidRPr="003D7963" w14:paraId="6F7E7E2D" w14:textId="77777777" w:rsidTr="00770D02">
        <w:trPr>
          <w:jc w:val="center"/>
        </w:trPr>
        <w:tc>
          <w:tcPr>
            <w:tcW w:w="4876" w:type="dxa"/>
            <w:tcBorders>
              <w:top w:val="nil"/>
              <w:left w:val="nil"/>
              <w:bottom w:val="nil"/>
              <w:right w:val="nil"/>
            </w:tcBorders>
          </w:tcPr>
          <w:p w14:paraId="1AC10980" w14:textId="77777777" w:rsidR="000C1077" w:rsidRPr="003D7963" w:rsidRDefault="000C1077" w:rsidP="00770D02">
            <w:pPr>
              <w:pStyle w:val="Normal6a"/>
            </w:pPr>
            <w:r w:rsidRPr="003D7963">
              <w:t>24.</w:t>
            </w:r>
            <w:r w:rsidRPr="003D7963">
              <w:tab/>
              <w:t>poziva k celovitemu odzivu za obravnavanje takojšnjih operativnih potreb in dolgoročnih strukturnih dejavnikov;</w:t>
            </w:r>
          </w:p>
        </w:tc>
        <w:tc>
          <w:tcPr>
            <w:tcW w:w="4876" w:type="dxa"/>
            <w:tcBorders>
              <w:top w:val="nil"/>
              <w:left w:val="nil"/>
              <w:bottom w:val="nil"/>
              <w:right w:val="nil"/>
            </w:tcBorders>
          </w:tcPr>
          <w:p w14:paraId="7A96350F" w14:textId="77777777" w:rsidR="000C1077" w:rsidRPr="003D7963" w:rsidRDefault="000C1077" w:rsidP="00770D02">
            <w:pPr>
              <w:pStyle w:val="Normal6a"/>
            </w:pPr>
            <w:r w:rsidRPr="003D7963">
              <w:t>24.</w:t>
            </w:r>
            <w:r w:rsidRPr="003D7963">
              <w:tab/>
              <w:t>poziva k celovitemu odzivu za obravnavanje takojšnjih operativnih potreb in dolgoročnih strukturnih dejavnikov</w:t>
            </w:r>
            <w:r w:rsidRPr="003D7963">
              <w:rPr>
                <w:b/>
                <w:i/>
              </w:rPr>
              <w:t>, in sicer z razvojem načrtov za izredne razmere za migracijske krize in spodbujanjem pomoči pri prostovoljnih repatriacijah v države izvora</w:t>
            </w:r>
            <w:r w:rsidRPr="003D7963">
              <w:t>;</w:t>
            </w:r>
          </w:p>
        </w:tc>
      </w:tr>
    </w:tbl>
    <w:p w14:paraId="62BB7CC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DADF46B" w14:textId="77777777" w:rsidR="000C1077" w:rsidRPr="003D7963" w:rsidRDefault="000C1077" w:rsidP="000C1077">
      <w:r w:rsidRPr="008576A9">
        <w:rPr>
          <w:rStyle w:val="HideTWBExt"/>
        </w:rPr>
        <w:t>&lt;/Amend&gt;</w:t>
      </w:r>
    </w:p>
    <w:p w14:paraId="1AE8EEEA" w14:textId="0329147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489</w:t>
      </w:r>
      <w:r w:rsidRPr="008576A9">
        <w:rPr>
          <w:rStyle w:val="HideTWBExt"/>
          <w:b w:val="0"/>
        </w:rPr>
        <w:t>&lt;/NumAm&gt;</w:t>
      </w:r>
    </w:p>
    <w:p w14:paraId="752259E0"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1DEE288" w14:textId="77777777" w:rsidR="000C1077" w:rsidRPr="003D7963" w:rsidRDefault="000C1077" w:rsidP="000C1077">
      <w:pPr>
        <w:pStyle w:val="NormalBold"/>
      </w:pPr>
      <w:r w:rsidRPr="008576A9">
        <w:rPr>
          <w:rStyle w:val="HideTWBExt"/>
          <w:b w:val="0"/>
        </w:rPr>
        <w:t>&lt;/RepeatBlock-By&gt;</w:t>
      </w:r>
    </w:p>
    <w:p w14:paraId="1EA55480" w14:textId="3FFE5A3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7A764DA" w14:textId="77777777" w:rsidR="000C1077" w:rsidRPr="003D7963" w:rsidRDefault="000C1077" w:rsidP="000C1077">
      <w:pPr>
        <w:pStyle w:val="NormalBold"/>
      </w:pPr>
      <w:r w:rsidRPr="008576A9">
        <w:rPr>
          <w:rStyle w:val="HideTWBExt"/>
          <w:b w:val="0"/>
        </w:rPr>
        <w:t>&lt;Article&gt;</w:t>
      </w:r>
      <w:r w:rsidRPr="003D7963">
        <w:t>Odstavek 24</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FF2FBCE" w14:textId="77777777" w:rsidTr="00770D02">
        <w:trPr>
          <w:trHeight w:hRule="exact" w:val="240"/>
          <w:jc w:val="center"/>
        </w:trPr>
        <w:tc>
          <w:tcPr>
            <w:tcW w:w="9752" w:type="dxa"/>
            <w:gridSpan w:val="2"/>
            <w:tcBorders>
              <w:top w:val="nil"/>
              <w:left w:val="nil"/>
              <w:bottom w:val="nil"/>
              <w:right w:val="nil"/>
            </w:tcBorders>
          </w:tcPr>
          <w:p w14:paraId="7BD4DB6E" w14:textId="77777777" w:rsidR="000C1077" w:rsidRPr="003D7963" w:rsidRDefault="000C1077" w:rsidP="00770D02"/>
        </w:tc>
      </w:tr>
      <w:tr w:rsidR="008A3573" w:rsidRPr="003D7963" w14:paraId="0AB3DDA3" w14:textId="77777777" w:rsidTr="00770D02">
        <w:trPr>
          <w:trHeight w:val="240"/>
          <w:jc w:val="center"/>
        </w:trPr>
        <w:tc>
          <w:tcPr>
            <w:tcW w:w="4876" w:type="dxa"/>
            <w:tcBorders>
              <w:top w:val="nil"/>
              <w:left w:val="nil"/>
              <w:bottom w:val="nil"/>
              <w:right w:val="nil"/>
            </w:tcBorders>
          </w:tcPr>
          <w:p w14:paraId="17B2D698" w14:textId="751241C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2DF4702" w14:textId="11FBC34A" w:rsidR="000C1077" w:rsidRPr="003D7963" w:rsidRDefault="000C1077" w:rsidP="00770D02">
            <w:pPr>
              <w:pStyle w:val="AmColumnHeading"/>
            </w:pPr>
            <w:r w:rsidRPr="003D7963">
              <w:t>Predlog spremembe</w:t>
            </w:r>
          </w:p>
        </w:tc>
      </w:tr>
      <w:tr w:rsidR="008A3573" w:rsidRPr="003D7963" w14:paraId="19A1E580" w14:textId="77777777" w:rsidTr="00770D02">
        <w:trPr>
          <w:jc w:val="center"/>
        </w:trPr>
        <w:tc>
          <w:tcPr>
            <w:tcW w:w="4876" w:type="dxa"/>
            <w:tcBorders>
              <w:top w:val="nil"/>
              <w:left w:val="nil"/>
              <w:bottom w:val="nil"/>
              <w:right w:val="nil"/>
            </w:tcBorders>
          </w:tcPr>
          <w:p w14:paraId="314A7BC0" w14:textId="77777777" w:rsidR="000C1077" w:rsidRPr="003D7963" w:rsidRDefault="000C1077" w:rsidP="00770D02">
            <w:pPr>
              <w:pStyle w:val="Normal6a"/>
            </w:pPr>
            <w:r w:rsidRPr="003D7963">
              <w:t>24.</w:t>
            </w:r>
            <w:r w:rsidRPr="003D7963">
              <w:tab/>
              <w:t>poziva k celovitemu odzivu za obravnavanje takojšnjih operativnih potreb in dolgoročnih strukturnih dejavnikov;</w:t>
            </w:r>
          </w:p>
        </w:tc>
        <w:tc>
          <w:tcPr>
            <w:tcW w:w="4876" w:type="dxa"/>
            <w:tcBorders>
              <w:top w:val="nil"/>
              <w:left w:val="nil"/>
              <w:bottom w:val="nil"/>
              <w:right w:val="nil"/>
            </w:tcBorders>
          </w:tcPr>
          <w:p w14:paraId="117A3DCF" w14:textId="77777777" w:rsidR="000C1077" w:rsidRPr="003D7963" w:rsidRDefault="000C1077" w:rsidP="00770D02">
            <w:pPr>
              <w:pStyle w:val="Normal6a"/>
            </w:pPr>
            <w:r w:rsidRPr="003D7963">
              <w:t>24.</w:t>
            </w:r>
            <w:r w:rsidRPr="003D7963">
              <w:tab/>
              <w:t>poziva k celovitemu odzivu za obravnavanje takojšnjih operativnih potreb</w:t>
            </w:r>
            <w:r w:rsidRPr="003D7963">
              <w:rPr>
                <w:b/>
                <w:i/>
              </w:rPr>
              <w:t>, vključno s krepitvijo nadzora meja,</w:t>
            </w:r>
            <w:r w:rsidRPr="003D7963">
              <w:t xml:space="preserve"> in dolgoročnih strukturnih dejavnikov</w:t>
            </w:r>
            <w:r w:rsidRPr="003D7963">
              <w:rPr>
                <w:b/>
                <w:i/>
              </w:rPr>
              <w:t>, ki povzročajo migracijski pritisk na Evropo</w:t>
            </w:r>
            <w:r w:rsidRPr="003D7963">
              <w:t>;</w:t>
            </w:r>
          </w:p>
        </w:tc>
      </w:tr>
    </w:tbl>
    <w:p w14:paraId="72EE14EC"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32A58F21" w14:textId="77777777" w:rsidR="000C1077" w:rsidRPr="003D7963" w:rsidRDefault="000C1077" w:rsidP="000C1077">
      <w:r w:rsidRPr="008576A9">
        <w:rPr>
          <w:rStyle w:val="HideTWBExt"/>
        </w:rPr>
        <w:t>&lt;/Amend&gt;</w:t>
      </w:r>
    </w:p>
    <w:p w14:paraId="488D03DC" w14:textId="505319E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490</w:t>
      </w:r>
      <w:r w:rsidRPr="008576A9">
        <w:rPr>
          <w:rStyle w:val="HideTWBExt"/>
          <w:b w:val="0"/>
        </w:rPr>
        <w:t>&lt;/NumAm&gt;</w:t>
      </w:r>
    </w:p>
    <w:p w14:paraId="64D9FC2A" w14:textId="7AAA18BC"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19ABD105" w14:textId="77777777" w:rsidR="000C1077" w:rsidRPr="003D7963" w:rsidRDefault="000C1077" w:rsidP="000C1077">
      <w:pPr>
        <w:pStyle w:val="NormalBold"/>
      </w:pPr>
      <w:r w:rsidRPr="008576A9">
        <w:rPr>
          <w:rStyle w:val="HideTWBExt"/>
          <w:b w:val="0"/>
        </w:rPr>
        <w:t>&lt;/RepeatBlock-By&gt;</w:t>
      </w:r>
    </w:p>
    <w:p w14:paraId="6F7E66A9" w14:textId="3B4DC3F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F3543EC" w14:textId="77777777" w:rsidR="000C1077" w:rsidRPr="003D7963" w:rsidRDefault="000C1077" w:rsidP="000C1077">
      <w:pPr>
        <w:pStyle w:val="NormalBold"/>
      </w:pPr>
      <w:r w:rsidRPr="008576A9">
        <w:rPr>
          <w:rStyle w:val="HideTWBExt"/>
          <w:b w:val="0"/>
        </w:rPr>
        <w:t>&lt;Article&gt;</w:t>
      </w:r>
      <w:r w:rsidRPr="003D7963">
        <w:t>Odstavek 24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90A362C" w14:textId="77777777" w:rsidTr="00770D02">
        <w:trPr>
          <w:trHeight w:hRule="exact" w:val="240"/>
          <w:jc w:val="center"/>
        </w:trPr>
        <w:tc>
          <w:tcPr>
            <w:tcW w:w="9752" w:type="dxa"/>
            <w:gridSpan w:val="2"/>
            <w:tcBorders>
              <w:top w:val="nil"/>
              <w:left w:val="nil"/>
              <w:bottom w:val="nil"/>
              <w:right w:val="nil"/>
            </w:tcBorders>
          </w:tcPr>
          <w:p w14:paraId="197BAF8B" w14:textId="77777777" w:rsidR="000C1077" w:rsidRPr="003D7963" w:rsidRDefault="000C1077" w:rsidP="00770D02"/>
        </w:tc>
      </w:tr>
      <w:tr w:rsidR="008A3573" w:rsidRPr="003D7963" w14:paraId="6CE30411" w14:textId="77777777" w:rsidTr="00770D02">
        <w:trPr>
          <w:trHeight w:val="240"/>
          <w:jc w:val="center"/>
        </w:trPr>
        <w:tc>
          <w:tcPr>
            <w:tcW w:w="4876" w:type="dxa"/>
            <w:tcBorders>
              <w:top w:val="nil"/>
              <w:left w:val="nil"/>
              <w:bottom w:val="nil"/>
              <w:right w:val="nil"/>
            </w:tcBorders>
          </w:tcPr>
          <w:p w14:paraId="57CD052F" w14:textId="45408A6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F4CB5B0" w14:textId="3EC0A6A5" w:rsidR="000C1077" w:rsidRPr="003D7963" w:rsidRDefault="000C1077" w:rsidP="00770D02">
            <w:pPr>
              <w:pStyle w:val="AmColumnHeading"/>
            </w:pPr>
            <w:r w:rsidRPr="003D7963">
              <w:t>Predlog spremembe</w:t>
            </w:r>
          </w:p>
        </w:tc>
      </w:tr>
      <w:tr w:rsidR="008A3573" w:rsidRPr="003D7963" w14:paraId="57CCBC64" w14:textId="77777777" w:rsidTr="00770D02">
        <w:trPr>
          <w:jc w:val="center"/>
        </w:trPr>
        <w:tc>
          <w:tcPr>
            <w:tcW w:w="4876" w:type="dxa"/>
            <w:tcBorders>
              <w:top w:val="nil"/>
              <w:left w:val="nil"/>
              <w:bottom w:val="nil"/>
              <w:right w:val="nil"/>
            </w:tcBorders>
          </w:tcPr>
          <w:p w14:paraId="5C1FE600" w14:textId="77777777" w:rsidR="000C1077" w:rsidRPr="003D7963" w:rsidRDefault="000C1077" w:rsidP="00770D02">
            <w:pPr>
              <w:pStyle w:val="Normal6a"/>
            </w:pPr>
          </w:p>
        </w:tc>
        <w:tc>
          <w:tcPr>
            <w:tcW w:w="4876" w:type="dxa"/>
            <w:tcBorders>
              <w:top w:val="nil"/>
              <w:left w:val="nil"/>
              <w:bottom w:val="nil"/>
              <w:right w:val="nil"/>
            </w:tcBorders>
          </w:tcPr>
          <w:p w14:paraId="4EC78882" w14:textId="77777777" w:rsidR="000C1077" w:rsidRPr="003D7963" w:rsidRDefault="000C1077" w:rsidP="00770D02">
            <w:pPr>
              <w:pStyle w:val="Normal6a"/>
            </w:pPr>
            <w:r w:rsidRPr="003D7963">
              <w:rPr>
                <w:b/>
                <w:i/>
              </w:rPr>
              <w:t>24a.</w:t>
            </w:r>
            <w:r w:rsidRPr="003D7963">
              <w:tab/>
            </w:r>
            <w:r w:rsidRPr="003D7963">
              <w:rPr>
                <w:b/>
                <w:i/>
              </w:rPr>
              <w:t>poziva, naj za finančno pomoč Unije, zagotovljeno v okviru pakta, veljajo strogi pogoji, vključno z učinkovitim sodelovanjem pri upravljanju meja, preprečevanju nedovoljenih migracij, boju proti mrežam za tihotapljenje migrantov in ponovnem sprejemu lastnih državljanov, za katere so države članice izdale odločbe o vrnitvi;</w:t>
            </w:r>
          </w:p>
        </w:tc>
      </w:tr>
    </w:tbl>
    <w:p w14:paraId="6464280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15FD334" w14:textId="77777777" w:rsidR="000C1077" w:rsidRPr="003D7963" w:rsidRDefault="000C1077" w:rsidP="000C1077">
      <w:r w:rsidRPr="008576A9">
        <w:rPr>
          <w:rStyle w:val="HideTWBExt"/>
        </w:rPr>
        <w:t>&lt;/Amend&gt;</w:t>
      </w:r>
    </w:p>
    <w:p w14:paraId="5CAFF941" w14:textId="655EEEB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491</w:t>
      </w:r>
      <w:r w:rsidRPr="008576A9">
        <w:rPr>
          <w:rStyle w:val="HideTWBExt"/>
          <w:b w:val="0"/>
        </w:rPr>
        <w:t>&lt;/NumAm&gt;</w:t>
      </w:r>
    </w:p>
    <w:p w14:paraId="65FA2B9F" w14:textId="15051A31" w:rsidR="000C1077" w:rsidRPr="003D7963" w:rsidRDefault="000C1077" w:rsidP="000C1077">
      <w:pPr>
        <w:pStyle w:val="NormalBold"/>
      </w:pPr>
      <w:r w:rsidRPr="008576A9">
        <w:rPr>
          <w:rStyle w:val="HideTWBExt"/>
          <w:b w:val="0"/>
        </w:rPr>
        <w:t>&lt;RepeatBlock-By&gt;&lt;Members&gt;</w:t>
      </w:r>
      <w:r w:rsidRPr="003D7963">
        <w:t>Lukas Furlas (Loukas Fourlas)</w:t>
      </w:r>
      <w:r w:rsidRPr="008576A9">
        <w:rPr>
          <w:rStyle w:val="HideTWBExt"/>
          <w:b w:val="0"/>
        </w:rPr>
        <w:t>&lt;/Members&gt;</w:t>
      </w:r>
    </w:p>
    <w:p w14:paraId="49685A03" w14:textId="77777777" w:rsidR="000C1077" w:rsidRPr="003D7963" w:rsidRDefault="000C1077" w:rsidP="000C1077">
      <w:pPr>
        <w:pStyle w:val="NormalBold"/>
      </w:pPr>
      <w:r w:rsidRPr="008576A9">
        <w:rPr>
          <w:rStyle w:val="HideTWBExt"/>
          <w:b w:val="0"/>
        </w:rPr>
        <w:t>&lt;/RepeatBlock-By&gt;</w:t>
      </w:r>
    </w:p>
    <w:p w14:paraId="43520A78" w14:textId="4F20CE6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D686E38" w14:textId="77777777" w:rsidR="000C1077" w:rsidRPr="003D7963" w:rsidRDefault="000C1077" w:rsidP="000C1077">
      <w:pPr>
        <w:pStyle w:val="NormalBold"/>
      </w:pPr>
      <w:r w:rsidRPr="008576A9">
        <w:rPr>
          <w:rStyle w:val="HideTWBExt"/>
          <w:b w:val="0"/>
        </w:rPr>
        <w:t>&lt;Article&gt;</w:t>
      </w:r>
      <w:r w:rsidRPr="003D7963">
        <w:t>Odstavek 24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8036579" w14:textId="77777777" w:rsidTr="00770D02">
        <w:trPr>
          <w:trHeight w:hRule="exact" w:val="240"/>
          <w:jc w:val="center"/>
        </w:trPr>
        <w:tc>
          <w:tcPr>
            <w:tcW w:w="9752" w:type="dxa"/>
            <w:gridSpan w:val="2"/>
            <w:tcBorders>
              <w:top w:val="nil"/>
              <w:left w:val="nil"/>
              <w:bottom w:val="nil"/>
              <w:right w:val="nil"/>
            </w:tcBorders>
          </w:tcPr>
          <w:p w14:paraId="6A591EE7" w14:textId="77777777" w:rsidR="000C1077" w:rsidRPr="003D7963" w:rsidRDefault="000C1077" w:rsidP="00770D02"/>
        </w:tc>
      </w:tr>
      <w:tr w:rsidR="008A3573" w:rsidRPr="003D7963" w14:paraId="021AC526" w14:textId="77777777" w:rsidTr="00770D02">
        <w:trPr>
          <w:trHeight w:val="240"/>
          <w:jc w:val="center"/>
        </w:trPr>
        <w:tc>
          <w:tcPr>
            <w:tcW w:w="4876" w:type="dxa"/>
            <w:tcBorders>
              <w:top w:val="nil"/>
              <w:left w:val="nil"/>
              <w:bottom w:val="nil"/>
              <w:right w:val="nil"/>
            </w:tcBorders>
          </w:tcPr>
          <w:p w14:paraId="3558BFD4" w14:textId="1411D06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C3FF02" w14:textId="49A21307" w:rsidR="000C1077" w:rsidRPr="003D7963" w:rsidRDefault="000C1077" w:rsidP="00770D02">
            <w:pPr>
              <w:pStyle w:val="AmColumnHeading"/>
            </w:pPr>
            <w:r w:rsidRPr="003D7963">
              <w:t>Predlog spremembe</w:t>
            </w:r>
          </w:p>
        </w:tc>
      </w:tr>
      <w:tr w:rsidR="008A3573" w:rsidRPr="003D7963" w14:paraId="7A190E78" w14:textId="77777777" w:rsidTr="00770D02">
        <w:trPr>
          <w:jc w:val="center"/>
        </w:trPr>
        <w:tc>
          <w:tcPr>
            <w:tcW w:w="4876" w:type="dxa"/>
            <w:tcBorders>
              <w:top w:val="nil"/>
              <w:left w:val="nil"/>
              <w:bottom w:val="nil"/>
              <w:right w:val="nil"/>
            </w:tcBorders>
          </w:tcPr>
          <w:p w14:paraId="5809F8FA" w14:textId="77777777" w:rsidR="000C1077" w:rsidRPr="003D7963" w:rsidRDefault="000C1077" w:rsidP="00770D02">
            <w:pPr>
              <w:pStyle w:val="Normal6a"/>
            </w:pPr>
          </w:p>
        </w:tc>
        <w:tc>
          <w:tcPr>
            <w:tcW w:w="4876" w:type="dxa"/>
            <w:tcBorders>
              <w:top w:val="nil"/>
              <w:left w:val="nil"/>
              <w:bottom w:val="nil"/>
              <w:right w:val="nil"/>
            </w:tcBorders>
          </w:tcPr>
          <w:p w14:paraId="11A1752E" w14:textId="77777777" w:rsidR="000C1077" w:rsidRPr="003D7963" w:rsidRDefault="000C1077" w:rsidP="00770D02">
            <w:pPr>
              <w:pStyle w:val="Normal6a"/>
            </w:pPr>
            <w:r w:rsidRPr="003D7963">
              <w:rPr>
                <w:b/>
                <w:i/>
              </w:rPr>
              <w:t>24a.</w:t>
            </w:r>
            <w:r w:rsidRPr="003D7963">
              <w:tab/>
            </w:r>
            <w:r w:rsidRPr="003D7963">
              <w:rPr>
                <w:b/>
                <w:i/>
              </w:rPr>
              <w:t>poziva k okrepljenemu operativnemu usklajevanju med državami članicami in agencijami EU, da bi zagotovili učinkovito varovanje morskih meja, preprečili nezakonite prehode, ki jih omogočajo kriminalne mreže, in ohranili celovitost zunanjih meja Unije ob popolnem spoštovanju mednarodnega prava;</w:t>
            </w:r>
          </w:p>
        </w:tc>
      </w:tr>
    </w:tbl>
    <w:p w14:paraId="2E4D0A9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C9C9D45" w14:textId="77777777" w:rsidR="000C1077" w:rsidRPr="003D7963" w:rsidRDefault="000C1077" w:rsidP="000C1077">
      <w:r w:rsidRPr="008576A9">
        <w:rPr>
          <w:rStyle w:val="HideTWBExt"/>
        </w:rPr>
        <w:t>&lt;/Amend&gt;</w:t>
      </w:r>
    </w:p>
    <w:p w14:paraId="5ABE1506" w14:textId="0A1F42D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492</w:t>
      </w:r>
      <w:r w:rsidRPr="008576A9">
        <w:rPr>
          <w:rStyle w:val="HideTWBExt"/>
          <w:b w:val="0"/>
        </w:rPr>
        <w:t>&lt;/NumAm&gt;</w:t>
      </w:r>
    </w:p>
    <w:p w14:paraId="49396105"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394BCE7D" w14:textId="77777777" w:rsidR="000C1077" w:rsidRPr="003D7963" w:rsidRDefault="000C1077" w:rsidP="000C1077">
      <w:pPr>
        <w:pStyle w:val="NormalBold"/>
      </w:pPr>
      <w:r w:rsidRPr="008576A9">
        <w:rPr>
          <w:rStyle w:val="HideTWBExt"/>
          <w:b w:val="0"/>
        </w:rPr>
        <w:t>&lt;/RepeatBlock-By&gt;</w:t>
      </w:r>
    </w:p>
    <w:p w14:paraId="2C3D6ACD" w14:textId="2D52822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B3708B3" w14:textId="77777777" w:rsidR="000C1077" w:rsidRPr="003D7963" w:rsidRDefault="000C1077" w:rsidP="000C1077">
      <w:pPr>
        <w:pStyle w:val="NormalBold"/>
      </w:pPr>
      <w:r w:rsidRPr="008576A9">
        <w:rPr>
          <w:rStyle w:val="HideTWBExt"/>
          <w:b w:val="0"/>
        </w:rPr>
        <w:t>&lt;Article&gt;</w:t>
      </w:r>
      <w:r w:rsidRPr="003D7963">
        <w:t>Odstavek 24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12072A3" w14:textId="77777777" w:rsidTr="00770D02">
        <w:trPr>
          <w:trHeight w:hRule="exact" w:val="240"/>
          <w:jc w:val="center"/>
        </w:trPr>
        <w:tc>
          <w:tcPr>
            <w:tcW w:w="9752" w:type="dxa"/>
            <w:gridSpan w:val="2"/>
            <w:tcBorders>
              <w:top w:val="nil"/>
              <w:left w:val="nil"/>
              <w:bottom w:val="nil"/>
              <w:right w:val="nil"/>
            </w:tcBorders>
          </w:tcPr>
          <w:p w14:paraId="195586C8" w14:textId="77777777" w:rsidR="000C1077" w:rsidRPr="003D7963" w:rsidRDefault="000C1077" w:rsidP="00770D02"/>
        </w:tc>
      </w:tr>
      <w:tr w:rsidR="008A3573" w:rsidRPr="003D7963" w14:paraId="3ABA0C09" w14:textId="77777777" w:rsidTr="00770D02">
        <w:trPr>
          <w:trHeight w:val="240"/>
          <w:jc w:val="center"/>
        </w:trPr>
        <w:tc>
          <w:tcPr>
            <w:tcW w:w="4876" w:type="dxa"/>
            <w:tcBorders>
              <w:top w:val="nil"/>
              <w:left w:val="nil"/>
              <w:bottom w:val="nil"/>
              <w:right w:val="nil"/>
            </w:tcBorders>
          </w:tcPr>
          <w:p w14:paraId="54DA91BC" w14:textId="280A4AD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015ADD1" w14:textId="01D15A30" w:rsidR="000C1077" w:rsidRPr="003D7963" w:rsidRDefault="000C1077" w:rsidP="00770D02">
            <w:pPr>
              <w:pStyle w:val="AmColumnHeading"/>
            </w:pPr>
            <w:r w:rsidRPr="003D7963">
              <w:t>Predlog spremembe</w:t>
            </w:r>
          </w:p>
        </w:tc>
      </w:tr>
      <w:tr w:rsidR="008A3573" w:rsidRPr="003D7963" w14:paraId="2CFED719" w14:textId="77777777" w:rsidTr="00770D02">
        <w:trPr>
          <w:jc w:val="center"/>
        </w:trPr>
        <w:tc>
          <w:tcPr>
            <w:tcW w:w="4876" w:type="dxa"/>
            <w:tcBorders>
              <w:top w:val="nil"/>
              <w:left w:val="nil"/>
              <w:bottom w:val="nil"/>
              <w:right w:val="nil"/>
            </w:tcBorders>
          </w:tcPr>
          <w:p w14:paraId="0E6C7855" w14:textId="77777777" w:rsidR="000C1077" w:rsidRPr="003D7963" w:rsidRDefault="000C1077" w:rsidP="00770D02">
            <w:pPr>
              <w:pStyle w:val="Normal6a"/>
            </w:pPr>
          </w:p>
        </w:tc>
        <w:tc>
          <w:tcPr>
            <w:tcW w:w="4876" w:type="dxa"/>
            <w:tcBorders>
              <w:top w:val="nil"/>
              <w:left w:val="nil"/>
              <w:bottom w:val="nil"/>
              <w:right w:val="nil"/>
            </w:tcBorders>
          </w:tcPr>
          <w:p w14:paraId="72511E28" w14:textId="77777777" w:rsidR="000C1077" w:rsidRPr="003D7963" w:rsidRDefault="000C1077" w:rsidP="00770D02">
            <w:pPr>
              <w:pStyle w:val="Normal6a"/>
            </w:pPr>
            <w:r w:rsidRPr="003D7963">
              <w:rPr>
                <w:b/>
                <w:i/>
              </w:rPr>
              <w:t>24a.</w:t>
            </w:r>
            <w:r w:rsidRPr="003D7963">
              <w:tab/>
            </w:r>
            <w:r w:rsidRPr="003D7963">
              <w:rPr>
                <w:b/>
                <w:i/>
              </w:rPr>
              <w:t>poziva k močnejši varnostni razsežnosti pakta, vključno s sodelovanjem na področju preprečevanja konfliktov, boja proti terorizmu, organiziranega kriminala, kibernetskih in hibridnih groženj, pomorske varnosti in zaščite kritične infrastrukture, v skladu z obstoječimi okviri EU in mednarodnim pravom;</w:t>
            </w:r>
          </w:p>
        </w:tc>
      </w:tr>
    </w:tbl>
    <w:p w14:paraId="478EA99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70C8841" w14:textId="77777777" w:rsidR="000C1077" w:rsidRPr="003D7963" w:rsidRDefault="000C1077" w:rsidP="000C1077">
      <w:r w:rsidRPr="008576A9">
        <w:rPr>
          <w:rStyle w:val="HideTWBExt"/>
        </w:rPr>
        <w:t>&lt;/Amend&gt;</w:t>
      </w:r>
    </w:p>
    <w:p w14:paraId="08D5EECA" w14:textId="393FCDB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493</w:t>
      </w:r>
      <w:r w:rsidRPr="008576A9">
        <w:rPr>
          <w:rStyle w:val="HideTWBExt"/>
          <w:b w:val="0"/>
        </w:rPr>
        <w:t>&lt;/NumAm&gt;</w:t>
      </w:r>
    </w:p>
    <w:p w14:paraId="12367275" w14:textId="4CE31A4D"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DD1B963" w14:textId="77777777" w:rsidR="000C1077" w:rsidRPr="003D7963" w:rsidRDefault="000C1077" w:rsidP="000C1077">
      <w:pPr>
        <w:pStyle w:val="NormalBold"/>
      </w:pPr>
      <w:r w:rsidRPr="008576A9">
        <w:rPr>
          <w:rStyle w:val="HideTWBExt"/>
          <w:b w:val="0"/>
        </w:rPr>
        <w:t>&lt;/RepeatBlock-By&gt;</w:t>
      </w:r>
    </w:p>
    <w:p w14:paraId="01C1DE5D" w14:textId="1F0EAA2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57C4FA2" w14:textId="77777777" w:rsidR="000C1077" w:rsidRPr="003D7963" w:rsidRDefault="000C1077" w:rsidP="000C1077">
      <w:pPr>
        <w:pStyle w:val="NormalBold"/>
      </w:pPr>
      <w:r w:rsidRPr="008576A9">
        <w:rPr>
          <w:rStyle w:val="HideTWBExt"/>
          <w:b w:val="0"/>
        </w:rPr>
        <w:t>&lt;Article&gt;</w:t>
      </w:r>
      <w:r w:rsidRPr="003D7963">
        <w:t>Odstavek 24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DEC92D" w14:textId="77777777" w:rsidTr="00770D02">
        <w:trPr>
          <w:trHeight w:hRule="exact" w:val="240"/>
          <w:jc w:val="center"/>
        </w:trPr>
        <w:tc>
          <w:tcPr>
            <w:tcW w:w="9752" w:type="dxa"/>
            <w:gridSpan w:val="2"/>
            <w:tcBorders>
              <w:top w:val="nil"/>
              <w:left w:val="nil"/>
              <w:bottom w:val="nil"/>
              <w:right w:val="nil"/>
            </w:tcBorders>
          </w:tcPr>
          <w:p w14:paraId="0D07B606" w14:textId="77777777" w:rsidR="000C1077" w:rsidRPr="003D7963" w:rsidRDefault="000C1077" w:rsidP="00770D02"/>
        </w:tc>
      </w:tr>
      <w:tr w:rsidR="008A3573" w:rsidRPr="003D7963" w14:paraId="33D51329" w14:textId="77777777" w:rsidTr="00770D02">
        <w:trPr>
          <w:trHeight w:val="240"/>
          <w:jc w:val="center"/>
        </w:trPr>
        <w:tc>
          <w:tcPr>
            <w:tcW w:w="4876" w:type="dxa"/>
            <w:tcBorders>
              <w:top w:val="nil"/>
              <w:left w:val="nil"/>
              <w:bottom w:val="nil"/>
              <w:right w:val="nil"/>
            </w:tcBorders>
          </w:tcPr>
          <w:p w14:paraId="2CD8BF75" w14:textId="2775D9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235C50C" w14:textId="104C69DA" w:rsidR="000C1077" w:rsidRPr="003D7963" w:rsidRDefault="000C1077" w:rsidP="00770D02">
            <w:pPr>
              <w:pStyle w:val="AmColumnHeading"/>
            </w:pPr>
            <w:r w:rsidRPr="003D7963">
              <w:t>Predlog spremembe</w:t>
            </w:r>
          </w:p>
        </w:tc>
      </w:tr>
      <w:tr w:rsidR="008A3573" w:rsidRPr="003D7963" w14:paraId="1D1D7611" w14:textId="77777777" w:rsidTr="00770D02">
        <w:trPr>
          <w:jc w:val="center"/>
        </w:trPr>
        <w:tc>
          <w:tcPr>
            <w:tcW w:w="4876" w:type="dxa"/>
            <w:tcBorders>
              <w:top w:val="nil"/>
              <w:left w:val="nil"/>
              <w:bottom w:val="nil"/>
              <w:right w:val="nil"/>
            </w:tcBorders>
          </w:tcPr>
          <w:p w14:paraId="104CCF68" w14:textId="77777777" w:rsidR="000C1077" w:rsidRPr="003D7963" w:rsidRDefault="000C1077" w:rsidP="00770D02">
            <w:pPr>
              <w:pStyle w:val="Normal6a"/>
            </w:pPr>
          </w:p>
        </w:tc>
        <w:tc>
          <w:tcPr>
            <w:tcW w:w="4876" w:type="dxa"/>
            <w:tcBorders>
              <w:top w:val="nil"/>
              <w:left w:val="nil"/>
              <w:bottom w:val="nil"/>
              <w:right w:val="nil"/>
            </w:tcBorders>
          </w:tcPr>
          <w:p w14:paraId="6DBD9581" w14:textId="77777777" w:rsidR="000C1077" w:rsidRPr="003D7963" w:rsidRDefault="000C1077" w:rsidP="00770D02">
            <w:pPr>
              <w:pStyle w:val="Normal6a"/>
            </w:pPr>
            <w:r w:rsidRPr="003D7963">
              <w:rPr>
                <w:b/>
                <w:i/>
              </w:rPr>
              <w:t>24a.</w:t>
            </w:r>
            <w:r w:rsidRPr="003D7963">
              <w:tab/>
            </w:r>
            <w:r w:rsidRPr="003D7963">
              <w:rPr>
                <w:b/>
                <w:i/>
              </w:rPr>
              <w:t>poziva Komisijo, naj vzpostavi dialog z južnimi sredozemskimi partnerji o varnosti podvodnih kablov v skladu z akcijskim načrtom EU za kabelsko varnost, vključno z ukrepi za odkrivanje, odzivanje in obnovo, kot je predlagano v paktu za Sredozemlje;</w:t>
            </w:r>
          </w:p>
        </w:tc>
      </w:tr>
    </w:tbl>
    <w:p w14:paraId="0E473BE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DD2AD17" w14:textId="77777777" w:rsidR="000C1077" w:rsidRPr="003D7963" w:rsidRDefault="000C1077" w:rsidP="000C1077">
      <w:r w:rsidRPr="008576A9">
        <w:rPr>
          <w:rStyle w:val="HideTWBExt"/>
        </w:rPr>
        <w:t>&lt;/Amend&gt;</w:t>
      </w:r>
    </w:p>
    <w:p w14:paraId="6A4C2B62" w14:textId="34E00FE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494</w:t>
      </w:r>
      <w:r w:rsidRPr="008576A9">
        <w:rPr>
          <w:rStyle w:val="HideTWBExt"/>
          <w:b w:val="0"/>
        </w:rPr>
        <w:t>&lt;/NumAm&gt;</w:t>
      </w:r>
    </w:p>
    <w:p w14:paraId="07293E06" w14:textId="77777777" w:rsidR="000C1077" w:rsidRPr="003D7963" w:rsidRDefault="000C1077" w:rsidP="000C1077">
      <w:pPr>
        <w:pStyle w:val="NormalBold"/>
      </w:pPr>
      <w:r w:rsidRPr="008576A9">
        <w:rPr>
          <w:rStyle w:val="HideTWBExt"/>
          <w:b w:val="0"/>
        </w:rPr>
        <w:t>&lt;RepeatBlock-By&gt;&lt;Members&gt;</w:t>
      </w:r>
      <w:r w:rsidRPr="003D7963">
        <w:t>Alberico Gambino</w:t>
      </w:r>
      <w:r w:rsidRPr="008576A9">
        <w:rPr>
          <w:rStyle w:val="HideTWBExt"/>
          <w:b w:val="0"/>
        </w:rPr>
        <w:t>&lt;/Members&gt;</w:t>
      </w:r>
    </w:p>
    <w:p w14:paraId="543D237A" w14:textId="77777777" w:rsidR="000C1077" w:rsidRPr="003D7963" w:rsidRDefault="000C1077" w:rsidP="000C1077">
      <w:pPr>
        <w:pStyle w:val="NormalBold"/>
      </w:pPr>
      <w:r w:rsidRPr="008576A9">
        <w:rPr>
          <w:rStyle w:val="HideTWBExt"/>
          <w:b w:val="0"/>
        </w:rPr>
        <w:t>&lt;/RepeatBlock-By&gt;</w:t>
      </w:r>
    </w:p>
    <w:p w14:paraId="4886DB1B" w14:textId="11D13AD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8908833" w14:textId="77777777" w:rsidR="000C1077" w:rsidRPr="003D7963" w:rsidRDefault="000C1077" w:rsidP="000C1077">
      <w:pPr>
        <w:pStyle w:val="NormalBold"/>
      </w:pPr>
      <w:r w:rsidRPr="008576A9">
        <w:rPr>
          <w:rStyle w:val="HideTWBExt"/>
          <w:b w:val="0"/>
        </w:rPr>
        <w:t>&lt;Article&gt;</w:t>
      </w:r>
      <w:r w:rsidRPr="003D7963">
        <w:t>Odstavek 24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902A6BF" w14:textId="77777777" w:rsidTr="00770D02">
        <w:trPr>
          <w:trHeight w:hRule="exact" w:val="240"/>
          <w:jc w:val="center"/>
        </w:trPr>
        <w:tc>
          <w:tcPr>
            <w:tcW w:w="9752" w:type="dxa"/>
            <w:gridSpan w:val="2"/>
            <w:tcBorders>
              <w:top w:val="nil"/>
              <w:left w:val="nil"/>
              <w:bottom w:val="nil"/>
              <w:right w:val="nil"/>
            </w:tcBorders>
          </w:tcPr>
          <w:p w14:paraId="5BC61439" w14:textId="77777777" w:rsidR="000C1077" w:rsidRPr="003D7963" w:rsidRDefault="000C1077" w:rsidP="00770D02"/>
        </w:tc>
      </w:tr>
      <w:tr w:rsidR="008A3573" w:rsidRPr="003D7963" w14:paraId="53246178" w14:textId="77777777" w:rsidTr="00770D02">
        <w:trPr>
          <w:trHeight w:val="240"/>
          <w:jc w:val="center"/>
        </w:trPr>
        <w:tc>
          <w:tcPr>
            <w:tcW w:w="4876" w:type="dxa"/>
            <w:tcBorders>
              <w:top w:val="nil"/>
              <w:left w:val="nil"/>
              <w:bottom w:val="nil"/>
              <w:right w:val="nil"/>
            </w:tcBorders>
          </w:tcPr>
          <w:p w14:paraId="55C3D7A2" w14:textId="2A50FD5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534516B" w14:textId="1D9FDBD4" w:rsidR="000C1077" w:rsidRPr="003D7963" w:rsidRDefault="000C1077" w:rsidP="00770D02">
            <w:pPr>
              <w:pStyle w:val="AmColumnHeading"/>
            </w:pPr>
            <w:r w:rsidRPr="003D7963">
              <w:t>Predlog spremembe</w:t>
            </w:r>
          </w:p>
        </w:tc>
      </w:tr>
      <w:tr w:rsidR="008A3573" w:rsidRPr="003D7963" w14:paraId="1CD13A37" w14:textId="77777777" w:rsidTr="00770D02">
        <w:trPr>
          <w:jc w:val="center"/>
        </w:trPr>
        <w:tc>
          <w:tcPr>
            <w:tcW w:w="4876" w:type="dxa"/>
            <w:tcBorders>
              <w:top w:val="nil"/>
              <w:left w:val="nil"/>
              <w:bottom w:val="nil"/>
              <w:right w:val="nil"/>
            </w:tcBorders>
          </w:tcPr>
          <w:p w14:paraId="35BC0C24" w14:textId="77777777" w:rsidR="000C1077" w:rsidRPr="003D7963" w:rsidRDefault="000C1077" w:rsidP="00770D02">
            <w:pPr>
              <w:pStyle w:val="Normal6a"/>
            </w:pPr>
          </w:p>
        </w:tc>
        <w:tc>
          <w:tcPr>
            <w:tcW w:w="4876" w:type="dxa"/>
            <w:tcBorders>
              <w:top w:val="nil"/>
              <w:left w:val="nil"/>
              <w:bottom w:val="nil"/>
              <w:right w:val="nil"/>
            </w:tcBorders>
          </w:tcPr>
          <w:p w14:paraId="0A2A88DD" w14:textId="77777777" w:rsidR="000C1077" w:rsidRPr="003D7963" w:rsidRDefault="000C1077" w:rsidP="00770D02">
            <w:pPr>
              <w:pStyle w:val="Normal6a"/>
            </w:pPr>
            <w:r w:rsidRPr="003D7963">
              <w:rPr>
                <w:b/>
                <w:i/>
              </w:rPr>
              <w:t>24a.</w:t>
            </w:r>
            <w:r w:rsidRPr="003D7963">
              <w:tab/>
            </w:r>
            <w:r w:rsidRPr="003D7963">
              <w:rPr>
                <w:b/>
                <w:i/>
              </w:rPr>
              <w:t>poziva Komisijo, naj vzpostavi dialog z južnimi sredozemskimi partnerji o varnosti podvodnih kablov v skladu z akcijskim načrtom EU za kabelsko varnost, vključno z ukrepi za odkrivanje, odzivanje in obnovo, kot je predlagano v paktu za Sredozemlje;</w:t>
            </w:r>
          </w:p>
        </w:tc>
      </w:tr>
    </w:tbl>
    <w:p w14:paraId="21B2FEB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AE35952" w14:textId="77777777" w:rsidR="000C1077" w:rsidRPr="003D7963" w:rsidRDefault="000C1077" w:rsidP="000C1077">
      <w:r w:rsidRPr="008576A9">
        <w:rPr>
          <w:rStyle w:val="HideTWBExt"/>
        </w:rPr>
        <w:t>&lt;/Amend&gt;</w:t>
      </w:r>
    </w:p>
    <w:p w14:paraId="3F3CF8C2" w14:textId="6D93E6C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495</w:t>
      </w:r>
      <w:r w:rsidRPr="008576A9">
        <w:rPr>
          <w:rStyle w:val="HideTWBExt"/>
          <w:b w:val="0"/>
        </w:rPr>
        <w:t>&lt;/NumAm&gt;</w:t>
      </w:r>
    </w:p>
    <w:p w14:paraId="211FF076" w14:textId="77777777" w:rsidR="000C1077" w:rsidRPr="003D7963" w:rsidRDefault="000C1077" w:rsidP="000C1077">
      <w:pPr>
        <w:pStyle w:val="NormalBold"/>
      </w:pPr>
      <w:r w:rsidRPr="008576A9">
        <w:rPr>
          <w:rStyle w:val="HideTWBExt"/>
          <w:b w:val="0"/>
        </w:rPr>
        <w:t>&lt;RepeatBlock-By&gt;&lt;Members&gt;</w:t>
      </w:r>
      <w:r w:rsidRPr="003D7963">
        <w:t>Davor Ivo Stier</w:t>
      </w:r>
      <w:r w:rsidRPr="008576A9">
        <w:rPr>
          <w:rStyle w:val="HideTWBExt"/>
          <w:b w:val="0"/>
        </w:rPr>
        <w:t>&lt;/Members&gt;</w:t>
      </w:r>
    </w:p>
    <w:p w14:paraId="6158AB5E" w14:textId="77777777" w:rsidR="000C1077" w:rsidRPr="003D7963" w:rsidRDefault="000C1077" w:rsidP="000C1077">
      <w:pPr>
        <w:pStyle w:val="NormalBold"/>
      </w:pPr>
      <w:r w:rsidRPr="008576A9">
        <w:rPr>
          <w:rStyle w:val="HideTWBExt"/>
          <w:b w:val="0"/>
        </w:rPr>
        <w:t>&lt;/RepeatBlock-By&gt;</w:t>
      </w:r>
    </w:p>
    <w:p w14:paraId="21B32073" w14:textId="4F65031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FF09372" w14:textId="77777777" w:rsidR="000C1077" w:rsidRPr="003D7963" w:rsidRDefault="000C1077" w:rsidP="000C1077">
      <w:pPr>
        <w:pStyle w:val="NormalBold"/>
      </w:pPr>
      <w:r w:rsidRPr="008576A9">
        <w:rPr>
          <w:rStyle w:val="HideTWBExt"/>
          <w:b w:val="0"/>
        </w:rPr>
        <w:t>&lt;Article&gt;</w:t>
      </w:r>
      <w:r w:rsidRPr="003D7963">
        <w:t>Odstavek 24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95E2DF0" w14:textId="77777777" w:rsidTr="00770D02">
        <w:trPr>
          <w:trHeight w:hRule="exact" w:val="240"/>
          <w:jc w:val="center"/>
        </w:trPr>
        <w:tc>
          <w:tcPr>
            <w:tcW w:w="9752" w:type="dxa"/>
            <w:gridSpan w:val="2"/>
            <w:tcBorders>
              <w:top w:val="nil"/>
              <w:left w:val="nil"/>
              <w:bottom w:val="nil"/>
              <w:right w:val="nil"/>
            </w:tcBorders>
          </w:tcPr>
          <w:p w14:paraId="7B557B0A" w14:textId="77777777" w:rsidR="000C1077" w:rsidRPr="003D7963" w:rsidRDefault="000C1077" w:rsidP="00770D02"/>
        </w:tc>
      </w:tr>
      <w:tr w:rsidR="008A3573" w:rsidRPr="003D7963" w14:paraId="52AFFD3D" w14:textId="77777777" w:rsidTr="00770D02">
        <w:trPr>
          <w:trHeight w:val="240"/>
          <w:jc w:val="center"/>
        </w:trPr>
        <w:tc>
          <w:tcPr>
            <w:tcW w:w="4876" w:type="dxa"/>
            <w:tcBorders>
              <w:top w:val="nil"/>
              <w:left w:val="nil"/>
              <w:bottom w:val="nil"/>
              <w:right w:val="nil"/>
            </w:tcBorders>
          </w:tcPr>
          <w:p w14:paraId="4D151B0A" w14:textId="747648B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DBB3A15" w14:textId="5A38DE73" w:rsidR="000C1077" w:rsidRPr="003D7963" w:rsidRDefault="000C1077" w:rsidP="00770D02">
            <w:pPr>
              <w:pStyle w:val="AmColumnHeading"/>
            </w:pPr>
            <w:r w:rsidRPr="003D7963">
              <w:t>Predlog spremembe</w:t>
            </w:r>
          </w:p>
        </w:tc>
      </w:tr>
      <w:tr w:rsidR="008A3573" w:rsidRPr="003D7963" w14:paraId="0CAEBC33" w14:textId="77777777" w:rsidTr="00770D02">
        <w:trPr>
          <w:jc w:val="center"/>
        </w:trPr>
        <w:tc>
          <w:tcPr>
            <w:tcW w:w="4876" w:type="dxa"/>
            <w:tcBorders>
              <w:top w:val="nil"/>
              <w:left w:val="nil"/>
              <w:bottom w:val="nil"/>
              <w:right w:val="nil"/>
            </w:tcBorders>
          </w:tcPr>
          <w:p w14:paraId="4492DD2F" w14:textId="77777777" w:rsidR="000C1077" w:rsidRPr="003D7963" w:rsidRDefault="000C1077" w:rsidP="00770D02">
            <w:pPr>
              <w:pStyle w:val="Normal6a"/>
            </w:pPr>
          </w:p>
        </w:tc>
        <w:tc>
          <w:tcPr>
            <w:tcW w:w="4876" w:type="dxa"/>
            <w:tcBorders>
              <w:top w:val="nil"/>
              <w:left w:val="nil"/>
              <w:bottom w:val="nil"/>
              <w:right w:val="nil"/>
            </w:tcBorders>
          </w:tcPr>
          <w:p w14:paraId="513C2D9D" w14:textId="77777777" w:rsidR="000C1077" w:rsidRPr="003D7963" w:rsidRDefault="000C1077" w:rsidP="00770D02">
            <w:pPr>
              <w:pStyle w:val="Normal6a"/>
            </w:pPr>
            <w:r w:rsidRPr="003D7963">
              <w:rPr>
                <w:b/>
                <w:i/>
              </w:rPr>
              <w:t>24b.</w:t>
            </w:r>
            <w:r w:rsidRPr="003D7963">
              <w:tab/>
            </w:r>
            <w:r w:rsidRPr="003D7963">
              <w:rPr>
                <w:b/>
                <w:i/>
              </w:rPr>
              <w:t>poziva k okrepljenemu evro-sredozemskemu sodelovanju pri zaščiti kritične pomorske infrastrukture, vključno s podmorskimi telekomunikacijskimi in energetskimi kabli, pristanišči in energetskimi povezavami; poudarja, da je treba okrepiti odpornost, pomorsko ozaveščenost in pripravljenost na hibridne grožnje in sabotaže;</w:t>
            </w:r>
          </w:p>
        </w:tc>
      </w:tr>
    </w:tbl>
    <w:p w14:paraId="2676B40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2E5B05C" w14:textId="77777777" w:rsidR="000C1077" w:rsidRPr="003D7963" w:rsidRDefault="000C1077" w:rsidP="000C1077">
      <w:r w:rsidRPr="008576A9">
        <w:rPr>
          <w:rStyle w:val="HideTWBExt"/>
        </w:rPr>
        <w:t>&lt;/Amend&gt;</w:t>
      </w:r>
    </w:p>
    <w:p w14:paraId="5B192A16" w14:textId="45EB86D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496</w:t>
      </w:r>
      <w:r w:rsidRPr="008576A9">
        <w:rPr>
          <w:rStyle w:val="HideTWBExt"/>
          <w:b w:val="0"/>
        </w:rPr>
        <w:t>&lt;/NumAm&gt;</w:t>
      </w:r>
    </w:p>
    <w:p w14:paraId="6F706C19" w14:textId="5D1E35E3"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46F000AE" w14:textId="77777777" w:rsidR="000C1077" w:rsidRPr="003D7963" w:rsidRDefault="000C1077" w:rsidP="000C1077">
      <w:pPr>
        <w:pStyle w:val="NormalBold"/>
      </w:pPr>
      <w:r w:rsidRPr="008576A9">
        <w:rPr>
          <w:rStyle w:val="HideTWBExt"/>
          <w:b w:val="0"/>
        </w:rPr>
        <w:t>&lt;/RepeatBlock-By&gt;</w:t>
      </w:r>
    </w:p>
    <w:p w14:paraId="0056E7F6" w14:textId="5FBB95C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0D6631" w14:textId="77777777" w:rsidR="000C1077" w:rsidRPr="003D7963" w:rsidRDefault="000C1077" w:rsidP="000C1077">
      <w:pPr>
        <w:pStyle w:val="NormalBold"/>
      </w:pPr>
      <w:r w:rsidRPr="008576A9">
        <w:rPr>
          <w:rStyle w:val="HideTWBExt"/>
          <w:b w:val="0"/>
        </w:rPr>
        <w:t>&lt;Article&gt;</w:t>
      </w:r>
      <w:r w:rsidRPr="003D7963">
        <w:t>Odstavek 24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E83C573" w14:textId="77777777" w:rsidTr="00770D02">
        <w:trPr>
          <w:trHeight w:hRule="exact" w:val="240"/>
          <w:jc w:val="center"/>
        </w:trPr>
        <w:tc>
          <w:tcPr>
            <w:tcW w:w="9752" w:type="dxa"/>
            <w:gridSpan w:val="2"/>
            <w:tcBorders>
              <w:top w:val="nil"/>
              <w:left w:val="nil"/>
              <w:bottom w:val="nil"/>
              <w:right w:val="nil"/>
            </w:tcBorders>
          </w:tcPr>
          <w:p w14:paraId="1A162485" w14:textId="77777777" w:rsidR="000C1077" w:rsidRPr="003D7963" w:rsidRDefault="000C1077" w:rsidP="00770D02"/>
        </w:tc>
      </w:tr>
      <w:tr w:rsidR="008A3573" w:rsidRPr="003D7963" w14:paraId="2064DAF2" w14:textId="77777777" w:rsidTr="00770D02">
        <w:trPr>
          <w:trHeight w:val="240"/>
          <w:jc w:val="center"/>
        </w:trPr>
        <w:tc>
          <w:tcPr>
            <w:tcW w:w="4876" w:type="dxa"/>
            <w:tcBorders>
              <w:top w:val="nil"/>
              <w:left w:val="nil"/>
              <w:bottom w:val="nil"/>
              <w:right w:val="nil"/>
            </w:tcBorders>
          </w:tcPr>
          <w:p w14:paraId="003AC365" w14:textId="33FCE8A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9669B68" w14:textId="6A5ED634" w:rsidR="000C1077" w:rsidRPr="003D7963" w:rsidRDefault="000C1077" w:rsidP="00770D02">
            <w:pPr>
              <w:pStyle w:val="AmColumnHeading"/>
            </w:pPr>
            <w:r w:rsidRPr="003D7963">
              <w:t>Predlog spremembe</w:t>
            </w:r>
          </w:p>
        </w:tc>
      </w:tr>
      <w:tr w:rsidR="008A3573" w:rsidRPr="003D7963" w14:paraId="519C045C" w14:textId="77777777" w:rsidTr="00770D02">
        <w:trPr>
          <w:jc w:val="center"/>
        </w:trPr>
        <w:tc>
          <w:tcPr>
            <w:tcW w:w="4876" w:type="dxa"/>
            <w:tcBorders>
              <w:top w:val="nil"/>
              <w:left w:val="nil"/>
              <w:bottom w:val="nil"/>
              <w:right w:val="nil"/>
            </w:tcBorders>
          </w:tcPr>
          <w:p w14:paraId="583048EF" w14:textId="77777777" w:rsidR="000C1077" w:rsidRPr="003D7963" w:rsidRDefault="000C1077" w:rsidP="00770D02">
            <w:pPr>
              <w:pStyle w:val="Normal6a"/>
            </w:pPr>
          </w:p>
        </w:tc>
        <w:tc>
          <w:tcPr>
            <w:tcW w:w="4876" w:type="dxa"/>
            <w:tcBorders>
              <w:top w:val="nil"/>
              <w:left w:val="nil"/>
              <w:bottom w:val="nil"/>
              <w:right w:val="nil"/>
            </w:tcBorders>
          </w:tcPr>
          <w:p w14:paraId="4F6ADC8E" w14:textId="77777777" w:rsidR="000C1077" w:rsidRPr="003D7963" w:rsidRDefault="000C1077" w:rsidP="00770D02">
            <w:pPr>
              <w:pStyle w:val="Normal6a"/>
            </w:pPr>
            <w:r w:rsidRPr="003D7963">
              <w:rPr>
                <w:b/>
                <w:i/>
              </w:rPr>
              <w:t>24b.</w:t>
            </w:r>
            <w:r w:rsidRPr="003D7963">
              <w:tab/>
            </w:r>
            <w:r w:rsidRPr="003D7963">
              <w:rPr>
                <w:b/>
                <w:i/>
              </w:rPr>
              <w:t>poziva Komisijo in države članice, naj spodbujajo usklajen in celovit pristop h krepitvi odpornosti in pripravljenosti na naravne grožnje in grožnje, ki jih povzroči človek, vključno s kibernetskimi napadi in hibridnimi grožnjami, usmerjenimi v kritično morsko in podmorsko infrastrukturo ter pristanišča;</w:t>
            </w:r>
          </w:p>
        </w:tc>
      </w:tr>
    </w:tbl>
    <w:p w14:paraId="69600FE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54F83B0" w14:textId="77777777" w:rsidR="000C1077" w:rsidRPr="003D7963" w:rsidRDefault="000C1077" w:rsidP="000C1077">
      <w:r w:rsidRPr="008576A9">
        <w:rPr>
          <w:rStyle w:val="HideTWBExt"/>
        </w:rPr>
        <w:t>&lt;/Amend&gt;</w:t>
      </w:r>
    </w:p>
    <w:p w14:paraId="46ADB0A1" w14:textId="61768EA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497</w:t>
      </w:r>
      <w:r w:rsidRPr="008576A9">
        <w:rPr>
          <w:rStyle w:val="HideTWBExt"/>
          <w:b w:val="0"/>
        </w:rPr>
        <w:t>&lt;/NumAm&gt;</w:t>
      </w:r>
    </w:p>
    <w:p w14:paraId="105DE366" w14:textId="77777777" w:rsidR="000C1077" w:rsidRPr="003D7963" w:rsidRDefault="000C1077" w:rsidP="000C1077">
      <w:pPr>
        <w:pStyle w:val="NormalBold"/>
      </w:pPr>
      <w:r w:rsidRPr="008576A9">
        <w:rPr>
          <w:rStyle w:val="HideTWBExt"/>
          <w:b w:val="0"/>
        </w:rPr>
        <w:t>&lt;RepeatBlock-By&gt;&lt;Members&gt;</w:t>
      </w:r>
      <w:r w:rsidRPr="003D7963">
        <w:t>Alberico Gambino</w:t>
      </w:r>
      <w:r w:rsidRPr="008576A9">
        <w:rPr>
          <w:rStyle w:val="HideTWBExt"/>
          <w:b w:val="0"/>
        </w:rPr>
        <w:t>&lt;/Members&gt;</w:t>
      </w:r>
    </w:p>
    <w:p w14:paraId="7CE9862F" w14:textId="77777777" w:rsidR="000C1077" w:rsidRPr="003D7963" w:rsidRDefault="000C1077" w:rsidP="000C1077">
      <w:pPr>
        <w:pStyle w:val="NormalBold"/>
      </w:pPr>
      <w:r w:rsidRPr="008576A9">
        <w:rPr>
          <w:rStyle w:val="HideTWBExt"/>
          <w:b w:val="0"/>
        </w:rPr>
        <w:t>&lt;/RepeatBlock-By&gt;</w:t>
      </w:r>
    </w:p>
    <w:p w14:paraId="25CDB9E1" w14:textId="68137F0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060A981" w14:textId="77777777" w:rsidR="000C1077" w:rsidRPr="003D7963" w:rsidRDefault="000C1077" w:rsidP="000C1077">
      <w:pPr>
        <w:pStyle w:val="NormalBold"/>
      </w:pPr>
      <w:r w:rsidRPr="008576A9">
        <w:rPr>
          <w:rStyle w:val="HideTWBExt"/>
          <w:b w:val="0"/>
        </w:rPr>
        <w:t>&lt;Article&gt;</w:t>
      </w:r>
      <w:r w:rsidRPr="003D7963">
        <w:t>Odstavek 24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E1F3D80" w14:textId="77777777" w:rsidTr="00770D02">
        <w:trPr>
          <w:trHeight w:hRule="exact" w:val="240"/>
          <w:jc w:val="center"/>
        </w:trPr>
        <w:tc>
          <w:tcPr>
            <w:tcW w:w="9752" w:type="dxa"/>
            <w:gridSpan w:val="2"/>
            <w:tcBorders>
              <w:top w:val="nil"/>
              <w:left w:val="nil"/>
              <w:bottom w:val="nil"/>
              <w:right w:val="nil"/>
            </w:tcBorders>
          </w:tcPr>
          <w:p w14:paraId="77539F9D" w14:textId="77777777" w:rsidR="000C1077" w:rsidRPr="003D7963" w:rsidRDefault="000C1077" w:rsidP="00770D02"/>
        </w:tc>
      </w:tr>
      <w:tr w:rsidR="008A3573" w:rsidRPr="003D7963" w14:paraId="68A97E36" w14:textId="77777777" w:rsidTr="00770D02">
        <w:trPr>
          <w:trHeight w:val="240"/>
          <w:jc w:val="center"/>
        </w:trPr>
        <w:tc>
          <w:tcPr>
            <w:tcW w:w="4876" w:type="dxa"/>
            <w:tcBorders>
              <w:top w:val="nil"/>
              <w:left w:val="nil"/>
              <w:bottom w:val="nil"/>
              <w:right w:val="nil"/>
            </w:tcBorders>
          </w:tcPr>
          <w:p w14:paraId="6F872DE4" w14:textId="1D7269C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FF86E3A" w14:textId="0F5A57E9" w:rsidR="000C1077" w:rsidRPr="003D7963" w:rsidRDefault="000C1077" w:rsidP="00770D02">
            <w:pPr>
              <w:pStyle w:val="AmColumnHeading"/>
            </w:pPr>
            <w:r w:rsidRPr="003D7963">
              <w:t>Predlog spremembe</w:t>
            </w:r>
          </w:p>
        </w:tc>
      </w:tr>
      <w:tr w:rsidR="008A3573" w:rsidRPr="003D7963" w14:paraId="038280DB" w14:textId="77777777" w:rsidTr="00770D02">
        <w:trPr>
          <w:jc w:val="center"/>
        </w:trPr>
        <w:tc>
          <w:tcPr>
            <w:tcW w:w="4876" w:type="dxa"/>
            <w:tcBorders>
              <w:top w:val="nil"/>
              <w:left w:val="nil"/>
              <w:bottom w:val="nil"/>
              <w:right w:val="nil"/>
            </w:tcBorders>
          </w:tcPr>
          <w:p w14:paraId="495BC0F9" w14:textId="77777777" w:rsidR="000C1077" w:rsidRPr="003D7963" w:rsidRDefault="000C1077" w:rsidP="00770D02">
            <w:pPr>
              <w:pStyle w:val="Normal6a"/>
            </w:pPr>
          </w:p>
        </w:tc>
        <w:tc>
          <w:tcPr>
            <w:tcW w:w="4876" w:type="dxa"/>
            <w:tcBorders>
              <w:top w:val="nil"/>
              <w:left w:val="nil"/>
              <w:bottom w:val="nil"/>
              <w:right w:val="nil"/>
            </w:tcBorders>
          </w:tcPr>
          <w:p w14:paraId="6006E4C0" w14:textId="77777777" w:rsidR="000C1077" w:rsidRPr="003D7963" w:rsidRDefault="000C1077" w:rsidP="00770D02">
            <w:pPr>
              <w:pStyle w:val="Normal6a"/>
            </w:pPr>
            <w:r w:rsidRPr="003D7963">
              <w:rPr>
                <w:b/>
                <w:i/>
              </w:rPr>
              <w:t>24b.</w:t>
            </w:r>
            <w:r w:rsidRPr="003D7963">
              <w:tab/>
            </w:r>
            <w:r w:rsidRPr="003D7963">
              <w:rPr>
                <w:b/>
                <w:i/>
              </w:rPr>
              <w:t>poziva Komisijo in države članice, naj podprejo usklajen pristop k odpornosti in pripravljenosti na naravne grožnje in grožnje, ki jih povzroči človek, vključno s kibernetskimi napadi in hibridnimi grožnjami, ki vplivajo na kritično pomorsko infrastrukturo na morju in pod vodo ter pristanišča;</w:t>
            </w:r>
          </w:p>
        </w:tc>
      </w:tr>
    </w:tbl>
    <w:p w14:paraId="409602A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5F00014" w14:textId="77777777" w:rsidR="000C1077" w:rsidRPr="003D7963" w:rsidRDefault="000C1077" w:rsidP="000C1077">
      <w:r w:rsidRPr="008576A9">
        <w:rPr>
          <w:rStyle w:val="HideTWBExt"/>
        </w:rPr>
        <w:t>&lt;/Amend&gt;</w:t>
      </w:r>
    </w:p>
    <w:p w14:paraId="70FC0C2F" w14:textId="6935A8D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498</w:t>
      </w:r>
      <w:r w:rsidRPr="008576A9">
        <w:rPr>
          <w:rStyle w:val="HideTWBExt"/>
          <w:b w:val="0"/>
        </w:rPr>
        <w:t>&lt;/NumAm&gt;</w:t>
      </w:r>
    </w:p>
    <w:p w14:paraId="106C6329" w14:textId="14157741"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2924C794" w14:textId="77777777" w:rsidR="000C1077" w:rsidRPr="003D7963" w:rsidRDefault="000C1077" w:rsidP="000C1077">
      <w:pPr>
        <w:pStyle w:val="NormalBold"/>
      </w:pPr>
      <w:r w:rsidRPr="008576A9">
        <w:rPr>
          <w:rStyle w:val="HideTWBExt"/>
          <w:b w:val="0"/>
        </w:rPr>
        <w:t>&lt;/RepeatBlock-By&gt;</w:t>
      </w:r>
    </w:p>
    <w:p w14:paraId="03094EA3" w14:textId="3630876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71A7CD6" w14:textId="77777777" w:rsidR="000C1077" w:rsidRPr="003D7963" w:rsidRDefault="000C1077" w:rsidP="000C1077">
      <w:pPr>
        <w:pStyle w:val="NormalBold"/>
      </w:pPr>
      <w:r w:rsidRPr="008576A9">
        <w:rPr>
          <w:rStyle w:val="HideTWBExt"/>
          <w:b w:val="0"/>
        </w:rPr>
        <w:t>&lt;Article&gt;</w:t>
      </w:r>
      <w:r w:rsidRPr="003D7963">
        <w:t>Odstavek 24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8D96CE2" w14:textId="77777777" w:rsidTr="00770D02">
        <w:trPr>
          <w:trHeight w:hRule="exact" w:val="240"/>
          <w:jc w:val="center"/>
        </w:trPr>
        <w:tc>
          <w:tcPr>
            <w:tcW w:w="9752" w:type="dxa"/>
            <w:gridSpan w:val="2"/>
            <w:tcBorders>
              <w:top w:val="nil"/>
              <w:left w:val="nil"/>
              <w:bottom w:val="nil"/>
              <w:right w:val="nil"/>
            </w:tcBorders>
          </w:tcPr>
          <w:p w14:paraId="6E33EB5E" w14:textId="77777777" w:rsidR="000C1077" w:rsidRPr="003D7963" w:rsidRDefault="000C1077" w:rsidP="00770D02"/>
        </w:tc>
      </w:tr>
      <w:tr w:rsidR="008A3573" w:rsidRPr="003D7963" w14:paraId="4F26433A" w14:textId="77777777" w:rsidTr="00770D02">
        <w:trPr>
          <w:trHeight w:val="240"/>
          <w:jc w:val="center"/>
        </w:trPr>
        <w:tc>
          <w:tcPr>
            <w:tcW w:w="4876" w:type="dxa"/>
            <w:tcBorders>
              <w:top w:val="nil"/>
              <w:left w:val="nil"/>
              <w:bottom w:val="nil"/>
              <w:right w:val="nil"/>
            </w:tcBorders>
          </w:tcPr>
          <w:p w14:paraId="2832FE22" w14:textId="277C926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74C24A2" w14:textId="5C55752B" w:rsidR="000C1077" w:rsidRPr="003D7963" w:rsidRDefault="000C1077" w:rsidP="00770D02">
            <w:pPr>
              <w:pStyle w:val="AmColumnHeading"/>
            </w:pPr>
            <w:r w:rsidRPr="003D7963">
              <w:t>Predlog spremembe</w:t>
            </w:r>
          </w:p>
        </w:tc>
      </w:tr>
      <w:tr w:rsidR="008A3573" w:rsidRPr="003D7963" w14:paraId="74CE5264" w14:textId="77777777" w:rsidTr="00770D02">
        <w:trPr>
          <w:jc w:val="center"/>
        </w:trPr>
        <w:tc>
          <w:tcPr>
            <w:tcW w:w="4876" w:type="dxa"/>
            <w:tcBorders>
              <w:top w:val="nil"/>
              <w:left w:val="nil"/>
              <w:bottom w:val="nil"/>
              <w:right w:val="nil"/>
            </w:tcBorders>
          </w:tcPr>
          <w:p w14:paraId="09EDE2E3" w14:textId="77777777" w:rsidR="000C1077" w:rsidRPr="003D7963" w:rsidRDefault="000C1077" w:rsidP="00770D02">
            <w:pPr>
              <w:pStyle w:val="Normal6a"/>
            </w:pPr>
          </w:p>
        </w:tc>
        <w:tc>
          <w:tcPr>
            <w:tcW w:w="4876" w:type="dxa"/>
            <w:tcBorders>
              <w:top w:val="nil"/>
              <w:left w:val="nil"/>
              <w:bottom w:val="nil"/>
              <w:right w:val="nil"/>
            </w:tcBorders>
          </w:tcPr>
          <w:p w14:paraId="0625D7A4" w14:textId="77777777" w:rsidR="000C1077" w:rsidRPr="003D7963" w:rsidRDefault="000C1077" w:rsidP="00770D02">
            <w:pPr>
              <w:pStyle w:val="Normal6a"/>
            </w:pPr>
            <w:r w:rsidRPr="003D7963">
              <w:rPr>
                <w:b/>
                <w:i/>
              </w:rPr>
              <w:t>24c.</w:t>
            </w:r>
            <w:r w:rsidRPr="003D7963">
              <w:tab/>
            </w:r>
            <w:r w:rsidRPr="003D7963">
              <w:rPr>
                <w:b/>
                <w:i/>
              </w:rPr>
              <w:t>poudarja, da je treba okrepiti sodelovanje na področju pomorskega situacijskega zavedanja in zaščite strateških plovnih poti za komunikacije ter pomorske in podvodne infrastrukture, da bi prispevali k regionalni stabilnosti in gospodarski varnosti; pozdravlja morebitno opredelitev evropskega obrambnega projekta skupnega interesa, ki bi obravnaval celostno pomorsko obrambo in obrambo morskega dna;</w:t>
            </w:r>
          </w:p>
        </w:tc>
      </w:tr>
    </w:tbl>
    <w:p w14:paraId="2A3BBFC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1396CCB" w14:textId="77777777" w:rsidR="000C1077" w:rsidRPr="003D7963" w:rsidRDefault="000C1077" w:rsidP="000C1077">
      <w:r w:rsidRPr="008576A9">
        <w:rPr>
          <w:rStyle w:val="HideTWBExt"/>
        </w:rPr>
        <w:t>&lt;/Amend&gt;</w:t>
      </w:r>
    </w:p>
    <w:p w14:paraId="6AF83DDD" w14:textId="63D1FCD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499</w:t>
      </w:r>
      <w:r w:rsidRPr="008576A9">
        <w:rPr>
          <w:rStyle w:val="HideTWBExt"/>
          <w:b w:val="0"/>
        </w:rPr>
        <w:t>&lt;/NumAm&gt;</w:t>
      </w:r>
    </w:p>
    <w:p w14:paraId="506A27CB" w14:textId="77777777" w:rsidR="000C1077" w:rsidRPr="003D7963" w:rsidRDefault="000C1077" w:rsidP="000C1077">
      <w:pPr>
        <w:pStyle w:val="NormalBold"/>
      </w:pPr>
      <w:r w:rsidRPr="008576A9">
        <w:rPr>
          <w:rStyle w:val="HideTWBExt"/>
          <w:b w:val="0"/>
        </w:rPr>
        <w:t>&lt;RepeatBlock-By&gt;&lt;Members&gt;</w:t>
      </w:r>
      <w:r w:rsidRPr="003D7963">
        <w:t>Alberico Gambino</w:t>
      </w:r>
      <w:r w:rsidRPr="008576A9">
        <w:rPr>
          <w:rStyle w:val="HideTWBExt"/>
          <w:b w:val="0"/>
        </w:rPr>
        <w:t>&lt;/Members&gt;</w:t>
      </w:r>
    </w:p>
    <w:p w14:paraId="13856ECA" w14:textId="77777777" w:rsidR="000C1077" w:rsidRPr="003D7963" w:rsidRDefault="000C1077" w:rsidP="000C1077">
      <w:pPr>
        <w:pStyle w:val="NormalBold"/>
      </w:pPr>
      <w:r w:rsidRPr="008576A9">
        <w:rPr>
          <w:rStyle w:val="HideTWBExt"/>
          <w:b w:val="0"/>
        </w:rPr>
        <w:t>&lt;/RepeatBlock-By&gt;</w:t>
      </w:r>
    </w:p>
    <w:p w14:paraId="00F7FF46" w14:textId="45B4ADD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508C345" w14:textId="77777777" w:rsidR="000C1077" w:rsidRPr="003D7963" w:rsidRDefault="000C1077" w:rsidP="000C1077">
      <w:pPr>
        <w:pStyle w:val="NormalBold"/>
      </w:pPr>
      <w:r w:rsidRPr="008576A9">
        <w:rPr>
          <w:rStyle w:val="HideTWBExt"/>
          <w:b w:val="0"/>
        </w:rPr>
        <w:t>&lt;Article&gt;</w:t>
      </w:r>
      <w:r w:rsidRPr="003D7963">
        <w:t>Odstavek 24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F3D6DC5" w14:textId="77777777" w:rsidTr="00770D02">
        <w:trPr>
          <w:trHeight w:hRule="exact" w:val="240"/>
          <w:jc w:val="center"/>
        </w:trPr>
        <w:tc>
          <w:tcPr>
            <w:tcW w:w="9752" w:type="dxa"/>
            <w:gridSpan w:val="2"/>
            <w:tcBorders>
              <w:top w:val="nil"/>
              <w:left w:val="nil"/>
              <w:bottom w:val="nil"/>
              <w:right w:val="nil"/>
            </w:tcBorders>
          </w:tcPr>
          <w:p w14:paraId="7C3819A9" w14:textId="77777777" w:rsidR="000C1077" w:rsidRPr="003D7963" w:rsidRDefault="000C1077" w:rsidP="00770D02"/>
        </w:tc>
      </w:tr>
      <w:tr w:rsidR="008A3573" w:rsidRPr="003D7963" w14:paraId="61C46C94" w14:textId="77777777" w:rsidTr="00770D02">
        <w:trPr>
          <w:trHeight w:val="240"/>
          <w:jc w:val="center"/>
        </w:trPr>
        <w:tc>
          <w:tcPr>
            <w:tcW w:w="4876" w:type="dxa"/>
            <w:tcBorders>
              <w:top w:val="nil"/>
              <w:left w:val="nil"/>
              <w:bottom w:val="nil"/>
              <w:right w:val="nil"/>
            </w:tcBorders>
          </w:tcPr>
          <w:p w14:paraId="42A8DE55" w14:textId="159FD55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3662C75" w14:textId="299BC66F" w:rsidR="000C1077" w:rsidRPr="003D7963" w:rsidRDefault="000C1077" w:rsidP="00770D02">
            <w:pPr>
              <w:pStyle w:val="AmColumnHeading"/>
            </w:pPr>
            <w:r w:rsidRPr="003D7963">
              <w:t>Predlog spremembe</w:t>
            </w:r>
          </w:p>
        </w:tc>
      </w:tr>
      <w:tr w:rsidR="008A3573" w:rsidRPr="003D7963" w14:paraId="7DE359D7" w14:textId="77777777" w:rsidTr="00770D02">
        <w:trPr>
          <w:jc w:val="center"/>
        </w:trPr>
        <w:tc>
          <w:tcPr>
            <w:tcW w:w="4876" w:type="dxa"/>
            <w:tcBorders>
              <w:top w:val="nil"/>
              <w:left w:val="nil"/>
              <w:bottom w:val="nil"/>
              <w:right w:val="nil"/>
            </w:tcBorders>
          </w:tcPr>
          <w:p w14:paraId="47864F12" w14:textId="77777777" w:rsidR="000C1077" w:rsidRPr="003D7963" w:rsidRDefault="000C1077" w:rsidP="00770D02">
            <w:pPr>
              <w:pStyle w:val="Normal6a"/>
            </w:pPr>
          </w:p>
        </w:tc>
        <w:tc>
          <w:tcPr>
            <w:tcW w:w="4876" w:type="dxa"/>
            <w:tcBorders>
              <w:top w:val="nil"/>
              <w:left w:val="nil"/>
              <w:bottom w:val="nil"/>
              <w:right w:val="nil"/>
            </w:tcBorders>
          </w:tcPr>
          <w:p w14:paraId="06942F33" w14:textId="77777777" w:rsidR="000C1077" w:rsidRPr="003D7963" w:rsidRDefault="000C1077" w:rsidP="00770D02">
            <w:pPr>
              <w:pStyle w:val="Normal6a"/>
            </w:pPr>
            <w:r w:rsidRPr="003D7963">
              <w:rPr>
                <w:b/>
                <w:i/>
              </w:rPr>
              <w:t>24c.</w:t>
            </w:r>
            <w:r w:rsidRPr="003D7963">
              <w:tab/>
            </w:r>
            <w:r w:rsidRPr="003D7963">
              <w:rPr>
                <w:b/>
                <w:i/>
              </w:rPr>
              <w:t>poudarja, da je treba okrepiti sodelovanje na področju pomorskega situacijskega zavedanja in zaščite strateških plovnih poti za komunikacije ter pomorske in podvodne infrastrukture, da bi prispevali k regionalni stabilnosti in gospodarski varnosti; pozdravlja morebitno opredelitev evropskega obrambnega projekta skupnega interesa, ki bi obravnaval celostno pomorsko obrambo in obrambo morskega dna;</w:t>
            </w:r>
          </w:p>
        </w:tc>
      </w:tr>
    </w:tbl>
    <w:p w14:paraId="15FA94A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92594C6" w14:textId="77777777" w:rsidR="000C1077" w:rsidRPr="003D7963" w:rsidRDefault="000C1077" w:rsidP="000C1077">
      <w:r w:rsidRPr="008576A9">
        <w:rPr>
          <w:rStyle w:val="HideTWBExt"/>
        </w:rPr>
        <w:t>&lt;/Amend&gt;</w:t>
      </w:r>
    </w:p>
    <w:p w14:paraId="61558334" w14:textId="34A7FC9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500</w:t>
      </w:r>
      <w:r w:rsidRPr="008576A9">
        <w:rPr>
          <w:rStyle w:val="HideTWBExt"/>
          <w:b w:val="0"/>
        </w:rPr>
        <w:t>&lt;/NumAm&gt;</w:t>
      </w:r>
    </w:p>
    <w:p w14:paraId="289740FA" w14:textId="12E18A00"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4DA47D8D" w14:textId="77777777" w:rsidR="000C1077" w:rsidRPr="003D7963" w:rsidRDefault="000C1077" w:rsidP="000C1077">
      <w:pPr>
        <w:pStyle w:val="NormalBold"/>
      </w:pPr>
      <w:r w:rsidRPr="008576A9">
        <w:rPr>
          <w:rStyle w:val="HideTWBExt"/>
          <w:b w:val="0"/>
        </w:rPr>
        <w:t>&lt;/RepeatBlock-By&gt;</w:t>
      </w:r>
    </w:p>
    <w:p w14:paraId="3A71760C" w14:textId="4D81C5F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DCA6C73"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14BE093" w14:textId="77777777" w:rsidTr="00770D02">
        <w:trPr>
          <w:trHeight w:hRule="exact" w:val="240"/>
          <w:jc w:val="center"/>
        </w:trPr>
        <w:tc>
          <w:tcPr>
            <w:tcW w:w="9752" w:type="dxa"/>
            <w:gridSpan w:val="2"/>
            <w:tcBorders>
              <w:top w:val="nil"/>
              <w:left w:val="nil"/>
              <w:bottom w:val="nil"/>
              <w:right w:val="nil"/>
            </w:tcBorders>
          </w:tcPr>
          <w:p w14:paraId="49AF3332" w14:textId="77777777" w:rsidR="000C1077" w:rsidRPr="003D7963" w:rsidRDefault="000C1077" w:rsidP="00770D02"/>
        </w:tc>
      </w:tr>
      <w:tr w:rsidR="008A3573" w:rsidRPr="003D7963" w14:paraId="21F6F2E1" w14:textId="77777777" w:rsidTr="00770D02">
        <w:trPr>
          <w:trHeight w:val="240"/>
          <w:jc w:val="center"/>
        </w:trPr>
        <w:tc>
          <w:tcPr>
            <w:tcW w:w="4876" w:type="dxa"/>
            <w:tcBorders>
              <w:top w:val="nil"/>
              <w:left w:val="nil"/>
              <w:bottom w:val="nil"/>
              <w:right w:val="nil"/>
            </w:tcBorders>
          </w:tcPr>
          <w:p w14:paraId="36F35852" w14:textId="6D61407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090115D" w14:textId="1D3BC726" w:rsidR="000C1077" w:rsidRPr="003D7963" w:rsidRDefault="000C1077" w:rsidP="00770D02">
            <w:pPr>
              <w:pStyle w:val="AmColumnHeading"/>
            </w:pPr>
            <w:r w:rsidRPr="003D7963">
              <w:t>Predlog spremembe</w:t>
            </w:r>
          </w:p>
        </w:tc>
      </w:tr>
      <w:tr w:rsidR="008A3573" w:rsidRPr="003D7963" w14:paraId="11A56297" w14:textId="77777777" w:rsidTr="00770D02">
        <w:trPr>
          <w:jc w:val="center"/>
        </w:trPr>
        <w:tc>
          <w:tcPr>
            <w:tcW w:w="4876" w:type="dxa"/>
            <w:tcBorders>
              <w:top w:val="nil"/>
              <w:left w:val="nil"/>
              <w:bottom w:val="nil"/>
              <w:right w:val="nil"/>
            </w:tcBorders>
          </w:tcPr>
          <w:p w14:paraId="19D07044" w14:textId="77777777" w:rsidR="000C1077" w:rsidRPr="003D7963" w:rsidRDefault="000C1077" w:rsidP="00770D02">
            <w:pPr>
              <w:pStyle w:val="Normal6a"/>
            </w:pPr>
            <w:r w:rsidRPr="003D7963">
              <w:rPr>
                <w:b/>
                <w:i/>
              </w:rPr>
              <w:t>25.</w:t>
            </w:r>
            <w:r w:rsidRPr="003D7963">
              <w:tab/>
            </w:r>
            <w:r w:rsidRPr="003D7963">
              <w:rPr>
                <w:b/>
                <w:i/>
              </w:rPr>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6C6FA1F7" w14:textId="7EE20759" w:rsidR="000C1077" w:rsidRPr="003D7963" w:rsidRDefault="000C1077" w:rsidP="00770D02">
            <w:pPr>
              <w:pStyle w:val="Normal6a"/>
            </w:pPr>
            <w:r w:rsidRPr="003D7963">
              <w:rPr>
                <w:b/>
                <w:i/>
              </w:rPr>
              <w:t>črtano</w:t>
            </w:r>
          </w:p>
        </w:tc>
      </w:tr>
    </w:tbl>
    <w:p w14:paraId="10C3F70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8E8758C" w14:textId="77777777" w:rsidR="000C1077" w:rsidRPr="003D7963" w:rsidRDefault="000C1077" w:rsidP="000C1077">
      <w:r w:rsidRPr="008576A9">
        <w:rPr>
          <w:rStyle w:val="HideTWBExt"/>
        </w:rPr>
        <w:t>&lt;/Amend&gt;</w:t>
      </w:r>
    </w:p>
    <w:p w14:paraId="0E89C85D" w14:textId="4E52633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501</w:t>
      </w:r>
      <w:r w:rsidRPr="008576A9">
        <w:rPr>
          <w:rStyle w:val="HideTWBExt"/>
          <w:b w:val="0"/>
        </w:rPr>
        <w:t>&lt;/NumAm&gt;</w:t>
      </w:r>
    </w:p>
    <w:p w14:paraId="56D83F45"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41002FB4"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3F32ECF9" w14:textId="77777777" w:rsidR="000C1077" w:rsidRPr="003D7963" w:rsidRDefault="000C1077" w:rsidP="000C1077">
      <w:pPr>
        <w:pStyle w:val="NormalBold"/>
      </w:pPr>
      <w:r w:rsidRPr="008576A9">
        <w:rPr>
          <w:rStyle w:val="HideTWBExt"/>
          <w:b w:val="0"/>
        </w:rPr>
        <w:t>&lt;/RepeatBlock-By&gt;</w:t>
      </w:r>
    </w:p>
    <w:p w14:paraId="1FB9EB78" w14:textId="0EB5768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A8B1A5C"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4EFB913" w14:textId="77777777" w:rsidTr="00770D02">
        <w:trPr>
          <w:trHeight w:hRule="exact" w:val="240"/>
          <w:jc w:val="center"/>
        </w:trPr>
        <w:tc>
          <w:tcPr>
            <w:tcW w:w="9752" w:type="dxa"/>
            <w:gridSpan w:val="2"/>
            <w:tcBorders>
              <w:top w:val="nil"/>
              <w:left w:val="nil"/>
              <w:bottom w:val="nil"/>
              <w:right w:val="nil"/>
            </w:tcBorders>
          </w:tcPr>
          <w:p w14:paraId="057F0501" w14:textId="77777777" w:rsidR="000C1077" w:rsidRPr="003D7963" w:rsidRDefault="000C1077" w:rsidP="00770D02"/>
        </w:tc>
      </w:tr>
      <w:tr w:rsidR="008A3573" w:rsidRPr="003D7963" w14:paraId="322C1053" w14:textId="77777777" w:rsidTr="00770D02">
        <w:trPr>
          <w:trHeight w:val="240"/>
          <w:jc w:val="center"/>
        </w:trPr>
        <w:tc>
          <w:tcPr>
            <w:tcW w:w="4876" w:type="dxa"/>
            <w:tcBorders>
              <w:top w:val="nil"/>
              <w:left w:val="nil"/>
              <w:bottom w:val="nil"/>
              <w:right w:val="nil"/>
            </w:tcBorders>
          </w:tcPr>
          <w:p w14:paraId="2B9BF335" w14:textId="04A64D0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8CE01E9" w14:textId="2E73F1C3" w:rsidR="000C1077" w:rsidRPr="003D7963" w:rsidRDefault="000C1077" w:rsidP="00770D02">
            <w:pPr>
              <w:pStyle w:val="AmColumnHeading"/>
            </w:pPr>
            <w:r w:rsidRPr="003D7963">
              <w:t>Predlog spremembe</w:t>
            </w:r>
          </w:p>
        </w:tc>
      </w:tr>
      <w:tr w:rsidR="008A3573" w:rsidRPr="003D7963" w14:paraId="41230497" w14:textId="77777777" w:rsidTr="00770D02">
        <w:trPr>
          <w:jc w:val="center"/>
        </w:trPr>
        <w:tc>
          <w:tcPr>
            <w:tcW w:w="4876" w:type="dxa"/>
            <w:tcBorders>
              <w:top w:val="nil"/>
              <w:left w:val="nil"/>
              <w:bottom w:val="nil"/>
              <w:right w:val="nil"/>
            </w:tcBorders>
          </w:tcPr>
          <w:p w14:paraId="5F7B2155"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11BAAA46"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r w:rsidRPr="003D7963">
              <w:rPr>
                <w:b/>
                <w:i/>
              </w:rPr>
              <w:t> opozarja, da je načelo nevračanja v skladu z mednarodnim pravom zavezujoče za vse države; poziva EU in njene države članice, naj zagotovijo, da financiranje EU, sporazumi o sodelovanju ali operativni dogovori s tretjimi državami ne bodo prispevali h kršitvam pravice do prošnje za azil ali povzročili kolektivnega izgona; opozarja, da je dolžnost nudenja pomoči osebam v stiski na morju brezpogojna obveznost v skladu z mednarodnim pravom, ki zavezuje vsa plovila in države, ter obsoja vsako politiko ali ureditev financiranja, ki ovira ali kriminalizira izpolnjevanje te dolžnosti; poziva k znatnemu povečanju zakonitih migracijskih poti, tudi z združitvijo družine, preselitvijo, humanitarnimi koridorji in dostopnimi programi mobilnosti delovne sile;</w:t>
            </w:r>
          </w:p>
        </w:tc>
      </w:tr>
    </w:tbl>
    <w:p w14:paraId="7773E16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39C2B3A" w14:textId="77777777" w:rsidR="000C1077" w:rsidRPr="003D7963" w:rsidRDefault="000C1077" w:rsidP="000C1077">
      <w:r w:rsidRPr="008576A9">
        <w:rPr>
          <w:rStyle w:val="HideTWBExt"/>
        </w:rPr>
        <w:t>&lt;/Amend&gt;</w:t>
      </w:r>
    </w:p>
    <w:p w14:paraId="6C6EEB84" w14:textId="6369711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502</w:t>
      </w:r>
      <w:r w:rsidRPr="008576A9">
        <w:rPr>
          <w:rStyle w:val="HideTWBExt"/>
          <w:b w:val="0"/>
        </w:rPr>
        <w:t>&lt;/NumAm&gt;</w:t>
      </w:r>
    </w:p>
    <w:p w14:paraId="764E1000" w14:textId="2F57C74C"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2BC8C351" w14:textId="77777777" w:rsidR="000C1077" w:rsidRPr="003D7963" w:rsidRDefault="000C1077" w:rsidP="000C1077">
      <w:pPr>
        <w:pStyle w:val="NormalBold"/>
      </w:pPr>
      <w:r w:rsidRPr="008576A9">
        <w:rPr>
          <w:rStyle w:val="HideTWBExt"/>
          <w:b w:val="0"/>
        </w:rPr>
        <w:t>&lt;/RepeatBlock-By&gt;</w:t>
      </w:r>
    </w:p>
    <w:p w14:paraId="4FF9C2E1" w14:textId="729E1ED8"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B62461"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AC6D1E3" w14:textId="77777777" w:rsidTr="00770D02">
        <w:trPr>
          <w:trHeight w:hRule="exact" w:val="240"/>
          <w:jc w:val="center"/>
        </w:trPr>
        <w:tc>
          <w:tcPr>
            <w:tcW w:w="9752" w:type="dxa"/>
            <w:gridSpan w:val="2"/>
            <w:tcBorders>
              <w:top w:val="nil"/>
              <w:left w:val="nil"/>
              <w:bottom w:val="nil"/>
              <w:right w:val="nil"/>
            </w:tcBorders>
          </w:tcPr>
          <w:p w14:paraId="559E73A1" w14:textId="77777777" w:rsidR="000C1077" w:rsidRPr="003D7963" w:rsidRDefault="000C1077" w:rsidP="00770D02"/>
        </w:tc>
      </w:tr>
      <w:tr w:rsidR="008A3573" w:rsidRPr="003D7963" w14:paraId="6435DF33" w14:textId="77777777" w:rsidTr="00770D02">
        <w:trPr>
          <w:trHeight w:val="240"/>
          <w:jc w:val="center"/>
        </w:trPr>
        <w:tc>
          <w:tcPr>
            <w:tcW w:w="4876" w:type="dxa"/>
            <w:tcBorders>
              <w:top w:val="nil"/>
              <w:left w:val="nil"/>
              <w:bottom w:val="nil"/>
              <w:right w:val="nil"/>
            </w:tcBorders>
          </w:tcPr>
          <w:p w14:paraId="786EC89A" w14:textId="75347D7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D12C5AA" w14:textId="7B023FDA" w:rsidR="000C1077" w:rsidRPr="003D7963" w:rsidRDefault="000C1077" w:rsidP="00770D02">
            <w:pPr>
              <w:pStyle w:val="AmColumnHeading"/>
            </w:pPr>
            <w:r w:rsidRPr="003D7963">
              <w:t>Predlog spremembe</w:t>
            </w:r>
          </w:p>
        </w:tc>
      </w:tr>
      <w:tr w:rsidR="008A3573" w:rsidRPr="003D7963" w14:paraId="0E76ABFF" w14:textId="77777777" w:rsidTr="00770D02">
        <w:trPr>
          <w:jc w:val="center"/>
        </w:trPr>
        <w:tc>
          <w:tcPr>
            <w:tcW w:w="4876" w:type="dxa"/>
            <w:tcBorders>
              <w:top w:val="nil"/>
              <w:left w:val="nil"/>
              <w:bottom w:val="nil"/>
              <w:right w:val="nil"/>
            </w:tcBorders>
          </w:tcPr>
          <w:p w14:paraId="01C09C92"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554335E0"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r w:rsidRPr="003D7963">
              <w:rPr>
                <w:b/>
                <w:i/>
              </w:rPr>
              <w:t>, zajema pa vse od upravljanja meja in ponovnega sprejema do preselitve in drugih zakonitih poti do varstva in mobilnosti delavcev</w:t>
            </w:r>
            <w:r w:rsidRPr="003D7963">
              <w:t xml:space="preserve">; </w:t>
            </w:r>
            <w:r w:rsidRPr="003D7963">
              <w:rPr>
                <w:b/>
                <w:i/>
              </w:rPr>
              <w:t>poudarja, da bi morala EU v okviru tega celovitega pristopa uporabiti vsa orodja, ki jih ima na voljo, vključno s spodbudami v različnih sektorjih in na različnih področjih, kot so vizumska politika, mednarodna trgovina in razvojna pomoč, da bi okrepila sodelovanje na področju migracij;</w:t>
            </w:r>
          </w:p>
        </w:tc>
      </w:tr>
    </w:tbl>
    <w:p w14:paraId="79B1030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16CE99AF" w14:textId="77777777" w:rsidR="000C1077" w:rsidRPr="003D7963" w:rsidRDefault="000C1077" w:rsidP="000C1077">
      <w:r w:rsidRPr="008576A9">
        <w:rPr>
          <w:rStyle w:val="HideTWBExt"/>
        </w:rPr>
        <w:t>&lt;/Amend&gt;</w:t>
      </w:r>
    </w:p>
    <w:p w14:paraId="60C41FF6" w14:textId="1D15B61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503</w:t>
      </w:r>
      <w:r w:rsidRPr="008576A9">
        <w:rPr>
          <w:rStyle w:val="HideTWBExt"/>
          <w:b w:val="0"/>
        </w:rPr>
        <w:t>&lt;/NumAm&gt;</w:t>
      </w:r>
    </w:p>
    <w:p w14:paraId="5F0B02AC" w14:textId="757400F6" w:rsidR="000C1077" w:rsidRPr="003D7963" w:rsidRDefault="000C1077" w:rsidP="000C1077">
      <w:pPr>
        <w:pStyle w:val="NormalBold"/>
      </w:pPr>
      <w:r w:rsidRPr="008576A9">
        <w:rPr>
          <w:rStyle w:val="HideTWBExt"/>
          <w:b w:val="0"/>
        </w:rPr>
        <w:t>&lt;RepeatBlock-By&gt;&lt;Members&gt;</w:t>
      </w:r>
      <w:r w:rsidRPr="003D7963">
        <w:t>Nathalie Loiseau</w:t>
      </w:r>
      <w:r w:rsidRPr="008576A9">
        <w:rPr>
          <w:rStyle w:val="HideTWBExt"/>
          <w:b w:val="0"/>
        </w:rPr>
        <w:t>&lt;/Members&gt;</w:t>
      </w:r>
    </w:p>
    <w:p w14:paraId="44726650" w14:textId="77777777" w:rsidR="000C1077" w:rsidRPr="003D7963" w:rsidRDefault="000C1077" w:rsidP="000C1077">
      <w:pPr>
        <w:pStyle w:val="NormalBold"/>
      </w:pPr>
      <w:r w:rsidRPr="008576A9">
        <w:rPr>
          <w:rStyle w:val="HideTWBExt"/>
          <w:b w:val="0"/>
        </w:rPr>
        <w:t>&lt;/RepeatBlock-By&gt;</w:t>
      </w:r>
    </w:p>
    <w:p w14:paraId="73CBDF21" w14:textId="72B266A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F3BED8C"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470EC71" w14:textId="77777777" w:rsidTr="00770D02">
        <w:trPr>
          <w:trHeight w:hRule="exact" w:val="240"/>
          <w:jc w:val="center"/>
        </w:trPr>
        <w:tc>
          <w:tcPr>
            <w:tcW w:w="9752" w:type="dxa"/>
            <w:gridSpan w:val="2"/>
            <w:tcBorders>
              <w:top w:val="nil"/>
              <w:left w:val="nil"/>
              <w:bottom w:val="nil"/>
              <w:right w:val="nil"/>
            </w:tcBorders>
          </w:tcPr>
          <w:p w14:paraId="6914F7BD" w14:textId="77777777" w:rsidR="000C1077" w:rsidRPr="003D7963" w:rsidRDefault="000C1077" w:rsidP="00770D02"/>
        </w:tc>
      </w:tr>
      <w:tr w:rsidR="008A3573" w:rsidRPr="003D7963" w14:paraId="296A6E7C" w14:textId="77777777" w:rsidTr="00770D02">
        <w:trPr>
          <w:trHeight w:val="240"/>
          <w:jc w:val="center"/>
        </w:trPr>
        <w:tc>
          <w:tcPr>
            <w:tcW w:w="4876" w:type="dxa"/>
            <w:tcBorders>
              <w:top w:val="nil"/>
              <w:left w:val="nil"/>
              <w:bottom w:val="nil"/>
              <w:right w:val="nil"/>
            </w:tcBorders>
          </w:tcPr>
          <w:p w14:paraId="5B2BA2A3" w14:textId="361B1BF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40B1D29" w14:textId="1943D930" w:rsidR="000C1077" w:rsidRPr="003D7963" w:rsidRDefault="000C1077" w:rsidP="00770D02">
            <w:pPr>
              <w:pStyle w:val="AmColumnHeading"/>
            </w:pPr>
            <w:r w:rsidRPr="003D7963">
              <w:t>Predlog spremembe</w:t>
            </w:r>
          </w:p>
        </w:tc>
      </w:tr>
      <w:tr w:rsidR="008A3573" w:rsidRPr="003D7963" w14:paraId="37CB2DF1" w14:textId="77777777" w:rsidTr="00770D02">
        <w:trPr>
          <w:jc w:val="center"/>
        </w:trPr>
        <w:tc>
          <w:tcPr>
            <w:tcW w:w="4876" w:type="dxa"/>
            <w:tcBorders>
              <w:top w:val="nil"/>
              <w:left w:val="nil"/>
              <w:bottom w:val="nil"/>
              <w:right w:val="nil"/>
            </w:tcBorders>
          </w:tcPr>
          <w:p w14:paraId="731D548C"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47418654" w14:textId="77777777" w:rsidR="000C1077" w:rsidRPr="003D7963" w:rsidRDefault="000C1077" w:rsidP="00770D02">
            <w:pPr>
              <w:pStyle w:val="Normal6a"/>
            </w:pPr>
            <w:r w:rsidRPr="003D7963">
              <w:t>25.</w:t>
            </w:r>
            <w:r w:rsidRPr="003D7963">
              <w:tab/>
              <w:t xml:space="preserve">poudarja, da so migracije večdimenzionalen pojav in ga je treba obravnavati s celovitim pristopom, ki temelji na pravicah in je osredotočen na človeka; </w:t>
            </w:r>
            <w:r w:rsidRPr="003D7963">
              <w:rPr>
                <w:b/>
                <w:i/>
              </w:rPr>
              <w:t>ob upoštevanju varnostne razsežnosti in dejstva, da jo zlonamerni akterji vse pogosteje uporabljajo kot orožje; priznava, da je boj proti nezakonitim migracijam zapleten, a nujen izziv, ki vključuje sodelovanje z južnim sosedstvom EU kot izvornimi in tranzitnimi državami; v zvezi s tem poziva k hitremu izvajanju pakta EU o azilu in migracijah iz leta 2024 ter nedavne zakonodaje EU, sprejete na tem področju;</w:t>
            </w:r>
          </w:p>
        </w:tc>
      </w:tr>
    </w:tbl>
    <w:p w14:paraId="08AE3FD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FD39A95" w14:textId="77777777" w:rsidR="000C1077" w:rsidRPr="003D7963" w:rsidRDefault="000C1077" w:rsidP="000C1077">
      <w:r w:rsidRPr="008576A9">
        <w:rPr>
          <w:rStyle w:val="HideTWBExt"/>
        </w:rPr>
        <w:t>&lt;/Amend&gt;</w:t>
      </w:r>
    </w:p>
    <w:p w14:paraId="6805DA67" w14:textId="3D166BC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504</w:t>
      </w:r>
      <w:r w:rsidRPr="008576A9">
        <w:rPr>
          <w:rStyle w:val="HideTWBExt"/>
          <w:b w:val="0"/>
        </w:rPr>
        <w:t>&lt;/NumAm&gt;</w:t>
      </w:r>
    </w:p>
    <w:p w14:paraId="4398A152" w14:textId="396F6BD0"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5171A2F3" w14:textId="77777777" w:rsidR="000C1077" w:rsidRPr="003D7963" w:rsidRDefault="000C1077" w:rsidP="000C1077">
      <w:pPr>
        <w:pStyle w:val="NormalBold"/>
      </w:pPr>
      <w:r w:rsidRPr="008576A9">
        <w:rPr>
          <w:rStyle w:val="HideTWBExt"/>
          <w:b w:val="0"/>
        </w:rPr>
        <w:t>&lt;/RepeatBlock-By&gt;</w:t>
      </w:r>
    </w:p>
    <w:p w14:paraId="0F852E28" w14:textId="4070477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3485AE6"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FD34D95" w14:textId="77777777" w:rsidTr="00770D02">
        <w:trPr>
          <w:trHeight w:hRule="exact" w:val="240"/>
          <w:jc w:val="center"/>
        </w:trPr>
        <w:tc>
          <w:tcPr>
            <w:tcW w:w="9752" w:type="dxa"/>
            <w:gridSpan w:val="2"/>
            <w:tcBorders>
              <w:top w:val="nil"/>
              <w:left w:val="nil"/>
              <w:bottom w:val="nil"/>
              <w:right w:val="nil"/>
            </w:tcBorders>
          </w:tcPr>
          <w:p w14:paraId="09D3DD09" w14:textId="77777777" w:rsidR="000C1077" w:rsidRPr="003D7963" w:rsidRDefault="000C1077" w:rsidP="00770D02"/>
        </w:tc>
      </w:tr>
      <w:tr w:rsidR="008A3573" w:rsidRPr="003D7963" w14:paraId="79E28568" w14:textId="77777777" w:rsidTr="00770D02">
        <w:trPr>
          <w:trHeight w:val="240"/>
          <w:jc w:val="center"/>
        </w:trPr>
        <w:tc>
          <w:tcPr>
            <w:tcW w:w="4876" w:type="dxa"/>
            <w:tcBorders>
              <w:top w:val="nil"/>
              <w:left w:val="nil"/>
              <w:bottom w:val="nil"/>
              <w:right w:val="nil"/>
            </w:tcBorders>
          </w:tcPr>
          <w:p w14:paraId="08541727" w14:textId="08A80B3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D08E915" w14:textId="7A46E951" w:rsidR="000C1077" w:rsidRPr="003D7963" w:rsidRDefault="000C1077" w:rsidP="00770D02">
            <w:pPr>
              <w:pStyle w:val="AmColumnHeading"/>
            </w:pPr>
            <w:r w:rsidRPr="003D7963">
              <w:t>Predlog spremembe</w:t>
            </w:r>
          </w:p>
        </w:tc>
      </w:tr>
      <w:tr w:rsidR="008A3573" w:rsidRPr="003D7963" w14:paraId="5FF1C5D5" w14:textId="77777777" w:rsidTr="00770D02">
        <w:trPr>
          <w:jc w:val="center"/>
        </w:trPr>
        <w:tc>
          <w:tcPr>
            <w:tcW w:w="4876" w:type="dxa"/>
            <w:tcBorders>
              <w:top w:val="nil"/>
              <w:left w:val="nil"/>
              <w:bottom w:val="nil"/>
              <w:right w:val="nil"/>
            </w:tcBorders>
          </w:tcPr>
          <w:p w14:paraId="0224E6E0"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5CB9D373" w14:textId="77777777" w:rsidR="000C1077" w:rsidRPr="003D7963" w:rsidRDefault="000C1077" w:rsidP="00770D02">
            <w:pPr>
              <w:pStyle w:val="Normal6a"/>
            </w:pPr>
            <w:r w:rsidRPr="003D7963">
              <w:t>25.</w:t>
            </w:r>
            <w:r w:rsidRPr="003D7963">
              <w:tab/>
              <w:t xml:space="preserve">poudarja, da so migracije večdimenzionalen pojav in ga je treba obravnavati s celovitim pristopom, ki temelji na pravicah in je osredotočen na človeka; </w:t>
            </w:r>
            <w:r w:rsidRPr="003D7963">
              <w:rPr>
                <w:b/>
                <w:i/>
              </w:rPr>
              <w:t>poudarja, da je treba nujno okrepiti partnerstvo z državami južnega Sredozemlja v boju proti mrežam za trgovino z ljudmi in tihotapljenje, ki pomenijo hudo kršitev človekovega dostojanstva in posebno kazensko zadevo, ki zahteva namensko pravno in pravosodno sodelovanje ter sodelovanje na področju kazenskega pregona, ustrezno financiranje in polno spoštovanje pravic žrtev;</w:t>
            </w:r>
          </w:p>
        </w:tc>
      </w:tr>
    </w:tbl>
    <w:p w14:paraId="593F722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20BA3C6" w14:textId="77777777" w:rsidR="000C1077" w:rsidRPr="003D7963" w:rsidRDefault="000C1077" w:rsidP="000C1077">
      <w:r w:rsidRPr="008576A9">
        <w:rPr>
          <w:rStyle w:val="HideTWBExt"/>
        </w:rPr>
        <w:t>&lt;/Amend&gt;</w:t>
      </w:r>
    </w:p>
    <w:p w14:paraId="3445508D" w14:textId="43D439E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505</w:t>
      </w:r>
      <w:r w:rsidRPr="008576A9">
        <w:rPr>
          <w:rStyle w:val="HideTWBExt"/>
          <w:b w:val="0"/>
        </w:rPr>
        <w:t>&lt;/NumAm&gt;</w:t>
      </w:r>
    </w:p>
    <w:p w14:paraId="62300571" w14:textId="0BC857E8" w:rsidR="000C1077" w:rsidRPr="003D7963" w:rsidRDefault="000C1077" w:rsidP="000C1077">
      <w:pPr>
        <w:pStyle w:val="NormalBold"/>
      </w:pPr>
      <w:r w:rsidRPr="008576A9">
        <w:rPr>
          <w:rStyle w:val="HideTWBExt"/>
          <w:b w:val="0"/>
        </w:rPr>
        <w:t>&lt;RepeatBlock-By&gt;&lt;Members&gt;</w:t>
      </w:r>
      <w:r w:rsidRPr="003D7963">
        <w:t>Alberico Gambino, Carlo Fidanza</w:t>
      </w:r>
      <w:r w:rsidRPr="008576A9">
        <w:rPr>
          <w:rStyle w:val="HideTWBExt"/>
          <w:b w:val="0"/>
        </w:rPr>
        <w:t>&lt;/Members&gt;</w:t>
      </w:r>
    </w:p>
    <w:p w14:paraId="674DA02F" w14:textId="77777777" w:rsidR="000C1077" w:rsidRPr="003D7963" w:rsidRDefault="000C1077" w:rsidP="000C1077">
      <w:pPr>
        <w:pStyle w:val="NormalBold"/>
      </w:pPr>
      <w:r w:rsidRPr="008576A9">
        <w:rPr>
          <w:rStyle w:val="HideTWBExt"/>
          <w:b w:val="0"/>
        </w:rPr>
        <w:t>&lt;/RepeatBlock-By&gt;</w:t>
      </w:r>
    </w:p>
    <w:p w14:paraId="280706A3" w14:textId="6F80E61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09673B5"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AE058D5" w14:textId="77777777" w:rsidTr="00770D02">
        <w:trPr>
          <w:trHeight w:hRule="exact" w:val="240"/>
          <w:jc w:val="center"/>
        </w:trPr>
        <w:tc>
          <w:tcPr>
            <w:tcW w:w="9752" w:type="dxa"/>
            <w:gridSpan w:val="2"/>
            <w:tcBorders>
              <w:top w:val="nil"/>
              <w:left w:val="nil"/>
              <w:bottom w:val="nil"/>
              <w:right w:val="nil"/>
            </w:tcBorders>
          </w:tcPr>
          <w:p w14:paraId="16E1AE17" w14:textId="77777777" w:rsidR="000C1077" w:rsidRPr="003D7963" w:rsidRDefault="000C1077" w:rsidP="00770D02"/>
        </w:tc>
      </w:tr>
      <w:tr w:rsidR="008A3573" w:rsidRPr="003D7963" w14:paraId="5CF5A664" w14:textId="77777777" w:rsidTr="00770D02">
        <w:trPr>
          <w:trHeight w:val="240"/>
          <w:jc w:val="center"/>
        </w:trPr>
        <w:tc>
          <w:tcPr>
            <w:tcW w:w="4876" w:type="dxa"/>
            <w:tcBorders>
              <w:top w:val="nil"/>
              <w:left w:val="nil"/>
              <w:bottom w:val="nil"/>
              <w:right w:val="nil"/>
            </w:tcBorders>
          </w:tcPr>
          <w:p w14:paraId="3BBCD139" w14:textId="4CA750F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5B35CA2" w14:textId="1B980A63" w:rsidR="000C1077" w:rsidRPr="003D7963" w:rsidRDefault="000C1077" w:rsidP="00770D02">
            <w:pPr>
              <w:pStyle w:val="AmColumnHeading"/>
            </w:pPr>
            <w:r w:rsidRPr="003D7963">
              <w:t>Predlog spremembe</w:t>
            </w:r>
          </w:p>
        </w:tc>
      </w:tr>
      <w:tr w:rsidR="008A3573" w:rsidRPr="003D7963" w14:paraId="2A05B89C" w14:textId="77777777" w:rsidTr="00770D02">
        <w:trPr>
          <w:jc w:val="center"/>
        </w:trPr>
        <w:tc>
          <w:tcPr>
            <w:tcW w:w="4876" w:type="dxa"/>
            <w:tcBorders>
              <w:top w:val="nil"/>
              <w:left w:val="nil"/>
              <w:bottom w:val="nil"/>
              <w:right w:val="nil"/>
            </w:tcBorders>
          </w:tcPr>
          <w:p w14:paraId="56FD279D" w14:textId="77777777" w:rsidR="000C1077" w:rsidRPr="003D7963" w:rsidRDefault="000C1077" w:rsidP="00770D02">
            <w:pPr>
              <w:pStyle w:val="Normal6a"/>
            </w:pPr>
            <w:r w:rsidRPr="003D7963">
              <w:t>25.</w:t>
            </w:r>
            <w:r w:rsidRPr="003D7963">
              <w:tab/>
              <w:t xml:space="preserve">poudarja, da so migracije večdimenzionalen pojav </w:t>
            </w:r>
            <w:r w:rsidRPr="003D7963">
              <w:rPr>
                <w:b/>
                <w:i/>
              </w:rPr>
              <w:t>in</w:t>
            </w:r>
            <w:r w:rsidRPr="003D7963">
              <w:t xml:space="preserve"> ga je treba obravnavati </w:t>
            </w:r>
            <w:r w:rsidRPr="003D7963">
              <w:rPr>
                <w:b/>
                <w:i/>
              </w:rPr>
              <w:t>s celovitim</w:t>
            </w:r>
            <w:r w:rsidRPr="003D7963">
              <w:t xml:space="preserve"> pristopom, ki </w:t>
            </w:r>
            <w:r w:rsidRPr="003D7963">
              <w:rPr>
                <w:b/>
                <w:i/>
              </w:rPr>
              <w:t>temelji na pravicah</w:t>
            </w:r>
            <w:r w:rsidRPr="003D7963">
              <w:t xml:space="preserve"> in </w:t>
            </w:r>
            <w:r w:rsidRPr="003D7963">
              <w:rPr>
                <w:b/>
                <w:i/>
              </w:rPr>
              <w:t>je osredotočen na človeka</w:t>
            </w:r>
            <w:r w:rsidRPr="003D7963">
              <w:t>;</w:t>
            </w:r>
          </w:p>
        </w:tc>
        <w:tc>
          <w:tcPr>
            <w:tcW w:w="4876" w:type="dxa"/>
            <w:tcBorders>
              <w:top w:val="nil"/>
              <w:left w:val="nil"/>
              <w:bottom w:val="nil"/>
              <w:right w:val="nil"/>
            </w:tcBorders>
          </w:tcPr>
          <w:p w14:paraId="48E59158" w14:textId="77777777" w:rsidR="000C1077" w:rsidRPr="003D7963" w:rsidRDefault="000C1077" w:rsidP="00770D02">
            <w:pPr>
              <w:pStyle w:val="Normal6a"/>
            </w:pPr>
            <w:r w:rsidRPr="003D7963">
              <w:t>25.</w:t>
            </w:r>
            <w:r w:rsidRPr="003D7963">
              <w:tab/>
              <w:t>poudarja, da so migracije večdimenzionalen pojav</w:t>
            </w:r>
            <w:r w:rsidRPr="003D7963">
              <w:rPr>
                <w:b/>
                <w:i/>
              </w:rPr>
              <w:t>, ki</w:t>
            </w:r>
            <w:r w:rsidRPr="003D7963">
              <w:t xml:space="preserve"> ga je treba obravnavati </w:t>
            </w:r>
            <w:r w:rsidRPr="003D7963">
              <w:rPr>
                <w:b/>
                <w:i/>
              </w:rPr>
              <w:t>z usklajenim in pragmatičnim</w:t>
            </w:r>
            <w:r w:rsidRPr="003D7963">
              <w:t xml:space="preserve"> pristopom, ki </w:t>
            </w:r>
            <w:r w:rsidRPr="003D7963">
              <w:rPr>
                <w:b/>
                <w:i/>
              </w:rPr>
              <w:t>spoštovanje človekovega dostojanstva</w:t>
            </w:r>
            <w:r w:rsidRPr="003D7963">
              <w:t xml:space="preserve"> in </w:t>
            </w:r>
            <w:r w:rsidRPr="003D7963">
              <w:rPr>
                <w:b/>
                <w:i/>
              </w:rPr>
              <w:t>temeljnih pravic združuje z učinkovitim upravljanjem meja, bojem proti tihotapljenju in trgovini z ljudmi, sodelovanjem z izvornimi in tranzitnimi državami, učinkovitimi politikami vračanja in ukrepi za preprečevanje nezakonitega priseljevanja</w:t>
            </w:r>
            <w:r w:rsidRPr="003D7963">
              <w:t>;</w:t>
            </w:r>
          </w:p>
        </w:tc>
      </w:tr>
    </w:tbl>
    <w:p w14:paraId="3887F1C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{IT}</w:t>
      </w:r>
      <w:r w:rsidRPr="003D7963">
        <w:t>it</w:t>
      </w:r>
      <w:r w:rsidRPr="008576A9">
        <w:rPr>
          <w:rStyle w:val="HideTWBExt"/>
        </w:rPr>
        <w:t>&lt;/Original&gt;</w:t>
      </w:r>
    </w:p>
    <w:p w14:paraId="5252D5C7" w14:textId="77777777" w:rsidR="000C1077" w:rsidRPr="003D7963" w:rsidRDefault="000C1077" w:rsidP="000C1077">
      <w:r w:rsidRPr="008576A9">
        <w:rPr>
          <w:rStyle w:val="HideTWBExt"/>
        </w:rPr>
        <w:t>&lt;/Amend&gt;</w:t>
      </w:r>
    </w:p>
    <w:p w14:paraId="220AF5A4" w14:textId="307EB02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506</w:t>
      </w:r>
      <w:r w:rsidRPr="008576A9">
        <w:rPr>
          <w:rStyle w:val="HideTWBExt"/>
          <w:b w:val="0"/>
        </w:rPr>
        <w:t>&lt;/NumAm&gt;</w:t>
      </w:r>
    </w:p>
    <w:p w14:paraId="197E62F5" w14:textId="08E61972" w:rsidR="000C1077" w:rsidRPr="003D7963" w:rsidRDefault="000C1077" w:rsidP="000C1077">
      <w:pPr>
        <w:pStyle w:val="NormalBold"/>
      </w:pPr>
      <w:r w:rsidRPr="008576A9">
        <w:rPr>
          <w:rStyle w:val="HideTWBExt"/>
          <w:b w:val="0"/>
        </w:rPr>
        <w:t>&lt;RepeatBlock-By&gt;&lt;Members&gt;</w:t>
      </w:r>
      <w:r w:rsidRPr="003D7963">
        <w:t>Cristian Terheş</w:t>
      </w:r>
      <w:r w:rsidRPr="008576A9">
        <w:rPr>
          <w:rStyle w:val="HideTWBExt"/>
          <w:b w:val="0"/>
        </w:rPr>
        <w:t>&lt;/Members&gt;</w:t>
      </w:r>
    </w:p>
    <w:p w14:paraId="20A70455" w14:textId="77777777" w:rsidR="000C1077" w:rsidRPr="003D7963" w:rsidRDefault="000C1077" w:rsidP="000C1077">
      <w:pPr>
        <w:pStyle w:val="NormalBold"/>
      </w:pPr>
      <w:r w:rsidRPr="008576A9">
        <w:rPr>
          <w:rStyle w:val="HideTWBExt"/>
          <w:b w:val="0"/>
        </w:rPr>
        <w:t>&lt;/RepeatBlock-By&gt;</w:t>
      </w:r>
    </w:p>
    <w:p w14:paraId="425DF49D" w14:textId="5730E57B"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7E0CAB"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31AC561" w14:textId="77777777" w:rsidTr="00770D02">
        <w:trPr>
          <w:trHeight w:hRule="exact" w:val="240"/>
          <w:jc w:val="center"/>
        </w:trPr>
        <w:tc>
          <w:tcPr>
            <w:tcW w:w="9752" w:type="dxa"/>
            <w:gridSpan w:val="2"/>
            <w:tcBorders>
              <w:top w:val="nil"/>
              <w:left w:val="nil"/>
              <w:bottom w:val="nil"/>
              <w:right w:val="nil"/>
            </w:tcBorders>
          </w:tcPr>
          <w:p w14:paraId="63B8C998" w14:textId="77777777" w:rsidR="000C1077" w:rsidRPr="003D7963" w:rsidRDefault="000C1077" w:rsidP="00770D02"/>
        </w:tc>
      </w:tr>
      <w:tr w:rsidR="008A3573" w:rsidRPr="003D7963" w14:paraId="6C6626B9" w14:textId="77777777" w:rsidTr="00770D02">
        <w:trPr>
          <w:trHeight w:val="240"/>
          <w:jc w:val="center"/>
        </w:trPr>
        <w:tc>
          <w:tcPr>
            <w:tcW w:w="4876" w:type="dxa"/>
            <w:tcBorders>
              <w:top w:val="nil"/>
              <w:left w:val="nil"/>
              <w:bottom w:val="nil"/>
              <w:right w:val="nil"/>
            </w:tcBorders>
          </w:tcPr>
          <w:p w14:paraId="7512E90F" w14:textId="0D17AA7D"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183E7F2" w14:textId="5DA017F2" w:rsidR="000C1077" w:rsidRPr="003D7963" w:rsidRDefault="000C1077" w:rsidP="00770D02">
            <w:pPr>
              <w:pStyle w:val="AmColumnHeading"/>
            </w:pPr>
            <w:r w:rsidRPr="003D7963">
              <w:t>Predlog spremembe</w:t>
            </w:r>
          </w:p>
        </w:tc>
      </w:tr>
      <w:tr w:rsidR="008A3573" w:rsidRPr="003D7963" w14:paraId="039BCA3E" w14:textId="77777777" w:rsidTr="00770D02">
        <w:trPr>
          <w:jc w:val="center"/>
        </w:trPr>
        <w:tc>
          <w:tcPr>
            <w:tcW w:w="4876" w:type="dxa"/>
            <w:tcBorders>
              <w:top w:val="nil"/>
              <w:left w:val="nil"/>
              <w:bottom w:val="nil"/>
              <w:right w:val="nil"/>
            </w:tcBorders>
          </w:tcPr>
          <w:p w14:paraId="25E87222"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616F3D9E"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r w:rsidRPr="003D7963">
              <w:rPr>
                <w:b/>
                <w:i/>
              </w:rPr>
              <w:t>, ob spoštovanju suverenosti, ozemeljske celovitosti in ustavnih odgovornosti držav članic, vključno z njihovo glavno odgovornostjo za varovanje njihovih zunanjih meja ter ohranjanje javnega reda in notranje varnosti</w:t>
            </w:r>
            <w:r w:rsidRPr="003D7963">
              <w:t>;</w:t>
            </w:r>
          </w:p>
        </w:tc>
      </w:tr>
    </w:tbl>
    <w:p w14:paraId="0AAA58F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4237DD4" w14:textId="77777777" w:rsidR="000C1077" w:rsidRPr="003D7963" w:rsidRDefault="000C1077" w:rsidP="000C1077">
      <w:r w:rsidRPr="008576A9">
        <w:rPr>
          <w:rStyle w:val="HideTWBExt"/>
        </w:rPr>
        <w:t>&lt;/Amend&gt;</w:t>
      </w:r>
    </w:p>
    <w:p w14:paraId="4679BD01" w14:textId="320C0E4D"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507</w:t>
      </w:r>
      <w:r w:rsidRPr="008576A9">
        <w:rPr>
          <w:rStyle w:val="HideTWBExt"/>
          <w:b w:val="0"/>
        </w:rPr>
        <w:t>&lt;/NumAm&gt;</w:t>
      </w:r>
    </w:p>
    <w:p w14:paraId="4754B74A"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18086941" w14:textId="77777777" w:rsidR="000C1077" w:rsidRPr="003D7963" w:rsidRDefault="000C1077" w:rsidP="000C1077">
      <w:pPr>
        <w:pStyle w:val="NormalBold"/>
      </w:pPr>
      <w:r w:rsidRPr="008576A9">
        <w:rPr>
          <w:rStyle w:val="HideTWBExt"/>
          <w:b w:val="0"/>
        </w:rPr>
        <w:t>&lt;/RepeatBlock-By&gt;</w:t>
      </w:r>
    </w:p>
    <w:p w14:paraId="15BA8E26" w14:textId="77A9E60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0EC0FBD"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36FEC8E" w14:textId="77777777" w:rsidTr="00770D02">
        <w:trPr>
          <w:trHeight w:hRule="exact" w:val="240"/>
          <w:jc w:val="center"/>
        </w:trPr>
        <w:tc>
          <w:tcPr>
            <w:tcW w:w="9752" w:type="dxa"/>
            <w:gridSpan w:val="2"/>
            <w:tcBorders>
              <w:top w:val="nil"/>
              <w:left w:val="nil"/>
              <w:bottom w:val="nil"/>
              <w:right w:val="nil"/>
            </w:tcBorders>
          </w:tcPr>
          <w:p w14:paraId="6B248785" w14:textId="77777777" w:rsidR="000C1077" w:rsidRPr="003D7963" w:rsidRDefault="000C1077" w:rsidP="00770D02"/>
        </w:tc>
      </w:tr>
      <w:tr w:rsidR="008A3573" w:rsidRPr="003D7963" w14:paraId="18E983C6" w14:textId="77777777" w:rsidTr="00770D02">
        <w:trPr>
          <w:trHeight w:val="240"/>
          <w:jc w:val="center"/>
        </w:trPr>
        <w:tc>
          <w:tcPr>
            <w:tcW w:w="4876" w:type="dxa"/>
            <w:tcBorders>
              <w:top w:val="nil"/>
              <w:left w:val="nil"/>
              <w:bottom w:val="nil"/>
              <w:right w:val="nil"/>
            </w:tcBorders>
          </w:tcPr>
          <w:p w14:paraId="27D2EB83" w14:textId="11217C8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A1D808" w14:textId="4EB17BAE" w:rsidR="000C1077" w:rsidRPr="003D7963" w:rsidRDefault="000C1077" w:rsidP="00770D02">
            <w:pPr>
              <w:pStyle w:val="AmColumnHeading"/>
            </w:pPr>
            <w:r w:rsidRPr="003D7963">
              <w:t>Predlog spremembe</w:t>
            </w:r>
          </w:p>
        </w:tc>
      </w:tr>
      <w:tr w:rsidR="008A3573" w:rsidRPr="003D7963" w14:paraId="74FEF8B1" w14:textId="77777777" w:rsidTr="00770D02">
        <w:trPr>
          <w:jc w:val="center"/>
        </w:trPr>
        <w:tc>
          <w:tcPr>
            <w:tcW w:w="4876" w:type="dxa"/>
            <w:tcBorders>
              <w:top w:val="nil"/>
              <w:left w:val="nil"/>
              <w:bottom w:val="nil"/>
              <w:right w:val="nil"/>
            </w:tcBorders>
          </w:tcPr>
          <w:p w14:paraId="517106BD" w14:textId="77777777" w:rsidR="000C1077" w:rsidRPr="003D7963" w:rsidRDefault="000C1077" w:rsidP="00770D02">
            <w:pPr>
              <w:pStyle w:val="Normal6a"/>
            </w:pPr>
            <w:r w:rsidRPr="003D7963">
              <w:t>25.</w:t>
            </w:r>
            <w:r w:rsidRPr="003D7963">
              <w:tab/>
              <w:t xml:space="preserve">poudarja, da so migracije </w:t>
            </w:r>
            <w:r w:rsidRPr="003D7963">
              <w:rPr>
                <w:b/>
                <w:i/>
              </w:rPr>
              <w:t>večdimenzionalen</w:t>
            </w:r>
            <w:r w:rsidRPr="003D7963">
              <w:t xml:space="preserve"> pojav </w:t>
            </w:r>
            <w:r w:rsidRPr="003D7963">
              <w:rPr>
                <w:b/>
                <w:i/>
              </w:rPr>
              <w:t>in</w:t>
            </w:r>
            <w:r w:rsidRPr="003D7963">
              <w:t xml:space="preserve"> ga je </w:t>
            </w:r>
            <w:r w:rsidRPr="003D7963">
              <w:rPr>
                <w:b/>
                <w:i/>
              </w:rPr>
              <w:t>treba obravnavati s celovitim pristopom</w:t>
            </w:r>
            <w:r w:rsidRPr="003D7963">
              <w:t xml:space="preserve">, </w:t>
            </w:r>
            <w:r w:rsidRPr="003D7963">
              <w:rPr>
                <w:b/>
                <w:i/>
              </w:rPr>
              <w:t>ki temelji na pravicah</w:t>
            </w:r>
            <w:r w:rsidRPr="003D7963">
              <w:t xml:space="preserve"> in </w:t>
            </w:r>
            <w:r w:rsidRPr="003D7963">
              <w:rPr>
                <w:b/>
                <w:i/>
              </w:rPr>
              <w:t>je osredotočen na človeka</w:t>
            </w:r>
            <w:r w:rsidRPr="003D7963">
              <w:t>;</w:t>
            </w:r>
          </w:p>
        </w:tc>
        <w:tc>
          <w:tcPr>
            <w:tcW w:w="4876" w:type="dxa"/>
            <w:tcBorders>
              <w:top w:val="nil"/>
              <w:left w:val="nil"/>
              <w:bottom w:val="nil"/>
              <w:right w:val="nil"/>
            </w:tcBorders>
          </w:tcPr>
          <w:p w14:paraId="781C6942" w14:textId="77777777" w:rsidR="000C1077" w:rsidRPr="003D7963" w:rsidRDefault="000C1077" w:rsidP="00770D02">
            <w:pPr>
              <w:pStyle w:val="Normal6a"/>
            </w:pPr>
            <w:r w:rsidRPr="003D7963">
              <w:t>25.</w:t>
            </w:r>
            <w:r w:rsidRPr="003D7963">
              <w:tab/>
              <w:t xml:space="preserve">poudarja, da so migracije </w:t>
            </w:r>
            <w:r w:rsidRPr="003D7963">
              <w:rPr>
                <w:b/>
                <w:i/>
              </w:rPr>
              <w:t>svetovni</w:t>
            </w:r>
            <w:r w:rsidRPr="003D7963">
              <w:t xml:space="preserve"> pojav</w:t>
            </w:r>
            <w:r w:rsidRPr="003D7963">
              <w:rPr>
                <w:b/>
                <w:i/>
              </w:rPr>
              <w:t>, ki</w:t>
            </w:r>
            <w:r w:rsidRPr="003D7963">
              <w:t xml:space="preserve"> ga </w:t>
            </w:r>
            <w:r w:rsidRPr="003D7963">
              <w:rPr>
                <w:b/>
                <w:i/>
              </w:rPr>
              <w:t>krepijo politike, ki ustvarjajo dejavnike privlačevanja za migrante, kot</w:t>
            </w:r>
            <w:r w:rsidRPr="003D7963">
              <w:t xml:space="preserve"> je </w:t>
            </w:r>
            <w:r w:rsidRPr="003D7963">
              <w:rPr>
                <w:b/>
                <w:i/>
              </w:rPr>
              <w:t>nedavna legalizacija več sto tisoč nezakonitih migrantov v Španiji; ugotavlja</w:t>
            </w:r>
            <w:r w:rsidRPr="003D7963">
              <w:t xml:space="preserve">, </w:t>
            </w:r>
            <w:r w:rsidRPr="003D7963">
              <w:rPr>
                <w:b/>
                <w:i/>
              </w:rPr>
              <w:t>da je Evropa zaradi svoje politične, gospodarske</w:t>
            </w:r>
            <w:r w:rsidRPr="003D7963">
              <w:t xml:space="preserve"> in </w:t>
            </w:r>
            <w:r w:rsidRPr="003D7963">
              <w:rPr>
                <w:b/>
                <w:i/>
              </w:rPr>
              <w:t>socialne stabilnosti ter velikodušnih sistemov socialnih prejemkov privlačna destinacija za migrante</w:t>
            </w:r>
            <w:r w:rsidRPr="003D7963">
              <w:t>;</w:t>
            </w:r>
          </w:p>
        </w:tc>
      </w:tr>
    </w:tbl>
    <w:p w14:paraId="749797E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76AB97FD" w14:textId="77777777" w:rsidR="000C1077" w:rsidRPr="003D7963" w:rsidRDefault="000C1077" w:rsidP="000C1077">
      <w:r w:rsidRPr="008576A9">
        <w:rPr>
          <w:rStyle w:val="HideTWBExt"/>
        </w:rPr>
        <w:t>&lt;/Amend&gt;</w:t>
      </w:r>
    </w:p>
    <w:p w14:paraId="53F2CA54" w14:textId="7F41571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508</w:t>
      </w:r>
      <w:r w:rsidRPr="008576A9">
        <w:rPr>
          <w:rStyle w:val="HideTWBExt"/>
          <w:b w:val="0"/>
        </w:rPr>
        <w:t>&lt;/NumAm&gt;</w:t>
      </w:r>
    </w:p>
    <w:p w14:paraId="2448CD90" w14:textId="77777777" w:rsidR="000C1077" w:rsidRPr="003D7963" w:rsidRDefault="000C1077" w:rsidP="000C1077">
      <w:pPr>
        <w:pStyle w:val="NormalBold"/>
      </w:pPr>
      <w:r w:rsidRPr="008576A9">
        <w:rPr>
          <w:rStyle w:val="HideTWBExt"/>
          <w:b w:val="0"/>
        </w:rPr>
        <w:t>&lt;RepeatBlock-By&gt;&lt;Members&gt;</w:t>
      </w:r>
      <w:r w:rsidRPr="003D7963">
        <w:t>Stephen Nikola Bartulica</w:t>
      </w:r>
      <w:r w:rsidRPr="008576A9">
        <w:rPr>
          <w:rStyle w:val="HideTWBExt"/>
          <w:b w:val="0"/>
        </w:rPr>
        <w:t>&lt;/Members&gt;</w:t>
      </w:r>
    </w:p>
    <w:p w14:paraId="1802C703" w14:textId="77777777" w:rsidR="000C1077" w:rsidRPr="003D7963" w:rsidRDefault="000C1077" w:rsidP="000C1077">
      <w:pPr>
        <w:pStyle w:val="NormalBold"/>
      </w:pPr>
      <w:r w:rsidRPr="008576A9">
        <w:rPr>
          <w:rStyle w:val="HideTWBExt"/>
          <w:b w:val="0"/>
        </w:rPr>
        <w:t>&lt;/RepeatBlock-By&gt;</w:t>
      </w:r>
    </w:p>
    <w:p w14:paraId="3D996C52" w14:textId="1E10ADF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1DD6267"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A8ACD3C" w14:textId="77777777" w:rsidTr="00770D02">
        <w:trPr>
          <w:trHeight w:hRule="exact" w:val="240"/>
          <w:jc w:val="center"/>
        </w:trPr>
        <w:tc>
          <w:tcPr>
            <w:tcW w:w="9752" w:type="dxa"/>
            <w:gridSpan w:val="2"/>
            <w:tcBorders>
              <w:top w:val="nil"/>
              <w:left w:val="nil"/>
              <w:bottom w:val="nil"/>
              <w:right w:val="nil"/>
            </w:tcBorders>
          </w:tcPr>
          <w:p w14:paraId="6514D060" w14:textId="77777777" w:rsidR="000C1077" w:rsidRPr="003D7963" w:rsidRDefault="000C1077" w:rsidP="00770D02"/>
        </w:tc>
      </w:tr>
      <w:tr w:rsidR="008A3573" w:rsidRPr="003D7963" w14:paraId="40BD6498" w14:textId="77777777" w:rsidTr="00770D02">
        <w:trPr>
          <w:trHeight w:val="240"/>
          <w:jc w:val="center"/>
        </w:trPr>
        <w:tc>
          <w:tcPr>
            <w:tcW w:w="4876" w:type="dxa"/>
            <w:tcBorders>
              <w:top w:val="nil"/>
              <w:left w:val="nil"/>
              <w:bottom w:val="nil"/>
              <w:right w:val="nil"/>
            </w:tcBorders>
          </w:tcPr>
          <w:p w14:paraId="69F0793F" w14:textId="36FE717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96848CB" w14:textId="24A57F18" w:rsidR="000C1077" w:rsidRPr="003D7963" w:rsidRDefault="000C1077" w:rsidP="00770D02">
            <w:pPr>
              <w:pStyle w:val="AmColumnHeading"/>
            </w:pPr>
            <w:r w:rsidRPr="003D7963">
              <w:t>Predlog spremembe</w:t>
            </w:r>
          </w:p>
        </w:tc>
      </w:tr>
      <w:tr w:rsidR="008A3573" w:rsidRPr="003D7963" w14:paraId="6659F732" w14:textId="77777777" w:rsidTr="00770D02">
        <w:trPr>
          <w:jc w:val="center"/>
        </w:trPr>
        <w:tc>
          <w:tcPr>
            <w:tcW w:w="4876" w:type="dxa"/>
            <w:tcBorders>
              <w:top w:val="nil"/>
              <w:left w:val="nil"/>
              <w:bottom w:val="nil"/>
              <w:right w:val="nil"/>
            </w:tcBorders>
          </w:tcPr>
          <w:p w14:paraId="3CC8F4AF" w14:textId="77777777" w:rsidR="000C1077" w:rsidRPr="003D7963" w:rsidRDefault="000C1077" w:rsidP="00770D02">
            <w:pPr>
              <w:pStyle w:val="Normal6a"/>
            </w:pPr>
            <w:r w:rsidRPr="003D7963">
              <w:t>25.</w:t>
            </w:r>
            <w:r w:rsidRPr="003D7963">
              <w:tab/>
              <w:t xml:space="preserve">poudarja, da so migracije večdimenzionalen pojav in ga je treba obravnavati </w:t>
            </w:r>
            <w:r w:rsidRPr="003D7963">
              <w:rPr>
                <w:b/>
                <w:i/>
              </w:rPr>
              <w:t>s celovitim</w:t>
            </w:r>
            <w:r w:rsidRPr="003D7963">
              <w:t xml:space="preserve"> pristopom, ki temelji na </w:t>
            </w:r>
            <w:r w:rsidRPr="003D7963">
              <w:rPr>
                <w:b/>
                <w:i/>
              </w:rPr>
              <w:t>pravicah</w:t>
            </w:r>
            <w:r w:rsidRPr="003D7963">
              <w:t xml:space="preserve"> in </w:t>
            </w:r>
            <w:r w:rsidRPr="003D7963">
              <w:rPr>
                <w:b/>
                <w:i/>
              </w:rPr>
              <w:t>je osredotočen na človeka</w:t>
            </w:r>
            <w:r w:rsidRPr="003D7963">
              <w:t>;</w:t>
            </w:r>
          </w:p>
        </w:tc>
        <w:tc>
          <w:tcPr>
            <w:tcW w:w="4876" w:type="dxa"/>
            <w:tcBorders>
              <w:top w:val="nil"/>
              <w:left w:val="nil"/>
              <w:bottom w:val="nil"/>
              <w:right w:val="nil"/>
            </w:tcBorders>
          </w:tcPr>
          <w:p w14:paraId="045FB2C6" w14:textId="77777777" w:rsidR="000C1077" w:rsidRPr="003D7963" w:rsidRDefault="000C1077" w:rsidP="00770D02">
            <w:pPr>
              <w:pStyle w:val="Normal6a"/>
            </w:pPr>
            <w:r w:rsidRPr="003D7963">
              <w:t>25.</w:t>
            </w:r>
            <w:r w:rsidRPr="003D7963">
              <w:tab/>
              <w:t xml:space="preserve">poudarja, da so migracije večdimenzionalen pojav in ga je treba obravnavati </w:t>
            </w:r>
            <w:r w:rsidRPr="003D7963">
              <w:rPr>
                <w:b/>
                <w:i/>
              </w:rPr>
              <w:t>predvsem s</w:t>
            </w:r>
            <w:r w:rsidRPr="003D7963">
              <w:t xml:space="preserve"> pristopom, ki temelji na </w:t>
            </w:r>
            <w:r w:rsidRPr="003D7963">
              <w:rPr>
                <w:b/>
                <w:i/>
              </w:rPr>
              <w:t>varnosti in odzivanju ter združuje zanesljivo upravljanje meja, učinkovite politike vračanja, pogojenost razvojne pomoči</w:t>
            </w:r>
            <w:r w:rsidRPr="003D7963">
              <w:t xml:space="preserve"> in </w:t>
            </w:r>
            <w:r w:rsidRPr="003D7963">
              <w:rPr>
                <w:b/>
                <w:i/>
              </w:rPr>
              <w:t>partnerstva s tretjimi državami, ki v celoti sodelujejo pri nadzoru migracij</w:t>
            </w:r>
            <w:r w:rsidRPr="003D7963">
              <w:t>;</w:t>
            </w:r>
          </w:p>
        </w:tc>
      </w:tr>
    </w:tbl>
    <w:p w14:paraId="246D2BE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B39341A" w14:textId="77777777" w:rsidR="000C1077" w:rsidRPr="003D7963" w:rsidRDefault="000C1077" w:rsidP="000C1077">
      <w:r w:rsidRPr="008576A9">
        <w:rPr>
          <w:rStyle w:val="HideTWBExt"/>
        </w:rPr>
        <w:t>&lt;/Amend&gt;</w:t>
      </w:r>
    </w:p>
    <w:p w14:paraId="1BE9C7E9" w14:textId="6E3D758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509</w:t>
      </w:r>
      <w:r w:rsidRPr="008576A9">
        <w:rPr>
          <w:rStyle w:val="HideTWBExt"/>
          <w:b w:val="0"/>
        </w:rPr>
        <w:t>&lt;/NumAm&gt;</w:t>
      </w:r>
    </w:p>
    <w:p w14:paraId="72A6FD7F" w14:textId="2BB9D352"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0B57F8C3" w14:textId="77777777" w:rsidR="000C1077" w:rsidRPr="003D7963" w:rsidRDefault="000C1077" w:rsidP="000C1077">
      <w:pPr>
        <w:pStyle w:val="NormalBold"/>
      </w:pPr>
      <w:r w:rsidRPr="008576A9">
        <w:rPr>
          <w:rStyle w:val="HideTWBExt"/>
          <w:b w:val="0"/>
        </w:rPr>
        <w:t>&lt;/RepeatBlock-By&gt;</w:t>
      </w:r>
    </w:p>
    <w:p w14:paraId="48EEFBA0" w14:textId="5FE9FEA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337F81A"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A6641A9" w14:textId="77777777" w:rsidTr="00770D02">
        <w:trPr>
          <w:trHeight w:hRule="exact" w:val="240"/>
          <w:jc w:val="center"/>
        </w:trPr>
        <w:tc>
          <w:tcPr>
            <w:tcW w:w="9752" w:type="dxa"/>
            <w:gridSpan w:val="2"/>
            <w:tcBorders>
              <w:top w:val="nil"/>
              <w:left w:val="nil"/>
              <w:bottom w:val="nil"/>
              <w:right w:val="nil"/>
            </w:tcBorders>
          </w:tcPr>
          <w:p w14:paraId="6535C227" w14:textId="77777777" w:rsidR="000C1077" w:rsidRPr="003D7963" w:rsidRDefault="000C1077" w:rsidP="00770D02"/>
        </w:tc>
      </w:tr>
      <w:tr w:rsidR="008A3573" w:rsidRPr="003D7963" w14:paraId="035A323E" w14:textId="77777777" w:rsidTr="00770D02">
        <w:trPr>
          <w:trHeight w:val="240"/>
          <w:jc w:val="center"/>
        </w:trPr>
        <w:tc>
          <w:tcPr>
            <w:tcW w:w="4876" w:type="dxa"/>
            <w:tcBorders>
              <w:top w:val="nil"/>
              <w:left w:val="nil"/>
              <w:bottom w:val="nil"/>
              <w:right w:val="nil"/>
            </w:tcBorders>
          </w:tcPr>
          <w:p w14:paraId="1FF1D507" w14:textId="5A1ABE2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B861ED9" w14:textId="26759CEF" w:rsidR="000C1077" w:rsidRPr="003D7963" w:rsidRDefault="000C1077" w:rsidP="00770D02">
            <w:pPr>
              <w:pStyle w:val="AmColumnHeading"/>
            </w:pPr>
            <w:r w:rsidRPr="003D7963">
              <w:t>Predlog spremembe</w:t>
            </w:r>
          </w:p>
        </w:tc>
      </w:tr>
      <w:tr w:rsidR="008A3573" w:rsidRPr="003D7963" w14:paraId="6B05E114" w14:textId="77777777" w:rsidTr="00770D02">
        <w:trPr>
          <w:jc w:val="center"/>
        </w:trPr>
        <w:tc>
          <w:tcPr>
            <w:tcW w:w="4876" w:type="dxa"/>
            <w:tcBorders>
              <w:top w:val="nil"/>
              <w:left w:val="nil"/>
              <w:bottom w:val="nil"/>
              <w:right w:val="nil"/>
            </w:tcBorders>
          </w:tcPr>
          <w:p w14:paraId="36462BF9"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3D11B2D1"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r w:rsidRPr="003D7963">
              <w:rPr>
                <w:b/>
                <w:i/>
              </w:rPr>
              <w:t>, hkrati pa zagotavljati zaščito zunanjih meja Unije, varovati javno varnost in preprečevati nedovoljene migracije</w:t>
            </w:r>
            <w:r w:rsidRPr="003D7963">
              <w:t>;</w:t>
            </w:r>
          </w:p>
        </w:tc>
      </w:tr>
    </w:tbl>
    <w:p w14:paraId="5B989E5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8FF8D55" w14:textId="77777777" w:rsidR="000C1077" w:rsidRPr="003D7963" w:rsidRDefault="000C1077" w:rsidP="000C1077">
      <w:r w:rsidRPr="008576A9">
        <w:rPr>
          <w:rStyle w:val="HideTWBExt"/>
        </w:rPr>
        <w:t>&lt;/Amend&gt;</w:t>
      </w:r>
    </w:p>
    <w:p w14:paraId="79BB91FC" w14:textId="74AC78A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510</w:t>
      </w:r>
      <w:r w:rsidRPr="008576A9">
        <w:rPr>
          <w:rStyle w:val="HideTWBExt"/>
          <w:b w:val="0"/>
        </w:rPr>
        <w:t>&lt;/NumAm&gt;</w:t>
      </w:r>
    </w:p>
    <w:p w14:paraId="2BDC776B" w14:textId="5585CAA7" w:rsidR="000C1077" w:rsidRPr="003D7963" w:rsidRDefault="000C1077" w:rsidP="000C1077">
      <w:pPr>
        <w:pStyle w:val="NormalBold"/>
      </w:pPr>
      <w:r w:rsidRPr="008576A9">
        <w:rPr>
          <w:rStyle w:val="HideTWBExt"/>
          <w:b w:val="0"/>
        </w:rPr>
        <w:t>&lt;RepeatBlock-By&gt;&lt;Members&gt;</w:t>
      </w:r>
      <w:r w:rsidRPr="003D7963">
        <w:t>Vangelis Meimarakis (Vangelis Meimarakis)</w:t>
      </w:r>
      <w:r w:rsidRPr="008576A9">
        <w:rPr>
          <w:rStyle w:val="HideTWBExt"/>
          <w:b w:val="0"/>
        </w:rPr>
        <w:t>&lt;/Members&gt;</w:t>
      </w:r>
    </w:p>
    <w:p w14:paraId="43DE1BE9" w14:textId="77777777" w:rsidR="000C1077" w:rsidRPr="003D7963" w:rsidRDefault="000C1077" w:rsidP="000C1077">
      <w:pPr>
        <w:pStyle w:val="NormalBold"/>
      </w:pPr>
      <w:r w:rsidRPr="008576A9">
        <w:rPr>
          <w:rStyle w:val="HideTWBExt"/>
          <w:b w:val="0"/>
        </w:rPr>
        <w:t>&lt;/RepeatBlock-By&gt;</w:t>
      </w:r>
    </w:p>
    <w:p w14:paraId="3AE1A3E5" w14:textId="34442E6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D595165"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94A996D" w14:textId="77777777" w:rsidTr="00770D02">
        <w:trPr>
          <w:trHeight w:hRule="exact" w:val="240"/>
          <w:jc w:val="center"/>
        </w:trPr>
        <w:tc>
          <w:tcPr>
            <w:tcW w:w="9752" w:type="dxa"/>
            <w:gridSpan w:val="2"/>
            <w:tcBorders>
              <w:top w:val="nil"/>
              <w:left w:val="nil"/>
              <w:bottom w:val="nil"/>
              <w:right w:val="nil"/>
            </w:tcBorders>
          </w:tcPr>
          <w:p w14:paraId="66947B49" w14:textId="77777777" w:rsidR="000C1077" w:rsidRPr="003D7963" w:rsidRDefault="000C1077" w:rsidP="00770D02"/>
        </w:tc>
      </w:tr>
      <w:tr w:rsidR="008A3573" w:rsidRPr="003D7963" w14:paraId="6DDB9141" w14:textId="77777777" w:rsidTr="00770D02">
        <w:trPr>
          <w:trHeight w:val="240"/>
          <w:jc w:val="center"/>
        </w:trPr>
        <w:tc>
          <w:tcPr>
            <w:tcW w:w="4876" w:type="dxa"/>
            <w:tcBorders>
              <w:top w:val="nil"/>
              <w:left w:val="nil"/>
              <w:bottom w:val="nil"/>
              <w:right w:val="nil"/>
            </w:tcBorders>
          </w:tcPr>
          <w:p w14:paraId="6DECD8BD" w14:textId="143B72E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243CB50" w14:textId="61A9788E" w:rsidR="000C1077" w:rsidRPr="003D7963" w:rsidRDefault="000C1077" w:rsidP="00770D02">
            <w:pPr>
              <w:pStyle w:val="AmColumnHeading"/>
            </w:pPr>
            <w:r w:rsidRPr="003D7963">
              <w:t>Predlog spremembe</w:t>
            </w:r>
          </w:p>
        </w:tc>
      </w:tr>
      <w:tr w:rsidR="008A3573" w:rsidRPr="003D7963" w14:paraId="1D7D348B" w14:textId="77777777" w:rsidTr="00770D02">
        <w:trPr>
          <w:jc w:val="center"/>
        </w:trPr>
        <w:tc>
          <w:tcPr>
            <w:tcW w:w="4876" w:type="dxa"/>
            <w:tcBorders>
              <w:top w:val="nil"/>
              <w:left w:val="nil"/>
              <w:bottom w:val="nil"/>
              <w:right w:val="nil"/>
            </w:tcBorders>
          </w:tcPr>
          <w:p w14:paraId="1B60589C" w14:textId="77777777" w:rsidR="000C1077" w:rsidRPr="003D7963" w:rsidRDefault="000C1077" w:rsidP="00770D02">
            <w:pPr>
              <w:pStyle w:val="Normal6a"/>
            </w:pPr>
            <w:r w:rsidRPr="003D7963">
              <w:t>25.</w:t>
            </w:r>
            <w:r w:rsidRPr="003D7963">
              <w:tab/>
              <w:t xml:space="preserve">poudarja, da so migracije večdimenzionalen pojav in ga je treba obravnavati s celovitim pristopom, ki </w:t>
            </w:r>
            <w:r w:rsidRPr="003D7963">
              <w:rPr>
                <w:b/>
                <w:i/>
              </w:rPr>
              <w:t>temelji na pravicah</w:t>
            </w:r>
            <w:r w:rsidRPr="003D7963">
              <w:t xml:space="preserve"> in </w:t>
            </w:r>
            <w:r w:rsidRPr="003D7963">
              <w:rPr>
                <w:b/>
                <w:i/>
              </w:rPr>
              <w:t>je osredotočen na človeka</w:t>
            </w:r>
            <w:r w:rsidRPr="003D7963">
              <w:t>;</w:t>
            </w:r>
          </w:p>
        </w:tc>
        <w:tc>
          <w:tcPr>
            <w:tcW w:w="4876" w:type="dxa"/>
            <w:tcBorders>
              <w:top w:val="nil"/>
              <w:left w:val="nil"/>
              <w:bottom w:val="nil"/>
              <w:right w:val="nil"/>
            </w:tcBorders>
          </w:tcPr>
          <w:p w14:paraId="5A342506" w14:textId="77777777" w:rsidR="000C1077" w:rsidRPr="003D7963" w:rsidRDefault="000C1077" w:rsidP="00770D02">
            <w:pPr>
              <w:pStyle w:val="Normal6a"/>
            </w:pPr>
            <w:r w:rsidRPr="003D7963">
              <w:t>25.</w:t>
            </w:r>
            <w:r w:rsidRPr="003D7963">
              <w:tab/>
              <w:t xml:space="preserve">poudarja, da so migracije večdimenzionalen pojav in ga je treba obravnavati s celovitim pristopom, ki </w:t>
            </w:r>
            <w:r w:rsidRPr="003D7963">
              <w:rPr>
                <w:b/>
                <w:i/>
              </w:rPr>
              <w:t>zajema celotno pot, v duhu dobre vere</w:t>
            </w:r>
            <w:r w:rsidRPr="003D7963">
              <w:t xml:space="preserve"> in </w:t>
            </w:r>
            <w:r w:rsidRPr="003D7963">
              <w:rPr>
                <w:b/>
                <w:i/>
              </w:rPr>
              <w:t>sodelovanja med državami izvora, tranzita in namembnimi državami migrantov</w:t>
            </w:r>
            <w:r w:rsidRPr="003D7963">
              <w:t>;</w:t>
            </w:r>
          </w:p>
        </w:tc>
      </w:tr>
    </w:tbl>
    <w:p w14:paraId="6755786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4F92BA9" w14:textId="77777777" w:rsidR="000C1077" w:rsidRPr="003D7963" w:rsidRDefault="000C1077" w:rsidP="000C1077">
      <w:r w:rsidRPr="008576A9">
        <w:rPr>
          <w:rStyle w:val="HideTWBExt"/>
        </w:rPr>
        <w:t>&lt;/Amend&gt;</w:t>
      </w:r>
    </w:p>
    <w:p w14:paraId="4686B466" w14:textId="6F1EF10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511</w:t>
      </w:r>
      <w:r w:rsidRPr="008576A9">
        <w:rPr>
          <w:rStyle w:val="HideTWBExt"/>
          <w:b w:val="0"/>
        </w:rPr>
        <w:t>&lt;/NumAm&gt;</w:t>
      </w:r>
    </w:p>
    <w:p w14:paraId="38C3786F" w14:textId="01EFAA07"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DF009D3" w14:textId="77777777" w:rsidR="000C1077" w:rsidRPr="003D7963" w:rsidRDefault="000C1077" w:rsidP="000C1077">
      <w:pPr>
        <w:pStyle w:val="NormalBold"/>
      </w:pPr>
      <w:r w:rsidRPr="008576A9">
        <w:rPr>
          <w:rStyle w:val="HideTWBExt"/>
          <w:b w:val="0"/>
        </w:rPr>
        <w:t>&lt;/RepeatBlock-By&gt;</w:t>
      </w:r>
    </w:p>
    <w:p w14:paraId="3CB5B2C7" w14:textId="269B8B6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984EF1"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0FD9211" w14:textId="77777777" w:rsidTr="00770D02">
        <w:trPr>
          <w:trHeight w:hRule="exact" w:val="240"/>
          <w:jc w:val="center"/>
        </w:trPr>
        <w:tc>
          <w:tcPr>
            <w:tcW w:w="9752" w:type="dxa"/>
            <w:gridSpan w:val="2"/>
            <w:tcBorders>
              <w:top w:val="nil"/>
              <w:left w:val="nil"/>
              <w:bottom w:val="nil"/>
              <w:right w:val="nil"/>
            </w:tcBorders>
          </w:tcPr>
          <w:p w14:paraId="6B193470" w14:textId="77777777" w:rsidR="000C1077" w:rsidRPr="003D7963" w:rsidRDefault="000C1077" w:rsidP="00770D02"/>
        </w:tc>
      </w:tr>
      <w:tr w:rsidR="008A3573" w:rsidRPr="003D7963" w14:paraId="4BADFD5A" w14:textId="77777777" w:rsidTr="00770D02">
        <w:trPr>
          <w:trHeight w:val="240"/>
          <w:jc w:val="center"/>
        </w:trPr>
        <w:tc>
          <w:tcPr>
            <w:tcW w:w="4876" w:type="dxa"/>
            <w:tcBorders>
              <w:top w:val="nil"/>
              <w:left w:val="nil"/>
              <w:bottom w:val="nil"/>
              <w:right w:val="nil"/>
            </w:tcBorders>
          </w:tcPr>
          <w:p w14:paraId="5AD966DF" w14:textId="28E80416"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14C6AE7" w14:textId="08B8BEDC" w:rsidR="000C1077" w:rsidRPr="003D7963" w:rsidRDefault="000C1077" w:rsidP="00770D02">
            <w:pPr>
              <w:pStyle w:val="AmColumnHeading"/>
            </w:pPr>
            <w:r w:rsidRPr="003D7963">
              <w:t>Predlog spremembe</w:t>
            </w:r>
          </w:p>
        </w:tc>
      </w:tr>
      <w:tr w:rsidR="008A3573" w:rsidRPr="003D7963" w14:paraId="4CE7B632" w14:textId="77777777" w:rsidTr="00770D02">
        <w:trPr>
          <w:jc w:val="center"/>
        </w:trPr>
        <w:tc>
          <w:tcPr>
            <w:tcW w:w="4876" w:type="dxa"/>
            <w:tcBorders>
              <w:top w:val="nil"/>
              <w:left w:val="nil"/>
              <w:bottom w:val="nil"/>
              <w:right w:val="nil"/>
            </w:tcBorders>
          </w:tcPr>
          <w:p w14:paraId="6CDD52F0" w14:textId="77777777" w:rsidR="000C1077" w:rsidRPr="003D7963" w:rsidRDefault="000C1077" w:rsidP="00770D02">
            <w:pPr>
              <w:pStyle w:val="Normal6a"/>
            </w:pPr>
            <w:r w:rsidRPr="003D7963">
              <w:t>25.</w:t>
            </w:r>
            <w:r w:rsidRPr="003D7963">
              <w:tab/>
              <w:t>poudarja, da so migracije večdimenzionalen pojav in ga je treba obravnavati s celovitim pristopom, ki temelji na pravicah in je osredotočen na človeka;</w:t>
            </w:r>
          </w:p>
        </w:tc>
        <w:tc>
          <w:tcPr>
            <w:tcW w:w="4876" w:type="dxa"/>
            <w:tcBorders>
              <w:top w:val="nil"/>
              <w:left w:val="nil"/>
              <w:bottom w:val="nil"/>
              <w:right w:val="nil"/>
            </w:tcBorders>
          </w:tcPr>
          <w:p w14:paraId="01C3BAF3" w14:textId="77777777" w:rsidR="000C1077" w:rsidRPr="003D7963" w:rsidRDefault="000C1077" w:rsidP="00770D02">
            <w:pPr>
              <w:pStyle w:val="Normal6a"/>
            </w:pPr>
            <w:r w:rsidRPr="003D7963">
              <w:t>25.</w:t>
            </w:r>
            <w:r w:rsidRPr="003D7963">
              <w:tab/>
              <w:t xml:space="preserve">poudarja, da so migracije </w:t>
            </w:r>
            <w:r w:rsidRPr="003D7963">
              <w:rPr>
                <w:b/>
                <w:i/>
              </w:rPr>
              <w:t>zapleten in</w:t>
            </w:r>
            <w:r w:rsidRPr="003D7963">
              <w:t xml:space="preserve"> večdimenzionalen pojav in ga je treba obravnavati s </w:t>
            </w:r>
            <w:r w:rsidRPr="003D7963">
              <w:rPr>
                <w:b/>
                <w:i/>
              </w:rPr>
              <w:t>trdnim in</w:t>
            </w:r>
            <w:r w:rsidRPr="003D7963">
              <w:t xml:space="preserve"> celovitim pristopom, ki temelji na pravicah in je osredotočen na človeka</w:t>
            </w:r>
            <w:r w:rsidRPr="003D7963">
              <w:rPr>
                <w:b/>
                <w:i/>
              </w:rPr>
              <w:t>, podprtim z učinkovitimi in predvidljivimi ukrepi in instrumenti</w:t>
            </w:r>
            <w:r w:rsidRPr="003D7963">
              <w:t>;</w:t>
            </w:r>
          </w:p>
        </w:tc>
      </w:tr>
    </w:tbl>
    <w:p w14:paraId="704585A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625B203" w14:textId="77777777" w:rsidR="000C1077" w:rsidRPr="003D7963" w:rsidRDefault="000C1077" w:rsidP="000C1077">
      <w:r w:rsidRPr="008576A9">
        <w:rPr>
          <w:rStyle w:val="HideTWBExt"/>
        </w:rPr>
        <w:t>&lt;/Amend&gt;</w:t>
      </w:r>
    </w:p>
    <w:p w14:paraId="3FB298B9" w14:textId="425CA87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512</w:t>
      </w:r>
      <w:r w:rsidRPr="008576A9">
        <w:rPr>
          <w:rStyle w:val="HideTWBExt"/>
          <w:b w:val="0"/>
        </w:rPr>
        <w:t>&lt;/NumAm&gt;</w:t>
      </w:r>
    </w:p>
    <w:p w14:paraId="4199C367"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42EA2A39" w14:textId="77777777" w:rsidR="000C1077" w:rsidRPr="003D7963" w:rsidRDefault="000C1077" w:rsidP="000C1077">
      <w:pPr>
        <w:pStyle w:val="NormalBold"/>
      </w:pPr>
      <w:r w:rsidRPr="008576A9">
        <w:rPr>
          <w:rStyle w:val="HideTWBExt"/>
          <w:b w:val="0"/>
        </w:rPr>
        <w:t>&lt;/RepeatBlock-By&gt;</w:t>
      </w:r>
    </w:p>
    <w:p w14:paraId="2C62A473" w14:textId="46FB01B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F4B9E27"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F4316A8" w14:textId="77777777" w:rsidTr="00770D02">
        <w:trPr>
          <w:trHeight w:hRule="exact" w:val="240"/>
          <w:jc w:val="center"/>
        </w:trPr>
        <w:tc>
          <w:tcPr>
            <w:tcW w:w="9752" w:type="dxa"/>
            <w:gridSpan w:val="2"/>
            <w:tcBorders>
              <w:top w:val="nil"/>
              <w:left w:val="nil"/>
              <w:bottom w:val="nil"/>
              <w:right w:val="nil"/>
            </w:tcBorders>
          </w:tcPr>
          <w:p w14:paraId="72FF17DB" w14:textId="77777777" w:rsidR="000C1077" w:rsidRPr="003D7963" w:rsidRDefault="000C1077" w:rsidP="00770D02"/>
        </w:tc>
      </w:tr>
      <w:tr w:rsidR="008A3573" w:rsidRPr="003D7963" w14:paraId="493E0798" w14:textId="77777777" w:rsidTr="00770D02">
        <w:trPr>
          <w:trHeight w:val="240"/>
          <w:jc w:val="center"/>
        </w:trPr>
        <w:tc>
          <w:tcPr>
            <w:tcW w:w="4876" w:type="dxa"/>
            <w:tcBorders>
              <w:top w:val="nil"/>
              <w:left w:val="nil"/>
              <w:bottom w:val="nil"/>
              <w:right w:val="nil"/>
            </w:tcBorders>
          </w:tcPr>
          <w:p w14:paraId="0BC90CAB" w14:textId="5FA87B20"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AF7A33C" w14:textId="2BD7C3F0" w:rsidR="000C1077" w:rsidRPr="003D7963" w:rsidRDefault="000C1077" w:rsidP="00770D02">
            <w:pPr>
              <w:pStyle w:val="AmColumnHeading"/>
            </w:pPr>
            <w:r w:rsidRPr="003D7963">
              <w:t>Predlog spremembe</w:t>
            </w:r>
          </w:p>
        </w:tc>
      </w:tr>
      <w:tr w:rsidR="008A3573" w:rsidRPr="003D7963" w14:paraId="3E2669CD" w14:textId="77777777" w:rsidTr="00770D02">
        <w:trPr>
          <w:jc w:val="center"/>
        </w:trPr>
        <w:tc>
          <w:tcPr>
            <w:tcW w:w="4876" w:type="dxa"/>
            <w:tcBorders>
              <w:top w:val="nil"/>
              <w:left w:val="nil"/>
              <w:bottom w:val="nil"/>
              <w:right w:val="nil"/>
            </w:tcBorders>
          </w:tcPr>
          <w:p w14:paraId="6BB6210A" w14:textId="77777777" w:rsidR="000C1077" w:rsidRPr="003D7963" w:rsidRDefault="000C1077" w:rsidP="00770D02">
            <w:pPr>
              <w:pStyle w:val="Normal6a"/>
            </w:pPr>
            <w:r w:rsidRPr="003D7963">
              <w:t>25.</w:t>
            </w:r>
            <w:r w:rsidRPr="003D7963">
              <w:tab/>
              <w:t xml:space="preserve">poudarja, da so migracije večdimenzionalen pojav in ga je treba obravnavati </w:t>
            </w:r>
            <w:r w:rsidRPr="003D7963">
              <w:rPr>
                <w:b/>
                <w:i/>
              </w:rPr>
              <w:t>s celovitim pristopom, ki temelji na pravicah</w:t>
            </w:r>
            <w:r w:rsidRPr="003D7963">
              <w:t xml:space="preserve"> in </w:t>
            </w:r>
            <w:r w:rsidRPr="003D7963">
              <w:rPr>
                <w:b/>
                <w:i/>
              </w:rPr>
              <w:t>je osredotočen na človeka</w:t>
            </w:r>
            <w:r w:rsidRPr="003D7963">
              <w:t>;</w:t>
            </w:r>
          </w:p>
        </w:tc>
        <w:tc>
          <w:tcPr>
            <w:tcW w:w="4876" w:type="dxa"/>
            <w:tcBorders>
              <w:top w:val="nil"/>
              <w:left w:val="nil"/>
              <w:bottom w:val="nil"/>
              <w:right w:val="nil"/>
            </w:tcBorders>
          </w:tcPr>
          <w:p w14:paraId="451E8022" w14:textId="77777777" w:rsidR="000C1077" w:rsidRPr="003D7963" w:rsidRDefault="000C1077" w:rsidP="00770D02">
            <w:pPr>
              <w:pStyle w:val="Normal6a"/>
            </w:pPr>
            <w:r w:rsidRPr="003D7963">
              <w:t>25.</w:t>
            </w:r>
            <w:r w:rsidRPr="003D7963">
              <w:tab/>
              <w:t xml:space="preserve">poudarja, da so migracije večdimenzionalen pojav in ga je treba obravnavati </w:t>
            </w:r>
            <w:r w:rsidRPr="003D7963">
              <w:rPr>
                <w:b/>
                <w:i/>
              </w:rPr>
              <w:t>zlasti z vidika varnosti</w:t>
            </w:r>
            <w:r w:rsidRPr="003D7963">
              <w:t xml:space="preserve"> in </w:t>
            </w:r>
            <w:r w:rsidRPr="003D7963">
              <w:rPr>
                <w:b/>
                <w:i/>
              </w:rPr>
              <w:t>zmogljivosti družb gostiteljic</w:t>
            </w:r>
            <w:r w:rsidRPr="003D7963">
              <w:t>;</w:t>
            </w:r>
          </w:p>
        </w:tc>
      </w:tr>
    </w:tbl>
    <w:p w14:paraId="62B5A1F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6D130E97" w14:textId="77777777" w:rsidR="000C1077" w:rsidRPr="003D7963" w:rsidRDefault="000C1077" w:rsidP="000C1077">
      <w:r w:rsidRPr="008576A9">
        <w:rPr>
          <w:rStyle w:val="HideTWBExt"/>
        </w:rPr>
        <w:t>&lt;/Amend&gt;</w:t>
      </w:r>
    </w:p>
    <w:p w14:paraId="0777EBD5" w14:textId="21DA8888"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513</w:t>
      </w:r>
      <w:r w:rsidRPr="008576A9">
        <w:rPr>
          <w:rStyle w:val="HideTWBExt"/>
          <w:b w:val="0"/>
        </w:rPr>
        <w:t>&lt;/NumAm&gt;</w:t>
      </w:r>
    </w:p>
    <w:p w14:paraId="1E9F0B6B" w14:textId="5BA57FEB" w:rsidR="000C1077" w:rsidRPr="003D7963" w:rsidRDefault="000C1077" w:rsidP="000C1077">
      <w:pPr>
        <w:pStyle w:val="NormalBold"/>
      </w:pPr>
      <w:r w:rsidRPr="008576A9">
        <w:rPr>
          <w:rStyle w:val="HideTWBExt"/>
          <w:b w:val="0"/>
        </w:rPr>
        <w:t>&lt;RepeatBlock-By&gt;&lt;Members&gt;</w:t>
      </w:r>
      <w:r w:rsidRPr="003D7963">
        <w:t>Vangelis Meimarakis (Vangelis Meimarakis), Fredi Beleris (Fredis Beleris)</w:t>
      </w:r>
      <w:r w:rsidRPr="008576A9">
        <w:rPr>
          <w:rStyle w:val="HideTWBExt"/>
          <w:b w:val="0"/>
        </w:rPr>
        <w:t>&lt;/Members&gt;</w:t>
      </w:r>
    </w:p>
    <w:p w14:paraId="5685D4D2" w14:textId="77777777" w:rsidR="000C1077" w:rsidRPr="003D7963" w:rsidRDefault="000C1077" w:rsidP="000C1077">
      <w:pPr>
        <w:pStyle w:val="NormalBold"/>
      </w:pPr>
      <w:r w:rsidRPr="008576A9">
        <w:rPr>
          <w:rStyle w:val="HideTWBExt"/>
          <w:b w:val="0"/>
        </w:rPr>
        <w:t>&lt;/RepeatBlock-By&gt;</w:t>
      </w:r>
    </w:p>
    <w:p w14:paraId="67426B08" w14:textId="517C394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A10FD93" w14:textId="77777777" w:rsidR="000C1077" w:rsidRPr="003D7963" w:rsidRDefault="000C1077" w:rsidP="000C1077">
      <w:pPr>
        <w:pStyle w:val="NormalBold"/>
      </w:pPr>
      <w:r w:rsidRPr="008576A9">
        <w:rPr>
          <w:rStyle w:val="HideTWBExt"/>
          <w:b w:val="0"/>
        </w:rPr>
        <w:t>&lt;Article&gt;</w:t>
      </w:r>
      <w:r w:rsidRPr="003D7963">
        <w:t>Odstavek 25</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F211AD1" w14:textId="77777777" w:rsidTr="00770D02">
        <w:trPr>
          <w:trHeight w:hRule="exact" w:val="240"/>
          <w:jc w:val="center"/>
        </w:trPr>
        <w:tc>
          <w:tcPr>
            <w:tcW w:w="9752" w:type="dxa"/>
            <w:gridSpan w:val="2"/>
            <w:tcBorders>
              <w:top w:val="nil"/>
              <w:left w:val="nil"/>
              <w:bottom w:val="nil"/>
              <w:right w:val="nil"/>
            </w:tcBorders>
          </w:tcPr>
          <w:p w14:paraId="78DCF147" w14:textId="77777777" w:rsidR="000C1077" w:rsidRPr="003D7963" w:rsidRDefault="000C1077" w:rsidP="00770D02"/>
        </w:tc>
      </w:tr>
      <w:tr w:rsidR="008A3573" w:rsidRPr="003D7963" w14:paraId="44511674" w14:textId="77777777" w:rsidTr="00770D02">
        <w:trPr>
          <w:trHeight w:val="240"/>
          <w:jc w:val="center"/>
        </w:trPr>
        <w:tc>
          <w:tcPr>
            <w:tcW w:w="4876" w:type="dxa"/>
            <w:tcBorders>
              <w:top w:val="nil"/>
              <w:left w:val="nil"/>
              <w:bottom w:val="nil"/>
              <w:right w:val="nil"/>
            </w:tcBorders>
          </w:tcPr>
          <w:p w14:paraId="440E9EAA" w14:textId="41B0D7C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FE9B852" w14:textId="5D0F467D" w:rsidR="000C1077" w:rsidRPr="003D7963" w:rsidRDefault="000C1077" w:rsidP="00770D02">
            <w:pPr>
              <w:pStyle w:val="AmColumnHeading"/>
            </w:pPr>
            <w:r w:rsidRPr="003D7963">
              <w:t>Predlog spremembe</w:t>
            </w:r>
          </w:p>
        </w:tc>
      </w:tr>
      <w:tr w:rsidR="008A3573" w:rsidRPr="003D7963" w14:paraId="6D098039" w14:textId="77777777" w:rsidTr="00770D02">
        <w:trPr>
          <w:jc w:val="center"/>
        </w:trPr>
        <w:tc>
          <w:tcPr>
            <w:tcW w:w="4876" w:type="dxa"/>
            <w:tcBorders>
              <w:top w:val="nil"/>
              <w:left w:val="nil"/>
              <w:bottom w:val="nil"/>
              <w:right w:val="nil"/>
            </w:tcBorders>
          </w:tcPr>
          <w:p w14:paraId="75D732EF" w14:textId="77777777" w:rsidR="000C1077" w:rsidRPr="003D7963" w:rsidRDefault="000C1077" w:rsidP="00770D02">
            <w:pPr>
              <w:pStyle w:val="Normal6a"/>
            </w:pPr>
            <w:r w:rsidRPr="003D7963">
              <w:t>25.</w:t>
            </w:r>
            <w:r w:rsidRPr="003D7963">
              <w:tab/>
              <w:t xml:space="preserve">poudarja, da so migracije večdimenzionalen pojav in ga je treba obravnavati </w:t>
            </w:r>
            <w:r w:rsidRPr="003D7963">
              <w:rPr>
                <w:b/>
                <w:i/>
              </w:rPr>
              <w:t>s celovitim pristopom, ki temelji na pravicah</w:t>
            </w:r>
            <w:r w:rsidRPr="003D7963">
              <w:t xml:space="preserve"> in </w:t>
            </w:r>
            <w:r w:rsidRPr="003D7963">
              <w:rPr>
                <w:b/>
                <w:i/>
              </w:rPr>
              <w:t>je osredotočen na človeka</w:t>
            </w:r>
            <w:r w:rsidRPr="003D7963">
              <w:t>;</w:t>
            </w:r>
          </w:p>
        </w:tc>
        <w:tc>
          <w:tcPr>
            <w:tcW w:w="4876" w:type="dxa"/>
            <w:tcBorders>
              <w:top w:val="nil"/>
              <w:left w:val="nil"/>
              <w:bottom w:val="nil"/>
              <w:right w:val="nil"/>
            </w:tcBorders>
          </w:tcPr>
          <w:p w14:paraId="5BC9F003" w14:textId="77777777" w:rsidR="000C1077" w:rsidRPr="003D7963" w:rsidRDefault="000C1077" w:rsidP="00770D02">
            <w:pPr>
              <w:pStyle w:val="Normal6a"/>
            </w:pPr>
            <w:r w:rsidRPr="003D7963">
              <w:t>25.</w:t>
            </w:r>
            <w:r w:rsidRPr="003D7963">
              <w:tab/>
              <w:t xml:space="preserve">poudarja, da so migracije večdimenzionalen pojav in ga je treba obravnavati </w:t>
            </w:r>
            <w:r w:rsidRPr="003D7963">
              <w:rPr>
                <w:b/>
                <w:i/>
              </w:rPr>
              <w:t>v okviru novega pakta EU o migracijah</w:t>
            </w:r>
            <w:r w:rsidRPr="003D7963">
              <w:t xml:space="preserve"> in </w:t>
            </w:r>
            <w:r w:rsidRPr="003D7963">
              <w:rPr>
                <w:b/>
                <w:i/>
              </w:rPr>
              <w:t>azilu</w:t>
            </w:r>
            <w:r w:rsidRPr="003D7963">
              <w:t>;</w:t>
            </w:r>
          </w:p>
        </w:tc>
      </w:tr>
    </w:tbl>
    <w:p w14:paraId="2089027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{EL}</w:t>
      </w:r>
      <w:r w:rsidRPr="003D7963">
        <w:t>el</w:t>
      </w:r>
      <w:r w:rsidRPr="008576A9">
        <w:rPr>
          <w:rStyle w:val="HideTWBExt"/>
        </w:rPr>
        <w:t>&lt;/Original&gt;</w:t>
      </w:r>
    </w:p>
    <w:p w14:paraId="432F8D15" w14:textId="77777777" w:rsidR="000C1077" w:rsidRPr="003D7963" w:rsidRDefault="000C1077" w:rsidP="000C1077">
      <w:r w:rsidRPr="008576A9">
        <w:rPr>
          <w:rStyle w:val="HideTWBExt"/>
        </w:rPr>
        <w:t>&lt;/Amend&gt;</w:t>
      </w:r>
    </w:p>
    <w:p w14:paraId="7B5EE43F" w14:textId="78153F8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514</w:t>
      </w:r>
      <w:r w:rsidRPr="008576A9">
        <w:rPr>
          <w:rStyle w:val="HideTWBExt"/>
          <w:b w:val="0"/>
        </w:rPr>
        <w:t>&lt;/NumAm&gt;</w:t>
      </w:r>
    </w:p>
    <w:p w14:paraId="02674864" w14:textId="5C3A5D4B" w:rsidR="000C1077" w:rsidRPr="003D7963" w:rsidRDefault="000C1077" w:rsidP="000C1077">
      <w:pPr>
        <w:pStyle w:val="NormalBold"/>
      </w:pPr>
      <w:r w:rsidRPr="008576A9">
        <w:rPr>
          <w:rStyle w:val="HideTWBExt"/>
          <w:b w:val="0"/>
        </w:rPr>
        <w:t>&lt;RepeatBlock-By&gt;&lt;Members&gt;</w:t>
      </w:r>
      <w:r w:rsidRPr="003D7963">
        <w:t>Marco Tarquinio, Robert Biedroń, Murielle Laurent, Cecilia Strada, Marta Temido, Matjaž Nemec, Leire Pajín, Udo Bullmann, Hana Jalloul Muro, Nikolas Faraduris (Nikolas Farantouris)</w:t>
      </w:r>
      <w:r w:rsidRPr="008576A9">
        <w:rPr>
          <w:rStyle w:val="HideTWBExt"/>
          <w:b w:val="0"/>
        </w:rPr>
        <w:t>&lt;/Members&gt;</w:t>
      </w:r>
    </w:p>
    <w:p w14:paraId="4F50CF69" w14:textId="77777777" w:rsidR="000C1077" w:rsidRPr="003D7963" w:rsidRDefault="000C1077" w:rsidP="000C1077">
      <w:pPr>
        <w:pStyle w:val="NormalBold"/>
      </w:pPr>
      <w:r w:rsidRPr="008576A9">
        <w:rPr>
          <w:rStyle w:val="HideTWBExt"/>
          <w:b w:val="0"/>
        </w:rPr>
        <w:t>&lt;/RepeatBlock-By&gt;</w:t>
      </w:r>
    </w:p>
    <w:p w14:paraId="6A31D9FE" w14:textId="414E574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584D6DE" w14:textId="77777777" w:rsidR="000C1077" w:rsidRPr="003D7963" w:rsidRDefault="000C1077" w:rsidP="000C1077">
      <w:pPr>
        <w:pStyle w:val="NormalBold"/>
      </w:pPr>
      <w:r w:rsidRPr="008576A9">
        <w:rPr>
          <w:rStyle w:val="HideTWBExt"/>
          <w:b w:val="0"/>
        </w:rPr>
        <w:t>&lt;Article&gt;</w:t>
      </w:r>
      <w:r w:rsidRPr="003D7963">
        <w:t>Odstavek 25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0FB22FB" w14:textId="77777777" w:rsidTr="00770D02">
        <w:trPr>
          <w:trHeight w:hRule="exact" w:val="240"/>
          <w:jc w:val="center"/>
        </w:trPr>
        <w:tc>
          <w:tcPr>
            <w:tcW w:w="9752" w:type="dxa"/>
            <w:gridSpan w:val="2"/>
            <w:tcBorders>
              <w:top w:val="nil"/>
              <w:left w:val="nil"/>
              <w:bottom w:val="nil"/>
              <w:right w:val="nil"/>
            </w:tcBorders>
          </w:tcPr>
          <w:p w14:paraId="2433C436" w14:textId="77777777" w:rsidR="000C1077" w:rsidRPr="003D7963" w:rsidRDefault="000C1077" w:rsidP="00770D02"/>
        </w:tc>
      </w:tr>
      <w:tr w:rsidR="008A3573" w:rsidRPr="003D7963" w14:paraId="2EF3E824" w14:textId="77777777" w:rsidTr="00770D02">
        <w:trPr>
          <w:trHeight w:val="240"/>
          <w:jc w:val="center"/>
        </w:trPr>
        <w:tc>
          <w:tcPr>
            <w:tcW w:w="4876" w:type="dxa"/>
            <w:tcBorders>
              <w:top w:val="nil"/>
              <w:left w:val="nil"/>
              <w:bottom w:val="nil"/>
              <w:right w:val="nil"/>
            </w:tcBorders>
          </w:tcPr>
          <w:p w14:paraId="6D79EF71" w14:textId="4470C73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9E3B06B" w14:textId="28E1C3FA" w:rsidR="000C1077" w:rsidRPr="003D7963" w:rsidRDefault="000C1077" w:rsidP="00770D02">
            <w:pPr>
              <w:pStyle w:val="AmColumnHeading"/>
            </w:pPr>
            <w:r w:rsidRPr="003D7963">
              <w:t>Predlog spremembe</w:t>
            </w:r>
          </w:p>
        </w:tc>
      </w:tr>
      <w:tr w:rsidR="008A3573" w:rsidRPr="003D7963" w14:paraId="0F188D0A" w14:textId="77777777" w:rsidTr="00770D02">
        <w:trPr>
          <w:jc w:val="center"/>
        </w:trPr>
        <w:tc>
          <w:tcPr>
            <w:tcW w:w="4876" w:type="dxa"/>
            <w:tcBorders>
              <w:top w:val="nil"/>
              <w:left w:val="nil"/>
              <w:bottom w:val="nil"/>
              <w:right w:val="nil"/>
            </w:tcBorders>
          </w:tcPr>
          <w:p w14:paraId="5E1D7CE0" w14:textId="77777777" w:rsidR="000C1077" w:rsidRPr="003D7963" w:rsidRDefault="000C1077" w:rsidP="00770D02">
            <w:pPr>
              <w:pStyle w:val="Normal6a"/>
            </w:pPr>
          </w:p>
        </w:tc>
        <w:tc>
          <w:tcPr>
            <w:tcW w:w="4876" w:type="dxa"/>
            <w:tcBorders>
              <w:top w:val="nil"/>
              <w:left w:val="nil"/>
              <w:bottom w:val="nil"/>
              <w:right w:val="nil"/>
            </w:tcBorders>
          </w:tcPr>
          <w:p w14:paraId="2C4C8860" w14:textId="77777777" w:rsidR="000C1077" w:rsidRPr="003D7963" w:rsidRDefault="000C1077" w:rsidP="00770D02">
            <w:pPr>
              <w:pStyle w:val="Normal6a"/>
            </w:pPr>
            <w:r w:rsidRPr="003D7963">
              <w:rPr>
                <w:b/>
                <w:i/>
              </w:rPr>
              <w:t>25a.</w:t>
            </w:r>
            <w:r w:rsidRPr="003D7963">
              <w:tab/>
            </w:r>
            <w:r w:rsidRPr="003D7963">
              <w:rPr>
                <w:b/>
                <w:i/>
              </w:rPr>
              <w:t>opozarja, da so med ljudmi, ki prečkajo Sredozemlje, begunci, prosilci za azil in osebe, ki bežijo pred preganjanjem ali resno škodo, ki so upravičeni do individualne ocene in zaščite v skladu z mednarodnim pravom in pravom EU; poziva države članice, naj zagotovijo, da se vse osebe, rešene na morju, nemudoma izkrcajo na varnem kraju, ob popolnem spoštovanju načela nevračanja; odločno obsoja eksternalizacijo nadzora meja v tretje države, v katerih standardi temeljnih pravic niso ustrezno zagotovljeni, in poziva Komisijo, naj zagotovi, da se bo za vse sodelovanje na področju migracij, ki ga financira EU, izvajalo neodvisno spremljanje človekovih pravic z rednim poročanjem Evropskemu parlamentu;</w:t>
            </w:r>
          </w:p>
        </w:tc>
      </w:tr>
    </w:tbl>
    <w:p w14:paraId="3BE77B0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A67461C" w14:textId="77777777" w:rsidR="000C1077" w:rsidRPr="003D7963" w:rsidRDefault="000C1077" w:rsidP="000C1077">
      <w:r w:rsidRPr="008576A9">
        <w:rPr>
          <w:rStyle w:val="HideTWBExt"/>
        </w:rPr>
        <w:t>&lt;/Amend&gt;</w:t>
      </w:r>
    </w:p>
    <w:p w14:paraId="531FE06F" w14:textId="12BB3A6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515</w:t>
      </w:r>
      <w:r w:rsidRPr="008576A9">
        <w:rPr>
          <w:rStyle w:val="HideTWBExt"/>
          <w:b w:val="0"/>
        </w:rPr>
        <w:t>&lt;/NumAm&gt;</w:t>
      </w:r>
    </w:p>
    <w:p w14:paraId="08F1D220" w14:textId="77777777" w:rsidR="000C1077" w:rsidRPr="003D7963" w:rsidRDefault="000C1077" w:rsidP="000C1077">
      <w:pPr>
        <w:pStyle w:val="NormalBold"/>
      </w:pPr>
      <w:r w:rsidRPr="008576A9">
        <w:rPr>
          <w:rStyle w:val="HideTWBExt"/>
          <w:b w:val="0"/>
        </w:rPr>
        <w:t>&lt;RepeatBlock-By&gt;&lt;Members&gt;</w:t>
      </w:r>
      <w:r w:rsidRPr="003D7963">
        <w:t>Helmut Brandstätter</w:t>
      </w:r>
      <w:r w:rsidRPr="008576A9">
        <w:rPr>
          <w:rStyle w:val="HideTWBExt"/>
          <w:b w:val="0"/>
        </w:rPr>
        <w:t>&lt;/Members&gt;</w:t>
      </w:r>
    </w:p>
    <w:p w14:paraId="4016DA42" w14:textId="77777777" w:rsidR="000C1077" w:rsidRPr="003D7963" w:rsidRDefault="000C1077" w:rsidP="000C1077">
      <w:pPr>
        <w:pStyle w:val="NormalBold"/>
      </w:pPr>
      <w:r w:rsidRPr="008576A9">
        <w:rPr>
          <w:rStyle w:val="HideTWBExt"/>
          <w:b w:val="0"/>
        </w:rPr>
        <w:t>&lt;/RepeatBlock-By&gt;</w:t>
      </w:r>
    </w:p>
    <w:p w14:paraId="47BFFE80" w14:textId="43CBC03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B935D40" w14:textId="77777777" w:rsidR="000C1077" w:rsidRPr="003D7963" w:rsidRDefault="000C1077" w:rsidP="000C1077">
      <w:pPr>
        <w:pStyle w:val="NormalBold"/>
      </w:pPr>
      <w:r w:rsidRPr="008576A9">
        <w:rPr>
          <w:rStyle w:val="HideTWBExt"/>
          <w:b w:val="0"/>
        </w:rPr>
        <w:t>&lt;Article&gt;</w:t>
      </w:r>
      <w:r w:rsidRPr="003D7963">
        <w:t>Odstavek 25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BF89A6D" w14:textId="77777777" w:rsidTr="00770D02">
        <w:trPr>
          <w:trHeight w:hRule="exact" w:val="240"/>
          <w:jc w:val="center"/>
        </w:trPr>
        <w:tc>
          <w:tcPr>
            <w:tcW w:w="9752" w:type="dxa"/>
            <w:gridSpan w:val="2"/>
            <w:tcBorders>
              <w:top w:val="nil"/>
              <w:left w:val="nil"/>
              <w:bottom w:val="nil"/>
              <w:right w:val="nil"/>
            </w:tcBorders>
          </w:tcPr>
          <w:p w14:paraId="4F6D378A" w14:textId="77777777" w:rsidR="000C1077" w:rsidRPr="003D7963" w:rsidRDefault="000C1077" w:rsidP="00770D02"/>
        </w:tc>
      </w:tr>
      <w:tr w:rsidR="008A3573" w:rsidRPr="003D7963" w14:paraId="7FE36213" w14:textId="77777777" w:rsidTr="00770D02">
        <w:trPr>
          <w:trHeight w:val="240"/>
          <w:jc w:val="center"/>
        </w:trPr>
        <w:tc>
          <w:tcPr>
            <w:tcW w:w="4876" w:type="dxa"/>
            <w:tcBorders>
              <w:top w:val="nil"/>
              <w:left w:val="nil"/>
              <w:bottom w:val="nil"/>
              <w:right w:val="nil"/>
            </w:tcBorders>
          </w:tcPr>
          <w:p w14:paraId="7B4913A6" w14:textId="7FF702A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3D83AF28" w14:textId="18B2E7A0" w:rsidR="000C1077" w:rsidRPr="003D7963" w:rsidRDefault="000C1077" w:rsidP="00770D02">
            <w:pPr>
              <w:pStyle w:val="AmColumnHeading"/>
            </w:pPr>
            <w:r w:rsidRPr="003D7963">
              <w:t>Predlog spremembe</w:t>
            </w:r>
          </w:p>
        </w:tc>
      </w:tr>
      <w:tr w:rsidR="008A3573" w:rsidRPr="003D7963" w14:paraId="5BDC730D" w14:textId="77777777" w:rsidTr="00770D02">
        <w:trPr>
          <w:jc w:val="center"/>
        </w:trPr>
        <w:tc>
          <w:tcPr>
            <w:tcW w:w="4876" w:type="dxa"/>
            <w:tcBorders>
              <w:top w:val="nil"/>
              <w:left w:val="nil"/>
              <w:bottom w:val="nil"/>
              <w:right w:val="nil"/>
            </w:tcBorders>
          </w:tcPr>
          <w:p w14:paraId="51367D38" w14:textId="77777777" w:rsidR="000C1077" w:rsidRPr="003D7963" w:rsidRDefault="000C1077" w:rsidP="00770D02">
            <w:pPr>
              <w:pStyle w:val="Normal6a"/>
            </w:pPr>
          </w:p>
        </w:tc>
        <w:tc>
          <w:tcPr>
            <w:tcW w:w="4876" w:type="dxa"/>
            <w:tcBorders>
              <w:top w:val="nil"/>
              <w:left w:val="nil"/>
              <w:bottom w:val="nil"/>
              <w:right w:val="nil"/>
            </w:tcBorders>
          </w:tcPr>
          <w:p w14:paraId="326EB32C" w14:textId="77777777" w:rsidR="000C1077" w:rsidRPr="003D7963" w:rsidRDefault="000C1077" w:rsidP="00770D02">
            <w:pPr>
              <w:pStyle w:val="Normal6a"/>
            </w:pPr>
            <w:r w:rsidRPr="003D7963">
              <w:rPr>
                <w:b/>
                <w:i/>
              </w:rPr>
              <w:t>25a.</w:t>
            </w:r>
            <w:r w:rsidRPr="003D7963">
              <w:tab/>
            </w:r>
            <w:r w:rsidRPr="003D7963">
              <w:rPr>
                <w:b/>
                <w:i/>
              </w:rPr>
              <w:t>ugotavlja, da so nezakoniti finančni tokovi tesno povezani z organiziranimi kriminalnimi mrežami, ki se ukvarjajo s tihotapljenjem migrantov, trgovino z ljudmi, trgovino z orožjem in drugimi nezakonitimi dejavnostmi v Sredozemlju; poziva k okrepljenemu evro-sredozemskemu sodelovanju pri finančnih preiskavah, sledenju premoženja, zaplembi in okrepljenemu sodelovanju med protikorupcijskimi organi, finančnoobveščevalnimi enotami, pravosodnimi organi in organi kazenskega pregona, da bi razbili te mreže;</w:t>
            </w:r>
          </w:p>
        </w:tc>
      </w:tr>
    </w:tbl>
    <w:p w14:paraId="3336B24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46257F6" w14:textId="77777777" w:rsidR="000C1077" w:rsidRPr="003D7963" w:rsidRDefault="000C1077" w:rsidP="000C1077">
      <w:r w:rsidRPr="008576A9">
        <w:rPr>
          <w:rStyle w:val="HideTWBExt"/>
        </w:rPr>
        <w:t>&lt;/Amend&gt;</w:t>
      </w:r>
    </w:p>
    <w:p w14:paraId="32F524B8" w14:textId="74A9B97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516</w:t>
      </w:r>
      <w:r w:rsidRPr="008576A9">
        <w:rPr>
          <w:rStyle w:val="HideTWBExt"/>
          <w:b w:val="0"/>
        </w:rPr>
        <w:t>&lt;/NumAm&gt;</w:t>
      </w:r>
    </w:p>
    <w:p w14:paraId="018E7765"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51871B48" w14:textId="77777777" w:rsidR="000C1077" w:rsidRPr="003D7963" w:rsidRDefault="000C1077" w:rsidP="000C1077">
      <w:pPr>
        <w:pStyle w:val="NormalBold"/>
      </w:pPr>
      <w:r w:rsidRPr="008576A9">
        <w:rPr>
          <w:rStyle w:val="HideTWBExt"/>
          <w:b w:val="0"/>
        </w:rPr>
        <w:t>&lt;/RepeatBlock-By&gt;</w:t>
      </w:r>
    </w:p>
    <w:p w14:paraId="472E7ED6" w14:textId="0F3B4E4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DC4A956" w14:textId="77777777" w:rsidR="000C1077" w:rsidRPr="003D7963" w:rsidRDefault="000C1077" w:rsidP="000C1077">
      <w:pPr>
        <w:pStyle w:val="NormalBold"/>
      </w:pPr>
      <w:r w:rsidRPr="008576A9">
        <w:rPr>
          <w:rStyle w:val="HideTWBExt"/>
          <w:b w:val="0"/>
        </w:rPr>
        <w:t>&lt;Article&gt;</w:t>
      </w:r>
      <w:r w:rsidRPr="003D7963">
        <w:t>Odstavek 25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1487BE4" w14:textId="77777777" w:rsidTr="00770D02">
        <w:trPr>
          <w:trHeight w:hRule="exact" w:val="240"/>
          <w:jc w:val="center"/>
        </w:trPr>
        <w:tc>
          <w:tcPr>
            <w:tcW w:w="9752" w:type="dxa"/>
            <w:gridSpan w:val="2"/>
            <w:tcBorders>
              <w:top w:val="nil"/>
              <w:left w:val="nil"/>
              <w:bottom w:val="nil"/>
              <w:right w:val="nil"/>
            </w:tcBorders>
          </w:tcPr>
          <w:p w14:paraId="5CA14106" w14:textId="77777777" w:rsidR="000C1077" w:rsidRPr="003D7963" w:rsidRDefault="000C1077" w:rsidP="00770D02"/>
        </w:tc>
      </w:tr>
      <w:tr w:rsidR="008A3573" w:rsidRPr="003D7963" w14:paraId="0B33083E" w14:textId="77777777" w:rsidTr="00770D02">
        <w:trPr>
          <w:trHeight w:val="240"/>
          <w:jc w:val="center"/>
        </w:trPr>
        <w:tc>
          <w:tcPr>
            <w:tcW w:w="4876" w:type="dxa"/>
            <w:tcBorders>
              <w:top w:val="nil"/>
              <w:left w:val="nil"/>
              <w:bottom w:val="nil"/>
              <w:right w:val="nil"/>
            </w:tcBorders>
          </w:tcPr>
          <w:p w14:paraId="44C5A535" w14:textId="6FB289A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5FB1C0" w14:textId="7702FDD7" w:rsidR="000C1077" w:rsidRPr="003D7963" w:rsidRDefault="000C1077" w:rsidP="00770D02">
            <w:pPr>
              <w:pStyle w:val="AmColumnHeading"/>
            </w:pPr>
            <w:r w:rsidRPr="003D7963">
              <w:t>Predlog spremembe</w:t>
            </w:r>
          </w:p>
        </w:tc>
      </w:tr>
      <w:tr w:rsidR="008A3573" w:rsidRPr="003D7963" w14:paraId="2C766D5F" w14:textId="77777777" w:rsidTr="00770D02">
        <w:trPr>
          <w:jc w:val="center"/>
        </w:trPr>
        <w:tc>
          <w:tcPr>
            <w:tcW w:w="4876" w:type="dxa"/>
            <w:tcBorders>
              <w:top w:val="nil"/>
              <w:left w:val="nil"/>
              <w:bottom w:val="nil"/>
              <w:right w:val="nil"/>
            </w:tcBorders>
          </w:tcPr>
          <w:p w14:paraId="3FCFDECE" w14:textId="77777777" w:rsidR="000C1077" w:rsidRPr="003D7963" w:rsidRDefault="000C1077" w:rsidP="00770D02">
            <w:pPr>
              <w:pStyle w:val="Normal6a"/>
            </w:pPr>
          </w:p>
        </w:tc>
        <w:tc>
          <w:tcPr>
            <w:tcW w:w="4876" w:type="dxa"/>
            <w:tcBorders>
              <w:top w:val="nil"/>
              <w:left w:val="nil"/>
              <w:bottom w:val="nil"/>
              <w:right w:val="nil"/>
            </w:tcBorders>
          </w:tcPr>
          <w:p w14:paraId="24A36C17" w14:textId="77777777" w:rsidR="000C1077" w:rsidRPr="003D7963" w:rsidRDefault="000C1077" w:rsidP="00770D02">
            <w:pPr>
              <w:pStyle w:val="Normal6a"/>
            </w:pPr>
            <w:r w:rsidRPr="003D7963">
              <w:rPr>
                <w:b/>
                <w:i/>
              </w:rPr>
              <w:t>25a.</w:t>
            </w:r>
            <w:r w:rsidRPr="003D7963">
              <w:tab/>
            </w:r>
            <w:r w:rsidRPr="003D7963">
              <w:rPr>
                <w:b/>
                <w:i/>
              </w:rPr>
              <w:t>priznava pomen učinkovitega upravljanja meja, spoštovanja mednarodnih obveznosti, preprečevanja nedovoljenih migracij in razbitja kriminalnih mrež za tihotapljenje migrantov in trgovino z ljudmi kot sestavnih delov celovite evro-sredozemske migracijske politike;</w:t>
            </w:r>
          </w:p>
        </w:tc>
      </w:tr>
    </w:tbl>
    <w:p w14:paraId="564EA62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2485147" w14:textId="77777777" w:rsidR="000C1077" w:rsidRPr="003D7963" w:rsidRDefault="000C1077" w:rsidP="000C1077">
      <w:r w:rsidRPr="008576A9">
        <w:rPr>
          <w:rStyle w:val="HideTWBExt"/>
        </w:rPr>
        <w:t>&lt;/Amend&gt;</w:t>
      </w:r>
    </w:p>
    <w:p w14:paraId="62C9A4CB" w14:textId="3F19F1B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517</w:t>
      </w:r>
      <w:r w:rsidRPr="008576A9">
        <w:rPr>
          <w:rStyle w:val="HideTWBExt"/>
          <w:b w:val="0"/>
        </w:rPr>
        <w:t>&lt;/NumAm&gt;</w:t>
      </w:r>
    </w:p>
    <w:p w14:paraId="6CC3EDD0" w14:textId="3FB9CD15" w:rsidR="000C1077" w:rsidRPr="003D7963" w:rsidRDefault="000C1077" w:rsidP="000C1077">
      <w:pPr>
        <w:pStyle w:val="NormalBold"/>
      </w:pPr>
      <w:r w:rsidRPr="008576A9">
        <w:rPr>
          <w:rStyle w:val="HideTWBExt"/>
          <w:b w:val="0"/>
        </w:rPr>
        <w:t>&lt;RepeatBlock-By&gt;&lt;Members&gt;</w:t>
      </w:r>
      <w:r w:rsidRPr="003D7963">
        <w:t>Jorgos Jeorju (Giorgos Georgiou)</w:t>
      </w:r>
      <w:r w:rsidRPr="008576A9">
        <w:rPr>
          <w:rStyle w:val="HideTWBExt"/>
          <w:b w:val="0"/>
        </w:rPr>
        <w:t>&lt;/Members&gt;</w:t>
      </w:r>
    </w:p>
    <w:p w14:paraId="33873E3F" w14:textId="77777777" w:rsidR="000C1077" w:rsidRPr="003D7963" w:rsidRDefault="000C1077" w:rsidP="000C1077">
      <w:r w:rsidRPr="008576A9">
        <w:rPr>
          <w:rStyle w:val="HideTWBExt"/>
        </w:rPr>
        <w:t>&lt;AuNomDe&gt;</w:t>
      </w:r>
      <w:r w:rsidRPr="008576A9">
        <w:rPr>
          <w:rStyle w:val="HideTWBInt"/>
        </w:rPr>
        <w:t>{The Left}</w:t>
      </w:r>
      <w:r w:rsidRPr="003D7963">
        <w:t>v imenu skupine The Left</w:t>
      </w:r>
      <w:r w:rsidRPr="008576A9">
        <w:rPr>
          <w:rStyle w:val="HideTWBExt"/>
        </w:rPr>
        <w:t>&lt;/AuNomDe&gt;</w:t>
      </w:r>
    </w:p>
    <w:p w14:paraId="666BD020" w14:textId="77777777" w:rsidR="000C1077" w:rsidRPr="003D7963" w:rsidRDefault="000C1077" w:rsidP="000C1077">
      <w:pPr>
        <w:pStyle w:val="NormalBold"/>
      </w:pPr>
      <w:r w:rsidRPr="008576A9">
        <w:rPr>
          <w:rStyle w:val="HideTWBExt"/>
          <w:b w:val="0"/>
        </w:rPr>
        <w:t>&lt;/RepeatBlock-By&gt;</w:t>
      </w:r>
    </w:p>
    <w:p w14:paraId="511C4247" w14:textId="550228F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42771CA" w14:textId="77777777" w:rsidR="000C1077" w:rsidRPr="003D7963" w:rsidRDefault="000C1077" w:rsidP="000C1077">
      <w:pPr>
        <w:pStyle w:val="NormalBold"/>
      </w:pPr>
      <w:r w:rsidRPr="008576A9">
        <w:rPr>
          <w:rStyle w:val="HideTWBExt"/>
          <w:b w:val="0"/>
        </w:rPr>
        <w:t>&lt;Article&gt;</w:t>
      </w:r>
      <w:r w:rsidRPr="003D7963">
        <w:t>Odstavek 25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E8DD199" w14:textId="77777777" w:rsidTr="00770D02">
        <w:trPr>
          <w:trHeight w:hRule="exact" w:val="240"/>
          <w:jc w:val="center"/>
        </w:trPr>
        <w:tc>
          <w:tcPr>
            <w:tcW w:w="9752" w:type="dxa"/>
            <w:gridSpan w:val="2"/>
            <w:tcBorders>
              <w:top w:val="nil"/>
              <w:left w:val="nil"/>
              <w:bottom w:val="nil"/>
              <w:right w:val="nil"/>
            </w:tcBorders>
          </w:tcPr>
          <w:p w14:paraId="38451D9D" w14:textId="77777777" w:rsidR="000C1077" w:rsidRPr="003D7963" w:rsidRDefault="000C1077" w:rsidP="00770D02"/>
        </w:tc>
      </w:tr>
      <w:tr w:rsidR="008A3573" w:rsidRPr="003D7963" w14:paraId="54B44B47" w14:textId="77777777" w:rsidTr="00770D02">
        <w:trPr>
          <w:trHeight w:val="240"/>
          <w:jc w:val="center"/>
        </w:trPr>
        <w:tc>
          <w:tcPr>
            <w:tcW w:w="4876" w:type="dxa"/>
            <w:tcBorders>
              <w:top w:val="nil"/>
              <w:left w:val="nil"/>
              <w:bottom w:val="nil"/>
              <w:right w:val="nil"/>
            </w:tcBorders>
          </w:tcPr>
          <w:p w14:paraId="31AEB1F3" w14:textId="679C6D1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5ED892D" w14:textId="2FEF5B32" w:rsidR="000C1077" w:rsidRPr="003D7963" w:rsidRDefault="000C1077" w:rsidP="00770D02">
            <w:pPr>
              <w:pStyle w:val="AmColumnHeading"/>
            </w:pPr>
            <w:r w:rsidRPr="003D7963">
              <w:t>Predlog spremembe</w:t>
            </w:r>
          </w:p>
        </w:tc>
      </w:tr>
      <w:tr w:rsidR="008A3573" w:rsidRPr="003D7963" w14:paraId="60D1AD13" w14:textId="77777777" w:rsidTr="00770D02">
        <w:trPr>
          <w:jc w:val="center"/>
        </w:trPr>
        <w:tc>
          <w:tcPr>
            <w:tcW w:w="4876" w:type="dxa"/>
            <w:tcBorders>
              <w:top w:val="nil"/>
              <w:left w:val="nil"/>
              <w:bottom w:val="nil"/>
              <w:right w:val="nil"/>
            </w:tcBorders>
          </w:tcPr>
          <w:p w14:paraId="23B8CB05" w14:textId="77777777" w:rsidR="000C1077" w:rsidRPr="003D7963" w:rsidRDefault="000C1077" w:rsidP="00770D02">
            <w:pPr>
              <w:pStyle w:val="Normal6a"/>
            </w:pPr>
          </w:p>
        </w:tc>
        <w:tc>
          <w:tcPr>
            <w:tcW w:w="4876" w:type="dxa"/>
            <w:tcBorders>
              <w:top w:val="nil"/>
              <w:left w:val="nil"/>
              <w:bottom w:val="nil"/>
              <w:right w:val="nil"/>
            </w:tcBorders>
          </w:tcPr>
          <w:p w14:paraId="03514BB2" w14:textId="77777777" w:rsidR="000C1077" w:rsidRPr="003D7963" w:rsidRDefault="000C1077" w:rsidP="00770D02">
            <w:pPr>
              <w:pStyle w:val="Normal6a"/>
            </w:pPr>
            <w:r w:rsidRPr="003D7963">
              <w:rPr>
                <w:b/>
                <w:i/>
              </w:rPr>
              <w:t>25a.</w:t>
            </w:r>
            <w:r w:rsidRPr="003D7963">
              <w:tab/>
            </w:r>
            <w:r w:rsidRPr="003D7963">
              <w:rPr>
                <w:b/>
                <w:i/>
              </w:rPr>
              <w:t>ponovno poudarja, da je reševanje življenj na morju pravna in humanitarna obveznost; poziva k okrepljenemu sodelovanju pri operacijah iskanja in reševanja, polnemu spoštovanju mednarodnega prava o beguncih in človekovih pravicah ter zaščiti humanitarnih akterjev, ki delujejo v Sredozemlju;</w:t>
            </w:r>
          </w:p>
        </w:tc>
      </w:tr>
    </w:tbl>
    <w:p w14:paraId="66E9A1B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BED1ACF" w14:textId="77777777" w:rsidR="000C1077" w:rsidRPr="003D7963" w:rsidRDefault="000C1077" w:rsidP="000C1077">
      <w:r w:rsidRPr="008576A9">
        <w:rPr>
          <w:rStyle w:val="HideTWBExt"/>
        </w:rPr>
        <w:t>&lt;/Amend&gt;</w:t>
      </w:r>
    </w:p>
    <w:p w14:paraId="1357709B" w14:textId="5239474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518</w:t>
      </w:r>
      <w:r w:rsidRPr="008576A9">
        <w:rPr>
          <w:rStyle w:val="HideTWBExt"/>
          <w:b w:val="0"/>
        </w:rPr>
        <w:t>&lt;/NumAm&gt;</w:t>
      </w:r>
    </w:p>
    <w:p w14:paraId="1C87A0DC" w14:textId="542EC934"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1A32D464" w14:textId="77777777" w:rsidR="000C1077" w:rsidRPr="003D7963" w:rsidRDefault="000C1077" w:rsidP="000C1077">
      <w:pPr>
        <w:pStyle w:val="NormalBold"/>
      </w:pPr>
      <w:r w:rsidRPr="008576A9">
        <w:rPr>
          <w:rStyle w:val="HideTWBExt"/>
          <w:b w:val="0"/>
        </w:rPr>
        <w:t>&lt;/RepeatBlock-By&gt;</w:t>
      </w:r>
    </w:p>
    <w:p w14:paraId="2B0ACA36" w14:textId="295389D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7FC30D7" w14:textId="77777777" w:rsidR="000C1077" w:rsidRPr="003D7963" w:rsidRDefault="000C1077" w:rsidP="000C1077">
      <w:pPr>
        <w:pStyle w:val="NormalBold"/>
      </w:pPr>
      <w:r w:rsidRPr="008576A9">
        <w:rPr>
          <w:rStyle w:val="HideTWBExt"/>
          <w:b w:val="0"/>
        </w:rPr>
        <w:t>&lt;Article&gt;</w:t>
      </w:r>
      <w:r w:rsidRPr="003D7963">
        <w:t>Odstavek 25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C75B40" w14:textId="77777777" w:rsidTr="00770D02">
        <w:trPr>
          <w:trHeight w:hRule="exact" w:val="240"/>
          <w:jc w:val="center"/>
        </w:trPr>
        <w:tc>
          <w:tcPr>
            <w:tcW w:w="9752" w:type="dxa"/>
            <w:gridSpan w:val="2"/>
            <w:tcBorders>
              <w:top w:val="nil"/>
              <w:left w:val="nil"/>
              <w:bottom w:val="nil"/>
              <w:right w:val="nil"/>
            </w:tcBorders>
          </w:tcPr>
          <w:p w14:paraId="00EA7CEE" w14:textId="77777777" w:rsidR="000C1077" w:rsidRPr="003D7963" w:rsidRDefault="000C1077" w:rsidP="00770D02"/>
        </w:tc>
      </w:tr>
      <w:tr w:rsidR="008A3573" w:rsidRPr="003D7963" w14:paraId="66F031C2" w14:textId="77777777" w:rsidTr="00770D02">
        <w:trPr>
          <w:trHeight w:val="240"/>
          <w:jc w:val="center"/>
        </w:trPr>
        <w:tc>
          <w:tcPr>
            <w:tcW w:w="4876" w:type="dxa"/>
            <w:tcBorders>
              <w:top w:val="nil"/>
              <w:left w:val="nil"/>
              <w:bottom w:val="nil"/>
              <w:right w:val="nil"/>
            </w:tcBorders>
          </w:tcPr>
          <w:p w14:paraId="01048736" w14:textId="1BAFF34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5C3E335" w14:textId="58A1178F" w:rsidR="000C1077" w:rsidRPr="003D7963" w:rsidRDefault="000C1077" w:rsidP="00770D02">
            <w:pPr>
              <w:pStyle w:val="AmColumnHeading"/>
            </w:pPr>
            <w:r w:rsidRPr="003D7963">
              <w:t>Predlog spremembe</w:t>
            </w:r>
          </w:p>
        </w:tc>
      </w:tr>
      <w:tr w:rsidR="008A3573" w:rsidRPr="003D7963" w14:paraId="76840825" w14:textId="77777777" w:rsidTr="00770D02">
        <w:trPr>
          <w:jc w:val="center"/>
        </w:trPr>
        <w:tc>
          <w:tcPr>
            <w:tcW w:w="4876" w:type="dxa"/>
            <w:tcBorders>
              <w:top w:val="nil"/>
              <w:left w:val="nil"/>
              <w:bottom w:val="nil"/>
              <w:right w:val="nil"/>
            </w:tcBorders>
          </w:tcPr>
          <w:p w14:paraId="27B1CC16" w14:textId="77777777" w:rsidR="000C1077" w:rsidRPr="003D7963" w:rsidRDefault="000C1077" w:rsidP="00770D02">
            <w:pPr>
              <w:pStyle w:val="Normal6a"/>
            </w:pPr>
          </w:p>
        </w:tc>
        <w:tc>
          <w:tcPr>
            <w:tcW w:w="4876" w:type="dxa"/>
            <w:tcBorders>
              <w:top w:val="nil"/>
              <w:left w:val="nil"/>
              <w:bottom w:val="nil"/>
              <w:right w:val="nil"/>
            </w:tcBorders>
          </w:tcPr>
          <w:p w14:paraId="6AEF39A9" w14:textId="77777777" w:rsidR="000C1077" w:rsidRPr="003D7963" w:rsidRDefault="000C1077" w:rsidP="00770D02">
            <w:pPr>
              <w:pStyle w:val="Normal6a"/>
            </w:pPr>
            <w:r w:rsidRPr="003D7963">
              <w:rPr>
                <w:b/>
                <w:i/>
              </w:rPr>
              <w:t>25a.</w:t>
            </w:r>
            <w:r w:rsidRPr="003D7963">
              <w:tab/>
            </w:r>
            <w:r w:rsidRPr="003D7963">
              <w:rPr>
                <w:b/>
                <w:i/>
              </w:rPr>
              <w:t>poziva h krepitvi operativnih in institucionalnih zmogljivosti za upravljanje meja in varnostnega sektorja, obravnavanju migracijskih vprašanj pri njihovih temeljnih vzrokih ter boju proti tihotapljenju ljudi in trgovini z njimi;</w:t>
            </w:r>
          </w:p>
        </w:tc>
      </w:tr>
    </w:tbl>
    <w:p w14:paraId="4239681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F5BA69B" w14:textId="77777777" w:rsidR="000C1077" w:rsidRPr="003D7963" w:rsidRDefault="000C1077" w:rsidP="000C1077">
      <w:r w:rsidRPr="008576A9">
        <w:rPr>
          <w:rStyle w:val="HideTWBExt"/>
        </w:rPr>
        <w:t>&lt;/Amend&gt;</w:t>
      </w:r>
    </w:p>
    <w:p w14:paraId="7CF123F1" w14:textId="09040027"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519</w:t>
      </w:r>
      <w:r w:rsidRPr="008576A9">
        <w:rPr>
          <w:rStyle w:val="HideTWBExt"/>
          <w:b w:val="0"/>
        </w:rPr>
        <w:t>&lt;/NumAm&gt;</w:t>
      </w:r>
    </w:p>
    <w:p w14:paraId="49FCCE3C" w14:textId="73B34466" w:rsidR="000C1077" w:rsidRPr="003D7963" w:rsidRDefault="000C1077" w:rsidP="000C1077">
      <w:pPr>
        <w:pStyle w:val="NormalBold"/>
      </w:pPr>
      <w:r w:rsidRPr="008576A9">
        <w:rPr>
          <w:rStyle w:val="HideTWBExt"/>
          <w:b w:val="0"/>
        </w:rPr>
        <w:t>&lt;RepeatBlock-By&gt;&lt;Members&gt;</w:t>
      </w:r>
      <w:r w:rsidRPr="003D7963">
        <w:t>Jeadis Jeadi (Geadis Geadi)</w:t>
      </w:r>
      <w:r w:rsidRPr="008576A9">
        <w:rPr>
          <w:rStyle w:val="HideTWBExt"/>
          <w:b w:val="0"/>
        </w:rPr>
        <w:t>&lt;/Members&gt;</w:t>
      </w:r>
    </w:p>
    <w:p w14:paraId="0280AD0A" w14:textId="77777777" w:rsidR="000C1077" w:rsidRPr="003D7963" w:rsidRDefault="000C1077" w:rsidP="000C1077">
      <w:pPr>
        <w:pStyle w:val="NormalBold"/>
      </w:pPr>
      <w:r w:rsidRPr="008576A9">
        <w:rPr>
          <w:rStyle w:val="HideTWBExt"/>
          <w:b w:val="0"/>
        </w:rPr>
        <w:t>&lt;/RepeatBlock-By&gt;</w:t>
      </w:r>
    </w:p>
    <w:p w14:paraId="1D7B18EC" w14:textId="58F4749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677E9BC" w14:textId="77777777" w:rsidR="000C1077" w:rsidRPr="003D7963" w:rsidRDefault="000C1077" w:rsidP="000C1077">
      <w:pPr>
        <w:pStyle w:val="NormalBold"/>
      </w:pPr>
      <w:r w:rsidRPr="008576A9">
        <w:rPr>
          <w:rStyle w:val="HideTWBExt"/>
          <w:b w:val="0"/>
        </w:rPr>
        <w:t>&lt;Article&gt;</w:t>
      </w:r>
      <w:r w:rsidRPr="003D7963">
        <w:t>Odstavek 25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D8A631F" w14:textId="77777777" w:rsidTr="00770D02">
        <w:trPr>
          <w:trHeight w:hRule="exact" w:val="240"/>
          <w:jc w:val="center"/>
        </w:trPr>
        <w:tc>
          <w:tcPr>
            <w:tcW w:w="9752" w:type="dxa"/>
            <w:gridSpan w:val="2"/>
            <w:tcBorders>
              <w:top w:val="nil"/>
              <w:left w:val="nil"/>
              <w:bottom w:val="nil"/>
              <w:right w:val="nil"/>
            </w:tcBorders>
          </w:tcPr>
          <w:p w14:paraId="114E8D2B" w14:textId="77777777" w:rsidR="000C1077" w:rsidRPr="003D7963" w:rsidRDefault="000C1077" w:rsidP="00770D02"/>
        </w:tc>
      </w:tr>
      <w:tr w:rsidR="008A3573" w:rsidRPr="003D7963" w14:paraId="4AF897AC" w14:textId="77777777" w:rsidTr="00770D02">
        <w:trPr>
          <w:trHeight w:val="240"/>
          <w:jc w:val="center"/>
        </w:trPr>
        <w:tc>
          <w:tcPr>
            <w:tcW w:w="4876" w:type="dxa"/>
            <w:tcBorders>
              <w:top w:val="nil"/>
              <w:left w:val="nil"/>
              <w:bottom w:val="nil"/>
              <w:right w:val="nil"/>
            </w:tcBorders>
          </w:tcPr>
          <w:p w14:paraId="11094E18" w14:textId="140288C1"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D059A2E" w14:textId="3CFA3573" w:rsidR="000C1077" w:rsidRPr="003D7963" w:rsidRDefault="000C1077" w:rsidP="00770D02">
            <w:pPr>
              <w:pStyle w:val="AmColumnHeading"/>
            </w:pPr>
            <w:r w:rsidRPr="003D7963">
              <w:t>Predlog spremembe</w:t>
            </w:r>
          </w:p>
        </w:tc>
      </w:tr>
      <w:tr w:rsidR="008A3573" w:rsidRPr="003D7963" w14:paraId="7035D308" w14:textId="77777777" w:rsidTr="00770D02">
        <w:trPr>
          <w:jc w:val="center"/>
        </w:trPr>
        <w:tc>
          <w:tcPr>
            <w:tcW w:w="4876" w:type="dxa"/>
            <w:tcBorders>
              <w:top w:val="nil"/>
              <w:left w:val="nil"/>
              <w:bottom w:val="nil"/>
              <w:right w:val="nil"/>
            </w:tcBorders>
          </w:tcPr>
          <w:p w14:paraId="3DDF8DD5" w14:textId="77777777" w:rsidR="000C1077" w:rsidRPr="003D7963" w:rsidRDefault="000C1077" w:rsidP="00770D02">
            <w:pPr>
              <w:pStyle w:val="Normal6a"/>
            </w:pPr>
          </w:p>
        </w:tc>
        <w:tc>
          <w:tcPr>
            <w:tcW w:w="4876" w:type="dxa"/>
            <w:tcBorders>
              <w:top w:val="nil"/>
              <w:left w:val="nil"/>
              <w:bottom w:val="nil"/>
              <w:right w:val="nil"/>
            </w:tcBorders>
          </w:tcPr>
          <w:p w14:paraId="4450F0E1" w14:textId="77777777" w:rsidR="000C1077" w:rsidRPr="003D7963" w:rsidRDefault="000C1077" w:rsidP="00770D02">
            <w:pPr>
              <w:pStyle w:val="Normal6a"/>
            </w:pPr>
            <w:r w:rsidRPr="003D7963">
              <w:rPr>
                <w:b/>
                <w:i/>
              </w:rPr>
              <w:t>25a.</w:t>
            </w:r>
            <w:r w:rsidRPr="003D7963">
              <w:tab/>
            </w:r>
            <w:r w:rsidRPr="003D7963">
              <w:rPr>
                <w:b/>
                <w:i/>
              </w:rPr>
              <w:t>poziva k tesnejšemu sodelovanju med sredozemskimi državami na področju migracij;</w:t>
            </w:r>
          </w:p>
        </w:tc>
      </w:tr>
    </w:tbl>
    <w:p w14:paraId="5BEDDE4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F762EAD" w14:textId="77777777" w:rsidR="000C1077" w:rsidRPr="003D7963" w:rsidRDefault="000C1077" w:rsidP="000C1077">
      <w:r w:rsidRPr="008576A9">
        <w:rPr>
          <w:rStyle w:val="HideTWBExt"/>
        </w:rPr>
        <w:t>&lt;/Amend&gt;</w:t>
      </w:r>
    </w:p>
    <w:p w14:paraId="1FF5A2C8" w14:textId="55D50A0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520</w:t>
      </w:r>
      <w:r w:rsidRPr="008576A9">
        <w:rPr>
          <w:rStyle w:val="HideTWBExt"/>
          <w:b w:val="0"/>
        </w:rPr>
        <w:t>&lt;/NumAm&gt;</w:t>
      </w:r>
    </w:p>
    <w:p w14:paraId="2D72A860" w14:textId="38D76D82"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22B23CEC" w14:textId="77777777" w:rsidR="000C1077" w:rsidRPr="003D7963" w:rsidRDefault="000C1077" w:rsidP="000C1077">
      <w:pPr>
        <w:pStyle w:val="NormalBold"/>
      </w:pPr>
      <w:r w:rsidRPr="008576A9">
        <w:rPr>
          <w:rStyle w:val="HideTWBExt"/>
          <w:b w:val="0"/>
        </w:rPr>
        <w:t>&lt;/RepeatBlock-By&gt;</w:t>
      </w:r>
    </w:p>
    <w:p w14:paraId="2AD7FF9B" w14:textId="15BAEC9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3B7596EE" w14:textId="77777777" w:rsidR="000C1077" w:rsidRPr="003D7963" w:rsidRDefault="000C1077" w:rsidP="000C1077">
      <w:pPr>
        <w:pStyle w:val="NormalBold"/>
      </w:pPr>
      <w:r w:rsidRPr="008576A9">
        <w:rPr>
          <w:rStyle w:val="HideTWBExt"/>
          <w:b w:val="0"/>
        </w:rPr>
        <w:t>&lt;Article&gt;</w:t>
      </w:r>
      <w:r w:rsidRPr="003D7963">
        <w:t>Odstavek 25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68C8ABA" w14:textId="77777777" w:rsidTr="00770D02">
        <w:trPr>
          <w:trHeight w:hRule="exact" w:val="240"/>
          <w:jc w:val="center"/>
        </w:trPr>
        <w:tc>
          <w:tcPr>
            <w:tcW w:w="9752" w:type="dxa"/>
            <w:gridSpan w:val="2"/>
            <w:tcBorders>
              <w:top w:val="nil"/>
              <w:left w:val="nil"/>
              <w:bottom w:val="nil"/>
              <w:right w:val="nil"/>
            </w:tcBorders>
          </w:tcPr>
          <w:p w14:paraId="292BF617" w14:textId="77777777" w:rsidR="000C1077" w:rsidRPr="003D7963" w:rsidRDefault="000C1077" w:rsidP="00770D02"/>
        </w:tc>
      </w:tr>
      <w:tr w:rsidR="008A3573" w:rsidRPr="003D7963" w14:paraId="61E6096A" w14:textId="77777777" w:rsidTr="00770D02">
        <w:trPr>
          <w:trHeight w:val="240"/>
          <w:jc w:val="center"/>
        </w:trPr>
        <w:tc>
          <w:tcPr>
            <w:tcW w:w="4876" w:type="dxa"/>
            <w:tcBorders>
              <w:top w:val="nil"/>
              <w:left w:val="nil"/>
              <w:bottom w:val="nil"/>
              <w:right w:val="nil"/>
            </w:tcBorders>
          </w:tcPr>
          <w:p w14:paraId="28B2C828" w14:textId="421FD95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DB55E0D" w14:textId="6893A7FC" w:rsidR="000C1077" w:rsidRPr="003D7963" w:rsidRDefault="000C1077" w:rsidP="00770D02">
            <w:pPr>
              <w:pStyle w:val="AmColumnHeading"/>
            </w:pPr>
            <w:r w:rsidRPr="003D7963">
              <w:t>Predlog spremembe</w:t>
            </w:r>
          </w:p>
        </w:tc>
      </w:tr>
      <w:tr w:rsidR="008A3573" w:rsidRPr="003D7963" w14:paraId="7FC70641" w14:textId="77777777" w:rsidTr="00770D02">
        <w:trPr>
          <w:jc w:val="center"/>
        </w:trPr>
        <w:tc>
          <w:tcPr>
            <w:tcW w:w="4876" w:type="dxa"/>
            <w:tcBorders>
              <w:top w:val="nil"/>
              <w:left w:val="nil"/>
              <w:bottom w:val="nil"/>
              <w:right w:val="nil"/>
            </w:tcBorders>
          </w:tcPr>
          <w:p w14:paraId="5104088A" w14:textId="77777777" w:rsidR="000C1077" w:rsidRPr="003D7963" w:rsidRDefault="000C1077" w:rsidP="00770D02">
            <w:pPr>
              <w:pStyle w:val="Normal6a"/>
            </w:pPr>
          </w:p>
        </w:tc>
        <w:tc>
          <w:tcPr>
            <w:tcW w:w="4876" w:type="dxa"/>
            <w:tcBorders>
              <w:top w:val="nil"/>
              <w:left w:val="nil"/>
              <w:bottom w:val="nil"/>
              <w:right w:val="nil"/>
            </w:tcBorders>
          </w:tcPr>
          <w:p w14:paraId="22C87897" w14:textId="77777777" w:rsidR="000C1077" w:rsidRPr="003D7963" w:rsidRDefault="000C1077" w:rsidP="00770D02">
            <w:pPr>
              <w:pStyle w:val="Normal6a"/>
            </w:pPr>
            <w:r w:rsidRPr="003D7963">
              <w:rPr>
                <w:b/>
                <w:i/>
              </w:rPr>
              <w:t>25b.</w:t>
            </w:r>
            <w:r w:rsidRPr="003D7963">
              <w:tab/>
            </w:r>
            <w:r w:rsidRPr="003D7963">
              <w:rPr>
                <w:b/>
                <w:i/>
              </w:rPr>
              <w:t>poziva sredozemske države, naj ne ovirajo vračanja in repatriacije, zlasti kadar so vključene na seznam varnih tretjih držav, ki ga je sestavil Evropski parlament;</w:t>
            </w:r>
          </w:p>
        </w:tc>
      </w:tr>
    </w:tbl>
    <w:p w14:paraId="1147DDC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D14FAC9" w14:textId="77777777" w:rsidR="000C1077" w:rsidRPr="003D7963" w:rsidRDefault="000C1077" w:rsidP="000C1077">
      <w:r w:rsidRPr="008576A9">
        <w:rPr>
          <w:rStyle w:val="HideTWBExt"/>
        </w:rPr>
        <w:t>&lt;/Amend&gt;</w:t>
      </w:r>
    </w:p>
    <w:p w14:paraId="36C3DBF2" w14:textId="363A978B"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521</w:t>
      </w:r>
      <w:r w:rsidRPr="008576A9">
        <w:rPr>
          <w:rStyle w:val="HideTWBExt"/>
          <w:b w:val="0"/>
        </w:rPr>
        <w:t>&lt;/NumAm&gt;</w:t>
      </w:r>
    </w:p>
    <w:p w14:paraId="12D99C92" w14:textId="12D2731E" w:rsidR="000C1077" w:rsidRPr="003D7963" w:rsidRDefault="000C1077" w:rsidP="000C1077">
      <w:pPr>
        <w:pStyle w:val="NormalBold"/>
      </w:pPr>
      <w:r w:rsidRPr="008576A9">
        <w:rPr>
          <w:rStyle w:val="HideTWBExt"/>
          <w:b w:val="0"/>
        </w:rPr>
        <w:t>&lt;RepeatBlock-By&gt;&lt;Members&gt;</w:t>
      </w:r>
      <w:r w:rsidRPr="003D7963">
        <w:t>Francisco José Millán Mon</w:t>
      </w:r>
      <w:r w:rsidRPr="008576A9">
        <w:rPr>
          <w:rStyle w:val="HideTWBExt"/>
          <w:b w:val="0"/>
        </w:rPr>
        <w:t>&lt;/Members&gt;</w:t>
      </w:r>
    </w:p>
    <w:p w14:paraId="415855B8" w14:textId="77777777" w:rsidR="000C1077" w:rsidRPr="003D7963" w:rsidRDefault="000C1077" w:rsidP="000C1077">
      <w:pPr>
        <w:pStyle w:val="NormalBold"/>
      </w:pPr>
      <w:r w:rsidRPr="008576A9">
        <w:rPr>
          <w:rStyle w:val="HideTWBExt"/>
          <w:b w:val="0"/>
        </w:rPr>
        <w:t>&lt;/RepeatBlock-By&gt;</w:t>
      </w:r>
    </w:p>
    <w:p w14:paraId="74DD5506" w14:textId="247346F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A13B792"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1A42BE5" w14:textId="77777777" w:rsidTr="00770D02">
        <w:trPr>
          <w:trHeight w:hRule="exact" w:val="240"/>
          <w:jc w:val="center"/>
        </w:trPr>
        <w:tc>
          <w:tcPr>
            <w:tcW w:w="9752" w:type="dxa"/>
            <w:gridSpan w:val="2"/>
            <w:tcBorders>
              <w:top w:val="nil"/>
              <w:left w:val="nil"/>
              <w:bottom w:val="nil"/>
              <w:right w:val="nil"/>
            </w:tcBorders>
          </w:tcPr>
          <w:p w14:paraId="11764790" w14:textId="77777777" w:rsidR="000C1077" w:rsidRPr="003D7963" w:rsidRDefault="000C1077" w:rsidP="00770D02"/>
        </w:tc>
      </w:tr>
      <w:tr w:rsidR="008A3573" w:rsidRPr="003D7963" w14:paraId="526A68F9" w14:textId="77777777" w:rsidTr="00770D02">
        <w:trPr>
          <w:trHeight w:val="240"/>
          <w:jc w:val="center"/>
        </w:trPr>
        <w:tc>
          <w:tcPr>
            <w:tcW w:w="4876" w:type="dxa"/>
            <w:tcBorders>
              <w:top w:val="nil"/>
              <w:left w:val="nil"/>
              <w:bottom w:val="nil"/>
              <w:right w:val="nil"/>
            </w:tcBorders>
          </w:tcPr>
          <w:p w14:paraId="123495BC" w14:textId="20EEEC1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66100DA" w14:textId="6066F049" w:rsidR="000C1077" w:rsidRPr="003D7963" w:rsidRDefault="000C1077" w:rsidP="00770D02">
            <w:pPr>
              <w:pStyle w:val="AmColumnHeading"/>
            </w:pPr>
            <w:r w:rsidRPr="003D7963">
              <w:t>Predlog spremembe</w:t>
            </w:r>
          </w:p>
        </w:tc>
      </w:tr>
      <w:tr w:rsidR="008A3573" w:rsidRPr="003D7963" w14:paraId="297718E8" w14:textId="77777777" w:rsidTr="00770D02">
        <w:trPr>
          <w:jc w:val="center"/>
        </w:trPr>
        <w:tc>
          <w:tcPr>
            <w:tcW w:w="4876" w:type="dxa"/>
            <w:tcBorders>
              <w:top w:val="nil"/>
              <w:left w:val="nil"/>
              <w:bottom w:val="nil"/>
              <w:right w:val="nil"/>
            </w:tcBorders>
          </w:tcPr>
          <w:p w14:paraId="5749FC5F" w14:textId="77777777" w:rsidR="000C1077" w:rsidRPr="003D7963" w:rsidRDefault="000C1077" w:rsidP="00770D02">
            <w:pPr>
              <w:pStyle w:val="Normal6a"/>
            </w:pPr>
            <w:r w:rsidRPr="003D7963">
              <w:t>26.</w:t>
            </w:r>
            <w:r w:rsidRPr="003D7963">
              <w:tab/>
              <w:t>znova opozarja na vrednost človeškega življenja glede na tisoče ljudi, ki so izgubili življenje ali so pogrešani zaradi tihotapskih mrež in mrež trgovine z ljudmi; predlaga, naj si Komisija prizadeva za iskanje in sproži pobudo za ponovno vzpostavitev „pravice do imena“ za žrtve v Sredozemlju, pri čemer gre za dejanje dostojanstva za vse ljudi in svarilo za prihodnje generacije;</w:t>
            </w:r>
          </w:p>
        </w:tc>
        <w:tc>
          <w:tcPr>
            <w:tcW w:w="4876" w:type="dxa"/>
            <w:tcBorders>
              <w:top w:val="nil"/>
              <w:left w:val="nil"/>
              <w:bottom w:val="nil"/>
              <w:right w:val="nil"/>
            </w:tcBorders>
          </w:tcPr>
          <w:p w14:paraId="4C63BDD9"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zaradi tihotapskih mrež in mrež trgovine z ljudmi; predlaga, naj si Komisija prizadeva za iskanje in sproži pobudo za ponovno vzpostavitev „pravice do imena“ za žrtve v Sredozemlju, pri čemer gre za dejanje dostojanstva za vse ljudi in svarilo za prihodnje generacije; </w:t>
            </w:r>
            <w:r w:rsidRPr="003D7963">
              <w:rPr>
                <w:b/>
                <w:i/>
              </w:rPr>
              <w:t>izraža podporo svetovnemu zavezništvu za boj proti tihotapljenju migrantov; poziva Komisijo, Evropsko službo za zunanje delovanje in države članice, naj okrepijo operativno sodelovanje s sredozemskimi partnerskimi državami in Mednarodno organizacijo za migracije v boju proti kriminalnim mrežam trgovine z ljudmi, zlasti z izmenjavo informacij, podporo integriranemu upravljanju meja ter policijskim in pravosodnim sodelovanjem; </w:t>
            </w:r>
          </w:p>
        </w:tc>
      </w:tr>
    </w:tbl>
    <w:p w14:paraId="59034569"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{ES}</w:t>
      </w:r>
      <w:r w:rsidRPr="003D7963">
        <w:t>es</w:t>
      </w:r>
      <w:r w:rsidRPr="008576A9">
        <w:rPr>
          <w:rStyle w:val="HideTWBExt"/>
        </w:rPr>
        <w:t>&lt;/Original&gt;</w:t>
      </w:r>
    </w:p>
    <w:p w14:paraId="6D8AB1C5" w14:textId="77777777" w:rsidR="000C1077" w:rsidRPr="003D7963" w:rsidRDefault="000C1077" w:rsidP="000C1077">
      <w:r w:rsidRPr="008576A9">
        <w:rPr>
          <w:rStyle w:val="HideTWBExt"/>
        </w:rPr>
        <w:t>&lt;/Amend&gt;</w:t>
      </w:r>
    </w:p>
    <w:p w14:paraId="5C1A10F7" w14:textId="5ED9964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522</w:t>
      </w:r>
      <w:r w:rsidRPr="008576A9">
        <w:rPr>
          <w:rStyle w:val="HideTWBExt"/>
          <w:b w:val="0"/>
        </w:rPr>
        <w:t>&lt;/NumAm&gt;</w:t>
      </w:r>
    </w:p>
    <w:p w14:paraId="6F09C2D9"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484E6FB" w14:textId="77777777" w:rsidR="000C1077" w:rsidRPr="003D7963" w:rsidRDefault="000C1077" w:rsidP="000C1077">
      <w:pPr>
        <w:pStyle w:val="NormalBold"/>
      </w:pPr>
      <w:r w:rsidRPr="008576A9">
        <w:rPr>
          <w:rStyle w:val="HideTWBExt"/>
          <w:b w:val="0"/>
        </w:rPr>
        <w:t>&lt;/RepeatBlock-By&gt;</w:t>
      </w:r>
    </w:p>
    <w:p w14:paraId="599E179B" w14:textId="445684A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0FC68C8"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80FB701" w14:textId="77777777" w:rsidTr="00770D02">
        <w:trPr>
          <w:trHeight w:hRule="exact" w:val="240"/>
          <w:jc w:val="center"/>
        </w:trPr>
        <w:tc>
          <w:tcPr>
            <w:tcW w:w="9752" w:type="dxa"/>
            <w:gridSpan w:val="2"/>
            <w:tcBorders>
              <w:top w:val="nil"/>
              <w:left w:val="nil"/>
              <w:bottom w:val="nil"/>
              <w:right w:val="nil"/>
            </w:tcBorders>
          </w:tcPr>
          <w:p w14:paraId="0E4C8179" w14:textId="77777777" w:rsidR="000C1077" w:rsidRPr="003D7963" w:rsidRDefault="000C1077" w:rsidP="00770D02"/>
        </w:tc>
      </w:tr>
      <w:tr w:rsidR="008A3573" w:rsidRPr="003D7963" w14:paraId="708E8C49" w14:textId="77777777" w:rsidTr="00770D02">
        <w:trPr>
          <w:trHeight w:val="240"/>
          <w:jc w:val="center"/>
        </w:trPr>
        <w:tc>
          <w:tcPr>
            <w:tcW w:w="4876" w:type="dxa"/>
            <w:tcBorders>
              <w:top w:val="nil"/>
              <w:left w:val="nil"/>
              <w:bottom w:val="nil"/>
              <w:right w:val="nil"/>
            </w:tcBorders>
          </w:tcPr>
          <w:p w14:paraId="7DEC761B" w14:textId="5D78237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37BD45B" w14:textId="2F87A4B3" w:rsidR="000C1077" w:rsidRPr="003D7963" w:rsidRDefault="000C1077" w:rsidP="00770D02">
            <w:pPr>
              <w:pStyle w:val="AmColumnHeading"/>
            </w:pPr>
            <w:r w:rsidRPr="003D7963">
              <w:t>Predlog spremembe</w:t>
            </w:r>
          </w:p>
        </w:tc>
      </w:tr>
      <w:tr w:rsidR="008A3573" w:rsidRPr="003D7963" w14:paraId="46D458AD" w14:textId="77777777" w:rsidTr="00770D02">
        <w:trPr>
          <w:jc w:val="center"/>
        </w:trPr>
        <w:tc>
          <w:tcPr>
            <w:tcW w:w="4876" w:type="dxa"/>
            <w:tcBorders>
              <w:top w:val="nil"/>
              <w:left w:val="nil"/>
              <w:bottom w:val="nil"/>
              <w:right w:val="nil"/>
            </w:tcBorders>
          </w:tcPr>
          <w:p w14:paraId="27A8B5A5"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zaradi tihotapskih mrež in mrež trgovine z ljudmi; predlaga, naj </w:t>
            </w:r>
            <w:r w:rsidRPr="003D7963">
              <w:rPr>
                <w:b/>
                <w:i/>
              </w:rPr>
              <w:t>si</w:t>
            </w:r>
            <w:r w:rsidRPr="003D7963">
              <w:t xml:space="preserve"> Komisija </w:t>
            </w:r>
            <w:r w:rsidRPr="003D7963">
              <w:rPr>
                <w:b/>
                <w:i/>
              </w:rPr>
              <w:t>prizadeva za iskanje in</w:t>
            </w:r>
            <w:r w:rsidRPr="003D7963">
              <w:t xml:space="preserve"> sproži pobudo za </w:t>
            </w:r>
            <w:r w:rsidRPr="003D7963">
              <w:rPr>
                <w:b/>
                <w:i/>
              </w:rPr>
              <w:t>ponovno vzpostavitev „pravice do imena“ za žrtve v Sredozemlju, pri čemer gre za dejanje dostojanstva za vse ljudi in svarilo za prihodnje generacije</w:t>
            </w:r>
            <w:r w:rsidRPr="003D7963">
              <w:t>;</w:t>
            </w:r>
          </w:p>
        </w:tc>
        <w:tc>
          <w:tcPr>
            <w:tcW w:w="4876" w:type="dxa"/>
            <w:tcBorders>
              <w:top w:val="nil"/>
              <w:left w:val="nil"/>
              <w:bottom w:val="nil"/>
              <w:right w:val="nil"/>
            </w:tcBorders>
          </w:tcPr>
          <w:p w14:paraId="0E4D4ECA"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zaradi tihotapskih mrež in mrež trgovine z ljudmi; </w:t>
            </w:r>
            <w:r w:rsidRPr="003D7963">
              <w:rPr>
                <w:b/>
                <w:i/>
              </w:rPr>
              <w:t>poudarja, da so potrebna dodatna prizadevanja za zatiranje dejavnosti mrež tihotapcev in trgovine z ljudmi; meni, da je to potrebo najbolje obravnavati s premestitvijo azilnih postopkov v centre zunaj Unije, da bo mogoče prošnje obravnavati, ne da bi se prosilci za azil zanašali na storitve, ki jih ponujajo tihotapci ljudi, in tvegali svoja življenja na nevarnih potovanjih po morju;</w:t>
            </w:r>
            <w:r w:rsidRPr="003D7963">
              <w:t xml:space="preserve"> predlaga, naj Komisija sproži pobudo za </w:t>
            </w:r>
            <w:r w:rsidRPr="003D7963">
              <w:rPr>
                <w:b/>
                <w:i/>
              </w:rPr>
              <w:t>učinkovitejše obveščanje držav, iz katerih prihajajo migranti, o visoki stopnji umrljivosti na tihotapskih poteh in o tem, da Evropa ne bo sprejela nezakonitih migrantov</w:t>
            </w:r>
            <w:r w:rsidRPr="003D7963">
              <w:t>;</w:t>
            </w:r>
          </w:p>
        </w:tc>
      </w:tr>
    </w:tbl>
    <w:p w14:paraId="5B5AAEA7"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40EB1349" w14:textId="77777777" w:rsidR="000C1077" w:rsidRPr="003D7963" w:rsidRDefault="000C1077" w:rsidP="000C1077">
      <w:r w:rsidRPr="008576A9">
        <w:rPr>
          <w:rStyle w:val="HideTWBExt"/>
        </w:rPr>
        <w:t>&lt;/Amend&gt;</w:t>
      </w:r>
    </w:p>
    <w:p w14:paraId="1BA0591B" w14:textId="18BF139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523</w:t>
      </w:r>
      <w:r w:rsidRPr="008576A9">
        <w:rPr>
          <w:rStyle w:val="HideTWBExt"/>
          <w:b w:val="0"/>
        </w:rPr>
        <w:t>&lt;/NumAm&gt;</w:t>
      </w:r>
    </w:p>
    <w:p w14:paraId="71872225"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6835CE44"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7336E509" w14:textId="77777777" w:rsidR="000C1077" w:rsidRPr="003D7963" w:rsidRDefault="000C1077" w:rsidP="000C1077">
      <w:pPr>
        <w:pStyle w:val="NormalBold"/>
      </w:pPr>
      <w:r w:rsidRPr="008576A9">
        <w:rPr>
          <w:rStyle w:val="HideTWBExt"/>
          <w:b w:val="0"/>
        </w:rPr>
        <w:t>&lt;/RepeatBlock-By&gt;</w:t>
      </w:r>
    </w:p>
    <w:p w14:paraId="1BFD7E69" w14:textId="1A432189"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6E74A99"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D98DB1A" w14:textId="77777777" w:rsidTr="00770D02">
        <w:trPr>
          <w:trHeight w:hRule="exact" w:val="240"/>
          <w:jc w:val="center"/>
        </w:trPr>
        <w:tc>
          <w:tcPr>
            <w:tcW w:w="9752" w:type="dxa"/>
            <w:gridSpan w:val="2"/>
            <w:tcBorders>
              <w:top w:val="nil"/>
              <w:left w:val="nil"/>
              <w:bottom w:val="nil"/>
              <w:right w:val="nil"/>
            </w:tcBorders>
          </w:tcPr>
          <w:p w14:paraId="5225C239" w14:textId="77777777" w:rsidR="000C1077" w:rsidRPr="003D7963" w:rsidRDefault="000C1077" w:rsidP="00770D02"/>
        </w:tc>
      </w:tr>
      <w:tr w:rsidR="008A3573" w:rsidRPr="003D7963" w14:paraId="6DB48B01" w14:textId="77777777" w:rsidTr="00770D02">
        <w:trPr>
          <w:trHeight w:val="240"/>
          <w:jc w:val="center"/>
        </w:trPr>
        <w:tc>
          <w:tcPr>
            <w:tcW w:w="4876" w:type="dxa"/>
            <w:tcBorders>
              <w:top w:val="nil"/>
              <w:left w:val="nil"/>
              <w:bottom w:val="nil"/>
              <w:right w:val="nil"/>
            </w:tcBorders>
          </w:tcPr>
          <w:p w14:paraId="3C1A387B" w14:textId="2FBA2F4A"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54F59DD3" w14:textId="069F921F" w:rsidR="000C1077" w:rsidRPr="003D7963" w:rsidRDefault="000C1077" w:rsidP="00770D02">
            <w:pPr>
              <w:pStyle w:val="AmColumnHeading"/>
            </w:pPr>
            <w:r w:rsidRPr="003D7963">
              <w:t>Predlog spremembe</w:t>
            </w:r>
          </w:p>
        </w:tc>
      </w:tr>
      <w:tr w:rsidR="008A3573" w:rsidRPr="003D7963" w14:paraId="4596DCAF" w14:textId="77777777" w:rsidTr="00770D02">
        <w:trPr>
          <w:jc w:val="center"/>
        </w:trPr>
        <w:tc>
          <w:tcPr>
            <w:tcW w:w="4876" w:type="dxa"/>
            <w:tcBorders>
              <w:top w:val="nil"/>
              <w:left w:val="nil"/>
              <w:bottom w:val="nil"/>
              <w:right w:val="nil"/>
            </w:tcBorders>
          </w:tcPr>
          <w:p w14:paraId="4245A005" w14:textId="77777777" w:rsidR="000C1077" w:rsidRPr="003D7963" w:rsidRDefault="000C1077" w:rsidP="00770D02">
            <w:pPr>
              <w:pStyle w:val="Normal6a"/>
            </w:pPr>
            <w:r w:rsidRPr="003D7963">
              <w:t>26.</w:t>
            </w:r>
            <w:r w:rsidRPr="003D7963">
              <w:tab/>
              <w:t>znova opozarja na vrednost človeškega življenja glede na tisoče ljudi, ki so izgubili življenje ali so pogrešani zaradi tihotapskih mrež in mrež trgovine z ljudmi; predlaga, naj si Komisija prizadeva za iskanje in sproži pobudo za ponovno vzpostavitev „pravice do imena“ za žrtve v Sredozemlju, pri čemer gre za dejanje dostojanstva za vse ljudi in svarilo za prihodnje generacije;</w:t>
            </w:r>
          </w:p>
        </w:tc>
        <w:tc>
          <w:tcPr>
            <w:tcW w:w="4876" w:type="dxa"/>
            <w:tcBorders>
              <w:top w:val="nil"/>
              <w:left w:val="nil"/>
              <w:bottom w:val="nil"/>
              <w:right w:val="nil"/>
            </w:tcBorders>
          </w:tcPr>
          <w:p w14:paraId="0418C6FF"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w:t>
            </w:r>
            <w:r w:rsidRPr="003D7963">
              <w:rPr>
                <w:b/>
                <w:i/>
              </w:rPr>
              <w:t>tudi</w:t>
            </w:r>
            <w:r w:rsidRPr="003D7963">
              <w:t xml:space="preserve"> zaradi tihotapskih mrež in mrež trgovine z ljudmi; </w:t>
            </w:r>
            <w:r w:rsidRPr="003D7963">
              <w:rPr>
                <w:b/>
                <w:i/>
              </w:rPr>
              <w:t>poziva k vzpostavitvi misije EU za iskanje in reševanje, da bi preprečili smrtne žrtve, in</w:t>
            </w:r>
            <w:r w:rsidRPr="003D7963">
              <w:t xml:space="preserve"> predlaga, naj si Komisija prizadeva za iskanje in sproži pobudo za ponovno vzpostavitev „pravice do imena“ za žrtve v Sredozemlju, pri čemer gre za dejanje dostojanstva za vse ljudi in svarilo za prihodnje generacije;</w:t>
            </w:r>
            <w:r w:rsidRPr="003D7963">
              <w:rPr>
                <w:b/>
                <w:i/>
              </w:rPr>
              <w:t> v zvezi s tem meni, da je bistveno prekiniti vse oblike neposrednega in posrednega sodelovanja z organi in subjekti pri dejavnostih upravljanja meja z dokazanimi hudimi kršitvami človekovih pravic in hudodelstvi zoper človečnost, da bi se izognili kakršnemu koli tveganju, da bi bila EU vpletena v te kršitve;</w:t>
            </w:r>
          </w:p>
        </w:tc>
      </w:tr>
    </w:tbl>
    <w:p w14:paraId="479CFA5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C3BDFF9" w14:textId="77777777" w:rsidR="000C1077" w:rsidRPr="003D7963" w:rsidRDefault="000C1077" w:rsidP="000C1077">
      <w:r w:rsidRPr="008576A9">
        <w:rPr>
          <w:rStyle w:val="HideTWBExt"/>
        </w:rPr>
        <w:t>&lt;/Amend&gt;</w:t>
      </w:r>
    </w:p>
    <w:p w14:paraId="0F9217FE" w14:textId="4E49D35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524</w:t>
      </w:r>
      <w:r w:rsidRPr="008576A9">
        <w:rPr>
          <w:rStyle w:val="HideTWBExt"/>
          <w:b w:val="0"/>
        </w:rPr>
        <w:t>&lt;/NumAm&gt;</w:t>
      </w:r>
    </w:p>
    <w:p w14:paraId="72AF2F75" w14:textId="48A344ED" w:rsidR="000C1077" w:rsidRPr="003D7963" w:rsidRDefault="000C1077" w:rsidP="000C1077">
      <w:pPr>
        <w:pStyle w:val="NormalBold"/>
      </w:pPr>
      <w:r w:rsidRPr="008576A9">
        <w:rPr>
          <w:rStyle w:val="HideTWBExt"/>
          <w:b w:val="0"/>
        </w:rPr>
        <w:t>&lt;RepeatBlock-By&gt;&lt;Members&gt;</w:t>
      </w:r>
      <w:r w:rsidRPr="003D7963">
        <w:t>Matthieu Valet, Jordan Bardella, Pierre-Romain Thionnet, Julie Rechagneux</w:t>
      </w:r>
      <w:r w:rsidRPr="008576A9">
        <w:rPr>
          <w:rStyle w:val="HideTWBExt"/>
          <w:b w:val="0"/>
        </w:rPr>
        <w:t>&lt;/Members&gt;</w:t>
      </w:r>
    </w:p>
    <w:p w14:paraId="45BC8095" w14:textId="77777777" w:rsidR="000C1077" w:rsidRPr="003D7963" w:rsidRDefault="000C1077" w:rsidP="000C1077">
      <w:pPr>
        <w:pStyle w:val="NormalBold"/>
      </w:pPr>
      <w:r w:rsidRPr="008576A9">
        <w:rPr>
          <w:rStyle w:val="HideTWBExt"/>
          <w:b w:val="0"/>
        </w:rPr>
        <w:t>&lt;/RepeatBlock-By&gt;</w:t>
      </w:r>
    </w:p>
    <w:p w14:paraId="6B9DAF50" w14:textId="4A1A0FEF"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B5B9271"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EF10518" w14:textId="77777777" w:rsidTr="00770D02">
        <w:trPr>
          <w:trHeight w:hRule="exact" w:val="240"/>
          <w:jc w:val="center"/>
        </w:trPr>
        <w:tc>
          <w:tcPr>
            <w:tcW w:w="9752" w:type="dxa"/>
            <w:gridSpan w:val="2"/>
            <w:tcBorders>
              <w:top w:val="nil"/>
              <w:left w:val="nil"/>
              <w:bottom w:val="nil"/>
              <w:right w:val="nil"/>
            </w:tcBorders>
          </w:tcPr>
          <w:p w14:paraId="230DAEA0" w14:textId="77777777" w:rsidR="000C1077" w:rsidRPr="003D7963" w:rsidRDefault="000C1077" w:rsidP="00770D02"/>
        </w:tc>
      </w:tr>
      <w:tr w:rsidR="008A3573" w:rsidRPr="003D7963" w14:paraId="74E0083E" w14:textId="77777777" w:rsidTr="00770D02">
        <w:trPr>
          <w:trHeight w:val="240"/>
          <w:jc w:val="center"/>
        </w:trPr>
        <w:tc>
          <w:tcPr>
            <w:tcW w:w="4876" w:type="dxa"/>
            <w:tcBorders>
              <w:top w:val="nil"/>
              <w:left w:val="nil"/>
              <w:bottom w:val="nil"/>
              <w:right w:val="nil"/>
            </w:tcBorders>
          </w:tcPr>
          <w:p w14:paraId="5F5D42CF" w14:textId="1AB4553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7D8D7EB" w14:textId="5F4CAE7E" w:rsidR="000C1077" w:rsidRPr="003D7963" w:rsidRDefault="000C1077" w:rsidP="00770D02">
            <w:pPr>
              <w:pStyle w:val="AmColumnHeading"/>
            </w:pPr>
            <w:r w:rsidRPr="003D7963">
              <w:t>Predlog spremembe</w:t>
            </w:r>
          </w:p>
        </w:tc>
      </w:tr>
      <w:tr w:rsidR="008A3573" w:rsidRPr="003D7963" w14:paraId="0A89A712" w14:textId="77777777" w:rsidTr="00770D02">
        <w:trPr>
          <w:jc w:val="center"/>
        </w:trPr>
        <w:tc>
          <w:tcPr>
            <w:tcW w:w="4876" w:type="dxa"/>
            <w:tcBorders>
              <w:top w:val="nil"/>
              <w:left w:val="nil"/>
              <w:bottom w:val="nil"/>
              <w:right w:val="nil"/>
            </w:tcBorders>
          </w:tcPr>
          <w:p w14:paraId="51A9235D"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zaradi </w:t>
            </w:r>
            <w:r w:rsidRPr="003D7963">
              <w:rPr>
                <w:b/>
                <w:i/>
              </w:rPr>
              <w:t>tihotapskih</w:t>
            </w:r>
            <w:r w:rsidRPr="003D7963">
              <w:t xml:space="preserve"> mrež </w:t>
            </w:r>
            <w:r w:rsidRPr="003D7963">
              <w:rPr>
                <w:b/>
                <w:i/>
              </w:rPr>
              <w:t>in mrež trgovine</w:t>
            </w:r>
            <w:r w:rsidRPr="003D7963">
              <w:t xml:space="preserve"> z ljudmi;</w:t>
            </w:r>
            <w:r w:rsidRPr="003D7963">
              <w:rPr>
                <w:b/>
                <w:i/>
              </w:rPr>
              <w:t xml:space="preserve"> predlaga, naj si Komisija prizadeva za iskanje in sproži pobudo za ponovno vzpostavitev „pravice do imena“ za</w:t>
            </w:r>
            <w:r w:rsidRPr="003D7963">
              <w:t xml:space="preserve"> žrtve </w:t>
            </w:r>
            <w:r w:rsidRPr="003D7963">
              <w:rPr>
                <w:b/>
                <w:i/>
              </w:rPr>
              <w:t>v Sredozemlju, pri čemer gre</w:t>
            </w:r>
            <w:r w:rsidRPr="003D7963">
              <w:t xml:space="preserve"> za </w:t>
            </w:r>
            <w:r w:rsidRPr="003D7963">
              <w:rPr>
                <w:b/>
                <w:i/>
              </w:rPr>
              <w:t>dejanje dostojanstva za vse ljudi</w:t>
            </w:r>
            <w:r w:rsidRPr="003D7963">
              <w:t xml:space="preserve"> in </w:t>
            </w:r>
            <w:r w:rsidRPr="003D7963">
              <w:rPr>
                <w:b/>
                <w:i/>
              </w:rPr>
              <w:t>svarilo za prihodnje generacije</w:t>
            </w:r>
            <w:r w:rsidRPr="003D7963">
              <w:t>;</w:t>
            </w:r>
          </w:p>
        </w:tc>
        <w:tc>
          <w:tcPr>
            <w:tcW w:w="4876" w:type="dxa"/>
            <w:tcBorders>
              <w:top w:val="nil"/>
              <w:left w:val="nil"/>
              <w:bottom w:val="nil"/>
              <w:right w:val="nil"/>
            </w:tcBorders>
          </w:tcPr>
          <w:p w14:paraId="60BE95E7"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zaradi </w:t>
            </w:r>
            <w:r w:rsidRPr="003D7963">
              <w:rPr>
                <w:b/>
                <w:i/>
              </w:rPr>
              <w:t>kriminalnih</w:t>
            </w:r>
            <w:r w:rsidRPr="003D7963">
              <w:t xml:space="preserve"> mrež </w:t>
            </w:r>
            <w:r w:rsidRPr="003D7963">
              <w:rPr>
                <w:b/>
                <w:i/>
              </w:rPr>
              <w:t>za tihotapljenje migrantov in trgovino</w:t>
            </w:r>
            <w:r w:rsidRPr="003D7963">
              <w:t xml:space="preserve"> z ljudmi</w:t>
            </w:r>
            <w:r w:rsidRPr="003D7963">
              <w:rPr>
                <w:b/>
                <w:i/>
              </w:rPr>
              <w:t>, ki še naprej izkoriščajo ranljive posameznike in omogočajo nevarna nedovoljena potovanja po Sredozemlju</w:t>
            </w:r>
            <w:r w:rsidRPr="003D7963">
              <w:t>;</w:t>
            </w:r>
            <w:r w:rsidRPr="003D7963">
              <w:rPr>
                <w:b/>
                <w:i/>
              </w:rPr>
              <w:t xml:space="preserve"> poziva k poglobljenemu sodelovanju med Evropsko unijo in njenimi sredozemskimi partnericami, da bi razbili te mreže, preprečili nadaljnje smrtne </w:t>
            </w:r>
            <w:r w:rsidRPr="003D7963">
              <w:t>žrtve</w:t>
            </w:r>
            <w:r w:rsidRPr="003D7963">
              <w:rPr>
                <w:b/>
                <w:i/>
              </w:rPr>
              <w:t xml:space="preserve"> in se borili proti čezmejnemu organiziranemu kriminalu; izreka pohvalo agenciji Frontex</w:t>
            </w:r>
            <w:r w:rsidRPr="003D7963">
              <w:t xml:space="preserve"> za </w:t>
            </w:r>
            <w:r w:rsidRPr="003D7963">
              <w:rPr>
                <w:b/>
                <w:i/>
              </w:rPr>
              <w:t>njen prispevek k operacijam iskanja</w:t>
            </w:r>
            <w:r w:rsidRPr="003D7963">
              <w:t xml:space="preserve"> in </w:t>
            </w:r>
            <w:r w:rsidRPr="003D7963">
              <w:rPr>
                <w:b/>
                <w:i/>
              </w:rPr>
              <w:t>reševanja, ki so v letu 2025 pomagale rešiti 24 877 ljudi na morju</w:t>
            </w:r>
            <w:r w:rsidRPr="003D7963">
              <w:t>;</w:t>
            </w:r>
          </w:p>
        </w:tc>
      </w:tr>
    </w:tbl>
    <w:p w14:paraId="5DDB237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AEBB850" w14:textId="77777777" w:rsidR="000C1077" w:rsidRPr="003D7963" w:rsidRDefault="000C1077" w:rsidP="000C1077">
      <w:r w:rsidRPr="008576A9">
        <w:rPr>
          <w:rStyle w:val="HideTWBExt"/>
        </w:rPr>
        <w:t>&lt;/Amend&gt;</w:t>
      </w:r>
    </w:p>
    <w:p w14:paraId="2E636498" w14:textId="64F1111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525</w:t>
      </w:r>
      <w:r w:rsidRPr="008576A9">
        <w:rPr>
          <w:rStyle w:val="HideTWBExt"/>
          <w:b w:val="0"/>
        </w:rPr>
        <w:t>&lt;/NumAm&gt;</w:t>
      </w:r>
    </w:p>
    <w:p w14:paraId="3616F8A8" w14:textId="77777777" w:rsidR="000C1077" w:rsidRPr="003D7963" w:rsidRDefault="000C1077" w:rsidP="000C1077">
      <w:pPr>
        <w:pStyle w:val="NormalBold"/>
      </w:pPr>
      <w:r w:rsidRPr="008576A9">
        <w:rPr>
          <w:rStyle w:val="HideTWBExt"/>
          <w:b w:val="0"/>
        </w:rPr>
        <w:t>&lt;RepeatBlock-By&gt;&lt;Members&gt;</w:t>
      </w:r>
      <w:r w:rsidRPr="003D7963">
        <w:t>Tomasz Froelich</w:t>
      </w:r>
      <w:r w:rsidRPr="008576A9">
        <w:rPr>
          <w:rStyle w:val="HideTWBExt"/>
          <w:b w:val="0"/>
        </w:rPr>
        <w:t>&lt;/Members&gt;</w:t>
      </w:r>
    </w:p>
    <w:p w14:paraId="2A4E0BEA" w14:textId="77777777" w:rsidR="000C1077" w:rsidRPr="003D7963" w:rsidRDefault="000C1077" w:rsidP="000C1077">
      <w:pPr>
        <w:pStyle w:val="NormalBold"/>
      </w:pPr>
      <w:r w:rsidRPr="008576A9">
        <w:rPr>
          <w:rStyle w:val="HideTWBExt"/>
          <w:b w:val="0"/>
        </w:rPr>
        <w:t>&lt;/RepeatBlock-By&gt;</w:t>
      </w:r>
    </w:p>
    <w:p w14:paraId="0F2BE368" w14:textId="65001650"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1BFC6A1"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EF26367" w14:textId="77777777" w:rsidTr="00770D02">
        <w:trPr>
          <w:trHeight w:hRule="exact" w:val="240"/>
          <w:jc w:val="center"/>
        </w:trPr>
        <w:tc>
          <w:tcPr>
            <w:tcW w:w="9752" w:type="dxa"/>
            <w:gridSpan w:val="2"/>
            <w:tcBorders>
              <w:top w:val="nil"/>
              <w:left w:val="nil"/>
              <w:bottom w:val="nil"/>
              <w:right w:val="nil"/>
            </w:tcBorders>
          </w:tcPr>
          <w:p w14:paraId="5533CAA8" w14:textId="77777777" w:rsidR="000C1077" w:rsidRPr="003D7963" w:rsidRDefault="000C1077" w:rsidP="00770D02"/>
        </w:tc>
      </w:tr>
      <w:tr w:rsidR="008A3573" w:rsidRPr="003D7963" w14:paraId="65E1A127" w14:textId="77777777" w:rsidTr="00770D02">
        <w:trPr>
          <w:trHeight w:val="240"/>
          <w:jc w:val="center"/>
        </w:trPr>
        <w:tc>
          <w:tcPr>
            <w:tcW w:w="4876" w:type="dxa"/>
            <w:tcBorders>
              <w:top w:val="nil"/>
              <w:left w:val="nil"/>
              <w:bottom w:val="nil"/>
              <w:right w:val="nil"/>
            </w:tcBorders>
          </w:tcPr>
          <w:p w14:paraId="73DC2E1F" w14:textId="3AA9801E"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0E254F2" w14:textId="7E809E32" w:rsidR="000C1077" w:rsidRPr="003D7963" w:rsidRDefault="000C1077" w:rsidP="00770D02">
            <w:pPr>
              <w:pStyle w:val="AmColumnHeading"/>
            </w:pPr>
            <w:r w:rsidRPr="003D7963">
              <w:t>Predlog spremembe</w:t>
            </w:r>
          </w:p>
        </w:tc>
      </w:tr>
      <w:tr w:rsidR="008A3573" w:rsidRPr="003D7963" w14:paraId="5DA4AABF" w14:textId="77777777" w:rsidTr="00770D02">
        <w:trPr>
          <w:jc w:val="center"/>
        </w:trPr>
        <w:tc>
          <w:tcPr>
            <w:tcW w:w="4876" w:type="dxa"/>
            <w:tcBorders>
              <w:top w:val="nil"/>
              <w:left w:val="nil"/>
              <w:bottom w:val="nil"/>
              <w:right w:val="nil"/>
            </w:tcBorders>
          </w:tcPr>
          <w:p w14:paraId="1BF03BD2" w14:textId="77777777" w:rsidR="000C1077" w:rsidRPr="003D7963" w:rsidRDefault="000C1077" w:rsidP="00770D02">
            <w:pPr>
              <w:pStyle w:val="Normal6a"/>
            </w:pPr>
            <w:r w:rsidRPr="003D7963">
              <w:t>26.</w:t>
            </w:r>
            <w:r w:rsidRPr="003D7963">
              <w:tab/>
            </w:r>
            <w:r w:rsidRPr="003D7963">
              <w:rPr>
                <w:b/>
                <w:i/>
              </w:rPr>
              <w:t>znova opozarja na vrednost človeškega življenja glede na tisoče ljudi, ki so izgubili življenje ali so pogrešani zaradi tihotapskih mrež in mrež trgovine z ljudmi; predlaga, naj si Komisija prizadeva za iskanje in sproži pobudo za ponovno vzpostavitev „pravice do imena“ za žrtve</w:t>
            </w:r>
            <w:r w:rsidRPr="003D7963">
              <w:t xml:space="preserve"> v Sredozemlju</w:t>
            </w:r>
            <w:r w:rsidRPr="003D7963">
              <w:rPr>
                <w:b/>
                <w:i/>
              </w:rPr>
              <w:t>, pri čemer gre za dejanje dostojanstva za vse ljudi</w:t>
            </w:r>
            <w:r w:rsidRPr="003D7963">
              <w:t xml:space="preserve"> in </w:t>
            </w:r>
            <w:r w:rsidRPr="003D7963">
              <w:rPr>
                <w:b/>
                <w:i/>
              </w:rPr>
              <w:t>svarilo za prihodnje generacije</w:t>
            </w:r>
            <w:r w:rsidRPr="003D7963">
              <w:t>;</w:t>
            </w:r>
          </w:p>
        </w:tc>
        <w:tc>
          <w:tcPr>
            <w:tcW w:w="4876" w:type="dxa"/>
            <w:tcBorders>
              <w:top w:val="nil"/>
              <w:left w:val="nil"/>
              <w:bottom w:val="nil"/>
              <w:right w:val="nil"/>
            </w:tcBorders>
          </w:tcPr>
          <w:p w14:paraId="6A33BB48" w14:textId="77777777" w:rsidR="000C1077" w:rsidRPr="003D7963" w:rsidRDefault="000C1077" w:rsidP="00770D02">
            <w:pPr>
              <w:pStyle w:val="Normal6a"/>
            </w:pPr>
            <w:r w:rsidRPr="003D7963">
              <w:t>26.</w:t>
            </w:r>
            <w:r w:rsidRPr="003D7963">
              <w:tab/>
            </w:r>
            <w:r w:rsidRPr="003D7963">
              <w:rPr>
                <w:b/>
                <w:i/>
              </w:rPr>
              <w:t>globoko obžaluje izgubo življenj</w:t>
            </w:r>
            <w:r w:rsidRPr="003D7963">
              <w:t xml:space="preserve"> v Sredozemlju</w:t>
            </w:r>
            <w:r w:rsidRPr="003D7963">
              <w:rPr>
                <w:b/>
                <w:i/>
              </w:rPr>
              <w:t>; vendar poudarja, da bi bilo mogoče te smrtne žrtve preprečiti, če bi EU in njene države članice sprejele učinkovito politiko ničelne tolerance, ki ne bi ustvarjala dejavnikov privlačevanja, zaradi katerih migranti tvegajo življenje na plovilih, ki niso primerna za plovbo; poudarja, da so plovila, ki jih upravljajo zasebni akterji in nevladne organizacije, vedno delovala kot tihotapska storitev za nezakonite migrante in pogosto olajšujejo trgovanje z ljudmi; opozarja, da bi vsako povečanje zmogljivosti iskanja</w:t>
            </w:r>
            <w:r w:rsidRPr="003D7963">
              <w:t xml:space="preserve"> in </w:t>
            </w:r>
            <w:r w:rsidRPr="003D7963">
              <w:rPr>
                <w:b/>
                <w:i/>
              </w:rPr>
              <w:t>reševanja EU ustvarilo dodatne dejavnike privlačevanja, ki bi migrante spodbujali, da s potjo v Evropo tvegajo življenje</w:t>
            </w:r>
            <w:r w:rsidRPr="003D7963">
              <w:t>;</w:t>
            </w:r>
          </w:p>
        </w:tc>
      </w:tr>
    </w:tbl>
    <w:p w14:paraId="1137495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104596F" w14:textId="77777777" w:rsidR="000C1077" w:rsidRPr="003D7963" w:rsidRDefault="000C1077" w:rsidP="000C1077">
      <w:r w:rsidRPr="008576A9">
        <w:rPr>
          <w:rStyle w:val="HideTWBExt"/>
        </w:rPr>
        <w:t>&lt;/Amend&gt;</w:t>
      </w:r>
    </w:p>
    <w:p w14:paraId="31731234" w14:textId="393E62B6"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526</w:t>
      </w:r>
      <w:r w:rsidRPr="008576A9">
        <w:rPr>
          <w:rStyle w:val="HideTWBExt"/>
          <w:b w:val="0"/>
        </w:rPr>
        <w:t>&lt;/NumAm&gt;</w:t>
      </w:r>
    </w:p>
    <w:p w14:paraId="268E20F2" w14:textId="78E79E4E" w:rsidR="000C1077" w:rsidRPr="003D7963" w:rsidRDefault="000C1077" w:rsidP="000C1077">
      <w:pPr>
        <w:pStyle w:val="NormalBold"/>
      </w:pPr>
      <w:r w:rsidRPr="008576A9">
        <w:rPr>
          <w:rStyle w:val="HideTWBExt"/>
          <w:b w:val="0"/>
        </w:rPr>
        <w:t>&lt;RepeatBlock-By&gt;&lt;Members&gt;</w:t>
      </w:r>
      <w:r w:rsidRPr="003D7963">
        <w:t>Silvia Sardone, Susanna Ceccardi, Hermann Tertsch</w:t>
      </w:r>
      <w:r w:rsidRPr="008576A9">
        <w:rPr>
          <w:rStyle w:val="HideTWBExt"/>
          <w:b w:val="0"/>
        </w:rPr>
        <w:t>&lt;/Members&gt;</w:t>
      </w:r>
    </w:p>
    <w:p w14:paraId="3592A567" w14:textId="77777777" w:rsidR="000C1077" w:rsidRPr="003D7963" w:rsidRDefault="000C1077" w:rsidP="000C1077">
      <w:pPr>
        <w:pStyle w:val="NormalBold"/>
      </w:pPr>
      <w:r w:rsidRPr="008576A9">
        <w:rPr>
          <w:rStyle w:val="HideTWBExt"/>
          <w:b w:val="0"/>
        </w:rPr>
        <w:t>&lt;/RepeatBlock-By&gt;</w:t>
      </w:r>
    </w:p>
    <w:p w14:paraId="55E030D1" w14:textId="20DF4CF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4BD97F2"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DE87558" w14:textId="77777777" w:rsidTr="00770D02">
        <w:trPr>
          <w:trHeight w:hRule="exact" w:val="240"/>
          <w:jc w:val="center"/>
        </w:trPr>
        <w:tc>
          <w:tcPr>
            <w:tcW w:w="9752" w:type="dxa"/>
            <w:gridSpan w:val="2"/>
            <w:tcBorders>
              <w:top w:val="nil"/>
              <w:left w:val="nil"/>
              <w:bottom w:val="nil"/>
              <w:right w:val="nil"/>
            </w:tcBorders>
          </w:tcPr>
          <w:p w14:paraId="487AE678" w14:textId="77777777" w:rsidR="000C1077" w:rsidRPr="003D7963" w:rsidRDefault="000C1077" w:rsidP="00770D02"/>
        </w:tc>
      </w:tr>
      <w:tr w:rsidR="008A3573" w:rsidRPr="003D7963" w14:paraId="0621C53C" w14:textId="77777777" w:rsidTr="00770D02">
        <w:trPr>
          <w:trHeight w:val="240"/>
          <w:jc w:val="center"/>
        </w:trPr>
        <w:tc>
          <w:tcPr>
            <w:tcW w:w="4876" w:type="dxa"/>
            <w:tcBorders>
              <w:top w:val="nil"/>
              <w:left w:val="nil"/>
              <w:bottom w:val="nil"/>
              <w:right w:val="nil"/>
            </w:tcBorders>
          </w:tcPr>
          <w:p w14:paraId="49EA6C16" w14:textId="2C1BC09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1416DE5" w14:textId="68C452AD" w:rsidR="000C1077" w:rsidRPr="003D7963" w:rsidRDefault="000C1077" w:rsidP="00770D02">
            <w:pPr>
              <w:pStyle w:val="AmColumnHeading"/>
            </w:pPr>
            <w:r w:rsidRPr="003D7963">
              <w:t>Predlog spremembe</w:t>
            </w:r>
          </w:p>
        </w:tc>
      </w:tr>
      <w:tr w:rsidR="008A3573" w:rsidRPr="003D7963" w14:paraId="7D5952FF" w14:textId="77777777" w:rsidTr="00770D02">
        <w:trPr>
          <w:jc w:val="center"/>
        </w:trPr>
        <w:tc>
          <w:tcPr>
            <w:tcW w:w="4876" w:type="dxa"/>
            <w:tcBorders>
              <w:top w:val="nil"/>
              <w:left w:val="nil"/>
              <w:bottom w:val="nil"/>
              <w:right w:val="nil"/>
            </w:tcBorders>
          </w:tcPr>
          <w:p w14:paraId="58983682" w14:textId="77777777" w:rsidR="000C1077" w:rsidRPr="003D7963" w:rsidRDefault="000C1077" w:rsidP="00770D02">
            <w:pPr>
              <w:pStyle w:val="Normal6a"/>
            </w:pPr>
            <w:r w:rsidRPr="003D7963">
              <w:t>26.</w:t>
            </w:r>
            <w:r w:rsidRPr="003D7963">
              <w:tab/>
              <w:t xml:space="preserve">znova opozarja na vrednost človeškega življenja glede na tisoče ljudi, ki so izgubili življenje ali so pogrešani zaradi tihotapskih mrež in mrež trgovine z ljudmi; </w:t>
            </w:r>
            <w:r w:rsidRPr="003D7963">
              <w:rPr>
                <w:b/>
                <w:i/>
              </w:rPr>
              <w:t>predlaga, naj si Komisija prizadeva za iskanje in sproži pobudo za ponovno vzpostavitev „pravice do imena“ za žrtve v Sredozemlju, pri čemer gre za dejanje dostojanstva za vse ljudi in svarilo za prihodnje generacije;</w:t>
            </w:r>
          </w:p>
        </w:tc>
        <w:tc>
          <w:tcPr>
            <w:tcW w:w="4876" w:type="dxa"/>
            <w:tcBorders>
              <w:top w:val="nil"/>
              <w:left w:val="nil"/>
              <w:bottom w:val="nil"/>
              <w:right w:val="nil"/>
            </w:tcBorders>
          </w:tcPr>
          <w:p w14:paraId="626FFD67" w14:textId="77777777" w:rsidR="000C1077" w:rsidRPr="003D7963" w:rsidRDefault="000C1077" w:rsidP="00770D02">
            <w:pPr>
              <w:pStyle w:val="Normal6a"/>
            </w:pPr>
            <w:r w:rsidRPr="003D7963">
              <w:t>26.</w:t>
            </w:r>
            <w:r w:rsidRPr="003D7963">
              <w:tab/>
              <w:t>znova opozarja na vrednost človeškega življenja glede na tisoče ljudi, ki so izgubili življenje ali so pogrešani zaradi tihotapskih mrež in mrež trgovine z ljudmi;</w:t>
            </w:r>
          </w:p>
        </w:tc>
      </w:tr>
    </w:tbl>
    <w:p w14:paraId="66D2072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2687EFE" w14:textId="77777777" w:rsidR="000C1077" w:rsidRPr="003D7963" w:rsidRDefault="000C1077" w:rsidP="000C1077">
      <w:r w:rsidRPr="008576A9">
        <w:rPr>
          <w:rStyle w:val="HideTWBExt"/>
        </w:rPr>
        <w:t>&lt;/Amend&gt;</w:t>
      </w:r>
    </w:p>
    <w:p w14:paraId="7064A2C5" w14:textId="583BFCF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527</w:t>
      </w:r>
      <w:r w:rsidRPr="008576A9">
        <w:rPr>
          <w:rStyle w:val="HideTWBExt"/>
          <w:b w:val="0"/>
        </w:rPr>
        <w:t>&lt;/NumAm&gt;</w:t>
      </w:r>
    </w:p>
    <w:p w14:paraId="5FC553A1" w14:textId="77777777" w:rsidR="000C1077" w:rsidRPr="003D7963" w:rsidRDefault="000C1077" w:rsidP="000C1077">
      <w:pPr>
        <w:pStyle w:val="NormalBold"/>
      </w:pPr>
      <w:r w:rsidRPr="008576A9">
        <w:rPr>
          <w:rStyle w:val="HideTWBExt"/>
          <w:b w:val="0"/>
        </w:rPr>
        <w:t>&lt;RepeatBlock-By&gt;&lt;Members&gt;</w:t>
      </w:r>
      <w:r w:rsidRPr="003D7963">
        <w:t>Reinhold Lopatka</w:t>
      </w:r>
      <w:r w:rsidRPr="008576A9">
        <w:rPr>
          <w:rStyle w:val="HideTWBExt"/>
          <w:b w:val="0"/>
        </w:rPr>
        <w:t>&lt;/Members&gt;</w:t>
      </w:r>
    </w:p>
    <w:p w14:paraId="30262F44" w14:textId="77777777" w:rsidR="000C1077" w:rsidRPr="003D7963" w:rsidRDefault="000C1077" w:rsidP="000C1077">
      <w:pPr>
        <w:pStyle w:val="NormalBold"/>
      </w:pPr>
      <w:r w:rsidRPr="008576A9">
        <w:rPr>
          <w:rStyle w:val="HideTWBExt"/>
          <w:b w:val="0"/>
        </w:rPr>
        <w:t>&lt;/RepeatBlock-By&gt;</w:t>
      </w:r>
    </w:p>
    <w:p w14:paraId="43F00D22" w14:textId="50EE29A4"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6B34AB7D"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C3ACB0F" w14:textId="77777777" w:rsidTr="00770D02">
        <w:trPr>
          <w:trHeight w:hRule="exact" w:val="240"/>
          <w:jc w:val="center"/>
        </w:trPr>
        <w:tc>
          <w:tcPr>
            <w:tcW w:w="9752" w:type="dxa"/>
            <w:gridSpan w:val="2"/>
            <w:tcBorders>
              <w:top w:val="nil"/>
              <w:left w:val="nil"/>
              <w:bottom w:val="nil"/>
              <w:right w:val="nil"/>
            </w:tcBorders>
          </w:tcPr>
          <w:p w14:paraId="5EA3C7F4" w14:textId="77777777" w:rsidR="000C1077" w:rsidRPr="003D7963" w:rsidRDefault="000C1077" w:rsidP="00770D02"/>
        </w:tc>
      </w:tr>
      <w:tr w:rsidR="008A3573" w:rsidRPr="003D7963" w14:paraId="3F561966" w14:textId="77777777" w:rsidTr="00770D02">
        <w:trPr>
          <w:trHeight w:val="240"/>
          <w:jc w:val="center"/>
        </w:trPr>
        <w:tc>
          <w:tcPr>
            <w:tcW w:w="4876" w:type="dxa"/>
            <w:tcBorders>
              <w:top w:val="nil"/>
              <w:left w:val="nil"/>
              <w:bottom w:val="nil"/>
              <w:right w:val="nil"/>
            </w:tcBorders>
          </w:tcPr>
          <w:p w14:paraId="068CDC1D" w14:textId="064673D7"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64E4F9F5" w14:textId="0F0DF5C6" w:rsidR="000C1077" w:rsidRPr="003D7963" w:rsidRDefault="000C1077" w:rsidP="00770D02">
            <w:pPr>
              <w:pStyle w:val="AmColumnHeading"/>
            </w:pPr>
            <w:r w:rsidRPr="003D7963">
              <w:t>Predlog spremembe</w:t>
            </w:r>
          </w:p>
        </w:tc>
      </w:tr>
      <w:tr w:rsidR="008A3573" w:rsidRPr="003D7963" w14:paraId="1541DDBE" w14:textId="77777777" w:rsidTr="00770D02">
        <w:trPr>
          <w:jc w:val="center"/>
        </w:trPr>
        <w:tc>
          <w:tcPr>
            <w:tcW w:w="4876" w:type="dxa"/>
            <w:tcBorders>
              <w:top w:val="nil"/>
              <w:left w:val="nil"/>
              <w:bottom w:val="nil"/>
              <w:right w:val="nil"/>
            </w:tcBorders>
          </w:tcPr>
          <w:p w14:paraId="65193F62" w14:textId="77777777" w:rsidR="000C1077" w:rsidRPr="003D7963" w:rsidRDefault="000C1077" w:rsidP="00770D02">
            <w:pPr>
              <w:pStyle w:val="Normal6a"/>
            </w:pPr>
            <w:r w:rsidRPr="003D7963">
              <w:t>26.</w:t>
            </w:r>
            <w:r w:rsidRPr="003D7963">
              <w:tab/>
              <w:t>znova opozarja na vrednost človeškega življenja glede na tisoče ljudi, ki so izgubili življenje ali so pogrešani zaradi tihotapskih mrež in mrež trgovine z ljudmi; predlaga, naj si Komisija prizadeva za iskanje in sproži pobudo za ponovno vzpostavitev „pravice do imena“ za žrtve v Sredozemlju, pri čemer gre za dejanje dostojanstva za vse ljudi in svarilo za prihodnje generacije;</w:t>
            </w:r>
          </w:p>
        </w:tc>
        <w:tc>
          <w:tcPr>
            <w:tcW w:w="4876" w:type="dxa"/>
            <w:tcBorders>
              <w:top w:val="nil"/>
              <w:left w:val="nil"/>
              <w:bottom w:val="nil"/>
              <w:right w:val="nil"/>
            </w:tcBorders>
          </w:tcPr>
          <w:p w14:paraId="14A190EF" w14:textId="77777777" w:rsidR="000C1077" w:rsidRPr="003D7963" w:rsidRDefault="000C1077" w:rsidP="00770D02">
            <w:pPr>
              <w:pStyle w:val="Normal6a"/>
            </w:pPr>
            <w:r w:rsidRPr="003D7963">
              <w:t>26.</w:t>
            </w:r>
            <w:r w:rsidRPr="003D7963">
              <w:tab/>
              <w:t xml:space="preserve">znova opozarja na </w:t>
            </w:r>
            <w:r w:rsidRPr="003D7963">
              <w:rPr>
                <w:b/>
                <w:i/>
              </w:rPr>
              <w:t>prirojeno dostojanstvo in</w:t>
            </w:r>
            <w:r w:rsidRPr="003D7963">
              <w:t xml:space="preserve"> vrednost človeškega življenja glede na tisoče ljudi, ki so izgubili življenje ali so pogrešani zaradi tihotapskih mrež in mrež trgovine z ljudmi; predlaga, naj si Komisija prizadeva za iskanje in sproži pobudo za ponovno vzpostavitev „pravice do imena“ za žrtve v Sredozemlju, pri čemer gre za dejanje dostojanstva za vse ljudi in svarilo za prihodnje generacije;</w:t>
            </w:r>
          </w:p>
        </w:tc>
      </w:tr>
    </w:tbl>
    <w:p w14:paraId="1AE48F5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D5C348E" w14:textId="77777777" w:rsidR="000C1077" w:rsidRPr="003D7963" w:rsidRDefault="000C1077" w:rsidP="000C1077">
      <w:r w:rsidRPr="008576A9">
        <w:rPr>
          <w:rStyle w:val="HideTWBExt"/>
        </w:rPr>
        <w:t>&lt;/Amend&gt;</w:t>
      </w:r>
    </w:p>
    <w:p w14:paraId="5813547C" w14:textId="0EE102D9"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528</w:t>
      </w:r>
      <w:r w:rsidRPr="008576A9">
        <w:rPr>
          <w:rStyle w:val="HideTWBExt"/>
          <w:b w:val="0"/>
        </w:rPr>
        <w:t>&lt;/NumAm&gt;</w:t>
      </w:r>
    </w:p>
    <w:p w14:paraId="789D0B3C" w14:textId="77777777" w:rsidR="000C1077" w:rsidRPr="003D7963" w:rsidRDefault="000C1077" w:rsidP="000C1077">
      <w:pPr>
        <w:pStyle w:val="NormalBold"/>
      </w:pPr>
      <w:r w:rsidRPr="008576A9">
        <w:rPr>
          <w:rStyle w:val="HideTWBExt"/>
          <w:b w:val="0"/>
        </w:rPr>
        <w:t>&lt;RepeatBlock-By&gt;&lt;Members&gt;</w:t>
      </w:r>
      <w:r w:rsidRPr="003D7963">
        <w:t>Stephen Nikola Bartulica</w:t>
      </w:r>
      <w:r w:rsidRPr="008576A9">
        <w:rPr>
          <w:rStyle w:val="HideTWBExt"/>
          <w:b w:val="0"/>
        </w:rPr>
        <w:t>&lt;/Members&gt;</w:t>
      </w:r>
    </w:p>
    <w:p w14:paraId="3BC4F61B" w14:textId="77777777" w:rsidR="000C1077" w:rsidRPr="003D7963" w:rsidRDefault="000C1077" w:rsidP="000C1077">
      <w:pPr>
        <w:pStyle w:val="NormalBold"/>
      </w:pPr>
      <w:r w:rsidRPr="008576A9">
        <w:rPr>
          <w:rStyle w:val="HideTWBExt"/>
          <w:b w:val="0"/>
        </w:rPr>
        <w:t>&lt;/RepeatBlock-By&gt;</w:t>
      </w:r>
    </w:p>
    <w:p w14:paraId="0E2246A6" w14:textId="5BCEBC61"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3FD03CD" w14:textId="77777777" w:rsidR="000C1077" w:rsidRPr="003D7963" w:rsidRDefault="000C1077" w:rsidP="000C1077">
      <w:pPr>
        <w:pStyle w:val="NormalBold"/>
      </w:pPr>
      <w:r w:rsidRPr="008576A9">
        <w:rPr>
          <w:rStyle w:val="HideTWBExt"/>
          <w:b w:val="0"/>
        </w:rPr>
        <w:t>&lt;Article&gt;</w:t>
      </w:r>
      <w:r w:rsidRPr="003D7963">
        <w:t>Odstavek 26</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F70C5F3" w14:textId="77777777" w:rsidTr="00770D02">
        <w:trPr>
          <w:trHeight w:hRule="exact" w:val="240"/>
          <w:jc w:val="center"/>
        </w:trPr>
        <w:tc>
          <w:tcPr>
            <w:tcW w:w="9752" w:type="dxa"/>
            <w:gridSpan w:val="2"/>
            <w:tcBorders>
              <w:top w:val="nil"/>
              <w:left w:val="nil"/>
              <w:bottom w:val="nil"/>
              <w:right w:val="nil"/>
            </w:tcBorders>
          </w:tcPr>
          <w:p w14:paraId="2C87C3D6" w14:textId="77777777" w:rsidR="000C1077" w:rsidRPr="003D7963" w:rsidRDefault="000C1077" w:rsidP="00770D02"/>
        </w:tc>
      </w:tr>
      <w:tr w:rsidR="008A3573" w:rsidRPr="003D7963" w14:paraId="0CA16982" w14:textId="77777777" w:rsidTr="00770D02">
        <w:trPr>
          <w:trHeight w:val="240"/>
          <w:jc w:val="center"/>
        </w:trPr>
        <w:tc>
          <w:tcPr>
            <w:tcW w:w="4876" w:type="dxa"/>
            <w:tcBorders>
              <w:top w:val="nil"/>
              <w:left w:val="nil"/>
              <w:bottom w:val="nil"/>
              <w:right w:val="nil"/>
            </w:tcBorders>
          </w:tcPr>
          <w:p w14:paraId="5466F9FB" w14:textId="30A3AC9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D90F205" w14:textId="3612C0DF" w:rsidR="000C1077" w:rsidRPr="003D7963" w:rsidRDefault="000C1077" w:rsidP="00770D02">
            <w:pPr>
              <w:pStyle w:val="AmColumnHeading"/>
            </w:pPr>
            <w:r w:rsidRPr="003D7963">
              <w:t>Predlog spremembe</w:t>
            </w:r>
          </w:p>
        </w:tc>
      </w:tr>
      <w:tr w:rsidR="008A3573" w:rsidRPr="003D7963" w14:paraId="289EB71E" w14:textId="77777777" w:rsidTr="00770D02">
        <w:trPr>
          <w:jc w:val="center"/>
        </w:trPr>
        <w:tc>
          <w:tcPr>
            <w:tcW w:w="4876" w:type="dxa"/>
            <w:tcBorders>
              <w:top w:val="nil"/>
              <w:left w:val="nil"/>
              <w:bottom w:val="nil"/>
              <w:right w:val="nil"/>
            </w:tcBorders>
          </w:tcPr>
          <w:p w14:paraId="275962D7" w14:textId="77777777" w:rsidR="000C1077" w:rsidRPr="003D7963" w:rsidRDefault="000C1077" w:rsidP="00770D02">
            <w:pPr>
              <w:pStyle w:val="Normal6a"/>
            </w:pPr>
            <w:r w:rsidRPr="003D7963">
              <w:t>26.</w:t>
            </w:r>
            <w:r w:rsidRPr="003D7963">
              <w:tab/>
            </w:r>
            <w:r w:rsidRPr="003D7963">
              <w:rPr>
                <w:b/>
                <w:i/>
              </w:rPr>
              <w:t>znova opozarja na</w:t>
            </w:r>
            <w:r w:rsidRPr="003D7963">
              <w:t xml:space="preserve"> vrednost človeškega življenja </w:t>
            </w:r>
            <w:r w:rsidRPr="003D7963">
              <w:rPr>
                <w:b/>
                <w:i/>
              </w:rPr>
              <w:t>glede na tisoče ljudi</w:t>
            </w:r>
            <w:r w:rsidRPr="003D7963">
              <w:t xml:space="preserve">, </w:t>
            </w:r>
            <w:r w:rsidRPr="003D7963">
              <w:rPr>
                <w:b/>
                <w:i/>
              </w:rPr>
              <w:t>ki so izgubili življenje ali so pogrešani zaradi tihotapskih mrež in</w:t>
            </w:r>
            <w:r w:rsidRPr="003D7963">
              <w:t xml:space="preserve"> mrež trgovine z ljudmi</w:t>
            </w:r>
            <w:r w:rsidRPr="003D7963">
              <w:rPr>
                <w:b/>
                <w:i/>
              </w:rPr>
              <w:t>;</w:t>
            </w:r>
            <w:r w:rsidRPr="003D7963">
              <w:t xml:space="preserve"> </w:t>
            </w:r>
            <w:r w:rsidRPr="003D7963">
              <w:rPr>
                <w:b/>
                <w:i/>
              </w:rPr>
              <w:t>predlaga</w:t>
            </w:r>
            <w:r w:rsidRPr="003D7963">
              <w:t xml:space="preserve">, </w:t>
            </w:r>
            <w:r w:rsidRPr="003D7963">
              <w:rPr>
                <w:b/>
                <w:i/>
              </w:rPr>
              <w:t>naj si Komisija prizadeva za iskanje</w:t>
            </w:r>
            <w:r w:rsidRPr="003D7963">
              <w:t xml:space="preserve"> in </w:t>
            </w:r>
            <w:r w:rsidRPr="003D7963">
              <w:rPr>
                <w:b/>
                <w:i/>
              </w:rPr>
              <w:t>sproži pobudo za ponovno vzpostavitev „pravice do imena“ za žrtve</w:t>
            </w:r>
            <w:r w:rsidRPr="003D7963">
              <w:t xml:space="preserve"> v </w:t>
            </w:r>
            <w:r w:rsidRPr="003D7963">
              <w:rPr>
                <w:b/>
                <w:i/>
              </w:rPr>
              <w:t>Sredozemlju, pri čemer gre za dejanje dostojanstva za vse ljudi in svarilo za prihodnje generacije</w:t>
            </w:r>
            <w:r w:rsidRPr="003D7963">
              <w:t>;</w:t>
            </w:r>
          </w:p>
        </w:tc>
        <w:tc>
          <w:tcPr>
            <w:tcW w:w="4876" w:type="dxa"/>
            <w:tcBorders>
              <w:top w:val="nil"/>
              <w:left w:val="nil"/>
              <w:bottom w:val="nil"/>
              <w:right w:val="nil"/>
            </w:tcBorders>
          </w:tcPr>
          <w:p w14:paraId="2B3197F1" w14:textId="77777777" w:rsidR="000C1077" w:rsidRPr="003D7963" w:rsidRDefault="000C1077" w:rsidP="00770D02">
            <w:pPr>
              <w:pStyle w:val="Normal6a"/>
            </w:pPr>
            <w:r w:rsidRPr="003D7963">
              <w:t>26.</w:t>
            </w:r>
            <w:r w:rsidRPr="003D7963">
              <w:tab/>
            </w:r>
            <w:r w:rsidRPr="003D7963">
              <w:rPr>
                <w:b/>
                <w:i/>
              </w:rPr>
              <w:t>ponovno poudarja</w:t>
            </w:r>
            <w:r w:rsidRPr="003D7963">
              <w:t xml:space="preserve"> vrednost človeškega življenja</w:t>
            </w:r>
            <w:r w:rsidRPr="003D7963">
              <w:rPr>
                <w:b/>
                <w:i/>
              </w:rPr>
              <w:t>; poudarja</w:t>
            </w:r>
            <w:r w:rsidRPr="003D7963">
              <w:t xml:space="preserve">, </w:t>
            </w:r>
            <w:r w:rsidRPr="003D7963">
              <w:rPr>
                <w:b/>
                <w:i/>
              </w:rPr>
              <w:t>da je najboljši način za preprečevanje smrtnih žrtev na morju razbitje</w:t>
            </w:r>
            <w:r w:rsidRPr="003D7963">
              <w:t xml:space="preserve"> mrež trgovine z ljudmi, </w:t>
            </w:r>
            <w:r w:rsidRPr="003D7963">
              <w:rPr>
                <w:b/>
                <w:i/>
              </w:rPr>
              <w:t>okrepitev sodelovanja z državami izvora</w:t>
            </w:r>
            <w:r w:rsidRPr="003D7963">
              <w:t xml:space="preserve"> in </w:t>
            </w:r>
            <w:r w:rsidRPr="003D7963">
              <w:rPr>
                <w:b/>
                <w:i/>
              </w:rPr>
              <w:t>tranzita ter zagotovitev, da se rešene osebe čim prej vrnejo</w:t>
            </w:r>
            <w:r w:rsidRPr="003D7963">
              <w:t xml:space="preserve"> v </w:t>
            </w:r>
            <w:r w:rsidRPr="003D7963">
              <w:rPr>
                <w:b/>
                <w:i/>
              </w:rPr>
              <w:t>tretje države ali države izvora;</w:t>
            </w:r>
            <w:r w:rsidRPr="003D7963">
              <w:t xml:space="preserve"> </w:t>
            </w:r>
            <w:r w:rsidRPr="003D7963">
              <w:rPr>
                <w:b/>
                <w:i/>
              </w:rPr>
              <w:t>predlaga, naj Komisija in države članice sprožijo celovito pobudo proti mrežam trgovine z ljudmi</w:t>
            </w:r>
            <w:r w:rsidRPr="003D7963">
              <w:t>;</w:t>
            </w:r>
          </w:p>
        </w:tc>
      </w:tr>
    </w:tbl>
    <w:p w14:paraId="6BE3C71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C590131" w14:textId="77777777" w:rsidR="000C1077" w:rsidRPr="003D7963" w:rsidRDefault="000C1077" w:rsidP="000C1077">
      <w:r w:rsidRPr="008576A9">
        <w:rPr>
          <w:rStyle w:val="HideTWBExt"/>
        </w:rPr>
        <w:t>&lt;/Amend&gt;</w:t>
      </w:r>
    </w:p>
    <w:p w14:paraId="2DA0D7FA" w14:textId="738719B3"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529</w:t>
      </w:r>
      <w:r w:rsidRPr="008576A9">
        <w:rPr>
          <w:rStyle w:val="HideTWBExt"/>
          <w:b w:val="0"/>
        </w:rPr>
        <w:t>&lt;/NumAm&gt;</w:t>
      </w:r>
    </w:p>
    <w:p w14:paraId="0E8A4D8B" w14:textId="6D4DB9E1"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6ACD838E" w14:textId="77777777" w:rsidR="000C1077" w:rsidRPr="003D7963" w:rsidRDefault="000C1077" w:rsidP="000C1077">
      <w:pPr>
        <w:pStyle w:val="NormalBold"/>
      </w:pPr>
      <w:r w:rsidRPr="008576A9">
        <w:rPr>
          <w:rStyle w:val="HideTWBExt"/>
          <w:b w:val="0"/>
        </w:rPr>
        <w:t>&lt;/RepeatBlock-By&gt;</w:t>
      </w:r>
    </w:p>
    <w:p w14:paraId="693CCDAA" w14:textId="026E9E6C"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5CAAEAB7" w14:textId="77777777" w:rsidR="000C1077" w:rsidRPr="003D7963" w:rsidRDefault="000C1077" w:rsidP="000C1077">
      <w:pPr>
        <w:pStyle w:val="NormalBold"/>
      </w:pPr>
      <w:r w:rsidRPr="008576A9">
        <w:rPr>
          <w:rStyle w:val="HideTWBExt"/>
          <w:b w:val="0"/>
        </w:rPr>
        <w:t>&lt;Article&gt;</w:t>
      </w:r>
      <w:r w:rsidRPr="003D7963">
        <w:t>Odstavek 26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EB56E0C" w14:textId="77777777" w:rsidTr="00770D02">
        <w:trPr>
          <w:trHeight w:hRule="exact" w:val="240"/>
          <w:jc w:val="center"/>
        </w:trPr>
        <w:tc>
          <w:tcPr>
            <w:tcW w:w="9752" w:type="dxa"/>
            <w:gridSpan w:val="2"/>
            <w:tcBorders>
              <w:top w:val="nil"/>
              <w:left w:val="nil"/>
              <w:bottom w:val="nil"/>
              <w:right w:val="nil"/>
            </w:tcBorders>
          </w:tcPr>
          <w:p w14:paraId="23FB6744" w14:textId="77777777" w:rsidR="000C1077" w:rsidRPr="003D7963" w:rsidRDefault="000C1077" w:rsidP="00770D02"/>
        </w:tc>
      </w:tr>
      <w:tr w:rsidR="008A3573" w:rsidRPr="003D7963" w14:paraId="2F548AC8" w14:textId="77777777" w:rsidTr="00770D02">
        <w:trPr>
          <w:trHeight w:val="240"/>
          <w:jc w:val="center"/>
        </w:trPr>
        <w:tc>
          <w:tcPr>
            <w:tcW w:w="4876" w:type="dxa"/>
            <w:tcBorders>
              <w:top w:val="nil"/>
              <w:left w:val="nil"/>
              <w:bottom w:val="nil"/>
              <w:right w:val="nil"/>
            </w:tcBorders>
          </w:tcPr>
          <w:p w14:paraId="114BB41B" w14:textId="7244610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0491919" w14:textId="6D7C4EC1" w:rsidR="000C1077" w:rsidRPr="003D7963" w:rsidRDefault="000C1077" w:rsidP="00770D02">
            <w:pPr>
              <w:pStyle w:val="AmColumnHeading"/>
            </w:pPr>
            <w:r w:rsidRPr="003D7963">
              <w:t>Predlog spremembe</w:t>
            </w:r>
          </w:p>
        </w:tc>
      </w:tr>
      <w:tr w:rsidR="008A3573" w:rsidRPr="003D7963" w14:paraId="496A121D" w14:textId="77777777" w:rsidTr="00770D02">
        <w:trPr>
          <w:jc w:val="center"/>
        </w:trPr>
        <w:tc>
          <w:tcPr>
            <w:tcW w:w="4876" w:type="dxa"/>
            <w:tcBorders>
              <w:top w:val="nil"/>
              <w:left w:val="nil"/>
              <w:bottom w:val="nil"/>
              <w:right w:val="nil"/>
            </w:tcBorders>
          </w:tcPr>
          <w:p w14:paraId="595CE50F" w14:textId="77777777" w:rsidR="000C1077" w:rsidRPr="003D7963" w:rsidRDefault="000C1077" w:rsidP="00770D02">
            <w:pPr>
              <w:pStyle w:val="Normal6a"/>
            </w:pPr>
          </w:p>
        </w:tc>
        <w:tc>
          <w:tcPr>
            <w:tcW w:w="4876" w:type="dxa"/>
            <w:tcBorders>
              <w:top w:val="nil"/>
              <w:left w:val="nil"/>
              <w:bottom w:val="nil"/>
              <w:right w:val="nil"/>
            </w:tcBorders>
          </w:tcPr>
          <w:p w14:paraId="5BCC5873" w14:textId="4A98EFA8" w:rsidR="000C1077" w:rsidRPr="003D7963" w:rsidRDefault="000C1077" w:rsidP="00770D02">
            <w:pPr>
              <w:pStyle w:val="Normal6a"/>
            </w:pPr>
            <w:r w:rsidRPr="003D7963">
              <w:rPr>
                <w:b/>
                <w:i/>
              </w:rPr>
              <w:t>26a.</w:t>
            </w:r>
            <w:r w:rsidRPr="003D7963">
              <w:tab/>
            </w:r>
            <w:r w:rsidRPr="003D7963">
              <w:rPr>
                <w:b/>
                <w:i/>
              </w:rPr>
              <w:t xml:space="preserve">meni, da je treba pojasniti izzive in morebitno rešitev, povezano s sirsko begunsko krizo. V skladu z novim paktom o migracijah in azilu Sirci morda ne bodo več obravnavani kot begunci, čeprav živijo v negotovih razmerah, zlasti na Bližnjem vzhodu in v </w:t>
            </w:r>
            <w:r w:rsidR="005C7FD9">
              <w:rPr>
                <w:b/>
                <w:i/>
              </w:rPr>
              <w:t>s</w:t>
            </w:r>
            <w:r w:rsidRPr="003D7963">
              <w:rPr>
                <w:b/>
                <w:i/>
              </w:rPr>
              <w:t>everni Afriki. V regiji obstajajo nevarne razmere, zaradi katerih so številni prebivalci prisiljeni zbežati. Zato bi moral biti pakt namenjen tudi reševanju pravne negotovosti, v kateri se ti sirski državljani zdaj znajdejo;</w:t>
            </w:r>
          </w:p>
        </w:tc>
      </w:tr>
    </w:tbl>
    <w:p w14:paraId="0545B051"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D89B55E" w14:textId="77777777" w:rsidR="000C1077" w:rsidRPr="003D7963" w:rsidRDefault="000C1077" w:rsidP="000C1077">
      <w:r w:rsidRPr="008576A9">
        <w:rPr>
          <w:rStyle w:val="HideTWBExt"/>
        </w:rPr>
        <w:t>&lt;/Amend&gt;</w:t>
      </w:r>
    </w:p>
    <w:p w14:paraId="6B6D5F27" w14:textId="2561E18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530</w:t>
      </w:r>
      <w:r w:rsidRPr="008576A9">
        <w:rPr>
          <w:rStyle w:val="HideTWBExt"/>
          <w:b w:val="0"/>
        </w:rPr>
        <w:t>&lt;/NumAm&gt;</w:t>
      </w:r>
    </w:p>
    <w:p w14:paraId="5DE83C46" w14:textId="08640CD3" w:rsidR="000C1077" w:rsidRPr="003D7963" w:rsidRDefault="000C1077" w:rsidP="000C1077">
      <w:pPr>
        <w:pStyle w:val="NormalBold"/>
      </w:pPr>
      <w:r w:rsidRPr="008576A9">
        <w:rPr>
          <w:rStyle w:val="HideTWBExt"/>
          <w:b w:val="0"/>
        </w:rPr>
        <w:t>&lt;RepeatBlock-By&gt;&lt;Members&gt;</w:t>
      </w:r>
      <w:r w:rsidRPr="003D7963">
        <w:t>Laura Ballarín Cereza, Javi López</w:t>
      </w:r>
      <w:r w:rsidRPr="008576A9">
        <w:rPr>
          <w:rStyle w:val="HideTWBExt"/>
          <w:b w:val="0"/>
        </w:rPr>
        <w:t>&lt;/Members&gt;</w:t>
      </w:r>
    </w:p>
    <w:p w14:paraId="315D32DB" w14:textId="77777777" w:rsidR="000C1077" w:rsidRPr="003D7963" w:rsidRDefault="000C1077" w:rsidP="000C1077">
      <w:pPr>
        <w:pStyle w:val="NormalBold"/>
      </w:pPr>
      <w:r w:rsidRPr="008576A9">
        <w:rPr>
          <w:rStyle w:val="HideTWBExt"/>
          <w:b w:val="0"/>
        </w:rPr>
        <w:t>&lt;/RepeatBlock-By&gt;</w:t>
      </w:r>
    </w:p>
    <w:p w14:paraId="5F74C4D6" w14:textId="5933979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DB0384F" w14:textId="77777777" w:rsidR="000C1077" w:rsidRPr="003D7963" w:rsidRDefault="000C1077" w:rsidP="000C1077">
      <w:pPr>
        <w:pStyle w:val="NormalBold"/>
      </w:pPr>
      <w:r w:rsidRPr="008576A9">
        <w:rPr>
          <w:rStyle w:val="HideTWBExt"/>
          <w:b w:val="0"/>
        </w:rPr>
        <w:t>&lt;Article&gt;</w:t>
      </w:r>
      <w:r w:rsidRPr="003D7963">
        <w:t>Odstavek 26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C5DD9C8" w14:textId="77777777" w:rsidTr="00770D02">
        <w:trPr>
          <w:trHeight w:hRule="exact" w:val="240"/>
          <w:jc w:val="center"/>
        </w:trPr>
        <w:tc>
          <w:tcPr>
            <w:tcW w:w="9752" w:type="dxa"/>
            <w:gridSpan w:val="2"/>
            <w:tcBorders>
              <w:top w:val="nil"/>
              <w:left w:val="nil"/>
              <w:bottom w:val="nil"/>
              <w:right w:val="nil"/>
            </w:tcBorders>
          </w:tcPr>
          <w:p w14:paraId="0C6CFE20" w14:textId="77777777" w:rsidR="000C1077" w:rsidRPr="003D7963" w:rsidRDefault="000C1077" w:rsidP="00770D02"/>
        </w:tc>
      </w:tr>
      <w:tr w:rsidR="008A3573" w:rsidRPr="003D7963" w14:paraId="50B2DD12" w14:textId="77777777" w:rsidTr="00770D02">
        <w:trPr>
          <w:trHeight w:val="240"/>
          <w:jc w:val="center"/>
        </w:trPr>
        <w:tc>
          <w:tcPr>
            <w:tcW w:w="4876" w:type="dxa"/>
            <w:tcBorders>
              <w:top w:val="nil"/>
              <w:left w:val="nil"/>
              <w:bottom w:val="nil"/>
              <w:right w:val="nil"/>
            </w:tcBorders>
          </w:tcPr>
          <w:p w14:paraId="4778A46C" w14:textId="4A8E999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A48AA1C" w14:textId="34C37205" w:rsidR="000C1077" w:rsidRPr="003D7963" w:rsidRDefault="000C1077" w:rsidP="00770D02">
            <w:pPr>
              <w:pStyle w:val="AmColumnHeading"/>
            </w:pPr>
            <w:r w:rsidRPr="003D7963">
              <w:t>Predlog spremembe</w:t>
            </w:r>
          </w:p>
        </w:tc>
      </w:tr>
      <w:tr w:rsidR="008A3573" w:rsidRPr="003D7963" w14:paraId="22019291" w14:textId="77777777" w:rsidTr="00770D02">
        <w:trPr>
          <w:jc w:val="center"/>
        </w:trPr>
        <w:tc>
          <w:tcPr>
            <w:tcW w:w="4876" w:type="dxa"/>
            <w:tcBorders>
              <w:top w:val="nil"/>
              <w:left w:val="nil"/>
              <w:bottom w:val="nil"/>
              <w:right w:val="nil"/>
            </w:tcBorders>
          </w:tcPr>
          <w:p w14:paraId="78D7E0C4" w14:textId="77777777" w:rsidR="000C1077" w:rsidRPr="003D7963" w:rsidRDefault="000C1077" w:rsidP="00770D02">
            <w:pPr>
              <w:pStyle w:val="Normal6a"/>
            </w:pPr>
          </w:p>
        </w:tc>
        <w:tc>
          <w:tcPr>
            <w:tcW w:w="4876" w:type="dxa"/>
            <w:tcBorders>
              <w:top w:val="nil"/>
              <w:left w:val="nil"/>
              <w:bottom w:val="nil"/>
              <w:right w:val="nil"/>
            </w:tcBorders>
          </w:tcPr>
          <w:p w14:paraId="0CD6A842" w14:textId="77777777" w:rsidR="000C1077" w:rsidRPr="003D7963" w:rsidRDefault="000C1077" w:rsidP="00770D02">
            <w:pPr>
              <w:pStyle w:val="Normal6a"/>
            </w:pPr>
            <w:r w:rsidRPr="003D7963">
              <w:rPr>
                <w:b/>
                <w:i/>
              </w:rPr>
              <w:t>26a.</w:t>
            </w:r>
            <w:r w:rsidRPr="003D7963">
              <w:tab/>
            </w:r>
            <w:r w:rsidRPr="003D7963">
              <w:rPr>
                <w:b/>
                <w:i/>
              </w:rPr>
              <w:t>poudarja, da je pomembno spodbujati celovit pristop k varnosti v Sredozemlju, ki bo osredotočen na človeka in pri katerem se bo priznavalo, da je dolgoročna stabilnost odvisna od dostopa do izobraževanja, zdravstva, socialne pravičnosti, okoljske trajnostnosti in spoštovanja temeljnih pravic; poudarja, da je treba za odpravo negotovosti odpraviti tudi neenakosti in okrepiti socialno kohezijo v regiji;</w:t>
            </w:r>
          </w:p>
        </w:tc>
      </w:tr>
    </w:tbl>
    <w:p w14:paraId="31608D0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0103DC2" w14:textId="77777777" w:rsidR="000C1077" w:rsidRPr="003D7963" w:rsidRDefault="000C1077" w:rsidP="000C1077">
      <w:r w:rsidRPr="008576A9">
        <w:rPr>
          <w:rStyle w:val="HideTWBExt"/>
        </w:rPr>
        <w:t>&lt;/Amend&gt;</w:t>
      </w:r>
    </w:p>
    <w:p w14:paraId="3EF853D2" w14:textId="39639355"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531</w:t>
      </w:r>
      <w:r w:rsidRPr="008576A9">
        <w:rPr>
          <w:rStyle w:val="HideTWBExt"/>
          <w:b w:val="0"/>
        </w:rPr>
        <w:t>&lt;/NumAm&gt;</w:t>
      </w:r>
    </w:p>
    <w:p w14:paraId="57B4826B" w14:textId="77777777" w:rsidR="000C1077" w:rsidRPr="003D7963" w:rsidRDefault="000C1077" w:rsidP="000C1077">
      <w:pPr>
        <w:pStyle w:val="NormalBold"/>
      </w:pPr>
      <w:r w:rsidRPr="008576A9">
        <w:rPr>
          <w:rStyle w:val="HideTWBExt"/>
          <w:b w:val="0"/>
        </w:rPr>
        <w:t>&lt;RepeatBlock-By&gt;&lt;Members&gt;</w:t>
      </w:r>
      <w:r w:rsidRPr="003D7963">
        <w:t>Stephen Nikola Bartulica</w:t>
      </w:r>
      <w:r w:rsidRPr="008576A9">
        <w:rPr>
          <w:rStyle w:val="HideTWBExt"/>
          <w:b w:val="0"/>
        </w:rPr>
        <w:t>&lt;/Members&gt;</w:t>
      </w:r>
    </w:p>
    <w:p w14:paraId="42FC28A0" w14:textId="77777777" w:rsidR="000C1077" w:rsidRPr="003D7963" w:rsidRDefault="000C1077" w:rsidP="000C1077">
      <w:pPr>
        <w:pStyle w:val="NormalBold"/>
      </w:pPr>
      <w:r w:rsidRPr="008576A9">
        <w:rPr>
          <w:rStyle w:val="HideTWBExt"/>
          <w:b w:val="0"/>
        </w:rPr>
        <w:t>&lt;/RepeatBlock-By&gt;</w:t>
      </w:r>
    </w:p>
    <w:p w14:paraId="5EAF4F3A" w14:textId="660CF11A"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67F3A64" w14:textId="77777777" w:rsidR="000C1077" w:rsidRPr="003D7963" w:rsidRDefault="000C1077" w:rsidP="000C1077">
      <w:pPr>
        <w:pStyle w:val="NormalBold"/>
      </w:pPr>
      <w:r w:rsidRPr="008576A9">
        <w:rPr>
          <w:rStyle w:val="HideTWBExt"/>
          <w:b w:val="0"/>
        </w:rPr>
        <w:t>&lt;Article&gt;</w:t>
      </w:r>
      <w:r w:rsidRPr="003D7963">
        <w:t>Odstavek 26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F5ABCF4" w14:textId="77777777" w:rsidTr="00770D02">
        <w:trPr>
          <w:trHeight w:hRule="exact" w:val="240"/>
          <w:jc w:val="center"/>
        </w:trPr>
        <w:tc>
          <w:tcPr>
            <w:tcW w:w="9752" w:type="dxa"/>
            <w:gridSpan w:val="2"/>
            <w:tcBorders>
              <w:top w:val="nil"/>
              <w:left w:val="nil"/>
              <w:bottom w:val="nil"/>
              <w:right w:val="nil"/>
            </w:tcBorders>
          </w:tcPr>
          <w:p w14:paraId="59EFCB65" w14:textId="77777777" w:rsidR="000C1077" w:rsidRPr="003D7963" w:rsidRDefault="000C1077" w:rsidP="00770D02"/>
        </w:tc>
      </w:tr>
      <w:tr w:rsidR="008A3573" w:rsidRPr="003D7963" w14:paraId="4537191C" w14:textId="77777777" w:rsidTr="00770D02">
        <w:trPr>
          <w:trHeight w:val="240"/>
          <w:jc w:val="center"/>
        </w:trPr>
        <w:tc>
          <w:tcPr>
            <w:tcW w:w="4876" w:type="dxa"/>
            <w:tcBorders>
              <w:top w:val="nil"/>
              <w:left w:val="nil"/>
              <w:bottom w:val="nil"/>
              <w:right w:val="nil"/>
            </w:tcBorders>
          </w:tcPr>
          <w:p w14:paraId="370FBF9F" w14:textId="38B53DDB"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2370E93" w14:textId="3CEDEF94" w:rsidR="000C1077" w:rsidRPr="003D7963" w:rsidRDefault="000C1077" w:rsidP="00770D02">
            <w:pPr>
              <w:pStyle w:val="AmColumnHeading"/>
            </w:pPr>
            <w:r w:rsidRPr="003D7963">
              <w:t>Predlog spremembe</w:t>
            </w:r>
          </w:p>
        </w:tc>
      </w:tr>
      <w:tr w:rsidR="008A3573" w:rsidRPr="003D7963" w14:paraId="12868581" w14:textId="77777777" w:rsidTr="00770D02">
        <w:trPr>
          <w:jc w:val="center"/>
        </w:trPr>
        <w:tc>
          <w:tcPr>
            <w:tcW w:w="4876" w:type="dxa"/>
            <w:tcBorders>
              <w:top w:val="nil"/>
              <w:left w:val="nil"/>
              <w:bottom w:val="nil"/>
              <w:right w:val="nil"/>
            </w:tcBorders>
          </w:tcPr>
          <w:p w14:paraId="6DCB1CD0" w14:textId="77777777" w:rsidR="000C1077" w:rsidRPr="003D7963" w:rsidRDefault="000C1077" w:rsidP="00770D02">
            <w:pPr>
              <w:pStyle w:val="Normal6a"/>
            </w:pPr>
          </w:p>
        </w:tc>
        <w:tc>
          <w:tcPr>
            <w:tcW w:w="4876" w:type="dxa"/>
            <w:tcBorders>
              <w:top w:val="nil"/>
              <w:left w:val="nil"/>
              <w:bottom w:val="nil"/>
              <w:right w:val="nil"/>
            </w:tcBorders>
          </w:tcPr>
          <w:p w14:paraId="241D4902" w14:textId="77777777" w:rsidR="000C1077" w:rsidRPr="003D7963" w:rsidRDefault="000C1077" w:rsidP="00770D02">
            <w:pPr>
              <w:pStyle w:val="Normal6a"/>
            </w:pPr>
            <w:r w:rsidRPr="003D7963">
              <w:rPr>
                <w:b/>
                <w:i/>
              </w:rPr>
              <w:t>26a.</w:t>
            </w:r>
            <w:r w:rsidRPr="003D7963">
              <w:tab/>
            </w:r>
            <w:r w:rsidRPr="003D7963">
              <w:rPr>
                <w:b/>
                <w:i/>
              </w:rPr>
              <w:t>poudarja, da se bo uspešnost pakta za Sredozemlje ocenjevala glede na njegovo zmožnost zmanjšanja nedovoljenih prihodov in znatnega povečanja učinkovitega vračanja; poziva k zavezujočim klavzulam o ponovnem sprejemu v vseh sporazumih z južnosredozemskimi partnericami in k prekinitvi vizumskih olajšav ali finančne podpore za države, ki ne sodelujejo v celoti pri vračanju in nadzoru meja;</w:t>
            </w:r>
          </w:p>
        </w:tc>
      </w:tr>
    </w:tbl>
    <w:p w14:paraId="4DBC6D0B"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0B02E44" w14:textId="77777777" w:rsidR="000C1077" w:rsidRPr="003D7963" w:rsidRDefault="000C1077" w:rsidP="000C1077">
      <w:r w:rsidRPr="008576A9">
        <w:rPr>
          <w:rStyle w:val="HideTWBExt"/>
        </w:rPr>
        <w:t>&lt;/Amend&gt;</w:t>
      </w:r>
    </w:p>
    <w:p w14:paraId="190A48B1" w14:textId="667ADB34"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532</w:t>
      </w:r>
      <w:r w:rsidRPr="008576A9">
        <w:rPr>
          <w:rStyle w:val="HideTWBExt"/>
          <w:b w:val="0"/>
        </w:rPr>
        <w:t>&lt;/NumAm&gt;</w:t>
      </w:r>
    </w:p>
    <w:p w14:paraId="3A936333" w14:textId="77777777" w:rsidR="000C1077" w:rsidRPr="003D7963" w:rsidRDefault="000C1077" w:rsidP="000C1077">
      <w:pPr>
        <w:pStyle w:val="NormalBold"/>
      </w:pPr>
      <w:r w:rsidRPr="008576A9">
        <w:rPr>
          <w:rStyle w:val="HideTWBExt"/>
          <w:b w:val="0"/>
        </w:rPr>
        <w:t>&lt;RepeatBlock-By&gt;&lt;Members&gt;</w:t>
      </w:r>
      <w:r w:rsidRPr="003D7963">
        <w:t>Leoluca Orlando</w:t>
      </w:r>
      <w:r w:rsidRPr="008576A9">
        <w:rPr>
          <w:rStyle w:val="HideTWBExt"/>
          <w:b w:val="0"/>
        </w:rPr>
        <w:t>&lt;/Members&gt;</w:t>
      </w:r>
    </w:p>
    <w:p w14:paraId="43517E82" w14:textId="77777777" w:rsidR="000C1077" w:rsidRPr="003D7963" w:rsidRDefault="000C1077" w:rsidP="000C1077">
      <w:r w:rsidRPr="008576A9">
        <w:rPr>
          <w:rStyle w:val="HideTWBExt"/>
        </w:rPr>
        <w:t>&lt;AuNomDe&gt;</w:t>
      </w:r>
      <w:r w:rsidRPr="008576A9">
        <w:rPr>
          <w:rStyle w:val="HideTWBInt"/>
        </w:rPr>
        <w:t>{Verts/ALE}</w:t>
      </w:r>
      <w:r w:rsidRPr="003D7963">
        <w:t>v imenu skupine Verts/ALE</w:t>
      </w:r>
      <w:r w:rsidRPr="008576A9">
        <w:rPr>
          <w:rStyle w:val="HideTWBExt"/>
        </w:rPr>
        <w:t>&lt;/AuNomDe&gt;</w:t>
      </w:r>
    </w:p>
    <w:p w14:paraId="286F190B" w14:textId="77777777" w:rsidR="000C1077" w:rsidRPr="003D7963" w:rsidRDefault="000C1077" w:rsidP="000C1077">
      <w:pPr>
        <w:pStyle w:val="NormalBold"/>
      </w:pPr>
      <w:r w:rsidRPr="008576A9">
        <w:rPr>
          <w:rStyle w:val="HideTWBExt"/>
          <w:b w:val="0"/>
        </w:rPr>
        <w:t>&lt;/RepeatBlock-By&gt;</w:t>
      </w:r>
    </w:p>
    <w:p w14:paraId="49209057" w14:textId="47A9B3E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014E2F2D" w14:textId="77777777" w:rsidR="000C1077" w:rsidRPr="003D7963" w:rsidRDefault="000C1077" w:rsidP="000C1077">
      <w:pPr>
        <w:pStyle w:val="NormalBold"/>
      </w:pPr>
      <w:r w:rsidRPr="008576A9">
        <w:rPr>
          <w:rStyle w:val="HideTWBExt"/>
          <w:b w:val="0"/>
        </w:rPr>
        <w:t>&lt;Article&gt;</w:t>
      </w:r>
      <w:r w:rsidRPr="003D7963">
        <w:t>Odstavek 26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2696879E" w14:textId="77777777" w:rsidTr="00770D02">
        <w:trPr>
          <w:trHeight w:hRule="exact" w:val="240"/>
          <w:jc w:val="center"/>
        </w:trPr>
        <w:tc>
          <w:tcPr>
            <w:tcW w:w="9752" w:type="dxa"/>
            <w:gridSpan w:val="2"/>
            <w:tcBorders>
              <w:top w:val="nil"/>
              <w:left w:val="nil"/>
              <w:bottom w:val="nil"/>
              <w:right w:val="nil"/>
            </w:tcBorders>
          </w:tcPr>
          <w:p w14:paraId="2F749575" w14:textId="77777777" w:rsidR="000C1077" w:rsidRPr="003D7963" w:rsidRDefault="000C1077" w:rsidP="00770D02"/>
        </w:tc>
      </w:tr>
      <w:tr w:rsidR="008A3573" w:rsidRPr="003D7963" w14:paraId="6A78E621" w14:textId="77777777" w:rsidTr="00770D02">
        <w:trPr>
          <w:trHeight w:val="240"/>
          <w:jc w:val="center"/>
        </w:trPr>
        <w:tc>
          <w:tcPr>
            <w:tcW w:w="4876" w:type="dxa"/>
            <w:tcBorders>
              <w:top w:val="nil"/>
              <w:left w:val="nil"/>
              <w:bottom w:val="nil"/>
              <w:right w:val="nil"/>
            </w:tcBorders>
          </w:tcPr>
          <w:p w14:paraId="77DD7CC4" w14:textId="70A60D8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70874E3" w14:textId="20B54F16" w:rsidR="000C1077" w:rsidRPr="003D7963" w:rsidRDefault="000C1077" w:rsidP="00770D02">
            <w:pPr>
              <w:pStyle w:val="AmColumnHeading"/>
            </w:pPr>
            <w:r w:rsidRPr="003D7963">
              <w:t>Predlog spremembe</w:t>
            </w:r>
          </w:p>
        </w:tc>
      </w:tr>
      <w:tr w:rsidR="008A3573" w:rsidRPr="003D7963" w14:paraId="2A8B6AE3" w14:textId="77777777" w:rsidTr="00770D02">
        <w:trPr>
          <w:jc w:val="center"/>
        </w:trPr>
        <w:tc>
          <w:tcPr>
            <w:tcW w:w="4876" w:type="dxa"/>
            <w:tcBorders>
              <w:top w:val="nil"/>
              <w:left w:val="nil"/>
              <w:bottom w:val="nil"/>
              <w:right w:val="nil"/>
            </w:tcBorders>
          </w:tcPr>
          <w:p w14:paraId="3B216CA3" w14:textId="77777777" w:rsidR="000C1077" w:rsidRPr="003D7963" w:rsidRDefault="000C1077" w:rsidP="00770D02">
            <w:pPr>
              <w:pStyle w:val="Normal6a"/>
            </w:pPr>
          </w:p>
        </w:tc>
        <w:tc>
          <w:tcPr>
            <w:tcW w:w="4876" w:type="dxa"/>
            <w:tcBorders>
              <w:top w:val="nil"/>
              <w:left w:val="nil"/>
              <w:bottom w:val="nil"/>
              <w:right w:val="nil"/>
            </w:tcBorders>
          </w:tcPr>
          <w:p w14:paraId="0C516B3B" w14:textId="77777777" w:rsidR="000C1077" w:rsidRPr="003D7963" w:rsidRDefault="000C1077" w:rsidP="00770D02">
            <w:pPr>
              <w:pStyle w:val="Normal6a"/>
            </w:pPr>
            <w:r w:rsidRPr="003D7963">
              <w:rPr>
                <w:b/>
                <w:i/>
              </w:rPr>
              <w:t>26a.</w:t>
            </w:r>
            <w:r w:rsidRPr="003D7963">
              <w:tab/>
            </w:r>
            <w:r w:rsidRPr="003D7963">
              <w:rPr>
                <w:b/>
                <w:i/>
              </w:rPr>
              <w:t>poziva EU in njene sredozemske partnerice, naj vzpostavijo neodvisen preiskovalni mehanizem za primere smrti in izginotij v Sredozemlju ter pravni okvir, ki bo družinam zagotovil pravico do seznanitve z usodo njihovih sorodnikov;</w:t>
            </w:r>
          </w:p>
        </w:tc>
      </w:tr>
    </w:tbl>
    <w:p w14:paraId="41903FA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5E61A65" w14:textId="77777777" w:rsidR="000C1077" w:rsidRPr="003D7963" w:rsidRDefault="000C1077" w:rsidP="000C1077">
      <w:r w:rsidRPr="008576A9">
        <w:rPr>
          <w:rStyle w:val="HideTWBExt"/>
        </w:rPr>
        <w:t>&lt;/Amend&gt;</w:t>
      </w:r>
    </w:p>
    <w:p w14:paraId="4D84BBE9" w14:textId="54DDEA8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533</w:t>
      </w:r>
      <w:r w:rsidRPr="008576A9">
        <w:rPr>
          <w:rStyle w:val="HideTWBExt"/>
          <w:b w:val="0"/>
        </w:rPr>
        <w:t>&lt;/NumAm&gt;</w:t>
      </w:r>
    </w:p>
    <w:p w14:paraId="7829A8B1" w14:textId="77777777" w:rsidR="000C1077" w:rsidRPr="003D7963" w:rsidRDefault="000C1077" w:rsidP="000C1077">
      <w:pPr>
        <w:pStyle w:val="NormalBold"/>
      </w:pPr>
      <w:r w:rsidRPr="008576A9">
        <w:rPr>
          <w:rStyle w:val="HideTWBExt"/>
          <w:b w:val="0"/>
        </w:rPr>
        <w:t>&lt;RepeatBlock-By&gt;&lt;Members&gt;</w:t>
      </w:r>
      <w:r w:rsidRPr="003D7963">
        <w:t>Alexander Sell</w:t>
      </w:r>
      <w:r w:rsidRPr="008576A9">
        <w:rPr>
          <w:rStyle w:val="HideTWBExt"/>
          <w:b w:val="0"/>
        </w:rPr>
        <w:t>&lt;/Members&gt;</w:t>
      </w:r>
    </w:p>
    <w:p w14:paraId="71398057" w14:textId="77777777" w:rsidR="000C1077" w:rsidRPr="003D7963" w:rsidRDefault="000C1077" w:rsidP="000C1077">
      <w:pPr>
        <w:pStyle w:val="NormalBold"/>
      </w:pPr>
      <w:r w:rsidRPr="008576A9">
        <w:rPr>
          <w:rStyle w:val="HideTWBExt"/>
          <w:b w:val="0"/>
        </w:rPr>
        <w:t>&lt;/RepeatBlock-By&gt;</w:t>
      </w:r>
    </w:p>
    <w:p w14:paraId="45FD7521" w14:textId="7440A6C7"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7833FA4" w14:textId="77777777" w:rsidR="000C1077" w:rsidRPr="003D7963" w:rsidRDefault="000C1077" w:rsidP="000C1077">
      <w:pPr>
        <w:pStyle w:val="NormalBold"/>
      </w:pPr>
      <w:r w:rsidRPr="008576A9">
        <w:rPr>
          <w:rStyle w:val="HideTWBExt"/>
          <w:b w:val="0"/>
        </w:rPr>
        <w:t>&lt;Article&gt;</w:t>
      </w:r>
      <w:r w:rsidRPr="003D7963">
        <w:t>Odstavek 26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1679691" w14:textId="77777777" w:rsidTr="00770D02">
        <w:trPr>
          <w:trHeight w:hRule="exact" w:val="240"/>
          <w:jc w:val="center"/>
        </w:trPr>
        <w:tc>
          <w:tcPr>
            <w:tcW w:w="9752" w:type="dxa"/>
            <w:gridSpan w:val="2"/>
            <w:tcBorders>
              <w:top w:val="nil"/>
              <w:left w:val="nil"/>
              <w:bottom w:val="nil"/>
              <w:right w:val="nil"/>
            </w:tcBorders>
          </w:tcPr>
          <w:p w14:paraId="712D4972" w14:textId="77777777" w:rsidR="000C1077" w:rsidRPr="003D7963" w:rsidRDefault="000C1077" w:rsidP="00770D02"/>
        </w:tc>
      </w:tr>
      <w:tr w:rsidR="008A3573" w:rsidRPr="003D7963" w14:paraId="12690F80" w14:textId="77777777" w:rsidTr="00770D02">
        <w:trPr>
          <w:trHeight w:val="240"/>
          <w:jc w:val="center"/>
        </w:trPr>
        <w:tc>
          <w:tcPr>
            <w:tcW w:w="4876" w:type="dxa"/>
            <w:tcBorders>
              <w:top w:val="nil"/>
              <w:left w:val="nil"/>
              <w:bottom w:val="nil"/>
              <w:right w:val="nil"/>
            </w:tcBorders>
          </w:tcPr>
          <w:p w14:paraId="2E083821" w14:textId="2E0B3E5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C5E22C8" w14:textId="4356F3D7" w:rsidR="000C1077" w:rsidRPr="003D7963" w:rsidRDefault="000C1077" w:rsidP="00770D02">
            <w:pPr>
              <w:pStyle w:val="AmColumnHeading"/>
            </w:pPr>
            <w:r w:rsidRPr="003D7963">
              <w:t>Predlog spremembe</w:t>
            </w:r>
          </w:p>
        </w:tc>
      </w:tr>
      <w:tr w:rsidR="008A3573" w:rsidRPr="003D7963" w14:paraId="014E139D" w14:textId="77777777" w:rsidTr="00770D02">
        <w:trPr>
          <w:jc w:val="center"/>
        </w:trPr>
        <w:tc>
          <w:tcPr>
            <w:tcW w:w="4876" w:type="dxa"/>
            <w:tcBorders>
              <w:top w:val="nil"/>
              <w:left w:val="nil"/>
              <w:bottom w:val="nil"/>
              <w:right w:val="nil"/>
            </w:tcBorders>
          </w:tcPr>
          <w:p w14:paraId="638467DB" w14:textId="77777777" w:rsidR="000C1077" w:rsidRPr="003D7963" w:rsidRDefault="000C1077" w:rsidP="00770D02">
            <w:pPr>
              <w:pStyle w:val="Normal6a"/>
            </w:pPr>
          </w:p>
        </w:tc>
        <w:tc>
          <w:tcPr>
            <w:tcW w:w="4876" w:type="dxa"/>
            <w:tcBorders>
              <w:top w:val="nil"/>
              <w:left w:val="nil"/>
              <w:bottom w:val="nil"/>
              <w:right w:val="nil"/>
            </w:tcBorders>
          </w:tcPr>
          <w:p w14:paraId="69912BE6" w14:textId="77777777" w:rsidR="000C1077" w:rsidRPr="003D7963" w:rsidRDefault="000C1077" w:rsidP="00770D02">
            <w:pPr>
              <w:pStyle w:val="Normal6a"/>
            </w:pPr>
            <w:r w:rsidRPr="003D7963">
              <w:rPr>
                <w:b/>
                <w:i/>
              </w:rPr>
              <w:t>26a.</w:t>
            </w:r>
            <w:r w:rsidRPr="003D7963">
              <w:tab/>
            </w:r>
            <w:r w:rsidRPr="003D7963">
              <w:rPr>
                <w:b/>
                <w:i/>
              </w:rPr>
              <w:t>vztraja, da mora EU prekiniti programe finančne pomoči in sodelovanja s katero koli partnersko državo, ki ne sodeluje pri ponovnem sprejemu njenih državljanov in preprečevanju nezakonitih migracij;</w:t>
            </w:r>
          </w:p>
        </w:tc>
      </w:tr>
    </w:tbl>
    <w:p w14:paraId="2B532795"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302245CA" w14:textId="77777777" w:rsidR="000C1077" w:rsidRPr="003D7963" w:rsidRDefault="000C1077" w:rsidP="000C1077">
      <w:r w:rsidRPr="008576A9">
        <w:rPr>
          <w:rStyle w:val="HideTWBExt"/>
        </w:rPr>
        <w:t>&lt;/Amend&gt;</w:t>
      </w:r>
    </w:p>
    <w:p w14:paraId="43C58FB9" w14:textId="084D8ED0"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534</w:t>
      </w:r>
      <w:r w:rsidRPr="008576A9">
        <w:rPr>
          <w:rStyle w:val="HideTWBExt"/>
          <w:b w:val="0"/>
        </w:rPr>
        <w:t>&lt;/NumAm&gt;</w:t>
      </w:r>
    </w:p>
    <w:p w14:paraId="0D2783E0" w14:textId="7833CC5D" w:rsidR="000C1077" w:rsidRPr="003D7963" w:rsidRDefault="000C1077" w:rsidP="000C1077">
      <w:pPr>
        <w:pStyle w:val="NormalBold"/>
      </w:pPr>
      <w:r w:rsidRPr="008576A9">
        <w:rPr>
          <w:rStyle w:val="HideTWBExt"/>
          <w:b w:val="0"/>
        </w:rPr>
        <w:t>&lt;RepeatBlock-By&gt;&lt;Members&gt;</w:t>
      </w:r>
      <w:r w:rsidRPr="003D7963">
        <w:t>Jeadis Jeadi (Geadis Geadi), Emanuil Frangos (Emmanouil Fragkos)</w:t>
      </w:r>
      <w:r w:rsidRPr="008576A9">
        <w:rPr>
          <w:rStyle w:val="HideTWBExt"/>
          <w:b w:val="0"/>
        </w:rPr>
        <w:t>&lt;/Members&gt;</w:t>
      </w:r>
    </w:p>
    <w:p w14:paraId="3FFAEFC8" w14:textId="77777777" w:rsidR="000C1077" w:rsidRPr="003D7963" w:rsidRDefault="000C1077" w:rsidP="000C1077">
      <w:pPr>
        <w:pStyle w:val="NormalBold"/>
      </w:pPr>
      <w:r w:rsidRPr="008576A9">
        <w:rPr>
          <w:rStyle w:val="HideTWBExt"/>
          <w:b w:val="0"/>
        </w:rPr>
        <w:t>&lt;/RepeatBlock-By&gt;</w:t>
      </w:r>
    </w:p>
    <w:p w14:paraId="18CDA978" w14:textId="11FB676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4EB23F5" w14:textId="77777777" w:rsidR="000C1077" w:rsidRPr="003D7963" w:rsidRDefault="000C1077" w:rsidP="000C1077">
      <w:pPr>
        <w:pStyle w:val="NormalBold"/>
      </w:pPr>
      <w:r w:rsidRPr="008576A9">
        <w:rPr>
          <w:rStyle w:val="HideTWBExt"/>
          <w:b w:val="0"/>
        </w:rPr>
        <w:t>&lt;Article&gt;</w:t>
      </w:r>
      <w:r w:rsidRPr="003D7963">
        <w:t>Odstavek 26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5F649D5" w14:textId="77777777" w:rsidTr="00770D02">
        <w:trPr>
          <w:trHeight w:hRule="exact" w:val="240"/>
          <w:jc w:val="center"/>
        </w:trPr>
        <w:tc>
          <w:tcPr>
            <w:tcW w:w="9752" w:type="dxa"/>
            <w:gridSpan w:val="2"/>
            <w:tcBorders>
              <w:top w:val="nil"/>
              <w:left w:val="nil"/>
              <w:bottom w:val="nil"/>
              <w:right w:val="nil"/>
            </w:tcBorders>
          </w:tcPr>
          <w:p w14:paraId="6BCF2CCB" w14:textId="77777777" w:rsidR="000C1077" w:rsidRPr="003D7963" w:rsidRDefault="000C1077" w:rsidP="00770D02"/>
        </w:tc>
      </w:tr>
      <w:tr w:rsidR="008A3573" w:rsidRPr="003D7963" w14:paraId="46EC93BA" w14:textId="77777777" w:rsidTr="00770D02">
        <w:trPr>
          <w:trHeight w:val="240"/>
          <w:jc w:val="center"/>
        </w:trPr>
        <w:tc>
          <w:tcPr>
            <w:tcW w:w="4876" w:type="dxa"/>
            <w:tcBorders>
              <w:top w:val="nil"/>
              <w:left w:val="nil"/>
              <w:bottom w:val="nil"/>
              <w:right w:val="nil"/>
            </w:tcBorders>
          </w:tcPr>
          <w:p w14:paraId="547B1B03" w14:textId="43F2E03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11C8297E" w14:textId="429F8759" w:rsidR="000C1077" w:rsidRPr="003D7963" w:rsidRDefault="000C1077" w:rsidP="00770D02">
            <w:pPr>
              <w:pStyle w:val="AmColumnHeading"/>
            </w:pPr>
            <w:r w:rsidRPr="003D7963">
              <w:t>Predlog spremembe</w:t>
            </w:r>
          </w:p>
        </w:tc>
      </w:tr>
      <w:tr w:rsidR="008A3573" w:rsidRPr="003D7963" w14:paraId="1C6823DE" w14:textId="77777777" w:rsidTr="00770D02">
        <w:trPr>
          <w:jc w:val="center"/>
        </w:trPr>
        <w:tc>
          <w:tcPr>
            <w:tcW w:w="4876" w:type="dxa"/>
            <w:tcBorders>
              <w:top w:val="nil"/>
              <w:left w:val="nil"/>
              <w:bottom w:val="nil"/>
              <w:right w:val="nil"/>
            </w:tcBorders>
          </w:tcPr>
          <w:p w14:paraId="7CEC0EF3" w14:textId="77777777" w:rsidR="000C1077" w:rsidRPr="003D7963" w:rsidRDefault="000C1077" w:rsidP="00770D02">
            <w:pPr>
              <w:pStyle w:val="Normal6a"/>
            </w:pPr>
          </w:p>
        </w:tc>
        <w:tc>
          <w:tcPr>
            <w:tcW w:w="4876" w:type="dxa"/>
            <w:tcBorders>
              <w:top w:val="nil"/>
              <w:left w:val="nil"/>
              <w:bottom w:val="nil"/>
              <w:right w:val="nil"/>
            </w:tcBorders>
          </w:tcPr>
          <w:p w14:paraId="07066BF4" w14:textId="77777777" w:rsidR="000C1077" w:rsidRPr="003D7963" w:rsidRDefault="000C1077" w:rsidP="00770D02">
            <w:pPr>
              <w:pStyle w:val="Normal6a"/>
            </w:pPr>
            <w:r w:rsidRPr="003D7963">
              <w:rPr>
                <w:b/>
                <w:i/>
              </w:rPr>
              <w:t>26a.</w:t>
            </w:r>
            <w:r w:rsidRPr="003D7963">
              <w:tab/>
            </w:r>
            <w:r w:rsidRPr="003D7963">
              <w:rPr>
                <w:b/>
                <w:i/>
              </w:rPr>
              <w:t>poziva k strogemu nadzoru morskih meja in teritorialnih voda, da bi preprečili nedovoljene migracije in prekinili dejavnosti mrež za tihotapljenje migrantov;</w:t>
            </w:r>
          </w:p>
        </w:tc>
      </w:tr>
    </w:tbl>
    <w:p w14:paraId="6234C646"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1DA76856" w14:textId="77777777" w:rsidR="000C1077" w:rsidRPr="003D7963" w:rsidRDefault="000C1077" w:rsidP="000C1077">
      <w:r w:rsidRPr="008576A9">
        <w:rPr>
          <w:rStyle w:val="HideTWBExt"/>
        </w:rPr>
        <w:t>&lt;/Amend&gt;</w:t>
      </w:r>
    </w:p>
    <w:p w14:paraId="6B323ABA" w14:textId="4288BD9C"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535</w:t>
      </w:r>
      <w:r w:rsidRPr="008576A9">
        <w:rPr>
          <w:rStyle w:val="HideTWBExt"/>
          <w:b w:val="0"/>
        </w:rPr>
        <w:t>&lt;/NumAm&gt;</w:t>
      </w:r>
    </w:p>
    <w:p w14:paraId="0103EA6F" w14:textId="424ABF92"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E45575B" w14:textId="77777777" w:rsidR="000C1077" w:rsidRPr="003D7963" w:rsidRDefault="000C1077" w:rsidP="000C1077">
      <w:pPr>
        <w:pStyle w:val="NormalBold"/>
      </w:pPr>
      <w:r w:rsidRPr="008576A9">
        <w:rPr>
          <w:rStyle w:val="HideTWBExt"/>
          <w:b w:val="0"/>
        </w:rPr>
        <w:t>&lt;/RepeatBlock-By&gt;</w:t>
      </w:r>
    </w:p>
    <w:p w14:paraId="1534E5ED" w14:textId="7521D9B3"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6565FD" w14:textId="77777777" w:rsidR="000C1077" w:rsidRPr="003D7963" w:rsidRDefault="000C1077" w:rsidP="000C1077">
      <w:pPr>
        <w:pStyle w:val="NormalBold"/>
      </w:pPr>
      <w:r w:rsidRPr="008576A9">
        <w:rPr>
          <w:rStyle w:val="HideTWBExt"/>
          <w:b w:val="0"/>
        </w:rPr>
        <w:t>&lt;Article&gt;</w:t>
      </w:r>
      <w:r w:rsidRPr="003D7963">
        <w:t>Odstavek 26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3CD7EA10" w14:textId="77777777" w:rsidTr="00770D02">
        <w:trPr>
          <w:trHeight w:hRule="exact" w:val="240"/>
          <w:jc w:val="center"/>
        </w:trPr>
        <w:tc>
          <w:tcPr>
            <w:tcW w:w="9752" w:type="dxa"/>
            <w:gridSpan w:val="2"/>
            <w:tcBorders>
              <w:top w:val="nil"/>
              <w:left w:val="nil"/>
              <w:bottom w:val="nil"/>
              <w:right w:val="nil"/>
            </w:tcBorders>
          </w:tcPr>
          <w:p w14:paraId="32067589" w14:textId="77777777" w:rsidR="000C1077" w:rsidRPr="003D7963" w:rsidRDefault="000C1077" w:rsidP="00770D02"/>
        </w:tc>
      </w:tr>
      <w:tr w:rsidR="008A3573" w:rsidRPr="003D7963" w14:paraId="4E2A44E3" w14:textId="77777777" w:rsidTr="00770D02">
        <w:trPr>
          <w:trHeight w:val="240"/>
          <w:jc w:val="center"/>
        </w:trPr>
        <w:tc>
          <w:tcPr>
            <w:tcW w:w="4876" w:type="dxa"/>
            <w:tcBorders>
              <w:top w:val="nil"/>
              <w:left w:val="nil"/>
              <w:bottom w:val="nil"/>
              <w:right w:val="nil"/>
            </w:tcBorders>
          </w:tcPr>
          <w:p w14:paraId="423B4F7A" w14:textId="39FED1A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7864CD70" w14:textId="5559ED4E" w:rsidR="000C1077" w:rsidRPr="003D7963" w:rsidRDefault="000C1077" w:rsidP="00770D02">
            <w:pPr>
              <w:pStyle w:val="AmColumnHeading"/>
            </w:pPr>
            <w:r w:rsidRPr="003D7963">
              <w:t>Predlog spremembe</w:t>
            </w:r>
          </w:p>
        </w:tc>
      </w:tr>
      <w:tr w:rsidR="008A3573" w:rsidRPr="003D7963" w14:paraId="5199970E" w14:textId="77777777" w:rsidTr="00770D02">
        <w:trPr>
          <w:jc w:val="center"/>
        </w:trPr>
        <w:tc>
          <w:tcPr>
            <w:tcW w:w="4876" w:type="dxa"/>
            <w:tcBorders>
              <w:top w:val="nil"/>
              <w:left w:val="nil"/>
              <w:bottom w:val="nil"/>
              <w:right w:val="nil"/>
            </w:tcBorders>
          </w:tcPr>
          <w:p w14:paraId="46A19467" w14:textId="77777777" w:rsidR="000C1077" w:rsidRPr="003D7963" w:rsidRDefault="000C1077" w:rsidP="00770D02">
            <w:pPr>
              <w:pStyle w:val="Normal6a"/>
            </w:pPr>
          </w:p>
        </w:tc>
        <w:tc>
          <w:tcPr>
            <w:tcW w:w="4876" w:type="dxa"/>
            <w:tcBorders>
              <w:top w:val="nil"/>
              <w:left w:val="nil"/>
              <w:bottom w:val="nil"/>
              <w:right w:val="nil"/>
            </w:tcBorders>
          </w:tcPr>
          <w:p w14:paraId="3FC70863" w14:textId="77777777" w:rsidR="000C1077" w:rsidRPr="003D7963" w:rsidRDefault="000C1077" w:rsidP="00770D02">
            <w:pPr>
              <w:pStyle w:val="Normal6a"/>
            </w:pPr>
            <w:r w:rsidRPr="003D7963">
              <w:rPr>
                <w:b/>
                <w:i/>
              </w:rPr>
              <w:t>26b.</w:t>
            </w:r>
            <w:r w:rsidRPr="003D7963">
              <w:tab/>
            </w:r>
            <w:r w:rsidRPr="003D7963">
              <w:rPr>
                <w:b/>
                <w:i/>
              </w:rPr>
              <w:t>poudarja, da je treba okrepiti mednarodno sodelovanje v regiji ter razviti močnejša, učinkovitejša in vzajemno koristna partnerstva, namenjena zmanjšanju nezakonitih prihodov, krepitvi sodelovanja na področju vračanja in ponovnega sprejema ter boju proti tihotapljenju migrantov in trgovini z ljudmi; je seznanjen s pozitivnim učinkom dvostranskih sporazumov in dogovorov z državami južnega sosedstva, namenjenih izboljšanju upravljanja migracij in preprečevanju pretiranega pritiska na organe držav članic;</w:t>
            </w:r>
          </w:p>
        </w:tc>
      </w:tr>
    </w:tbl>
    <w:p w14:paraId="0C44CCCE"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671B0B6" w14:textId="77777777" w:rsidR="000C1077" w:rsidRPr="003D7963" w:rsidRDefault="000C1077" w:rsidP="000C1077">
      <w:r w:rsidRPr="008576A9">
        <w:rPr>
          <w:rStyle w:val="HideTWBExt"/>
        </w:rPr>
        <w:t>&lt;/Amend&gt;</w:t>
      </w:r>
    </w:p>
    <w:p w14:paraId="7183BC46" w14:textId="3B95348F"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536</w:t>
      </w:r>
      <w:r w:rsidRPr="008576A9">
        <w:rPr>
          <w:rStyle w:val="HideTWBExt"/>
          <w:b w:val="0"/>
        </w:rPr>
        <w:t>&lt;/NumAm&gt;</w:t>
      </w:r>
    </w:p>
    <w:p w14:paraId="65DAC369" w14:textId="71A97FBE" w:rsidR="000C1077" w:rsidRPr="003D7963" w:rsidRDefault="000C1077" w:rsidP="000C1077">
      <w:pPr>
        <w:pStyle w:val="NormalBold"/>
      </w:pPr>
      <w:r w:rsidRPr="008576A9">
        <w:rPr>
          <w:rStyle w:val="HideTWBExt"/>
          <w:b w:val="0"/>
        </w:rPr>
        <w:t>&lt;RepeatBlock-By&gt;&lt;Members&gt;</w:t>
      </w:r>
      <w:r w:rsidRPr="003D7963">
        <w:t>Jeadis Jeadi (Geadis Geadi)</w:t>
      </w:r>
      <w:r w:rsidRPr="008576A9">
        <w:rPr>
          <w:rStyle w:val="HideTWBExt"/>
          <w:b w:val="0"/>
        </w:rPr>
        <w:t>&lt;/Members&gt;</w:t>
      </w:r>
    </w:p>
    <w:p w14:paraId="14878843" w14:textId="77777777" w:rsidR="000C1077" w:rsidRPr="003D7963" w:rsidRDefault="000C1077" w:rsidP="000C1077">
      <w:pPr>
        <w:pStyle w:val="NormalBold"/>
      </w:pPr>
      <w:r w:rsidRPr="008576A9">
        <w:rPr>
          <w:rStyle w:val="HideTWBExt"/>
          <w:b w:val="0"/>
        </w:rPr>
        <w:t>&lt;/RepeatBlock-By&gt;</w:t>
      </w:r>
    </w:p>
    <w:p w14:paraId="2E832225" w14:textId="18BE1452"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7C1BAEE" w14:textId="77777777" w:rsidR="000C1077" w:rsidRPr="003D7963" w:rsidRDefault="000C1077" w:rsidP="000C1077">
      <w:pPr>
        <w:pStyle w:val="NormalBold"/>
      </w:pPr>
      <w:r w:rsidRPr="008576A9">
        <w:rPr>
          <w:rStyle w:val="HideTWBExt"/>
          <w:b w:val="0"/>
        </w:rPr>
        <w:t>&lt;Article&gt;</w:t>
      </w:r>
      <w:r w:rsidRPr="003D7963">
        <w:t>Odstavek 26 b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09EFE6C0" w14:textId="77777777" w:rsidTr="00770D02">
        <w:trPr>
          <w:trHeight w:hRule="exact" w:val="240"/>
          <w:jc w:val="center"/>
        </w:trPr>
        <w:tc>
          <w:tcPr>
            <w:tcW w:w="9752" w:type="dxa"/>
            <w:gridSpan w:val="2"/>
            <w:tcBorders>
              <w:top w:val="nil"/>
              <w:left w:val="nil"/>
              <w:bottom w:val="nil"/>
              <w:right w:val="nil"/>
            </w:tcBorders>
          </w:tcPr>
          <w:p w14:paraId="5E2D4654" w14:textId="77777777" w:rsidR="000C1077" w:rsidRPr="003D7963" w:rsidRDefault="000C1077" w:rsidP="00770D02"/>
        </w:tc>
      </w:tr>
      <w:tr w:rsidR="008A3573" w:rsidRPr="003D7963" w14:paraId="67F7C216" w14:textId="77777777" w:rsidTr="00770D02">
        <w:trPr>
          <w:trHeight w:val="240"/>
          <w:jc w:val="center"/>
        </w:trPr>
        <w:tc>
          <w:tcPr>
            <w:tcW w:w="4876" w:type="dxa"/>
            <w:tcBorders>
              <w:top w:val="nil"/>
              <w:left w:val="nil"/>
              <w:bottom w:val="nil"/>
              <w:right w:val="nil"/>
            </w:tcBorders>
          </w:tcPr>
          <w:p w14:paraId="53740C3F" w14:textId="3D22E7DF"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606A514" w14:textId="4443D57C" w:rsidR="000C1077" w:rsidRPr="003D7963" w:rsidRDefault="000C1077" w:rsidP="00770D02">
            <w:pPr>
              <w:pStyle w:val="AmColumnHeading"/>
            </w:pPr>
            <w:r w:rsidRPr="003D7963">
              <w:t>Predlog spremembe</w:t>
            </w:r>
          </w:p>
        </w:tc>
      </w:tr>
      <w:tr w:rsidR="008A3573" w:rsidRPr="003D7963" w14:paraId="6B44C06E" w14:textId="77777777" w:rsidTr="00770D02">
        <w:trPr>
          <w:jc w:val="center"/>
        </w:trPr>
        <w:tc>
          <w:tcPr>
            <w:tcW w:w="4876" w:type="dxa"/>
            <w:tcBorders>
              <w:top w:val="nil"/>
              <w:left w:val="nil"/>
              <w:bottom w:val="nil"/>
              <w:right w:val="nil"/>
            </w:tcBorders>
          </w:tcPr>
          <w:p w14:paraId="26DDAD52" w14:textId="77777777" w:rsidR="000C1077" w:rsidRPr="003D7963" w:rsidRDefault="000C1077" w:rsidP="00770D02">
            <w:pPr>
              <w:pStyle w:val="Normal6a"/>
            </w:pPr>
          </w:p>
        </w:tc>
        <w:tc>
          <w:tcPr>
            <w:tcW w:w="4876" w:type="dxa"/>
            <w:tcBorders>
              <w:top w:val="nil"/>
              <w:left w:val="nil"/>
              <w:bottom w:val="nil"/>
              <w:right w:val="nil"/>
            </w:tcBorders>
          </w:tcPr>
          <w:p w14:paraId="214EE8C6" w14:textId="77777777" w:rsidR="000C1077" w:rsidRPr="003D7963" w:rsidRDefault="000C1077" w:rsidP="00770D02">
            <w:pPr>
              <w:pStyle w:val="Normal6a"/>
            </w:pPr>
            <w:r w:rsidRPr="003D7963">
              <w:rPr>
                <w:b/>
                <w:i/>
              </w:rPr>
              <w:t>26b.</w:t>
            </w:r>
            <w:r w:rsidRPr="003D7963">
              <w:tab/>
            </w:r>
            <w:r w:rsidRPr="003D7963">
              <w:rPr>
                <w:b/>
                <w:i/>
              </w:rPr>
              <w:t>poziva k celovitemu izvajanju novega pakta EU o migracijah in azilu;</w:t>
            </w:r>
          </w:p>
        </w:tc>
      </w:tr>
    </w:tbl>
    <w:p w14:paraId="47972742"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0CC9ED04" w14:textId="77777777" w:rsidR="000C1077" w:rsidRPr="003D7963" w:rsidRDefault="000C1077" w:rsidP="000C1077">
      <w:r w:rsidRPr="008576A9">
        <w:rPr>
          <w:rStyle w:val="HideTWBExt"/>
        </w:rPr>
        <w:t>&lt;/Amend&gt;</w:t>
      </w:r>
    </w:p>
    <w:p w14:paraId="64B7C2D0" w14:textId="74FBC1D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537</w:t>
      </w:r>
      <w:r w:rsidRPr="008576A9">
        <w:rPr>
          <w:rStyle w:val="HideTWBExt"/>
          <w:b w:val="0"/>
        </w:rPr>
        <w:t>&lt;/NumAm&gt;</w:t>
      </w:r>
    </w:p>
    <w:p w14:paraId="78B994FA" w14:textId="2AB0A338"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02953ED9" w14:textId="77777777" w:rsidR="000C1077" w:rsidRPr="003D7963" w:rsidRDefault="000C1077" w:rsidP="000C1077">
      <w:pPr>
        <w:pStyle w:val="NormalBold"/>
      </w:pPr>
      <w:r w:rsidRPr="008576A9">
        <w:rPr>
          <w:rStyle w:val="HideTWBExt"/>
          <w:b w:val="0"/>
        </w:rPr>
        <w:t>&lt;/RepeatBlock-By&gt;</w:t>
      </w:r>
    </w:p>
    <w:p w14:paraId="3298C068" w14:textId="7E61F3E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91A2AC1" w14:textId="77777777" w:rsidR="000C1077" w:rsidRPr="003D7963" w:rsidRDefault="000C1077" w:rsidP="000C1077">
      <w:pPr>
        <w:pStyle w:val="NormalBold"/>
      </w:pPr>
      <w:r w:rsidRPr="008576A9">
        <w:rPr>
          <w:rStyle w:val="HideTWBExt"/>
          <w:b w:val="0"/>
        </w:rPr>
        <w:t>&lt;Article&gt;</w:t>
      </w:r>
      <w:r w:rsidRPr="003D7963">
        <w:t>Odstavek 26 c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16BEE91F" w14:textId="77777777" w:rsidTr="00770D02">
        <w:trPr>
          <w:trHeight w:hRule="exact" w:val="240"/>
          <w:jc w:val="center"/>
        </w:trPr>
        <w:tc>
          <w:tcPr>
            <w:tcW w:w="9752" w:type="dxa"/>
            <w:gridSpan w:val="2"/>
            <w:tcBorders>
              <w:top w:val="nil"/>
              <w:left w:val="nil"/>
              <w:bottom w:val="nil"/>
              <w:right w:val="nil"/>
            </w:tcBorders>
          </w:tcPr>
          <w:p w14:paraId="6BE6F7D7" w14:textId="77777777" w:rsidR="000C1077" w:rsidRPr="003D7963" w:rsidRDefault="000C1077" w:rsidP="00770D02"/>
        </w:tc>
      </w:tr>
      <w:tr w:rsidR="008A3573" w:rsidRPr="003D7963" w14:paraId="61D68275" w14:textId="77777777" w:rsidTr="00770D02">
        <w:trPr>
          <w:trHeight w:val="240"/>
          <w:jc w:val="center"/>
        </w:trPr>
        <w:tc>
          <w:tcPr>
            <w:tcW w:w="4876" w:type="dxa"/>
            <w:tcBorders>
              <w:top w:val="nil"/>
              <w:left w:val="nil"/>
              <w:bottom w:val="nil"/>
              <w:right w:val="nil"/>
            </w:tcBorders>
          </w:tcPr>
          <w:p w14:paraId="35020109" w14:textId="2B3479D3"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EE87A5" w14:textId="06CBFC02" w:rsidR="000C1077" w:rsidRPr="003D7963" w:rsidRDefault="000C1077" w:rsidP="00770D02">
            <w:pPr>
              <w:pStyle w:val="AmColumnHeading"/>
            </w:pPr>
            <w:r w:rsidRPr="003D7963">
              <w:t>Predlog spremembe</w:t>
            </w:r>
          </w:p>
        </w:tc>
      </w:tr>
      <w:tr w:rsidR="008A3573" w:rsidRPr="003D7963" w14:paraId="4B9428EF" w14:textId="77777777" w:rsidTr="00770D02">
        <w:trPr>
          <w:jc w:val="center"/>
        </w:trPr>
        <w:tc>
          <w:tcPr>
            <w:tcW w:w="4876" w:type="dxa"/>
            <w:tcBorders>
              <w:top w:val="nil"/>
              <w:left w:val="nil"/>
              <w:bottom w:val="nil"/>
              <w:right w:val="nil"/>
            </w:tcBorders>
          </w:tcPr>
          <w:p w14:paraId="7D57A136" w14:textId="77777777" w:rsidR="000C1077" w:rsidRPr="003D7963" w:rsidRDefault="000C1077" w:rsidP="00770D02">
            <w:pPr>
              <w:pStyle w:val="Normal6a"/>
            </w:pPr>
          </w:p>
        </w:tc>
        <w:tc>
          <w:tcPr>
            <w:tcW w:w="4876" w:type="dxa"/>
            <w:tcBorders>
              <w:top w:val="nil"/>
              <w:left w:val="nil"/>
              <w:bottom w:val="nil"/>
              <w:right w:val="nil"/>
            </w:tcBorders>
          </w:tcPr>
          <w:p w14:paraId="25D0853D" w14:textId="77777777" w:rsidR="000C1077" w:rsidRPr="003D7963" w:rsidRDefault="000C1077" w:rsidP="00770D02">
            <w:pPr>
              <w:pStyle w:val="Normal6a"/>
            </w:pPr>
            <w:r w:rsidRPr="003D7963">
              <w:rPr>
                <w:b/>
                <w:i/>
              </w:rPr>
              <w:t>26c.</w:t>
            </w:r>
            <w:r w:rsidRPr="003D7963">
              <w:tab/>
            </w:r>
            <w:r w:rsidRPr="003D7963">
              <w:rPr>
                <w:b/>
                <w:i/>
              </w:rPr>
              <w:t>poziva k tesnejšemu sodelovanju na področju boja proti terorizmu ter preprečevanja radikalizacije in boja proti njej med organi držav članic in južnih partneric EU; pozdravlja pozitivne rezultate, ki so bili doslej doseženi v boju proti čezmejnemu gibanju in delovanju džihadističnih celic; poudarja, da širjenje terorističnih elementov in mrež v Sredozemlju še naprej močno ogroža varnost in stabilnost EU in njenih partnerjev; poziva k ustanovitvi regionalnega foruma za spodbujanje skupne ozaveščenosti o vprašanjih regionalne varnosti in mirovnega posredovanja ter za krepitev zmogljivosti partnerjev;</w:t>
            </w:r>
          </w:p>
        </w:tc>
      </w:tr>
    </w:tbl>
    <w:p w14:paraId="0DF3465F"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48DF736B" w14:textId="77777777" w:rsidR="000C1077" w:rsidRPr="003D7963" w:rsidRDefault="000C1077" w:rsidP="000C1077">
      <w:r w:rsidRPr="008576A9">
        <w:rPr>
          <w:rStyle w:val="HideTWBExt"/>
        </w:rPr>
        <w:t>&lt;/Amend&gt;</w:t>
      </w:r>
    </w:p>
    <w:p w14:paraId="52838DD4" w14:textId="6B0A3E2A"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538</w:t>
      </w:r>
      <w:r w:rsidRPr="008576A9">
        <w:rPr>
          <w:rStyle w:val="HideTWBExt"/>
          <w:b w:val="0"/>
        </w:rPr>
        <w:t>&lt;/NumAm&gt;</w:t>
      </w:r>
    </w:p>
    <w:p w14:paraId="1BE4F095" w14:textId="5B836104" w:rsidR="000C1077" w:rsidRPr="003D7963" w:rsidRDefault="000C1077" w:rsidP="000C1077">
      <w:pPr>
        <w:pStyle w:val="NormalBold"/>
      </w:pPr>
      <w:r w:rsidRPr="008576A9">
        <w:rPr>
          <w:rStyle w:val="HideTWBExt"/>
          <w:b w:val="0"/>
        </w:rPr>
        <w:t>&lt;RepeatBlock-By&gt;&lt;Members&gt;</w:t>
      </w:r>
      <w:r w:rsidRPr="003D7963">
        <w:t>Massimiliano Salini</w:t>
      </w:r>
      <w:r w:rsidRPr="008576A9">
        <w:rPr>
          <w:rStyle w:val="HideTWBExt"/>
          <w:b w:val="0"/>
        </w:rPr>
        <w:t>&lt;/Members&gt;</w:t>
      </w:r>
    </w:p>
    <w:p w14:paraId="38EE538E" w14:textId="77777777" w:rsidR="000C1077" w:rsidRPr="003D7963" w:rsidRDefault="000C1077" w:rsidP="000C1077">
      <w:pPr>
        <w:pStyle w:val="NormalBold"/>
      </w:pPr>
      <w:r w:rsidRPr="008576A9">
        <w:rPr>
          <w:rStyle w:val="HideTWBExt"/>
          <w:b w:val="0"/>
        </w:rPr>
        <w:t>&lt;/RepeatBlock-By&gt;</w:t>
      </w:r>
    </w:p>
    <w:p w14:paraId="2A0836BE" w14:textId="7E6DBD6E"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1828EDCB" w14:textId="77777777" w:rsidR="000C1077" w:rsidRPr="003D7963" w:rsidRDefault="000C1077" w:rsidP="000C1077">
      <w:pPr>
        <w:pStyle w:val="NormalBold"/>
      </w:pPr>
      <w:r w:rsidRPr="008576A9">
        <w:rPr>
          <w:rStyle w:val="HideTWBExt"/>
          <w:b w:val="0"/>
        </w:rPr>
        <w:t>&lt;Article&gt;</w:t>
      </w:r>
      <w:r w:rsidRPr="003D7963">
        <w:t>Odstavek 26 d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6468DDE0" w14:textId="77777777" w:rsidTr="00770D02">
        <w:trPr>
          <w:trHeight w:hRule="exact" w:val="240"/>
          <w:jc w:val="center"/>
        </w:trPr>
        <w:tc>
          <w:tcPr>
            <w:tcW w:w="9752" w:type="dxa"/>
            <w:gridSpan w:val="2"/>
            <w:tcBorders>
              <w:top w:val="nil"/>
              <w:left w:val="nil"/>
              <w:bottom w:val="nil"/>
              <w:right w:val="nil"/>
            </w:tcBorders>
          </w:tcPr>
          <w:p w14:paraId="75374542" w14:textId="77777777" w:rsidR="000C1077" w:rsidRPr="003D7963" w:rsidRDefault="000C1077" w:rsidP="00770D02"/>
        </w:tc>
      </w:tr>
      <w:tr w:rsidR="008A3573" w:rsidRPr="003D7963" w14:paraId="06FA8671" w14:textId="77777777" w:rsidTr="00770D02">
        <w:trPr>
          <w:trHeight w:val="240"/>
          <w:jc w:val="center"/>
        </w:trPr>
        <w:tc>
          <w:tcPr>
            <w:tcW w:w="4876" w:type="dxa"/>
            <w:tcBorders>
              <w:top w:val="nil"/>
              <w:left w:val="nil"/>
              <w:bottom w:val="nil"/>
              <w:right w:val="nil"/>
            </w:tcBorders>
          </w:tcPr>
          <w:p w14:paraId="2614BF9B" w14:textId="3DCB3512"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05076000" w14:textId="21CE6E89" w:rsidR="000C1077" w:rsidRPr="003D7963" w:rsidRDefault="000C1077" w:rsidP="00770D02">
            <w:pPr>
              <w:pStyle w:val="AmColumnHeading"/>
            </w:pPr>
            <w:r w:rsidRPr="003D7963">
              <w:t>Predlog spremembe</w:t>
            </w:r>
          </w:p>
        </w:tc>
      </w:tr>
      <w:tr w:rsidR="008A3573" w:rsidRPr="003D7963" w14:paraId="43F8E9B4" w14:textId="77777777" w:rsidTr="00770D02">
        <w:trPr>
          <w:jc w:val="center"/>
        </w:trPr>
        <w:tc>
          <w:tcPr>
            <w:tcW w:w="4876" w:type="dxa"/>
            <w:tcBorders>
              <w:top w:val="nil"/>
              <w:left w:val="nil"/>
              <w:bottom w:val="nil"/>
              <w:right w:val="nil"/>
            </w:tcBorders>
          </w:tcPr>
          <w:p w14:paraId="5404577E" w14:textId="77777777" w:rsidR="000C1077" w:rsidRPr="003D7963" w:rsidRDefault="000C1077" w:rsidP="00770D02">
            <w:pPr>
              <w:pStyle w:val="Normal6a"/>
            </w:pPr>
          </w:p>
        </w:tc>
        <w:tc>
          <w:tcPr>
            <w:tcW w:w="4876" w:type="dxa"/>
            <w:tcBorders>
              <w:top w:val="nil"/>
              <w:left w:val="nil"/>
              <w:bottom w:val="nil"/>
              <w:right w:val="nil"/>
            </w:tcBorders>
          </w:tcPr>
          <w:p w14:paraId="459D70B0" w14:textId="77777777" w:rsidR="000C1077" w:rsidRPr="003D7963" w:rsidRDefault="000C1077" w:rsidP="00770D02">
            <w:pPr>
              <w:pStyle w:val="Normal6a"/>
            </w:pPr>
            <w:r w:rsidRPr="003D7963">
              <w:rPr>
                <w:b/>
                <w:i/>
              </w:rPr>
              <w:t>26d.</w:t>
            </w:r>
            <w:r w:rsidRPr="003D7963">
              <w:tab/>
            </w:r>
            <w:r w:rsidRPr="003D7963">
              <w:rPr>
                <w:b/>
                <w:i/>
              </w:rPr>
              <w:t>podpira razvoj sistemov zgodnjega opozarjanja na vse nevarnosti in krepitev sinergije pri pripravljenosti na nesreče po vsej regiji;</w:t>
            </w:r>
          </w:p>
        </w:tc>
      </w:tr>
    </w:tbl>
    <w:p w14:paraId="3F2A6918"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590E9B3A" w14:textId="77777777" w:rsidR="000C1077" w:rsidRPr="003D7963" w:rsidRDefault="000C1077" w:rsidP="000C1077">
      <w:r w:rsidRPr="008576A9">
        <w:rPr>
          <w:rStyle w:val="HideTWBExt"/>
        </w:rPr>
        <w:t>&lt;/Amend&gt;</w:t>
      </w:r>
    </w:p>
    <w:p w14:paraId="59C25AD2" w14:textId="19321BF2"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539</w:t>
      </w:r>
      <w:r w:rsidRPr="008576A9">
        <w:rPr>
          <w:rStyle w:val="HideTWBExt"/>
          <w:b w:val="0"/>
        </w:rPr>
        <w:t>&lt;/NumAm&gt;</w:t>
      </w:r>
    </w:p>
    <w:p w14:paraId="10230601" w14:textId="0136E7C7" w:rsidR="000C1077" w:rsidRPr="003D7963" w:rsidRDefault="000C1077" w:rsidP="000C1077">
      <w:pPr>
        <w:pStyle w:val="NormalBold"/>
      </w:pPr>
      <w:r w:rsidRPr="008576A9">
        <w:rPr>
          <w:rStyle w:val="HideTWBExt"/>
          <w:b w:val="0"/>
        </w:rPr>
        <w:t>&lt;RepeatBlock-By&gt;&lt;Members&gt;</w:t>
      </w:r>
      <w:r w:rsidRPr="003D7963">
        <w:t>Nicola Zingaretti, Nacho Sánchez Amor, Janis Maniatis (Yannis Maniatis), Elio Di Rupo, Marco Tarquinio, Matjaž Nemec, Marta Temido, Kostas Mavridis (Costas Mavrides)</w:t>
      </w:r>
      <w:r w:rsidRPr="008576A9">
        <w:rPr>
          <w:rStyle w:val="HideTWBExt"/>
          <w:b w:val="0"/>
        </w:rPr>
        <w:t>&lt;/Members&gt;</w:t>
      </w:r>
    </w:p>
    <w:p w14:paraId="2AAA146E" w14:textId="77777777" w:rsidR="000C1077" w:rsidRPr="003D7963" w:rsidRDefault="000C1077" w:rsidP="000C1077">
      <w:pPr>
        <w:pStyle w:val="NormalBold"/>
      </w:pPr>
      <w:r w:rsidRPr="008576A9">
        <w:rPr>
          <w:rStyle w:val="HideTWBExt"/>
          <w:b w:val="0"/>
        </w:rPr>
        <w:t>&lt;/RepeatBlock-By&gt;</w:t>
      </w:r>
    </w:p>
    <w:p w14:paraId="59DE7F0D" w14:textId="68D143DD"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47BCED50" w14:textId="77777777" w:rsidR="000C1077" w:rsidRPr="003D7963" w:rsidRDefault="000C1077" w:rsidP="000C1077">
      <w:pPr>
        <w:pStyle w:val="NormalBold"/>
      </w:pPr>
      <w:r w:rsidRPr="008576A9">
        <w:rPr>
          <w:rStyle w:val="HideTWBExt"/>
          <w:b w:val="0"/>
        </w:rPr>
        <w:t>&lt;Article&gt;</w:t>
      </w:r>
      <w:r w:rsidRPr="003D7963">
        <w:t>Odstavek 27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46398C37" w14:textId="77777777" w:rsidTr="00770D02">
        <w:trPr>
          <w:trHeight w:hRule="exact" w:val="240"/>
          <w:jc w:val="center"/>
        </w:trPr>
        <w:tc>
          <w:tcPr>
            <w:tcW w:w="9752" w:type="dxa"/>
            <w:gridSpan w:val="2"/>
            <w:tcBorders>
              <w:top w:val="nil"/>
              <w:left w:val="nil"/>
              <w:bottom w:val="nil"/>
              <w:right w:val="nil"/>
            </w:tcBorders>
          </w:tcPr>
          <w:p w14:paraId="35E8FCDD" w14:textId="77777777" w:rsidR="000C1077" w:rsidRPr="003D7963" w:rsidRDefault="000C1077" w:rsidP="00770D02"/>
        </w:tc>
      </w:tr>
      <w:tr w:rsidR="008A3573" w:rsidRPr="003D7963" w14:paraId="6F17A61F" w14:textId="77777777" w:rsidTr="00770D02">
        <w:trPr>
          <w:trHeight w:val="240"/>
          <w:jc w:val="center"/>
        </w:trPr>
        <w:tc>
          <w:tcPr>
            <w:tcW w:w="4876" w:type="dxa"/>
            <w:tcBorders>
              <w:top w:val="nil"/>
              <w:left w:val="nil"/>
              <w:bottom w:val="nil"/>
              <w:right w:val="nil"/>
            </w:tcBorders>
          </w:tcPr>
          <w:p w14:paraId="28C50355" w14:textId="58E791A8"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91D9631" w14:textId="585F32F7" w:rsidR="000C1077" w:rsidRPr="003D7963" w:rsidRDefault="000C1077" w:rsidP="00770D02">
            <w:pPr>
              <w:pStyle w:val="AmColumnHeading"/>
            </w:pPr>
            <w:r w:rsidRPr="003D7963">
              <w:t>Predlog spremembe</w:t>
            </w:r>
          </w:p>
        </w:tc>
      </w:tr>
      <w:tr w:rsidR="008A3573" w:rsidRPr="003D7963" w14:paraId="542EDFFF" w14:textId="77777777" w:rsidTr="00770D02">
        <w:trPr>
          <w:jc w:val="center"/>
        </w:trPr>
        <w:tc>
          <w:tcPr>
            <w:tcW w:w="4876" w:type="dxa"/>
            <w:tcBorders>
              <w:top w:val="nil"/>
              <w:left w:val="nil"/>
              <w:bottom w:val="nil"/>
              <w:right w:val="nil"/>
            </w:tcBorders>
          </w:tcPr>
          <w:p w14:paraId="794CE8AC" w14:textId="77777777" w:rsidR="000C1077" w:rsidRPr="003D7963" w:rsidRDefault="000C1077" w:rsidP="00770D02">
            <w:pPr>
              <w:pStyle w:val="Normal6a"/>
            </w:pPr>
            <w:r w:rsidRPr="003D7963">
              <w:t>27.</w:t>
            </w:r>
            <w:r w:rsidRPr="003D7963">
              <w:tab/>
              <w:t xml:space="preserve">naroči svoji predsednici, naj to resolucijo posreduje Svetu, Komisiji, </w:t>
            </w:r>
            <w:r w:rsidRPr="003D7963">
              <w:rPr>
                <w:b/>
                <w:i/>
              </w:rPr>
              <w:t>podpredsednici Komisije/visoki predstavnici Unije za zunanje zadeve in varnostno politiko</w:t>
            </w:r>
            <w:r w:rsidRPr="003D7963">
              <w:t xml:space="preserve">, predsedniku parlamentarne skupščine Unije za Sredozemlje, generalnemu sekretarju Unije za Sredozemlje ter </w:t>
            </w:r>
            <w:r w:rsidRPr="003D7963">
              <w:rPr>
                <w:b/>
                <w:i/>
              </w:rPr>
              <w:t>članicam</w:t>
            </w:r>
            <w:r w:rsidRPr="003D7963">
              <w:t xml:space="preserve"> Unije za Sredozemlje </w:t>
            </w:r>
            <w:r w:rsidRPr="003D7963">
              <w:rPr>
                <w:b/>
                <w:i/>
              </w:rPr>
              <w:t>iz južnega Sredozemlja</w:t>
            </w:r>
            <w:r w:rsidRPr="003D7963">
              <w:t>.</w:t>
            </w:r>
          </w:p>
        </w:tc>
        <w:tc>
          <w:tcPr>
            <w:tcW w:w="4876" w:type="dxa"/>
            <w:tcBorders>
              <w:top w:val="nil"/>
              <w:left w:val="nil"/>
              <w:bottom w:val="nil"/>
              <w:right w:val="nil"/>
            </w:tcBorders>
          </w:tcPr>
          <w:p w14:paraId="1687009A" w14:textId="77777777" w:rsidR="000C1077" w:rsidRPr="003D7963" w:rsidRDefault="000C1077" w:rsidP="00770D02">
            <w:pPr>
              <w:pStyle w:val="Normal6a"/>
            </w:pPr>
            <w:r w:rsidRPr="003D7963">
              <w:t>27.</w:t>
            </w:r>
            <w:r w:rsidRPr="003D7963">
              <w:tab/>
              <w:t xml:space="preserve">naroči svoji predsednici, naj to resolucijo posreduje Svetu, Komisiji, </w:t>
            </w:r>
            <w:r w:rsidRPr="003D7963">
              <w:rPr>
                <w:b/>
                <w:i/>
              </w:rPr>
              <w:t>visoki predstavnici/podpredsednici</w:t>
            </w:r>
            <w:r w:rsidRPr="003D7963">
              <w:t xml:space="preserve">, predsedniku parlamentarne skupščine Unije za Sredozemlje, generalnemu sekretarju Unije za Sredozemlje ter </w:t>
            </w:r>
            <w:r w:rsidRPr="003D7963">
              <w:rPr>
                <w:b/>
                <w:i/>
              </w:rPr>
              <w:t>vladam in parlamentom držav članic EU in držav južnega Sredozemlja, ki so članice</w:t>
            </w:r>
            <w:r w:rsidRPr="003D7963">
              <w:t xml:space="preserve"> Unije za Sredozemlje</w:t>
            </w:r>
            <w:r w:rsidRPr="003D7963">
              <w:rPr>
                <w:b/>
                <w:i/>
              </w:rPr>
              <w:t>, ter predsednici Evropske investicijske banke</w:t>
            </w:r>
            <w:r w:rsidRPr="003D7963">
              <w:t>.</w:t>
            </w:r>
          </w:p>
        </w:tc>
      </w:tr>
    </w:tbl>
    <w:p w14:paraId="2554217D"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279588CF" w14:textId="77777777" w:rsidR="000C1077" w:rsidRPr="003D7963" w:rsidRDefault="000C1077" w:rsidP="000C1077">
      <w:r w:rsidRPr="008576A9">
        <w:rPr>
          <w:rStyle w:val="HideTWBExt"/>
        </w:rPr>
        <w:t>&lt;/Amend&gt;</w:t>
      </w:r>
    </w:p>
    <w:p w14:paraId="57CBBB61" w14:textId="330F2F6E"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540</w:t>
      </w:r>
      <w:r w:rsidRPr="008576A9">
        <w:rPr>
          <w:rStyle w:val="HideTWBExt"/>
          <w:b w:val="0"/>
        </w:rPr>
        <w:t>&lt;/NumAm&gt;</w:t>
      </w:r>
    </w:p>
    <w:p w14:paraId="3DE04FC1" w14:textId="77777777" w:rsidR="000C1077" w:rsidRPr="003D7963" w:rsidRDefault="000C1077" w:rsidP="000C1077">
      <w:pPr>
        <w:pStyle w:val="NormalBold"/>
      </w:pPr>
      <w:r w:rsidRPr="008576A9">
        <w:rPr>
          <w:rStyle w:val="HideTWBExt"/>
          <w:b w:val="0"/>
        </w:rPr>
        <w:t>&lt;RepeatBlock-By&gt;&lt;Members&gt;</w:t>
      </w:r>
      <w:r w:rsidRPr="003D7963">
        <w:t>Sebastian Tynkkynen</w:t>
      </w:r>
      <w:r w:rsidRPr="008576A9">
        <w:rPr>
          <w:rStyle w:val="HideTWBExt"/>
          <w:b w:val="0"/>
        </w:rPr>
        <w:t>&lt;/Members&gt;</w:t>
      </w:r>
    </w:p>
    <w:p w14:paraId="61607EF2" w14:textId="77777777" w:rsidR="000C1077" w:rsidRPr="003D7963" w:rsidRDefault="000C1077" w:rsidP="000C1077">
      <w:pPr>
        <w:pStyle w:val="NormalBold"/>
      </w:pPr>
      <w:r w:rsidRPr="008576A9">
        <w:rPr>
          <w:rStyle w:val="HideTWBExt"/>
          <w:b w:val="0"/>
        </w:rPr>
        <w:t>&lt;/RepeatBlock-By&gt;</w:t>
      </w:r>
    </w:p>
    <w:p w14:paraId="4DF2EFF7" w14:textId="4082C4E6"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7BECBFB4" w14:textId="77777777" w:rsidR="000C1077" w:rsidRPr="003D7963" w:rsidRDefault="000C1077" w:rsidP="000C1077">
      <w:pPr>
        <w:pStyle w:val="NormalBold"/>
      </w:pPr>
      <w:r w:rsidRPr="008576A9">
        <w:rPr>
          <w:rStyle w:val="HideTWBExt"/>
          <w:b w:val="0"/>
        </w:rPr>
        <w:t>&lt;Article&gt;</w:t>
      </w:r>
      <w:r w:rsidRPr="003D7963">
        <w:t>Odstavek 27</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7B84876B" w14:textId="77777777" w:rsidTr="00770D02">
        <w:trPr>
          <w:trHeight w:hRule="exact" w:val="240"/>
          <w:jc w:val="center"/>
        </w:trPr>
        <w:tc>
          <w:tcPr>
            <w:tcW w:w="9752" w:type="dxa"/>
            <w:gridSpan w:val="2"/>
            <w:tcBorders>
              <w:top w:val="nil"/>
              <w:left w:val="nil"/>
              <w:bottom w:val="nil"/>
              <w:right w:val="nil"/>
            </w:tcBorders>
          </w:tcPr>
          <w:p w14:paraId="44834896" w14:textId="77777777" w:rsidR="000C1077" w:rsidRPr="003D7963" w:rsidRDefault="000C1077" w:rsidP="00770D02"/>
        </w:tc>
      </w:tr>
      <w:tr w:rsidR="008A3573" w:rsidRPr="003D7963" w14:paraId="1F192F03" w14:textId="77777777" w:rsidTr="00770D02">
        <w:trPr>
          <w:trHeight w:val="240"/>
          <w:jc w:val="center"/>
        </w:trPr>
        <w:tc>
          <w:tcPr>
            <w:tcW w:w="4876" w:type="dxa"/>
            <w:tcBorders>
              <w:top w:val="nil"/>
              <w:left w:val="nil"/>
              <w:bottom w:val="nil"/>
              <w:right w:val="nil"/>
            </w:tcBorders>
          </w:tcPr>
          <w:p w14:paraId="264C076A" w14:textId="51DB6044"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4DC52494" w14:textId="2D8714C2" w:rsidR="000C1077" w:rsidRPr="003D7963" w:rsidRDefault="000C1077" w:rsidP="00770D02">
            <w:pPr>
              <w:pStyle w:val="AmColumnHeading"/>
            </w:pPr>
            <w:r w:rsidRPr="003D7963">
              <w:t>Predlog spremembe</w:t>
            </w:r>
          </w:p>
        </w:tc>
      </w:tr>
      <w:tr w:rsidR="008A3573" w:rsidRPr="003D7963" w14:paraId="6A320224" w14:textId="77777777" w:rsidTr="00770D02">
        <w:trPr>
          <w:jc w:val="center"/>
        </w:trPr>
        <w:tc>
          <w:tcPr>
            <w:tcW w:w="4876" w:type="dxa"/>
            <w:tcBorders>
              <w:top w:val="nil"/>
              <w:left w:val="nil"/>
              <w:bottom w:val="nil"/>
              <w:right w:val="nil"/>
            </w:tcBorders>
          </w:tcPr>
          <w:p w14:paraId="242D597D" w14:textId="77777777" w:rsidR="000C1077" w:rsidRPr="003D7963" w:rsidRDefault="000C1077" w:rsidP="00770D02">
            <w:pPr>
              <w:pStyle w:val="Normal6a"/>
            </w:pPr>
            <w:r w:rsidRPr="003D7963">
              <w:t>27.</w:t>
            </w:r>
            <w:r w:rsidRPr="003D7963">
              <w:tab/>
              <w:t>naroči svoji predsednici, naj to resolucijo posreduje Svetu, Komisiji, podpredsednici Komisije/visoki predstavnici Unije za zunanje zadeve in varnostno politiko, predsedniku parlamentarne skupščine Unije za Sredozemlje, generalnemu sekretarju Unije za Sredozemlje ter članicam Unije za Sredozemlje iz južnega Sredozemlja.</w:t>
            </w:r>
          </w:p>
        </w:tc>
        <w:tc>
          <w:tcPr>
            <w:tcW w:w="4876" w:type="dxa"/>
            <w:tcBorders>
              <w:top w:val="nil"/>
              <w:left w:val="nil"/>
              <w:bottom w:val="nil"/>
              <w:right w:val="nil"/>
            </w:tcBorders>
          </w:tcPr>
          <w:p w14:paraId="7ACECA40" w14:textId="77777777" w:rsidR="000C1077" w:rsidRPr="003D7963" w:rsidRDefault="000C1077" w:rsidP="00770D02">
            <w:pPr>
              <w:pStyle w:val="Normal6a"/>
            </w:pPr>
            <w:r w:rsidRPr="003D7963">
              <w:t>27.</w:t>
            </w:r>
            <w:r w:rsidRPr="003D7963">
              <w:tab/>
              <w:t xml:space="preserve">naroči svoji predsednici, naj to resolucijo posreduje </w:t>
            </w:r>
            <w:r w:rsidRPr="003D7963">
              <w:rPr>
                <w:b/>
                <w:i/>
              </w:rPr>
              <w:t>državam članicam,</w:t>
            </w:r>
            <w:r w:rsidRPr="003D7963">
              <w:t xml:space="preserve"> Svetu, Komisiji, podpredsednici Komisije/visoki predstavnici Unije za zunanje zadeve in varnostno politiko, predsedniku parlamentarne skupščine Unije za Sredozemlje, generalnemu sekretarju Unije za Sredozemlje ter članicam Unije za Sredozemlje iz južnega Sredozemlja.</w:t>
            </w:r>
          </w:p>
        </w:tc>
      </w:tr>
    </w:tbl>
    <w:p w14:paraId="1B8919E3"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{FI}</w:t>
      </w:r>
      <w:r w:rsidRPr="003D7963">
        <w:t>fi</w:t>
      </w:r>
      <w:r w:rsidRPr="008576A9">
        <w:rPr>
          <w:rStyle w:val="HideTWBExt"/>
        </w:rPr>
        <w:t>&lt;/Original&gt;</w:t>
      </w:r>
    </w:p>
    <w:p w14:paraId="75B2E823" w14:textId="77777777" w:rsidR="000C1077" w:rsidRPr="003D7963" w:rsidRDefault="000C1077" w:rsidP="000C1077">
      <w:r w:rsidRPr="008576A9">
        <w:rPr>
          <w:rStyle w:val="HideTWBExt"/>
        </w:rPr>
        <w:t>&lt;/Amend&gt;</w:t>
      </w:r>
    </w:p>
    <w:p w14:paraId="2ACAFC67" w14:textId="2467B291" w:rsidR="000C1077" w:rsidRPr="003D7963" w:rsidRDefault="000C1077" w:rsidP="000C1077">
      <w:pPr>
        <w:pStyle w:val="AmNumberTabs"/>
      </w:pPr>
      <w:r w:rsidRPr="008576A9">
        <w:rPr>
          <w:rStyle w:val="HideTWBExt"/>
          <w:b w:val="0"/>
        </w:rPr>
        <w:t>&lt;Amend&gt;</w:t>
      </w:r>
      <w:r w:rsidRPr="003D7963">
        <w:t>Predlog spremembe</w:t>
      </w:r>
      <w:r w:rsidRPr="003D7963">
        <w:tab/>
      </w:r>
      <w:r w:rsidRPr="003D7963">
        <w:tab/>
      </w:r>
      <w:r w:rsidRPr="008576A9">
        <w:rPr>
          <w:rStyle w:val="HideTWBExt"/>
          <w:b w:val="0"/>
        </w:rPr>
        <w:t>&lt;NumAm&gt;</w:t>
      </w:r>
      <w:r w:rsidRPr="003D7963">
        <w:t>541</w:t>
      </w:r>
      <w:r w:rsidRPr="008576A9">
        <w:rPr>
          <w:rStyle w:val="HideTWBExt"/>
          <w:b w:val="0"/>
        </w:rPr>
        <w:t>&lt;/NumAm&gt;</w:t>
      </w:r>
    </w:p>
    <w:p w14:paraId="4841BE7B" w14:textId="2258BBC5" w:rsidR="000C1077" w:rsidRPr="003D7963" w:rsidRDefault="000C1077" w:rsidP="000C1077">
      <w:pPr>
        <w:pStyle w:val="NormalBold"/>
      </w:pPr>
      <w:r w:rsidRPr="008576A9">
        <w:rPr>
          <w:rStyle w:val="HideTWBExt"/>
          <w:b w:val="0"/>
        </w:rPr>
        <w:t>&lt;RepeatBlock-By&gt;&lt;Members&gt;</w:t>
      </w:r>
      <w:r w:rsidRPr="003D7963">
        <w:t>Nathalie Loiseau</w:t>
      </w:r>
      <w:r w:rsidRPr="008576A9">
        <w:rPr>
          <w:rStyle w:val="HideTWBExt"/>
          <w:b w:val="0"/>
        </w:rPr>
        <w:t>&lt;/Members&gt;</w:t>
      </w:r>
    </w:p>
    <w:p w14:paraId="1D353DF7" w14:textId="77777777" w:rsidR="000C1077" w:rsidRPr="003D7963" w:rsidRDefault="000C1077" w:rsidP="000C1077">
      <w:pPr>
        <w:pStyle w:val="NormalBold"/>
      </w:pPr>
      <w:r w:rsidRPr="008576A9">
        <w:rPr>
          <w:rStyle w:val="HideTWBExt"/>
          <w:b w:val="0"/>
        </w:rPr>
        <w:t>&lt;/RepeatBlock-By&gt;</w:t>
      </w:r>
    </w:p>
    <w:p w14:paraId="1E96F8EF" w14:textId="1C622005" w:rsidR="000C1077" w:rsidRPr="003D7963" w:rsidRDefault="000C1077" w:rsidP="000C1077">
      <w:pPr>
        <w:pStyle w:val="NormalBold"/>
      </w:pPr>
      <w:r w:rsidRPr="008576A9">
        <w:rPr>
          <w:rStyle w:val="HideTWBExt"/>
          <w:b w:val="0"/>
        </w:rPr>
        <w:t>&lt;DocAmend&gt;</w:t>
      </w:r>
      <w:r w:rsidRPr="003D7963">
        <w:t>Predlog resolucije</w:t>
      </w:r>
      <w:r w:rsidRPr="008576A9">
        <w:rPr>
          <w:rStyle w:val="HideTWBExt"/>
          <w:b w:val="0"/>
        </w:rPr>
        <w:t>&lt;/DocAmend&gt;</w:t>
      </w:r>
    </w:p>
    <w:p w14:paraId="20D8B840" w14:textId="77777777" w:rsidR="000C1077" w:rsidRPr="003D7963" w:rsidRDefault="000C1077" w:rsidP="000C1077">
      <w:pPr>
        <w:pStyle w:val="NormalBold"/>
      </w:pPr>
      <w:r w:rsidRPr="008576A9">
        <w:rPr>
          <w:rStyle w:val="HideTWBExt"/>
          <w:b w:val="0"/>
        </w:rPr>
        <w:t>&lt;Article&gt;</w:t>
      </w:r>
      <w:r w:rsidRPr="003D7963">
        <w:t>Odstavek 27 a (novo)</w:t>
      </w:r>
      <w:r w:rsidRPr="008576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573" w:rsidRPr="003D7963" w14:paraId="5657678C" w14:textId="77777777" w:rsidTr="00770D02">
        <w:trPr>
          <w:trHeight w:hRule="exact" w:val="240"/>
          <w:jc w:val="center"/>
        </w:trPr>
        <w:tc>
          <w:tcPr>
            <w:tcW w:w="9752" w:type="dxa"/>
            <w:gridSpan w:val="2"/>
            <w:tcBorders>
              <w:top w:val="nil"/>
              <w:left w:val="nil"/>
              <w:bottom w:val="nil"/>
              <w:right w:val="nil"/>
            </w:tcBorders>
          </w:tcPr>
          <w:p w14:paraId="35213768" w14:textId="77777777" w:rsidR="000C1077" w:rsidRPr="003D7963" w:rsidRDefault="000C1077" w:rsidP="00770D02"/>
        </w:tc>
      </w:tr>
      <w:tr w:rsidR="008A3573" w:rsidRPr="003D7963" w14:paraId="1F02B065" w14:textId="77777777" w:rsidTr="00770D02">
        <w:trPr>
          <w:trHeight w:val="240"/>
          <w:jc w:val="center"/>
        </w:trPr>
        <w:tc>
          <w:tcPr>
            <w:tcW w:w="4876" w:type="dxa"/>
            <w:tcBorders>
              <w:top w:val="nil"/>
              <w:left w:val="nil"/>
              <w:bottom w:val="nil"/>
              <w:right w:val="nil"/>
            </w:tcBorders>
          </w:tcPr>
          <w:p w14:paraId="722C4CBC" w14:textId="42A5FC1C" w:rsidR="000C1077" w:rsidRPr="003D7963" w:rsidRDefault="000C1077" w:rsidP="00770D02">
            <w:pPr>
              <w:pStyle w:val="AmColumnHeading"/>
            </w:pPr>
            <w:r w:rsidRPr="003D7963">
              <w:t>Predlog resolucije</w:t>
            </w:r>
          </w:p>
        </w:tc>
        <w:tc>
          <w:tcPr>
            <w:tcW w:w="4876" w:type="dxa"/>
            <w:tcBorders>
              <w:top w:val="nil"/>
              <w:left w:val="nil"/>
              <w:bottom w:val="nil"/>
              <w:right w:val="nil"/>
            </w:tcBorders>
          </w:tcPr>
          <w:p w14:paraId="2888B133" w14:textId="4992BB9E" w:rsidR="000C1077" w:rsidRPr="003D7963" w:rsidRDefault="000C1077" w:rsidP="00770D02">
            <w:pPr>
              <w:pStyle w:val="AmColumnHeading"/>
            </w:pPr>
            <w:r w:rsidRPr="003D7963">
              <w:t>Predlog spremembe</w:t>
            </w:r>
          </w:p>
        </w:tc>
      </w:tr>
      <w:tr w:rsidR="008A3573" w:rsidRPr="003D7963" w14:paraId="0345DB72" w14:textId="77777777" w:rsidTr="00770D02">
        <w:trPr>
          <w:jc w:val="center"/>
        </w:trPr>
        <w:tc>
          <w:tcPr>
            <w:tcW w:w="4876" w:type="dxa"/>
            <w:tcBorders>
              <w:top w:val="nil"/>
              <w:left w:val="nil"/>
              <w:bottom w:val="nil"/>
              <w:right w:val="nil"/>
            </w:tcBorders>
          </w:tcPr>
          <w:p w14:paraId="4535D561" w14:textId="77777777" w:rsidR="000C1077" w:rsidRPr="003D7963" w:rsidRDefault="000C1077" w:rsidP="00770D02">
            <w:pPr>
              <w:pStyle w:val="Normal6a"/>
            </w:pPr>
          </w:p>
        </w:tc>
        <w:tc>
          <w:tcPr>
            <w:tcW w:w="4876" w:type="dxa"/>
            <w:tcBorders>
              <w:top w:val="nil"/>
              <w:left w:val="nil"/>
              <w:bottom w:val="nil"/>
              <w:right w:val="nil"/>
            </w:tcBorders>
          </w:tcPr>
          <w:p w14:paraId="3D47B70A" w14:textId="77777777" w:rsidR="000C1077" w:rsidRPr="003D7963" w:rsidRDefault="000C1077" w:rsidP="00770D02">
            <w:pPr>
              <w:pStyle w:val="Normal6a"/>
            </w:pPr>
            <w:r w:rsidRPr="003D7963">
              <w:rPr>
                <w:b/>
                <w:i/>
              </w:rPr>
              <w:t>27a.</w:t>
            </w:r>
            <w:r w:rsidRPr="003D7963">
              <w:tab/>
            </w:r>
            <w:r w:rsidRPr="003D7963">
              <w:rPr>
                <w:b/>
                <w:i/>
              </w:rPr>
              <w:t>opozarja, da je trajno sodelovanje na področju boja proti terorizmu s partnerskimi državami v južnem sosedstvu neprecenljivo orodje za razbitje mrež in preprečevanje napadov na evropskih tleh; poudarja, da terorizem vpliva tudi na partnerske države in da so nekatere od njih geografsko blizu džihadističnim žariščem, kot je Sahel, ali latentnim grožnjam, kot je Daiš;</w:t>
            </w:r>
          </w:p>
        </w:tc>
      </w:tr>
    </w:tbl>
    <w:p w14:paraId="2A004B9A" w14:textId="77777777" w:rsidR="000C1077" w:rsidRPr="003D7963" w:rsidRDefault="000C1077" w:rsidP="000C1077">
      <w:pPr>
        <w:pStyle w:val="AmOrLang"/>
      </w:pPr>
      <w:r w:rsidRPr="003D7963">
        <w:t xml:space="preserve">Or. </w:t>
      </w:r>
      <w:r w:rsidRPr="008576A9">
        <w:rPr>
          <w:rStyle w:val="HideTWBExt"/>
        </w:rPr>
        <w:t>&lt;Original&gt;</w:t>
      </w:r>
      <w:r w:rsidRPr="008576A9">
        <w:rPr>
          <w:rStyle w:val="HideTWBInt"/>
        </w:rPr>
        <w:t>{EN}</w:t>
      </w:r>
      <w:r w:rsidRPr="003D7963">
        <w:t>en</w:t>
      </w:r>
      <w:r w:rsidRPr="008576A9">
        <w:rPr>
          <w:rStyle w:val="HideTWBExt"/>
        </w:rPr>
        <w:t>&lt;/Original&gt;</w:t>
      </w:r>
    </w:p>
    <w:p w14:paraId="68612CB6" w14:textId="2ABD4329" w:rsidR="000C1077" w:rsidRPr="003D7963" w:rsidRDefault="000C1077" w:rsidP="000C1077">
      <w:r w:rsidRPr="008576A9">
        <w:rPr>
          <w:rStyle w:val="HideTWBExt"/>
        </w:rPr>
        <w:t>&lt;/Amend&gt;&lt;/RepeatBlock-Amend&gt;</w:t>
      </w:r>
    </w:p>
    <w:p w14:paraId="770F2D35" w14:textId="5113700D" w:rsidR="004A1C1B" w:rsidRPr="003D7963" w:rsidRDefault="004A1C1B" w:rsidP="000C1077"/>
    <w:sectPr w:rsidR="004A1C1B" w:rsidRPr="003D7963" w:rsidSect="001A1D7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B8C30" w14:textId="77777777" w:rsidR="009E25BB" w:rsidRPr="003D7963" w:rsidRDefault="009E25BB">
      <w:r w:rsidRPr="003D7963">
        <w:separator/>
      </w:r>
    </w:p>
  </w:endnote>
  <w:endnote w:type="continuationSeparator" w:id="0">
    <w:p w14:paraId="4DE87F9E" w14:textId="77777777" w:rsidR="009E25BB" w:rsidRPr="003D7963" w:rsidRDefault="009E25BB">
      <w:r w:rsidRPr="003D79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50CF" w14:textId="7D83BD20" w:rsidR="001A1D7A" w:rsidRPr="003D7963" w:rsidRDefault="001A1D7A" w:rsidP="001A1D7A">
    <w:pPr>
      <w:pStyle w:val="EPFooter"/>
    </w:pPr>
    <w:r w:rsidRPr="003D7963">
      <w:t>PE</w:t>
    </w:r>
    <w:r w:rsidRPr="008576A9">
      <w:rPr>
        <w:rStyle w:val="HideTWBExt"/>
      </w:rPr>
      <w:t>&lt;NoPE&gt;</w:t>
    </w:r>
    <w:r w:rsidRPr="003D7963">
      <w:t>789.979</w:t>
    </w:r>
    <w:r w:rsidRPr="008576A9">
      <w:rPr>
        <w:rStyle w:val="HideTWBExt"/>
      </w:rPr>
      <w:t>&lt;/NoPE&gt;&lt;Version&gt;</w:t>
    </w:r>
    <w:r w:rsidRPr="003D7963">
      <w:t>v01-00</w:t>
    </w:r>
    <w:r w:rsidRPr="008576A9">
      <w:rPr>
        <w:rStyle w:val="HideTWBExt"/>
      </w:rPr>
      <w:t>&lt;/Version&gt;</w:t>
    </w:r>
    <w:r w:rsidRPr="003D7963">
      <w:tab/>
    </w:r>
    <w:r w:rsidRPr="003D7963">
      <w:fldChar w:fldCharType="begin"/>
    </w:r>
    <w:r w:rsidRPr="003D7963">
      <w:instrText xml:space="preserve"> PAGE  \* MERGEFORMAT </w:instrText>
    </w:r>
    <w:r w:rsidRPr="003D7963">
      <w:fldChar w:fldCharType="separate"/>
    </w:r>
    <w:r w:rsidRPr="003D7963">
      <w:rPr>
        <w:noProof/>
      </w:rPr>
      <w:t>2</w:t>
    </w:r>
    <w:r w:rsidRPr="003D7963">
      <w:fldChar w:fldCharType="end"/>
    </w:r>
    <w:r w:rsidRPr="003D7963">
      <w:t>/</w:t>
    </w:r>
    <w:fldSimple w:instr=" NUMPAGES  \* MERGEFORMAT ">
      <w:r w:rsidRPr="003D7963">
        <w:rPr>
          <w:noProof/>
        </w:rPr>
        <w:t>256</w:t>
      </w:r>
    </w:fldSimple>
    <w:r w:rsidRPr="003D7963">
      <w:tab/>
    </w:r>
    <w:r w:rsidRPr="008576A9">
      <w:rPr>
        <w:rStyle w:val="HideTWBExt"/>
      </w:rPr>
      <w:t>&lt;PathFdR&gt;</w:t>
    </w:r>
    <w:r w:rsidR="003D7963" w:rsidRPr="003D7963">
      <w:t>AM\1345836SL.docx</w:t>
    </w:r>
    <w:r w:rsidRPr="008576A9">
      <w:rPr>
        <w:rStyle w:val="HideTWBExt"/>
      </w:rPr>
      <w:t>&lt;/PathFdR&gt;</w:t>
    </w:r>
  </w:p>
  <w:p w14:paraId="10D1608A" w14:textId="438828E6" w:rsidR="004A1C1B" w:rsidRPr="003D7963" w:rsidRDefault="001A1D7A" w:rsidP="001A1D7A">
    <w:pPr>
      <w:pStyle w:val="EPFooter2"/>
    </w:pPr>
    <w:r w:rsidRPr="003D796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E084" w14:textId="6384BFCD" w:rsidR="001A1D7A" w:rsidRPr="003D7963" w:rsidRDefault="001A1D7A" w:rsidP="001A1D7A">
    <w:pPr>
      <w:pStyle w:val="EPFooter"/>
    </w:pPr>
    <w:r w:rsidRPr="008576A9">
      <w:rPr>
        <w:rStyle w:val="HideTWBExt"/>
      </w:rPr>
      <w:t>&lt;PathFdR&gt;</w:t>
    </w:r>
    <w:r w:rsidR="003D7963" w:rsidRPr="003D7963">
      <w:t>AM\1345836SL.docx</w:t>
    </w:r>
    <w:r w:rsidRPr="008576A9">
      <w:rPr>
        <w:rStyle w:val="HideTWBExt"/>
      </w:rPr>
      <w:t>&lt;/PathFdR&gt;</w:t>
    </w:r>
    <w:r w:rsidRPr="003D7963">
      <w:tab/>
    </w:r>
    <w:r w:rsidRPr="003D7963">
      <w:fldChar w:fldCharType="begin"/>
    </w:r>
    <w:r w:rsidRPr="003D7963">
      <w:instrText xml:space="preserve"> PAGE  \* MERGEFORMAT </w:instrText>
    </w:r>
    <w:r w:rsidRPr="003D7963">
      <w:fldChar w:fldCharType="separate"/>
    </w:r>
    <w:r w:rsidRPr="003D7963">
      <w:rPr>
        <w:noProof/>
      </w:rPr>
      <w:t>255</w:t>
    </w:r>
    <w:r w:rsidRPr="003D7963">
      <w:fldChar w:fldCharType="end"/>
    </w:r>
    <w:r w:rsidRPr="003D7963">
      <w:t>/</w:t>
    </w:r>
    <w:fldSimple w:instr=" NUMPAGES  \* MERGEFORMAT ">
      <w:r w:rsidRPr="003D7963">
        <w:rPr>
          <w:noProof/>
        </w:rPr>
        <w:t>256</w:t>
      </w:r>
    </w:fldSimple>
    <w:r w:rsidRPr="003D7963">
      <w:tab/>
      <w:t>PE</w:t>
    </w:r>
    <w:r w:rsidRPr="008576A9">
      <w:rPr>
        <w:rStyle w:val="HideTWBExt"/>
      </w:rPr>
      <w:t>&lt;NoPE&gt;</w:t>
    </w:r>
    <w:r w:rsidRPr="003D7963">
      <w:t>789.979</w:t>
    </w:r>
    <w:r w:rsidRPr="008576A9">
      <w:rPr>
        <w:rStyle w:val="HideTWBExt"/>
      </w:rPr>
      <w:t>&lt;/NoPE&gt;&lt;Version&gt;</w:t>
    </w:r>
    <w:r w:rsidRPr="003D7963">
      <w:t>v01-00</w:t>
    </w:r>
    <w:r w:rsidRPr="008576A9">
      <w:rPr>
        <w:rStyle w:val="HideTWBExt"/>
      </w:rPr>
      <w:t>&lt;/Version&gt;</w:t>
    </w:r>
  </w:p>
  <w:p w14:paraId="2FFFABFF" w14:textId="1622CD22" w:rsidR="004A1C1B" w:rsidRPr="003D7963" w:rsidRDefault="001A1D7A" w:rsidP="001A1D7A">
    <w:pPr>
      <w:pStyle w:val="EPFooter2"/>
    </w:pPr>
    <w:r w:rsidRPr="003D7963">
      <w:tab/>
    </w:r>
    <w:r w:rsidRPr="003D796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5ADC" w14:textId="1B8A398D" w:rsidR="001A1D7A" w:rsidRPr="003D7963" w:rsidRDefault="001A1D7A" w:rsidP="001A1D7A">
    <w:pPr>
      <w:pStyle w:val="EPFooter"/>
    </w:pPr>
    <w:r w:rsidRPr="008576A9">
      <w:rPr>
        <w:rStyle w:val="HideTWBExt"/>
      </w:rPr>
      <w:t>&lt;PathFdR&gt;</w:t>
    </w:r>
    <w:r w:rsidR="003D7963" w:rsidRPr="003D7963">
      <w:t>AM\1345836SL.docx</w:t>
    </w:r>
    <w:r w:rsidRPr="008576A9">
      <w:rPr>
        <w:rStyle w:val="HideTWBExt"/>
      </w:rPr>
      <w:t>&lt;/PathFdR&gt;</w:t>
    </w:r>
    <w:r w:rsidRPr="003D7963">
      <w:tab/>
    </w:r>
    <w:r w:rsidRPr="003D7963">
      <w:tab/>
      <w:t>PE</w:t>
    </w:r>
    <w:r w:rsidRPr="008576A9">
      <w:rPr>
        <w:rStyle w:val="HideTWBExt"/>
      </w:rPr>
      <w:t>&lt;NoPE&gt;</w:t>
    </w:r>
    <w:r w:rsidRPr="003D7963">
      <w:t>789.979</w:t>
    </w:r>
    <w:r w:rsidRPr="008576A9">
      <w:rPr>
        <w:rStyle w:val="HideTWBExt"/>
      </w:rPr>
      <w:t>&lt;/NoPE&gt;&lt;Version&gt;</w:t>
    </w:r>
    <w:r w:rsidRPr="003D7963">
      <w:t>v01-00</w:t>
    </w:r>
    <w:r w:rsidRPr="008576A9">
      <w:rPr>
        <w:rStyle w:val="HideTWBExt"/>
      </w:rPr>
      <w:t>&lt;/Version&gt;</w:t>
    </w:r>
  </w:p>
  <w:p w14:paraId="4BA99ECF" w14:textId="798F7DFB" w:rsidR="004A1C1B" w:rsidRPr="003D7963" w:rsidRDefault="001A1D7A" w:rsidP="001A1D7A">
    <w:pPr>
      <w:pStyle w:val="EPFooter2"/>
    </w:pPr>
    <w:r w:rsidRPr="003D7963">
      <w:t>SL</w:t>
    </w:r>
    <w:r w:rsidRPr="003D7963">
      <w:tab/>
    </w:r>
    <w:r w:rsidRPr="003D7963">
      <w:rPr>
        <w:b w:val="0"/>
        <w:i/>
        <w:color w:val="C0C0C0"/>
        <w:sz w:val="22"/>
      </w:rPr>
      <w:t>Združena v raznolikosti</w:t>
    </w:r>
    <w:r w:rsidRPr="003D7963">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CAA0A" w14:textId="77777777" w:rsidR="009E25BB" w:rsidRPr="003D7963" w:rsidRDefault="009E25BB">
      <w:r w:rsidRPr="003D7963">
        <w:separator/>
      </w:r>
    </w:p>
  </w:footnote>
  <w:footnote w:type="continuationSeparator" w:id="0">
    <w:p w14:paraId="17296EB7" w14:textId="77777777" w:rsidR="009E25BB" w:rsidRPr="003D7963" w:rsidRDefault="009E25BB">
      <w:r w:rsidRPr="003D79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138D" w14:textId="77777777" w:rsidR="008576A9" w:rsidRDefault="00857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81676" w14:textId="77777777" w:rsidR="008576A9" w:rsidRDefault="00857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802A" w14:textId="77777777" w:rsidR="008576A9" w:rsidRDefault="008576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SL"/>
    <w:docVar w:name="TXTLANGUEMIN" w:val="sl"/>
    <w:docVar w:name="TXTNRPE" w:val="789.979"/>
    <w:docVar w:name="TXTPEorAP" w:val="PE"/>
    <w:docVar w:name="TXTROUTE" w:val="AM\1345836SL.docx"/>
    <w:docVar w:name="TXTVERSION" w:val="01-00"/>
  </w:docVars>
  <w:rsids>
    <w:rsidRoot w:val="00A77B3E"/>
    <w:rsid w:val="000C1077"/>
    <w:rsid w:val="001234E1"/>
    <w:rsid w:val="00166256"/>
    <w:rsid w:val="001A1D7A"/>
    <w:rsid w:val="002618BF"/>
    <w:rsid w:val="003C4DE5"/>
    <w:rsid w:val="003D7963"/>
    <w:rsid w:val="004A1C1B"/>
    <w:rsid w:val="005C7FD9"/>
    <w:rsid w:val="005E279F"/>
    <w:rsid w:val="00643FA1"/>
    <w:rsid w:val="007E7DB6"/>
    <w:rsid w:val="008576A9"/>
    <w:rsid w:val="00894BEA"/>
    <w:rsid w:val="008A3573"/>
    <w:rsid w:val="009B2F22"/>
    <w:rsid w:val="009E25BB"/>
    <w:rsid w:val="00A77B3E"/>
    <w:rsid w:val="00B95D0E"/>
    <w:rsid w:val="00CA2A55"/>
    <w:rsid w:val="00CB7342"/>
    <w:rsid w:val="00CE1371"/>
    <w:rsid w:val="00FD6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941F1"/>
  <w15:docId w15:val="{91A8A460-10A9-4F5A-A08E-D6E2138A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43FA1"/>
    <w:pPr>
      <w:tabs>
        <w:tab w:val="center" w:pos="4513"/>
        <w:tab w:val="right" w:pos="9026"/>
      </w:tabs>
    </w:pPr>
  </w:style>
  <w:style w:type="character" w:customStyle="1" w:styleId="HeaderChar">
    <w:name w:val="Header Char"/>
    <w:basedOn w:val="DefaultParagraphFont"/>
    <w:link w:val="Header"/>
    <w:rsid w:val="00643FA1"/>
    <w:rPr>
      <w:sz w:val="24"/>
      <w:szCs w:val="24"/>
    </w:rPr>
  </w:style>
  <w:style w:type="paragraph" w:styleId="Footer">
    <w:name w:val="footer"/>
    <w:basedOn w:val="Normal"/>
    <w:link w:val="FooterChar"/>
    <w:rsid w:val="008576A9"/>
    <w:pPr>
      <w:tabs>
        <w:tab w:val="center" w:pos="4513"/>
        <w:tab w:val="right" w:pos="9026"/>
      </w:tabs>
    </w:pPr>
  </w:style>
  <w:style w:type="character" w:customStyle="1" w:styleId="FooterChar">
    <w:name w:val="Footer Char"/>
    <w:basedOn w:val="DefaultParagraphFont"/>
    <w:link w:val="Footer"/>
    <w:rsid w:val="008576A9"/>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258</Pages>
  <Words>43880</Words>
  <Characters>281398</Characters>
  <Application>Microsoft Office Word</Application>
  <DocSecurity>0</DocSecurity>
  <Lines>12586</Lines>
  <Paragraphs>4685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2026-06-30T13:46:00Z</dcterms:created>
  <dcterms:modified xsi:type="dcterms:W3CDTF">2026-06-30T13:46:00Z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AM\1345836SL.docx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- 2026/06/30 15:45</vt:lpwstr>
  </property>
</Properties>
</file>