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765D4" w:rsidRPr="0007133C" w14:paraId="01940453" w14:textId="77777777">
        <w:trPr>
          <w:trHeight w:hRule="exact" w:val="1417"/>
          <w:jc w:val="center"/>
        </w:trPr>
        <w:tc>
          <w:tcPr>
            <w:tcW w:w="6804" w:type="dxa"/>
            <w:tcBorders>
              <w:top w:val="nil"/>
              <w:left w:val="nil"/>
              <w:bottom w:val="nil"/>
              <w:right w:val="nil"/>
            </w:tcBorders>
            <w:vAlign w:val="center"/>
          </w:tcPr>
          <w:p w14:paraId="11A70EA4" w14:textId="2F4AF501" w:rsidR="009167F7" w:rsidRPr="0007133C" w:rsidRDefault="000B2E54">
            <w:pPr>
              <w:pStyle w:val="EPName"/>
            </w:pPr>
            <w:r w:rsidRPr="0007133C">
              <w:t>Parlamentul European</w:t>
            </w:r>
          </w:p>
          <w:p w14:paraId="50E95D6E" w14:textId="77777777" w:rsidR="009167F7" w:rsidRPr="0007133C" w:rsidRDefault="00676399">
            <w:pPr>
              <w:pStyle w:val="EPTerm"/>
            </w:pPr>
            <w:r w:rsidRPr="0007133C">
              <w:t>2024-2029</w:t>
            </w:r>
          </w:p>
        </w:tc>
        <w:tc>
          <w:tcPr>
            <w:tcW w:w="2268" w:type="dxa"/>
            <w:tcBorders>
              <w:top w:val="nil"/>
              <w:left w:val="nil"/>
              <w:bottom w:val="nil"/>
              <w:right w:val="nil"/>
            </w:tcBorders>
          </w:tcPr>
          <w:p w14:paraId="23B2131D" w14:textId="612F79C4" w:rsidR="009167F7" w:rsidRPr="0007133C" w:rsidRDefault="000E5EFC">
            <w:pPr>
              <w:pStyle w:val="EPLogo"/>
            </w:pPr>
            <w:r w:rsidRPr="0007133C">
              <w:rPr>
                <w:noProof/>
              </w:rPr>
              <w:drawing>
                <wp:inline distT="0" distB="0" distL="0" distR="0" wp14:anchorId="7F59410F" wp14:editId="755F33E2">
                  <wp:extent cx="116205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26768DE4" w14:textId="77777777" w:rsidR="009167F7" w:rsidRPr="0007133C" w:rsidRDefault="00676399">
      <w:pPr>
        <w:pStyle w:val="LineTop"/>
      </w:pPr>
      <w:r w:rsidRPr="0007133C">
        <w:t xml:space="preserve"> </w:t>
      </w:r>
    </w:p>
    <w:p w14:paraId="2D2E1DFA" w14:textId="69A5EF4B" w:rsidR="009167F7" w:rsidRPr="0007133C" w:rsidRDefault="00676399">
      <w:pPr>
        <w:pStyle w:val="EPBody"/>
      </w:pPr>
      <w:r w:rsidRPr="0007133C">
        <w:rPr>
          <w:rStyle w:val="HideTWBExt"/>
          <w:rFonts w:eastAsia="Times New Roman"/>
          <w:i w:val="0"/>
        </w:rPr>
        <w:t>&lt;Commission&gt;</w:t>
      </w:r>
      <w:r w:rsidRPr="0007133C">
        <w:rPr>
          <w:rStyle w:val="HideTWBInt"/>
          <w:i w:val="0"/>
        </w:rPr>
        <w:t>{AFET}</w:t>
      </w:r>
      <w:r w:rsidR="000B2E54" w:rsidRPr="0007133C">
        <w:t>Comisia pentru afaceri externe</w:t>
      </w:r>
      <w:r w:rsidRPr="0007133C">
        <w:rPr>
          <w:rStyle w:val="HideTWBExt"/>
          <w:rFonts w:eastAsia="Times New Roman"/>
          <w:i w:val="0"/>
        </w:rPr>
        <w:t>&lt;/Commission&gt;</w:t>
      </w:r>
    </w:p>
    <w:p w14:paraId="5D40BCFF" w14:textId="77777777" w:rsidR="009167F7" w:rsidRPr="0007133C" w:rsidRDefault="00676399">
      <w:pPr>
        <w:pStyle w:val="LineBottom"/>
      </w:pPr>
      <w:r w:rsidRPr="0007133C">
        <w:t xml:space="preserve"> </w:t>
      </w:r>
    </w:p>
    <w:p w14:paraId="179F7B89" w14:textId="77777777" w:rsidR="009167F7" w:rsidRPr="0007133C" w:rsidRDefault="00676399">
      <w:pPr>
        <w:pStyle w:val="CoverReference"/>
      </w:pPr>
      <w:r w:rsidRPr="0007133C">
        <w:rPr>
          <w:rStyle w:val="HideTWBExt"/>
          <w:rFonts w:eastAsia="Times New Roman"/>
          <w:b w:val="0"/>
        </w:rPr>
        <w:t>&lt;RefProc&gt;</w:t>
      </w:r>
      <w:r w:rsidRPr="0007133C">
        <w:t>2026/2004</w:t>
      </w:r>
      <w:r w:rsidRPr="0007133C">
        <w:rPr>
          <w:rStyle w:val="HideTWBExt"/>
          <w:rFonts w:eastAsia="Times New Roman"/>
          <w:b w:val="0"/>
        </w:rPr>
        <w:t>&lt;/RefProc&gt;&lt;RefTypeProc&gt;</w:t>
      </w:r>
      <w:r w:rsidRPr="0007133C">
        <w:t>(INI)</w:t>
      </w:r>
      <w:r w:rsidRPr="0007133C">
        <w:rPr>
          <w:rStyle w:val="HideTWBExt"/>
          <w:rFonts w:eastAsia="Times New Roman"/>
          <w:b w:val="0"/>
        </w:rPr>
        <w:t>&lt;/RefTypeProc&gt;</w:t>
      </w:r>
    </w:p>
    <w:p w14:paraId="5C530059" w14:textId="77777777" w:rsidR="009167F7" w:rsidRPr="0007133C" w:rsidRDefault="00676399">
      <w:pPr>
        <w:pStyle w:val="CoverDate"/>
      </w:pPr>
      <w:r w:rsidRPr="0007133C">
        <w:rPr>
          <w:rStyle w:val="HideTWBExt"/>
        </w:rPr>
        <w:t>&lt;Date&gt;</w:t>
      </w:r>
      <w:r w:rsidRPr="0007133C">
        <w:rPr>
          <w:rStyle w:val="HideTWBInt"/>
        </w:rPr>
        <w:t>{10/07/2026}</w:t>
      </w:r>
      <w:r w:rsidRPr="0007133C">
        <w:t>10.7.2026</w:t>
      </w:r>
      <w:r w:rsidRPr="0007133C">
        <w:rPr>
          <w:rStyle w:val="HideTWBExt"/>
        </w:rPr>
        <w:t>&lt;/Date&gt;</w:t>
      </w:r>
    </w:p>
    <w:p w14:paraId="77413E68" w14:textId="1DD9F879" w:rsidR="009167F7" w:rsidRPr="0007133C" w:rsidRDefault="00676399">
      <w:pPr>
        <w:pStyle w:val="CoverDocType"/>
      </w:pPr>
      <w:r w:rsidRPr="0007133C">
        <w:rPr>
          <w:rStyle w:val="HideTWBExt"/>
          <w:b w:val="0"/>
        </w:rPr>
        <w:t>&lt;TypeAM&gt;</w:t>
      </w:r>
      <w:r w:rsidRPr="0007133C">
        <w:t>AMEND</w:t>
      </w:r>
      <w:r w:rsidR="000B2E54" w:rsidRPr="0007133C">
        <w:t>A</w:t>
      </w:r>
      <w:r w:rsidRPr="0007133C">
        <w:t>MENT</w:t>
      </w:r>
      <w:r w:rsidR="000B2E54" w:rsidRPr="0007133C">
        <w:t>ELE</w:t>
      </w:r>
      <w:r w:rsidRPr="0007133C">
        <w:rPr>
          <w:rStyle w:val="HideTWBExt"/>
          <w:b w:val="0"/>
        </w:rPr>
        <w:t>&lt;/TypeAM&gt;</w:t>
      </w:r>
    </w:p>
    <w:p w14:paraId="1D040116" w14:textId="77777777" w:rsidR="009167F7" w:rsidRPr="0007133C" w:rsidRDefault="00676399">
      <w:pPr>
        <w:pStyle w:val="CoverDocType24a"/>
      </w:pPr>
      <w:r w:rsidRPr="0007133C">
        <w:rPr>
          <w:rStyle w:val="HideTWBExt"/>
          <w:rFonts w:eastAsia="Times New Roman"/>
          <w:b w:val="0"/>
        </w:rPr>
        <w:t>&lt;RangeAM&gt;</w:t>
      </w:r>
      <w:r w:rsidRPr="0007133C">
        <w:t>1 - 277</w:t>
      </w:r>
      <w:r w:rsidRPr="0007133C">
        <w:rPr>
          <w:rStyle w:val="HideTWBExt"/>
          <w:rFonts w:eastAsia="Times New Roman"/>
          <w:b w:val="0"/>
        </w:rPr>
        <w:t>&lt;/RangeAM&gt;</w:t>
      </w:r>
    </w:p>
    <w:p w14:paraId="3DAA72A6" w14:textId="4E1E06D5" w:rsidR="009167F7" w:rsidRPr="0007133C" w:rsidRDefault="00676399">
      <w:pPr>
        <w:pStyle w:val="CoverBold"/>
      </w:pPr>
      <w:r w:rsidRPr="0007133C">
        <w:rPr>
          <w:rStyle w:val="HideTWBExt"/>
          <w:b w:val="0"/>
        </w:rPr>
        <w:t>&lt;TitreType&gt;</w:t>
      </w:r>
      <w:r w:rsidR="000B2E54" w:rsidRPr="0007133C">
        <w:t>Proiect de raport</w:t>
      </w:r>
      <w:r w:rsidRPr="0007133C">
        <w:rPr>
          <w:rStyle w:val="HideTWBExt"/>
          <w:b w:val="0"/>
        </w:rPr>
        <w:t>&lt;/TitreType&gt;</w:t>
      </w:r>
    </w:p>
    <w:p w14:paraId="4EFD12FC" w14:textId="77777777" w:rsidR="009167F7" w:rsidRPr="0007133C" w:rsidRDefault="00676399">
      <w:pPr>
        <w:pStyle w:val="CoverBold"/>
      </w:pPr>
      <w:r w:rsidRPr="0007133C">
        <w:rPr>
          <w:rStyle w:val="HideTWBExt"/>
          <w:b w:val="0"/>
        </w:rPr>
        <w:t>&lt;Rapporteur&gt;</w:t>
      </w:r>
      <w:r w:rsidRPr="0007133C">
        <w:t>Mounir Satouri</w:t>
      </w:r>
      <w:r w:rsidRPr="0007133C">
        <w:rPr>
          <w:rStyle w:val="HideTWBExt"/>
          <w:b w:val="0"/>
        </w:rPr>
        <w:t>&lt;/Rapporteur&gt;</w:t>
      </w:r>
    </w:p>
    <w:p w14:paraId="5DCE2EBA" w14:textId="77777777" w:rsidR="009167F7" w:rsidRPr="0007133C" w:rsidRDefault="00676399">
      <w:pPr>
        <w:pStyle w:val="CoverNormal24a"/>
      </w:pPr>
      <w:r w:rsidRPr="0007133C">
        <w:rPr>
          <w:rStyle w:val="HideTWBExt"/>
        </w:rPr>
        <w:t>&lt;DocRefPE&gt;</w:t>
      </w:r>
      <w:r w:rsidRPr="0007133C">
        <w:t>(PE787.829v01-00)</w:t>
      </w:r>
      <w:r w:rsidRPr="0007133C">
        <w:rPr>
          <w:rStyle w:val="HideTWBExt"/>
        </w:rPr>
        <w:t>&lt;/DocRefPE&gt;</w:t>
      </w:r>
    </w:p>
    <w:p w14:paraId="49E385F6" w14:textId="70F90127" w:rsidR="009167F7" w:rsidRPr="0007133C" w:rsidRDefault="00676399">
      <w:pPr>
        <w:pStyle w:val="CoverNormal"/>
      </w:pPr>
      <w:r w:rsidRPr="0007133C">
        <w:rPr>
          <w:rStyle w:val="HideTWBExt"/>
        </w:rPr>
        <w:t>&lt;Titre&gt;</w:t>
      </w:r>
      <w:r w:rsidR="008B0E8E" w:rsidRPr="0007133C">
        <w:t>Către o strategie a UE pentru protejarea și consolidarea sistemului judiciar internațional și a instituțiilor, mecanismelor și partenerilor acestuia</w:t>
      </w:r>
      <w:r w:rsidRPr="0007133C">
        <w:rPr>
          <w:rStyle w:val="HideTWBExt"/>
        </w:rPr>
        <w:t>&lt;/Titre&gt;</w:t>
      </w:r>
    </w:p>
    <w:p w14:paraId="389719E4" w14:textId="77777777" w:rsidR="009167F7" w:rsidRPr="0007133C" w:rsidRDefault="00676399">
      <w:pPr>
        <w:pStyle w:val="CoverNormal24a"/>
      </w:pPr>
      <w:r w:rsidRPr="0007133C">
        <w:rPr>
          <w:rStyle w:val="HideTWBExt"/>
        </w:rPr>
        <w:t>&lt;DocRef&gt;</w:t>
      </w:r>
      <w:r w:rsidRPr="0007133C">
        <w:t>(2026/2004(INI))</w:t>
      </w:r>
      <w:r w:rsidRPr="0007133C">
        <w:rPr>
          <w:rStyle w:val="HideTWBExt"/>
        </w:rPr>
        <w:t>&lt;/DocRef&gt;</w:t>
      </w:r>
    </w:p>
    <w:p w14:paraId="17C90C68" w14:textId="77777777" w:rsidR="009167F7" w:rsidRPr="0007133C" w:rsidRDefault="00676399">
      <w:r w:rsidRPr="0007133C">
        <w:br w:type="page"/>
      </w:r>
      <w:r w:rsidRPr="0007133C">
        <w:lastRenderedPageBreak/>
        <w:t>AM_Com_NonLegReport</w:t>
      </w:r>
    </w:p>
    <w:p w14:paraId="67A7F518" w14:textId="120DBE81" w:rsidR="000E5EFC" w:rsidRPr="0007133C" w:rsidRDefault="00676399" w:rsidP="000E5EFC">
      <w:pPr>
        <w:pStyle w:val="AmNumberTabs"/>
      </w:pPr>
      <w:r w:rsidRPr="0007133C">
        <w:br w:type="page"/>
      </w:r>
      <w:r w:rsidR="000E5EFC" w:rsidRPr="0007133C">
        <w:rPr>
          <w:rStyle w:val="HideTWBExt"/>
          <w:b w:val="0"/>
        </w:rPr>
        <w:lastRenderedPageBreak/>
        <w:t>&lt;RepeatBlock-Amend&gt;&lt;Amend&gt;</w:t>
      </w:r>
      <w:r w:rsidR="000E5EFC" w:rsidRPr="0007133C">
        <w:t>Amendamentul</w:t>
      </w:r>
      <w:r w:rsidR="000E5EFC" w:rsidRPr="0007133C">
        <w:tab/>
      </w:r>
      <w:r w:rsidR="000E5EFC" w:rsidRPr="0007133C">
        <w:tab/>
      </w:r>
      <w:r w:rsidR="000E5EFC" w:rsidRPr="0007133C">
        <w:rPr>
          <w:rStyle w:val="HideTWBExt"/>
          <w:b w:val="0"/>
        </w:rPr>
        <w:t>&lt;NumAm&gt;</w:t>
      </w:r>
      <w:r w:rsidR="000E5EFC" w:rsidRPr="0007133C">
        <w:t>1</w:t>
      </w:r>
      <w:r w:rsidR="000E5EFC" w:rsidRPr="0007133C">
        <w:rPr>
          <w:rStyle w:val="HideTWBExt"/>
          <w:b w:val="0"/>
        </w:rPr>
        <w:t>&lt;/NumAm&gt;</w:t>
      </w:r>
    </w:p>
    <w:p w14:paraId="3172968D"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14066A3B" w14:textId="77777777" w:rsidR="000E5EFC" w:rsidRPr="0007133C" w:rsidRDefault="000E5EFC" w:rsidP="000E5EFC">
      <w:pPr>
        <w:pStyle w:val="NormalBold"/>
      </w:pPr>
      <w:r w:rsidRPr="0007133C">
        <w:rPr>
          <w:rStyle w:val="HideTWBExt"/>
          <w:b w:val="0"/>
        </w:rPr>
        <w:t>&lt;/RepeatBlock-By&gt;</w:t>
      </w:r>
    </w:p>
    <w:p w14:paraId="5526061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EC48416" w14:textId="77777777" w:rsidR="000E5EFC" w:rsidRPr="0007133C" w:rsidRDefault="000E5EFC" w:rsidP="000E5EFC">
      <w:pPr>
        <w:pStyle w:val="NormalBold"/>
      </w:pPr>
      <w:r w:rsidRPr="0007133C">
        <w:rPr>
          <w:rStyle w:val="HideTWBExt"/>
          <w:b w:val="0"/>
        </w:rPr>
        <w:t>&lt;Article&gt;</w:t>
      </w:r>
      <w:r w:rsidRPr="0007133C">
        <w:t>Referirea 11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DEC01B4" w14:textId="77777777" w:rsidTr="001410B6">
        <w:trPr>
          <w:trHeight w:hRule="exact" w:val="240"/>
          <w:jc w:val="center"/>
        </w:trPr>
        <w:tc>
          <w:tcPr>
            <w:tcW w:w="9752" w:type="dxa"/>
            <w:gridSpan w:val="2"/>
            <w:tcBorders>
              <w:top w:val="nil"/>
              <w:left w:val="nil"/>
              <w:bottom w:val="nil"/>
              <w:right w:val="nil"/>
            </w:tcBorders>
          </w:tcPr>
          <w:p w14:paraId="440C10C4" w14:textId="77777777" w:rsidR="000E5EFC" w:rsidRPr="0007133C" w:rsidRDefault="000E5EFC" w:rsidP="001410B6"/>
        </w:tc>
      </w:tr>
      <w:tr w:rsidR="00D765D4" w:rsidRPr="0007133C" w14:paraId="07B44CF3" w14:textId="77777777" w:rsidTr="001410B6">
        <w:trPr>
          <w:trHeight w:val="240"/>
          <w:jc w:val="center"/>
        </w:trPr>
        <w:tc>
          <w:tcPr>
            <w:tcW w:w="4876" w:type="dxa"/>
            <w:tcBorders>
              <w:top w:val="nil"/>
              <w:left w:val="nil"/>
              <w:bottom w:val="nil"/>
              <w:right w:val="nil"/>
            </w:tcBorders>
          </w:tcPr>
          <w:p w14:paraId="020A095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6153C39" w14:textId="77777777" w:rsidR="000E5EFC" w:rsidRPr="0007133C" w:rsidRDefault="000E5EFC" w:rsidP="001410B6">
            <w:pPr>
              <w:pStyle w:val="AmColumnHeading"/>
            </w:pPr>
            <w:r w:rsidRPr="0007133C">
              <w:t>Amendamentul</w:t>
            </w:r>
          </w:p>
        </w:tc>
      </w:tr>
      <w:tr w:rsidR="00D765D4" w:rsidRPr="0007133C" w14:paraId="766F479D" w14:textId="77777777" w:rsidTr="001410B6">
        <w:trPr>
          <w:jc w:val="center"/>
        </w:trPr>
        <w:tc>
          <w:tcPr>
            <w:tcW w:w="4876" w:type="dxa"/>
            <w:tcBorders>
              <w:top w:val="nil"/>
              <w:left w:val="nil"/>
              <w:bottom w:val="nil"/>
              <w:right w:val="nil"/>
            </w:tcBorders>
          </w:tcPr>
          <w:p w14:paraId="2AF8C285" w14:textId="77777777" w:rsidR="000E5EFC" w:rsidRPr="0007133C" w:rsidRDefault="000E5EFC" w:rsidP="001410B6">
            <w:pPr>
              <w:pStyle w:val="Normal6a"/>
            </w:pPr>
          </w:p>
        </w:tc>
        <w:tc>
          <w:tcPr>
            <w:tcW w:w="4876" w:type="dxa"/>
            <w:tcBorders>
              <w:top w:val="nil"/>
              <w:left w:val="nil"/>
              <w:bottom w:val="nil"/>
              <w:right w:val="nil"/>
            </w:tcBorders>
          </w:tcPr>
          <w:p w14:paraId="244B43A8" w14:textId="77777777" w:rsidR="000E5EFC" w:rsidRPr="0007133C" w:rsidRDefault="000E5EFC" w:rsidP="001410B6">
            <w:pPr>
              <w:pStyle w:val="Normal6a"/>
            </w:pPr>
            <w:r w:rsidRPr="0007133C">
              <w:rPr>
                <w:b/>
                <w:i/>
              </w:rPr>
              <w:t>–</w:t>
            </w:r>
            <w:r w:rsidRPr="0007133C">
              <w:tab/>
            </w:r>
            <w:r w:rsidRPr="0007133C">
              <w:rPr>
                <w:b/>
                <w:i/>
              </w:rPr>
              <w:t>având în vedere Convenția Consiliului Europei privind protecția profesiei de avocat adoptată la 12 mai 2025,</w:t>
            </w:r>
          </w:p>
        </w:tc>
      </w:tr>
    </w:tbl>
    <w:p w14:paraId="261B4C1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0430A84" w14:textId="77777777" w:rsidR="000E5EFC" w:rsidRPr="0007133C" w:rsidRDefault="000E5EFC" w:rsidP="000E5EFC">
      <w:r w:rsidRPr="0007133C">
        <w:rPr>
          <w:rStyle w:val="HideTWBExt"/>
        </w:rPr>
        <w:t>&lt;/Amend&gt;</w:t>
      </w:r>
    </w:p>
    <w:p w14:paraId="0B16B32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w:t>
      </w:r>
      <w:r w:rsidRPr="0007133C">
        <w:rPr>
          <w:rStyle w:val="HideTWBExt"/>
          <w:b w:val="0"/>
        </w:rPr>
        <w:t>&lt;/NumAm&gt;</w:t>
      </w:r>
    </w:p>
    <w:p w14:paraId="00E3E046"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11F8FA2" w14:textId="77777777" w:rsidR="000E5EFC" w:rsidRPr="0007133C" w:rsidRDefault="000E5EFC" w:rsidP="000E5EFC">
      <w:pPr>
        <w:pStyle w:val="NormalBold"/>
      </w:pPr>
      <w:r w:rsidRPr="0007133C">
        <w:rPr>
          <w:rStyle w:val="HideTWBExt"/>
          <w:b w:val="0"/>
        </w:rPr>
        <w:t>&lt;/RepeatBlock-By&gt;</w:t>
      </w:r>
    </w:p>
    <w:p w14:paraId="72D6082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8039E5B" w14:textId="77777777" w:rsidR="000E5EFC" w:rsidRPr="0007133C" w:rsidRDefault="000E5EFC" w:rsidP="000E5EFC">
      <w:pPr>
        <w:pStyle w:val="NormalBold"/>
      </w:pPr>
      <w:r w:rsidRPr="0007133C">
        <w:rPr>
          <w:rStyle w:val="HideTWBExt"/>
          <w:b w:val="0"/>
        </w:rPr>
        <w:t>&lt;Article&gt;</w:t>
      </w:r>
      <w:r w:rsidRPr="0007133C">
        <w:t>Referirea 15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6D0CFF9" w14:textId="77777777" w:rsidTr="001410B6">
        <w:trPr>
          <w:trHeight w:hRule="exact" w:val="240"/>
          <w:jc w:val="center"/>
        </w:trPr>
        <w:tc>
          <w:tcPr>
            <w:tcW w:w="9752" w:type="dxa"/>
            <w:gridSpan w:val="2"/>
            <w:tcBorders>
              <w:top w:val="nil"/>
              <w:left w:val="nil"/>
              <w:bottom w:val="nil"/>
              <w:right w:val="nil"/>
            </w:tcBorders>
          </w:tcPr>
          <w:p w14:paraId="5DDEC8F9" w14:textId="77777777" w:rsidR="000E5EFC" w:rsidRPr="0007133C" w:rsidRDefault="000E5EFC" w:rsidP="001410B6"/>
        </w:tc>
      </w:tr>
      <w:tr w:rsidR="00D765D4" w:rsidRPr="0007133C" w14:paraId="5AF300CC" w14:textId="77777777" w:rsidTr="001410B6">
        <w:trPr>
          <w:trHeight w:val="240"/>
          <w:jc w:val="center"/>
        </w:trPr>
        <w:tc>
          <w:tcPr>
            <w:tcW w:w="4876" w:type="dxa"/>
            <w:tcBorders>
              <w:top w:val="nil"/>
              <w:left w:val="nil"/>
              <w:bottom w:val="nil"/>
              <w:right w:val="nil"/>
            </w:tcBorders>
          </w:tcPr>
          <w:p w14:paraId="53C7634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338F3F0" w14:textId="77777777" w:rsidR="000E5EFC" w:rsidRPr="0007133C" w:rsidRDefault="000E5EFC" w:rsidP="001410B6">
            <w:pPr>
              <w:pStyle w:val="AmColumnHeading"/>
            </w:pPr>
            <w:r w:rsidRPr="0007133C">
              <w:t>Amendamentul</w:t>
            </w:r>
          </w:p>
        </w:tc>
      </w:tr>
      <w:tr w:rsidR="00D765D4" w:rsidRPr="0007133C" w14:paraId="2B0E0CE2" w14:textId="77777777" w:rsidTr="001410B6">
        <w:trPr>
          <w:jc w:val="center"/>
        </w:trPr>
        <w:tc>
          <w:tcPr>
            <w:tcW w:w="4876" w:type="dxa"/>
            <w:tcBorders>
              <w:top w:val="nil"/>
              <w:left w:val="nil"/>
              <w:bottom w:val="nil"/>
              <w:right w:val="nil"/>
            </w:tcBorders>
          </w:tcPr>
          <w:p w14:paraId="37727E4F" w14:textId="77777777" w:rsidR="000E5EFC" w:rsidRPr="0007133C" w:rsidRDefault="000E5EFC" w:rsidP="001410B6">
            <w:pPr>
              <w:pStyle w:val="Normal6a"/>
            </w:pPr>
          </w:p>
        </w:tc>
        <w:tc>
          <w:tcPr>
            <w:tcW w:w="4876" w:type="dxa"/>
            <w:tcBorders>
              <w:top w:val="nil"/>
              <w:left w:val="nil"/>
              <w:bottom w:val="nil"/>
              <w:right w:val="nil"/>
            </w:tcBorders>
          </w:tcPr>
          <w:p w14:paraId="3E645B44" w14:textId="77777777" w:rsidR="000E5EFC" w:rsidRPr="0007133C" w:rsidRDefault="000E5EFC" w:rsidP="001410B6">
            <w:pPr>
              <w:pStyle w:val="Normal6a"/>
            </w:pPr>
            <w:r w:rsidRPr="0007133C">
              <w:rPr>
                <w:b/>
                <w:i/>
              </w:rPr>
              <w:t>–</w:t>
            </w:r>
            <w:r w:rsidRPr="0007133C">
              <w:tab/>
            </w:r>
            <w:r w:rsidRPr="0007133C">
              <w:rPr>
                <w:b/>
                <w:i/>
              </w:rPr>
              <w:t>având în vedere mandatele de arestare emise de Curtea Penală Internațională la 17 martie 2023 împotriva lui Vladimir Putin și a Mariei Lvova-Belova și mandatele ulterioare emise în situația din Ucraina,</w:t>
            </w:r>
          </w:p>
        </w:tc>
      </w:tr>
    </w:tbl>
    <w:p w14:paraId="5510F10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5FB527E" w14:textId="77777777" w:rsidR="000E5EFC" w:rsidRPr="0007133C" w:rsidRDefault="000E5EFC" w:rsidP="000E5EFC">
      <w:r w:rsidRPr="0007133C">
        <w:rPr>
          <w:rStyle w:val="HideTWBExt"/>
        </w:rPr>
        <w:t>&lt;/Amend&gt;</w:t>
      </w:r>
    </w:p>
    <w:p w14:paraId="7FD6F5E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w:t>
      </w:r>
      <w:r w:rsidRPr="0007133C">
        <w:rPr>
          <w:rStyle w:val="HideTWBExt"/>
          <w:b w:val="0"/>
        </w:rPr>
        <w:t>&lt;/NumAm&gt;</w:t>
      </w:r>
    </w:p>
    <w:p w14:paraId="74A49740" w14:textId="77777777" w:rsidR="000E5EFC" w:rsidRPr="0007133C" w:rsidRDefault="000E5EFC" w:rsidP="000E5EFC">
      <w:pPr>
        <w:pStyle w:val="NormalBold"/>
      </w:pPr>
      <w:r w:rsidRPr="0007133C">
        <w:rPr>
          <w:rStyle w:val="HideTWBExt"/>
          <w:b w:val="0"/>
        </w:rPr>
        <w:t>&lt;RepeatBlock-By&gt;&lt;Members&gt;</w:t>
      </w:r>
      <w:r w:rsidRPr="0007133C">
        <w:t>Michał Kobosko, Hilde Vautmans, Bernard Guetta, Dan Barna, Lucia Yar, Dainius Žalimas, Marie-Agnes Strack-Zimmermann</w:t>
      </w:r>
      <w:r w:rsidRPr="0007133C">
        <w:rPr>
          <w:rStyle w:val="HideTWBExt"/>
          <w:b w:val="0"/>
        </w:rPr>
        <w:t>&lt;/Members&gt;</w:t>
      </w:r>
    </w:p>
    <w:p w14:paraId="694B67A9" w14:textId="77777777" w:rsidR="000E5EFC" w:rsidRPr="0007133C" w:rsidRDefault="000E5EFC" w:rsidP="000E5EFC">
      <w:pPr>
        <w:pStyle w:val="NormalBold"/>
      </w:pPr>
      <w:r w:rsidRPr="0007133C">
        <w:rPr>
          <w:rStyle w:val="HideTWBExt"/>
          <w:b w:val="0"/>
        </w:rPr>
        <w:t>&lt;/RepeatBlock-By&gt;</w:t>
      </w:r>
    </w:p>
    <w:p w14:paraId="0CD4B08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6845D91" w14:textId="77777777" w:rsidR="000E5EFC" w:rsidRPr="0007133C" w:rsidRDefault="000E5EFC" w:rsidP="000E5EFC">
      <w:pPr>
        <w:pStyle w:val="NormalBold"/>
      </w:pPr>
      <w:r w:rsidRPr="0007133C">
        <w:rPr>
          <w:rStyle w:val="HideTWBExt"/>
          <w:b w:val="0"/>
        </w:rPr>
        <w:t>&lt;Article&gt;</w:t>
      </w:r>
      <w:r w:rsidRPr="0007133C">
        <w:t>Referirea 15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34C9678" w14:textId="77777777" w:rsidTr="001410B6">
        <w:trPr>
          <w:trHeight w:hRule="exact" w:val="240"/>
          <w:jc w:val="center"/>
        </w:trPr>
        <w:tc>
          <w:tcPr>
            <w:tcW w:w="9752" w:type="dxa"/>
            <w:gridSpan w:val="2"/>
            <w:tcBorders>
              <w:top w:val="nil"/>
              <w:left w:val="nil"/>
              <w:bottom w:val="nil"/>
              <w:right w:val="nil"/>
            </w:tcBorders>
          </w:tcPr>
          <w:p w14:paraId="2F06648F" w14:textId="77777777" w:rsidR="000E5EFC" w:rsidRPr="0007133C" w:rsidRDefault="000E5EFC" w:rsidP="001410B6"/>
        </w:tc>
      </w:tr>
      <w:tr w:rsidR="00D765D4" w:rsidRPr="0007133C" w14:paraId="55B5D826" w14:textId="77777777" w:rsidTr="001410B6">
        <w:trPr>
          <w:trHeight w:val="240"/>
          <w:jc w:val="center"/>
        </w:trPr>
        <w:tc>
          <w:tcPr>
            <w:tcW w:w="4876" w:type="dxa"/>
            <w:tcBorders>
              <w:top w:val="nil"/>
              <w:left w:val="nil"/>
              <w:bottom w:val="nil"/>
              <w:right w:val="nil"/>
            </w:tcBorders>
          </w:tcPr>
          <w:p w14:paraId="4C354F3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42DA23D" w14:textId="77777777" w:rsidR="000E5EFC" w:rsidRPr="0007133C" w:rsidRDefault="000E5EFC" w:rsidP="001410B6">
            <w:pPr>
              <w:pStyle w:val="AmColumnHeading"/>
            </w:pPr>
            <w:r w:rsidRPr="0007133C">
              <w:t>Amendamentul</w:t>
            </w:r>
          </w:p>
        </w:tc>
      </w:tr>
      <w:tr w:rsidR="00D765D4" w:rsidRPr="0007133C" w14:paraId="22131402" w14:textId="77777777" w:rsidTr="001410B6">
        <w:trPr>
          <w:jc w:val="center"/>
        </w:trPr>
        <w:tc>
          <w:tcPr>
            <w:tcW w:w="4876" w:type="dxa"/>
            <w:tcBorders>
              <w:top w:val="nil"/>
              <w:left w:val="nil"/>
              <w:bottom w:val="nil"/>
              <w:right w:val="nil"/>
            </w:tcBorders>
          </w:tcPr>
          <w:p w14:paraId="3C32096A" w14:textId="77777777" w:rsidR="000E5EFC" w:rsidRPr="0007133C" w:rsidRDefault="000E5EFC" w:rsidP="001410B6">
            <w:pPr>
              <w:pStyle w:val="Normal6a"/>
            </w:pPr>
          </w:p>
        </w:tc>
        <w:tc>
          <w:tcPr>
            <w:tcW w:w="4876" w:type="dxa"/>
            <w:tcBorders>
              <w:top w:val="nil"/>
              <w:left w:val="nil"/>
              <w:bottom w:val="nil"/>
              <w:right w:val="nil"/>
            </w:tcBorders>
          </w:tcPr>
          <w:p w14:paraId="669FF8A7" w14:textId="77777777" w:rsidR="000E5EFC" w:rsidRPr="0007133C" w:rsidRDefault="000E5EFC" w:rsidP="001410B6">
            <w:pPr>
              <w:pStyle w:val="Normal6a"/>
            </w:pPr>
            <w:r w:rsidRPr="0007133C">
              <w:rPr>
                <w:b/>
                <w:i/>
              </w:rPr>
              <w:t>–</w:t>
            </w:r>
            <w:r w:rsidRPr="0007133C">
              <w:tab/>
            </w:r>
            <w:r w:rsidRPr="0007133C">
              <w:rPr>
                <w:b/>
                <w:i/>
              </w:rPr>
              <w:t xml:space="preserve">având în vedere raportul său referitor la combaterea represiunii transnaționale – către o strategie a UE de </w:t>
            </w:r>
            <w:r w:rsidRPr="0007133C">
              <w:rPr>
                <w:b/>
                <w:i/>
              </w:rPr>
              <w:lastRenderedPageBreak/>
              <w:t>protejare a suveranității și a valorilor democratice ale Europei</w:t>
            </w:r>
            <w:r w:rsidRPr="0007133C">
              <w:rPr>
                <w:b/>
                <w:i/>
                <w:vertAlign w:val="superscript"/>
              </w:rPr>
              <w:t>1a</w:t>
            </w:r>
            <w:r w:rsidRPr="0007133C">
              <w:rPr>
                <w:b/>
                <w:i/>
              </w:rPr>
              <w:t>,</w:t>
            </w:r>
          </w:p>
        </w:tc>
      </w:tr>
      <w:tr w:rsidR="00D765D4" w:rsidRPr="0007133C" w14:paraId="783EA08D" w14:textId="77777777" w:rsidTr="001410B6">
        <w:trPr>
          <w:jc w:val="center"/>
        </w:trPr>
        <w:tc>
          <w:tcPr>
            <w:tcW w:w="4876" w:type="dxa"/>
            <w:tcBorders>
              <w:top w:val="nil"/>
              <w:left w:val="nil"/>
              <w:bottom w:val="nil"/>
              <w:right w:val="nil"/>
            </w:tcBorders>
          </w:tcPr>
          <w:p w14:paraId="50F3556F" w14:textId="77777777" w:rsidR="000E5EFC" w:rsidRPr="0007133C" w:rsidRDefault="000E5EFC" w:rsidP="001410B6"/>
        </w:tc>
        <w:tc>
          <w:tcPr>
            <w:tcW w:w="4876" w:type="dxa"/>
            <w:tcBorders>
              <w:top w:val="nil"/>
              <w:left w:val="nil"/>
              <w:bottom w:val="nil"/>
              <w:right w:val="nil"/>
            </w:tcBorders>
          </w:tcPr>
          <w:p w14:paraId="222172D2" w14:textId="77777777" w:rsidR="000E5EFC" w:rsidRPr="0007133C" w:rsidRDefault="000E5EFC" w:rsidP="001410B6">
            <w:pPr>
              <w:pStyle w:val="Normal6a"/>
            </w:pPr>
            <w:r w:rsidRPr="0007133C">
              <w:rPr>
                <w:b/>
                <w:i/>
              </w:rPr>
              <w:t>_________________</w:t>
            </w:r>
          </w:p>
        </w:tc>
      </w:tr>
      <w:tr w:rsidR="00D765D4" w:rsidRPr="0007133C" w14:paraId="0FE6255F" w14:textId="77777777" w:rsidTr="001410B6">
        <w:trPr>
          <w:jc w:val="center"/>
        </w:trPr>
        <w:tc>
          <w:tcPr>
            <w:tcW w:w="4876" w:type="dxa"/>
            <w:tcBorders>
              <w:top w:val="nil"/>
              <w:left w:val="nil"/>
              <w:bottom w:val="nil"/>
              <w:right w:val="nil"/>
            </w:tcBorders>
          </w:tcPr>
          <w:p w14:paraId="15A23F41" w14:textId="77777777" w:rsidR="000E5EFC" w:rsidRPr="0007133C" w:rsidRDefault="000E5EFC" w:rsidP="001410B6"/>
        </w:tc>
        <w:tc>
          <w:tcPr>
            <w:tcW w:w="4876" w:type="dxa"/>
            <w:tcBorders>
              <w:top w:val="nil"/>
              <w:left w:val="nil"/>
              <w:bottom w:val="nil"/>
              <w:right w:val="nil"/>
            </w:tcBorders>
          </w:tcPr>
          <w:p w14:paraId="0C61682C" w14:textId="77777777" w:rsidR="000E5EFC" w:rsidRPr="0007133C" w:rsidRDefault="000E5EFC" w:rsidP="001410B6">
            <w:pPr>
              <w:pStyle w:val="Normal6a"/>
            </w:pPr>
            <w:r w:rsidRPr="0007133C">
              <w:rPr>
                <w:b/>
                <w:i/>
                <w:vertAlign w:val="superscript"/>
              </w:rPr>
              <w:t>1a</w:t>
            </w:r>
            <w:r w:rsidRPr="0007133C">
              <w:rPr>
                <w:b/>
                <w:i/>
              </w:rPr>
              <w:t xml:space="preserve"> Texte adoptate, P10_TA(2026)0203.</w:t>
            </w:r>
          </w:p>
        </w:tc>
      </w:tr>
    </w:tbl>
    <w:p w14:paraId="0B3468A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49ECE63" w14:textId="77777777" w:rsidR="000E5EFC" w:rsidRPr="0007133C" w:rsidRDefault="000E5EFC" w:rsidP="000E5EFC">
      <w:r w:rsidRPr="0007133C">
        <w:rPr>
          <w:rStyle w:val="HideTWBExt"/>
        </w:rPr>
        <w:t>&lt;/Amend&gt;</w:t>
      </w:r>
    </w:p>
    <w:p w14:paraId="2A3C201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w:t>
      </w:r>
      <w:r w:rsidRPr="0007133C">
        <w:rPr>
          <w:rStyle w:val="HideTWBExt"/>
          <w:b w:val="0"/>
        </w:rPr>
        <w:t>&lt;/NumAm&gt;</w:t>
      </w:r>
    </w:p>
    <w:p w14:paraId="5FA7A4C9" w14:textId="77777777" w:rsidR="000E5EFC" w:rsidRPr="0007133C" w:rsidRDefault="000E5EFC" w:rsidP="000E5EFC">
      <w:pPr>
        <w:pStyle w:val="NormalBold"/>
      </w:pPr>
      <w:r w:rsidRPr="0007133C">
        <w:rPr>
          <w:rStyle w:val="HideTWBExt"/>
          <w:b w:val="0"/>
        </w:rPr>
        <w:t>&lt;RepeatBlock-By&gt;&lt;Members&gt;</w:t>
      </w:r>
      <w:r w:rsidRPr="0007133C">
        <w:t>Michał Kobosko, Hilde Vautmans, Bernard Guetta, Dan Barna, Lucia Yar, Dainius Žalimas, Marie-Agnes Strack-Zimmermann</w:t>
      </w:r>
      <w:r w:rsidRPr="0007133C">
        <w:rPr>
          <w:rStyle w:val="HideTWBExt"/>
          <w:b w:val="0"/>
        </w:rPr>
        <w:t>&lt;/Members&gt;</w:t>
      </w:r>
    </w:p>
    <w:p w14:paraId="3D69A715" w14:textId="77777777" w:rsidR="000E5EFC" w:rsidRPr="0007133C" w:rsidRDefault="000E5EFC" w:rsidP="000E5EFC">
      <w:pPr>
        <w:pStyle w:val="NormalBold"/>
      </w:pPr>
      <w:r w:rsidRPr="0007133C">
        <w:rPr>
          <w:rStyle w:val="HideTWBExt"/>
          <w:b w:val="0"/>
        </w:rPr>
        <w:t>&lt;/RepeatBlock-By&gt;</w:t>
      </w:r>
    </w:p>
    <w:p w14:paraId="193BB85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31B5758" w14:textId="77777777" w:rsidR="000E5EFC" w:rsidRPr="0007133C" w:rsidRDefault="000E5EFC" w:rsidP="000E5EFC">
      <w:pPr>
        <w:pStyle w:val="NormalBold"/>
      </w:pPr>
      <w:r w:rsidRPr="0007133C">
        <w:rPr>
          <w:rStyle w:val="HideTWBExt"/>
          <w:b w:val="0"/>
        </w:rPr>
        <w:t>&lt;Article&gt;</w:t>
      </w:r>
      <w:r w:rsidRPr="0007133C">
        <w:t>Referirea 16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4934574" w14:textId="77777777" w:rsidTr="001410B6">
        <w:trPr>
          <w:trHeight w:hRule="exact" w:val="240"/>
          <w:jc w:val="center"/>
        </w:trPr>
        <w:tc>
          <w:tcPr>
            <w:tcW w:w="9752" w:type="dxa"/>
            <w:gridSpan w:val="2"/>
            <w:tcBorders>
              <w:top w:val="nil"/>
              <w:left w:val="nil"/>
              <w:bottom w:val="nil"/>
              <w:right w:val="nil"/>
            </w:tcBorders>
          </w:tcPr>
          <w:p w14:paraId="6AF282DD" w14:textId="77777777" w:rsidR="000E5EFC" w:rsidRPr="0007133C" w:rsidRDefault="000E5EFC" w:rsidP="001410B6"/>
        </w:tc>
      </w:tr>
      <w:tr w:rsidR="00D765D4" w:rsidRPr="0007133C" w14:paraId="2DC8544D" w14:textId="77777777" w:rsidTr="001410B6">
        <w:trPr>
          <w:trHeight w:val="240"/>
          <w:jc w:val="center"/>
        </w:trPr>
        <w:tc>
          <w:tcPr>
            <w:tcW w:w="4876" w:type="dxa"/>
            <w:tcBorders>
              <w:top w:val="nil"/>
              <w:left w:val="nil"/>
              <w:bottom w:val="nil"/>
              <w:right w:val="nil"/>
            </w:tcBorders>
          </w:tcPr>
          <w:p w14:paraId="50DC660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2421FBD" w14:textId="77777777" w:rsidR="000E5EFC" w:rsidRPr="0007133C" w:rsidRDefault="000E5EFC" w:rsidP="001410B6">
            <w:pPr>
              <w:pStyle w:val="AmColumnHeading"/>
            </w:pPr>
            <w:r w:rsidRPr="0007133C">
              <w:t>Amendamentul</w:t>
            </w:r>
          </w:p>
        </w:tc>
      </w:tr>
      <w:tr w:rsidR="00D765D4" w:rsidRPr="0007133C" w14:paraId="0B7DAFA6" w14:textId="77777777" w:rsidTr="001410B6">
        <w:trPr>
          <w:jc w:val="center"/>
        </w:trPr>
        <w:tc>
          <w:tcPr>
            <w:tcW w:w="4876" w:type="dxa"/>
            <w:tcBorders>
              <w:top w:val="nil"/>
              <w:left w:val="nil"/>
              <w:bottom w:val="nil"/>
              <w:right w:val="nil"/>
            </w:tcBorders>
          </w:tcPr>
          <w:p w14:paraId="7956E21D" w14:textId="77777777" w:rsidR="000E5EFC" w:rsidRPr="0007133C" w:rsidRDefault="000E5EFC" w:rsidP="001410B6">
            <w:pPr>
              <w:pStyle w:val="Normal6a"/>
            </w:pPr>
          </w:p>
        </w:tc>
        <w:tc>
          <w:tcPr>
            <w:tcW w:w="4876" w:type="dxa"/>
            <w:tcBorders>
              <w:top w:val="nil"/>
              <w:left w:val="nil"/>
              <w:bottom w:val="nil"/>
              <w:right w:val="nil"/>
            </w:tcBorders>
          </w:tcPr>
          <w:p w14:paraId="152D7211" w14:textId="77777777" w:rsidR="000E5EFC" w:rsidRPr="0007133C" w:rsidRDefault="000E5EFC" w:rsidP="001410B6">
            <w:pPr>
              <w:pStyle w:val="Normal6a"/>
            </w:pPr>
            <w:r w:rsidRPr="0007133C">
              <w:rPr>
                <w:b/>
                <w:i/>
              </w:rPr>
              <w:t>–</w:t>
            </w:r>
            <w:r w:rsidRPr="0007133C">
              <w:tab/>
            </w:r>
            <w:r w:rsidRPr="0007133C">
              <w:rPr>
                <w:b/>
                <w:i/>
              </w:rPr>
              <w:t>având în vedere examinarea preliminară efectuată de Biroul Procurorului Curții Penale Internaționale cu privire la situația din Republica Lituania/Republica Belarus (ICC-01/24-1),</w:t>
            </w:r>
          </w:p>
        </w:tc>
      </w:tr>
    </w:tbl>
    <w:p w14:paraId="6FC832F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E59233F" w14:textId="77777777" w:rsidR="000E5EFC" w:rsidRPr="0007133C" w:rsidRDefault="000E5EFC" w:rsidP="000E5EFC">
      <w:r w:rsidRPr="0007133C">
        <w:rPr>
          <w:rStyle w:val="HideTWBExt"/>
        </w:rPr>
        <w:t>&lt;/Amend&gt;</w:t>
      </w:r>
    </w:p>
    <w:p w14:paraId="6F23942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w:t>
      </w:r>
      <w:r w:rsidRPr="0007133C">
        <w:rPr>
          <w:rStyle w:val="HideTWBExt"/>
          <w:b w:val="0"/>
        </w:rPr>
        <w:t>&lt;/NumAm&gt;</w:t>
      </w:r>
    </w:p>
    <w:p w14:paraId="42F73246" w14:textId="77777777" w:rsidR="000E5EFC" w:rsidRPr="0007133C" w:rsidRDefault="000E5EFC" w:rsidP="000E5EFC">
      <w:pPr>
        <w:pStyle w:val="NormalBold"/>
      </w:pPr>
      <w:r w:rsidRPr="0007133C">
        <w:rPr>
          <w:rStyle w:val="HideTWBExt"/>
          <w:b w:val="0"/>
        </w:rPr>
        <w:t>&lt;RepeatBlock-By&gt;&lt;Members&gt;</w:t>
      </w:r>
      <w:r w:rsidRPr="0007133C">
        <w:t>Geadis Geadi, Emmanouil Fragkos, Galato Alexandraki</w:t>
      </w:r>
      <w:r w:rsidRPr="0007133C">
        <w:rPr>
          <w:rStyle w:val="HideTWBExt"/>
          <w:b w:val="0"/>
        </w:rPr>
        <w:t>&lt;/Members&gt;</w:t>
      </w:r>
    </w:p>
    <w:p w14:paraId="20507163" w14:textId="77777777" w:rsidR="000E5EFC" w:rsidRPr="0007133C" w:rsidRDefault="000E5EFC" w:rsidP="000E5EFC">
      <w:pPr>
        <w:pStyle w:val="NormalBold"/>
      </w:pPr>
      <w:r w:rsidRPr="0007133C">
        <w:rPr>
          <w:rStyle w:val="HideTWBExt"/>
          <w:b w:val="0"/>
        </w:rPr>
        <w:t>&lt;/RepeatBlock-By&gt;</w:t>
      </w:r>
    </w:p>
    <w:p w14:paraId="491AA12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DA54C3B" w14:textId="77777777" w:rsidR="000E5EFC" w:rsidRPr="0007133C" w:rsidRDefault="000E5EFC" w:rsidP="000E5EFC">
      <w:pPr>
        <w:pStyle w:val="NormalBold"/>
      </w:pPr>
      <w:r w:rsidRPr="0007133C">
        <w:rPr>
          <w:rStyle w:val="HideTWBExt"/>
          <w:b w:val="0"/>
        </w:rPr>
        <w:t>&lt;Article&gt;</w:t>
      </w:r>
      <w:r w:rsidRPr="0007133C">
        <w:t>Referirea 18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BFE40CE" w14:textId="77777777" w:rsidTr="001410B6">
        <w:trPr>
          <w:trHeight w:hRule="exact" w:val="240"/>
          <w:jc w:val="center"/>
        </w:trPr>
        <w:tc>
          <w:tcPr>
            <w:tcW w:w="9752" w:type="dxa"/>
            <w:gridSpan w:val="2"/>
            <w:tcBorders>
              <w:top w:val="nil"/>
              <w:left w:val="nil"/>
              <w:bottom w:val="nil"/>
              <w:right w:val="nil"/>
            </w:tcBorders>
          </w:tcPr>
          <w:p w14:paraId="696A3EF6" w14:textId="77777777" w:rsidR="000E5EFC" w:rsidRPr="0007133C" w:rsidRDefault="000E5EFC" w:rsidP="001410B6"/>
        </w:tc>
      </w:tr>
      <w:tr w:rsidR="00D765D4" w:rsidRPr="0007133C" w14:paraId="5EF3DF5E" w14:textId="77777777" w:rsidTr="001410B6">
        <w:trPr>
          <w:trHeight w:val="240"/>
          <w:jc w:val="center"/>
        </w:trPr>
        <w:tc>
          <w:tcPr>
            <w:tcW w:w="4876" w:type="dxa"/>
            <w:tcBorders>
              <w:top w:val="nil"/>
              <w:left w:val="nil"/>
              <w:bottom w:val="nil"/>
              <w:right w:val="nil"/>
            </w:tcBorders>
          </w:tcPr>
          <w:p w14:paraId="5408E5B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461973C" w14:textId="77777777" w:rsidR="000E5EFC" w:rsidRPr="0007133C" w:rsidRDefault="000E5EFC" w:rsidP="001410B6">
            <w:pPr>
              <w:pStyle w:val="AmColumnHeading"/>
            </w:pPr>
            <w:r w:rsidRPr="0007133C">
              <w:t>Amendamentul</w:t>
            </w:r>
          </w:p>
        </w:tc>
      </w:tr>
      <w:tr w:rsidR="00D765D4" w:rsidRPr="0007133C" w14:paraId="25CF19D6" w14:textId="77777777" w:rsidTr="001410B6">
        <w:trPr>
          <w:jc w:val="center"/>
        </w:trPr>
        <w:tc>
          <w:tcPr>
            <w:tcW w:w="4876" w:type="dxa"/>
            <w:tcBorders>
              <w:top w:val="nil"/>
              <w:left w:val="nil"/>
              <w:bottom w:val="nil"/>
              <w:right w:val="nil"/>
            </w:tcBorders>
          </w:tcPr>
          <w:p w14:paraId="4CCCFBAE" w14:textId="77777777" w:rsidR="000E5EFC" w:rsidRPr="0007133C" w:rsidRDefault="000E5EFC" w:rsidP="001410B6">
            <w:pPr>
              <w:pStyle w:val="Normal6a"/>
            </w:pPr>
          </w:p>
        </w:tc>
        <w:tc>
          <w:tcPr>
            <w:tcW w:w="4876" w:type="dxa"/>
            <w:tcBorders>
              <w:top w:val="nil"/>
              <w:left w:val="nil"/>
              <w:bottom w:val="nil"/>
              <w:right w:val="nil"/>
            </w:tcBorders>
          </w:tcPr>
          <w:p w14:paraId="6EE01694" w14:textId="77777777" w:rsidR="000E5EFC" w:rsidRPr="0007133C" w:rsidRDefault="000E5EFC" w:rsidP="001410B6">
            <w:pPr>
              <w:pStyle w:val="Normal6a"/>
            </w:pPr>
            <w:r w:rsidRPr="0007133C">
              <w:rPr>
                <w:b/>
                <w:i/>
              </w:rPr>
              <w:t>–</w:t>
            </w:r>
            <w:r w:rsidRPr="0007133C">
              <w:tab/>
            </w:r>
            <w:r w:rsidRPr="0007133C">
              <w:rPr>
                <w:b/>
                <w:i/>
              </w:rPr>
              <w:t>având în vedere hotărârile Curții Europene a Drepturilor Omului din 24 iunie 2008 în cauzele Isaak împotriva Turciei și Solomou și alții împotriva Turciei, privind încălcarea dreptului la viață în temeiul articolului 2 din Convenția europeană a drepturilor omului,</w:t>
            </w:r>
          </w:p>
        </w:tc>
      </w:tr>
    </w:tbl>
    <w:p w14:paraId="151EFA2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06EF0EC" w14:textId="77777777" w:rsidR="000E5EFC" w:rsidRPr="0007133C" w:rsidRDefault="000E5EFC" w:rsidP="000E5EFC">
      <w:r w:rsidRPr="0007133C">
        <w:rPr>
          <w:rStyle w:val="HideTWBExt"/>
        </w:rPr>
        <w:lastRenderedPageBreak/>
        <w:t>&lt;/Amend&gt;</w:t>
      </w:r>
    </w:p>
    <w:p w14:paraId="0692080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w:t>
      </w:r>
      <w:r w:rsidRPr="0007133C">
        <w:rPr>
          <w:rStyle w:val="HideTWBExt"/>
          <w:b w:val="0"/>
        </w:rPr>
        <w:t>&lt;/NumAm&gt;</w:t>
      </w:r>
    </w:p>
    <w:p w14:paraId="2B4ADAF9" w14:textId="77777777" w:rsidR="000E5EFC" w:rsidRPr="0007133C" w:rsidRDefault="000E5EFC" w:rsidP="000E5EFC">
      <w:pPr>
        <w:pStyle w:val="NormalBold"/>
      </w:pPr>
      <w:r w:rsidRPr="0007133C">
        <w:rPr>
          <w:rStyle w:val="HideTWBExt"/>
          <w:b w:val="0"/>
        </w:rPr>
        <w:t>&lt;RepeatBlock-By&gt;&lt;Members&gt;</w:t>
      </w:r>
      <w:r w:rsidRPr="0007133C">
        <w:t>Geadis Geadi, Emmanouil Fragkos, Galato Alexandraki</w:t>
      </w:r>
      <w:r w:rsidRPr="0007133C">
        <w:rPr>
          <w:rStyle w:val="HideTWBExt"/>
          <w:b w:val="0"/>
        </w:rPr>
        <w:t>&lt;/Members&gt;</w:t>
      </w:r>
    </w:p>
    <w:p w14:paraId="71BF418B" w14:textId="77777777" w:rsidR="000E5EFC" w:rsidRPr="0007133C" w:rsidRDefault="000E5EFC" w:rsidP="000E5EFC">
      <w:pPr>
        <w:pStyle w:val="NormalBold"/>
      </w:pPr>
      <w:r w:rsidRPr="0007133C">
        <w:rPr>
          <w:rStyle w:val="HideTWBExt"/>
          <w:b w:val="0"/>
        </w:rPr>
        <w:t>&lt;/RepeatBlock-By&gt;</w:t>
      </w:r>
    </w:p>
    <w:p w14:paraId="51426F7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CBA75A7" w14:textId="77777777" w:rsidR="000E5EFC" w:rsidRPr="0007133C" w:rsidRDefault="000E5EFC" w:rsidP="000E5EFC">
      <w:pPr>
        <w:pStyle w:val="NormalBold"/>
      </w:pPr>
      <w:r w:rsidRPr="0007133C">
        <w:rPr>
          <w:rStyle w:val="HideTWBExt"/>
          <w:b w:val="0"/>
        </w:rPr>
        <w:t>&lt;Article&gt;</w:t>
      </w:r>
      <w:r w:rsidRPr="0007133C">
        <w:t>Referirea 18 b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B2B4FE7" w14:textId="77777777" w:rsidTr="001410B6">
        <w:trPr>
          <w:trHeight w:hRule="exact" w:val="240"/>
          <w:jc w:val="center"/>
        </w:trPr>
        <w:tc>
          <w:tcPr>
            <w:tcW w:w="9752" w:type="dxa"/>
            <w:gridSpan w:val="2"/>
            <w:tcBorders>
              <w:top w:val="nil"/>
              <w:left w:val="nil"/>
              <w:bottom w:val="nil"/>
              <w:right w:val="nil"/>
            </w:tcBorders>
          </w:tcPr>
          <w:p w14:paraId="18407092" w14:textId="77777777" w:rsidR="000E5EFC" w:rsidRPr="0007133C" w:rsidRDefault="000E5EFC" w:rsidP="001410B6"/>
        </w:tc>
      </w:tr>
      <w:tr w:rsidR="00D765D4" w:rsidRPr="0007133C" w14:paraId="29AE10BE" w14:textId="77777777" w:rsidTr="001410B6">
        <w:trPr>
          <w:trHeight w:val="240"/>
          <w:jc w:val="center"/>
        </w:trPr>
        <w:tc>
          <w:tcPr>
            <w:tcW w:w="4876" w:type="dxa"/>
            <w:tcBorders>
              <w:top w:val="nil"/>
              <w:left w:val="nil"/>
              <w:bottom w:val="nil"/>
              <w:right w:val="nil"/>
            </w:tcBorders>
          </w:tcPr>
          <w:p w14:paraId="47A539F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8ADAC0C" w14:textId="77777777" w:rsidR="000E5EFC" w:rsidRPr="0007133C" w:rsidRDefault="000E5EFC" w:rsidP="001410B6">
            <w:pPr>
              <w:pStyle w:val="AmColumnHeading"/>
            </w:pPr>
            <w:r w:rsidRPr="0007133C">
              <w:t>Amendamentul</w:t>
            </w:r>
          </w:p>
        </w:tc>
      </w:tr>
      <w:tr w:rsidR="00D765D4" w:rsidRPr="0007133C" w14:paraId="44DFBF5A" w14:textId="77777777" w:rsidTr="001410B6">
        <w:trPr>
          <w:jc w:val="center"/>
        </w:trPr>
        <w:tc>
          <w:tcPr>
            <w:tcW w:w="4876" w:type="dxa"/>
            <w:tcBorders>
              <w:top w:val="nil"/>
              <w:left w:val="nil"/>
              <w:bottom w:val="nil"/>
              <w:right w:val="nil"/>
            </w:tcBorders>
          </w:tcPr>
          <w:p w14:paraId="15C50E56" w14:textId="77777777" w:rsidR="000E5EFC" w:rsidRPr="0007133C" w:rsidRDefault="000E5EFC" w:rsidP="001410B6">
            <w:pPr>
              <w:pStyle w:val="Normal6a"/>
            </w:pPr>
          </w:p>
        </w:tc>
        <w:tc>
          <w:tcPr>
            <w:tcW w:w="4876" w:type="dxa"/>
            <w:tcBorders>
              <w:top w:val="nil"/>
              <w:left w:val="nil"/>
              <w:bottom w:val="nil"/>
              <w:right w:val="nil"/>
            </w:tcBorders>
          </w:tcPr>
          <w:p w14:paraId="43C3AD64" w14:textId="77777777" w:rsidR="000E5EFC" w:rsidRPr="0007133C" w:rsidRDefault="000E5EFC" w:rsidP="001410B6">
            <w:pPr>
              <w:pStyle w:val="Normal6a"/>
            </w:pPr>
            <w:r w:rsidRPr="0007133C">
              <w:rPr>
                <w:b/>
                <w:i/>
              </w:rPr>
              <w:t>–</w:t>
            </w:r>
            <w:r w:rsidRPr="0007133C">
              <w:tab/>
            </w:r>
            <w:r w:rsidRPr="0007133C">
              <w:rPr>
                <w:b/>
                <w:i/>
              </w:rPr>
              <w:t>având în vedere mandatele internaționale de arestare emise de autoritățile Republicii Cipru în legătură cu uciderea lui Tassos Isaak și a lui Solomos Solomou în zona tampon a Organizației Națiunilor Unite din Cipru în august 1996,</w:t>
            </w:r>
          </w:p>
        </w:tc>
      </w:tr>
    </w:tbl>
    <w:p w14:paraId="56BCBA5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1462D05" w14:textId="77777777" w:rsidR="000E5EFC" w:rsidRPr="0007133C" w:rsidRDefault="000E5EFC" w:rsidP="000E5EFC">
      <w:r w:rsidRPr="0007133C">
        <w:rPr>
          <w:rStyle w:val="HideTWBExt"/>
        </w:rPr>
        <w:t>&lt;/Amend&gt;</w:t>
      </w:r>
    </w:p>
    <w:p w14:paraId="2427F45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w:t>
      </w:r>
      <w:r w:rsidRPr="0007133C">
        <w:rPr>
          <w:rStyle w:val="HideTWBExt"/>
          <w:b w:val="0"/>
        </w:rPr>
        <w:t>&lt;/NumAm&gt;</w:t>
      </w:r>
    </w:p>
    <w:p w14:paraId="2BD4CF0C"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1E17D05C" w14:textId="77777777" w:rsidR="000E5EFC" w:rsidRPr="0007133C" w:rsidRDefault="000E5EFC" w:rsidP="000E5EFC">
      <w:pPr>
        <w:pStyle w:val="NormalBold"/>
      </w:pPr>
      <w:r w:rsidRPr="0007133C">
        <w:rPr>
          <w:rStyle w:val="HideTWBExt"/>
          <w:b w:val="0"/>
        </w:rPr>
        <w:t>&lt;/RepeatBlock-By&gt;</w:t>
      </w:r>
    </w:p>
    <w:p w14:paraId="12A11A7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980EDD1" w14:textId="77777777" w:rsidR="000E5EFC" w:rsidRPr="0007133C" w:rsidRDefault="000E5EFC" w:rsidP="000E5EFC">
      <w:pPr>
        <w:pStyle w:val="NormalBold"/>
      </w:pPr>
      <w:r w:rsidRPr="0007133C">
        <w:rPr>
          <w:rStyle w:val="HideTWBExt"/>
          <w:b w:val="0"/>
        </w:rPr>
        <w:t>&lt;Article&gt;</w:t>
      </w:r>
      <w:r w:rsidRPr="0007133C">
        <w:t>Referirea 20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3ECE0CB" w14:textId="77777777" w:rsidTr="001410B6">
        <w:trPr>
          <w:trHeight w:hRule="exact" w:val="240"/>
          <w:jc w:val="center"/>
        </w:trPr>
        <w:tc>
          <w:tcPr>
            <w:tcW w:w="9752" w:type="dxa"/>
            <w:gridSpan w:val="2"/>
            <w:tcBorders>
              <w:top w:val="nil"/>
              <w:left w:val="nil"/>
              <w:bottom w:val="nil"/>
              <w:right w:val="nil"/>
            </w:tcBorders>
          </w:tcPr>
          <w:p w14:paraId="723059AB" w14:textId="77777777" w:rsidR="000E5EFC" w:rsidRPr="0007133C" w:rsidRDefault="000E5EFC" w:rsidP="001410B6"/>
        </w:tc>
      </w:tr>
      <w:tr w:rsidR="00D765D4" w:rsidRPr="0007133C" w14:paraId="4778708E" w14:textId="77777777" w:rsidTr="001410B6">
        <w:trPr>
          <w:trHeight w:val="240"/>
          <w:jc w:val="center"/>
        </w:trPr>
        <w:tc>
          <w:tcPr>
            <w:tcW w:w="4876" w:type="dxa"/>
            <w:tcBorders>
              <w:top w:val="nil"/>
              <w:left w:val="nil"/>
              <w:bottom w:val="nil"/>
              <w:right w:val="nil"/>
            </w:tcBorders>
          </w:tcPr>
          <w:p w14:paraId="7178A65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C91FBDF" w14:textId="77777777" w:rsidR="000E5EFC" w:rsidRPr="0007133C" w:rsidRDefault="000E5EFC" w:rsidP="001410B6">
            <w:pPr>
              <w:pStyle w:val="AmColumnHeading"/>
            </w:pPr>
            <w:r w:rsidRPr="0007133C">
              <w:t>Amendamentul</w:t>
            </w:r>
          </w:p>
        </w:tc>
      </w:tr>
      <w:tr w:rsidR="00D765D4" w:rsidRPr="0007133C" w14:paraId="799A0602" w14:textId="77777777" w:rsidTr="001410B6">
        <w:trPr>
          <w:jc w:val="center"/>
        </w:trPr>
        <w:tc>
          <w:tcPr>
            <w:tcW w:w="4876" w:type="dxa"/>
            <w:tcBorders>
              <w:top w:val="nil"/>
              <w:left w:val="nil"/>
              <w:bottom w:val="nil"/>
              <w:right w:val="nil"/>
            </w:tcBorders>
          </w:tcPr>
          <w:p w14:paraId="7282C98E" w14:textId="77777777" w:rsidR="000E5EFC" w:rsidRPr="0007133C" w:rsidRDefault="000E5EFC" w:rsidP="001410B6">
            <w:pPr>
              <w:pStyle w:val="Normal6a"/>
            </w:pPr>
            <w:r w:rsidRPr="0007133C">
              <w:rPr>
                <w:b/>
                <w:i/>
              </w:rPr>
              <w:t>–</w:t>
            </w:r>
            <w:r w:rsidRPr="0007133C">
              <w:tab/>
            </w:r>
            <w:r w:rsidRPr="0007133C">
              <w:rPr>
                <w:b/>
                <w:i/>
              </w:rPr>
              <w:t>având în vedere Ordinul executiv nr. 14203 din 6 februarie 2025 al președintelui Statelor Unite („Impunerea de sancțiuni asupra CPI”), adoptat în temeiul IEEPA și al NEA, care interzice orice formă de asistență materială, de sponsorizare sau de furnizare de sprijin financiar, material sau tehnic ori de bunuri sau servicii unei persoane desemnate de decret,</w:t>
            </w:r>
          </w:p>
        </w:tc>
        <w:tc>
          <w:tcPr>
            <w:tcW w:w="4876" w:type="dxa"/>
            <w:tcBorders>
              <w:top w:val="nil"/>
              <w:left w:val="nil"/>
              <w:bottom w:val="nil"/>
              <w:right w:val="nil"/>
            </w:tcBorders>
          </w:tcPr>
          <w:p w14:paraId="1E7B41DA" w14:textId="77777777" w:rsidR="000E5EFC" w:rsidRPr="0007133C" w:rsidRDefault="000E5EFC" w:rsidP="001410B6">
            <w:pPr>
              <w:pStyle w:val="Normal6a"/>
            </w:pPr>
            <w:r w:rsidRPr="0007133C">
              <w:rPr>
                <w:b/>
                <w:i/>
              </w:rPr>
              <w:t>eliminat</w:t>
            </w:r>
          </w:p>
        </w:tc>
      </w:tr>
    </w:tbl>
    <w:p w14:paraId="24E5755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1D237D6" w14:textId="77777777" w:rsidR="000E5EFC" w:rsidRPr="0007133C" w:rsidRDefault="000E5EFC" w:rsidP="000E5EFC">
      <w:r w:rsidRPr="0007133C">
        <w:rPr>
          <w:rStyle w:val="HideTWBExt"/>
        </w:rPr>
        <w:t>&lt;/Amend&gt;</w:t>
      </w:r>
    </w:p>
    <w:p w14:paraId="47BDA73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w:t>
      </w:r>
      <w:r w:rsidRPr="0007133C">
        <w:rPr>
          <w:rStyle w:val="HideTWBExt"/>
          <w:b w:val="0"/>
        </w:rPr>
        <w:t>&lt;/NumAm&gt;</w:t>
      </w:r>
    </w:p>
    <w:p w14:paraId="51C58DA6"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22D805E1" w14:textId="77777777" w:rsidR="000E5EFC" w:rsidRPr="0007133C" w:rsidRDefault="000E5EFC" w:rsidP="000E5EFC">
      <w:pPr>
        <w:pStyle w:val="NormalBold"/>
      </w:pPr>
      <w:r w:rsidRPr="0007133C">
        <w:rPr>
          <w:rStyle w:val="HideTWBExt"/>
          <w:b w:val="0"/>
        </w:rPr>
        <w:t>&lt;/RepeatBlock-By&gt;</w:t>
      </w:r>
    </w:p>
    <w:p w14:paraId="546643C8" w14:textId="77777777" w:rsidR="000E5EFC" w:rsidRPr="0007133C" w:rsidRDefault="000E5EFC" w:rsidP="000E5EFC">
      <w:pPr>
        <w:pStyle w:val="NormalBold"/>
      </w:pPr>
      <w:r w:rsidRPr="0007133C">
        <w:rPr>
          <w:rStyle w:val="HideTWBExt"/>
          <w:b w:val="0"/>
        </w:rPr>
        <w:lastRenderedPageBreak/>
        <w:t>&lt;DocAmend&gt;</w:t>
      </w:r>
      <w:r w:rsidRPr="0007133C">
        <w:t>Propunere de rezoluție</w:t>
      </w:r>
      <w:r w:rsidRPr="0007133C">
        <w:rPr>
          <w:rStyle w:val="HideTWBExt"/>
          <w:b w:val="0"/>
        </w:rPr>
        <w:t>&lt;/DocAmend&gt;</w:t>
      </w:r>
    </w:p>
    <w:p w14:paraId="72432E96" w14:textId="77777777" w:rsidR="000E5EFC" w:rsidRPr="0007133C" w:rsidRDefault="000E5EFC" w:rsidP="000E5EFC">
      <w:pPr>
        <w:pStyle w:val="NormalBold"/>
      </w:pPr>
      <w:r w:rsidRPr="0007133C">
        <w:rPr>
          <w:rStyle w:val="HideTWBExt"/>
          <w:b w:val="0"/>
        </w:rPr>
        <w:t>&lt;Article&gt;</w:t>
      </w:r>
      <w:r w:rsidRPr="0007133C">
        <w:t>Referirea 22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DA8054D" w14:textId="77777777" w:rsidTr="001410B6">
        <w:trPr>
          <w:trHeight w:hRule="exact" w:val="240"/>
          <w:jc w:val="center"/>
        </w:trPr>
        <w:tc>
          <w:tcPr>
            <w:tcW w:w="9752" w:type="dxa"/>
            <w:gridSpan w:val="2"/>
            <w:tcBorders>
              <w:top w:val="nil"/>
              <w:left w:val="nil"/>
              <w:bottom w:val="nil"/>
              <w:right w:val="nil"/>
            </w:tcBorders>
          </w:tcPr>
          <w:p w14:paraId="165F3604" w14:textId="77777777" w:rsidR="000E5EFC" w:rsidRPr="0007133C" w:rsidRDefault="000E5EFC" w:rsidP="001410B6"/>
        </w:tc>
      </w:tr>
      <w:tr w:rsidR="00D765D4" w:rsidRPr="0007133C" w14:paraId="2D1709A0" w14:textId="77777777" w:rsidTr="001410B6">
        <w:trPr>
          <w:trHeight w:val="240"/>
          <w:jc w:val="center"/>
        </w:trPr>
        <w:tc>
          <w:tcPr>
            <w:tcW w:w="4876" w:type="dxa"/>
            <w:tcBorders>
              <w:top w:val="nil"/>
              <w:left w:val="nil"/>
              <w:bottom w:val="nil"/>
              <w:right w:val="nil"/>
            </w:tcBorders>
          </w:tcPr>
          <w:p w14:paraId="11E0509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5815141" w14:textId="77777777" w:rsidR="000E5EFC" w:rsidRPr="0007133C" w:rsidRDefault="000E5EFC" w:rsidP="001410B6">
            <w:pPr>
              <w:pStyle w:val="AmColumnHeading"/>
            </w:pPr>
            <w:r w:rsidRPr="0007133C">
              <w:t>Amendamentul</w:t>
            </w:r>
          </w:p>
        </w:tc>
      </w:tr>
      <w:tr w:rsidR="00D765D4" w:rsidRPr="0007133C" w14:paraId="32488FDC" w14:textId="77777777" w:rsidTr="001410B6">
        <w:trPr>
          <w:jc w:val="center"/>
        </w:trPr>
        <w:tc>
          <w:tcPr>
            <w:tcW w:w="4876" w:type="dxa"/>
            <w:tcBorders>
              <w:top w:val="nil"/>
              <w:left w:val="nil"/>
              <w:bottom w:val="nil"/>
              <w:right w:val="nil"/>
            </w:tcBorders>
          </w:tcPr>
          <w:p w14:paraId="67D8FEE3" w14:textId="77777777" w:rsidR="000E5EFC" w:rsidRPr="0007133C" w:rsidRDefault="000E5EFC" w:rsidP="001410B6">
            <w:pPr>
              <w:pStyle w:val="Normal6a"/>
            </w:pPr>
            <w:r w:rsidRPr="0007133C">
              <w:t>–</w:t>
            </w:r>
            <w:r w:rsidRPr="0007133C">
              <w:tab/>
              <w:t xml:space="preserve">având în vedere măsurile coercitive adoptate de </w:t>
            </w:r>
            <w:r w:rsidRPr="0007133C">
              <w:rPr>
                <w:b/>
                <w:bCs/>
                <w:i/>
                <w:iCs/>
              </w:rPr>
              <w:t>guvernul SUA la 9 iulie și 4 septembrie 2025</w:t>
            </w:r>
            <w:r w:rsidRPr="0007133C">
              <w:t xml:space="preserve"> care îi afectează pe deținătorii de mandate ai Organizației Națiunilor Unite</w:t>
            </w:r>
            <w:r w:rsidRPr="0007133C">
              <w:rPr>
                <w:b/>
                <w:bCs/>
                <w:i/>
                <w:iCs/>
              </w:rPr>
              <w:t xml:space="preserve">, inclusiv pe Raportoarea specială pentru situația drepturilor omului în teritoriile palestiniene ocupate din 1967, Francesca Albanese, precum </w:t>
            </w:r>
            <w:r w:rsidRPr="0007133C">
              <w:t xml:space="preserve">și organizațiile care cooperează cu </w:t>
            </w:r>
            <w:r w:rsidRPr="0007133C">
              <w:rPr>
                <w:b/>
                <w:bCs/>
                <w:i/>
                <w:iCs/>
              </w:rPr>
              <w:t>CPI, printre care Al-Haq, Centrul Al Mezan pentru Drepturile Omului și Centrul palestinian pentru drepturile omului</w:t>
            </w:r>
            <w:r w:rsidRPr="0007133C">
              <w:t>,</w:t>
            </w:r>
          </w:p>
        </w:tc>
        <w:tc>
          <w:tcPr>
            <w:tcW w:w="4876" w:type="dxa"/>
            <w:tcBorders>
              <w:top w:val="nil"/>
              <w:left w:val="nil"/>
              <w:bottom w:val="nil"/>
              <w:right w:val="nil"/>
            </w:tcBorders>
          </w:tcPr>
          <w:p w14:paraId="0AB73A69" w14:textId="77777777" w:rsidR="000E5EFC" w:rsidRPr="0007133C" w:rsidRDefault="000E5EFC" w:rsidP="001410B6">
            <w:pPr>
              <w:pStyle w:val="Normal6a"/>
            </w:pPr>
            <w:r w:rsidRPr="0007133C">
              <w:t>–</w:t>
            </w:r>
            <w:r w:rsidRPr="0007133C">
              <w:tab/>
              <w:t xml:space="preserve">având în vedere măsurile coercitive adoptate de </w:t>
            </w:r>
            <w:r w:rsidRPr="0007133C">
              <w:rPr>
                <w:b/>
                <w:bCs/>
                <w:i/>
                <w:iCs/>
              </w:rPr>
              <w:t>țări terțe</w:t>
            </w:r>
            <w:r w:rsidRPr="0007133C">
              <w:t xml:space="preserve"> care îi afectează pe deținătorii de mandate ai Organizației Națiunilor Unite și</w:t>
            </w:r>
            <w:r w:rsidRPr="0007133C">
              <w:rPr>
                <w:i/>
                <w:iCs/>
              </w:rPr>
              <w:t xml:space="preserve"> </w:t>
            </w:r>
            <w:r w:rsidRPr="0007133C">
              <w:t xml:space="preserve">organizațiile </w:t>
            </w:r>
            <w:r w:rsidRPr="0007133C">
              <w:rPr>
                <w:b/>
                <w:bCs/>
                <w:i/>
                <w:iCs/>
              </w:rPr>
              <w:t>societății civile</w:t>
            </w:r>
            <w:r w:rsidRPr="0007133C">
              <w:t xml:space="preserve"> care cooperează cu </w:t>
            </w:r>
            <w:r w:rsidRPr="0007133C">
              <w:rPr>
                <w:b/>
                <w:bCs/>
                <w:i/>
                <w:iCs/>
              </w:rPr>
              <w:t>Curtea Penală Internațională</w:t>
            </w:r>
            <w:r w:rsidRPr="0007133C">
              <w:t>,</w:t>
            </w:r>
          </w:p>
        </w:tc>
      </w:tr>
    </w:tbl>
    <w:p w14:paraId="24C3A9D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1584CF2" w14:textId="77777777" w:rsidR="000E5EFC" w:rsidRPr="0007133C" w:rsidRDefault="000E5EFC" w:rsidP="000E5EFC">
      <w:r w:rsidRPr="0007133C">
        <w:rPr>
          <w:rStyle w:val="HideTWBExt"/>
        </w:rPr>
        <w:t>&lt;/Amend&gt;</w:t>
      </w:r>
    </w:p>
    <w:p w14:paraId="37A27EA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w:t>
      </w:r>
      <w:r w:rsidRPr="0007133C">
        <w:rPr>
          <w:rStyle w:val="HideTWBExt"/>
          <w:b w:val="0"/>
        </w:rPr>
        <w:t>&lt;/NumAm&gt;</w:t>
      </w:r>
    </w:p>
    <w:p w14:paraId="6FE263C6"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5B1A9438" w14:textId="77777777" w:rsidR="000E5EFC" w:rsidRPr="0007133C" w:rsidRDefault="000E5EFC" w:rsidP="000E5EFC">
      <w:pPr>
        <w:pStyle w:val="NormalBold"/>
      </w:pPr>
      <w:r w:rsidRPr="0007133C">
        <w:rPr>
          <w:rStyle w:val="HideTWBExt"/>
          <w:b w:val="0"/>
        </w:rPr>
        <w:t>&lt;/RepeatBlock-By&gt;</w:t>
      </w:r>
    </w:p>
    <w:p w14:paraId="25B51AC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FD06C54" w14:textId="77777777" w:rsidR="000E5EFC" w:rsidRPr="0007133C" w:rsidRDefault="000E5EFC" w:rsidP="000E5EFC">
      <w:pPr>
        <w:pStyle w:val="NormalBold"/>
      </w:pPr>
      <w:r w:rsidRPr="0007133C">
        <w:rPr>
          <w:rStyle w:val="HideTWBExt"/>
          <w:b w:val="0"/>
        </w:rPr>
        <w:t>&lt;Article&gt;</w:t>
      </w:r>
      <w:r w:rsidRPr="0007133C">
        <w:t>Referirea 22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6EEC107" w14:textId="77777777" w:rsidTr="001410B6">
        <w:trPr>
          <w:trHeight w:hRule="exact" w:val="240"/>
          <w:jc w:val="center"/>
        </w:trPr>
        <w:tc>
          <w:tcPr>
            <w:tcW w:w="9752" w:type="dxa"/>
            <w:gridSpan w:val="2"/>
            <w:tcBorders>
              <w:top w:val="nil"/>
              <w:left w:val="nil"/>
              <w:bottom w:val="nil"/>
              <w:right w:val="nil"/>
            </w:tcBorders>
          </w:tcPr>
          <w:p w14:paraId="69D8A2E9" w14:textId="77777777" w:rsidR="000E5EFC" w:rsidRPr="0007133C" w:rsidRDefault="000E5EFC" w:rsidP="001410B6"/>
        </w:tc>
      </w:tr>
      <w:tr w:rsidR="00D765D4" w:rsidRPr="0007133C" w14:paraId="3547A180" w14:textId="77777777" w:rsidTr="001410B6">
        <w:trPr>
          <w:trHeight w:val="240"/>
          <w:jc w:val="center"/>
        </w:trPr>
        <w:tc>
          <w:tcPr>
            <w:tcW w:w="4876" w:type="dxa"/>
            <w:tcBorders>
              <w:top w:val="nil"/>
              <w:left w:val="nil"/>
              <w:bottom w:val="nil"/>
              <w:right w:val="nil"/>
            </w:tcBorders>
          </w:tcPr>
          <w:p w14:paraId="006FF11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18137D4" w14:textId="77777777" w:rsidR="000E5EFC" w:rsidRPr="0007133C" w:rsidRDefault="000E5EFC" w:rsidP="001410B6">
            <w:pPr>
              <w:pStyle w:val="AmColumnHeading"/>
            </w:pPr>
            <w:r w:rsidRPr="0007133C">
              <w:t>Amendamentul</w:t>
            </w:r>
          </w:p>
        </w:tc>
      </w:tr>
      <w:tr w:rsidR="00D765D4" w:rsidRPr="0007133C" w14:paraId="1CC492D5" w14:textId="77777777" w:rsidTr="001410B6">
        <w:trPr>
          <w:jc w:val="center"/>
        </w:trPr>
        <w:tc>
          <w:tcPr>
            <w:tcW w:w="4876" w:type="dxa"/>
            <w:tcBorders>
              <w:top w:val="nil"/>
              <w:left w:val="nil"/>
              <w:bottom w:val="nil"/>
              <w:right w:val="nil"/>
            </w:tcBorders>
          </w:tcPr>
          <w:p w14:paraId="180B7682" w14:textId="77777777" w:rsidR="000E5EFC" w:rsidRPr="0007133C" w:rsidRDefault="000E5EFC" w:rsidP="001410B6">
            <w:pPr>
              <w:pStyle w:val="Normal6a"/>
            </w:pPr>
          </w:p>
        </w:tc>
        <w:tc>
          <w:tcPr>
            <w:tcW w:w="4876" w:type="dxa"/>
            <w:tcBorders>
              <w:top w:val="nil"/>
              <w:left w:val="nil"/>
              <w:bottom w:val="nil"/>
              <w:right w:val="nil"/>
            </w:tcBorders>
          </w:tcPr>
          <w:p w14:paraId="0ACE05E3" w14:textId="77777777" w:rsidR="000E5EFC" w:rsidRPr="0007133C" w:rsidRDefault="000E5EFC" w:rsidP="001410B6">
            <w:pPr>
              <w:pStyle w:val="Normal6a"/>
            </w:pPr>
            <w:r w:rsidRPr="0007133C">
              <w:rPr>
                <w:b/>
                <w:i/>
              </w:rPr>
              <w:t>–</w:t>
            </w:r>
            <w:r w:rsidRPr="0007133C">
              <w:tab/>
            </w:r>
            <w:r w:rsidRPr="0007133C">
              <w:rPr>
                <w:b/>
                <w:i/>
              </w:rPr>
              <w:t>având în vedere ordonanța preliminară a Tribunalului Districtual din Maine în cauza din 11 aprilie 2025, Smith/Trump, 1:25-cv-00158, și ordonanța preliminară a Tribunalului Federal pentru Districtul de Sud din New York în cauza din 15 aprilie 2025, Rona/Trump, 1:25-cv-03114,</w:t>
            </w:r>
          </w:p>
        </w:tc>
      </w:tr>
    </w:tbl>
    <w:p w14:paraId="3C41C62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25B98AA" w14:textId="77777777" w:rsidR="000E5EFC" w:rsidRPr="0007133C" w:rsidRDefault="000E5EFC" w:rsidP="000E5EFC">
      <w:r w:rsidRPr="0007133C">
        <w:rPr>
          <w:rStyle w:val="HideTWBExt"/>
        </w:rPr>
        <w:t>&lt;/Amend&gt;</w:t>
      </w:r>
    </w:p>
    <w:p w14:paraId="2B90F73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w:t>
      </w:r>
      <w:r w:rsidRPr="0007133C">
        <w:rPr>
          <w:rStyle w:val="HideTWBExt"/>
          <w:b w:val="0"/>
        </w:rPr>
        <w:t>&lt;/NumAm&gt;</w:t>
      </w:r>
    </w:p>
    <w:p w14:paraId="7369429C"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282D5302" w14:textId="77777777" w:rsidR="000E5EFC" w:rsidRPr="0007133C" w:rsidRDefault="000E5EFC" w:rsidP="000E5EFC">
      <w:pPr>
        <w:pStyle w:val="NormalBold"/>
      </w:pPr>
      <w:r w:rsidRPr="0007133C">
        <w:rPr>
          <w:rStyle w:val="HideTWBExt"/>
          <w:b w:val="0"/>
        </w:rPr>
        <w:t>&lt;/RepeatBlock-By&gt;</w:t>
      </w:r>
    </w:p>
    <w:p w14:paraId="6DD642C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FCC97F8" w14:textId="77777777" w:rsidR="000E5EFC" w:rsidRPr="0007133C" w:rsidRDefault="000E5EFC" w:rsidP="000E5EFC">
      <w:pPr>
        <w:pStyle w:val="NormalBold"/>
      </w:pPr>
      <w:r w:rsidRPr="0007133C">
        <w:rPr>
          <w:rStyle w:val="HideTWBExt"/>
          <w:b w:val="0"/>
        </w:rPr>
        <w:t>&lt;Article&gt;</w:t>
      </w:r>
      <w:r w:rsidRPr="0007133C">
        <w:t>Referirea 23</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791A9FA" w14:textId="77777777" w:rsidTr="001410B6">
        <w:trPr>
          <w:trHeight w:hRule="exact" w:val="240"/>
          <w:jc w:val="center"/>
        </w:trPr>
        <w:tc>
          <w:tcPr>
            <w:tcW w:w="9752" w:type="dxa"/>
            <w:gridSpan w:val="2"/>
            <w:tcBorders>
              <w:top w:val="nil"/>
              <w:left w:val="nil"/>
              <w:bottom w:val="nil"/>
              <w:right w:val="nil"/>
            </w:tcBorders>
          </w:tcPr>
          <w:p w14:paraId="76EEF09D" w14:textId="77777777" w:rsidR="000E5EFC" w:rsidRPr="0007133C" w:rsidRDefault="000E5EFC" w:rsidP="001410B6"/>
        </w:tc>
      </w:tr>
      <w:tr w:rsidR="00D765D4" w:rsidRPr="0007133C" w14:paraId="0B3DD7B0" w14:textId="77777777" w:rsidTr="001410B6">
        <w:trPr>
          <w:trHeight w:val="240"/>
          <w:jc w:val="center"/>
        </w:trPr>
        <w:tc>
          <w:tcPr>
            <w:tcW w:w="4876" w:type="dxa"/>
            <w:tcBorders>
              <w:top w:val="nil"/>
              <w:left w:val="nil"/>
              <w:bottom w:val="nil"/>
              <w:right w:val="nil"/>
            </w:tcBorders>
          </w:tcPr>
          <w:p w14:paraId="3A32A7E0"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445EFDDD" w14:textId="77777777" w:rsidR="000E5EFC" w:rsidRPr="0007133C" w:rsidRDefault="000E5EFC" w:rsidP="001410B6">
            <w:pPr>
              <w:pStyle w:val="AmColumnHeading"/>
            </w:pPr>
            <w:r w:rsidRPr="0007133C">
              <w:t>Amendamentul</w:t>
            </w:r>
          </w:p>
        </w:tc>
      </w:tr>
      <w:tr w:rsidR="00D765D4" w:rsidRPr="0007133C" w14:paraId="541427AD" w14:textId="77777777" w:rsidTr="001410B6">
        <w:trPr>
          <w:jc w:val="center"/>
        </w:trPr>
        <w:tc>
          <w:tcPr>
            <w:tcW w:w="4876" w:type="dxa"/>
            <w:tcBorders>
              <w:top w:val="nil"/>
              <w:left w:val="nil"/>
              <w:bottom w:val="nil"/>
              <w:right w:val="nil"/>
            </w:tcBorders>
          </w:tcPr>
          <w:p w14:paraId="5E882A97" w14:textId="77777777" w:rsidR="000E5EFC" w:rsidRPr="0007133C" w:rsidRDefault="000E5EFC" w:rsidP="001410B6">
            <w:pPr>
              <w:pStyle w:val="Normal6a"/>
            </w:pPr>
            <w:r w:rsidRPr="0007133C">
              <w:rPr>
                <w:b/>
                <w:i/>
              </w:rPr>
              <w:t>–</w:t>
            </w:r>
            <w:r w:rsidRPr="0007133C">
              <w:tab/>
            </w:r>
            <w:r w:rsidRPr="0007133C">
              <w:rPr>
                <w:b/>
                <w:i/>
              </w:rPr>
              <w:t>având în vedere ordinul preliminar al judecătorului Richard Leon de la Tribunalul Districtual al SUA pentru Districtul Columbia privind încetarea sancțiunilor împotriva dnei Francesca Albanese la 13 mai 2026,</w:t>
            </w:r>
          </w:p>
        </w:tc>
        <w:tc>
          <w:tcPr>
            <w:tcW w:w="4876" w:type="dxa"/>
            <w:tcBorders>
              <w:top w:val="nil"/>
              <w:left w:val="nil"/>
              <w:bottom w:val="nil"/>
              <w:right w:val="nil"/>
            </w:tcBorders>
          </w:tcPr>
          <w:p w14:paraId="28D6D0C7" w14:textId="77777777" w:rsidR="000E5EFC" w:rsidRPr="0007133C" w:rsidRDefault="000E5EFC" w:rsidP="001410B6">
            <w:pPr>
              <w:pStyle w:val="Normal6a"/>
            </w:pPr>
            <w:r w:rsidRPr="0007133C">
              <w:rPr>
                <w:b/>
                <w:i/>
              </w:rPr>
              <w:t>eliminat</w:t>
            </w:r>
          </w:p>
        </w:tc>
      </w:tr>
    </w:tbl>
    <w:p w14:paraId="2442F95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863F16B" w14:textId="77777777" w:rsidR="000E5EFC" w:rsidRPr="0007133C" w:rsidRDefault="000E5EFC" w:rsidP="000E5EFC">
      <w:r w:rsidRPr="0007133C">
        <w:rPr>
          <w:rStyle w:val="HideTWBExt"/>
        </w:rPr>
        <w:t>&lt;/Amend&gt;</w:t>
      </w:r>
    </w:p>
    <w:p w14:paraId="2670B74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w:t>
      </w:r>
      <w:r w:rsidRPr="0007133C">
        <w:rPr>
          <w:rStyle w:val="HideTWBExt"/>
          <w:b w:val="0"/>
        </w:rPr>
        <w:t>&lt;/NumAm&gt;</w:t>
      </w:r>
    </w:p>
    <w:p w14:paraId="4D33DDF5" w14:textId="77777777" w:rsidR="000E5EFC" w:rsidRPr="0007133C" w:rsidRDefault="000E5EFC" w:rsidP="000E5EFC">
      <w:pPr>
        <w:pStyle w:val="NormalBold"/>
      </w:pPr>
      <w:r w:rsidRPr="0007133C">
        <w:rPr>
          <w:rStyle w:val="HideTWBExt"/>
          <w:b w:val="0"/>
        </w:rPr>
        <w:t>&lt;RepeatBlock-By&gt;&lt;Members&gt;</w:t>
      </w:r>
      <w:r w:rsidRPr="0007133C">
        <w:t>Mounir Satouri</w:t>
      </w:r>
      <w:r w:rsidRPr="0007133C">
        <w:rPr>
          <w:rStyle w:val="HideTWBExt"/>
          <w:b w:val="0"/>
        </w:rPr>
        <w:t>&lt;/Members&gt;</w:t>
      </w:r>
    </w:p>
    <w:p w14:paraId="59D6DE90" w14:textId="77777777" w:rsidR="000E5EFC" w:rsidRPr="0007133C" w:rsidRDefault="000E5EFC" w:rsidP="000E5EFC">
      <w:r w:rsidRPr="0007133C">
        <w:rPr>
          <w:rStyle w:val="HideTWBExt"/>
        </w:rPr>
        <w:t>&lt;AuNomDe&gt;</w:t>
      </w:r>
      <w:r w:rsidRPr="0007133C">
        <w:rPr>
          <w:rStyle w:val="HideTWBInt"/>
        </w:rPr>
        <w:t>{Verts/ALE}</w:t>
      </w:r>
      <w:r w:rsidRPr="0007133C">
        <w:t>în numele Grupului Verts/ALE</w:t>
      </w:r>
      <w:r w:rsidRPr="0007133C">
        <w:rPr>
          <w:rStyle w:val="HideTWBExt"/>
        </w:rPr>
        <w:t>&lt;/AuNomDe&gt;</w:t>
      </w:r>
    </w:p>
    <w:p w14:paraId="23251CFF" w14:textId="77777777" w:rsidR="000E5EFC" w:rsidRPr="0007133C" w:rsidRDefault="000E5EFC" w:rsidP="000E5EFC">
      <w:pPr>
        <w:pStyle w:val="NormalBold"/>
      </w:pPr>
      <w:r w:rsidRPr="0007133C">
        <w:rPr>
          <w:rStyle w:val="HideTWBExt"/>
          <w:b w:val="0"/>
        </w:rPr>
        <w:t>&lt;/RepeatBlock-By&gt;</w:t>
      </w:r>
    </w:p>
    <w:p w14:paraId="61D61E9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E5FF997" w14:textId="77777777" w:rsidR="000E5EFC" w:rsidRPr="0007133C" w:rsidRDefault="000E5EFC" w:rsidP="000E5EFC">
      <w:pPr>
        <w:pStyle w:val="NormalBold"/>
      </w:pPr>
      <w:r w:rsidRPr="0007133C">
        <w:rPr>
          <w:rStyle w:val="HideTWBExt"/>
          <w:b w:val="0"/>
        </w:rPr>
        <w:t>&lt;Article&gt;</w:t>
      </w:r>
      <w:r w:rsidRPr="0007133C">
        <w:t>Referirea 23</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B38B93C" w14:textId="77777777" w:rsidTr="001410B6">
        <w:trPr>
          <w:trHeight w:hRule="exact" w:val="240"/>
          <w:jc w:val="center"/>
        </w:trPr>
        <w:tc>
          <w:tcPr>
            <w:tcW w:w="9752" w:type="dxa"/>
            <w:gridSpan w:val="2"/>
            <w:tcBorders>
              <w:top w:val="nil"/>
              <w:left w:val="nil"/>
              <w:bottom w:val="nil"/>
              <w:right w:val="nil"/>
            </w:tcBorders>
          </w:tcPr>
          <w:p w14:paraId="72F71049" w14:textId="77777777" w:rsidR="000E5EFC" w:rsidRPr="0007133C" w:rsidRDefault="000E5EFC" w:rsidP="001410B6"/>
        </w:tc>
      </w:tr>
      <w:tr w:rsidR="00D765D4" w:rsidRPr="0007133C" w14:paraId="0DCB9CD5" w14:textId="77777777" w:rsidTr="001410B6">
        <w:trPr>
          <w:trHeight w:val="240"/>
          <w:jc w:val="center"/>
        </w:trPr>
        <w:tc>
          <w:tcPr>
            <w:tcW w:w="4876" w:type="dxa"/>
            <w:tcBorders>
              <w:top w:val="nil"/>
              <w:left w:val="nil"/>
              <w:bottom w:val="nil"/>
              <w:right w:val="nil"/>
            </w:tcBorders>
          </w:tcPr>
          <w:p w14:paraId="1A26D7E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F34F5EE" w14:textId="77777777" w:rsidR="000E5EFC" w:rsidRPr="0007133C" w:rsidRDefault="000E5EFC" w:rsidP="001410B6">
            <w:pPr>
              <w:pStyle w:val="AmColumnHeading"/>
            </w:pPr>
            <w:r w:rsidRPr="0007133C">
              <w:t>Amendamentul</w:t>
            </w:r>
          </w:p>
        </w:tc>
      </w:tr>
      <w:tr w:rsidR="00D765D4" w:rsidRPr="0007133C" w14:paraId="215C5DC6" w14:textId="77777777" w:rsidTr="001410B6">
        <w:trPr>
          <w:jc w:val="center"/>
        </w:trPr>
        <w:tc>
          <w:tcPr>
            <w:tcW w:w="4876" w:type="dxa"/>
            <w:tcBorders>
              <w:top w:val="nil"/>
              <w:left w:val="nil"/>
              <w:bottom w:val="nil"/>
              <w:right w:val="nil"/>
            </w:tcBorders>
          </w:tcPr>
          <w:p w14:paraId="574C4409" w14:textId="77777777" w:rsidR="000E5EFC" w:rsidRPr="0007133C" w:rsidRDefault="000E5EFC" w:rsidP="001410B6">
            <w:pPr>
              <w:pStyle w:val="Normal6a"/>
            </w:pPr>
            <w:r w:rsidRPr="0007133C">
              <w:t>–</w:t>
            </w:r>
            <w:r w:rsidRPr="0007133C">
              <w:tab/>
              <w:t>având în vedere ordinul preliminar al judecătorului Richard Leon de la Tribunalul Districtual al SUA pentru Districtul Columbia privind încetarea sancțiunilor împotriva dnei Francesca Albanese la 13 mai 2026,</w:t>
            </w:r>
          </w:p>
        </w:tc>
        <w:tc>
          <w:tcPr>
            <w:tcW w:w="4876" w:type="dxa"/>
            <w:tcBorders>
              <w:top w:val="nil"/>
              <w:left w:val="nil"/>
              <w:bottom w:val="nil"/>
              <w:right w:val="nil"/>
            </w:tcBorders>
          </w:tcPr>
          <w:p w14:paraId="23DAF100" w14:textId="77777777" w:rsidR="000E5EFC" w:rsidRPr="0007133C" w:rsidRDefault="000E5EFC" w:rsidP="001410B6">
            <w:pPr>
              <w:pStyle w:val="Normal6a"/>
            </w:pPr>
            <w:r w:rsidRPr="0007133C">
              <w:t>–</w:t>
            </w:r>
            <w:r w:rsidRPr="0007133C">
              <w:tab/>
              <w:t xml:space="preserve">având în vedere ordinul preliminar al judecătorului Richard Leon de la Tribunalul Districtual al SUA pentru Districtul Columbia privind încetarea sancțiunilor împotriva dnei Francesca Albanese la 13 mai 2026 </w:t>
            </w:r>
            <w:r w:rsidRPr="0007133C">
              <w:rPr>
                <w:b/>
                <w:bCs/>
                <w:i/>
                <w:iCs/>
              </w:rPr>
              <w:t>și ordonanța ulterioară a Curții de Apel a SUA din 22 mai 2026 de suspendare a efectului unui astfel de ordin, ceea ce a dus la reintroducerea acestor sancțiuni și la reînscrierea Francescăi Albanese pe lista de sancțiuni a Oficiului pentru Controlul Activelor Străine (OFAC) la 27 mai 2026</w:t>
            </w:r>
            <w:r w:rsidRPr="0007133C">
              <w:t>,</w:t>
            </w:r>
          </w:p>
        </w:tc>
      </w:tr>
    </w:tbl>
    <w:p w14:paraId="6F86476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D6EF9EA" w14:textId="77777777" w:rsidR="000E5EFC" w:rsidRPr="0007133C" w:rsidRDefault="000E5EFC" w:rsidP="000E5EFC">
      <w:r w:rsidRPr="0007133C">
        <w:rPr>
          <w:rStyle w:val="HideTWBExt"/>
        </w:rPr>
        <w:t>&lt;/Amend&gt;</w:t>
      </w:r>
    </w:p>
    <w:p w14:paraId="2742627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w:t>
      </w:r>
      <w:r w:rsidRPr="0007133C">
        <w:rPr>
          <w:rStyle w:val="HideTWBExt"/>
          <w:b w:val="0"/>
        </w:rPr>
        <w:t>&lt;/NumAm&gt;</w:t>
      </w:r>
    </w:p>
    <w:p w14:paraId="38C89F63"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0397743B" w14:textId="77777777" w:rsidR="000E5EFC" w:rsidRPr="0007133C" w:rsidRDefault="000E5EFC" w:rsidP="000E5EFC">
      <w:pPr>
        <w:pStyle w:val="NormalBold"/>
      </w:pPr>
      <w:r w:rsidRPr="0007133C">
        <w:rPr>
          <w:rStyle w:val="HideTWBExt"/>
          <w:b w:val="0"/>
        </w:rPr>
        <w:t>&lt;/RepeatBlock-By&gt;</w:t>
      </w:r>
    </w:p>
    <w:p w14:paraId="6452B80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46BA28A" w14:textId="77777777" w:rsidR="000E5EFC" w:rsidRPr="0007133C" w:rsidRDefault="000E5EFC" w:rsidP="000E5EFC">
      <w:pPr>
        <w:pStyle w:val="NormalBold"/>
      </w:pPr>
      <w:r w:rsidRPr="0007133C">
        <w:rPr>
          <w:rStyle w:val="HideTWBExt"/>
          <w:b w:val="0"/>
        </w:rPr>
        <w:t>&lt;Article&gt;</w:t>
      </w:r>
      <w:r w:rsidRPr="0007133C">
        <w:t>Referirea –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CD9E6E4" w14:textId="77777777" w:rsidTr="001410B6">
        <w:trPr>
          <w:trHeight w:hRule="exact" w:val="240"/>
          <w:jc w:val="center"/>
        </w:trPr>
        <w:tc>
          <w:tcPr>
            <w:tcW w:w="9752" w:type="dxa"/>
            <w:gridSpan w:val="2"/>
            <w:tcBorders>
              <w:top w:val="nil"/>
              <w:left w:val="nil"/>
              <w:bottom w:val="nil"/>
              <w:right w:val="nil"/>
            </w:tcBorders>
          </w:tcPr>
          <w:p w14:paraId="40475D7A" w14:textId="77777777" w:rsidR="000E5EFC" w:rsidRPr="0007133C" w:rsidRDefault="000E5EFC" w:rsidP="001410B6"/>
        </w:tc>
      </w:tr>
      <w:tr w:rsidR="00D765D4" w:rsidRPr="0007133C" w14:paraId="58F3FFD8" w14:textId="77777777" w:rsidTr="001410B6">
        <w:trPr>
          <w:trHeight w:val="240"/>
          <w:jc w:val="center"/>
        </w:trPr>
        <w:tc>
          <w:tcPr>
            <w:tcW w:w="4876" w:type="dxa"/>
            <w:tcBorders>
              <w:top w:val="nil"/>
              <w:left w:val="nil"/>
              <w:bottom w:val="nil"/>
              <w:right w:val="nil"/>
            </w:tcBorders>
          </w:tcPr>
          <w:p w14:paraId="1E7B7CF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274E14D" w14:textId="77777777" w:rsidR="000E5EFC" w:rsidRPr="0007133C" w:rsidRDefault="000E5EFC" w:rsidP="001410B6">
            <w:pPr>
              <w:pStyle w:val="AmColumnHeading"/>
            </w:pPr>
            <w:r w:rsidRPr="0007133C">
              <w:t>Amendamentul</w:t>
            </w:r>
          </w:p>
        </w:tc>
      </w:tr>
      <w:tr w:rsidR="00D765D4" w:rsidRPr="0007133C" w14:paraId="704CFEBD" w14:textId="77777777" w:rsidTr="001410B6">
        <w:trPr>
          <w:jc w:val="center"/>
        </w:trPr>
        <w:tc>
          <w:tcPr>
            <w:tcW w:w="4876" w:type="dxa"/>
            <w:tcBorders>
              <w:top w:val="nil"/>
              <w:left w:val="nil"/>
              <w:bottom w:val="nil"/>
              <w:right w:val="nil"/>
            </w:tcBorders>
          </w:tcPr>
          <w:p w14:paraId="23AAD624" w14:textId="77777777" w:rsidR="000E5EFC" w:rsidRPr="0007133C" w:rsidRDefault="000E5EFC" w:rsidP="001410B6">
            <w:pPr>
              <w:pStyle w:val="Normal6a"/>
            </w:pPr>
          </w:p>
        </w:tc>
        <w:tc>
          <w:tcPr>
            <w:tcW w:w="4876" w:type="dxa"/>
            <w:tcBorders>
              <w:top w:val="nil"/>
              <w:left w:val="nil"/>
              <w:bottom w:val="nil"/>
              <w:right w:val="nil"/>
            </w:tcBorders>
          </w:tcPr>
          <w:p w14:paraId="6BE5F74C" w14:textId="77777777" w:rsidR="000E5EFC" w:rsidRPr="0007133C" w:rsidRDefault="000E5EFC" w:rsidP="001410B6">
            <w:pPr>
              <w:pStyle w:val="Normal6a"/>
            </w:pPr>
            <w:r w:rsidRPr="0007133C">
              <w:rPr>
                <w:b/>
                <w:i/>
              </w:rPr>
              <w:t>–</w:t>
            </w:r>
            <w:r w:rsidRPr="0007133C">
              <w:tab/>
            </w:r>
            <w:r w:rsidRPr="0007133C">
              <w:rPr>
                <w:b/>
                <w:i/>
              </w:rPr>
              <w:t>având în vedere hotărârea Curții de Justiție a Uniunii Europene din 21 decembrie 2021 în cauza C-124/20, Bank Melli Iran,</w:t>
            </w:r>
          </w:p>
        </w:tc>
      </w:tr>
    </w:tbl>
    <w:p w14:paraId="54D59AA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19B24EE" w14:textId="77777777" w:rsidR="000E5EFC" w:rsidRPr="0007133C" w:rsidRDefault="000E5EFC" w:rsidP="000E5EFC">
      <w:r w:rsidRPr="0007133C">
        <w:rPr>
          <w:rStyle w:val="HideTWBExt"/>
        </w:rPr>
        <w:t>&lt;/Amend&gt;</w:t>
      </w:r>
    </w:p>
    <w:p w14:paraId="0E79C7B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w:t>
      </w:r>
      <w:r w:rsidRPr="0007133C">
        <w:rPr>
          <w:rStyle w:val="HideTWBExt"/>
          <w:b w:val="0"/>
        </w:rPr>
        <w:t>&lt;/NumAm&gt;</w:t>
      </w:r>
    </w:p>
    <w:p w14:paraId="70EEF218"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19CA7B48" w14:textId="77777777" w:rsidR="000E5EFC" w:rsidRPr="0007133C" w:rsidRDefault="000E5EFC" w:rsidP="000E5EFC">
      <w:pPr>
        <w:pStyle w:val="NormalBold"/>
      </w:pPr>
      <w:r w:rsidRPr="0007133C">
        <w:rPr>
          <w:rStyle w:val="HideTWBExt"/>
          <w:b w:val="0"/>
        </w:rPr>
        <w:t>&lt;/RepeatBlock-By&gt;</w:t>
      </w:r>
    </w:p>
    <w:p w14:paraId="07E836A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2864331" w14:textId="77777777" w:rsidR="000E5EFC" w:rsidRPr="0007133C" w:rsidRDefault="000E5EFC" w:rsidP="000E5EFC">
      <w:pPr>
        <w:pStyle w:val="NormalBold"/>
      </w:pPr>
      <w:r w:rsidRPr="0007133C">
        <w:rPr>
          <w:rStyle w:val="HideTWBExt"/>
          <w:b w:val="0"/>
        </w:rPr>
        <w:t>&lt;Article&gt;</w:t>
      </w:r>
      <w:r w:rsidRPr="0007133C">
        <w:t>Referirea –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C0CA602" w14:textId="77777777" w:rsidTr="001410B6">
        <w:trPr>
          <w:trHeight w:hRule="exact" w:val="240"/>
          <w:jc w:val="center"/>
        </w:trPr>
        <w:tc>
          <w:tcPr>
            <w:tcW w:w="9752" w:type="dxa"/>
            <w:gridSpan w:val="2"/>
            <w:tcBorders>
              <w:top w:val="nil"/>
              <w:left w:val="nil"/>
              <w:bottom w:val="nil"/>
              <w:right w:val="nil"/>
            </w:tcBorders>
          </w:tcPr>
          <w:p w14:paraId="23CC9F6C" w14:textId="77777777" w:rsidR="000E5EFC" w:rsidRPr="0007133C" w:rsidRDefault="000E5EFC" w:rsidP="001410B6"/>
        </w:tc>
      </w:tr>
      <w:tr w:rsidR="00D765D4" w:rsidRPr="0007133C" w14:paraId="4E1BA8B5" w14:textId="77777777" w:rsidTr="001410B6">
        <w:trPr>
          <w:trHeight w:val="240"/>
          <w:jc w:val="center"/>
        </w:trPr>
        <w:tc>
          <w:tcPr>
            <w:tcW w:w="4876" w:type="dxa"/>
            <w:tcBorders>
              <w:top w:val="nil"/>
              <w:left w:val="nil"/>
              <w:bottom w:val="nil"/>
              <w:right w:val="nil"/>
            </w:tcBorders>
          </w:tcPr>
          <w:p w14:paraId="0C49884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BFDAE7B" w14:textId="77777777" w:rsidR="000E5EFC" w:rsidRPr="0007133C" w:rsidRDefault="000E5EFC" w:rsidP="001410B6">
            <w:pPr>
              <w:pStyle w:val="AmColumnHeading"/>
            </w:pPr>
            <w:r w:rsidRPr="0007133C">
              <w:t>Amendamentul</w:t>
            </w:r>
          </w:p>
        </w:tc>
      </w:tr>
      <w:tr w:rsidR="00D765D4" w:rsidRPr="0007133C" w14:paraId="05629A29" w14:textId="77777777" w:rsidTr="001410B6">
        <w:trPr>
          <w:jc w:val="center"/>
        </w:trPr>
        <w:tc>
          <w:tcPr>
            <w:tcW w:w="4876" w:type="dxa"/>
            <w:tcBorders>
              <w:top w:val="nil"/>
              <w:left w:val="nil"/>
              <w:bottom w:val="nil"/>
              <w:right w:val="nil"/>
            </w:tcBorders>
          </w:tcPr>
          <w:p w14:paraId="162403B2" w14:textId="77777777" w:rsidR="000E5EFC" w:rsidRPr="0007133C" w:rsidRDefault="000E5EFC" w:rsidP="001410B6">
            <w:pPr>
              <w:pStyle w:val="Normal6a"/>
            </w:pPr>
          </w:p>
        </w:tc>
        <w:tc>
          <w:tcPr>
            <w:tcW w:w="4876" w:type="dxa"/>
            <w:tcBorders>
              <w:top w:val="nil"/>
              <w:left w:val="nil"/>
              <w:bottom w:val="nil"/>
              <w:right w:val="nil"/>
            </w:tcBorders>
          </w:tcPr>
          <w:p w14:paraId="7EAE7244" w14:textId="77777777" w:rsidR="000E5EFC" w:rsidRPr="0007133C" w:rsidRDefault="000E5EFC" w:rsidP="001410B6">
            <w:pPr>
              <w:pStyle w:val="Normal6a"/>
            </w:pPr>
            <w:r w:rsidRPr="0007133C">
              <w:rPr>
                <w:b/>
                <w:i/>
              </w:rPr>
              <w:t>–</w:t>
            </w:r>
            <w:r w:rsidRPr="0007133C">
              <w:tab/>
            </w:r>
            <w:r w:rsidRPr="0007133C">
              <w:rPr>
                <w:b/>
                <w:i/>
              </w:rPr>
              <w:t>având în vedere Regulamentul (UE) 2023/2675 al Parlamentului European și al Consiliului din 22 noiembrie 2023 privind protejarea Uniunii și a statelor membre ale acesteia împotriva constrângerilor economice exercitate de țările terțe,</w:t>
            </w:r>
          </w:p>
        </w:tc>
      </w:tr>
    </w:tbl>
    <w:p w14:paraId="32C0C953"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8F831FF" w14:textId="77777777" w:rsidR="000E5EFC" w:rsidRPr="0007133C" w:rsidRDefault="000E5EFC" w:rsidP="000E5EFC">
      <w:r w:rsidRPr="0007133C">
        <w:rPr>
          <w:rStyle w:val="HideTWBExt"/>
        </w:rPr>
        <w:t>&lt;/Amend&gt;</w:t>
      </w:r>
    </w:p>
    <w:p w14:paraId="0FB1AA1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w:t>
      </w:r>
      <w:r w:rsidRPr="0007133C">
        <w:rPr>
          <w:rStyle w:val="HideTWBExt"/>
          <w:b w:val="0"/>
        </w:rPr>
        <w:t>&lt;/NumAm&gt;</w:t>
      </w:r>
    </w:p>
    <w:p w14:paraId="2DD5E7A7"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0224C238" w14:textId="77777777" w:rsidR="000E5EFC" w:rsidRPr="0007133C" w:rsidRDefault="000E5EFC" w:rsidP="000E5EFC">
      <w:pPr>
        <w:pStyle w:val="NormalBold"/>
      </w:pPr>
      <w:r w:rsidRPr="0007133C">
        <w:rPr>
          <w:rStyle w:val="HideTWBExt"/>
          <w:b w:val="0"/>
        </w:rPr>
        <w:t>&lt;/RepeatBlock-By&gt;</w:t>
      </w:r>
    </w:p>
    <w:p w14:paraId="573B9BE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4DA0582" w14:textId="77777777" w:rsidR="000E5EFC" w:rsidRPr="0007133C" w:rsidRDefault="000E5EFC" w:rsidP="000E5EFC">
      <w:pPr>
        <w:pStyle w:val="NormalBold"/>
      </w:pPr>
      <w:r w:rsidRPr="0007133C">
        <w:rPr>
          <w:rStyle w:val="HideTWBExt"/>
          <w:b w:val="0"/>
        </w:rPr>
        <w:t>&lt;Article&gt;</w:t>
      </w:r>
      <w:r w:rsidRPr="0007133C">
        <w:t>Referirea 28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D09E85F" w14:textId="77777777" w:rsidTr="001410B6">
        <w:trPr>
          <w:trHeight w:hRule="exact" w:val="240"/>
          <w:jc w:val="center"/>
        </w:trPr>
        <w:tc>
          <w:tcPr>
            <w:tcW w:w="9752" w:type="dxa"/>
            <w:gridSpan w:val="2"/>
            <w:tcBorders>
              <w:top w:val="nil"/>
              <w:left w:val="nil"/>
              <w:bottom w:val="nil"/>
              <w:right w:val="nil"/>
            </w:tcBorders>
          </w:tcPr>
          <w:p w14:paraId="5B1202FF" w14:textId="77777777" w:rsidR="000E5EFC" w:rsidRPr="0007133C" w:rsidRDefault="000E5EFC" w:rsidP="001410B6"/>
        </w:tc>
      </w:tr>
      <w:tr w:rsidR="00D765D4" w:rsidRPr="0007133C" w14:paraId="0C0C80E4" w14:textId="77777777" w:rsidTr="001410B6">
        <w:trPr>
          <w:trHeight w:val="240"/>
          <w:jc w:val="center"/>
        </w:trPr>
        <w:tc>
          <w:tcPr>
            <w:tcW w:w="4876" w:type="dxa"/>
            <w:tcBorders>
              <w:top w:val="nil"/>
              <w:left w:val="nil"/>
              <w:bottom w:val="nil"/>
              <w:right w:val="nil"/>
            </w:tcBorders>
          </w:tcPr>
          <w:p w14:paraId="6024686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FC5A309" w14:textId="77777777" w:rsidR="000E5EFC" w:rsidRPr="0007133C" w:rsidRDefault="000E5EFC" w:rsidP="001410B6">
            <w:pPr>
              <w:pStyle w:val="AmColumnHeading"/>
            </w:pPr>
            <w:r w:rsidRPr="0007133C">
              <w:t>Amendamentul</w:t>
            </w:r>
          </w:p>
        </w:tc>
      </w:tr>
      <w:tr w:rsidR="00D765D4" w:rsidRPr="0007133C" w14:paraId="634AD5AD" w14:textId="77777777" w:rsidTr="001410B6">
        <w:trPr>
          <w:jc w:val="center"/>
        </w:trPr>
        <w:tc>
          <w:tcPr>
            <w:tcW w:w="4876" w:type="dxa"/>
            <w:tcBorders>
              <w:top w:val="nil"/>
              <w:left w:val="nil"/>
              <w:bottom w:val="nil"/>
              <w:right w:val="nil"/>
            </w:tcBorders>
          </w:tcPr>
          <w:p w14:paraId="56B95E9A" w14:textId="77777777" w:rsidR="000E5EFC" w:rsidRPr="0007133C" w:rsidRDefault="000E5EFC" w:rsidP="001410B6">
            <w:pPr>
              <w:pStyle w:val="Normal6a"/>
            </w:pPr>
          </w:p>
        </w:tc>
        <w:tc>
          <w:tcPr>
            <w:tcW w:w="4876" w:type="dxa"/>
            <w:tcBorders>
              <w:top w:val="nil"/>
              <w:left w:val="nil"/>
              <w:bottom w:val="nil"/>
              <w:right w:val="nil"/>
            </w:tcBorders>
          </w:tcPr>
          <w:p w14:paraId="206F277E" w14:textId="77777777" w:rsidR="000E5EFC" w:rsidRPr="0007133C" w:rsidRDefault="000E5EFC" w:rsidP="001410B6">
            <w:pPr>
              <w:pStyle w:val="Normal6a"/>
            </w:pPr>
            <w:r w:rsidRPr="0007133C">
              <w:rPr>
                <w:b/>
                <w:i/>
              </w:rPr>
              <w:t>–</w:t>
            </w:r>
            <w:r w:rsidRPr="0007133C">
              <w:tab/>
            </w:r>
            <w:r w:rsidRPr="0007133C">
              <w:rPr>
                <w:b/>
                <w:i/>
              </w:rPr>
              <w:t>având în vedere raportul experților independenți ai Curții Penale Internaționale din septembrie 2020,</w:t>
            </w:r>
          </w:p>
        </w:tc>
      </w:tr>
    </w:tbl>
    <w:p w14:paraId="48F443E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DDF0BDA" w14:textId="77777777" w:rsidR="000E5EFC" w:rsidRPr="0007133C" w:rsidRDefault="000E5EFC" w:rsidP="000E5EFC">
      <w:r w:rsidRPr="0007133C">
        <w:rPr>
          <w:rStyle w:val="HideTWBExt"/>
        </w:rPr>
        <w:t>&lt;/Amend&gt;</w:t>
      </w:r>
    </w:p>
    <w:p w14:paraId="4D8DAA8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w:t>
      </w:r>
      <w:r w:rsidRPr="0007133C">
        <w:rPr>
          <w:rStyle w:val="HideTWBExt"/>
          <w:b w:val="0"/>
        </w:rPr>
        <w:t>&lt;/NumAm&gt;</w:t>
      </w:r>
    </w:p>
    <w:p w14:paraId="4ED3FC6C"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35878CFB" w14:textId="77777777" w:rsidR="000E5EFC" w:rsidRPr="0007133C" w:rsidRDefault="000E5EFC" w:rsidP="000E5EFC">
      <w:pPr>
        <w:pStyle w:val="NormalBold"/>
      </w:pPr>
      <w:r w:rsidRPr="0007133C">
        <w:rPr>
          <w:rStyle w:val="HideTWBExt"/>
          <w:b w:val="0"/>
        </w:rPr>
        <w:t>&lt;/RepeatBlock-By&gt;</w:t>
      </w:r>
    </w:p>
    <w:p w14:paraId="2C38598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8CFF39B" w14:textId="77777777" w:rsidR="000E5EFC" w:rsidRPr="0007133C" w:rsidRDefault="000E5EFC" w:rsidP="000E5EFC">
      <w:pPr>
        <w:pStyle w:val="NormalBold"/>
      </w:pPr>
      <w:r w:rsidRPr="0007133C">
        <w:rPr>
          <w:rStyle w:val="HideTWBExt"/>
          <w:b w:val="0"/>
        </w:rPr>
        <w:lastRenderedPageBreak/>
        <w:t>&lt;Article&gt;</w:t>
      </w:r>
      <w:r w:rsidRPr="0007133C">
        <w:t>Referirea 29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904CC5D" w14:textId="77777777" w:rsidTr="001410B6">
        <w:trPr>
          <w:trHeight w:hRule="exact" w:val="240"/>
          <w:jc w:val="center"/>
        </w:trPr>
        <w:tc>
          <w:tcPr>
            <w:tcW w:w="9752" w:type="dxa"/>
            <w:gridSpan w:val="2"/>
            <w:tcBorders>
              <w:top w:val="nil"/>
              <w:left w:val="nil"/>
              <w:bottom w:val="nil"/>
              <w:right w:val="nil"/>
            </w:tcBorders>
          </w:tcPr>
          <w:p w14:paraId="2CC12713" w14:textId="77777777" w:rsidR="000E5EFC" w:rsidRPr="0007133C" w:rsidRDefault="000E5EFC" w:rsidP="001410B6"/>
        </w:tc>
      </w:tr>
      <w:tr w:rsidR="00D765D4" w:rsidRPr="0007133C" w14:paraId="7EF35144" w14:textId="77777777" w:rsidTr="001410B6">
        <w:trPr>
          <w:trHeight w:val="240"/>
          <w:jc w:val="center"/>
        </w:trPr>
        <w:tc>
          <w:tcPr>
            <w:tcW w:w="4876" w:type="dxa"/>
            <w:tcBorders>
              <w:top w:val="nil"/>
              <w:left w:val="nil"/>
              <w:bottom w:val="nil"/>
              <w:right w:val="nil"/>
            </w:tcBorders>
          </w:tcPr>
          <w:p w14:paraId="1820B1B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94DF66C" w14:textId="77777777" w:rsidR="000E5EFC" w:rsidRPr="0007133C" w:rsidRDefault="000E5EFC" w:rsidP="001410B6">
            <w:pPr>
              <w:pStyle w:val="AmColumnHeading"/>
            </w:pPr>
            <w:r w:rsidRPr="0007133C">
              <w:t>Amendamentul</w:t>
            </w:r>
          </w:p>
        </w:tc>
      </w:tr>
      <w:tr w:rsidR="00D765D4" w:rsidRPr="0007133C" w14:paraId="1261CBD7" w14:textId="77777777" w:rsidTr="001410B6">
        <w:trPr>
          <w:jc w:val="center"/>
        </w:trPr>
        <w:tc>
          <w:tcPr>
            <w:tcW w:w="4876" w:type="dxa"/>
            <w:tcBorders>
              <w:top w:val="nil"/>
              <w:left w:val="nil"/>
              <w:bottom w:val="nil"/>
              <w:right w:val="nil"/>
            </w:tcBorders>
          </w:tcPr>
          <w:p w14:paraId="57819B35" w14:textId="77777777" w:rsidR="000E5EFC" w:rsidRPr="0007133C" w:rsidRDefault="000E5EFC" w:rsidP="001410B6">
            <w:pPr>
              <w:pStyle w:val="Normal6a"/>
            </w:pPr>
          </w:p>
        </w:tc>
        <w:tc>
          <w:tcPr>
            <w:tcW w:w="4876" w:type="dxa"/>
            <w:tcBorders>
              <w:top w:val="nil"/>
              <w:left w:val="nil"/>
              <w:bottom w:val="nil"/>
              <w:right w:val="nil"/>
            </w:tcBorders>
          </w:tcPr>
          <w:p w14:paraId="222C23B0" w14:textId="77777777" w:rsidR="000E5EFC" w:rsidRPr="0007133C" w:rsidRDefault="000E5EFC" w:rsidP="001410B6">
            <w:pPr>
              <w:pStyle w:val="Normal6a"/>
            </w:pPr>
            <w:r w:rsidRPr="0007133C">
              <w:rPr>
                <w:b/>
                <w:i/>
              </w:rPr>
              <w:t>–</w:t>
            </w:r>
            <w:r w:rsidRPr="0007133C">
              <w:tab/>
            </w:r>
            <w:r w:rsidRPr="0007133C">
              <w:rPr>
                <w:b/>
                <w:i/>
              </w:rPr>
              <w:t>având în vedere Declarația Organizației Națiunilor Unite privind drepturile și responsabilitățile indivizilor, grupurilor și organelor societății de promovare și protejare a drepturilor omului și a libertăților fundamentale universal recunoscute,</w:t>
            </w:r>
          </w:p>
        </w:tc>
      </w:tr>
    </w:tbl>
    <w:p w14:paraId="4CD5B3B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D5C9806" w14:textId="77777777" w:rsidR="000E5EFC" w:rsidRPr="0007133C" w:rsidRDefault="000E5EFC" w:rsidP="000E5EFC">
      <w:r w:rsidRPr="0007133C">
        <w:rPr>
          <w:rStyle w:val="HideTWBExt"/>
        </w:rPr>
        <w:t>&lt;/Amend&gt;</w:t>
      </w:r>
    </w:p>
    <w:p w14:paraId="3A38447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w:t>
      </w:r>
      <w:r w:rsidRPr="0007133C">
        <w:rPr>
          <w:rStyle w:val="HideTWBExt"/>
          <w:b w:val="0"/>
        </w:rPr>
        <w:t>&lt;/NumAm&gt;</w:t>
      </w:r>
    </w:p>
    <w:p w14:paraId="1BA7BA4A"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0CA264AE" w14:textId="77777777" w:rsidR="000E5EFC" w:rsidRPr="0007133C" w:rsidRDefault="000E5EFC" w:rsidP="000E5EFC">
      <w:pPr>
        <w:pStyle w:val="NormalBold"/>
      </w:pPr>
      <w:r w:rsidRPr="0007133C">
        <w:rPr>
          <w:rStyle w:val="HideTWBExt"/>
          <w:b w:val="0"/>
        </w:rPr>
        <w:t>&lt;/RepeatBlock-By&gt;</w:t>
      </w:r>
    </w:p>
    <w:p w14:paraId="4CFD18B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4AAE6F9" w14:textId="77777777" w:rsidR="000E5EFC" w:rsidRPr="0007133C" w:rsidRDefault="000E5EFC" w:rsidP="000E5EFC">
      <w:pPr>
        <w:pStyle w:val="NormalBold"/>
      </w:pPr>
      <w:r w:rsidRPr="0007133C">
        <w:rPr>
          <w:rStyle w:val="HideTWBExt"/>
          <w:b w:val="0"/>
        </w:rPr>
        <w:t>&lt;Article&gt;</w:t>
      </w:r>
      <w:r w:rsidRPr="0007133C">
        <w:t>Referirea 29 b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D481BC3" w14:textId="77777777" w:rsidTr="001410B6">
        <w:trPr>
          <w:trHeight w:hRule="exact" w:val="240"/>
          <w:jc w:val="center"/>
        </w:trPr>
        <w:tc>
          <w:tcPr>
            <w:tcW w:w="9752" w:type="dxa"/>
            <w:gridSpan w:val="2"/>
            <w:tcBorders>
              <w:top w:val="nil"/>
              <w:left w:val="nil"/>
              <w:bottom w:val="nil"/>
              <w:right w:val="nil"/>
            </w:tcBorders>
          </w:tcPr>
          <w:p w14:paraId="4B6BAFE7" w14:textId="77777777" w:rsidR="000E5EFC" w:rsidRPr="0007133C" w:rsidRDefault="000E5EFC" w:rsidP="001410B6"/>
        </w:tc>
      </w:tr>
      <w:tr w:rsidR="00D765D4" w:rsidRPr="0007133C" w14:paraId="7390FF49" w14:textId="77777777" w:rsidTr="001410B6">
        <w:trPr>
          <w:trHeight w:val="240"/>
          <w:jc w:val="center"/>
        </w:trPr>
        <w:tc>
          <w:tcPr>
            <w:tcW w:w="4876" w:type="dxa"/>
            <w:tcBorders>
              <w:top w:val="nil"/>
              <w:left w:val="nil"/>
              <w:bottom w:val="nil"/>
              <w:right w:val="nil"/>
            </w:tcBorders>
          </w:tcPr>
          <w:p w14:paraId="525E08C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C841E72" w14:textId="77777777" w:rsidR="000E5EFC" w:rsidRPr="0007133C" w:rsidRDefault="000E5EFC" w:rsidP="001410B6">
            <w:pPr>
              <w:pStyle w:val="AmColumnHeading"/>
            </w:pPr>
            <w:r w:rsidRPr="0007133C">
              <w:t>Amendamentul</w:t>
            </w:r>
          </w:p>
        </w:tc>
      </w:tr>
      <w:tr w:rsidR="00D765D4" w:rsidRPr="0007133C" w14:paraId="496DCF7E" w14:textId="77777777" w:rsidTr="001410B6">
        <w:trPr>
          <w:jc w:val="center"/>
        </w:trPr>
        <w:tc>
          <w:tcPr>
            <w:tcW w:w="4876" w:type="dxa"/>
            <w:tcBorders>
              <w:top w:val="nil"/>
              <w:left w:val="nil"/>
              <w:bottom w:val="nil"/>
              <w:right w:val="nil"/>
            </w:tcBorders>
          </w:tcPr>
          <w:p w14:paraId="1C9E87BC" w14:textId="77777777" w:rsidR="000E5EFC" w:rsidRPr="0007133C" w:rsidRDefault="000E5EFC" w:rsidP="001410B6">
            <w:pPr>
              <w:pStyle w:val="Normal6a"/>
            </w:pPr>
          </w:p>
        </w:tc>
        <w:tc>
          <w:tcPr>
            <w:tcW w:w="4876" w:type="dxa"/>
            <w:tcBorders>
              <w:top w:val="nil"/>
              <w:left w:val="nil"/>
              <w:bottom w:val="nil"/>
              <w:right w:val="nil"/>
            </w:tcBorders>
          </w:tcPr>
          <w:p w14:paraId="08CA06A6" w14:textId="77777777" w:rsidR="000E5EFC" w:rsidRPr="0007133C" w:rsidRDefault="000E5EFC" w:rsidP="001410B6">
            <w:pPr>
              <w:pStyle w:val="Normal6a"/>
            </w:pPr>
            <w:r w:rsidRPr="0007133C">
              <w:rPr>
                <w:b/>
                <w:i/>
              </w:rPr>
              <w:t>–</w:t>
            </w:r>
            <w:r w:rsidRPr="0007133C">
              <w:tab/>
            </w:r>
            <w:r w:rsidRPr="0007133C">
              <w:rPr>
                <w:b/>
                <w:i/>
              </w:rPr>
              <w:t>având în vedere Raportul din 2026 al Raportorului special al Organizației Națiunilor Unite privind măsurile coercitive unilaterale,</w:t>
            </w:r>
          </w:p>
        </w:tc>
      </w:tr>
    </w:tbl>
    <w:p w14:paraId="14BDEFA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5A00CE5" w14:textId="77777777" w:rsidR="000E5EFC" w:rsidRPr="0007133C" w:rsidRDefault="000E5EFC" w:rsidP="000E5EFC">
      <w:r w:rsidRPr="0007133C">
        <w:rPr>
          <w:rStyle w:val="HideTWBExt"/>
        </w:rPr>
        <w:t>&lt;/Amend&gt;</w:t>
      </w:r>
    </w:p>
    <w:p w14:paraId="2A08BC5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w:t>
      </w:r>
      <w:r w:rsidRPr="0007133C">
        <w:rPr>
          <w:rStyle w:val="HideTWBExt"/>
          <w:b w:val="0"/>
        </w:rPr>
        <w:t>&lt;/NumAm&gt;</w:t>
      </w:r>
    </w:p>
    <w:p w14:paraId="2C2E61DF"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0A6D830E" w14:textId="77777777" w:rsidR="000E5EFC" w:rsidRPr="0007133C" w:rsidRDefault="000E5EFC" w:rsidP="000E5EFC">
      <w:pPr>
        <w:pStyle w:val="NormalBold"/>
      </w:pPr>
      <w:r w:rsidRPr="0007133C">
        <w:rPr>
          <w:rStyle w:val="HideTWBExt"/>
          <w:b w:val="0"/>
        </w:rPr>
        <w:t>&lt;/RepeatBlock-By&gt;</w:t>
      </w:r>
    </w:p>
    <w:p w14:paraId="264957C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6BA1149" w14:textId="77777777" w:rsidR="000E5EFC" w:rsidRPr="0007133C" w:rsidRDefault="000E5EFC" w:rsidP="000E5EFC">
      <w:pPr>
        <w:pStyle w:val="NormalBold"/>
      </w:pPr>
      <w:r w:rsidRPr="0007133C">
        <w:rPr>
          <w:rStyle w:val="HideTWBExt"/>
          <w:b w:val="0"/>
        </w:rPr>
        <w:t>&lt;Article&gt;</w:t>
      </w:r>
      <w:r w:rsidRPr="0007133C">
        <w:t>Referirea –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5477D94" w14:textId="77777777" w:rsidTr="001410B6">
        <w:trPr>
          <w:trHeight w:hRule="exact" w:val="240"/>
          <w:jc w:val="center"/>
        </w:trPr>
        <w:tc>
          <w:tcPr>
            <w:tcW w:w="9752" w:type="dxa"/>
            <w:gridSpan w:val="2"/>
            <w:tcBorders>
              <w:top w:val="nil"/>
              <w:left w:val="nil"/>
              <w:bottom w:val="nil"/>
              <w:right w:val="nil"/>
            </w:tcBorders>
          </w:tcPr>
          <w:p w14:paraId="0B36181B" w14:textId="77777777" w:rsidR="000E5EFC" w:rsidRPr="0007133C" w:rsidRDefault="000E5EFC" w:rsidP="001410B6"/>
        </w:tc>
      </w:tr>
      <w:tr w:rsidR="00D765D4" w:rsidRPr="0007133C" w14:paraId="07F8E910" w14:textId="77777777" w:rsidTr="001410B6">
        <w:trPr>
          <w:trHeight w:val="240"/>
          <w:jc w:val="center"/>
        </w:trPr>
        <w:tc>
          <w:tcPr>
            <w:tcW w:w="4876" w:type="dxa"/>
            <w:tcBorders>
              <w:top w:val="nil"/>
              <w:left w:val="nil"/>
              <w:bottom w:val="nil"/>
              <w:right w:val="nil"/>
            </w:tcBorders>
          </w:tcPr>
          <w:p w14:paraId="12A9725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993D902" w14:textId="77777777" w:rsidR="000E5EFC" w:rsidRPr="0007133C" w:rsidRDefault="000E5EFC" w:rsidP="001410B6">
            <w:pPr>
              <w:pStyle w:val="AmColumnHeading"/>
            </w:pPr>
            <w:r w:rsidRPr="0007133C">
              <w:t>Amendamentul</w:t>
            </w:r>
          </w:p>
        </w:tc>
      </w:tr>
      <w:tr w:rsidR="00D765D4" w:rsidRPr="0007133C" w14:paraId="78750B7F" w14:textId="77777777" w:rsidTr="001410B6">
        <w:trPr>
          <w:jc w:val="center"/>
        </w:trPr>
        <w:tc>
          <w:tcPr>
            <w:tcW w:w="4876" w:type="dxa"/>
            <w:tcBorders>
              <w:top w:val="nil"/>
              <w:left w:val="nil"/>
              <w:bottom w:val="nil"/>
              <w:right w:val="nil"/>
            </w:tcBorders>
          </w:tcPr>
          <w:p w14:paraId="7311BB4A" w14:textId="77777777" w:rsidR="000E5EFC" w:rsidRPr="0007133C" w:rsidRDefault="000E5EFC" w:rsidP="001410B6">
            <w:pPr>
              <w:pStyle w:val="Normal6a"/>
            </w:pPr>
          </w:p>
        </w:tc>
        <w:tc>
          <w:tcPr>
            <w:tcW w:w="4876" w:type="dxa"/>
            <w:tcBorders>
              <w:top w:val="nil"/>
              <w:left w:val="nil"/>
              <w:bottom w:val="nil"/>
              <w:right w:val="nil"/>
            </w:tcBorders>
          </w:tcPr>
          <w:p w14:paraId="0A4AF3BB" w14:textId="77777777" w:rsidR="000E5EFC" w:rsidRPr="0007133C" w:rsidRDefault="000E5EFC" w:rsidP="001410B6">
            <w:pPr>
              <w:pStyle w:val="Normal6a"/>
            </w:pPr>
            <w:r w:rsidRPr="0007133C">
              <w:rPr>
                <w:b/>
                <w:i/>
              </w:rPr>
              <w:t>–</w:t>
            </w:r>
            <w:r w:rsidRPr="0007133C">
              <w:tab/>
            </w:r>
            <w:r w:rsidRPr="0007133C">
              <w:rPr>
                <w:b/>
                <w:i/>
              </w:rPr>
              <w:t>având în vedere Comunicarea comună a Comisiei și a Înaltului Reprezentant al Uniunii pentru afaceri externe și politica de securitate din 20 iunie 2023 privind „Strategia europeană pentru securitate economică” (JOIN(2023)0020),</w:t>
            </w:r>
          </w:p>
        </w:tc>
      </w:tr>
    </w:tbl>
    <w:p w14:paraId="3D46FAAD"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70B9C48" w14:textId="77777777" w:rsidR="000E5EFC" w:rsidRPr="0007133C" w:rsidRDefault="000E5EFC" w:rsidP="000E5EFC">
      <w:r w:rsidRPr="0007133C">
        <w:rPr>
          <w:rStyle w:val="HideTWBExt"/>
        </w:rPr>
        <w:t>&lt;/Amend&gt;</w:t>
      </w:r>
    </w:p>
    <w:p w14:paraId="5EC06A8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w:t>
      </w:r>
      <w:r w:rsidRPr="0007133C">
        <w:rPr>
          <w:rStyle w:val="HideTWBExt"/>
          <w:b w:val="0"/>
        </w:rPr>
        <w:t>&lt;/NumAm&gt;</w:t>
      </w:r>
    </w:p>
    <w:p w14:paraId="16C2A8D6"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44D3E8A4" w14:textId="77777777" w:rsidR="000E5EFC" w:rsidRPr="0007133C" w:rsidRDefault="000E5EFC" w:rsidP="000E5EFC">
      <w:pPr>
        <w:pStyle w:val="NormalBold"/>
      </w:pPr>
      <w:r w:rsidRPr="0007133C">
        <w:rPr>
          <w:rStyle w:val="HideTWBExt"/>
          <w:b w:val="0"/>
        </w:rPr>
        <w:t>&lt;/RepeatBlock-By&gt;</w:t>
      </w:r>
    </w:p>
    <w:p w14:paraId="1090BFA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C1669D4" w14:textId="77777777" w:rsidR="000E5EFC" w:rsidRPr="0007133C" w:rsidRDefault="000E5EFC" w:rsidP="000E5EFC">
      <w:pPr>
        <w:pStyle w:val="NormalBold"/>
      </w:pPr>
      <w:r w:rsidRPr="0007133C">
        <w:rPr>
          <w:rStyle w:val="HideTWBExt"/>
          <w:b w:val="0"/>
        </w:rPr>
        <w:t>&lt;Article&gt;</w:t>
      </w:r>
      <w:r w:rsidRPr="0007133C">
        <w:t>Referirea 36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5C44A79" w14:textId="77777777" w:rsidTr="001410B6">
        <w:trPr>
          <w:trHeight w:hRule="exact" w:val="240"/>
          <w:jc w:val="center"/>
        </w:trPr>
        <w:tc>
          <w:tcPr>
            <w:tcW w:w="9752" w:type="dxa"/>
            <w:gridSpan w:val="2"/>
            <w:tcBorders>
              <w:top w:val="nil"/>
              <w:left w:val="nil"/>
              <w:bottom w:val="nil"/>
              <w:right w:val="nil"/>
            </w:tcBorders>
          </w:tcPr>
          <w:p w14:paraId="22E6A7E9" w14:textId="77777777" w:rsidR="000E5EFC" w:rsidRPr="0007133C" w:rsidRDefault="000E5EFC" w:rsidP="001410B6"/>
        </w:tc>
      </w:tr>
      <w:tr w:rsidR="00D765D4" w:rsidRPr="0007133C" w14:paraId="400D84DB" w14:textId="77777777" w:rsidTr="001410B6">
        <w:trPr>
          <w:trHeight w:val="240"/>
          <w:jc w:val="center"/>
        </w:trPr>
        <w:tc>
          <w:tcPr>
            <w:tcW w:w="4876" w:type="dxa"/>
            <w:tcBorders>
              <w:top w:val="nil"/>
              <w:left w:val="nil"/>
              <w:bottom w:val="nil"/>
              <w:right w:val="nil"/>
            </w:tcBorders>
          </w:tcPr>
          <w:p w14:paraId="5669B99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1024B3F" w14:textId="77777777" w:rsidR="000E5EFC" w:rsidRPr="0007133C" w:rsidRDefault="000E5EFC" w:rsidP="001410B6">
            <w:pPr>
              <w:pStyle w:val="AmColumnHeading"/>
            </w:pPr>
            <w:r w:rsidRPr="0007133C">
              <w:t>Amendamentul</w:t>
            </w:r>
          </w:p>
        </w:tc>
      </w:tr>
      <w:tr w:rsidR="00D765D4" w:rsidRPr="0007133C" w14:paraId="0FF7DF0E" w14:textId="77777777" w:rsidTr="001410B6">
        <w:trPr>
          <w:jc w:val="center"/>
        </w:trPr>
        <w:tc>
          <w:tcPr>
            <w:tcW w:w="4876" w:type="dxa"/>
            <w:tcBorders>
              <w:top w:val="nil"/>
              <w:left w:val="nil"/>
              <w:bottom w:val="nil"/>
              <w:right w:val="nil"/>
            </w:tcBorders>
          </w:tcPr>
          <w:p w14:paraId="61AE9EA6" w14:textId="77777777" w:rsidR="000E5EFC" w:rsidRPr="0007133C" w:rsidRDefault="000E5EFC" w:rsidP="001410B6">
            <w:pPr>
              <w:pStyle w:val="Normal6a"/>
            </w:pPr>
          </w:p>
        </w:tc>
        <w:tc>
          <w:tcPr>
            <w:tcW w:w="4876" w:type="dxa"/>
            <w:tcBorders>
              <w:top w:val="nil"/>
              <w:left w:val="nil"/>
              <w:bottom w:val="nil"/>
              <w:right w:val="nil"/>
            </w:tcBorders>
          </w:tcPr>
          <w:p w14:paraId="03091F06" w14:textId="77777777" w:rsidR="000E5EFC" w:rsidRPr="0007133C" w:rsidRDefault="000E5EFC" w:rsidP="001410B6">
            <w:pPr>
              <w:pStyle w:val="Normal6a"/>
            </w:pPr>
            <w:r w:rsidRPr="0007133C">
              <w:rPr>
                <w:b/>
                <w:i/>
              </w:rPr>
              <w:t>–</w:t>
            </w:r>
            <w:r w:rsidRPr="0007133C">
              <w:tab/>
            </w:r>
            <w:r w:rsidRPr="0007133C">
              <w:rPr>
                <w:b/>
                <w:i/>
              </w:rPr>
              <w:t>având în vedere declarația Asociației procurorilor de drept penal internațional (AICLP) privind situația procurorilor Curții Penale Internaționale din 6 aprilie 2026, </w:t>
            </w:r>
          </w:p>
        </w:tc>
      </w:tr>
    </w:tbl>
    <w:p w14:paraId="3334E691"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F7E284A" w14:textId="77777777" w:rsidR="000E5EFC" w:rsidRPr="0007133C" w:rsidRDefault="000E5EFC" w:rsidP="000E5EFC">
      <w:r w:rsidRPr="0007133C">
        <w:rPr>
          <w:rStyle w:val="HideTWBExt"/>
        </w:rPr>
        <w:t>&lt;/Amend&gt;</w:t>
      </w:r>
    </w:p>
    <w:p w14:paraId="382BE9F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w:t>
      </w:r>
      <w:r w:rsidRPr="0007133C">
        <w:rPr>
          <w:rStyle w:val="HideTWBExt"/>
          <w:b w:val="0"/>
        </w:rPr>
        <w:t>&lt;/NumAm&gt;</w:t>
      </w:r>
    </w:p>
    <w:p w14:paraId="07BC06E6"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53614852" w14:textId="77777777" w:rsidR="000E5EFC" w:rsidRPr="0007133C" w:rsidRDefault="000E5EFC" w:rsidP="000E5EFC">
      <w:pPr>
        <w:pStyle w:val="NormalBold"/>
      </w:pPr>
      <w:r w:rsidRPr="0007133C">
        <w:rPr>
          <w:rStyle w:val="HideTWBExt"/>
          <w:b w:val="0"/>
        </w:rPr>
        <w:t>&lt;/RepeatBlock-By&gt;</w:t>
      </w:r>
    </w:p>
    <w:p w14:paraId="5620566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1A01E8A" w14:textId="77777777" w:rsidR="000E5EFC" w:rsidRPr="0007133C" w:rsidRDefault="000E5EFC" w:rsidP="000E5EFC">
      <w:pPr>
        <w:pStyle w:val="NormalBold"/>
      </w:pPr>
      <w:r w:rsidRPr="0007133C">
        <w:rPr>
          <w:rStyle w:val="HideTWBExt"/>
          <w:b w:val="0"/>
        </w:rPr>
        <w:t>&lt;Article&gt;</w:t>
      </w:r>
      <w:r w:rsidRPr="0007133C">
        <w:t>Referirea 37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C849AF1" w14:textId="77777777" w:rsidTr="001410B6">
        <w:trPr>
          <w:trHeight w:hRule="exact" w:val="240"/>
          <w:jc w:val="center"/>
        </w:trPr>
        <w:tc>
          <w:tcPr>
            <w:tcW w:w="9752" w:type="dxa"/>
            <w:gridSpan w:val="2"/>
            <w:tcBorders>
              <w:top w:val="nil"/>
              <w:left w:val="nil"/>
              <w:bottom w:val="nil"/>
              <w:right w:val="nil"/>
            </w:tcBorders>
          </w:tcPr>
          <w:p w14:paraId="66C05B8A" w14:textId="77777777" w:rsidR="000E5EFC" w:rsidRPr="0007133C" w:rsidRDefault="000E5EFC" w:rsidP="001410B6"/>
        </w:tc>
      </w:tr>
      <w:tr w:rsidR="00D765D4" w:rsidRPr="0007133C" w14:paraId="24C13115" w14:textId="77777777" w:rsidTr="001410B6">
        <w:trPr>
          <w:trHeight w:val="240"/>
          <w:jc w:val="center"/>
        </w:trPr>
        <w:tc>
          <w:tcPr>
            <w:tcW w:w="4876" w:type="dxa"/>
            <w:tcBorders>
              <w:top w:val="nil"/>
              <w:left w:val="nil"/>
              <w:bottom w:val="nil"/>
              <w:right w:val="nil"/>
            </w:tcBorders>
          </w:tcPr>
          <w:p w14:paraId="0638F94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2BFD7A8" w14:textId="77777777" w:rsidR="000E5EFC" w:rsidRPr="0007133C" w:rsidRDefault="000E5EFC" w:rsidP="001410B6">
            <w:pPr>
              <w:pStyle w:val="AmColumnHeading"/>
            </w:pPr>
            <w:r w:rsidRPr="0007133C">
              <w:t>Amendamentul</w:t>
            </w:r>
          </w:p>
        </w:tc>
      </w:tr>
      <w:tr w:rsidR="00D765D4" w:rsidRPr="0007133C" w14:paraId="6CB9B61D" w14:textId="77777777" w:rsidTr="001410B6">
        <w:trPr>
          <w:jc w:val="center"/>
        </w:trPr>
        <w:tc>
          <w:tcPr>
            <w:tcW w:w="4876" w:type="dxa"/>
            <w:tcBorders>
              <w:top w:val="nil"/>
              <w:left w:val="nil"/>
              <w:bottom w:val="nil"/>
              <w:right w:val="nil"/>
            </w:tcBorders>
          </w:tcPr>
          <w:p w14:paraId="2284BF6F" w14:textId="77777777" w:rsidR="000E5EFC" w:rsidRPr="0007133C" w:rsidRDefault="000E5EFC" w:rsidP="001410B6">
            <w:pPr>
              <w:pStyle w:val="Normal6a"/>
            </w:pPr>
            <w:r w:rsidRPr="0007133C">
              <w:rPr>
                <w:b/>
                <w:i/>
              </w:rPr>
              <w:t>–</w:t>
            </w:r>
            <w:r w:rsidRPr="0007133C">
              <w:tab/>
            </w:r>
            <w:r w:rsidRPr="0007133C">
              <w:rPr>
                <w:b/>
                <w:i/>
              </w:rPr>
              <w:t>având în vedere Constituția Organizației Internaționale de Poliție Criminală (OIPC-Interpol), în special articolul 2, care impune organizației să acționeze în spiritul Declarației universale a drepturilor omului,</w:t>
            </w:r>
          </w:p>
        </w:tc>
        <w:tc>
          <w:tcPr>
            <w:tcW w:w="4876" w:type="dxa"/>
            <w:tcBorders>
              <w:top w:val="nil"/>
              <w:left w:val="nil"/>
              <w:bottom w:val="nil"/>
              <w:right w:val="nil"/>
            </w:tcBorders>
          </w:tcPr>
          <w:p w14:paraId="59B0BFC4" w14:textId="77777777" w:rsidR="000E5EFC" w:rsidRPr="0007133C" w:rsidRDefault="000E5EFC" w:rsidP="001410B6">
            <w:pPr>
              <w:pStyle w:val="Normal6a"/>
            </w:pPr>
            <w:r w:rsidRPr="0007133C">
              <w:rPr>
                <w:b/>
                <w:i/>
              </w:rPr>
              <w:t>eliminat</w:t>
            </w:r>
          </w:p>
        </w:tc>
      </w:tr>
    </w:tbl>
    <w:p w14:paraId="2B8C76A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6B1229C" w14:textId="77777777" w:rsidR="000E5EFC" w:rsidRPr="0007133C" w:rsidRDefault="000E5EFC" w:rsidP="000E5EFC">
      <w:r w:rsidRPr="0007133C">
        <w:rPr>
          <w:rStyle w:val="HideTWBExt"/>
        </w:rPr>
        <w:t>&lt;/Amend&gt;</w:t>
      </w:r>
    </w:p>
    <w:p w14:paraId="5121F9B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w:t>
      </w:r>
      <w:r w:rsidRPr="0007133C">
        <w:rPr>
          <w:rStyle w:val="HideTWBExt"/>
          <w:b w:val="0"/>
        </w:rPr>
        <w:t>&lt;/NumAm&gt;</w:t>
      </w:r>
    </w:p>
    <w:p w14:paraId="1F769058" w14:textId="77777777" w:rsidR="000E5EFC" w:rsidRPr="0007133C" w:rsidRDefault="000E5EFC" w:rsidP="000E5EFC">
      <w:pPr>
        <w:pStyle w:val="NormalBold"/>
      </w:pPr>
      <w:r w:rsidRPr="0007133C">
        <w:rPr>
          <w:rStyle w:val="HideTWBExt"/>
          <w:b w:val="0"/>
        </w:rPr>
        <w:t>&lt;RepeatBlock-By&gt;&lt;Members&gt;</w:t>
      </w:r>
      <w:r w:rsidRPr="0007133C">
        <w:t>Mounir Satouri</w:t>
      </w:r>
      <w:r w:rsidRPr="0007133C">
        <w:rPr>
          <w:rStyle w:val="HideTWBExt"/>
          <w:b w:val="0"/>
        </w:rPr>
        <w:t>&lt;/Members&gt;</w:t>
      </w:r>
    </w:p>
    <w:p w14:paraId="228C3ACA" w14:textId="77777777" w:rsidR="000E5EFC" w:rsidRPr="0007133C" w:rsidRDefault="000E5EFC" w:rsidP="000E5EFC">
      <w:r w:rsidRPr="0007133C">
        <w:rPr>
          <w:rStyle w:val="HideTWBExt"/>
        </w:rPr>
        <w:t>&lt;AuNomDe&gt;</w:t>
      </w:r>
      <w:r w:rsidRPr="0007133C">
        <w:rPr>
          <w:rStyle w:val="HideTWBInt"/>
        </w:rPr>
        <w:t>{Verts/ALE}</w:t>
      </w:r>
      <w:r w:rsidRPr="0007133C">
        <w:t>în numele Grupului Verts/ALE</w:t>
      </w:r>
      <w:r w:rsidRPr="0007133C">
        <w:rPr>
          <w:rStyle w:val="HideTWBExt"/>
        </w:rPr>
        <w:t>&lt;/AuNomDe&gt;</w:t>
      </w:r>
    </w:p>
    <w:p w14:paraId="78B82169" w14:textId="77777777" w:rsidR="000E5EFC" w:rsidRPr="0007133C" w:rsidRDefault="000E5EFC" w:rsidP="000E5EFC">
      <w:pPr>
        <w:pStyle w:val="NormalBold"/>
      </w:pPr>
      <w:r w:rsidRPr="0007133C">
        <w:rPr>
          <w:rStyle w:val="HideTWBExt"/>
          <w:b w:val="0"/>
        </w:rPr>
        <w:t>&lt;/RepeatBlock-By&gt;</w:t>
      </w:r>
    </w:p>
    <w:p w14:paraId="4AE6A4A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D4800C7" w14:textId="77777777" w:rsidR="000E5EFC" w:rsidRPr="0007133C" w:rsidRDefault="000E5EFC" w:rsidP="000E5EFC">
      <w:pPr>
        <w:pStyle w:val="NormalBold"/>
      </w:pPr>
      <w:r w:rsidRPr="0007133C">
        <w:rPr>
          <w:rStyle w:val="HideTWBExt"/>
          <w:b w:val="0"/>
        </w:rPr>
        <w:t>&lt;Article&gt;</w:t>
      </w:r>
      <w:r w:rsidRPr="0007133C">
        <w:t>Referirea 37 a (nouă)</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DD75444" w14:textId="77777777" w:rsidTr="001410B6">
        <w:trPr>
          <w:trHeight w:hRule="exact" w:val="240"/>
          <w:jc w:val="center"/>
        </w:trPr>
        <w:tc>
          <w:tcPr>
            <w:tcW w:w="9752" w:type="dxa"/>
            <w:gridSpan w:val="2"/>
            <w:tcBorders>
              <w:top w:val="nil"/>
              <w:left w:val="nil"/>
              <w:bottom w:val="nil"/>
              <w:right w:val="nil"/>
            </w:tcBorders>
          </w:tcPr>
          <w:p w14:paraId="1E527ECE" w14:textId="77777777" w:rsidR="000E5EFC" w:rsidRPr="0007133C" w:rsidRDefault="000E5EFC" w:rsidP="001410B6"/>
        </w:tc>
      </w:tr>
      <w:tr w:rsidR="00D765D4" w:rsidRPr="0007133C" w14:paraId="40378A37" w14:textId="77777777" w:rsidTr="001410B6">
        <w:trPr>
          <w:trHeight w:val="240"/>
          <w:jc w:val="center"/>
        </w:trPr>
        <w:tc>
          <w:tcPr>
            <w:tcW w:w="4876" w:type="dxa"/>
            <w:tcBorders>
              <w:top w:val="nil"/>
              <w:left w:val="nil"/>
              <w:bottom w:val="nil"/>
              <w:right w:val="nil"/>
            </w:tcBorders>
          </w:tcPr>
          <w:p w14:paraId="28C88DB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0F19D97" w14:textId="77777777" w:rsidR="000E5EFC" w:rsidRPr="0007133C" w:rsidRDefault="000E5EFC" w:rsidP="001410B6">
            <w:pPr>
              <w:pStyle w:val="AmColumnHeading"/>
            </w:pPr>
            <w:r w:rsidRPr="0007133C">
              <w:t>Amendamentul</w:t>
            </w:r>
          </w:p>
        </w:tc>
      </w:tr>
      <w:tr w:rsidR="00D765D4" w:rsidRPr="0007133C" w14:paraId="78CB1FB7" w14:textId="77777777" w:rsidTr="001410B6">
        <w:trPr>
          <w:jc w:val="center"/>
        </w:trPr>
        <w:tc>
          <w:tcPr>
            <w:tcW w:w="4876" w:type="dxa"/>
            <w:tcBorders>
              <w:top w:val="nil"/>
              <w:left w:val="nil"/>
              <w:bottom w:val="nil"/>
              <w:right w:val="nil"/>
            </w:tcBorders>
          </w:tcPr>
          <w:p w14:paraId="2DBE2A16" w14:textId="77777777" w:rsidR="000E5EFC" w:rsidRPr="0007133C" w:rsidRDefault="000E5EFC" w:rsidP="001410B6">
            <w:pPr>
              <w:pStyle w:val="Normal6a"/>
            </w:pPr>
          </w:p>
        </w:tc>
        <w:tc>
          <w:tcPr>
            <w:tcW w:w="4876" w:type="dxa"/>
            <w:tcBorders>
              <w:top w:val="nil"/>
              <w:left w:val="nil"/>
              <w:bottom w:val="nil"/>
              <w:right w:val="nil"/>
            </w:tcBorders>
          </w:tcPr>
          <w:p w14:paraId="73615A1E" w14:textId="77777777" w:rsidR="000E5EFC" w:rsidRPr="0007133C" w:rsidRDefault="000E5EFC" w:rsidP="001410B6">
            <w:pPr>
              <w:pStyle w:val="Normal6a"/>
            </w:pPr>
            <w:r w:rsidRPr="0007133C">
              <w:rPr>
                <w:b/>
                <w:i/>
              </w:rPr>
              <w:t>–</w:t>
            </w:r>
            <w:r w:rsidRPr="0007133C">
              <w:tab/>
            </w:r>
            <w:r w:rsidRPr="0007133C">
              <w:rPr>
                <w:b/>
                <w:i/>
              </w:rPr>
              <w:t>având în vedere hotărârea Curții de Justiție (Camera a patra) din 11 iunie 2026 în cauza C-81/24, LH împotriva OTP banka d.d., fostă Nova Kreditna Banka Maribor,</w:t>
            </w:r>
          </w:p>
        </w:tc>
      </w:tr>
    </w:tbl>
    <w:p w14:paraId="238CA233"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5373599" w14:textId="77777777" w:rsidR="000E5EFC" w:rsidRPr="0007133C" w:rsidRDefault="000E5EFC" w:rsidP="000E5EFC">
      <w:r w:rsidRPr="0007133C">
        <w:rPr>
          <w:rStyle w:val="HideTWBExt"/>
        </w:rPr>
        <w:t>&lt;/Amend&gt;</w:t>
      </w:r>
    </w:p>
    <w:p w14:paraId="2A935B1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w:t>
      </w:r>
      <w:r w:rsidRPr="0007133C">
        <w:rPr>
          <w:rStyle w:val="HideTWBExt"/>
          <w:b w:val="0"/>
        </w:rPr>
        <w:t>&lt;/NumAm&gt;</w:t>
      </w:r>
    </w:p>
    <w:p w14:paraId="72194DC0" w14:textId="77777777" w:rsidR="000E5EFC" w:rsidRPr="0007133C" w:rsidRDefault="000E5EFC" w:rsidP="000E5EFC">
      <w:pPr>
        <w:pStyle w:val="NormalBold"/>
      </w:pPr>
      <w:r w:rsidRPr="0007133C">
        <w:rPr>
          <w:rStyle w:val="HideTWBExt"/>
          <w:b w:val="0"/>
        </w:rPr>
        <w:t>&lt;RepeatBlock-By&gt;&lt;Members&gt;</w:t>
      </w:r>
      <w:r w:rsidRPr="0007133C">
        <w:t>Arkadiusz Mularczyk, Michał Dworczyk</w:t>
      </w:r>
      <w:r w:rsidRPr="0007133C">
        <w:rPr>
          <w:rStyle w:val="HideTWBExt"/>
          <w:b w:val="0"/>
        </w:rPr>
        <w:t>&lt;/Members&gt;</w:t>
      </w:r>
    </w:p>
    <w:p w14:paraId="4FC8AFE4"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6110A275" w14:textId="77777777" w:rsidR="000E5EFC" w:rsidRPr="0007133C" w:rsidRDefault="000E5EFC" w:rsidP="000E5EFC">
      <w:pPr>
        <w:pStyle w:val="NormalBold"/>
      </w:pPr>
      <w:r w:rsidRPr="0007133C">
        <w:rPr>
          <w:rStyle w:val="HideTWBExt"/>
          <w:b w:val="0"/>
        </w:rPr>
        <w:t>&lt;/RepeatBlock-By&gt;</w:t>
      </w:r>
    </w:p>
    <w:p w14:paraId="56353A2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3057164" w14:textId="77777777" w:rsidR="000E5EFC" w:rsidRPr="0007133C" w:rsidRDefault="000E5EFC" w:rsidP="000E5EFC">
      <w:pPr>
        <w:pStyle w:val="NormalBold"/>
      </w:pPr>
      <w:r w:rsidRPr="0007133C">
        <w:rPr>
          <w:rStyle w:val="HideTWBExt"/>
          <w:b w:val="0"/>
        </w:rPr>
        <w:t>&lt;Article&gt;</w:t>
      </w:r>
      <w:r w:rsidRPr="0007133C">
        <w:t>Referirea 38</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93F1371" w14:textId="77777777" w:rsidTr="001410B6">
        <w:trPr>
          <w:trHeight w:hRule="exact" w:val="240"/>
          <w:jc w:val="center"/>
        </w:trPr>
        <w:tc>
          <w:tcPr>
            <w:tcW w:w="9752" w:type="dxa"/>
            <w:gridSpan w:val="2"/>
            <w:tcBorders>
              <w:top w:val="nil"/>
              <w:left w:val="nil"/>
              <w:bottom w:val="nil"/>
              <w:right w:val="nil"/>
            </w:tcBorders>
          </w:tcPr>
          <w:p w14:paraId="12DBE724" w14:textId="77777777" w:rsidR="000E5EFC" w:rsidRPr="0007133C" w:rsidRDefault="000E5EFC" w:rsidP="001410B6"/>
        </w:tc>
      </w:tr>
      <w:tr w:rsidR="00D765D4" w:rsidRPr="0007133C" w14:paraId="606BA85C" w14:textId="77777777" w:rsidTr="001410B6">
        <w:trPr>
          <w:trHeight w:val="240"/>
          <w:jc w:val="center"/>
        </w:trPr>
        <w:tc>
          <w:tcPr>
            <w:tcW w:w="4876" w:type="dxa"/>
            <w:tcBorders>
              <w:top w:val="nil"/>
              <w:left w:val="nil"/>
              <w:bottom w:val="nil"/>
              <w:right w:val="nil"/>
            </w:tcBorders>
          </w:tcPr>
          <w:p w14:paraId="23D994D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D2FDE2F" w14:textId="77777777" w:rsidR="000E5EFC" w:rsidRPr="0007133C" w:rsidRDefault="000E5EFC" w:rsidP="001410B6">
            <w:pPr>
              <w:pStyle w:val="AmColumnHeading"/>
            </w:pPr>
            <w:r w:rsidRPr="0007133C">
              <w:t>Amendamentul</w:t>
            </w:r>
          </w:p>
        </w:tc>
      </w:tr>
      <w:tr w:rsidR="00D765D4" w:rsidRPr="0007133C" w14:paraId="43D2E1DC" w14:textId="77777777" w:rsidTr="001410B6">
        <w:trPr>
          <w:jc w:val="center"/>
        </w:trPr>
        <w:tc>
          <w:tcPr>
            <w:tcW w:w="4876" w:type="dxa"/>
            <w:tcBorders>
              <w:top w:val="nil"/>
              <w:left w:val="nil"/>
              <w:bottom w:val="nil"/>
              <w:right w:val="nil"/>
            </w:tcBorders>
          </w:tcPr>
          <w:p w14:paraId="1D26B1DB" w14:textId="77777777" w:rsidR="000E5EFC" w:rsidRPr="0007133C" w:rsidRDefault="000E5EFC" w:rsidP="001410B6">
            <w:pPr>
              <w:pStyle w:val="Normal6a"/>
            </w:pPr>
            <w:r w:rsidRPr="0007133C">
              <w:rPr>
                <w:b/>
                <w:i/>
              </w:rPr>
              <w:t>–</w:t>
            </w:r>
            <w:r w:rsidRPr="0007133C">
              <w:tab/>
            </w:r>
            <w:r w:rsidRPr="0007133C">
              <w:rPr>
                <w:b/>
                <w:i/>
              </w:rPr>
              <w:t>având în vedere Codul și manualul vizelor din UE,</w:t>
            </w:r>
          </w:p>
        </w:tc>
        <w:tc>
          <w:tcPr>
            <w:tcW w:w="4876" w:type="dxa"/>
            <w:tcBorders>
              <w:top w:val="nil"/>
              <w:left w:val="nil"/>
              <w:bottom w:val="nil"/>
              <w:right w:val="nil"/>
            </w:tcBorders>
          </w:tcPr>
          <w:p w14:paraId="7081EFA1" w14:textId="77777777" w:rsidR="000E5EFC" w:rsidRPr="0007133C" w:rsidRDefault="000E5EFC" w:rsidP="001410B6">
            <w:pPr>
              <w:pStyle w:val="Normal6a"/>
            </w:pPr>
            <w:r w:rsidRPr="0007133C">
              <w:rPr>
                <w:b/>
                <w:i/>
              </w:rPr>
              <w:t>eliminat</w:t>
            </w:r>
          </w:p>
        </w:tc>
      </w:tr>
    </w:tbl>
    <w:p w14:paraId="0C2F7DD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4FAFDBE" w14:textId="77777777" w:rsidR="000E5EFC" w:rsidRPr="0007133C" w:rsidRDefault="000E5EFC" w:rsidP="000E5EFC">
      <w:r w:rsidRPr="0007133C">
        <w:rPr>
          <w:rStyle w:val="HideTWBExt"/>
        </w:rPr>
        <w:t>&lt;/Amend&gt;</w:t>
      </w:r>
    </w:p>
    <w:p w14:paraId="41C3F70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w:t>
      </w:r>
      <w:r w:rsidRPr="0007133C">
        <w:rPr>
          <w:rStyle w:val="HideTWBExt"/>
          <w:b w:val="0"/>
        </w:rPr>
        <w:t>&lt;/NumAm&gt;</w:t>
      </w:r>
    </w:p>
    <w:p w14:paraId="15E85016"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0C552A98"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3A4FD173" w14:textId="77777777" w:rsidR="000E5EFC" w:rsidRPr="0007133C" w:rsidRDefault="000E5EFC" w:rsidP="000E5EFC">
      <w:pPr>
        <w:pStyle w:val="NormalBold"/>
      </w:pPr>
      <w:r w:rsidRPr="0007133C">
        <w:rPr>
          <w:rStyle w:val="HideTWBExt"/>
          <w:b w:val="0"/>
        </w:rPr>
        <w:t>&lt;/RepeatBlock-By&gt;</w:t>
      </w:r>
    </w:p>
    <w:p w14:paraId="2323068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1BDB259" w14:textId="77777777" w:rsidR="000E5EFC" w:rsidRPr="0007133C" w:rsidRDefault="000E5EFC" w:rsidP="000E5EFC">
      <w:pPr>
        <w:pStyle w:val="NormalBold"/>
      </w:pPr>
      <w:r w:rsidRPr="0007133C">
        <w:rPr>
          <w:rStyle w:val="HideTWBExt"/>
          <w:b w:val="0"/>
        </w:rPr>
        <w:t>&lt;Article&gt;</w:t>
      </w:r>
      <w:r w:rsidRPr="0007133C">
        <w:t>Considerentul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BA2033C" w14:textId="77777777" w:rsidTr="001410B6">
        <w:trPr>
          <w:trHeight w:hRule="exact" w:val="240"/>
          <w:jc w:val="center"/>
        </w:trPr>
        <w:tc>
          <w:tcPr>
            <w:tcW w:w="9752" w:type="dxa"/>
            <w:gridSpan w:val="2"/>
            <w:tcBorders>
              <w:top w:val="nil"/>
              <w:left w:val="nil"/>
              <w:bottom w:val="nil"/>
              <w:right w:val="nil"/>
            </w:tcBorders>
          </w:tcPr>
          <w:p w14:paraId="356FC33E" w14:textId="77777777" w:rsidR="000E5EFC" w:rsidRPr="0007133C" w:rsidRDefault="000E5EFC" w:rsidP="001410B6"/>
        </w:tc>
      </w:tr>
      <w:tr w:rsidR="00D765D4" w:rsidRPr="0007133C" w14:paraId="50ABB1B5" w14:textId="77777777" w:rsidTr="001410B6">
        <w:trPr>
          <w:trHeight w:val="240"/>
          <w:jc w:val="center"/>
        </w:trPr>
        <w:tc>
          <w:tcPr>
            <w:tcW w:w="4876" w:type="dxa"/>
            <w:tcBorders>
              <w:top w:val="nil"/>
              <w:left w:val="nil"/>
              <w:bottom w:val="nil"/>
              <w:right w:val="nil"/>
            </w:tcBorders>
          </w:tcPr>
          <w:p w14:paraId="3162C2E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4DB006A" w14:textId="77777777" w:rsidR="000E5EFC" w:rsidRPr="0007133C" w:rsidRDefault="000E5EFC" w:rsidP="001410B6">
            <w:pPr>
              <w:pStyle w:val="AmColumnHeading"/>
            </w:pPr>
            <w:r w:rsidRPr="0007133C">
              <w:t>Amendamentul</w:t>
            </w:r>
          </w:p>
        </w:tc>
      </w:tr>
      <w:tr w:rsidR="00D765D4" w:rsidRPr="0007133C" w14:paraId="29B3F48C" w14:textId="77777777" w:rsidTr="001410B6">
        <w:trPr>
          <w:jc w:val="center"/>
        </w:trPr>
        <w:tc>
          <w:tcPr>
            <w:tcW w:w="4876" w:type="dxa"/>
            <w:tcBorders>
              <w:top w:val="nil"/>
              <w:left w:val="nil"/>
              <w:bottom w:val="nil"/>
              <w:right w:val="nil"/>
            </w:tcBorders>
          </w:tcPr>
          <w:p w14:paraId="65CD465E" w14:textId="77777777" w:rsidR="000E5EFC" w:rsidRPr="0007133C" w:rsidRDefault="000E5EFC" w:rsidP="001410B6">
            <w:pPr>
              <w:pStyle w:val="Normal6a"/>
            </w:pPr>
          </w:p>
        </w:tc>
        <w:tc>
          <w:tcPr>
            <w:tcW w:w="4876" w:type="dxa"/>
            <w:tcBorders>
              <w:top w:val="nil"/>
              <w:left w:val="nil"/>
              <w:bottom w:val="nil"/>
              <w:right w:val="nil"/>
            </w:tcBorders>
          </w:tcPr>
          <w:p w14:paraId="0F116748" w14:textId="77777777" w:rsidR="000E5EFC" w:rsidRPr="0007133C" w:rsidRDefault="000E5EFC" w:rsidP="001410B6">
            <w:pPr>
              <w:pStyle w:val="Normal6a"/>
            </w:pPr>
            <w:r w:rsidRPr="0007133C">
              <w:rPr>
                <w:b/>
                <w:i/>
              </w:rPr>
              <w:t>–</w:t>
            </w:r>
            <w:r w:rsidRPr="0007133C">
              <w:tab/>
            </w:r>
            <w:r w:rsidRPr="0007133C">
              <w:rPr>
                <w:b/>
                <w:i/>
              </w:rPr>
              <w:t>întrucât sistemul internațional de justiție cuprinde curți de justiție, tribunale și mecanisme de anchetă independente și imparțiale instituite în temeiul dreptului internațional, inclusiv CPI, CIJ, mecanisme sprijinite de ONU și instanțe internaționale, hibride sau internaționalizate, autorizate să combată impunitatea pentru cele mai grave încălcări ale dreptului internațional, inclusiv crimele de război, crimele împotriva umanității, genocidul și crima de agresiune;</w:t>
            </w:r>
          </w:p>
        </w:tc>
      </w:tr>
    </w:tbl>
    <w:p w14:paraId="77B96BF5"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F6F92B0" w14:textId="77777777" w:rsidR="000E5EFC" w:rsidRPr="0007133C" w:rsidRDefault="000E5EFC" w:rsidP="000E5EFC">
      <w:r w:rsidRPr="0007133C">
        <w:rPr>
          <w:rStyle w:val="HideTWBExt"/>
        </w:rPr>
        <w:t>&lt;/Amend&gt;</w:t>
      </w:r>
    </w:p>
    <w:p w14:paraId="4D269A3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w:t>
      </w:r>
      <w:r w:rsidRPr="0007133C">
        <w:rPr>
          <w:rStyle w:val="HideTWBExt"/>
          <w:b w:val="0"/>
        </w:rPr>
        <w:t>&lt;/NumAm&gt;</w:t>
      </w:r>
    </w:p>
    <w:p w14:paraId="5CF66846"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740B25C9" w14:textId="77777777" w:rsidR="000E5EFC" w:rsidRPr="0007133C" w:rsidRDefault="000E5EFC" w:rsidP="000E5EFC">
      <w:pPr>
        <w:pStyle w:val="NormalBold"/>
      </w:pPr>
      <w:r w:rsidRPr="0007133C">
        <w:rPr>
          <w:rStyle w:val="HideTWBExt"/>
          <w:b w:val="0"/>
        </w:rPr>
        <w:t>&lt;/RepeatBlock-By&gt;</w:t>
      </w:r>
    </w:p>
    <w:p w14:paraId="6AB5807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00F079D" w14:textId="77777777" w:rsidR="000E5EFC" w:rsidRPr="0007133C" w:rsidRDefault="000E5EFC" w:rsidP="000E5EFC">
      <w:pPr>
        <w:pStyle w:val="NormalBold"/>
      </w:pPr>
      <w:r w:rsidRPr="0007133C">
        <w:rPr>
          <w:rStyle w:val="HideTWBExt"/>
          <w:b w:val="0"/>
        </w:rPr>
        <w:t>&lt;Article&gt;</w:t>
      </w:r>
      <w:r w:rsidRPr="0007133C">
        <w:t>Considerentul A</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90D3407" w14:textId="77777777" w:rsidTr="001410B6">
        <w:trPr>
          <w:trHeight w:hRule="exact" w:val="240"/>
          <w:jc w:val="center"/>
        </w:trPr>
        <w:tc>
          <w:tcPr>
            <w:tcW w:w="9752" w:type="dxa"/>
            <w:gridSpan w:val="2"/>
            <w:tcBorders>
              <w:top w:val="nil"/>
              <w:left w:val="nil"/>
              <w:bottom w:val="nil"/>
              <w:right w:val="nil"/>
            </w:tcBorders>
          </w:tcPr>
          <w:p w14:paraId="6BA3E175" w14:textId="77777777" w:rsidR="000E5EFC" w:rsidRPr="0007133C" w:rsidRDefault="000E5EFC" w:rsidP="001410B6"/>
        </w:tc>
      </w:tr>
      <w:tr w:rsidR="00D765D4" w:rsidRPr="0007133C" w14:paraId="36007A2D" w14:textId="77777777" w:rsidTr="001410B6">
        <w:trPr>
          <w:trHeight w:val="240"/>
          <w:jc w:val="center"/>
        </w:trPr>
        <w:tc>
          <w:tcPr>
            <w:tcW w:w="4876" w:type="dxa"/>
            <w:tcBorders>
              <w:top w:val="nil"/>
              <w:left w:val="nil"/>
              <w:bottom w:val="nil"/>
              <w:right w:val="nil"/>
            </w:tcBorders>
          </w:tcPr>
          <w:p w14:paraId="5A91A10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FDB2AAA" w14:textId="77777777" w:rsidR="000E5EFC" w:rsidRPr="0007133C" w:rsidRDefault="000E5EFC" w:rsidP="001410B6">
            <w:pPr>
              <w:pStyle w:val="AmColumnHeading"/>
            </w:pPr>
            <w:r w:rsidRPr="0007133C">
              <w:t>Amendamentul</w:t>
            </w:r>
          </w:p>
        </w:tc>
      </w:tr>
      <w:tr w:rsidR="00D765D4" w:rsidRPr="0007133C" w14:paraId="1B100561" w14:textId="77777777" w:rsidTr="001410B6">
        <w:trPr>
          <w:jc w:val="center"/>
        </w:trPr>
        <w:tc>
          <w:tcPr>
            <w:tcW w:w="4876" w:type="dxa"/>
            <w:tcBorders>
              <w:top w:val="nil"/>
              <w:left w:val="nil"/>
              <w:bottom w:val="nil"/>
              <w:right w:val="nil"/>
            </w:tcBorders>
          </w:tcPr>
          <w:p w14:paraId="4B5BCF96" w14:textId="77777777" w:rsidR="000E5EFC" w:rsidRPr="0007133C" w:rsidRDefault="000E5EFC" w:rsidP="001410B6">
            <w:pPr>
              <w:pStyle w:val="Normal6a"/>
            </w:pPr>
            <w:r w:rsidRPr="0007133C">
              <w:t>A.</w:t>
            </w:r>
            <w:r w:rsidRPr="0007133C">
              <w:tab/>
              <w:t>întrucât angajamentul UE de a sprijini justiția internațională este parte integrantă a politicilor sale de acțiune externă, care vizează respectarea drepturilor omului și a statului de drept; întrucât printre acțiunile-cheie se numără finanțarea și apărarea CPI prin instrumentele juridice existente, finanțarea acțiunilor legate de responsabilitate prin Instrumentul de vecinătate, cooperare pentru dezvoltare și cooperare internațională – „Europa globală”, consolidarea justiției de tranziție, acordarea de ajutor pentru anchete și despăgubiri victimelor, sprijinirea Eurojust, precum și a mecanismelor de anchetă susținute de ONU, crearea de parteneriate cu organizațiile societății civile și consolidarea cooperării judiciare cu țările din afara UE; întrucât Regulamentul privind legea de blocare</w:t>
            </w:r>
            <w:r w:rsidRPr="0007133C">
              <w:rPr>
                <w:vertAlign w:val="superscript"/>
              </w:rPr>
              <w:t>8</w:t>
            </w:r>
            <w:r w:rsidRPr="0007133C">
              <w:t xml:space="preserve"> este un instrument juridic care poate</w:t>
            </w:r>
            <w:r w:rsidRPr="0007133C">
              <w:rPr>
                <w:b/>
                <w:bCs/>
                <w:i/>
                <w:iCs/>
              </w:rPr>
              <w:t xml:space="preserve"> fi utilizat</w:t>
            </w:r>
            <w:r w:rsidRPr="0007133C">
              <w:t xml:space="preserve"> </w:t>
            </w:r>
            <w:r w:rsidRPr="0007133C">
              <w:rPr>
                <w:b/>
                <w:bCs/>
                <w:i/>
                <w:iCs/>
              </w:rPr>
              <w:t>pentru a</w:t>
            </w:r>
            <w:r w:rsidRPr="0007133C">
              <w:t xml:space="preserve"> proteja </w:t>
            </w:r>
            <w:r w:rsidRPr="0007133C">
              <w:rPr>
                <w:b/>
                <w:bCs/>
                <w:i/>
                <w:iCs/>
              </w:rPr>
              <w:t>părțile interesate</w:t>
            </w:r>
            <w:r w:rsidRPr="0007133C">
              <w:t xml:space="preserve"> </w:t>
            </w:r>
            <w:r w:rsidRPr="0007133C">
              <w:rPr>
                <w:b/>
                <w:bCs/>
                <w:i/>
                <w:iCs/>
              </w:rPr>
              <w:t>de</w:t>
            </w:r>
            <w:r w:rsidRPr="0007133C">
              <w:t xml:space="preserve"> </w:t>
            </w:r>
            <w:r w:rsidRPr="0007133C">
              <w:rPr>
                <w:b/>
                <w:bCs/>
                <w:i/>
                <w:iCs/>
              </w:rPr>
              <w:t>impactul</w:t>
            </w:r>
            <w:r w:rsidRPr="0007133C">
              <w:t xml:space="preserve"> </w:t>
            </w:r>
            <w:r w:rsidRPr="0007133C">
              <w:rPr>
                <w:b/>
                <w:bCs/>
                <w:i/>
                <w:iCs/>
              </w:rPr>
              <w:t>extrateritorial al</w:t>
            </w:r>
            <w:r w:rsidRPr="0007133C">
              <w:t xml:space="preserve"> sancțiunilor străine;</w:t>
            </w:r>
          </w:p>
        </w:tc>
        <w:tc>
          <w:tcPr>
            <w:tcW w:w="4876" w:type="dxa"/>
            <w:tcBorders>
              <w:top w:val="nil"/>
              <w:left w:val="nil"/>
              <w:bottom w:val="nil"/>
              <w:right w:val="nil"/>
            </w:tcBorders>
          </w:tcPr>
          <w:p w14:paraId="1C379306" w14:textId="77777777" w:rsidR="000E5EFC" w:rsidRPr="0007133C" w:rsidRDefault="000E5EFC" w:rsidP="001410B6">
            <w:pPr>
              <w:pStyle w:val="Normal6a"/>
            </w:pPr>
            <w:r w:rsidRPr="0007133C">
              <w:t>A.</w:t>
            </w:r>
            <w:r w:rsidRPr="0007133C">
              <w:tab/>
              <w:t>întrucât angajamentul UE de a sprijini justiția internațională este parte integrantă a politicilor sale de acțiune externă, care vizează respectarea drepturilor omului și a statului de drept; întrucât printre acțiunile-cheie se numără finanțarea și apărarea CPI prin instrumentele juridice existente, finanțarea acțiunilor legate de responsabilitate prin Instrumentul de vecinătate, cooperare pentru dezvoltare și cooperare internațională – „Europa globală”, consolidarea justiției de tranziție, acordarea de ajutor pentru anchete și despăgubiri victimelor, sprijinirea Eurojust, precum și a mecanismelor de anchetă susținute de ONU, crearea de parteneriate cu organizațiile societății civile și consolidarea cooperării judiciare cu țările din afara UE; întrucât Regulamentul privind legea de blocare</w:t>
            </w:r>
            <w:r w:rsidRPr="0007133C">
              <w:rPr>
                <w:vertAlign w:val="superscript"/>
              </w:rPr>
              <w:t>8</w:t>
            </w:r>
            <w:r w:rsidRPr="0007133C">
              <w:t xml:space="preserve"> este un instrument juridic </w:t>
            </w:r>
            <w:r w:rsidRPr="0007133C">
              <w:rPr>
                <w:b/>
                <w:bCs/>
                <w:i/>
                <w:iCs/>
              </w:rPr>
              <w:t>prin</w:t>
            </w:r>
            <w:r w:rsidRPr="0007133C">
              <w:t xml:space="preserve"> care </w:t>
            </w:r>
            <w:r w:rsidRPr="0007133C">
              <w:rPr>
                <w:b/>
                <w:bCs/>
                <w:i/>
                <w:iCs/>
              </w:rPr>
              <w:t xml:space="preserve">UE </w:t>
            </w:r>
            <w:r w:rsidRPr="0007133C">
              <w:t>poate</w:t>
            </w:r>
            <w:r w:rsidRPr="0007133C">
              <w:rPr>
                <w:i/>
                <w:iCs/>
              </w:rPr>
              <w:t xml:space="preserve"> </w:t>
            </w:r>
            <w:r w:rsidRPr="0007133C">
              <w:t xml:space="preserve">proteja </w:t>
            </w:r>
            <w:r w:rsidRPr="0007133C">
              <w:rPr>
                <w:b/>
                <w:bCs/>
                <w:i/>
                <w:iCs/>
              </w:rPr>
              <w:t>persoanele fizice, organizațiile și instituțiile stabilite în jurisdicția sa</w:t>
            </w:r>
            <w:r w:rsidRPr="0007133C">
              <w:t xml:space="preserve"> </w:t>
            </w:r>
            <w:r w:rsidRPr="0007133C">
              <w:rPr>
                <w:b/>
                <w:bCs/>
                <w:i/>
                <w:iCs/>
              </w:rPr>
              <w:t>de</w:t>
            </w:r>
            <w:r w:rsidRPr="0007133C">
              <w:t xml:space="preserve"> </w:t>
            </w:r>
            <w:r w:rsidRPr="0007133C">
              <w:rPr>
                <w:b/>
                <w:bCs/>
                <w:i/>
                <w:iCs/>
              </w:rPr>
              <w:t>efectele</w:t>
            </w:r>
            <w:r w:rsidRPr="0007133C">
              <w:t xml:space="preserve"> </w:t>
            </w:r>
            <w:r w:rsidRPr="0007133C">
              <w:rPr>
                <w:b/>
                <w:bCs/>
                <w:i/>
                <w:iCs/>
              </w:rPr>
              <w:t>extrateritoriale ale</w:t>
            </w:r>
            <w:r w:rsidRPr="0007133C">
              <w:t xml:space="preserve"> sancțiunilor străine; </w:t>
            </w:r>
            <w:r w:rsidRPr="0007133C">
              <w:rPr>
                <w:b/>
                <w:i/>
              </w:rPr>
              <w:t>î</w:t>
            </w:r>
            <w:r w:rsidRPr="0007133C">
              <w:rPr>
                <w:b/>
                <w:bCs/>
                <w:i/>
                <w:iCs/>
              </w:rPr>
              <w:t xml:space="preserve">ntrucât regulamentul în cauză poate servi drept garanție importantă împotriva măsurilor care subminează independența instituțiilor judiciare internaționale, inclusiv a Curții Penale Internaționale, protejând părțile interesate afectate de respectarea sancțiunilor care nu au un temei în dreptul internațional și consolidând angajamentul Uniunii față de multilateralism, independența sistemului </w:t>
            </w:r>
            <w:r w:rsidRPr="0007133C">
              <w:rPr>
                <w:b/>
                <w:bCs/>
                <w:i/>
                <w:iCs/>
              </w:rPr>
              <w:lastRenderedPageBreak/>
              <w:t>judiciar și ordinea internațională bazată pe norme;</w:t>
            </w:r>
          </w:p>
        </w:tc>
      </w:tr>
      <w:tr w:rsidR="00D765D4" w:rsidRPr="0007133C" w14:paraId="18403BA9" w14:textId="77777777" w:rsidTr="001410B6">
        <w:trPr>
          <w:jc w:val="center"/>
        </w:trPr>
        <w:tc>
          <w:tcPr>
            <w:tcW w:w="4876" w:type="dxa"/>
            <w:tcBorders>
              <w:top w:val="nil"/>
              <w:left w:val="nil"/>
              <w:bottom w:val="nil"/>
              <w:right w:val="nil"/>
            </w:tcBorders>
          </w:tcPr>
          <w:p w14:paraId="50AB168E" w14:textId="77777777" w:rsidR="000E5EFC" w:rsidRPr="0007133C" w:rsidRDefault="000E5EFC" w:rsidP="001410B6">
            <w:pPr>
              <w:pStyle w:val="Normal6a"/>
            </w:pPr>
            <w:r w:rsidRPr="0007133C">
              <w:rPr>
                <w:b/>
                <w:i/>
              </w:rPr>
              <w:lastRenderedPageBreak/>
              <w:t>_________________</w:t>
            </w:r>
          </w:p>
        </w:tc>
        <w:tc>
          <w:tcPr>
            <w:tcW w:w="4876" w:type="dxa"/>
            <w:tcBorders>
              <w:top w:val="nil"/>
              <w:left w:val="nil"/>
              <w:bottom w:val="nil"/>
              <w:right w:val="nil"/>
            </w:tcBorders>
          </w:tcPr>
          <w:p w14:paraId="4E8D27E4" w14:textId="77777777" w:rsidR="000E5EFC" w:rsidRPr="0007133C" w:rsidRDefault="000E5EFC" w:rsidP="001410B6">
            <w:pPr>
              <w:pStyle w:val="Normal6a"/>
            </w:pPr>
            <w:r w:rsidRPr="0007133C">
              <w:rPr>
                <w:b/>
                <w:i/>
              </w:rPr>
              <w:t>_________________</w:t>
            </w:r>
          </w:p>
        </w:tc>
      </w:tr>
      <w:tr w:rsidR="00D765D4" w:rsidRPr="0007133C" w14:paraId="524EE275" w14:textId="77777777" w:rsidTr="001410B6">
        <w:trPr>
          <w:jc w:val="center"/>
        </w:trPr>
        <w:tc>
          <w:tcPr>
            <w:tcW w:w="4876" w:type="dxa"/>
            <w:tcBorders>
              <w:top w:val="nil"/>
              <w:left w:val="nil"/>
              <w:bottom w:val="nil"/>
              <w:right w:val="nil"/>
            </w:tcBorders>
          </w:tcPr>
          <w:p w14:paraId="733D7019" w14:textId="77777777" w:rsidR="000E5EFC" w:rsidRPr="0007133C" w:rsidRDefault="000E5EFC" w:rsidP="001410B6">
            <w:pPr>
              <w:pStyle w:val="Normal6a"/>
            </w:pPr>
            <w:r w:rsidRPr="0007133C">
              <w:rPr>
                <w:vertAlign w:val="superscript"/>
              </w:rPr>
              <w:t>8</w:t>
            </w:r>
            <w:r w:rsidRPr="0007133C">
              <w:t xml:space="preserve"> Regulamentul (CE) nr. 2271/96 al Consiliului din 22 noiembrie 1996 de protecție împotriva efectelor aplicării extrateritoriale a unei legislații adoptate de către o țară terță, precum și a acțiunilor întemeiate pe aceasta sau care rezultă din aceasta (JO L 309, 29.11.1996, p. 1, ELI: http://data.europa.eu/eli/reg/1996/2271/oj).</w:t>
            </w:r>
          </w:p>
        </w:tc>
        <w:tc>
          <w:tcPr>
            <w:tcW w:w="4876" w:type="dxa"/>
            <w:tcBorders>
              <w:top w:val="nil"/>
              <w:left w:val="nil"/>
              <w:bottom w:val="nil"/>
              <w:right w:val="nil"/>
            </w:tcBorders>
          </w:tcPr>
          <w:p w14:paraId="170267A5" w14:textId="77777777" w:rsidR="000E5EFC" w:rsidRPr="0007133C" w:rsidRDefault="000E5EFC" w:rsidP="001410B6">
            <w:pPr>
              <w:pStyle w:val="Normal6a"/>
            </w:pPr>
            <w:r w:rsidRPr="0007133C">
              <w:rPr>
                <w:vertAlign w:val="superscript"/>
              </w:rPr>
              <w:t>8</w:t>
            </w:r>
            <w:r w:rsidRPr="0007133C">
              <w:t xml:space="preserve"> Regulamentul (CE) nr. 2271/96 al Consiliului din 22 noiembrie 1996 de protecție împotriva efectelor aplicării extrateritoriale a unei legislații adoptate de către o țară terță, precum și a acțiunilor întemeiate pe aceasta sau care rezultă din aceasta (JO L 309, 29.11.1996, p. 1, ELI: http://data.europa.eu/eli/reg/1996/2271/oj).</w:t>
            </w:r>
          </w:p>
        </w:tc>
      </w:tr>
    </w:tbl>
    <w:p w14:paraId="3752813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333E53B" w14:textId="77777777" w:rsidR="000E5EFC" w:rsidRPr="0007133C" w:rsidRDefault="000E5EFC" w:rsidP="000E5EFC">
      <w:r w:rsidRPr="0007133C">
        <w:rPr>
          <w:rStyle w:val="HideTWBExt"/>
        </w:rPr>
        <w:t>&lt;/Amend&gt;</w:t>
      </w:r>
    </w:p>
    <w:p w14:paraId="5C74F9F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w:t>
      </w:r>
      <w:r w:rsidRPr="0007133C">
        <w:rPr>
          <w:rStyle w:val="HideTWBExt"/>
          <w:b w:val="0"/>
        </w:rPr>
        <w:t>&lt;/NumAm&gt;</w:t>
      </w:r>
    </w:p>
    <w:p w14:paraId="0EA77F7C"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AD27556" w14:textId="77777777" w:rsidR="000E5EFC" w:rsidRPr="0007133C" w:rsidRDefault="000E5EFC" w:rsidP="000E5EFC">
      <w:pPr>
        <w:pStyle w:val="NormalBold"/>
      </w:pPr>
      <w:r w:rsidRPr="0007133C">
        <w:rPr>
          <w:rStyle w:val="HideTWBExt"/>
          <w:b w:val="0"/>
        </w:rPr>
        <w:t>&lt;/RepeatBlock-By&gt;</w:t>
      </w:r>
    </w:p>
    <w:p w14:paraId="06EC546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36F16C3" w14:textId="77777777" w:rsidR="000E5EFC" w:rsidRPr="0007133C" w:rsidRDefault="000E5EFC" w:rsidP="000E5EFC">
      <w:pPr>
        <w:pStyle w:val="NormalBold"/>
      </w:pPr>
      <w:r w:rsidRPr="0007133C">
        <w:rPr>
          <w:rStyle w:val="HideTWBExt"/>
          <w:b w:val="0"/>
        </w:rPr>
        <w:t>&lt;Article&gt;</w:t>
      </w:r>
      <w:r w:rsidRPr="0007133C">
        <w:t>Considerentul A</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76F3670" w14:textId="77777777" w:rsidTr="001410B6">
        <w:trPr>
          <w:trHeight w:hRule="exact" w:val="240"/>
          <w:jc w:val="center"/>
        </w:trPr>
        <w:tc>
          <w:tcPr>
            <w:tcW w:w="9752" w:type="dxa"/>
            <w:gridSpan w:val="2"/>
            <w:tcBorders>
              <w:top w:val="nil"/>
              <w:left w:val="nil"/>
              <w:bottom w:val="nil"/>
              <w:right w:val="nil"/>
            </w:tcBorders>
          </w:tcPr>
          <w:p w14:paraId="47C90FC8" w14:textId="77777777" w:rsidR="000E5EFC" w:rsidRPr="0007133C" w:rsidRDefault="000E5EFC" w:rsidP="001410B6"/>
        </w:tc>
      </w:tr>
      <w:tr w:rsidR="00D765D4" w:rsidRPr="0007133C" w14:paraId="0E66D654" w14:textId="77777777" w:rsidTr="001410B6">
        <w:trPr>
          <w:trHeight w:val="240"/>
          <w:jc w:val="center"/>
        </w:trPr>
        <w:tc>
          <w:tcPr>
            <w:tcW w:w="4876" w:type="dxa"/>
            <w:tcBorders>
              <w:top w:val="nil"/>
              <w:left w:val="nil"/>
              <w:bottom w:val="nil"/>
              <w:right w:val="nil"/>
            </w:tcBorders>
          </w:tcPr>
          <w:p w14:paraId="508824C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1F8BC92" w14:textId="77777777" w:rsidR="000E5EFC" w:rsidRPr="0007133C" w:rsidRDefault="000E5EFC" w:rsidP="001410B6">
            <w:pPr>
              <w:pStyle w:val="AmColumnHeading"/>
            </w:pPr>
            <w:r w:rsidRPr="0007133C">
              <w:t>Amendamentul</w:t>
            </w:r>
          </w:p>
        </w:tc>
      </w:tr>
      <w:tr w:rsidR="00D765D4" w:rsidRPr="0007133C" w14:paraId="79D82299" w14:textId="77777777" w:rsidTr="001410B6">
        <w:trPr>
          <w:jc w:val="center"/>
        </w:trPr>
        <w:tc>
          <w:tcPr>
            <w:tcW w:w="4876" w:type="dxa"/>
            <w:tcBorders>
              <w:top w:val="nil"/>
              <w:left w:val="nil"/>
              <w:bottom w:val="nil"/>
              <w:right w:val="nil"/>
            </w:tcBorders>
          </w:tcPr>
          <w:p w14:paraId="1A390B37" w14:textId="77777777" w:rsidR="000E5EFC" w:rsidRPr="0007133C" w:rsidRDefault="000E5EFC" w:rsidP="001410B6">
            <w:pPr>
              <w:pStyle w:val="Normal6a"/>
            </w:pPr>
            <w:r w:rsidRPr="0007133C">
              <w:t>A.</w:t>
            </w:r>
            <w:r w:rsidRPr="0007133C">
              <w:tab/>
              <w:t xml:space="preserve">întrucât angajamentul UE de a sprijini justiția internațională este parte integrantă a politicilor sale de acțiune externă, care vizează respectarea drepturilor omului și a statului de drept; întrucât printre acțiunile-cheie se numără finanțarea și apărarea CPI prin instrumentele juridice existente, finanțarea acțiunilor legate de responsabilitate prin Instrumentul de vecinătate, cooperare pentru dezvoltare și cooperare internațională – „Europa globală”, consolidarea justiției de tranziție, acordarea de ajutor pentru anchete și despăgubiri victimelor, sprijinirea Eurojust, precum și a mecanismelor de anchetă susținute de ONU, crearea de parteneriate cu organizațiile societății civile și consolidarea cooperării judiciare cu țările din afara UE; </w:t>
            </w:r>
            <w:r w:rsidRPr="0007133C">
              <w:rPr>
                <w:b/>
                <w:bCs/>
                <w:i/>
                <w:iCs/>
              </w:rPr>
              <w:t>întrucât Regulamentul privind legea de blocare</w:t>
            </w:r>
            <w:r w:rsidRPr="0007133C">
              <w:rPr>
                <w:b/>
                <w:bCs/>
                <w:i/>
                <w:iCs/>
                <w:vertAlign w:val="superscript"/>
              </w:rPr>
              <w:t>8</w:t>
            </w:r>
            <w:r w:rsidRPr="0007133C">
              <w:rPr>
                <w:b/>
                <w:bCs/>
                <w:i/>
                <w:iCs/>
              </w:rPr>
              <w:t xml:space="preserve"> este un instrument juridic care poate fi utilizat pentru a proteja părțile interesate de </w:t>
            </w:r>
            <w:r w:rsidRPr="0007133C">
              <w:rPr>
                <w:b/>
                <w:bCs/>
                <w:i/>
                <w:iCs/>
              </w:rPr>
              <w:lastRenderedPageBreak/>
              <w:t>impactul extrateritorial al sancțiunilor străine;</w:t>
            </w:r>
          </w:p>
        </w:tc>
        <w:tc>
          <w:tcPr>
            <w:tcW w:w="4876" w:type="dxa"/>
            <w:tcBorders>
              <w:top w:val="nil"/>
              <w:left w:val="nil"/>
              <w:bottom w:val="nil"/>
              <w:right w:val="nil"/>
            </w:tcBorders>
          </w:tcPr>
          <w:p w14:paraId="19700763" w14:textId="77777777" w:rsidR="000E5EFC" w:rsidRPr="0007133C" w:rsidRDefault="000E5EFC" w:rsidP="001410B6">
            <w:pPr>
              <w:pStyle w:val="Normal6a"/>
            </w:pPr>
            <w:r w:rsidRPr="0007133C">
              <w:lastRenderedPageBreak/>
              <w:t>A.</w:t>
            </w:r>
            <w:r w:rsidRPr="0007133C">
              <w:tab/>
              <w:t>întrucât angajamentul UE de a sprijini justiția internațională este parte integrantă a politicilor sale de acțiune externă, care vizează respectarea drepturilor omului și a statului de drept; întrucât printre acțiunile-cheie se numără finanțarea și apărarea CPI prin instrumentele juridice existente, finanțarea acțiunilor legate de responsabilitate prin Instrumentul de vecinătate, cooperare pentru dezvoltare și cooperare internațională – „Europa globală”, consolidarea justiției de tranziție, acordarea de ajutor pentru anchete și despăgubiri victimelor, sprijinirea Eurojust, precum și a mecanismelor de anchetă susținute de ONU, crearea de parteneriate cu organizațiile societății civile și consolidarea cooperării judiciare cu țările din afara UE;</w:t>
            </w:r>
          </w:p>
        </w:tc>
      </w:tr>
      <w:tr w:rsidR="00D765D4" w:rsidRPr="0007133C" w14:paraId="1BDB0014" w14:textId="77777777" w:rsidTr="001410B6">
        <w:trPr>
          <w:jc w:val="center"/>
        </w:trPr>
        <w:tc>
          <w:tcPr>
            <w:tcW w:w="4876" w:type="dxa"/>
            <w:tcBorders>
              <w:top w:val="nil"/>
              <w:left w:val="nil"/>
              <w:bottom w:val="nil"/>
              <w:right w:val="nil"/>
            </w:tcBorders>
          </w:tcPr>
          <w:p w14:paraId="73B44C47" w14:textId="77777777" w:rsidR="000E5EFC" w:rsidRPr="0007133C" w:rsidRDefault="000E5EFC" w:rsidP="001410B6">
            <w:pPr>
              <w:pStyle w:val="Normal6a"/>
            </w:pPr>
            <w:r w:rsidRPr="0007133C">
              <w:rPr>
                <w:b/>
                <w:i/>
              </w:rPr>
              <w:t>_________________</w:t>
            </w:r>
          </w:p>
        </w:tc>
        <w:tc>
          <w:tcPr>
            <w:tcW w:w="4876" w:type="dxa"/>
            <w:tcBorders>
              <w:top w:val="nil"/>
              <w:left w:val="nil"/>
              <w:bottom w:val="nil"/>
              <w:right w:val="nil"/>
            </w:tcBorders>
          </w:tcPr>
          <w:p w14:paraId="66DF3401" w14:textId="77777777" w:rsidR="000E5EFC" w:rsidRPr="0007133C" w:rsidRDefault="000E5EFC" w:rsidP="001410B6"/>
        </w:tc>
      </w:tr>
      <w:tr w:rsidR="00D765D4" w:rsidRPr="0007133C" w14:paraId="357CDC0C" w14:textId="77777777" w:rsidTr="001410B6">
        <w:trPr>
          <w:jc w:val="center"/>
        </w:trPr>
        <w:tc>
          <w:tcPr>
            <w:tcW w:w="4876" w:type="dxa"/>
            <w:tcBorders>
              <w:top w:val="nil"/>
              <w:left w:val="nil"/>
              <w:bottom w:val="nil"/>
              <w:right w:val="nil"/>
            </w:tcBorders>
          </w:tcPr>
          <w:p w14:paraId="3B9EC074" w14:textId="77777777" w:rsidR="000E5EFC" w:rsidRPr="0007133C" w:rsidRDefault="000E5EFC" w:rsidP="001410B6">
            <w:pPr>
              <w:pStyle w:val="Normal6a"/>
            </w:pPr>
            <w:r w:rsidRPr="0007133C">
              <w:rPr>
                <w:b/>
                <w:bCs/>
                <w:i/>
                <w:iCs/>
                <w:vertAlign w:val="superscript"/>
              </w:rPr>
              <w:t>8</w:t>
            </w:r>
            <w:r w:rsidRPr="0007133C">
              <w:rPr>
                <w:b/>
                <w:bCs/>
                <w:i/>
                <w:iCs/>
              </w:rPr>
              <w:t xml:space="preserve"> Regulamentul (</w:t>
            </w:r>
            <w:r w:rsidRPr="0007133C">
              <w:rPr>
                <w:b/>
                <w:i/>
              </w:rPr>
              <w:t>CE) nr. 2271/96 al Consiliului din 22 noiembrie 1996 de protecție împotriva efectelor aplicării extrateritoriale a unei legislații adoptate de către o țară terță, precum și a acțiunilor întemeiate pe aceasta sau care rezultă din aceasta (JO L 309, 29.11.1996, p. 1, ELI: http://data.europa.eu/eli/reg/1996/2271/oj).</w:t>
            </w:r>
          </w:p>
        </w:tc>
        <w:tc>
          <w:tcPr>
            <w:tcW w:w="4876" w:type="dxa"/>
            <w:tcBorders>
              <w:top w:val="nil"/>
              <w:left w:val="nil"/>
              <w:bottom w:val="nil"/>
              <w:right w:val="nil"/>
            </w:tcBorders>
          </w:tcPr>
          <w:p w14:paraId="5449FD07" w14:textId="77777777" w:rsidR="000E5EFC" w:rsidRPr="0007133C" w:rsidRDefault="000E5EFC" w:rsidP="001410B6"/>
        </w:tc>
      </w:tr>
    </w:tbl>
    <w:p w14:paraId="12127E6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A88A257" w14:textId="77777777" w:rsidR="000E5EFC" w:rsidRPr="0007133C" w:rsidRDefault="000E5EFC" w:rsidP="000E5EFC">
      <w:r w:rsidRPr="0007133C">
        <w:rPr>
          <w:rStyle w:val="HideTWBExt"/>
        </w:rPr>
        <w:t>&lt;/Amend&gt;</w:t>
      </w:r>
    </w:p>
    <w:p w14:paraId="6BABC49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25</w:t>
      </w:r>
      <w:r w:rsidRPr="0007133C">
        <w:rPr>
          <w:rStyle w:val="HideTWBExt"/>
          <w:b w:val="0"/>
        </w:rPr>
        <w:t>&lt;/NumAm&gt;</w:t>
      </w:r>
    </w:p>
    <w:p w14:paraId="37A22CE0"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63A05AA0" w14:textId="77777777" w:rsidR="000E5EFC" w:rsidRPr="0007133C" w:rsidRDefault="000E5EFC" w:rsidP="000E5EFC">
      <w:pPr>
        <w:pStyle w:val="NormalBold"/>
      </w:pPr>
      <w:r w:rsidRPr="0007133C">
        <w:rPr>
          <w:rStyle w:val="HideTWBExt"/>
          <w:b w:val="0"/>
        </w:rPr>
        <w:t>&lt;/RepeatBlock-By&gt;</w:t>
      </w:r>
    </w:p>
    <w:p w14:paraId="19C1906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1CCB46D" w14:textId="77777777" w:rsidR="000E5EFC" w:rsidRPr="0007133C" w:rsidRDefault="000E5EFC" w:rsidP="000E5EFC">
      <w:pPr>
        <w:pStyle w:val="NormalBold"/>
      </w:pPr>
      <w:r w:rsidRPr="0007133C">
        <w:rPr>
          <w:rStyle w:val="HideTWBExt"/>
          <w:b w:val="0"/>
        </w:rPr>
        <w:t>&lt;Article&gt;</w:t>
      </w:r>
      <w:r w:rsidRPr="0007133C">
        <w:t>Considerentul A</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0A25D9C" w14:textId="77777777" w:rsidTr="001410B6">
        <w:trPr>
          <w:trHeight w:hRule="exact" w:val="240"/>
          <w:jc w:val="center"/>
        </w:trPr>
        <w:tc>
          <w:tcPr>
            <w:tcW w:w="9752" w:type="dxa"/>
            <w:gridSpan w:val="2"/>
            <w:tcBorders>
              <w:top w:val="nil"/>
              <w:left w:val="nil"/>
              <w:bottom w:val="nil"/>
              <w:right w:val="nil"/>
            </w:tcBorders>
          </w:tcPr>
          <w:p w14:paraId="1532959D" w14:textId="77777777" w:rsidR="000E5EFC" w:rsidRPr="0007133C" w:rsidRDefault="000E5EFC" w:rsidP="001410B6"/>
        </w:tc>
      </w:tr>
      <w:tr w:rsidR="00D765D4" w:rsidRPr="0007133C" w14:paraId="2E2922EA" w14:textId="77777777" w:rsidTr="001410B6">
        <w:trPr>
          <w:trHeight w:val="240"/>
          <w:jc w:val="center"/>
        </w:trPr>
        <w:tc>
          <w:tcPr>
            <w:tcW w:w="4876" w:type="dxa"/>
            <w:tcBorders>
              <w:top w:val="nil"/>
              <w:left w:val="nil"/>
              <w:bottom w:val="nil"/>
              <w:right w:val="nil"/>
            </w:tcBorders>
          </w:tcPr>
          <w:p w14:paraId="7FEDFEA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84EB2AA" w14:textId="77777777" w:rsidR="000E5EFC" w:rsidRPr="0007133C" w:rsidRDefault="000E5EFC" w:rsidP="001410B6">
            <w:pPr>
              <w:pStyle w:val="AmColumnHeading"/>
            </w:pPr>
            <w:r w:rsidRPr="0007133C">
              <w:t>Amendamentul</w:t>
            </w:r>
          </w:p>
        </w:tc>
      </w:tr>
      <w:tr w:rsidR="00D765D4" w:rsidRPr="0007133C" w14:paraId="5EA8BCA4" w14:textId="77777777" w:rsidTr="001410B6">
        <w:trPr>
          <w:jc w:val="center"/>
        </w:trPr>
        <w:tc>
          <w:tcPr>
            <w:tcW w:w="4876" w:type="dxa"/>
            <w:tcBorders>
              <w:top w:val="nil"/>
              <w:left w:val="nil"/>
              <w:bottom w:val="nil"/>
              <w:right w:val="nil"/>
            </w:tcBorders>
          </w:tcPr>
          <w:p w14:paraId="7B2D27D9" w14:textId="77777777" w:rsidR="000E5EFC" w:rsidRPr="0007133C" w:rsidRDefault="000E5EFC" w:rsidP="001410B6">
            <w:pPr>
              <w:pStyle w:val="Normal6a"/>
            </w:pPr>
            <w:r w:rsidRPr="0007133C">
              <w:t>A.</w:t>
            </w:r>
            <w:r w:rsidRPr="0007133C">
              <w:tab/>
              <w:t>întrucât angajamentul UE de a sprijini justiția internațională este parte integrantă a politicilor sale de acțiune externă, care vizează respectarea drepturilor omului și a statului de drept; întrucât printre acțiunile-cheie se numără finanțarea și apărarea CPI prin instrumentele juridice existente, finanțarea acțiunilor legate de responsabilitate prin Instrumentul de vecinătate, cooperare pentru dezvoltare și cooperare internațională – „Europa globală”, consolidarea justiției de tranziție, acordarea de ajutor pentru anchete și despăgubiri victimelor, sprijinirea Eurojust, precum și a mecanismelor de anchetă susținute de ONU, crearea de parteneriate cu organizațiile societății civile și consolidarea cooperării judiciare cu țările din afara UE; întrucât Regulamentul privind legea de blocare</w:t>
            </w:r>
            <w:r w:rsidRPr="0007133C">
              <w:rPr>
                <w:vertAlign w:val="superscript"/>
              </w:rPr>
              <w:t>8</w:t>
            </w:r>
            <w:r w:rsidRPr="0007133C">
              <w:t xml:space="preserve"> este un </w:t>
            </w:r>
            <w:r w:rsidRPr="0007133C">
              <w:lastRenderedPageBreak/>
              <w:t>instrument juridic care poate fi utilizat pentru a proteja părțile interesate de impactul extrateritorial al sancțiunilor străine;</w:t>
            </w:r>
          </w:p>
        </w:tc>
        <w:tc>
          <w:tcPr>
            <w:tcW w:w="4876" w:type="dxa"/>
            <w:tcBorders>
              <w:top w:val="nil"/>
              <w:left w:val="nil"/>
              <w:bottom w:val="nil"/>
              <w:right w:val="nil"/>
            </w:tcBorders>
          </w:tcPr>
          <w:p w14:paraId="0E5E9C8E" w14:textId="77777777" w:rsidR="000E5EFC" w:rsidRPr="0007133C" w:rsidRDefault="000E5EFC" w:rsidP="001410B6">
            <w:pPr>
              <w:pStyle w:val="Normal6a"/>
            </w:pPr>
            <w:r w:rsidRPr="0007133C">
              <w:lastRenderedPageBreak/>
              <w:t>A.</w:t>
            </w:r>
            <w:r w:rsidRPr="0007133C">
              <w:tab/>
              <w:t xml:space="preserve">întrucât angajamentul UE de a sprijini justiția internațională este parte integrantă a politicilor </w:t>
            </w:r>
            <w:r w:rsidRPr="0007133C">
              <w:rPr>
                <w:b/>
                <w:bCs/>
                <w:i/>
                <w:iCs/>
              </w:rPr>
              <w:t>și obiectivelor</w:t>
            </w:r>
            <w:r w:rsidRPr="0007133C">
              <w:rPr>
                <w:i/>
                <w:iCs/>
              </w:rPr>
              <w:t xml:space="preserve"> </w:t>
            </w:r>
            <w:r w:rsidRPr="0007133C">
              <w:t xml:space="preserve">sale de acțiune externă, care vizează respectarea drepturilor omului și a statului de drept; întrucât printre acțiunile-cheie se numără finanțarea și apărarea CPI prin instrumentele juridice existente, finanțarea acțiunilor legate de responsabilitate prin Instrumentul de vecinătate, cooperare pentru dezvoltare și cooperare internațională – „Europa globală”, consolidarea justiției de tranziție, acordarea de ajutor pentru anchete și despăgubiri victimelor, sprijinirea Eurojust, precum și a mecanismelor de anchetă susținute de ONU, crearea de parteneriate cu </w:t>
            </w:r>
            <w:r w:rsidRPr="0007133C">
              <w:rPr>
                <w:b/>
                <w:bCs/>
                <w:i/>
                <w:iCs/>
              </w:rPr>
              <w:t xml:space="preserve">apărătorii drepturilor omului și </w:t>
            </w:r>
            <w:r w:rsidRPr="0007133C">
              <w:t>organizațiile societății civile</w:t>
            </w:r>
            <w:r w:rsidRPr="0007133C">
              <w:rPr>
                <w:b/>
                <w:bCs/>
                <w:i/>
                <w:iCs/>
              </w:rPr>
              <w:t>, precum</w:t>
            </w:r>
            <w:r w:rsidRPr="0007133C">
              <w:t xml:space="preserve"> și consolidarea cooperării judiciare cu țările din afara UE; întrucât Regulamentul privind legea de </w:t>
            </w:r>
            <w:r w:rsidRPr="0007133C">
              <w:lastRenderedPageBreak/>
              <w:t>blocare</w:t>
            </w:r>
            <w:r w:rsidRPr="0007133C">
              <w:rPr>
                <w:vertAlign w:val="superscript"/>
              </w:rPr>
              <w:t>8</w:t>
            </w:r>
            <w:r w:rsidRPr="0007133C">
              <w:t xml:space="preserve"> este un instrument juridic care poate fi utilizat pentru a proteja părțile interesate de impactul extrateritorial al sancțiunilor străine;</w:t>
            </w:r>
          </w:p>
        </w:tc>
      </w:tr>
      <w:tr w:rsidR="00D765D4" w:rsidRPr="0007133C" w14:paraId="1A073950" w14:textId="77777777" w:rsidTr="001410B6">
        <w:trPr>
          <w:jc w:val="center"/>
        </w:trPr>
        <w:tc>
          <w:tcPr>
            <w:tcW w:w="4876" w:type="dxa"/>
            <w:tcBorders>
              <w:top w:val="nil"/>
              <w:left w:val="nil"/>
              <w:bottom w:val="nil"/>
              <w:right w:val="nil"/>
            </w:tcBorders>
          </w:tcPr>
          <w:p w14:paraId="0A59BD3E" w14:textId="77777777" w:rsidR="000E5EFC" w:rsidRPr="0007133C" w:rsidRDefault="000E5EFC" w:rsidP="001410B6">
            <w:pPr>
              <w:pStyle w:val="Normal6a"/>
            </w:pPr>
            <w:r w:rsidRPr="0007133C">
              <w:rPr>
                <w:b/>
                <w:i/>
              </w:rPr>
              <w:lastRenderedPageBreak/>
              <w:t>_________________</w:t>
            </w:r>
          </w:p>
        </w:tc>
        <w:tc>
          <w:tcPr>
            <w:tcW w:w="4876" w:type="dxa"/>
            <w:tcBorders>
              <w:top w:val="nil"/>
              <w:left w:val="nil"/>
              <w:bottom w:val="nil"/>
              <w:right w:val="nil"/>
            </w:tcBorders>
          </w:tcPr>
          <w:p w14:paraId="2FBDA8F3" w14:textId="77777777" w:rsidR="000E5EFC" w:rsidRPr="0007133C" w:rsidRDefault="000E5EFC" w:rsidP="001410B6">
            <w:pPr>
              <w:pStyle w:val="Normal6a"/>
            </w:pPr>
            <w:r w:rsidRPr="0007133C">
              <w:rPr>
                <w:b/>
                <w:i/>
              </w:rPr>
              <w:t>_________________</w:t>
            </w:r>
          </w:p>
        </w:tc>
      </w:tr>
      <w:tr w:rsidR="00D765D4" w:rsidRPr="0007133C" w14:paraId="74B0854A" w14:textId="77777777" w:rsidTr="001410B6">
        <w:trPr>
          <w:jc w:val="center"/>
        </w:trPr>
        <w:tc>
          <w:tcPr>
            <w:tcW w:w="4876" w:type="dxa"/>
            <w:tcBorders>
              <w:top w:val="nil"/>
              <w:left w:val="nil"/>
              <w:bottom w:val="nil"/>
              <w:right w:val="nil"/>
            </w:tcBorders>
          </w:tcPr>
          <w:p w14:paraId="222E6D09" w14:textId="77777777" w:rsidR="000E5EFC" w:rsidRPr="0007133C" w:rsidRDefault="000E5EFC" w:rsidP="001410B6">
            <w:pPr>
              <w:pStyle w:val="Normal6a"/>
            </w:pPr>
            <w:r w:rsidRPr="0007133C">
              <w:rPr>
                <w:vertAlign w:val="superscript"/>
              </w:rPr>
              <w:t>8</w:t>
            </w:r>
            <w:r w:rsidRPr="0007133C">
              <w:t xml:space="preserve"> Regulamentul (CE) nr. 2271/96 al Consiliului din 22 noiembrie 1996 de protecție împotriva efectelor aplicării extrateritoriale a unei legislații adoptate de către o țară terță, precum și a acțiunilor întemeiate pe aceasta sau care rezultă din aceasta (JO L 309, 29.11.1996, p. 1, ELI: http://data.europa.eu/eli/reg/1996/2271/oj).</w:t>
            </w:r>
          </w:p>
        </w:tc>
        <w:tc>
          <w:tcPr>
            <w:tcW w:w="4876" w:type="dxa"/>
            <w:tcBorders>
              <w:top w:val="nil"/>
              <w:left w:val="nil"/>
              <w:bottom w:val="nil"/>
              <w:right w:val="nil"/>
            </w:tcBorders>
          </w:tcPr>
          <w:p w14:paraId="6A19A3DF" w14:textId="77777777" w:rsidR="000E5EFC" w:rsidRPr="0007133C" w:rsidRDefault="000E5EFC" w:rsidP="001410B6">
            <w:pPr>
              <w:pStyle w:val="Normal6a"/>
            </w:pPr>
            <w:r w:rsidRPr="0007133C">
              <w:rPr>
                <w:vertAlign w:val="superscript"/>
              </w:rPr>
              <w:t>8</w:t>
            </w:r>
            <w:r w:rsidRPr="0007133C">
              <w:t xml:space="preserve"> Regulamentul (CE) nr. 2271/96 al Consiliului din 22 noiembrie 1996 de protecție împotriva efectelor aplicării extrateritoriale a unei legislații adoptate de către o țară terță, precum și a acțiunilor întemeiate pe aceasta sau care rezultă din aceasta (JO L 309, 29.11.1996, p. 1, ELI: http://data.europa.eu/eli/reg/1996/2271/oj).</w:t>
            </w:r>
          </w:p>
        </w:tc>
      </w:tr>
    </w:tbl>
    <w:p w14:paraId="32F65B93"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023DB43" w14:textId="77777777" w:rsidR="000E5EFC" w:rsidRPr="0007133C" w:rsidRDefault="000E5EFC" w:rsidP="000E5EFC">
      <w:r w:rsidRPr="0007133C">
        <w:rPr>
          <w:rStyle w:val="HideTWBExt"/>
        </w:rPr>
        <w:t>&lt;/Amend&gt;</w:t>
      </w:r>
    </w:p>
    <w:p w14:paraId="3F41B11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w:t>
      </w:r>
      <w:r w:rsidRPr="0007133C">
        <w:rPr>
          <w:rStyle w:val="HideTWBExt"/>
          <w:b w:val="0"/>
        </w:rPr>
        <w:t>&lt;/NumAm&gt;</w:t>
      </w:r>
    </w:p>
    <w:p w14:paraId="563295B8"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6DA69313" w14:textId="77777777" w:rsidR="000E5EFC" w:rsidRPr="0007133C" w:rsidRDefault="000E5EFC" w:rsidP="000E5EFC">
      <w:pPr>
        <w:pStyle w:val="NormalBold"/>
      </w:pPr>
      <w:r w:rsidRPr="0007133C">
        <w:rPr>
          <w:rStyle w:val="HideTWBExt"/>
          <w:b w:val="0"/>
        </w:rPr>
        <w:t>&lt;/RepeatBlock-By&gt;</w:t>
      </w:r>
    </w:p>
    <w:p w14:paraId="2A653AF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892C68F" w14:textId="77777777" w:rsidR="000E5EFC" w:rsidRPr="0007133C" w:rsidRDefault="000E5EFC" w:rsidP="000E5EFC">
      <w:pPr>
        <w:pStyle w:val="NormalBold"/>
      </w:pPr>
      <w:r w:rsidRPr="0007133C">
        <w:rPr>
          <w:rStyle w:val="HideTWBExt"/>
          <w:b w:val="0"/>
        </w:rPr>
        <w:t>&lt;Article&gt;</w:t>
      </w:r>
      <w:r w:rsidRPr="0007133C">
        <w:t>Considerentul A</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778C9EB" w14:textId="77777777" w:rsidTr="001410B6">
        <w:trPr>
          <w:trHeight w:hRule="exact" w:val="240"/>
          <w:jc w:val="center"/>
        </w:trPr>
        <w:tc>
          <w:tcPr>
            <w:tcW w:w="9752" w:type="dxa"/>
            <w:gridSpan w:val="2"/>
            <w:tcBorders>
              <w:top w:val="nil"/>
              <w:left w:val="nil"/>
              <w:bottom w:val="nil"/>
              <w:right w:val="nil"/>
            </w:tcBorders>
          </w:tcPr>
          <w:p w14:paraId="01D8065D" w14:textId="77777777" w:rsidR="000E5EFC" w:rsidRPr="0007133C" w:rsidRDefault="000E5EFC" w:rsidP="001410B6"/>
        </w:tc>
      </w:tr>
      <w:tr w:rsidR="00D765D4" w:rsidRPr="0007133C" w14:paraId="4D7A6E56" w14:textId="77777777" w:rsidTr="001410B6">
        <w:trPr>
          <w:trHeight w:val="240"/>
          <w:jc w:val="center"/>
        </w:trPr>
        <w:tc>
          <w:tcPr>
            <w:tcW w:w="4876" w:type="dxa"/>
            <w:tcBorders>
              <w:top w:val="nil"/>
              <w:left w:val="nil"/>
              <w:bottom w:val="nil"/>
              <w:right w:val="nil"/>
            </w:tcBorders>
          </w:tcPr>
          <w:p w14:paraId="4FE715B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F37DF32" w14:textId="77777777" w:rsidR="000E5EFC" w:rsidRPr="0007133C" w:rsidRDefault="000E5EFC" w:rsidP="001410B6">
            <w:pPr>
              <w:pStyle w:val="AmColumnHeading"/>
            </w:pPr>
            <w:r w:rsidRPr="0007133C">
              <w:t>Amendamentul</w:t>
            </w:r>
          </w:p>
        </w:tc>
      </w:tr>
      <w:tr w:rsidR="00D765D4" w:rsidRPr="0007133C" w14:paraId="3FAC08D3" w14:textId="77777777" w:rsidTr="001410B6">
        <w:trPr>
          <w:jc w:val="center"/>
        </w:trPr>
        <w:tc>
          <w:tcPr>
            <w:tcW w:w="4876" w:type="dxa"/>
            <w:tcBorders>
              <w:top w:val="nil"/>
              <w:left w:val="nil"/>
              <w:bottom w:val="nil"/>
              <w:right w:val="nil"/>
            </w:tcBorders>
          </w:tcPr>
          <w:p w14:paraId="6CE7A5BE" w14:textId="77777777" w:rsidR="000E5EFC" w:rsidRPr="0007133C" w:rsidRDefault="000E5EFC" w:rsidP="001410B6">
            <w:pPr>
              <w:pStyle w:val="Normal6a"/>
            </w:pPr>
            <w:r w:rsidRPr="0007133C">
              <w:t>A.</w:t>
            </w:r>
            <w:r w:rsidRPr="0007133C">
              <w:tab/>
              <w:t xml:space="preserve">întrucât angajamentul UE de a sprijini justiția internațională este parte integrantă a politicilor sale de acțiune externă, care vizează respectarea drepturilor omului </w:t>
            </w:r>
            <w:r w:rsidRPr="0007133C">
              <w:rPr>
                <w:b/>
                <w:bCs/>
                <w:i/>
                <w:iCs/>
              </w:rPr>
              <w:t>și</w:t>
            </w:r>
            <w:r w:rsidRPr="0007133C">
              <w:t xml:space="preserve"> a statului de drept; întrucât printre acțiunile-cheie se numără finanțarea și apărarea CPI prin instrumentele juridice existente, finanțarea acțiunilor legate de responsabilitate prin Instrumentul de vecinătate, cooperare pentru dezvoltare și cooperare internațională – „Europa globală”, consolidarea justiției de tranziție, acordarea de ajutor pentru anchete și despăgubiri victimelor, sprijinirea Eurojust, precum și a mecanismelor de anchetă susținute de ONU, crearea de parteneriate cu organizațiile societății civile și consolidarea cooperării judiciare cu țările din afara UE; întrucât Regulamentul privind legea de blocare</w:t>
            </w:r>
            <w:r w:rsidRPr="0007133C">
              <w:rPr>
                <w:vertAlign w:val="superscript"/>
              </w:rPr>
              <w:t>8</w:t>
            </w:r>
            <w:r w:rsidRPr="0007133C">
              <w:t xml:space="preserve"> este un </w:t>
            </w:r>
            <w:r w:rsidRPr="0007133C">
              <w:lastRenderedPageBreak/>
              <w:t>instrument juridic care poate fi utilizat pentru a proteja părțile interesate de impactul extrateritorial al sancțiunilor străine;</w:t>
            </w:r>
          </w:p>
        </w:tc>
        <w:tc>
          <w:tcPr>
            <w:tcW w:w="4876" w:type="dxa"/>
            <w:tcBorders>
              <w:top w:val="nil"/>
              <w:left w:val="nil"/>
              <w:bottom w:val="nil"/>
              <w:right w:val="nil"/>
            </w:tcBorders>
          </w:tcPr>
          <w:p w14:paraId="0DCE5553" w14:textId="77777777" w:rsidR="000E5EFC" w:rsidRPr="0007133C" w:rsidRDefault="000E5EFC" w:rsidP="001410B6">
            <w:pPr>
              <w:pStyle w:val="Normal6a"/>
            </w:pPr>
            <w:r w:rsidRPr="0007133C">
              <w:lastRenderedPageBreak/>
              <w:t>A.</w:t>
            </w:r>
            <w:r w:rsidRPr="0007133C">
              <w:tab/>
              <w:t>întrucât angajamentul UE de a sprijini justiția internațională este parte integrantă a politicilor sale de acțiune externă, care vizează respectarea drepturilor omului</w:t>
            </w:r>
            <w:r w:rsidRPr="0007133C">
              <w:rPr>
                <w:b/>
                <w:bCs/>
                <w:i/>
                <w:iCs/>
              </w:rPr>
              <w:t>,</w:t>
            </w:r>
            <w:r w:rsidRPr="0007133C">
              <w:t xml:space="preserve"> a statului de drept </w:t>
            </w:r>
            <w:r w:rsidRPr="0007133C">
              <w:rPr>
                <w:b/>
                <w:bCs/>
                <w:i/>
                <w:iCs/>
              </w:rPr>
              <w:t>și a ordinii bazate pe norme</w:t>
            </w:r>
            <w:r w:rsidRPr="0007133C">
              <w:t>; întrucât printre acțiunile-cheie se numără finanțarea și apărarea CPI prin instrumentele juridice existente, finanțarea acțiunilor legate de responsabilitate prin Instrumentul de vecinătate, cooperare pentru dezvoltare și cooperare internațională – „Europa globală”, consolidarea justiției de tranziție, acordarea de ajutor pentru anchete și despăgubiri victimelor, sprijinirea Eurojust, precum și a mecanismelor de anchetă susținute de ONU, crearea de parteneriate cu organizațiile societății civile și consolidarea cooperării judiciare cu țările din afara UE; întrucât Regulamentul privind legea de blocare</w:t>
            </w:r>
            <w:r w:rsidRPr="0007133C">
              <w:rPr>
                <w:vertAlign w:val="superscript"/>
              </w:rPr>
              <w:t>8</w:t>
            </w:r>
            <w:r w:rsidRPr="0007133C">
              <w:t xml:space="preserve"> este un </w:t>
            </w:r>
            <w:r w:rsidRPr="0007133C">
              <w:lastRenderedPageBreak/>
              <w:t>instrument juridic care poate fi utilizat pentru a proteja părțile interesate de impactul extrateritorial al sancțiunilor străine;</w:t>
            </w:r>
          </w:p>
        </w:tc>
      </w:tr>
      <w:tr w:rsidR="00D765D4" w:rsidRPr="0007133C" w14:paraId="0D8BA61A" w14:textId="77777777" w:rsidTr="001410B6">
        <w:trPr>
          <w:jc w:val="center"/>
        </w:trPr>
        <w:tc>
          <w:tcPr>
            <w:tcW w:w="4876" w:type="dxa"/>
            <w:tcBorders>
              <w:top w:val="nil"/>
              <w:left w:val="nil"/>
              <w:bottom w:val="nil"/>
              <w:right w:val="nil"/>
            </w:tcBorders>
          </w:tcPr>
          <w:p w14:paraId="45DB5EEB" w14:textId="77777777" w:rsidR="000E5EFC" w:rsidRPr="0007133C" w:rsidRDefault="000E5EFC" w:rsidP="001410B6">
            <w:pPr>
              <w:pStyle w:val="Normal6a"/>
            </w:pPr>
            <w:r w:rsidRPr="0007133C">
              <w:rPr>
                <w:b/>
                <w:i/>
              </w:rPr>
              <w:lastRenderedPageBreak/>
              <w:t>_________________</w:t>
            </w:r>
          </w:p>
        </w:tc>
        <w:tc>
          <w:tcPr>
            <w:tcW w:w="4876" w:type="dxa"/>
            <w:tcBorders>
              <w:top w:val="nil"/>
              <w:left w:val="nil"/>
              <w:bottom w:val="nil"/>
              <w:right w:val="nil"/>
            </w:tcBorders>
          </w:tcPr>
          <w:p w14:paraId="0BD5362A" w14:textId="77777777" w:rsidR="000E5EFC" w:rsidRPr="0007133C" w:rsidRDefault="000E5EFC" w:rsidP="001410B6">
            <w:pPr>
              <w:pStyle w:val="Normal6a"/>
            </w:pPr>
            <w:r w:rsidRPr="0007133C">
              <w:rPr>
                <w:b/>
                <w:i/>
              </w:rPr>
              <w:t>_________________</w:t>
            </w:r>
          </w:p>
        </w:tc>
      </w:tr>
      <w:tr w:rsidR="00D765D4" w:rsidRPr="0007133C" w14:paraId="4791549E" w14:textId="77777777" w:rsidTr="001410B6">
        <w:trPr>
          <w:jc w:val="center"/>
        </w:trPr>
        <w:tc>
          <w:tcPr>
            <w:tcW w:w="4876" w:type="dxa"/>
            <w:tcBorders>
              <w:top w:val="nil"/>
              <w:left w:val="nil"/>
              <w:bottom w:val="nil"/>
              <w:right w:val="nil"/>
            </w:tcBorders>
          </w:tcPr>
          <w:p w14:paraId="416FF9CE" w14:textId="77777777" w:rsidR="000E5EFC" w:rsidRPr="0007133C" w:rsidRDefault="000E5EFC" w:rsidP="001410B6">
            <w:pPr>
              <w:pStyle w:val="Normal6a"/>
            </w:pPr>
            <w:r w:rsidRPr="0007133C">
              <w:rPr>
                <w:vertAlign w:val="superscript"/>
              </w:rPr>
              <w:t>8</w:t>
            </w:r>
            <w:r w:rsidRPr="0007133C">
              <w:t xml:space="preserve"> Regulamentul (CE) nr. 2271/96 al Consiliului din 22 noiembrie 1996 de protecție împotriva efectelor aplicării extrateritoriale a unei legislații adoptate de către o țară terță, precum și a acțiunilor întemeiate pe aceasta sau care rezultă din aceasta (JO L 309, 29.11.1996, p. 1, ELI: http://data.europa.eu/eli/reg/1996/2271/oj).</w:t>
            </w:r>
          </w:p>
        </w:tc>
        <w:tc>
          <w:tcPr>
            <w:tcW w:w="4876" w:type="dxa"/>
            <w:tcBorders>
              <w:top w:val="nil"/>
              <w:left w:val="nil"/>
              <w:bottom w:val="nil"/>
              <w:right w:val="nil"/>
            </w:tcBorders>
          </w:tcPr>
          <w:p w14:paraId="7FCF1CD0" w14:textId="77777777" w:rsidR="000E5EFC" w:rsidRPr="0007133C" w:rsidRDefault="000E5EFC" w:rsidP="001410B6">
            <w:pPr>
              <w:pStyle w:val="Normal6a"/>
            </w:pPr>
            <w:r w:rsidRPr="0007133C">
              <w:rPr>
                <w:vertAlign w:val="superscript"/>
              </w:rPr>
              <w:t>8</w:t>
            </w:r>
            <w:r w:rsidRPr="0007133C">
              <w:t xml:space="preserve"> Regulamentul (CE) nr. 2271/96 al Consiliului din 22 noiembrie 1996 de protecție împotriva efectelor aplicării extrateritoriale a unei legislații adoptate de către o țară terță, precum și a acțiunilor întemeiate pe aceasta sau care rezultă din aceasta (JO L 309, 29.11.1996, p. 1, ELI: http://data.europa.eu/eli/reg/1996/2271/oj).</w:t>
            </w:r>
          </w:p>
        </w:tc>
      </w:tr>
    </w:tbl>
    <w:p w14:paraId="2D68116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C6FAA3B" w14:textId="77777777" w:rsidR="000E5EFC" w:rsidRPr="0007133C" w:rsidRDefault="000E5EFC" w:rsidP="000E5EFC">
      <w:r w:rsidRPr="0007133C">
        <w:rPr>
          <w:rStyle w:val="HideTWBExt"/>
        </w:rPr>
        <w:t>&lt;/Amend&gt;</w:t>
      </w:r>
    </w:p>
    <w:p w14:paraId="1CF7F98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27</w:t>
      </w:r>
      <w:r w:rsidRPr="0007133C">
        <w:rPr>
          <w:rStyle w:val="HideTWBExt"/>
          <w:b w:val="0"/>
        </w:rPr>
        <w:t>&lt;/NumAm&gt;</w:t>
      </w:r>
    </w:p>
    <w:p w14:paraId="702DA868" w14:textId="77777777" w:rsidR="000E5EFC" w:rsidRPr="0007133C" w:rsidRDefault="000E5EFC" w:rsidP="000E5EFC">
      <w:pPr>
        <w:pStyle w:val="NormalBold"/>
      </w:pPr>
      <w:r w:rsidRPr="0007133C">
        <w:rPr>
          <w:rStyle w:val="HideTWBExt"/>
          <w:b w:val="0"/>
        </w:rPr>
        <w:t>&lt;RepeatBlock-By&gt;&lt;Members&gt;</w:t>
      </w:r>
      <w:r w:rsidRPr="0007133C">
        <w:t>Michał Kobosko, Hilde Vautmans, Bernard Guetta, Dan Barna, Lucia Yar, Dainius Žalimas, Marie-Agnes Strack-Zimmermann</w:t>
      </w:r>
      <w:r w:rsidRPr="0007133C">
        <w:rPr>
          <w:rStyle w:val="HideTWBExt"/>
          <w:b w:val="0"/>
        </w:rPr>
        <w:t>&lt;/Members&gt;</w:t>
      </w:r>
    </w:p>
    <w:p w14:paraId="22A2863C" w14:textId="77777777" w:rsidR="000E5EFC" w:rsidRPr="0007133C" w:rsidRDefault="000E5EFC" w:rsidP="000E5EFC">
      <w:pPr>
        <w:pStyle w:val="NormalBold"/>
      </w:pPr>
      <w:r w:rsidRPr="0007133C">
        <w:rPr>
          <w:rStyle w:val="HideTWBExt"/>
          <w:b w:val="0"/>
        </w:rPr>
        <w:t>&lt;/RepeatBlock-By&gt;</w:t>
      </w:r>
    </w:p>
    <w:p w14:paraId="5004675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3FE4422" w14:textId="77777777" w:rsidR="000E5EFC" w:rsidRPr="0007133C" w:rsidRDefault="000E5EFC" w:rsidP="000E5EFC">
      <w:pPr>
        <w:pStyle w:val="NormalBold"/>
      </w:pPr>
      <w:r w:rsidRPr="0007133C">
        <w:rPr>
          <w:rStyle w:val="HideTWBExt"/>
          <w:b w:val="0"/>
        </w:rPr>
        <w:t>&lt;Article&gt;</w:t>
      </w:r>
      <w:r w:rsidRPr="0007133C">
        <w:t>Considerentul Aa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3959DDF" w14:textId="77777777" w:rsidTr="001410B6">
        <w:trPr>
          <w:trHeight w:hRule="exact" w:val="240"/>
          <w:jc w:val="center"/>
        </w:trPr>
        <w:tc>
          <w:tcPr>
            <w:tcW w:w="9752" w:type="dxa"/>
            <w:gridSpan w:val="2"/>
            <w:tcBorders>
              <w:top w:val="nil"/>
              <w:left w:val="nil"/>
              <w:bottom w:val="nil"/>
              <w:right w:val="nil"/>
            </w:tcBorders>
          </w:tcPr>
          <w:p w14:paraId="5C88B506" w14:textId="77777777" w:rsidR="000E5EFC" w:rsidRPr="0007133C" w:rsidRDefault="000E5EFC" w:rsidP="001410B6"/>
        </w:tc>
      </w:tr>
      <w:tr w:rsidR="00D765D4" w:rsidRPr="0007133C" w14:paraId="3DC846C3" w14:textId="77777777" w:rsidTr="001410B6">
        <w:trPr>
          <w:trHeight w:val="240"/>
          <w:jc w:val="center"/>
        </w:trPr>
        <w:tc>
          <w:tcPr>
            <w:tcW w:w="4876" w:type="dxa"/>
            <w:tcBorders>
              <w:top w:val="nil"/>
              <w:left w:val="nil"/>
              <w:bottom w:val="nil"/>
              <w:right w:val="nil"/>
            </w:tcBorders>
          </w:tcPr>
          <w:p w14:paraId="1DD61CB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A17CAB5" w14:textId="77777777" w:rsidR="000E5EFC" w:rsidRPr="0007133C" w:rsidRDefault="000E5EFC" w:rsidP="001410B6">
            <w:pPr>
              <w:pStyle w:val="AmColumnHeading"/>
            </w:pPr>
            <w:r w:rsidRPr="0007133C">
              <w:t>Amendamentul</w:t>
            </w:r>
          </w:p>
        </w:tc>
      </w:tr>
      <w:tr w:rsidR="00D765D4" w:rsidRPr="0007133C" w14:paraId="1C0EAD34" w14:textId="77777777" w:rsidTr="001410B6">
        <w:trPr>
          <w:jc w:val="center"/>
        </w:trPr>
        <w:tc>
          <w:tcPr>
            <w:tcW w:w="4876" w:type="dxa"/>
            <w:tcBorders>
              <w:top w:val="nil"/>
              <w:left w:val="nil"/>
              <w:bottom w:val="nil"/>
              <w:right w:val="nil"/>
            </w:tcBorders>
          </w:tcPr>
          <w:p w14:paraId="474F8BD8" w14:textId="77777777" w:rsidR="000E5EFC" w:rsidRPr="0007133C" w:rsidRDefault="000E5EFC" w:rsidP="001410B6">
            <w:pPr>
              <w:pStyle w:val="Normal6a"/>
            </w:pPr>
          </w:p>
        </w:tc>
        <w:tc>
          <w:tcPr>
            <w:tcW w:w="4876" w:type="dxa"/>
            <w:tcBorders>
              <w:top w:val="nil"/>
              <w:left w:val="nil"/>
              <w:bottom w:val="nil"/>
              <w:right w:val="nil"/>
            </w:tcBorders>
          </w:tcPr>
          <w:p w14:paraId="51B4B19D" w14:textId="77777777" w:rsidR="000E5EFC" w:rsidRPr="0007133C" w:rsidRDefault="000E5EFC" w:rsidP="001410B6">
            <w:pPr>
              <w:pStyle w:val="Normal6a"/>
            </w:pPr>
            <w:r w:rsidRPr="0007133C">
              <w:rPr>
                <w:b/>
                <w:i/>
              </w:rPr>
              <w:t>Aa.</w:t>
            </w:r>
            <w:r w:rsidRPr="0007133C">
              <w:tab/>
            </w:r>
            <w:r w:rsidRPr="0007133C">
              <w:rPr>
                <w:b/>
                <w:i/>
              </w:rPr>
              <w:t xml:space="preserve">întrucât CPI joacă un rol unic și indispensabil în asigurarea tragerii la răspundere pentru cele mai grave crime în temeiul dreptului internațional; întrucât mandatul său este deosebit de important într-un moment marcat de relativizarea tot mai mare a valorilor fundamentale, de răspândirea dezinformării menite să submineze justiția internațională și ordinea internațională bazată pe norme, precum și de apariția unor noi amenințări transfrontaliere, inclusiv represiunea transnațională, care încearcă să intimideze victimele, martorii, apărătorii drepturilor omului și actorii judiciari dincolo de frontierele naționale; întrucât Uniunea ar trebui, prin urmare, să își reafirme sprijinul ferm pentru CPI și să recunoască rolul său special în </w:t>
            </w:r>
            <w:r w:rsidRPr="0007133C">
              <w:rPr>
                <w:b/>
                <w:i/>
              </w:rPr>
              <w:lastRenderedPageBreak/>
              <w:t>protejarea justiției internaționale și a statului de drept;</w:t>
            </w:r>
          </w:p>
        </w:tc>
      </w:tr>
    </w:tbl>
    <w:p w14:paraId="7A175D35"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D5FB8BB" w14:textId="77777777" w:rsidR="000E5EFC" w:rsidRPr="0007133C" w:rsidRDefault="000E5EFC" w:rsidP="000E5EFC">
      <w:r w:rsidRPr="0007133C">
        <w:rPr>
          <w:rStyle w:val="HideTWBExt"/>
        </w:rPr>
        <w:t>&lt;/Amend&gt;</w:t>
      </w:r>
    </w:p>
    <w:p w14:paraId="6ABCE0A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28</w:t>
      </w:r>
      <w:r w:rsidRPr="0007133C">
        <w:rPr>
          <w:rStyle w:val="HideTWBExt"/>
          <w:b w:val="0"/>
        </w:rPr>
        <w:t>&lt;/NumAm&gt;</w:t>
      </w:r>
    </w:p>
    <w:p w14:paraId="6B0252FB"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533666DC" w14:textId="77777777" w:rsidR="000E5EFC" w:rsidRPr="0007133C" w:rsidRDefault="000E5EFC" w:rsidP="000E5EFC">
      <w:pPr>
        <w:pStyle w:val="NormalBold"/>
      </w:pPr>
      <w:r w:rsidRPr="0007133C">
        <w:rPr>
          <w:rStyle w:val="HideTWBExt"/>
          <w:b w:val="0"/>
        </w:rPr>
        <w:t>&lt;/RepeatBlock-By&gt;</w:t>
      </w:r>
    </w:p>
    <w:p w14:paraId="6914F38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3CFEB5E" w14:textId="77777777" w:rsidR="000E5EFC" w:rsidRPr="0007133C" w:rsidRDefault="000E5EFC" w:rsidP="000E5EFC">
      <w:pPr>
        <w:pStyle w:val="NormalBold"/>
      </w:pPr>
      <w:r w:rsidRPr="0007133C">
        <w:rPr>
          <w:rStyle w:val="HideTWBExt"/>
          <w:b w:val="0"/>
        </w:rPr>
        <w:t>&lt;Article&gt;</w:t>
      </w:r>
      <w:r w:rsidRPr="0007133C">
        <w:t>Considerentul B</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AD1A7F1" w14:textId="77777777" w:rsidTr="001410B6">
        <w:trPr>
          <w:trHeight w:hRule="exact" w:val="240"/>
          <w:jc w:val="center"/>
        </w:trPr>
        <w:tc>
          <w:tcPr>
            <w:tcW w:w="9752" w:type="dxa"/>
            <w:gridSpan w:val="2"/>
            <w:tcBorders>
              <w:top w:val="nil"/>
              <w:left w:val="nil"/>
              <w:bottom w:val="nil"/>
              <w:right w:val="nil"/>
            </w:tcBorders>
          </w:tcPr>
          <w:p w14:paraId="3A85671D" w14:textId="77777777" w:rsidR="000E5EFC" w:rsidRPr="0007133C" w:rsidRDefault="000E5EFC" w:rsidP="001410B6"/>
        </w:tc>
      </w:tr>
      <w:tr w:rsidR="00D765D4" w:rsidRPr="0007133C" w14:paraId="76607B10" w14:textId="77777777" w:rsidTr="001410B6">
        <w:trPr>
          <w:trHeight w:val="240"/>
          <w:jc w:val="center"/>
        </w:trPr>
        <w:tc>
          <w:tcPr>
            <w:tcW w:w="4876" w:type="dxa"/>
            <w:tcBorders>
              <w:top w:val="nil"/>
              <w:left w:val="nil"/>
              <w:bottom w:val="nil"/>
              <w:right w:val="nil"/>
            </w:tcBorders>
          </w:tcPr>
          <w:p w14:paraId="48248B5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D014FD5" w14:textId="77777777" w:rsidR="000E5EFC" w:rsidRPr="0007133C" w:rsidRDefault="000E5EFC" w:rsidP="001410B6">
            <w:pPr>
              <w:pStyle w:val="AmColumnHeading"/>
            </w:pPr>
            <w:r w:rsidRPr="0007133C">
              <w:t>Amendamentul</w:t>
            </w:r>
          </w:p>
        </w:tc>
      </w:tr>
      <w:tr w:rsidR="00D765D4" w:rsidRPr="0007133C" w14:paraId="37773C7A" w14:textId="77777777" w:rsidTr="001410B6">
        <w:trPr>
          <w:jc w:val="center"/>
        </w:trPr>
        <w:tc>
          <w:tcPr>
            <w:tcW w:w="4876" w:type="dxa"/>
            <w:tcBorders>
              <w:top w:val="nil"/>
              <w:left w:val="nil"/>
              <w:bottom w:val="nil"/>
              <w:right w:val="nil"/>
            </w:tcBorders>
          </w:tcPr>
          <w:p w14:paraId="6E5E0919" w14:textId="77777777" w:rsidR="000E5EFC" w:rsidRPr="0007133C" w:rsidRDefault="000E5EFC" w:rsidP="001410B6">
            <w:pPr>
              <w:pStyle w:val="Normal6a"/>
            </w:pPr>
            <w:r w:rsidRPr="0007133C">
              <w:t>B.</w:t>
            </w:r>
            <w:r w:rsidRPr="0007133C">
              <w:tab/>
              <w:t>întrucât articolele 3 și 21 din TUE impun coerența între acțiunea internă și cea externă a UE; întrucât eșecul în a sprijini mecanismele judiciare internaționale și în a respecta obligațiile internaționale ar submina credibilitatea acțiunii externe a UE;</w:t>
            </w:r>
          </w:p>
        </w:tc>
        <w:tc>
          <w:tcPr>
            <w:tcW w:w="4876" w:type="dxa"/>
            <w:tcBorders>
              <w:top w:val="nil"/>
              <w:left w:val="nil"/>
              <w:bottom w:val="nil"/>
              <w:right w:val="nil"/>
            </w:tcBorders>
          </w:tcPr>
          <w:p w14:paraId="289000B1" w14:textId="77777777" w:rsidR="000E5EFC" w:rsidRPr="0007133C" w:rsidRDefault="000E5EFC" w:rsidP="001410B6">
            <w:pPr>
              <w:pStyle w:val="Normal6a"/>
            </w:pPr>
            <w:r w:rsidRPr="0007133C">
              <w:t>B.</w:t>
            </w:r>
            <w:r w:rsidRPr="0007133C">
              <w:tab/>
              <w:t xml:space="preserve">întrucât articolele 3 și 21 din TUE impun </w:t>
            </w:r>
            <w:r w:rsidRPr="0007133C">
              <w:rPr>
                <w:b/>
                <w:bCs/>
                <w:i/>
                <w:iCs/>
              </w:rPr>
              <w:t>„respectarea strictă și dezvoltarea dreptului internațional, inclusiv respectarea principiilor Cartei Organizației Națiunilor Unite”, precum și</w:t>
            </w:r>
            <w:r w:rsidRPr="0007133C">
              <w:t xml:space="preserve"> coerența între acțiunea internă și cea externă a UE; întrucât eșecul în a sprijini mecanismele judiciare internaționale și în a respecta obligațiile internaționale ar submina credibilitatea acțiunii externe a UE;</w:t>
            </w:r>
          </w:p>
        </w:tc>
      </w:tr>
    </w:tbl>
    <w:p w14:paraId="7457D44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878B92F" w14:textId="77777777" w:rsidR="000E5EFC" w:rsidRPr="0007133C" w:rsidRDefault="000E5EFC" w:rsidP="000E5EFC">
      <w:r w:rsidRPr="0007133C">
        <w:rPr>
          <w:rStyle w:val="HideTWBExt"/>
        </w:rPr>
        <w:t>&lt;/Amend&gt;</w:t>
      </w:r>
    </w:p>
    <w:p w14:paraId="46FDDC9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29</w:t>
      </w:r>
      <w:r w:rsidRPr="0007133C">
        <w:rPr>
          <w:rStyle w:val="HideTWBExt"/>
          <w:b w:val="0"/>
        </w:rPr>
        <w:t>&lt;/NumAm&gt;</w:t>
      </w:r>
    </w:p>
    <w:p w14:paraId="140490A8"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0E2E43EB" w14:textId="77777777" w:rsidR="000E5EFC" w:rsidRPr="0007133C" w:rsidRDefault="000E5EFC" w:rsidP="000E5EFC">
      <w:pPr>
        <w:pStyle w:val="NormalBold"/>
      </w:pPr>
      <w:r w:rsidRPr="0007133C">
        <w:rPr>
          <w:rStyle w:val="HideTWBExt"/>
          <w:b w:val="0"/>
        </w:rPr>
        <w:t>&lt;/RepeatBlock-By&gt;</w:t>
      </w:r>
    </w:p>
    <w:p w14:paraId="1FF03B6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E23BEA0" w14:textId="77777777" w:rsidR="000E5EFC" w:rsidRPr="0007133C" w:rsidRDefault="000E5EFC" w:rsidP="000E5EFC">
      <w:pPr>
        <w:pStyle w:val="NormalBold"/>
      </w:pPr>
      <w:r w:rsidRPr="0007133C">
        <w:rPr>
          <w:rStyle w:val="HideTWBExt"/>
          <w:b w:val="0"/>
        </w:rPr>
        <w:t>&lt;Article&gt;</w:t>
      </w:r>
      <w:r w:rsidRPr="0007133C">
        <w:t>Considerentul B</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F881B66" w14:textId="77777777" w:rsidTr="001410B6">
        <w:trPr>
          <w:trHeight w:hRule="exact" w:val="240"/>
          <w:jc w:val="center"/>
        </w:trPr>
        <w:tc>
          <w:tcPr>
            <w:tcW w:w="9752" w:type="dxa"/>
            <w:gridSpan w:val="2"/>
            <w:tcBorders>
              <w:top w:val="nil"/>
              <w:left w:val="nil"/>
              <w:bottom w:val="nil"/>
              <w:right w:val="nil"/>
            </w:tcBorders>
          </w:tcPr>
          <w:p w14:paraId="1C54E2A9" w14:textId="77777777" w:rsidR="000E5EFC" w:rsidRPr="0007133C" w:rsidRDefault="000E5EFC" w:rsidP="001410B6"/>
        </w:tc>
      </w:tr>
      <w:tr w:rsidR="00D765D4" w:rsidRPr="0007133C" w14:paraId="48911906" w14:textId="77777777" w:rsidTr="001410B6">
        <w:trPr>
          <w:trHeight w:val="240"/>
          <w:jc w:val="center"/>
        </w:trPr>
        <w:tc>
          <w:tcPr>
            <w:tcW w:w="4876" w:type="dxa"/>
            <w:tcBorders>
              <w:top w:val="nil"/>
              <w:left w:val="nil"/>
              <w:bottom w:val="nil"/>
              <w:right w:val="nil"/>
            </w:tcBorders>
          </w:tcPr>
          <w:p w14:paraId="2390062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747CD05" w14:textId="77777777" w:rsidR="000E5EFC" w:rsidRPr="0007133C" w:rsidRDefault="000E5EFC" w:rsidP="001410B6">
            <w:pPr>
              <w:pStyle w:val="AmColumnHeading"/>
            </w:pPr>
            <w:r w:rsidRPr="0007133C">
              <w:t>Amendamentul</w:t>
            </w:r>
          </w:p>
        </w:tc>
      </w:tr>
      <w:tr w:rsidR="00D765D4" w:rsidRPr="0007133C" w14:paraId="70647A1D" w14:textId="77777777" w:rsidTr="001410B6">
        <w:trPr>
          <w:jc w:val="center"/>
        </w:trPr>
        <w:tc>
          <w:tcPr>
            <w:tcW w:w="4876" w:type="dxa"/>
            <w:tcBorders>
              <w:top w:val="nil"/>
              <w:left w:val="nil"/>
              <w:bottom w:val="nil"/>
              <w:right w:val="nil"/>
            </w:tcBorders>
          </w:tcPr>
          <w:p w14:paraId="0179DDB7" w14:textId="77777777" w:rsidR="000E5EFC" w:rsidRPr="0007133C" w:rsidRDefault="000E5EFC" w:rsidP="001410B6">
            <w:pPr>
              <w:pStyle w:val="Normal6a"/>
            </w:pPr>
            <w:r w:rsidRPr="0007133C">
              <w:t>B.</w:t>
            </w:r>
            <w:r w:rsidRPr="0007133C">
              <w:tab/>
              <w:t>întrucât articolele 3 și 21 din TUE impun coerența între acțiunea internă și cea externă a UE; întrucât eșecul în a sprijini mecanismele judiciare internaționale și în a respecta obligațiile internaționale ar submina credibilitatea acțiunii externe a UE;</w:t>
            </w:r>
          </w:p>
        </w:tc>
        <w:tc>
          <w:tcPr>
            <w:tcW w:w="4876" w:type="dxa"/>
            <w:tcBorders>
              <w:top w:val="nil"/>
              <w:left w:val="nil"/>
              <w:bottom w:val="nil"/>
              <w:right w:val="nil"/>
            </w:tcBorders>
          </w:tcPr>
          <w:p w14:paraId="3B3B637D" w14:textId="77777777" w:rsidR="000E5EFC" w:rsidRPr="0007133C" w:rsidRDefault="000E5EFC" w:rsidP="001410B6">
            <w:pPr>
              <w:pStyle w:val="Normal6a"/>
            </w:pPr>
            <w:r w:rsidRPr="0007133C">
              <w:t>B.</w:t>
            </w:r>
            <w:r w:rsidRPr="0007133C">
              <w:tab/>
              <w:t>întrucât articolele 3 și 21 din TUE impun</w:t>
            </w:r>
            <w:r w:rsidRPr="0007133C">
              <w:rPr>
                <w:b/>
                <w:bCs/>
                <w:i/>
                <w:iCs/>
              </w:rPr>
              <w:t>,</w:t>
            </w:r>
            <w:r w:rsidRPr="0007133C">
              <w:rPr>
                <w:i/>
                <w:iCs/>
              </w:rPr>
              <w:t xml:space="preserve"> </w:t>
            </w:r>
            <w:r w:rsidRPr="0007133C">
              <w:rPr>
                <w:b/>
                <w:bCs/>
                <w:i/>
                <w:iCs/>
              </w:rPr>
              <w:t xml:space="preserve">atât din partea statelor membre, cât și a instituțiilor UE, </w:t>
            </w:r>
            <w:r w:rsidRPr="0007133C">
              <w:t xml:space="preserve">coerența între acțiunea internă și cea externă a UE; întrucât eșecul în a sprijini mecanismele judiciare internaționale și în a respecta obligațiile internaționale ar submina </w:t>
            </w:r>
            <w:r w:rsidRPr="0007133C">
              <w:rPr>
                <w:b/>
                <w:bCs/>
                <w:i/>
                <w:iCs/>
              </w:rPr>
              <w:t>coerența,</w:t>
            </w:r>
            <w:r w:rsidRPr="0007133C">
              <w:t xml:space="preserve"> credibilitatea </w:t>
            </w:r>
            <w:r w:rsidRPr="0007133C">
              <w:rPr>
                <w:b/>
                <w:bCs/>
                <w:i/>
                <w:iCs/>
              </w:rPr>
              <w:t>și unitatea</w:t>
            </w:r>
            <w:r w:rsidRPr="0007133C">
              <w:t xml:space="preserve"> acțiunii externe a UE;</w:t>
            </w:r>
          </w:p>
        </w:tc>
      </w:tr>
    </w:tbl>
    <w:p w14:paraId="59ADAFAE"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7399DDE" w14:textId="77777777" w:rsidR="000E5EFC" w:rsidRPr="0007133C" w:rsidRDefault="000E5EFC" w:rsidP="000E5EFC">
      <w:r w:rsidRPr="0007133C">
        <w:rPr>
          <w:rStyle w:val="HideTWBExt"/>
        </w:rPr>
        <w:t>&lt;/Amend&gt;</w:t>
      </w:r>
    </w:p>
    <w:p w14:paraId="2CE698F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30</w:t>
      </w:r>
      <w:r w:rsidRPr="0007133C">
        <w:rPr>
          <w:rStyle w:val="HideTWBExt"/>
          <w:b w:val="0"/>
        </w:rPr>
        <w:t>&lt;/NumAm&gt;</w:t>
      </w:r>
    </w:p>
    <w:p w14:paraId="258840AF"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77264F70" w14:textId="77777777" w:rsidR="000E5EFC" w:rsidRPr="0007133C" w:rsidRDefault="000E5EFC" w:rsidP="000E5EFC">
      <w:pPr>
        <w:pStyle w:val="NormalBold"/>
      </w:pPr>
      <w:r w:rsidRPr="0007133C">
        <w:rPr>
          <w:rStyle w:val="HideTWBExt"/>
          <w:b w:val="0"/>
        </w:rPr>
        <w:t>&lt;/RepeatBlock-By&gt;</w:t>
      </w:r>
    </w:p>
    <w:p w14:paraId="13C28209"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80360F9" w14:textId="77777777" w:rsidR="000E5EFC" w:rsidRPr="0007133C" w:rsidRDefault="000E5EFC" w:rsidP="000E5EFC">
      <w:pPr>
        <w:pStyle w:val="NormalBold"/>
      </w:pPr>
      <w:r w:rsidRPr="0007133C">
        <w:rPr>
          <w:rStyle w:val="HideTWBExt"/>
          <w:b w:val="0"/>
        </w:rPr>
        <w:t>&lt;Article&gt;</w:t>
      </w:r>
      <w:r w:rsidRPr="0007133C">
        <w:t>Considerentul B</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367E191" w14:textId="77777777" w:rsidTr="001410B6">
        <w:trPr>
          <w:trHeight w:hRule="exact" w:val="240"/>
          <w:jc w:val="center"/>
        </w:trPr>
        <w:tc>
          <w:tcPr>
            <w:tcW w:w="9752" w:type="dxa"/>
            <w:gridSpan w:val="2"/>
            <w:tcBorders>
              <w:top w:val="nil"/>
              <w:left w:val="nil"/>
              <w:bottom w:val="nil"/>
              <w:right w:val="nil"/>
            </w:tcBorders>
          </w:tcPr>
          <w:p w14:paraId="24ABF1CC" w14:textId="77777777" w:rsidR="000E5EFC" w:rsidRPr="0007133C" w:rsidRDefault="000E5EFC" w:rsidP="001410B6"/>
        </w:tc>
      </w:tr>
      <w:tr w:rsidR="00D765D4" w:rsidRPr="0007133C" w14:paraId="60FFF0E6" w14:textId="77777777" w:rsidTr="001410B6">
        <w:trPr>
          <w:trHeight w:val="240"/>
          <w:jc w:val="center"/>
        </w:trPr>
        <w:tc>
          <w:tcPr>
            <w:tcW w:w="4876" w:type="dxa"/>
            <w:tcBorders>
              <w:top w:val="nil"/>
              <w:left w:val="nil"/>
              <w:bottom w:val="nil"/>
              <w:right w:val="nil"/>
            </w:tcBorders>
          </w:tcPr>
          <w:p w14:paraId="73457C4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BBE5CEE" w14:textId="77777777" w:rsidR="000E5EFC" w:rsidRPr="0007133C" w:rsidRDefault="000E5EFC" w:rsidP="001410B6">
            <w:pPr>
              <w:pStyle w:val="AmColumnHeading"/>
            </w:pPr>
            <w:r w:rsidRPr="0007133C">
              <w:t>Amendamentul</w:t>
            </w:r>
          </w:p>
        </w:tc>
      </w:tr>
      <w:tr w:rsidR="00D765D4" w:rsidRPr="0007133C" w14:paraId="74C296B9" w14:textId="77777777" w:rsidTr="001410B6">
        <w:trPr>
          <w:jc w:val="center"/>
        </w:trPr>
        <w:tc>
          <w:tcPr>
            <w:tcW w:w="4876" w:type="dxa"/>
            <w:tcBorders>
              <w:top w:val="nil"/>
              <w:left w:val="nil"/>
              <w:bottom w:val="nil"/>
              <w:right w:val="nil"/>
            </w:tcBorders>
          </w:tcPr>
          <w:p w14:paraId="55C98A9C" w14:textId="77777777" w:rsidR="000E5EFC" w:rsidRPr="0007133C" w:rsidRDefault="000E5EFC" w:rsidP="001410B6">
            <w:pPr>
              <w:pStyle w:val="Normal6a"/>
            </w:pPr>
            <w:r w:rsidRPr="0007133C">
              <w:t>B.</w:t>
            </w:r>
            <w:r w:rsidRPr="0007133C">
              <w:tab/>
              <w:t xml:space="preserve">întrucât articolele 3 și 21 din TUE impun coerența între acțiunea internă și cea externă a UE; întrucât </w:t>
            </w:r>
            <w:r w:rsidRPr="0007133C">
              <w:rPr>
                <w:b/>
                <w:bCs/>
                <w:i/>
                <w:iCs/>
              </w:rPr>
              <w:t xml:space="preserve">eșecul în a sprijini mecanismele judiciare internaționale și în a respecta obligațiile internaționale ar submina </w:t>
            </w:r>
            <w:r w:rsidRPr="0007133C">
              <w:t xml:space="preserve">credibilitatea </w:t>
            </w:r>
            <w:r w:rsidRPr="0007133C">
              <w:rPr>
                <w:b/>
                <w:bCs/>
                <w:i/>
                <w:iCs/>
              </w:rPr>
              <w:t xml:space="preserve">acțiunii externe a </w:t>
            </w:r>
            <w:r w:rsidRPr="0007133C">
              <w:t>UE;</w:t>
            </w:r>
          </w:p>
        </w:tc>
        <w:tc>
          <w:tcPr>
            <w:tcW w:w="4876" w:type="dxa"/>
            <w:tcBorders>
              <w:top w:val="nil"/>
              <w:left w:val="nil"/>
              <w:bottom w:val="nil"/>
              <w:right w:val="nil"/>
            </w:tcBorders>
          </w:tcPr>
          <w:p w14:paraId="2FD76175" w14:textId="77777777" w:rsidR="000E5EFC" w:rsidRPr="0007133C" w:rsidRDefault="000E5EFC" w:rsidP="001410B6">
            <w:pPr>
              <w:pStyle w:val="Normal6a"/>
            </w:pPr>
            <w:r w:rsidRPr="0007133C">
              <w:t>B.</w:t>
            </w:r>
            <w:r w:rsidRPr="0007133C">
              <w:tab/>
              <w:t xml:space="preserve">întrucât articolele 3 și 21 din TUE impun coerența între acțiunea internă și cea externă a UE; întrucât </w:t>
            </w:r>
            <w:r w:rsidRPr="0007133C">
              <w:rPr>
                <w:b/>
                <w:bCs/>
                <w:i/>
                <w:iCs/>
              </w:rPr>
              <w:t>justiția și politica externă rămân prerogative ale statelor membre;</w:t>
            </w:r>
            <w:r w:rsidRPr="0007133C">
              <w:rPr>
                <w:b/>
                <w:i/>
              </w:rPr>
              <w:t xml:space="preserve"> </w:t>
            </w:r>
            <w:r w:rsidRPr="0007133C">
              <w:rPr>
                <w:b/>
                <w:bCs/>
                <w:i/>
                <w:iCs/>
              </w:rPr>
              <w:t>întrucât</w:t>
            </w:r>
            <w:r w:rsidRPr="0007133C">
              <w:t xml:space="preserve"> credibilitatea UE </w:t>
            </w:r>
            <w:r w:rsidRPr="0007133C">
              <w:rPr>
                <w:b/>
                <w:bCs/>
                <w:i/>
                <w:iCs/>
              </w:rPr>
              <w:t>depinde de capacitatea sa de a oferi prosperitate și securitate contribuabililor și valoare adăugată statelor membre</w:t>
            </w:r>
            <w:r w:rsidRPr="0007133C">
              <w:t>;</w:t>
            </w:r>
          </w:p>
        </w:tc>
      </w:tr>
    </w:tbl>
    <w:p w14:paraId="681D3383"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34E0F9E" w14:textId="77777777" w:rsidR="000E5EFC" w:rsidRPr="0007133C" w:rsidRDefault="000E5EFC" w:rsidP="000E5EFC">
      <w:r w:rsidRPr="0007133C">
        <w:rPr>
          <w:rStyle w:val="HideTWBExt"/>
        </w:rPr>
        <w:t>&lt;/Amend&gt;</w:t>
      </w:r>
    </w:p>
    <w:p w14:paraId="349AF8D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31</w:t>
      </w:r>
      <w:r w:rsidRPr="0007133C">
        <w:rPr>
          <w:rStyle w:val="HideTWBExt"/>
          <w:b w:val="0"/>
        </w:rPr>
        <w:t>&lt;/NumAm&gt;</w:t>
      </w:r>
    </w:p>
    <w:p w14:paraId="38484F28"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9117438" w14:textId="77777777" w:rsidR="000E5EFC" w:rsidRPr="0007133C" w:rsidRDefault="000E5EFC" w:rsidP="000E5EFC">
      <w:pPr>
        <w:pStyle w:val="NormalBold"/>
      </w:pPr>
      <w:r w:rsidRPr="0007133C">
        <w:rPr>
          <w:rStyle w:val="HideTWBExt"/>
          <w:b w:val="0"/>
        </w:rPr>
        <w:t>&lt;/RepeatBlock-By&gt;</w:t>
      </w:r>
    </w:p>
    <w:p w14:paraId="3DA4552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4634D3F" w14:textId="77777777" w:rsidR="000E5EFC" w:rsidRPr="0007133C" w:rsidRDefault="000E5EFC" w:rsidP="000E5EFC">
      <w:pPr>
        <w:pStyle w:val="NormalBold"/>
      </w:pPr>
      <w:r w:rsidRPr="0007133C">
        <w:rPr>
          <w:rStyle w:val="HideTWBExt"/>
          <w:b w:val="0"/>
        </w:rPr>
        <w:t>&lt;Article&gt;</w:t>
      </w:r>
      <w:r w:rsidRPr="0007133C">
        <w:t>Considerentul Ba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9F65B3C" w14:textId="77777777" w:rsidTr="001410B6">
        <w:trPr>
          <w:trHeight w:hRule="exact" w:val="240"/>
          <w:jc w:val="center"/>
        </w:trPr>
        <w:tc>
          <w:tcPr>
            <w:tcW w:w="9752" w:type="dxa"/>
            <w:gridSpan w:val="2"/>
            <w:tcBorders>
              <w:top w:val="nil"/>
              <w:left w:val="nil"/>
              <w:bottom w:val="nil"/>
              <w:right w:val="nil"/>
            </w:tcBorders>
          </w:tcPr>
          <w:p w14:paraId="50975DCD" w14:textId="77777777" w:rsidR="000E5EFC" w:rsidRPr="0007133C" w:rsidRDefault="000E5EFC" w:rsidP="001410B6"/>
        </w:tc>
      </w:tr>
      <w:tr w:rsidR="00D765D4" w:rsidRPr="0007133C" w14:paraId="0EF733F7" w14:textId="77777777" w:rsidTr="001410B6">
        <w:trPr>
          <w:trHeight w:val="240"/>
          <w:jc w:val="center"/>
        </w:trPr>
        <w:tc>
          <w:tcPr>
            <w:tcW w:w="4876" w:type="dxa"/>
            <w:tcBorders>
              <w:top w:val="nil"/>
              <w:left w:val="nil"/>
              <w:bottom w:val="nil"/>
              <w:right w:val="nil"/>
            </w:tcBorders>
          </w:tcPr>
          <w:p w14:paraId="5B16FDD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C15E4CC" w14:textId="77777777" w:rsidR="000E5EFC" w:rsidRPr="0007133C" w:rsidRDefault="000E5EFC" w:rsidP="001410B6">
            <w:pPr>
              <w:pStyle w:val="AmColumnHeading"/>
            </w:pPr>
            <w:r w:rsidRPr="0007133C">
              <w:t>Amendamentul</w:t>
            </w:r>
          </w:p>
        </w:tc>
      </w:tr>
      <w:tr w:rsidR="00D765D4" w:rsidRPr="0007133C" w14:paraId="548E32E7" w14:textId="77777777" w:rsidTr="001410B6">
        <w:trPr>
          <w:jc w:val="center"/>
        </w:trPr>
        <w:tc>
          <w:tcPr>
            <w:tcW w:w="4876" w:type="dxa"/>
            <w:tcBorders>
              <w:top w:val="nil"/>
              <w:left w:val="nil"/>
              <w:bottom w:val="nil"/>
              <w:right w:val="nil"/>
            </w:tcBorders>
          </w:tcPr>
          <w:p w14:paraId="3C9133A4" w14:textId="77777777" w:rsidR="000E5EFC" w:rsidRPr="0007133C" w:rsidRDefault="000E5EFC" w:rsidP="001410B6">
            <w:pPr>
              <w:pStyle w:val="Normal6a"/>
            </w:pPr>
          </w:p>
        </w:tc>
        <w:tc>
          <w:tcPr>
            <w:tcW w:w="4876" w:type="dxa"/>
            <w:tcBorders>
              <w:top w:val="nil"/>
              <w:left w:val="nil"/>
              <w:bottom w:val="nil"/>
              <w:right w:val="nil"/>
            </w:tcBorders>
          </w:tcPr>
          <w:p w14:paraId="2976FB2A" w14:textId="77777777" w:rsidR="000E5EFC" w:rsidRPr="0007133C" w:rsidRDefault="000E5EFC" w:rsidP="001410B6">
            <w:pPr>
              <w:pStyle w:val="Normal6a"/>
            </w:pPr>
            <w:r w:rsidRPr="0007133C">
              <w:rPr>
                <w:b/>
                <w:i/>
              </w:rPr>
              <w:t>Ba.</w:t>
            </w:r>
            <w:r w:rsidRPr="0007133C">
              <w:tab/>
            </w:r>
            <w:r w:rsidRPr="0007133C">
              <w:rPr>
                <w:b/>
                <w:i/>
              </w:rPr>
              <w:t xml:space="preserve">întrucât parteneriatul transatlantic și cooperarea strânsă între democrații rămân o piatră de temelie a acțiunii externe a Uniunii; întrucât acordurile comerciale și de asociere ale Uniunii și dialogul politic pe care acestea îl instituie oferă un cadru eficace și necoercitiv pentru promovarea universalității și integrității Statutului de la Roma, respectarea sistemului internațional de justiție și a statului de drept, precum și pentru aprofundarea cooperării cu țările terțe; întrucât dezacordurile cu partenerii în ceea ce privește sistemul internațional de justiție sunt cel mai bine soluționate prin dialog și relații diplomatice, mai </w:t>
            </w:r>
            <w:r w:rsidRPr="0007133C">
              <w:rPr>
                <w:b/>
                <w:i/>
              </w:rPr>
              <w:lastRenderedPageBreak/>
              <w:t>degrabă decât prin escaladare, în paralel cu reducerea dependențelor care expun Uniunea la presiuni extrateritoriale;</w:t>
            </w:r>
          </w:p>
        </w:tc>
      </w:tr>
    </w:tbl>
    <w:p w14:paraId="6E43AE0B"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578CBF1" w14:textId="77777777" w:rsidR="000E5EFC" w:rsidRPr="0007133C" w:rsidRDefault="000E5EFC" w:rsidP="000E5EFC">
      <w:r w:rsidRPr="0007133C">
        <w:rPr>
          <w:rStyle w:val="HideTWBExt"/>
        </w:rPr>
        <w:t>&lt;/Amend&gt;</w:t>
      </w:r>
    </w:p>
    <w:p w14:paraId="6D562FE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32</w:t>
      </w:r>
      <w:r w:rsidRPr="0007133C">
        <w:rPr>
          <w:rStyle w:val="HideTWBExt"/>
          <w:b w:val="0"/>
        </w:rPr>
        <w:t>&lt;/NumAm&gt;</w:t>
      </w:r>
    </w:p>
    <w:p w14:paraId="1E78490C"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079717B9" w14:textId="77777777" w:rsidR="000E5EFC" w:rsidRPr="0007133C" w:rsidRDefault="000E5EFC" w:rsidP="000E5EFC">
      <w:pPr>
        <w:pStyle w:val="NormalBold"/>
      </w:pPr>
      <w:r w:rsidRPr="0007133C">
        <w:rPr>
          <w:rStyle w:val="HideTWBExt"/>
          <w:b w:val="0"/>
        </w:rPr>
        <w:t>&lt;/RepeatBlock-By&gt;</w:t>
      </w:r>
    </w:p>
    <w:p w14:paraId="4A75B6D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0F39359" w14:textId="77777777" w:rsidR="000E5EFC" w:rsidRPr="0007133C" w:rsidRDefault="000E5EFC" w:rsidP="000E5EFC">
      <w:pPr>
        <w:pStyle w:val="NormalBold"/>
      </w:pPr>
      <w:r w:rsidRPr="0007133C">
        <w:rPr>
          <w:rStyle w:val="HideTWBExt"/>
          <w:b w:val="0"/>
        </w:rPr>
        <w:t>&lt;Article&gt;</w:t>
      </w:r>
      <w:r w:rsidRPr="0007133C">
        <w:t>Considerentul Ba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1A55C66" w14:textId="77777777" w:rsidTr="001410B6">
        <w:trPr>
          <w:trHeight w:hRule="exact" w:val="240"/>
          <w:jc w:val="center"/>
        </w:trPr>
        <w:tc>
          <w:tcPr>
            <w:tcW w:w="9752" w:type="dxa"/>
            <w:gridSpan w:val="2"/>
            <w:tcBorders>
              <w:top w:val="nil"/>
              <w:left w:val="nil"/>
              <w:bottom w:val="nil"/>
              <w:right w:val="nil"/>
            </w:tcBorders>
          </w:tcPr>
          <w:p w14:paraId="3B6876E1" w14:textId="77777777" w:rsidR="000E5EFC" w:rsidRPr="0007133C" w:rsidRDefault="000E5EFC" w:rsidP="001410B6"/>
        </w:tc>
      </w:tr>
      <w:tr w:rsidR="00D765D4" w:rsidRPr="0007133C" w14:paraId="283FD596" w14:textId="77777777" w:rsidTr="001410B6">
        <w:trPr>
          <w:trHeight w:val="240"/>
          <w:jc w:val="center"/>
        </w:trPr>
        <w:tc>
          <w:tcPr>
            <w:tcW w:w="4876" w:type="dxa"/>
            <w:tcBorders>
              <w:top w:val="nil"/>
              <w:left w:val="nil"/>
              <w:bottom w:val="nil"/>
              <w:right w:val="nil"/>
            </w:tcBorders>
          </w:tcPr>
          <w:p w14:paraId="2FD6738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11B8811" w14:textId="77777777" w:rsidR="000E5EFC" w:rsidRPr="0007133C" w:rsidRDefault="000E5EFC" w:rsidP="001410B6">
            <w:pPr>
              <w:pStyle w:val="AmColumnHeading"/>
            </w:pPr>
            <w:r w:rsidRPr="0007133C">
              <w:t>Amendamentul</w:t>
            </w:r>
          </w:p>
        </w:tc>
      </w:tr>
      <w:tr w:rsidR="00D765D4" w:rsidRPr="0007133C" w14:paraId="42C70628" w14:textId="77777777" w:rsidTr="001410B6">
        <w:trPr>
          <w:jc w:val="center"/>
        </w:trPr>
        <w:tc>
          <w:tcPr>
            <w:tcW w:w="4876" w:type="dxa"/>
            <w:tcBorders>
              <w:top w:val="nil"/>
              <w:left w:val="nil"/>
              <w:bottom w:val="nil"/>
              <w:right w:val="nil"/>
            </w:tcBorders>
          </w:tcPr>
          <w:p w14:paraId="33F19410" w14:textId="77777777" w:rsidR="000E5EFC" w:rsidRPr="0007133C" w:rsidRDefault="000E5EFC" w:rsidP="001410B6">
            <w:pPr>
              <w:pStyle w:val="Normal6a"/>
            </w:pPr>
          </w:p>
        </w:tc>
        <w:tc>
          <w:tcPr>
            <w:tcW w:w="4876" w:type="dxa"/>
            <w:tcBorders>
              <w:top w:val="nil"/>
              <w:left w:val="nil"/>
              <w:bottom w:val="nil"/>
              <w:right w:val="nil"/>
            </w:tcBorders>
          </w:tcPr>
          <w:p w14:paraId="55CA08F8" w14:textId="77777777" w:rsidR="000E5EFC" w:rsidRPr="0007133C" w:rsidRDefault="000E5EFC" w:rsidP="001410B6">
            <w:pPr>
              <w:pStyle w:val="Normal6a"/>
            </w:pPr>
            <w:r w:rsidRPr="0007133C">
              <w:rPr>
                <w:b/>
                <w:i/>
              </w:rPr>
              <w:t>Ba.</w:t>
            </w:r>
            <w:r w:rsidRPr="0007133C">
              <w:tab/>
            </w:r>
            <w:r w:rsidRPr="0007133C">
              <w:rPr>
                <w:b/>
                <w:i/>
              </w:rPr>
              <w:t>întrucât autoritatea principală în domeniul afacerilor externe și al justiției internaționale aparține statelor membre, deoarece acestea sunt semnatarele directe ale tratatelor internaționale;</w:t>
            </w:r>
          </w:p>
        </w:tc>
      </w:tr>
    </w:tbl>
    <w:p w14:paraId="6844143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6C90443" w14:textId="77777777" w:rsidR="000E5EFC" w:rsidRPr="0007133C" w:rsidRDefault="000E5EFC" w:rsidP="000E5EFC">
      <w:r w:rsidRPr="0007133C">
        <w:rPr>
          <w:rStyle w:val="HideTWBExt"/>
        </w:rPr>
        <w:t>&lt;/Amend&gt;</w:t>
      </w:r>
    </w:p>
    <w:p w14:paraId="5319E3C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33</w:t>
      </w:r>
      <w:r w:rsidRPr="0007133C">
        <w:rPr>
          <w:rStyle w:val="HideTWBExt"/>
          <w:b w:val="0"/>
        </w:rPr>
        <w:t>&lt;/NumAm&gt;</w:t>
      </w:r>
    </w:p>
    <w:p w14:paraId="2343D18A"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7BCA4DDB" w14:textId="77777777" w:rsidR="000E5EFC" w:rsidRPr="0007133C" w:rsidRDefault="000E5EFC" w:rsidP="000E5EFC">
      <w:pPr>
        <w:pStyle w:val="NormalBold"/>
      </w:pPr>
      <w:r w:rsidRPr="0007133C">
        <w:rPr>
          <w:rStyle w:val="HideTWBExt"/>
          <w:b w:val="0"/>
        </w:rPr>
        <w:t>&lt;/RepeatBlock-By&gt;</w:t>
      </w:r>
    </w:p>
    <w:p w14:paraId="1B19C9A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7594E74" w14:textId="77777777" w:rsidR="000E5EFC" w:rsidRPr="0007133C" w:rsidRDefault="000E5EFC" w:rsidP="000E5EFC">
      <w:pPr>
        <w:pStyle w:val="NormalBold"/>
      </w:pPr>
      <w:r w:rsidRPr="0007133C">
        <w:rPr>
          <w:rStyle w:val="HideTWBExt"/>
          <w:b w:val="0"/>
        </w:rPr>
        <w:t>&lt;Article&gt;</w:t>
      </w:r>
      <w:r w:rsidRPr="0007133C">
        <w:t>Considerentul Ca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556D65F" w14:textId="77777777" w:rsidTr="001410B6">
        <w:trPr>
          <w:trHeight w:hRule="exact" w:val="240"/>
          <w:jc w:val="center"/>
        </w:trPr>
        <w:tc>
          <w:tcPr>
            <w:tcW w:w="9752" w:type="dxa"/>
            <w:gridSpan w:val="2"/>
            <w:tcBorders>
              <w:top w:val="nil"/>
              <w:left w:val="nil"/>
              <w:bottom w:val="nil"/>
              <w:right w:val="nil"/>
            </w:tcBorders>
          </w:tcPr>
          <w:p w14:paraId="4823829F" w14:textId="77777777" w:rsidR="000E5EFC" w:rsidRPr="0007133C" w:rsidRDefault="000E5EFC" w:rsidP="001410B6"/>
        </w:tc>
      </w:tr>
      <w:tr w:rsidR="00D765D4" w:rsidRPr="0007133C" w14:paraId="4B2E02F9" w14:textId="77777777" w:rsidTr="001410B6">
        <w:trPr>
          <w:trHeight w:val="240"/>
          <w:jc w:val="center"/>
        </w:trPr>
        <w:tc>
          <w:tcPr>
            <w:tcW w:w="4876" w:type="dxa"/>
            <w:tcBorders>
              <w:top w:val="nil"/>
              <w:left w:val="nil"/>
              <w:bottom w:val="nil"/>
              <w:right w:val="nil"/>
            </w:tcBorders>
          </w:tcPr>
          <w:p w14:paraId="3F6AAE5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AAFF3EF" w14:textId="77777777" w:rsidR="000E5EFC" w:rsidRPr="0007133C" w:rsidRDefault="000E5EFC" w:rsidP="001410B6">
            <w:pPr>
              <w:pStyle w:val="AmColumnHeading"/>
            </w:pPr>
            <w:r w:rsidRPr="0007133C">
              <w:t>Amendamentul</w:t>
            </w:r>
          </w:p>
        </w:tc>
      </w:tr>
      <w:tr w:rsidR="00D765D4" w:rsidRPr="0007133C" w14:paraId="3066F68B" w14:textId="77777777" w:rsidTr="001410B6">
        <w:trPr>
          <w:jc w:val="center"/>
        </w:trPr>
        <w:tc>
          <w:tcPr>
            <w:tcW w:w="4876" w:type="dxa"/>
            <w:tcBorders>
              <w:top w:val="nil"/>
              <w:left w:val="nil"/>
              <w:bottom w:val="nil"/>
              <w:right w:val="nil"/>
            </w:tcBorders>
          </w:tcPr>
          <w:p w14:paraId="3F34DAB5" w14:textId="77777777" w:rsidR="000E5EFC" w:rsidRPr="0007133C" w:rsidRDefault="000E5EFC" w:rsidP="001410B6">
            <w:pPr>
              <w:pStyle w:val="Normal6a"/>
            </w:pPr>
          </w:p>
        </w:tc>
        <w:tc>
          <w:tcPr>
            <w:tcW w:w="4876" w:type="dxa"/>
            <w:tcBorders>
              <w:top w:val="nil"/>
              <w:left w:val="nil"/>
              <w:bottom w:val="nil"/>
              <w:right w:val="nil"/>
            </w:tcBorders>
          </w:tcPr>
          <w:p w14:paraId="69B719D5" w14:textId="77777777" w:rsidR="000E5EFC" w:rsidRPr="0007133C" w:rsidRDefault="000E5EFC" w:rsidP="001410B6">
            <w:pPr>
              <w:pStyle w:val="Normal6a"/>
            </w:pPr>
            <w:r w:rsidRPr="0007133C">
              <w:rPr>
                <w:b/>
                <w:i/>
              </w:rPr>
              <w:t>Ca.</w:t>
            </w:r>
            <w:r w:rsidRPr="0007133C">
              <w:tab/>
            </w:r>
            <w:r w:rsidRPr="0007133C">
              <w:rPr>
                <w:b/>
                <w:i/>
              </w:rPr>
              <w:t xml:space="preserve">întrucât obiectivele Deciziei 2011/168/PESC a Consiliului privind Curtea Penală Internațională sunt de a promova cea mai largă participare posibilă a UE la CPI, de a favoriza sprijinul universal pentru Statutul de la Roma, de a menține integritatea Statutului de la Roma, de a sprijini independența CPI, funcționarea sa eficace și eficientă și de a sprijini cooperarea cu CPI; întrucât invită statele membre să ofere asistență tehnică și financiară pentru a permite participarea la Statutul de la Roma și punerea în aplicare a acestuia, precum și să încheie </w:t>
            </w:r>
            <w:r w:rsidRPr="0007133C">
              <w:rPr>
                <w:b/>
                <w:i/>
              </w:rPr>
              <w:lastRenderedPageBreak/>
              <w:t>înțelegeri și acorduri ad-hoc pentru a permite funcționarea eficace a CPI;</w:t>
            </w:r>
          </w:p>
        </w:tc>
      </w:tr>
    </w:tbl>
    <w:p w14:paraId="790CF721"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1719584" w14:textId="77777777" w:rsidR="000E5EFC" w:rsidRPr="0007133C" w:rsidRDefault="000E5EFC" w:rsidP="000E5EFC">
      <w:r w:rsidRPr="0007133C">
        <w:rPr>
          <w:rStyle w:val="HideTWBExt"/>
        </w:rPr>
        <w:t>&lt;/Amend&gt;</w:t>
      </w:r>
    </w:p>
    <w:p w14:paraId="0EEEA05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34</w:t>
      </w:r>
      <w:r w:rsidRPr="0007133C">
        <w:rPr>
          <w:rStyle w:val="HideTWBExt"/>
          <w:b w:val="0"/>
        </w:rPr>
        <w:t>&lt;/NumAm&gt;</w:t>
      </w:r>
    </w:p>
    <w:p w14:paraId="738A28C2"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164A7DAF" w14:textId="77777777" w:rsidR="000E5EFC" w:rsidRPr="0007133C" w:rsidRDefault="000E5EFC" w:rsidP="000E5EFC">
      <w:pPr>
        <w:pStyle w:val="NormalBold"/>
      </w:pPr>
      <w:r w:rsidRPr="0007133C">
        <w:rPr>
          <w:rStyle w:val="HideTWBExt"/>
          <w:b w:val="0"/>
        </w:rPr>
        <w:t>&lt;/RepeatBlock-By&gt;</w:t>
      </w:r>
    </w:p>
    <w:p w14:paraId="42C468E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3FA61CF" w14:textId="77777777" w:rsidR="000E5EFC" w:rsidRPr="0007133C" w:rsidRDefault="000E5EFC" w:rsidP="000E5EFC">
      <w:pPr>
        <w:pStyle w:val="NormalBold"/>
      </w:pPr>
      <w:r w:rsidRPr="0007133C">
        <w:rPr>
          <w:rStyle w:val="HideTWBExt"/>
          <w:b w:val="0"/>
        </w:rPr>
        <w:t>&lt;Article&gt;</w:t>
      </w:r>
      <w:r w:rsidRPr="0007133C">
        <w:t>Considerentul Ca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F1304F3" w14:textId="77777777" w:rsidTr="001410B6">
        <w:trPr>
          <w:trHeight w:hRule="exact" w:val="240"/>
          <w:jc w:val="center"/>
        </w:trPr>
        <w:tc>
          <w:tcPr>
            <w:tcW w:w="9752" w:type="dxa"/>
            <w:gridSpan w:val="2"/>
            <w:tcBorders>
              <w:top w:val="nil"/>
              <w:left w:val="nil"/>
              <w:bottom w:val="nil"/>
              <w:right w:val="nil"/>
            </w:tcBorders>
          </w:tcPr>
          <w:p w14:paraId="3786F287" w14:textId="77777777" w:rsidR="000E5EFC" w:rsidRPr="0007133C" w:rsidRDefault="000E5EFC" w:rsidP="001410B6"/>
        </w:tc>
      </w:tr>
      <w:tr w:rsidR="00D765D4" w:rsidRPr="0007133C" w14:paraId="70182670" w14:textId="77777777" w:rsidTr="001410B6">
        <w:trPr>
          <w:trHeight w:val="240"/>
          <w:jc w:val="center"/>
        </w:trPr>
        <w:tc>
          <w:tcPr>
            <w:tcW w:w="4876" w:type="dxa"/>
            <w:tcBorders>
              <w:top w:val="nil"/>
              <w:left w:val="nil"/>
              <w:bottom w:val="nil"/>
              <w:right w:val="nil"/>
            </w:tcBorders>
          </w:tcPr>
          <w:p w14:paraId="27B1CB4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AD10776" w14:textId="77777777" w:rsidR="000E5EFC" w:rsidRPr="0007133C" w:rsidRDefault="000E5EFC" w:rsidP="001410B6">
            <w:pPr>
              <w:pStyle w:val="AmColumnHeading"/>
            </w:pPr>
            <w:r w:rsidRPr="0007133C">
              <w:t>Amendamentul</w:t>
            </w:r>
          </w:p>
        </w:tc>
      </w:tr>
      <w:tr w:rsidR="00D765D4" w:rsidRPr="0007133C" w14:paraId="3709A297" w14:textId="77777777" w:rsidTr="001410B6">
        <w:trPr>
          <w:jc w:val="center"/>
        </w:trPr>
        <w:tc>
          <w:tcPr>
            <w:tcW w:w="4876" w:type="dxa"/>
            <w:tcBorders>
              <w:top w:val="nil"/>
              <w:left w:val="nil"/>
              <w:bottom w:val="nil"/>
              <w:right w:val="nil"/>
            </w:tcBorders>
          </w:tcPr>
          <w:p w14:paraId="6987782B" w14:textId="77777777" w:rsidR="000E5EFC" w:rsidRPr="0007133C" w:rsidRDefault="000E5EFC" w:rsidP="001410B6">
            <w:pPr>
              <w:pStyle w:val="Normal6a"/>
            </w:pPr>
          </w:p>
        </w:tc>
        <w:tc>
          <w:tcPr>
            <w:tcW w:w="4876" w:type="dxa"/>
            <w:tcBorders>
              <w:top w:val="nil"/>
              <w:left w:val="nil"/>
              <w:bottom w:val="nil"/>
              <w:right w:val="nil"/>
            </w:tcBorders>
          </w:tcPr>
          <w:p w14:paraId="0D19EF9A" w14:textId="77777777" w:rsidR="000E5EFC" w:rsidRPr="0007133C" w:rsidRDefault="000E5EFC" w:rsidP="001410B6">
            <w:pPr>
              <w:pStyle w:val="Normal6a"/>
            </w:pPr>
            <w:r w:rsidRPr="0007133C">
              <w:rPr>
                <w:b/>
                <w:i/>
              </w:rPr>
              <w:t>Ca.</w:t>
            </w:r>
            <w:r w:rsidRPr="0007133C">
              <w:tab/>
            </w:r>
            <w:r w:rsidRPr="0007133C">
              <w:rPr>
                <w:b/>
                <w:i/>
              </w:rPr>
              <w:t>întrucât toate statele membre sunt părți la Statutul de la Roma al Curții Penale Internaționale (CPI), întrucât Uniunea Europeană este unul dintre cei mai puternici susținători instituționali ai Curții și întrucât ratificarea Statutului de la Roma rămâne un criteriu pentru aderarea la Uniune a viitorilor membri;</w:t>
            </w:r>
          </w:p>
        </w:tc>
      </w:tr>
    </w:tbl>
    <w:p w14:paraId="07AF44D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9EF9DC0" w14:textId="77777777" w:rsidR="000E5EFC" w:rsidRPr="0007133C" w:rsidRDefault="000E5EFC" w:rsidP="000E5EFC">
      <w:r w:rsidRPr="0007133C">
        <w:rPr>
          <w:rStyle w:val="HideTWBExt"/>
        </w:rPr>
        <w:t>&lt;/Amend&gt;</w:t>
      </w:r>
    </w:p>
    <w:p w14:paraId="0A1C79A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35</w:t>
      </w:r>
      <w:r w:rsidRPr="0007133C">
        <w:rPr>
          <w:rStyle w:val="HideTWBExt"/>
          <w:b w:val="0"/>
        </w:rPr>
        <w:t>&lt;/NumAm&gt;</w:t>
      </w:r>
    </w:p>
    <w:p w14:paraId="0174DD1C"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7B5326ED" w14:textId="77777777" w:rsidR="000E5EFC" w:rsidRPr="0007133C" w:rsidRDefault="000E5EFC" w:rsidP="000E5EFC">
      <w:pPr>
        <w:pStyle w:val="NormalBold"/>
      </w:pPr>
      <w:r w:rsidRPr="0007133C">
        <w:rPr>
          <w:rStyle w:val="HideTWBExt"/>
          <w:b w:val="0"/>
        </w:rPr>
        <w:t>&lt;/RepeatBlock-By&gt;</w:t>
      </w:r>
    </w:p>
    <w:p w14:paraId="4009554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11A2C16" w14:textId="77777777" w:rsidR="000E5EFC" w:rsidRPr="0007133C" w:rsidRDefault="000E5EFC" w:rsidP="000E5EFC">
      <w:pPr>
        <w:pStyle w:val="NormalBold"/>
      </w:pPr>
      <w:r w:rsidRPr="0007133C">
        <w:rPr>
          <w:rStyle w:val="HideTWBExt"/>
          <w:b w:val="0"/>
        </w:rPr>
        <w:t>&lt;Article&gt;</w:t>
      </w:r>
      <w:r w:rsidRPr="0007133C">
        <w:t>Considerentul Cb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8ADA445" w14:textId="77777777" w:rsidTr="001410B6">
        <w:trPr>
          <w:trHeight w:hRule="exact" w:val="240"/>
          <w:jc w:val="center"/>
        </w:trPr>
        <w:tc>
          <w:tcPr>
            <w:tcW w:w="9752" w:type="dxa"/>
            <w:gridSpan w:val="2"/>
            <w:tcBorders>
              <w:top w:val="nil"/>
              <w:left w:val="nil"/>
              <w:bottom w:val="nil"/>
              <w:right w:val="nil"/>
            </w:tcBorders>
          </w:tcPr>
          <w:p w14:paraId="241A1BEA" w14:textId="77777777" w:rsidR="000E5EFC" w:rsidRPr="0007133C" w:rsidRDefault="000E5EFC" w:rsidP="001410B6"/>
        </w:tc>
      </w:tr>
      <w:tr w:rsidR="00D765D4" w:rsidRPr="0007133C" w14:paraId="2EC42A71" w14:textId="77777777" w:rsidTr="001410B6">
        <w:trPr>
          <w:trHeight w:val="240"/>
          <w:jc w:val="center"/>
        </w:trPr>
        <w:tc>
          <w:tcPr>
            <w:tcW w:w="4876" w:type="dxa"/>
            <w:tcBorders>
              <w:top w:val="nil"/>
              <w:left w:val="nil"/>
              <w:bottom w:val="nil"/>
              <w:right w:val="nil"/>
            </w:tcBorders>
          </w:tcPr>
          <w:p w14:paraId="5883B0C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F208CBE" w14:textId="77777777" w:rsidR="000E5EFC" w:rsidRPr="0007133C" w:rsidRDefault="000E5EFC" w:rsidP="001410B6">
            <w:pPr>
              <w:pStyle w:val="AmColumnHeading"/>
            </w:pPr>
            <w:r w:rsidRPr="0007133C">
              <w:t>Amendamentul</w:t>
            </w:r>
          </w:p>
        </w:tc>
      </w:tr>
      <w:tr w:rsidR="00D765D4" w:rsidRPr="0007133C" w14:paraId="3E2F51F4" w14:textId="77777777" w:rsidTr="001410B6">
        <w:trPr>
          <w:jc w:val="center"/>
        </w:trPr>
        <w:tc>
          <w:tcPr>
            <w:tcW w:w="4876" w:type="dxa"/>
            <w:tcBorders>
              <w:top w:val="nil"/>
              <w:left w:val="nil"/>
              <w:bottom w:val="nil"/>
              <w:right w:val="nil"/>
            </w:tcBorders>
          </w:tcPr>
          <w:p w14:paraId="369D0D97" w14:textId="77777777" w:rsidR="000E5EFC" w:rsidRPr="0007133C" w:rsidRDefault="000E5EFC" w:rsidP="001410B6">
            <w:pPr>
              <w:pStyle w:val="Normal6a"/>
            </w:pPr>
          </w:p>
        </w:tc>
        <w:tc>
          <w:tcPr>
            <w:tcW w:w="4876" w:type="dxa"/>
            <w:tcBorders>
              <w:top w:val="nil"/>
              <w:left w:val="nil"/>
              <w:bottom w:val="nil"/>
              <w:right w:val="nil"/>
            </w:tcBorders>
          </w:tcPr>
          <w:p w14:paraId="421F19D8" w14:textId="77777777" w:rsidR="000E5EFC" w:rsidRPr="0007133C" w:rsidRDefault="000E5EFC" w:rsidP="001410B6">
            <w:pPr>
              <w:pStyle w:val="Normal6a"/>
            </w:pPr>
            <w:r w:rsidRPr="0007133C">
              <w:rPr>
                <w:b/>
                <w:i/>
              </w:rPr>
              <w:t>Cb.</w:t>
            </w:r>
            <w:r w:rsidRPr="0007133C">
              <w:tab/>
            </w:r>
            <w:r w:rsidRPr="0007133C">
              <w:rPr>
                <w:b/>
                <w:i/>
              </w:rPr>
              <w:t xml:space="preserve">întrucât, în conformitate cu obligația de asistență obligatorie care decurge din Acordul de cooperare și asistență dintre Curtea Penală Internațională și Uniunea Europeană, UE și Curtea au convenit să faciliteze îndeplinirea corespunzătoare a responsabilităților care le revin, să coopereze îndeaproape, după caz, și să se consulte reciproc în chestiuni de interes reciproc, în conformitate cu dispozițiile acestui acord și cu dispozițiile tratatului UE și ale statutului; întrucât, pentru a </w:t>
            </w:r>
            <w:r w:rsidRPr="0007133C">
              <w:rPr>
                <w:b/>
                <w:i/>
              </w:rPr>
              <w:lastRenderedPageBreak/>
              <w:t>îndeplini această obligație de cooperare și asistență, părțile au convenit să stabilească contacte periodice adecvate între Curte și punctul focal al UE pentru Curte;</w:t>
            </w:r>
          </w:p>
        </w:tc>
      </w:tr>
    </w:tbl>
    <w:p w14:paraId="3867D95B"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30A3820" w14:textId="77777777" w:rsidR="000E5EFC" w:rsidRPr="0007133C" w:rsidRDefault="000E5EFC" w:rsidP="000E5EFC">
      <w:r w:rsidRPr="0007133C">
        <w:rPr>
          <w:rStyle w:val="HideTWBExt"/>
        </w:rPr>
        <w:t>&lt;/Amend&gt;</w:t>
      </w:r>
    </w:p>
    <w:p w14:paraId="40A5D66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36</w:t>
      </w:r>
      <w:r w:rsidRPr="0007133C">
        <w:rPr>
          <w:rStyle w:val="HideTWBExt"/>
          <w:b w:val="0"/>
        </w:rPr>
        <w:t>&lt;/NumAm&gt;</w:t>
      </w:r>
    </w:p>
    <w:p w14:paraId="351F1B90"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05713D9B" w14:textId="77777777" w:rsidR="000E5EFC" w:rsidRPr="0007133C" w:rsidRDefault="000E5EFC" w:rsidP="000E5EFC">
      <w:pPr>
        <w:pStyle w:val="NormalBold"/>
      </w:pPr>
      <w:r w:rsidRPr="0007133C">
        <w:rPr>
          <w:rStyle w:val="HideTWBExt"/>
          <w:b w:val="0"/>
        </w:rPr>
        <w:t>&lt;/RepeatBlock-By&gt;</w:t>
      </w:r>
    </w:p>
    <w:p w14:paraId="6455121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EA2D6D7" w14:textId="77777777" w:rsidR="000E5EFC" w:rsidRPr="0007133C" w:rsidRDefault="000E5EFC" w:rsidP="000E5EFC">
      <w:pPr>
        <w:pStyle w:val="NormalBold"/>
      </w:pPr>
      <w:r w:rsidRPr="0007133C">
        <w:rPr>
          <w:rStyle w:val="HideTWBExt"/>
          <w:b w:val="0"/>
        </w:rPr>
        <w:t>&lt;Article&gt;</w:t>
      </w:r>
      <w:r w:rsidRPr="0007133C">
        <w:t>Considerentul Cc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986F8C1" w14:textId="77777777" w:rsidTr="001410B6">
        <w:trPr>
          <w:trHeight w:hRule="exact" w:val="240"/>
          <w:jc w:val="center"/>
        </w:trPr>
        <w:tc>
          <w:tcPr>
            <w:tcW w:w="9752" w:type="dxa"/>
            <w:gridSpan w:val="2"/>
            <w:tcBorders>
              <w:top w:val="nil"/>
              <w:left w:val="nil"/>
              <w:bottom w:val="nil"/>
              <w:right w:val="nil"/>
            </w:tcBorders>
          </w:tcPr>
          <w:p w14:paraId="3818C694" w14:textId="77777777" w:rsidR="000E5EFC" w:rsidRPr="0007133C" w:rsidRDefault="000E5EFC" w:rsidP="001410B6"/>
        </w:tc>
      </w:tr>
      <w:tr w:rsidR="00D765D4" w:rsidRPr="0007133C" w14:paraId="52F74825" w14:textId="77777777" w:rsidTr="001410B6">
        <w:trPr>
          <w:trHeight w:val="240"/>
          <w:jc w:val="center"/>
        </w:trPr>
        <w:tc>
          <w:tcPr>
            <w:tcW w:w="4876" w:type="dxa"/>
            <w:tcBorders>
              <w:top w:val="nil"/>
              <w:left w:val="nil"/>
              <w:bottom w:val="nil"/>
              <w:right w:val="nil"/>
            </w:tcBorders>
          </w:tcPr>
          <w:p w14:paraId="3A01C78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15131FA" w14:textId="77777777" w:rsidR="000E5EFC" w:rsidRPr="0007133C" w:rsidRDefault="000E5EFC" w:rsidP="001410B6">
            <w:pPr>
              <w:pStyle w:val="AmColumnHeading"/>
            </w:pPr>
            <w:r w:rsidRPr="0007133C">
              <w:t>Amendamentul</w:t>
            </w:r>
          </w:p>
        </w:tc>
      </w:tr>
      <w:tr w:rsidR="00D765D4" w:rsidRPr="0007133C" w14:paraId="0D0A4ECE" w14:textId="77777777" w:rsidTr="001410B6">
        <w:trPr>
          <w:jc w:val="center"/>
        </w:trPr>
        <w:tc>
          <w:tcPr>
            <w:tcW w:w="4876" w:type="dxa"/>
            <w:tcBorders>
              <w:top w:val="nil"/>
              <w:left w:val="nil"/>
              <w:bottom w:val="nil"/>
              <w:right w:val="nil"/>
            </w:tcBorders>
          </w:tcPr>
          <w:p w14:paraId="739784E3" w14:textId="77777777" w:rsidR="000E5EFC" w:rsidRPr="0007133C" w:rsidRDefault="000E5EFC" w:rsidP="001410B6">
            <w:pPr>
              <w:pStyle w:val="Normal6a"/>
            </w:pPr>
          </w:p>
        </w:tc>
        <w:tc>
          <w:tcPr>
            <w:tcW w:w="4876" w:type="dxa"/>
            <w:tcBorders>
              <w:top w:val="nil"/>
              <w:left w:val="nil"/>
              <w:bottom w:val="nil"/>
              <w:right w:val="nil"/>
            </w:tcBorders>
          </w:tcPr>
          <w:p w14:paraId="16D1E351" w14:textId="77777777" w:rsidR="000E5EFC" w:rsidRPr="0007133C" w:rsidRDefault="000E5EFC" w:rsidP="001410B6">
            <w:pPr>
              <w:pStyle w:val="Normal6a"/>
            </w:pPr>
            <w:r w:rsidRPr="0007133C">
              <w:rPr>
                <w:b/>
                <w:i/>
              </w:rPr>
              <w:t>Cc.</w:t>
            </w:r>
            <w:r w:rsidRPr="0007133C">
              <w:tab/>
            </w:r>
            <w:r w:rsidRPr="0007133C">
              <w:rPr>
                <w:b/>
                <w:i/>
              </w:rPr>
              <w:t>întrucât, în conformitate cu articolul 216 alineatul (2) din TFUE, acordurile încheiate de Uniune sunt obligatorii pentru instituțiile Uniunii și pentru statele sale membre;</w:t>
            </w:r>
          </w:p>
        </w:tc>
      </w:tr>
    </w:tbl>
    <w:p w14:paraId="5F7DE70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C1538EE" w14:textId="77777777" w:rsidR="000E5EFC" w:rsidRPr="0007133C" w:rsidRDefault="000E5EFC" w:rsidP="000E5EFC">
      <w:r w:rsidRPr="0007133C">
        <w:rPr>
          <w:rStyle w:val="HideTWBExt"/>
        </w:rPr>
        <w:t>&lt;/Amend&gt;</w:t>
      </w:r>
    </w:p>
    <w:p w14:paraId="2733B4B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37</w:t>
      </w:r>
      <w:r w:rsidRPr="0007133C">
        <w:rPr>
          <w:rStyle w:val="HideTWBExt"/>
          <w:b w:val="0"/>
        </w:rPr>
        <w:t>&lt;/NumAm&gt;</w:t>
      </w:r>
    </w:p>
    <w:p w14:paraId="05A77F0F"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05C221FE" w14:textId="77777777" w:rsidR="000E5EFC" w:rsidRPr="0007133C" w:rsidRDefault="000E5EFC" w:rsidP="000E5EFC">
      <w:pPr>
        <w:pStyle w:val="NormalBold"/>
      </w:pPr>
      <w:r w:rsidRPr="0007133C">
        <w:rPr>
          <w:rStyle w:val="HideTWBExt"/>
          <w:b w:val="0"/>
        </w:rPr>
        <w:t>&lt;/RepeatBlock-By&gt;</w:t>
      </w:r>
    </w:p>
    <w:p w14:paraId="039EC1F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C835559" w14:textId="77777777" w:rsidR="000E5EFC" w:rsidRPr="0007133C" w:rsidRDefault="000E5EFC" w:rsidP="000E5EFC">
      <w:pPr>
        <w:pStyle w:val="NormalBold"/>
      </w:pPr>
      <w:r w:rsidRPr="0007133C">
        <w:rPr>
          <w:rStyle w:val="HideTWBExt"/>
          <w:b w:val="0"/>
        </w:rPr>
        <w:t>&lt;Article&gt;</w:t>
      </w:r>
      <w:r w:rsidRPr="0007133C">
        <w:t>Considerentul D</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1E202AC" w14:textId="77777777" w:rsidTr="001410B6">
        <w:trPr>
          <w:trHeight w:hRule="exact" w:val="240"/>
          <w:jc w:val="center"/>
        </w:trPr>
        <w:tc>
          <w:tcPr>
            <w:tcW w:w="9752" w:type="dxa"/>
            <w:gridSpan w:val="2"/>
            <w:tcBorders>
              <w:top w:val="nil"/>
              <w:left w:val="nil"/>
              <w:bottom w:val="nil"/>
              <w:right w:val="nil"/>
            </w:tcBorders>
          </w:tcPr>
          <w:p w14:paraId="556E41E0" w14:textId="77777777" w:rsidR="000E5EFC" w:rsidRPr="0007133C" w:rsidRDefault="000E5EFC" w:rsidP="001410B6"/>
        </w:tc>
      </w:tr>
      <w:tr w:rsidR="00D765D4" w:rsidRPr="0007133C" w14:paraId="5B4844AC" w14:textId="77777777" w:rsidTr="001410B6">
        <w:trPr>
          <w:trHeight w:val="240"/>
          <w:jc w:val="center"/>
        </w:trPr>
        <w:tc>
          <w:tcPr>
            <w:tcW w:w="4876" w:type="dxa"/>
            <w:tcBorders>
              <w:top w:val="nil"/>
              <w:left w:val="nil"/>
              <w:bottom w:val="nil"/>
              <w:right w:val="nil"/>
            </w:tcBorders>
          </w:tcPr>
          <w:p w14:paraId="568D413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40BFF28" w14:textId="77777777" w:rsidR="000E5EFC" w:rsidRPr="0007133C" w:rsidRDefault="000E5EFC" w:rsidP="001410B6">
            <w:pPr>
              <w:pStyle w:val="AmColumnHeading"/>
            </w:pPr>
            <w:r w:rsidRPr="0007133C">
              <w:t>Amendamentul</w:t>
            </w:r>
          </w:p>
        </w:tc>
      </w:tr>
      <w:tr w:rsidR="00D765D4" w:rsidRPr="0007133C" w14:paraId="7AAA2882" w14:textId="77777777" w:rsidTr="001410B6">
        <w:trPr>
          <w:jc w:val="center"/>
        </w:trPr>
        <w:tc>
          <w:tcPr>
            <w:tcW w:w="4876" w:type="dxa"/>
            <w:tcBorders>
              <w:top w:val="nil"/>
              <w:left w:val="nil"/>
              <w:bottom w:val="nil"/>
              <w:right w:val="nil"/>
            </w:tcBorders>
          </w:tcPr>
          <w:p w14:paraId="7E7F5B97" w14:textId="77777777" w:rsidR="000E5EFC" w:rsidRPr="0007133C" w:rsidRDefault="000E5EFC" w:rsidP="001410B6">
            <w:pPr>
              <w:pStyle w:val="Normal6a"/>
            </w:pPr>
            <w:r w:rsidRPr="0007133C">
              <w:t>D.</w:t>
            </w:r>
            <w:r w:rsidRPr="0007133C">
              <w:tab/>
              <w:t>întrucât, în calitate de instanță de ultim grad de jurisdicție, CPI este pe deplin integrată în sistemul judiciar al tuturor statelor părți la Statutul de la Roma;</w:t>
            </w:r>
          </w:p>
        </w:tc>
        <w:tc>
          <w:tcPr>
            <w:tcW w:w="4876" w:type="dxa"/>
            <w:tcBorders>
              <w:top w:val="nil"/>
              <w:left w:val="nil"/>
              <w:bottom w:val="nil"/>
              <w:right w:val="nil"/>
            </w:tcBorders>
          </w:tcPr>
          <w:p w14:paraId="76E99947" w14:textId="77777777" w:rsidR="000E5EFC" w:rsidRPr="0007133C" w:rsidRDefault="000E5EFC" w:rsidP="001410B6">
            <w:pPr>
              <w:pStyle w:val="Normal6a"/>
            </w:pPr>
            <w:r w:rsidRPr="0007133C">
              <w:t>D.</w:t>
            </w:r>
            <w:r w:rsidRPr="0007133C">
              <w:tab/>
              <w:t xml:space="preserve">întrucât, în calitate de instanță de ultim grad de jurisdicție, CPI este pe deplin integrată în sistemul judiciar al tuturor statelor părți la Statutul de la Roma </w:t>
            </w:r>
            <w:r w:rsidRPr="0007133C">
              <w:rPr>
                <w:b/>
                <w:bCs/>
                <w:i/>
                <w:iCs/>
              </w:rPr>
              <w:t>în conformitate cu principiul complementarității</w:t>
            </w:r>
            <w:r w:rsidRPr="0007133C">
              <w:t>;</w:t>
            </w:r>
          </w:p>
        </w:tc>
      </w:tr>
    </w:tbl>
    <w:p w14:paraId="6CE0FCD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E507017" w14:textId="77777777" w:rsidR="000E5EFC" w:rsidRPr="0007133C" w:rsidRDefault="000E5EFC" w:rsidP="000E5EFC">
      <w:r w:rsidRPr="0007133C">
        <w:rPr>
          <w:rStyle w:val="HideTWBExt"/>
        </w:rPr>
        <w:t>&lt;/Amend&gt;</w:t>
      </w:r>
    </w:p>
    <w:p w14:paraId="061B128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38</w:t>
      </w:r>
      <w:r w:rsidRPr="0007133C">
        <w:rPr>
          <w:rStyle w:val="HideTWBExt"/>
          <w:b w:val="0"/>
        </w:rPr>
        <w:t>&lt;/NumAm&gt;</w:t>
      </w:r>
    </w:p>
    <w:p w14:paraId="57A2CCF6" w14:textId="77777777" w:rsidR="000E5EFC" w:rsidRPr="0007133C" w:rsidRDefault="000E5EFC" w:rsidP="000E5EFC">
      <w:pPr>
        <w:pStyle w:val="NormalBold"/>
      </w:pPr>
      <w:r w:rsidRPr="0007133C">
        <w:rPr>
          <w:rStyle w:val="HideTWBExt"/>
          <w:b w:val="0"/>
        </w:rPr>
        <w:lastRenderedPageBreak/>
        <w:t>&lt;RepeatBlock-By&gt;&lt;Members&gt;</w:t>
      </w:r>
      <w:r w:rsidRPr="0007133C">
        <w:t>Marta Temido, Francisco Assis, Marco Tarquinio, Sandra Gómez López, Chloé Ridel, Nacho Sánchez Amor</w:t>
      </w:r>
      <w:r w:rsidRPr="0007133C">
        <w:rPr>
          <w:rStyle w:val="HideTWBExt"/>
          <w:b w:val="0"/>
        </w:rPr>
        <w:t>&lt;/Members&gt;</w:t>
      </w:r>
    </w:p>
    <w:p w14:paraId="1B9DE63E" w14:textId="77777777" w:rsidR="000E5EFC" w:rsidRPr="0007133C" w:rsidRDefault="000E5EFC" w:rsidP="000E5EFC">
      <w:pPr>
        <w:pStyle w:val="NormalBold"/>
      </w:pPr>
      <w:r w:rsidRPr="0007133C">
        <w:rPr>
          <w:rStyle w:val="HideTWBExt"/>
          <w:b w:val="0"/>
        </w:rPr>
        <w:t>&lt;/RepeatBlock-By&gt;</w:t>
      </w:r>
    </w:p>
    <w:p w14:paraId="1396891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11592B8" w14:textId="77777777" w:rsidR="000E5EFC" w:rsidRPr="0007133C" w:rsidRDefault="000E5EFC" w:rsidP="000E5EFC">
      <w:pPr>
        <w:pStyle w:val="NormalBold"/>
      </w:pPr>
      <w:r w:rsidRPr="0007133C">
        <w:rPr>
          <w:rStyle w:val="HideTWBExt"/>
          <w:b w:val="0"/>
        </w:rPr>
        <w:t>&lt;Article&gt;</w:t>
      </w:r>
      <w:r w:rsidRPr="0007133C">
        <w:t>Considerentul Da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8DDBFB1" w14:textId="77777777" w:rsidTr="001410B6">
        <w:trPr>
          <w:trHeight w:hRule="exact" w:val="240"/>
          <w:jc w:val="center"/>
        </w:trPr>
        <w:tc>
          <w:tcPr>
            <w:tcW w:w="9752" w:type="dxa"/>
            <w:gridSpan w:val="2"/>
            <w:tcBorders>
              <w:top w:val="nil"/>
              <w:left w:val="nil"/>
              <w:bottom w:val="nil"/>
              <w:right w:val="nil"/>
            </w:tcBorders>
          </w:tcPr>
          <w:p w14:paraId="03AA5724" w14:textId="77777777" w:rsidR="000E5EFC" w:rsidRPr="0007133C" w:rsidRDefault="000E5EFC" w:rsidP="001410B6"/>
        </w:tc>
      </w:tr>
      <w:tr w:rsidR="00D765D4" w:rsidRPr="0007133C" w14:paraId="631D6E38" w14:textId="77777777" w:rsidTr="001410B6">
        <w:trPr>
          <w:trHeight w:val="240"/>
          <w:jc w:val="center"/>
        </w:trPr>
        <w:tc>
          <w:tcPr>
            <w:tcW w:w="4876" w:type="dxa"/>
            <w:tcBorders>
              <w:top w:val="nil"/>
              <w:left w:val="nil"/>
              <w:bottom w:val="nil"/>
              <w:right w:val="nil"/>
            </w:tcBorders>
          </w:tcPr>
          <w:p w14:paraId="2E0FCB4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EF75FA8" w14:textId="77777777" w:rsidR="000E5EFC" w:rsidRPr="0007133C" w:rsidRDefault="000E5EFC" w:rsidP="001410B6">
            <w:pPr>
              <w:pStyle w:val="AmColumnHeading"/>
            </w:pPr>
            <w:r w:rsidRPr="0007133C">
              <w:t>Amendamentul</w:t>
            </w:r>
          </w:p>
        </w:tc>
      </w:tr>
      <w:tr w:rsidR="00D765D4" w:rsidRPr="0007133C" w14:paraId="2F448A23" w14:textId="77777777" w:rsidTr="001410B6">
        <w:trPr>
          <w:jc w:val="center"/>
        </w:trPr>
        <w:tc>
          <w:tcPr>
            <w:tcW w:w="4876" w:type="dxa"/>
            <w:tcBorders>
              <w:top w:val="nil"/>
              <w:left w:val="nil"/>
              <w:bottom w:val="nil"/>
              <w:right w:val="nil"/>
            </w:tcBorders>
          </w:tcPr>
          <w:p w14:paraId="7B1A5167" w14:textId="77777777" w:rsidR="000E5EFC" w:rsidRPr="0007133C" w:rsidRDefault="000E5EFC" w:rsidP="001410B6">
            <w:pPr>
              <w:pStyle w:val="Normal6a"/>
            </w:pPr>
          </w:p>
        </w:tc>
        <w:tc>
          <w:tcPr>
            <w:tcW w:w="4876" w:type="dxa"/>
            <w:tcBorders>
              <w:top w:val="nil"/>
              <w:left w:val="nil"/>
              <w:bottom w:val="nil"/>
              <w:right w:val="nil"/>
            </w:tcBorders>
          </w:tcPr>
          <w:p w14:paraId="3BB1CE4F" w14:textId="77777777" w:rsidR="000E5EFC" w:rsidRPr="0007133C" w:rsidRDefault="000E5EFC" w:rsidP="001410B6">
            <w:pPr>
              <w:pStyle w:val="Normal6a"/>
            </w:pPr>
            <w:r w:rsidRPr="0007133C">
              <w:rPr>
                <w:b/>
                <w:i/>
              </w:rPr>
              <w:t>Da.</w:t>
            </w:r>
            <w:r w:rsidRPr="0007133C">
              <w:tab/>
            </w:r>
            <w:r w:rsidRPr="0007133C">
              <w:rPr>
                <w:b/>
                <w:i/>
              </w:rPr>
              <w:t>întrucât articolul 89 din Statutul de la Roma obligă părțile sale, inclusiv statele membre ale UE care au semnat Statutul de la Roma, să se conformeze cererilor de arestare și predare a suspecților cu mandate de arestare; întrucât statele părți la CPI trebuie să își respecte obligațiile care le revin în temeiul Statutului de la Roma pentru a asigura tragerea la răspundere; întrucât lipsa de cooperare din partea unui stat parte care este stat membru al UE nu numai că ar obstrucționa capacitatea CPI de a trage la răspundere autorii infracțiunilor, ci și ar împiedica accesul victimelor la justiție;</w:t>
            </w:r>
          </w:p>
        </w:tc>
      </w:tr>
    </w:tbl>
    <w:p w14:paraId="7374279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A1FEBFA" w14:textId="77777777" w:rsidR="000E5EFC" w:rsidRPr="0007133C" w:rsidRDefault="000E5EFC" w:rsidP="000E5EFC">
      <w:r w:rsidRPr="0007133C">
        <w:rPr>
          <w:rStyle w:val="HideTWBExt"/>
        </w:rPr>
        <w:t>&lt;/Amend&gt;</w:t>
      </w:r>
    </w:p>
    <w:p w14:paraId="36B0BE6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39</w:t>
      </w:r>
      <w:r w:rsidRPr="0007133C">
        <w:rPr>
          <w:rStyle w:val="HideTWBExt"/>
          <w:b w:val="0"/>
        </w:rPr>
        <w:t>&lt;/NumAm&gt;</w:t>
      </w:r>
    </w:p>
    <w:p w14:paraId="3586459F"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7B29BF6C" w14:textId="77777777" w:rsidR="000E5EFC" w:rsidRPr="0007133C" w:rsidRDefault="000E5EFC" w:rsidP="000E5EFC">
      <w:pPr>
        <w:pStyle w:val="NormalBold"/>
      </w:pPr>
      <w:r w:rsidRPr="0007133C">
        <w:rPr>
          <w:rStyle w:val="HideTWBExt"/>
          <w:b w:val="0"/>
        </w:rPr>
        <w:t>&lt;/RepeatBlock-By&gt;</w:t>
      </w:r>
    </w:p>
    <w:p w14:paraId="0BA18A3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F3F72A9" w14:textId="77777777" w:rsidR="000E5EFC" w:rsidRPr="0007133C" w:rsidRDefault="000E5EFC" w:rsidP="000E5EFC">
      <w:pPr>
        <w:pStyle w:val="NormalBold"/>
      </w:pPr>
      <w:r w:rsidRPr="0007133C">
        <w:rPr>
          <w:rStyle w:val="HideTWBExt"/>
          <w:b w:val="0"/>
        </w:rPr>
        <w:t>&lt;Article&gt;</w:t>
      </w:r>
      <w:r w:rsidRPr="0007133C">
        <w:t>Considerentul Da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0888B60" w14:textId="77777777" w:rsidTr="001410B6">
        <w:trPr>
          <w:trHeight w:hRule="exact" w:val="240"/>
          <w:jc w:val="center"/>
        </w:trPr>
        <w:tc>
          <w:tcPr>
            <w:tcW w:w="9752" w:type="dxa"/>
            <w:gridSpan w:val="2"/>
            <w:tcBorders>
              <w:top w:val="nil"/>
              <w:left w:val="nil"/>
              <w:bottom w:val="nil"/>
              <w:right w:val="nil"/>
            </w:tcBorders>
          </w:tcPr>
          <w:p w14:paraId="501E96B5" w14:textId="77777777" w:rsidR="000E5EFC" w:rsidRPr="0007133C" w:rsidRDefault="000E5EFC" w:rsidP="001410B6"/>
        </w:tc>
      </w:tr>
      <w:tr w:rsidR="00D765D4" w:rsidRPr="0007133C" w14:paraId="4F410719" w14:textId="77777777" w:rsidTr="001410B6">
        <w:trPr>
          <w:trHeight w:val="240"/>
          <w:jc w:val="center"/>
        </w:trPr>
        <w:tc>
          <w:tcPr>
            <w:tcW w:w="4876" w:type="dxa"/>
            <w:tcBorders>
              <w:top w:val="nil"/>
              <w:left w:val="nil"/>
              <w:bottom w:val="nil"/>
              <w:right w:val="nil"/>
            </w:tcBorders>
          </w:tcPr>
          <w:p w14:paraId="5157B1B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C4ADE5B" w14:textId="77777777" w:rsidR="000E5EFC" w:rsidRPr="0007133C" w:rsidRDefault="000E5EFC" w:rsidP="001410B6">
            <w:pPr>
              <w:pStyle w:val="AmColumnHeading"/>
            </w:pPr>
            <w:r w:rsidRPr="0007133C">
              <w:t>Amendamentul</w:t>
            </w:r>
          </w:p>
        </w:tc>
      </w:tr>
      <w:tr w:rsidR="00D765D4" w:rsidRPr="0007133C" w14:paraId="09B05EDF" w14:textId="77777777" w:rsidTr="001410B6">
        <w:trPr>
          <w:jc w:val="center"/>
        </w:trPr>
        <w:tc>
          <w:tcPr>
            <w:tcW w:w="4876" w:type="dxa"/>
            <w:tcBorders>
              <w:top w:val="nil"/>
              <w:left w:val="nil"/>
              <w:bottom w:val="nil"/>
              <w:right w:val="nil"/>
            </w:tcBorders>
          </w:tcPr>
          <w:p w14:paraId="0CBA3336" w14:textId="77777777" w:rsidR="000E5EFC" w:rsidRPr="0007133C" w:rsidRDefault="000E5EFC" w:rsidP="001410B6">
            <w:pPr>
              <w:pStyle w:val="Normal6a"/>
            </w:pPr>
          </w:p>
        </w:tc>
        <w:tc>
          <w:tcPr>
            <w:tcW w:w="4876" w:type="dxa"/>
            <w:tcBorders>
              <w:top w:val="nil"/>
              <w:left w:val="nil"/>
              <w:bottom w:val="nil"/>
              <w:right w:val="nil"/>
            </w:tcBorders>
          </w:tcPr>
          <w:p w14:paraId="5E4B4C06" w14:textId="77777777" w:rsidR="000E5EFC" w:rsidRPr="0007133C" w:rsidRDefault="000E5EFC" w:rsidP="001410B6">
            <w:pPr>
              <w:pStyle w:val="Normal6a"/>
            </w:pPr>
            <w:r w:rsidRPr="0007133C">
              <w:rPr>
                <w:b/>
                <w:i/>
              </w:rPr>
              <w:t>Da.</w:t>
            </w:r>
            <w:r w:rsidRPr="0007133C">
              <w:tab/>
            </w:r>
            <w:r w:rsidRPr="0007133C">
              <w:rPr>
                <w:b/>
                <w:i/>
              </w:rPr>
              <w:t xml:space="preserve">întrucât au fost exprimate preocupări serioase cu privire la percepția imparțialității CPI în urma emiterii mandatelor de arestare împotriva prim-ministrului israelian Benjamin Netanyahu și a fostului ministru al apărării Yoav Gallant; întrucât orice percepție de politizare sau de aplicare selectivă a justiției penale internaționale riscă să submineze credibilitatea Curții, încrederea publicului și eficacitatea </w:t>
            </w:r>
            <w:r w:rsidRPr="0007133C">
              <w:rPr>
                <w:b/>
                <w:i/>
              </w:rPr>
              <w:lastRenderedPageBreak/>
              <w:t>ordinii juridice internaționale bazate pe norme;</w:t>
            </w:r>
          </w:p>
        </w:tc>
      </w:tr>
    </w:tbl>
    <w:p w14:paraId="4E343893"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46B35A5" w14:textId="77777777" w:rsidR="000E5EFC" w:rsidRPr="0007133C" w:rsidRDefault="000E5EFC" w:rsidP="000E5EFC">
      <w:r w:rsidRPr="0007133C">
        <w:rPr>
          <w:rStyle w:val="HideTWBExt"/>
        </w:rPr>
        <w:t>&lt;/Amend&gt;</w:t>
      </w:r>
    </w:p>
    <w:p w14:paraId="15EFEF7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40</w:t>
      </w:r>
      <w:r w:rsidRPr="0007133C">
        <w:rPr>
          <w:rStyle w:val="HideTWBExt"/>
          <w:b w:val="0"/>
        </w:rPr>
        <w:t>&lt;/NumAm&gt;</w:t>
      </w:r>
    </w:p>
    <w:p w14:paraId="30C349E8"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EF7054C" w14:textId="77777777" w:rsidR="000E5EFC" w:rsidRPr="0007133C" w:rsidRDefault="000E5EFC" w:rsidP="000E5EFC">
      <w:pPr>
        <w:pStyle w:val="NormalBold"/>
      </w:pPr>
      <w:r w:rsidRPr="0007133C">
        <w:rPr>
          <w:rStyle w:val="HideTWBExt"/>
          <w:b w:val="0"/>
        </w:rPr>
        <w:t>&lt;/RepeatBlock-By&gt;</w:t>
      </w:r>
    </w:p>
    <w:p w14:paraId="7593216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87562BB" w14:textId="77777777" w:rsidR="000E5EFC" w:rsidRPr="0007133C" w:rsidRDefault="000E5EFC" w:rsidP="000E5EFC">
      <w:pPr>
        <w:pStyle w:val="NormalBold"/>
      </w:pPr>
      <w:r w:rsidRPr="0007133C">
        <w:rPr>
          <w:rStyle w:val="HideTWBExt"/>
          <w:b w:val="0"/>
        </w:rPr>
        <w:t>&lt;Article&gt;</w:t>
      </w:r>
      <w:r w:rsidRPr="0007133C">
        <w:t>Considerentul Da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48D7F05" w14:textId="77777777" w:rsidTr="001410B6">
        <w:trPr>
          <w:trHeight w:hRule="exact" w:val="240"/>
          <w:jc w:val="center"/>
        </w:trPr>
        <w:tc>
          <w:tcPr>
            <w:tcW w:w="9752" w:type="dxa"/>
            <w:gridSpan w:val="2"/>
            <w:tcBorders>
              <w:top w:val="nil"/>
              <w:left w:val="nil"/>
              <w:bottom w:val="nil"/>
              <w:right w:val="nil"/>
            </w:tcBorders>
          </w:tcPr>
          <w:p w14:paraId="3A597295" w14:textId="77777777" w:rsidR="000E5EFC" w:rsidRPr="0007133C" w:rsidRDefault="000E5EFC" w:rsidP="001410B6"/>
        </w:tc>
      </w:tr>
      <w:tr w:rsidR="00D765D4" w:rsidRPr="0007133C" w14:paraId="72CE9FEB" w14:textId="77777777" w:rsidTr="001410B6">
        <w:trPr>
          <w:trHeight w:val="240"/>
          <w:jc w:val="center"/>
        </w:trPr>
        <w:tc>
          <w:tcPr>
            <w:tcW w:w="4876" w:type="dxa"/>
            <w:tcBorders>
              <w:top w:val="nil"/>
              <w:left w:val="nil"/>
              <w:bottom w:val="nil"/>
              <w:right w:val="nil"/>
            </w:tcBorders>
          </w:tcPr>
          <w:p w14:paraId="134EA1D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AA33900" w14:textId="77777777" w:rsidR="000E5EFC" w:rsidRPr="0007133C" w:rsidRDefault="000E5EFC" w:rsidP="001410B6">
            <w:pPr>
              <w:pStyle w:val="AmColumnHeading"/>
            </w:pPr>
            <w:r w:rsidRPr="0007133C">
              <w:t>Amendamentul</w:t>
            </w:r>
          </w:p>
        </w:tc>
      </w:tr>
      <w:tr w:rsidR="00D765D4" w:rsidRPr="0007133C" w14:paraId="33002BD9" w14:textId="77777777" w:rsidTr="001410B6">
        <w:trPr>
          <w:jc w:val="center"/>
        </w:trPr>
        <w:tc>
          <w:tcPr>
            <w:tcW w:w="4876" w:type="dxa"/>
            <w:tcBorders>
              <w:top w:val="nil"/>
              <w:left w:val="nil"/>
              <w:bottom w:val="nil"/>
              <w:right w:val="nil"/>
            </w:tcBorders>
          </w:tcPr>
          <w:p w14:paraId="7BDA024A" w14:textId="77777777" w:rsidR="000E5EFC" w:rsidRPr="0007133C" w:rsidRDefault="000E5EFC" w:rsidP="001410B6">
            <w:pPr>
              <w:pStyle w:val="Normal6a"/>
            </w:pPr>
          </w:p>
        </w:tc>
        <w:tc>
          <w:tcPr>
            <w:tcW w:w="4876" w:type="dxa"/>
            <w:tcBorders>
              <w:top w:val="nil"/>
              <w:left w:val="nil"/>
              <w:bottom w:val="nil"/>
              <w:right w:val="nil"/>
            </w:tcBorders>
          </w:tcPr>
          <w:p w14:paraId="7596BDE7" w14:textId="77777777" w:rsidR="000E5EFC" w:rsidRPr="0007133C" w:rsidRDefault="000E5EFC" w:rsidP="001410B6">
            <w:pPr>
              <w:pStyle w:val="Normal6a"/>
            </w:pPr>
            <w:r w:rsidRPr="0007133C">
              <w:rPr>
                <w:b/>
                <w:i/>
              </w:rPr>
              <w:t>Da.</w:t>
            </w:r>
            <w:r w:rsidRPr="0007133C">
              <w:tab/>
            </w:r>
            <w:r w:rsidRPr="0007133C">
              <w:rPr>
                <w:b/>
                <w:i/>
              </w:rPr>
              <w:t>întrucât credibilitatea justiției penale internaționale depinde de independența, imparțialitatea, complementaritatea, respectarea garanțiilor procedurale și respectarea strictă a cadrului jurisdicțional aplicabil; întrucât instituțiile politice ar trebui să evite să se antepronunțe cu privire la procedurile judiciare în curs sau să înlocuiască rolul instanțelor independente;</w:t>
            </w:r>
          </w:p>
        </w:tc>
      </w:tr>
    </w:tbl>
    <w:p w14:paraId="289EF11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49396E1" w14:textId="77777777" w:rsidR="000E5EFC" w:rsidRPr="0007133C" w:rsidRDefault="000E5EFC" w:rsidP="000E5EFC">
      <w:r w:rsidRPr="0007133C">
        <w:rPr>
          <w:rStyle w:val="HideTWBExt"/>
        </w:rPr>
        <w:t>&lt;/Amend&gt;</w:t>
      </w:r>
    </w:p>
    <w:p w14:paraId="46A99A2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41</w:t>
      </w:r>
      <w:r w:rsidRPr="0007133C">
        <w:rPr>
          <w:rStyle w:val="HideTWBExt"/>
          <w:b w:val="0"/>
        </w:rPr>
        <w:t>&lt;/NumAm&gt;</w:t>
      </w:r>
    </w:p>
    <w:p w14:paraId="738BBFF4"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534FE229"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3AA415BD" w14:textId="77777777" w:rsidR="000E5EFC" w:rsidRPr="0007133C" w:rsidRDefault="000E5EFC" w:rsidP="000E5EFC">
      <w:pPr>
        <w:pStyle w:val="NormalBold"/>
      </w:pPr>
      <w:r w:rsidRPr="0007133C">
        <w:rPr>
          <w:rStyle w:val="HideTWBExt"/>
          <w:b w:val="0"/>
        </w:rPr>
        <w:t>&lt;/RepeatBlock-By&gt;</w:t>
      </w:r>
    </w:p>
    <w:p w14:paraId="43E2BB2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C3238DB" w14:textId="77777777" w:rsidR="000E5EFC" w:rsidRPr="0007133C" w:rsidRDefault="000E5EFC" w:rsidP="000E5EFC">
      <w:pPr>
        <w:pStyle w:val="NormalBold"/>
      </w:pPr>
      <w:r w:rsidRPr="0007133C">
        <w:rPr>
          <w:rStyle w:val="HideTWBExt"/>
          <w:b w:val="0"/>
        </w:rPr>
        <w:t>&lt;Article&gt;</w:t>
      </w:r>
      <w:r w:rsidRPr="0007133C">
        <w:t>Considerentul Da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29E7D6D" w14:textId="77777777" w:rsidTr="001410B6">
        <w:trPr>
          <w:trHeight w:hRule="exact" w:val="240"/>
          <w:jc w:val="center"/>
        </w:trPr>
        <w:tc>
          <w:tcPr>
            <w:tcW w:w="9752" w:type="dxa"/>
            <w:gridSpan w:val="2"/>
            <w:tcBorders>
              <w:top w:val="nil"/>
              <w:left w:val="nil"/>
              <w:bottom w:val="nil"/>
              <w:right w:val="nil"/>
            </w:tcBorders>
          </w:tcPr>
          <w:p w14:paraId="5DBC0F29" w14:textId="77777777" w:rsidR="000E5EFC" w:rsidRPr="0007133C" w:rsidRDefault="000E5EFC" w:rsidP="001410B6"/>
        </w:tc>
      </w:tr>
      <w:tr w:rsidR="00D765D4" w:rsidRPr="0007133C" w14:paraId="0C9533E8" w14:textId="77777777" w:rsidTr="001410B6">
        <w:trPr>
          <w:trHeight w:val="240"/>
          <w:jc w:val="center"/>
        </w:trPr>
        <w:tc>
          <w:tcPr>
            <w:tcW w:w="4876" w:type="dxa"/>
            <w:tcBorders>
              <w:top w:val="nil"/>
              <w:left w:val="nil"/>
              <w:bottom w:val="nil"/>
              <w:right w:val="nil"/>
            </w:tcBorders>
          </w:tcPr>
          <w:p w14:paraId="653E76C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8602C6E" w14:textId="77777777" w:rsidR="000E5EFC" w:rsidRPr="0007133C" w:rsidRDefault="000E5EFC" w:rsidP="001410B6">
            <w:pPr>
              <w:pStyle w:val="AmColumnHeading"/>
            </w:pPr>
            <w:r w:rsidRPr="0007133C">
              <w:t>Amendamentul</w:t>
            </w:r>
          </w:p>
        </w:tc>
      </w:tr>
      <w:tr w:rsidR="00D765D4" w:rsidRPr="0007133C" w14:paraId="2105FBB4" w14:textId="77777777" w:rsidTr="001410B6">
        <w:trPr>
          <w:jc w:val="center"/>
        </w:trPr>
        <w:tc>
          <w:tcPr>
            <w:tcW w:w="4876" w:type="dxa"/>
            <w:tcBorders>
              <w:top w:val="nil"/>
              <w:left w:val="nil"/>
              <w:bottom w:val="nil"/>
              <w:right w:val="nil"/>
            </w:tcBorders>
          </w:tcPr>
          <w:p w14:paraId="52F50ABF" w14:textId="77777777" w:rsidR="000E5EFC" w:rsidRPr="0007133C" w:rsidRDefault="000E5EFC" w:rsidP="001410B6">
            <w:pPr>
              <w:pStyle w:val="Normal6a"/>
            </w:pPr>
          </w:p>
        </w:tc>
        <w:tc>
          <w:tcPr>
            <w:tcW w:w="4876" w:type="dxa"/>
            <w:tcBorders>
              <w:top w:val="nil"/>
              <w:left w:val="nil"/>
              <w:bottom w:val="nil"/>
              <w:right w:val="nil"/>
            </w:tcBorders>
          </w:tcPr>
          <w:p w14:paraId="1DAA1575" w14:textId="77777777" w:rsidR="000E5EFC" w:rsidRPr="0007133C" w:rsidRDefault="000E5EFC" w:rsidP="001410B6">
            <w:pPr>
              <w:pStyle w:val="Normal6a"/>
            </w:pPr>
            <w:r w:rsidRPr="0007133C">
              <w:rPr>
                <w:b/>
                <w:i/>
              </w:rPr>
              <w:t>Da.</w:t>
            </w:r>
            <w:r w:rsidRPr="0007133C">
              <w:tab/>
            </w:r>
            <w:r w:rsidRPr="0007133C">
              <w:rPr>
                <w:b/>
                <w:i/>
              </w:rPr>
              <w:t xml:space="preserve">întrucât, într-un moment în care Curtea Penală Internațională se confruntă cu măsuri coercitive și de intimidare fără precedent, mai multe inițiative publice au solicitat ca Premiul Nobel pentru Pace să fie acordat Curții, în semn de recunoaștere a rolului său esențial în apărarea dreptului </w:t>
            </w:r>
            <w:r w:rsidRPr="0007133C">
              <w:rPr>
                <w:b/>
                <w:i/>
              </w:rPr>
              <w:lastRenderedPageBreak/>
              <w:t>internațional, a tragerii la răspundere și a luptei împotriva impunității;</w:t>
            </w:r>
          </w:p>
        </w:tc>
      </w:tr>
    </w:tbl>
    <w:p w14:paraId="7D95E5D4"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A9EF41E" w14:textId="77777777" w:rsidR="000E5EFC" w:rsidRPr="0007133C" w:rsidRDefault="000E5EFC" w:rsidP="000E5EFC">
      <w:r w:rsidRPr="0007133C">
        <w:rPr>
          <w:rStyle w:val="HideTWBExt"/>
        </w:rPr>
        <w:t>&lt;/Amend&gt;</w:t>
      </w:r>
    </w:p>
    <w:p w14:paraId="2FC2BAC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42</w:t>
      </w:r>
      <w:r w:rsidRPr="0007133C">
        <w:rPr>
          <w:rStyle w:val="HideTWBExt"/>
          <w:b w:val="0"/>
        </w:rPr>
        <w:t>&lt;/NumAm&gt;</w:t>
      </w:r>
    </w:p>
    <w:p w14:paraId="5C84C334"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6C418A57"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29650D63" w14:textId="77777777" w:rsidR="000E5EFC" w:rsidRPr="0007133C" w:rsidRDefault="000E5EFC" w:rsidP="000E5EFC">
      <w:pPr>
        <w:pStyle w:val="NormalBold"/>
      </w:pPr>
      <w:r w:rsidRPr="0007133C">
        <w:rPr>
          <w:rStyle w:val="HideTWBExt"/>
          <w:b w:val="0"/>
        </w:rPr>
        <w:t>&lt;/RepeatBlock-By&gt;</w:t>
      </w:r>
    </w:p>
    <w:p w14:paraId="24BF6A7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E63B5A9" w14:textId="77777777" w:rsidR="000E5EFC" w:rsidRPr="0007133C" w:rsidRDefault="000E5EFC" w:rsidP="000E5EFC">
      <w:pPr>
        <w:pStyle w:val="NormalBold"/>
      </w:pPr>
      <w:r w:rsidRPr="0007133C">
        <w:rPr>
          <w:rStyle w:val="HideTWBExt"/>
          <w:b w:val="0"/>
        </w:rPr>
        <w:t>&lt;Article&gt;</w:t>
      </w:r>
      <w:r w:rsidRPr="0007133C">
        <w:t>Considerentul Da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A241C15" w14:textId="77777777" w:rsidTr="001410B6">
        <w:trPr>
          <w:trHeight w:hRule="exact" w:val="240"/>
          <w:jc w:val="center"/>
        </w:trPr>
        <w:tc>
          <w:tcPr>
            <w:tcW w:w="9752" w:type="dxa"/>
            <w:gridSpan w:val="2"/>
            <w:tcBorders>
              <w:top w:val="nil"/>
              <w:left w:val="nil"/>
              <w:bottom w:val="nil"/>
              <w:right w:val="nil"/>
            </w:tcBorders>
          </w:tcPr>
          <w:p w14:paraId="323D0636" w14:textId="77777777" w:rsidR="000E5EFC" w:rsidRPr="0007133C" w:rsidRDefault="000E5EFC" w:rsidP="001410B6"/>
        </w:tc>
      </w:tr>
      <w:tr w:rsidR="00D765D4" w:rsidRPr="0007133C" w14:paraId="767A27C2" w14:textId="77777777" w:rsidTr="001410B6">
        <w:trPr>
          <w:trHeight w:val="240"/>
          <w:jc w:val="center"/>
        </w:trPr>
        <w:tc>
          <w:tcPr>
            <w:tcW w:w="4876" w:type="dxa"/>
            <w:tcBorders>
              <w:top w:val="nil"/>
              <w:left w:val="nil"/>
              <w:bottom w:val="nil"/>
              <w:right w:val="nil"/>
            </w:tcBorders>
          </w:tcPr>
          <w:p w14:paraId="0656430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65503A8" w14:textId="77777777" w:rsidR="000E5EFC" w:rsidRPr="0007133C" w:rsidRDefault="000E5EFC" w:rsidP="001410B6">
            <w:pPr>
              <w:pStyle w:val="AmColumnHeading"/>
            </w:pPr>
            <w:r w:rsidRPr="0007133C">
              <w:t>Amendamentul</w:t>
            </w:r>
          </w:p>
        </w:tc>
      </w:tr>
      <w:tr w:rsidR="00D765D4" w:rsidRPr="0007133C" w14:paraId="54122376" w14:textId="77777777" w:rsidTr="001410B6">
        <w:trPr>
          <w:jc w:val="center"/>
        </w:trPr>
        <w:tc>
          <w:tcPr>
            <w:tcW w:w="4876" w:type="dxa"/>
            <w:tcBorders>
              <w:top w:val="nil"/>
              <w:left w:val="nil"/>
              <w:bottom w:val="nil"/>
              <w:right w:val="nil"/>
            </w:tcBorders>
          </w:tcPr>
          <w:p w14:paraId="4754349D" w14:textId="77777777" w:rsidR="000E5EFC" w:rsidRPr="0007133C" w:rsidRDefault="000E5EFC" w:rsidP="001410B6">
            <w:pPr>
              <w:pStyle w:val="Normal6a"/>
            </w:pPr>
          </w:p>
        </w:tc>
        <w:tc>
          <w:tcPr>
            <w:tcW w:w="4876" w:type="dxa"/>
            <w:tcBorders>
              <w:top w:val="nil"/>
              <w:left w:val="nil"/>
              <w:bottom w:val="nil"/>
              <w:right w:val="nil"/>
            </w:tcBorders>
          </w:tcPr>
          <w:p w14:paraId="04733DAF" w14:textId="77777777" w:rsidR="000E5EFC" w:rsidRPr="0007133C" w:rsidRDefault="000E5EFC" w:rsidP="001410B6">
            <w:pPr>
              <w:pStyle w:val="Normal6a"/>
            </w:pPr>
            <w:r w:rsidRPr="0007133C">
              <w:rPr>
                <w:b/>
                <w:i/>
              </w:rPr>
              <w:t>Da.</w:t>
            </w:r>
            <w:r w:rsidRPr="0007133C">
              <w:tab/>
            </w:r>
            <w:r w:rsidRPr="0007133C">
              <w:rPr>
                <w:b/>
                <w:i/>
              </w:rPr>
              <w:t>întrucât, la 17 martie 2023, CPI a emis mandate de arestare împotriva lui Vladimir Putin și a comisarului pentru drepturile copiilor, Maria Lvova-Belova, în legătură cu crime de război legate de deportarea ilegală și transferul copiilor din teritoriile ucrainene ocupate temporar;</w:t>
            </w:r>
          </w:p>
        </w:tc>
      </w:tr>
    </w:tbl>
    <w:p w14:paraId="56E74B3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23E8083" w14:textId="77777777" w:rsidR="000E5EFC" w:rsidRPr="0007133C" w:rsidRDefault="000E5EFC" w:rsidP="000E5EFC">
      <w:r w:rsidRPr="0007133C">
        <w:rPr>
          <w:rStyle w:val="HideTWBExt"/>
        </w:rPr>
        <w:t>&lt;/Amend&gt;</w:t>
      </w:r>
    </w:p>
    <w:p w14:paraId="29B1167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43</w:t>
      </w:r>
      <w:r w:rsidRPr="0007133C">
        <w:rPr>
          <w:rStyle w:val="HideTWBExt"/>
          <w:b w:val="0"/>
        </w:rPr>
        <w:t>&lt;/NumAm&gt;</w:t>
      </w:r>
    </w:p>
    <w:p w14:paraId="09B76D29"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5CE36B86" w14:textId="77777777" w:rsidR="000E5EFC" w:rsidRPr="0007133C" w:rsidRDefault="000E5EFC" w:rsidP="000E5EFC">
      <w:pPr>
        <w:pStyle w:val="NormalBold"/>
      </w:pPr>
      <w:r w:rsidRPr="0007133C">
        <w:rPr>
          <w:rStyle w:val="HideTWBExt"/>
          <w:b w:val="0"/>
        </w:rPr>
        <w:t>&lt;/RepeatBlock-By&gt;</w:t>
      </w:r>
    </w:p>
    <w:p w14:paraId="1BA0E54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6886FFF" w14:textId="77777777" w:rsidR="000E5EFC" w:rsidRPr="0007133C" w:rsidRDefault="000E5EFC" w:rsidP="000E5EFC">
      <w:pPr>
        <w:pStyle w:val="NormalBold"/>
      </w:pPr>
      <w:r w:rsidRPr="0007133C">
        <w:rPr>
          <w:rStyle w:val="HideTWBExt"/>
          <w:b w:val="0"/>
        </w:rPr>
        <w:t>&lt;Article&gt;</w:t>
      </w:r>
      <w:r w:rsidRPr="0007133C">
        <w:t>Considerentul Da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6FF777A" w14:textId="77777777" w:rsidTr="001410B6">
        <w:trPr>
          <w:trHeight w:hRule="exact" w:val="240"/>
          <w:jc w:val="center"/>
        </w:trPr>
        <w:tc>
          <w:tcPr>
            <w:tcW w:w="9752" w:type="dxa"/>
            <w:gridSpan w:val="2"/>
            <w:tcBorders>
              <w:top w:val="nil"/>
              <w:left w:val="nil"/>
              <w:bottom w:val="nil"/>
              <w:right w:val="nil"/>
            </w:tcBorders>
          </w:tcPr>
          <w:p w14:paraId="3B3D3AA4" w14:textId="77777777" w:rsidR="000E5EFC" w:rsidRPr="0007133C" w:rsidRDefault="000E5EFC" w:rsidP="001410B6"/>
        </w:tc>
      </w:tr>
      <w:tr w:rsidR="00D765D4" w:rsidRPr="0007133C" w14:paraId="304E1B33" w14:textId="77777777" w:rsidTr="001410B6">
        <w:trPr>
          <w:trHeight w:val="240"/>
          <w:jc w:val="center"/>
        </w:trPr>
        <w:tc>
          <w:tcPr>
            <w:tcW w:w="4876" w:type="dxa"/>
            <w:tcBorders>
              <w:top w:val="nil"/>
              <w:left w:val="nil"/>
              <w:bottom w:val="nil"/>
              <w:right w:val="nil"/>
            </w:tcBorders>
          </w:tcPr>
          <w:p w14:paraId="01974B4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42EBE7A" w14:textId="77777777" w:rsidR="000E5EFC" w:rsidRPr="0007133C" w:rsidRDefault="000E5EFC" w:rsidP="001410B6">
            <w:pPr>
              <w:pStyle w:val="AmColumnHeading"/>
            </w:pPr>
            <w:r w:rsidRPr="0007133C">
              <w:t>Amendamentul</w:t>
            </w:r>
          </w:p>
        </w:tc>
      </w:tr>
      <w:tr w:rsidR="00D765D4" w:rsidRPr="0007133C" w14:paraId="41855780" w14:textId="77777777" w:rsidTr="001410B6">
        <w:trPr>
          <w:jc w:val="center"/>
        </w:trPr>
        <w:tc>
          <w:tcPr>
            <w:tcW w:w="4876" w:type="dxa"/>
            <w:tcBorders>
              <w:top w:val="nil"/>
              <w:left w:val="nil"/>
              <w:bottom w:val="nil"/>
              <w:right w:val="nil"/>
            </w:tcBorders>
          </w:tcPr>
          <w:p w14:paraId="3F764071" w14:textId="77777777" w:rsidR="000E5EFC" w:rsidRPr="0007133C" w:rsidRDefault="000E5EFC" w:rsidP="001410B6">
            <w:pPr>
              <w:pStyle w:val="Normal6a"/>
            </w:pPr>
          </w:p>
        </w:tc>
        <w:tc>
          <w:tcPr>
            <w:tcW w:w="4876" w:type="dxa"/>
            <w:tcBorders>
              <w:top w:val="nil"/>
              <w:left w:val="nil"/>
              <w:bottom w:val="nil"/>
              <w:right w:val="nil"/>
            </w:tcBorders>
          </w:tcPr>
          <w:p w14:paraId="36930721" w14:textId="77777777" w:rsidR="000E5EFC" w:rsidRPr="0007133C" w:rsidRDefault="000E5EFC" w:rsidP="001410B6">
            <w:pPr>
              <w:pStyle w:val="Normal6a"/>
            </w:pPr>
            <w:r w:rsidRPr="0007133C">
              <w:rPr>
                <w:b/>
                <w:i/>
              </w:rPr>
              <w:t>Da.</w:t>
            </w:r>
            <w:r w:rsidRPr="0007133C">
              <w:tab/>
            </w:r>
            <w:r w:rsidRPr="0007133C">
              <w:rPr>
                <w:b/>
                <w:i/>
              </w:rPr>
              <w:t>întrucât procurorul-șef al CPI, Karim Khan, a fost suspendat de Biroul Adunării Statelor Părți la CPI ca parte a unui proces disciplinar declanșat în urma acuzațiilor de abuz sexual aduse împotriva sa; </w:t>
            </w:r>
          </w:p>
        </w:tc>
      </w:tr>
    </w:tbl>
    <w:p w14:paraId="337AB38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545F659" w14:textId="77777777" w:rsidR="000E5EFC" w:rsidRPr="0007133C" w:rsidRDefault="000E5EFC" w:rsidP="000E5EFC">
      <w:r w:rsidRPr="0007133C">
        <w:rPr>
          <w:rStyle w:val="HideTWBExt"/>
        </w:rPr>
        <w:t>&lt;/Amend&gt;</w:t>
      </w:r>
    </w:p>
    <w:p w14:paraId="33D6485F"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44</w:t>
      </w:r>
      <w:r w:rsidRPr="0007133C">
        <w:rPr>
          <w:rStyle w:val="HideTWBExt"/>
          <w:b w:val="0"/>
        </w:rPr>
        <w:t>&lt;/NumAm&gt;</w:t>
      </w:r>
    </w:p>
    <w:p w14:paraId="3EA332D0" w14:textId="77777777" w:rsidR="000E5EFC" w:rsidRPr="0007133C" w:rsidRDefault="000E5EFC" w:rsidP="000E5EFC">
      <w:pPr>
        <w:pStyle w:val="NormalBold"/>
      </w:pPr>
      <w:r w:rsidRPr="0007133C">
        <w:rPr>
          <w:rStyle w:val="HideTWBExt"/>
          <w:b w:val="0"/>
        </w:rPr>
        <w:t>&lt;RepeatBlock-By&gt;&lt;Members&gt;</w:t>
      </w:r>
      <w:r w:rsidRPr="0007133C">
        <w:t>Loucas Fourlas</w:t>
      </w:r>
      <w:r w:rsidRPr="0007133C">
        <w:rPr>
          <w:rStyle w:val="HideTWBExt"/>
          <w:b w:val="0"/>
        </w:rPr>
        <w:t>&lt;/Members&gt;</w:t>
      </w:r>
    </w:p>
    <w:p w14:paraId="15E12849" w14:textId="77777777" w:rsidR="000E5EFC" w:rsidRPr="0007133C" w:rsidRDefault="000E5EFC" w:rsidP="000E5EFC">
      <w:pPr>
        <w:pStyle w:val="NormalBold"/>
      </w:pPr>
      <w:r w:rsidRPr="0007133C">
        <w:rPr>
          <w:rStyle w:val="HideTWBExt"/>
          <w:b w:val="0"/>
        </w:rPr>
        <w:t>&lt;/RepeatBlock-By&gt;</w:t>
      </w:r>
    </w:p>
    <w:p w14:paraId="79D3405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8598422" w14:textId="77777777" w:rsidR="000E5EFC" w:rsidRPr="0007133C" w:rsidRDefault="000E5EFC" w:rsidP="000E5EFC">
      <w:pPr>
        <w:pStyle w:val="NormalBold"/>
      </w:pPr>
      <w:r w:rsidRPr="0007133C">
        <w:rPr>
          <w:rStyle w:val="HideTWBExt"/>
          <w:b w:val="0"/>
        </w:rPr>
        <w:t>&lt;Article&gt;</w:t>
      </w:r>
      <w:r w:rsidRPr="0007133C">
        <w:t>Considerentul Da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9F44679" w14:textId="77777777" w:rsidTr="001410B6">
        <w:trPr>
          <w:trHeight w:hRule="exact" w:val="240"/>
          <w:jc w:val="center"/>
        </w:trPr>
        <w:tc>
          <w:tcPr>
            <w:tcW w:w="9752" w:type="dxa"/>
            <w:gridSpan w:val="2"/>
            <w:tcBorders>
              <w:top w:val="nil"/>
              <w:left w:val="nil"/>
              <w:bottom w:val="nil"/>
              <w:right w:val="nil"/>
            </w:tcBorders>
          </w:tcPr>
          <w:p w14:paraId="5D2EDD7F" w14:textId="77777777" w:rsidR="000E5EFC" w:rsidRPr="0007133C" w:rsidRDefault="000E5EFC" w:rsidP="001410B6"/>
        </w:tc>
      </w:tr>
      <w:tr w:rsidR="00D765D4" w:rsidRPr="0007133C" w14:paraId="07FA5CE7" w14:textId="77777777" w:rsidTr="001410B6">
        <w:trPr>
          <w:trHeight w:val="240"/>
          <w:jc w:val="center"/>
        </w:trPr>
        <w:tc>
          <w:tcPr>
            <w:tcW w:w="4876" w:type="dxa"/>
            <w:tcBorders>
              <w:top w:val="nil"/>
              <w:left w:val="nil"/>
              <w:bottom w:val="nil"/>
              <w:right w:val="nil"/>
            </w:tcBorders>
          </w:tcPr>
          <w:p w14:paraId="5B407B0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3BCAB09" w14:textId="77777777" w:rsidR="000E5EFC" w:rsidRPr="0007133C" w:rsidRDefault="000E5EFC" w:rsidP="001410B6">
            <w:pPr>
              <w:pStyle w:val="AmColumnHeading"/>
            </w:pPr>
            <w:r w:rsidRPr="0007133C">
              <w:t>Amendamentul</w:t>
            </w:r>
          </w:p>
        </w:tc>
      </w:tr>
      <w:tr w:rsidR="00D765D4" w:rsidRPr="0007133C" w14:paraId="6637D358" w14:textId="77777777" w:rsidTr="001410B6">
        <w:trPr>
          <w:jc w:val="center"/>
        </w:trPr>
        <w:tc>
          <w:tcPr>
            <w:tcW w:w="4876" w:type="dxa"/>
            <w:tcBorders>
              <w:top w:val="nil"/>
              <w:left w:val="nil"/>
              <w:bottom w:val="nil"/>
              <w:right w:val="nil"/>
            </w:tcBorders>
          </w:tcPr>
          <w:p w14:paraId="2ACABB39" w14:textId="77777777" w:rsidR="000E5EFC" w:rsidRPr="0007133C" w:rsidRDefault="000E5EFC" w:rsidP="001410B6">
            <w:pPr>
              <w:pStyle w:val="Normal6a"/>
            </w:pPr>
          </w:p>
        </w:tc>
        <w:tc>
          <w:tcPr>
            <w:tcW w:w="4876" w:type="dxa"/>
            <w:tcBorders>
              <w:top w:val="nil"/>
              <w:left w:val="nil"/>
              <w:bottom w:val="nil"/>
              <w:right w:val="nil"/>
            </w:tcBorders>
          </w:tcPr>
          <w:p w14:paraId="3E7D411D" w14:textId="77777777" w:rsidR="000E5EFC" w:rsidRPr="0007133C" w:rsidRDefault="000E5EFC" w:rsidP="001410B6">
            <w:pPr>
              <w:pStyle w:val="Normal6a"/>
            </w:pPr>
            <w:r w:rsidRPr="0007133C">
              <w:rPr>
                <w:b/>
                <w:i/>
              </w:rPr>
              <w:t>Da.</w:t>
            </w:r>
            <w:r w:rsidRPr="0007133C">
              <w:tab/>
            </w:r>
            <w:r w:rsidRPr="0007133C">
              <w:rPr>
                <w:b/>
                <w:i/>
              </w:rPr>
              <w:t>întrucât credibilitatea și eficacitatea justiției internaționale depind de imparțialitatea, universalitatea și aplicarea consecventă a acesteia, fără standarde duble sau o aplicare selectivă;</w:t>
            </w:r>
          </w:p>
        </w:tc>
      </w:tr>
    </w:tbl>
    <w:p w14:paraId="06B3C0B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8F42B74" w14:textId="77777777" w:rsidR="000E5EFC" w:rsidRPr="0007133C" w:rsidRDefault="000E5EFC" w:rsidP="000E5EFC">
      <w:r w:rsidRPr="0007133C">
        <w:rPr>
          <w:rStyle w:val="HideTWBExt"/>
        </w:rPr>
        <w:t>&lt;/Amend&gt;</w:t>
      </w:r>
    </w:p>
    <w:p w14:paraId="31919E1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45</w:t>
      </w:r>
      <w:r w:rsidRPr="0007133C">
        <w:rPr>
          <w:rStyle w:val="HideTWBExt"/>
          <w:b w:val="0"/>
        </w:rPr>
        <w:t>&lt;/NumAm&gt;</w:t>
      </w:r>
    </w:p>
    <w:p w14:paraId="3A6B4761"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409E1859"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0C18EC72" w14:textId="77777777" w:rsidR="000E5EFC" w:rsidRPr="0007133C" w:rsidRDefault="000E5EFC" w:rsidP="000E5EFC">
      <w:pPr>
        <w:pStyle w:val="NormalBold"/>
      </w:pPr>
      <w:r w:rsidRPr="0007133C">
        <w:rPr>
          <w:rStyle w:val="HideTWBExt"/>
          <w:b w:val="0"/>
        </w:rPr>
        <w:t>&lt;/RepeatBlock-By&gt;</w:t>
      </w:r>
    </w:p>
    <w:p w14:paraId="33338A49"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B4CE730" w14:textId="77777777" w:rsidR="000E5EFC" w:rsidRPr="0007133C" w:rsidRDefault="000E5EFC" w:rsidP="000E5EFC">
      <w:pPr>
        <w:pStyle w:val="NormalBold"/>
      </w:pPr>
      <w:r w:rsidRPr="0007133C">
        <w:rPr>
          <w:rStyle w:val="HideTWBExt"/>
          <w:b w:val="0"/>
        </w:rPr>
        <w:t>&lt;Article&gt;</w:t>
      </w:r>
      <w:r w:rsidRPr="0007133C">
        <w:t>Considerentul Db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B6382A7" w14:textId="77777777" w:rsidTr="001410B6">
        <w:trPr>
          <w:trHeight w:hRule="exact" w:val="240"/>
          <w:jc w:val="center"/>
        </w:trPr>
        <w:tc>
          <w:tcPr>
            <w:tcW w:w="9752" w:type="dxa"/>
            <w:gridSpan w:val="2"/>
            <w:tcBorders>
              <w:top w:val="nil"/>
              <w:left w:val="nil"/>
              <w:bottom w:val="nil"/>
              <w:right w:val="nil"/>
            </w:tcBorders>
          </w:tcPr>
          <w:p w14:paraId="304E0005" w14:textId="77777777" w:rsidR="000E5EFC" w:rsidRPr="0007133C" w:rsidRDefault="000E5EFC" w:rsidP="001410B6"/>
        </w:tc>
      </w:tr>
      <w:tr w:rsidR="00D765D4" w:rsidRPr="0007133C" w14:paraId="601E4DC8" w14:textId="77777777" w:rsidTr="001410B6">
        <w:trPr>
          <w:trHeight w:val="240"/>
          <w:jc w:val="center"/>
        </w:trPr>
        <w:tc>
          <w:tcPr>
            <w:tcW w:w="4876" w:type="dxa"/>
            <w:tcBorders>
              <w:top w:val="nil"/>
              <w:left w:val="nil"/>
              <w:bottom w:val="nil"/>
              <w:right w:val="nil"/>
            </w:tcBorders>
          </w:tcPr>
          <w:p w14:paraId="73981B6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D603D59" w14:textId="77777777" w:rsidR="000E5EFC" w:rsidRPr="0007133C" w:rsidRDefault="000E5EFC" w:rsidP="001410B6">
            <w:pPr>
              <w:pStyle w:val="AmColumnHeading"/>
            </w:pPr>
            <w:r w:rsidRPr="0007133C">
              <w:t>Amendamentul</w:t>
            </w:r>
          </w:p>
        </w:tc>
      </w:tr>
      <w:tr w:rsidR="00D765D4" w:rsidRPr="0007133C" w14:paraId="0663BAA5" w14:textId="77777777" w:rsidTr="001410B6">
        <w:trPr>
          <w:jc w:val="center"/>
        </w:trPr>
        <w:tc>
          <w:tcPr>
            <w:tcW w:w="4876" w:type="dxa"/>
            <w:tcBorders>
              <w:top w:val="nil"/>
              <w:left w:val="nil"/>
              <w:bottom w:val="nil"/>
              <w:right w:val="nil"/>
            </w:tcBorders>
          </w:tcPr>
          <w:p w14:paraId="059AD251" w14:textId="77777777" w:rsidR="000E5EFC" w:rsidRPr="0007133C" w:rsidRDefault="000E5EFC" w:rsidP="001410B6">
            <w:pPr>
              <w:pStyle w:val="Normal6a"/>
            </w:pPr>
          </w:p>
        </w:tc>
        <w:tc>
          <w:tcPr>
            <w:tcW w:w="4876" w:type="dxa"/>
            <w:tcBorders>
              <w:top w:val="nil"/>
              <w:left w:val="nil"/>
              <w:bottom w:val="nil"/>
              <w:right w:val="nil"/>
            </w:tcBorders>
          </w:tcPr>
          <w:p w14:paraId="1F832D0B" w14:textId="77777777" w:rsidR="000E5EFC" w:rsidRPr="0007133C" w:rsidRDefault="000E5EFC" w:rsidP="001410B6">
            <w:pPr>
              <w:pStyle w:val="Normal6a"/>
            </w:pPr>
            <w:r w:rsidRPr="0007133C">
              <w:rPr>
                <w:b/>
                <w:i/>
              </w:rPr>
              <w:t>Db.</w:t>
            </w:r>
            <w:r w:rsidRPr="0007133C">
              <w:tab/>
            </w:r>
            <w:r w:rsidRPr="0007133C">
              <w:rPr>
                <w:b/>
                <w:i/>
              </w:rPr>
              <w:t>întrucât, la 24 iunie 2024, CPI a emis mandate de arestare pe numele lui Serghei Șoigu, fost ministru al apărării al Federației Ruse, și al lui Valeri Gherasimov, șeful Statului-Major al forțelor armate ale Federației Ruse, pentru presupusa responsabilitate pentru crime de război și crime împotriva umanității, inclusiv direcționarea de atacuri împotriva unor obiecte civile;</w:t>
            </w:r>
          </w:p>
        </w:tc>
      </w:tr>
    </w:tbl>
    <w:p w14:paraId="3AFBEF8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E2118F5" w14:textId="77777777" w:rsidR="000E5EFC" w:rsidRPr="0007133C" w:rsidRDefault="000E5EFC" w:rsidP="000E5EFC">
      <w:r w:rsidRPr="0007133C">
        <w:rPr>
          <w:rStyle w:val="HideTWBExt"/>
        </w:rPr>
        <w:t>&lt;/Amend&gt;</w:t>
      </w:r>
    </w:p>
    <w:p w14:paraId="20BAF31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46</w:t>
      </w:r>
      <w:r w:rsidRPr="0007133C">
        <w:rPr>
          <w:rStyle w:val="HideTWBExt"/>
          <w:b w:val="0"/>
        </w:rPr>
        <w:t>&lt;/NumAm&gt;</w:t>
      </w:r>
    </w:p>
    <w:p w14:paraId="3F0C2726"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5046B153" w14:textId="77777777" w:rsidR="000E5EFC" w:rsidRPr="0007133C" w:rsidRDefault="000E5EFC" w:rsidP="000E5EFC">
      <w:pPr>
        <w:pStyle w:val="NormalBold"/>
      </w:pPr>
      <w:r w:rsidRPr="0007133C">
        <w:rPr>
          <w:rStyle w:val="HideTWBExt"/>
          <w:b w:val="0"/>
        </w:rPr>
        <w:t>&lt;/RepeatBlock-By&gt;</w:t>
      </w:r>
    </w:p>
    <w:p w14:paraId="430D92C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AC5672F" w14:textId="77777777" w:rsidR="000E5EFC" w:rsidRPr="0007133C" w:rsidRDefault="000E5EFC" w:rsidP="000E5EFC">
      <w:pPr>
        <w:pStyle w:val="NormalBold"/>
      </w:pPr>
      <w:r w:rsidRPr="0007133C">
        <w:rPr>
          <w:rStyle w:val="HideTWBExt"/>
          <w:b w:val="0"/>
        </w:rPr>
        <w:t>&lt;Article&gt;</w:t>
      </w:r>
      <w:r w:rsidRPr="0007133C">
        <w:t>Considerentul Db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6101347" w14:textId="77777777" w:rsidTr="001410B6">
        <w:trPr>
          <w:trHeight w:hRule="exact" w:val="240"/>
          <w:jc w:val="center"/>
        </w:trPr>
        <w:tc>
          <w:tcPr>
            <w:tcW w:w="9752" w:type="dxa"/>
            <w:gridSpan w:val="2"/>
            <w:tcBorders>
              <w:top w:val="nil"/>
              <w:left w:val="nil"/>
              <w:bottom w:val="nil"/>
              <w:right w:val="nil"/>
            </w:tcBorders>
          </w:tcPr>
          <w:p w14:paraId="0214766E" w14:textId="77777777" w:rsidR="000E5EFC" w:rsidRPr="0007133C" w:rsidRDefault="000E5EFC" w:rsidP="001410B6"/>
        </w:tc>
      </w:tr>
      <w:tr w:rsidR="00D765D4" w:rsidRPr="0007133C" w14:paraId="36FFE6E7" w14:textId="77777777" w:rsidTr="001410B6">
        <w:trPr>
          <w:trHeight w:val="240"/>
          <w:jc w:val="center"/>
        </w:trPr>
        <w:tc>
          <w:tcPr>
            <w:tcW w:w="4876" w:type="dxa"/>
            <w:tcBorders>
              <w:top w:val="nil"/>
              <w:left w:val="nil"/>
              <w:bottom w:val="nil"/>
              <w:right w:val="nil"/>
            </w:tcBorders>
          </w:tcPr>
          <w:p w14:paraId="11C08947"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225F244A" w14:textId="77777777" w:rsidR="000E5EFC" w:rsidRPr="0007133C" w:rsidRDefault="000E5EFC" w:rsidP="001410B6">
            <w:pPr>
              <w:pStyle w:val="AmColumnHeading"/>
            </w:pPr>
            <w:r w:rsidRPr="0007133C">
              <w:t>Amendamentul</w:t>
            </w:r>
          </w:p>
        </w:tc>
      </w:tr>
      <w:tr w:rsidR="00D765D4" w:rsidRPr="0007133C" w14:paraId="5CB42A83" w14:textId="77777777" w:rsidTr="001410B6">
        <w:trPr>
          <w:jc w:val="center"/>
        </w:trPr>
        <w:tc>
          <w:tcPr>
            <w:tcW w:w="4876" w:type="dxa"/>
            <w:tcBorders>
              <w:top w:val="nil"/>
              <w:left w:val="nil"/>
              <w:bottom w:val="nil"/>
              <w:right w:val="nil"/>
            </w:tcBorders>
          </w:tcPr>
          <w:p w14:paraId="1249F25B" w14:textId="77777777" w:rsidR="000E5EFC" w:rsidRPr="0007133C" w:rsidRDefault="000E5EFC" w:rsidP="001410B6">
            <w:pPr>
              <w:pStyle w:val="Normal6a"/>
            </w:pPr>
          </w:p>
        </w:tc>
        <w:tc>
          <w:tcPr>
            <w:tcW w:w="4876" w:type="dxa"/>
            <w:tcBorders>
              <w:top w:val="nil"/>
              <w:left w:val="nil"/>
              <w:bottom w:val="nil"/>
              <w:right w:val="nil"/>
            </w:tcBorders>
          </w:tcPr>
          <w:p w14:paraId="39E336A5" w14:textId="77777777" w:rsidR="000E5EFC" w:rsidRPr="0007133C" w:rsidRDefault="000E5EFC" w:rsidP="001410B6">
            <w:pPr>
              <w:pStyle w:val="Normal6a"/>
            </w:pPr>
            <w:r w:rsidRPr="0007133C">
              <w:rPr>
                <w:b/>
                <w:i/>
              </w:rPr>
              <w:t>Db.</w:t>
            </w:r>
            <w:r w:rsidRPr="0007133C">
              <w:tab/>
            </w:r>
            <w:r w:rsidRPr="0007133C">
              <w:rPr>
                <w:b/>
                <w:i/>
              </w:rPr>
              <w:t>întrucât intimidarea și hărțuirea sexuală reprezintă o problemă persistentă în cadrul CPI; întrucât, potrivit anchetatorilor interni, acuzațiile de hărțuire aproape s-au dublat în 2025, în pofida promisiunilor anterioare de îmbunătățire a situației;</w:t>
            </w:r>
          </w:p>
        </w:tc>
      </w:tr>
    </w:tbl>
    <w:p w14:paraId="06CFC3E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B9A2B82" w14:textId="77777777" w:rsidR="000E5EFC" w:rsidRPr="0007133C" w:rsidRDefault="000E5EFC" w:rsidP="000E5EFC">
      <w:r w:rsidRPr="0007133C">
        <w:rPr>
          <w:rStyle w:val="HideTWBExt"/>
        </w:rPr>
        <w:t>&lt;/Amend&gt;</w:t>
      </w:r>
    </w:p>
    <w:p w14:paraId="195A5FF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47</w:t>
      </w:r>
      <w:r w:rsidRPr="0007133C">
        <w:rPr>
          <w:rStyle w:val="HideTWBExt"/>
          <w:b w:val="0"/>
        </w:rPr>
        <w:t>&lt;/NumAm&gt;</w:t>
      </w:r>
    </w:p>
    <w:p w14:paraId="3B1FD474"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4F26448D" w14:textId="77777777" w:rsidR="000E5EFC" w:rsidRPr="0007133C" w:rsidRDefault="000E5EFC" w:rsidP="000E5EFC">
      <w:pPr>
        <w:pStyle w:val="NormalBold"/>
      </w:pPr>
      <w:r w:rsidRPr="0007133C">
        <w:rPr>
          <w:rStyle w:val="HideTWBExt"/>
          <w:b w:val="0"/>
        </w:rPr>
        <w:t>&lt;/RepeatBlock-By&gt;</w:t>
      </w:r>
    </w:p>
    <w:p w14:paraId="0A20A9F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2255348" w14:textId="77777777" w:rsidR="000E5EFC" w:rsidRPr="0007133C" w:rsidRDefault="000E5EFC" w:rsidP="000E5EFC">
      <w:pPr>
        <w:pStyle w:val="NormalBold"/>
      </w:pPr>
      <w:r w:rsidRPr="0007133C">
        <w:rPr>
          <w:rStyle w:val="HideTWBExt"/>
          <w:b w:val="0"/>
        </w:rPr>
        <w:t>&lt;Article&gt;</w:t>
      </w:r>
      <w:r w:rsidRPr="0007133C">
        <w:t>Considerentul Dc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B7FD920" w14:textId="77777777" w:rsidTr="001410B6">
        <w:trPr>
          <w:trHeight w:hRule="exact" w:val="240"/>
          <w:jc w:val="center"/>
        </w:trPr>
        <w:tc>
          <w:tcPr>
            <w:tcW w:w="9752" w:type="dxa"/>
            <w:gridSpan w:val="2"/>
            <w:tcBorders>
              <w:top w:val="nil"/>
              <w:left w:val="nil"/>
              <w:bottom w:val="nil"/>
              <w:right w:val="nil"/>
            </w:tcBorders>
          </w:tcPr>
          <w:p w14:paraId="0CF8AFE0" w14:textId="77777777" w:rsidR="000E5EFC" w:rsidRPr="0007133C" w:rsidRDefault="000E5EFC" w:rsidP="001410B6"/>
        </w:tc>
      </w:tr>
      <w:tr w:rsidR="00D765D4" w:rsidRPr="0007133C" w14:paraId="390E164E" w14:textId="77777777" w:rsidTr="001410B6">
        <w:trPr>
          <w:trHeight w:val="240"/>
          <w:jc w:val="center"/>
        </w:trPr>
        <w:tc>
          <w:tcPr>
            <w:tcW w:w="4876" w:type="dxa"/>
            <w:tcBorders>
              <w:top w:val="nil"/>
              <w:left w:val="nil"/>
              <w:bottom w:val="nil"/>
              <w:right w:val="nil"/>
            </w:tcBorders>
          </w:tcPr>
          <w:p w14:paraId="32B975A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FE4012F" w14:textId="77777777" w:rsidR="000E5EFC" w:rsidRPr="0007133C" w:rsidRDefault="000E5EFC" w:rsidP="001410B6">
            <w:pPr>
              <w:pStyle w:val="AmColumnHeading"/>
            </w:pPr>
            <w:r w:rsidRPr="0007133C">
              <w:t>Amendamentul</w:t>
            </w:r>
          </w:p>
        </w:tc>
      </w:tr>
      <w:tr w:rsidR="00D765D4" w:rsidRPr="0007133C" w14:paraId="6352FF3C" w14:textId="77777777" w:rsidTr="001410B6">
        <w:trPr>
          <w:jc w:val="center"/>
        </w:trPr>
        <w:tc>
          <w:tcPr>
            <w:tcW w:w="4876" w:type="dxa"/>
            <w:tcBorders>
              <w:top w:val="nil"/>
              <w:left w:val="nil"/>
              <w:bottom w:val="nil"/>
              <w:right w:val="nil"/>
            </w:tcBorders>
          </w:tcPr>
          <w:p w14:paraId="6C7A8AF2" w14:textId="77777777" w:rsidR="000E5EFC" w:rsidRPr="0007133C" w:rsidRDefault="000E5EFC" w:rsidP="001410B6">
            <w:pPr>
              <w:pStyle w:val="Normal6a"/>
            </w:pPr>
          </w:p>
        </w:tc>
        <w:tc>
          <w:tcPr>
            <w:tcW w:w="4876" w:type="dxa"/>
            <w:tcBorders>
              <w:top w:val="nil"/>
              <w:left w:val="nil"/>
              <w:bottom w:val="nil"/>
              <w:right w:val="nil"/>
            </w:tcBorders>
          </w:tcPr>
          <w:p w14:paraId="3431533C" w14:textId="77777777" w:rsidR="000E5EFC" w:rsidRPr="0007133C" w:rsidRDefault="000E5EFC" w:rsidP="001410B6">
            <w:pPr>
              <w:pStyle w:val="Normal6a"/>
            </w:pPr>
            <w:r w:rsidRPr="0007133C">
              <w:rPr>
                <w:b/>
                <w:i/>
              </w:rPr>
              <w:t>Dc.</w:t>
            </w:r>
            <w:r w:rsidRPr="0007133C">
              <w:tab/>
            </w:r>
            <w:r w:rsidRPr="0007133C">
              <w:rPr>
                <w:b/>
                <w:i/>
              </w:rPr>
              <w:t>întrucât CPI are jurisdicție numai dacă o țară a ratificat Statutul de la Roma, s-a supus în mod voluntar jurisdicției CPI sau a fost trimisă în judecată în fața CPI de către Consiliul de Securitate al ONU;</w:t>
            </w:r>
          </w:p>
        </w:tc>
      </w:tr>
    </w:tbl>
    <w:p w14:paraId="021683D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4CD20FB" w14:textId="77777777" w:rsidR="000E5EFC" w:rsidRPr="0007133C" w:rsidRDefault="000E5EFC" w:rsidP="000E5EFC">
      <w:r w:rsidRPr="0007133C">
        <w:rPr>
          <w:rStyle w:val="HideTWBExt"/>
        </w:rPr>
        <w:t>&lt;/Amend&gt;</w:t>
      </w:r>
    </w:p>
    <w:p w14:paraId="6A6BCBE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48</w:t>
      </w:r>
      <w:r w:rsidRPr="0007133C">
        <w:rPr>
          <w:rStyle w:val="HideTWBExt"/>
          <w:b w:val="0"/>
        </w:rPr>
        <w:t>&lt;/NumAm&gt;</w:t>
      </w:r>
    </w:p>
    <w:p w14:paraId="44797FDB"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042ADDD6"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7B8D1615" w14:textId="77777777" w:rsidR="000E5EFC" w:rsidRPr="0007133C" w:rsidRDefault="000E5EFC" w:rsidP="000E5EFC">
      <w:pPr>
        <w:pStyle w:val="NormalBold"/>
      </w:pPr>
      <w:r w:rsidRPr="0007133C">
        <w:rPr>
          <w:rStyle w:val="HideTWBExt"/>
          <w:b w:val="0"/>
        </w:rPr>
        <w:t>&lt;/RepeatBlock-By&gt;</w:t>
      </w:r>
    </w:p>
    <w:p w14:paraId="6E951E6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9BD7D6F" w14:textId="77777777" w:rsidR="000E5EFC" w:rsidRPr="0007133C" w:rsidRDefault="000E5EFC" w:rsidP="000E5EFC">
      <w:pPr>
        <w:pStyle w:val="NormalBold"/>
      </w:pPr>
      <w:r w:rsidRPr="0007133C">
        <w:rPr>
          <w:rStyle w:val="HideTWBExt"/>
          <w:b w:val="0"/>
        </w:rPr>
        <w:t>&lt;Article&gt;</w:t>
      </w:r>
      <w:r w:rsidRPr="0007133C">
        <w:t>Considerentul Dc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87711ED" w14:textId="77777777" w:rsidTr="001410B6">
        <w:trPr>
          <w:trHeight w:hRule="exact" w:val="240"/>
          <w:jc w:val="center"/>
        </w:trPr>
        <w:tc>
          <w:tcPr>
            <w:tcW w:w="9752" w:type="dxa"/>
            <w:gridSpan w:val="2"/>
            <w:tcBorders>
              <w:top w:val="nil"/>
              <w:left w:val="nil"/>
              <w:bottom w:val="nil"/>
              <w:right w:val="nil"/>
            </w:tcBorders>
          </w:tcPr>
          <w:p w14:paraId="258207EF" w14:textId="77777777" w:rsidR="000E5EFC" w:rsidRPr="0007133C" w:rsidRDefault="000E5EFC" w:rsidP="001410B6"/>
        </w:tc>
      </w:tr>
      <w:tr w:rsidR="00D765D4" w:rsidRPr="0007133C" w14:paraId="305AA734" w14:textId="77777777" w:rsidTr="001410B6">
        <w:trPr>
          <w:trHeight w:val="240"/>
          <w:jc w:val="center"/>
        </w:trPr>
        <w:tc>
          <w:tcPr>
            <w:tcW w:w="4876" w:type="dxa"/>
            <w:tcBorders>
              <w:top w:val="nil"/>
              <w:left w:val="nil"/>
              <w:bottom w:val="nil"/>
              <w:right w:val="nil"/>
            </w:tcBorders>
          </w:tcPr>
          <w:p w14:paraId="5AF76A1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0AEE381" w14:textId="77777777" w:rsidR="000E5EFC" w:rsidRPr="0007133C" w:rsidRDefault="000E5EFC" w:rsidP="001410B6">
            <w:pPr>
              <w:pStyle w:val="AmColumnHeading"/>
            </w:pPr>
            <w:r w:rsidRPr="0007133C">
              <w:t>Amendamentul</w:t>
            </w:r>
          </w:p>
        </w:tc>
      </w:tr>
      <w:tr w:rsidR="00D765D4" w:rsidRPr="0007133C" w14:paraId="5EB95C2B" w14:textId="77777777" w:rsidTr="001410B6">
        <w:trPr>
          <w:jc w:val="center"/>
        </w:trPr>
        <w:tc>
          <w:tcPr>
            <w:tcW w:w="4876" w:type="dxa"/>
            <w:tcBorders>
              <w:top w:val="nil"/>
              <w:left w:val="nil"/>
              <w:bottom w:val="nil"/>
              <w:right w:val="nil"/>
            </w:tcBorders>
          </w:tcPr>
          <w:p w14:paraId="20CD397A" w14:textId="77777777" w:rsidR="000E5EFC" w:rsidRPr="0007133C" w:rsidRDefault="000E5EFC" w:rsidP="001410B6">
            <w:pPr>
              <w:pStyle w:val="Normal6a"/>
            </w:pPr>
          </w:p>
        </w:tc>
        <w:tc>
          <w:tcPr>
            <w:tcW w:w="4876" w:type="dxa"/>
            <w:tcBorders>
              <w:top w:val="nil"/>
              <w:left w:val="nil"/>
              <w:bottom w:val="nil"/>
              <w:right w:val="nil"/>
            </w:tcBorders>
          </w:tcPr>
          <w:p w14:paraId="7C22D103" w14:textId="77777777" w:rsidR="000E5EFC" w:rsidRPr="0007133C" w:rsidRDefault="000E5EFC" w:rsidP="001410B6">
            <w:pPr>
              <w:pStyle w:val="Normal6a"/>
            </w:pPr>
            <w:r w:rsidRPr="0007133C">
              <w:rPr>
                <w:b/>
                <w:i/>
              </w:rPr>
              <w:t>Dc.</w:t>
            </w:r>
            <w:r w:rsidRPr="0007133C">
              <w:tab/>
            </w:r>
            <w:r w:rsidRPr="0007133C">
              <w:rPr>
                <w:b/>
                <w:i/>
              </w:rPr>
              <w:t>întrucât o serie de țări, inclusiv parteneri apropiați, cum ar fi Statele Unite și Israelul, nu sunt părți la Statutul de la Roma al Curții Penale Internaționale;</w:t>
            </w:r>
          </w:p>
        </w:tc>
      </w:tr>
    </w:tbl>
    <w:p w14:paraId="0811D609"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F4CC6C7" w14:textId="77777777" w:rsidR="000E5EFC" w:rsidRPr="0007133C" w:rsidRDefault="000E5EFC" w:rsidP="000E5EFC">
      <w:r w:rsidRPr="0007133C">
        <w:rPr>
          <w:rStyle w:val="HideTWBExt"/>
        </w:rPr>
        <w:t>&lt;/Amend&gt;</w:t>
      </w:r>
    </w:p>
    <w:p w14:paraId="66896E1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49</w:t>
      </w:r>
      <w:r w:rsidRPr="0007133C">
        <w:rPr>
          <w:rStyle w:val="HideTWBExt"/>
          <w:b w:val="0"/>
        </w:rPr>
        <w:t>&lt;/NumAm&gt;</w:t>
      </w:r>
    </w:p>
    <w:p w14:paraId="41505665"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420F40D3" w14:textId="77777777" w:rsidR="000E5EFC" w:rsidRPr="0007133C" w:rsidRDefault="000E5EFC" w:rsidP="000E5EFC">
      <w:pPr>
        <w:pStyle w:val="NormalBold"/>
      </w:pPr>
      <w:r w:rsidRPr="0007133C">
        <w:rPr>
          <w:rStyle w:val="HideTWBExt"/>
          <w:b w:val="0"/>
        </w:rPr>
        <w:t>&lt;/RepeatBlock-By&gt;</w:t>
      </w:r>
    </w:p>
    <w:p w14:paraId="5E36BA3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492A878" w14:textId="77777777" w:rsidR="000E5EFC" w:rsidRPr="0007133C" w:rsidRDefault="000E5EFC" w:rsidP="000E5EFC">
      <w:pPr>
        <w:pStyle w:val="NormalBold"/>
      </w:pPr>
      <w:r w:rsidRPr="0007133C">
        <w:rPr>
          <w:rStyle w:val="HideTWBExt"/>
          <w:b w:val="0"/>
        </w:rPr>
        <w:t>&lt;Article&gt;</w:t>
      </w:r>
      <w:r w:rsidRPr="0007133C">
        <w:t>Considerentul E</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1167ABA" w14:textId="77777777" w:rsidTr="001410B6">
        <w:trPr>
          <w:trHeight w:hRule="exact" w:val="240"/>
          <w:jc w:val="center"/>
        </w:trPr>
        <w:tc>
          <w:tcPr>
            <w:tcW w:w="9752" w:type="dxa"/>
            <w:gridSpan w:val="2"/>
            <w:tcBorders>
              <w:top w:val="nil"/>
              <w:left w:val="nil"/>
              <w:bottom w:val="nil"/>
              <w:right w:val="nil"/>
            </w:tcBorders>
          </w:tcPr>
          <w:p w14:paraId="3955F14A" w14:textId="77777777" w:rsidR="000E5EFC" w:rsidRPr="0007133C" w:rsidRDefault="000E5EFC" w:rsidP="001410B6"/>
        </w:tc>
      </w:tr>
      <w:tr w:rsidR="00D765D4" w:rsidRPr="0007133C" w14:paraId="2564B01B" w14:textId="77777777" w:rsidTr="001410B6">
        <w:trPr>
          <w:trHeight w:val="240"/>
          <w:jc w:val="center"/>
        </w:trPr>
        <w:tc>
          <w:tcPr>
            <w:tcW w:w="4876" w:type="dxa"/>
            <w:tcBorders>
              <w:top w:val="nil"/>
              <w:left w:val="nil"/>
              <w:bottom w:val="nil"/>
              <w:right w:val="nil"/>
            </w:tcBorders>
          </w:tcPr>
          <w:p w14:paraId="466EF90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A554C81" w14:textId="77777777" w:rsidR="000E5EFC" w:rsidRPr="0007133C" w:rsidRDefault="000E5EFC" w:rsidP="001410B6">
            <w:pPr>
              <w:pStyle w:val="AmColumnHeading"/>
            </w:pPr>
            <w:r w:rsidRPr="0007133C">
              <w:t>Amendamentul</w:t>
            </w:r>
          </w:p>
        </w:tc>
      </w:tr>
      <w:tr w:rsidR="00D765D4" w:rsidRPr="0007133C" w14:paraId="3F0A9922" w14:textId="77777777" w:rsidTr="001410B6">
        <w:trPr>
          <w:jc w:val="center"/>
        </w:trPr>
        <w:tc>
          <w:tcPr>
            <w:tcW w:w="4876" w:type="dxa"/>
            <w:tcBorders>
              <w:top w:val="nil"/>
              <w:left w:val="nil"/>
              <w:bottom w:val="nil"/>
              <w:right w:val="nil"/>
            </w:tcBorders>
          </w:tcPr>
          <w:p w14:paraId="22C4BAFA" w14:textId="77777777" w:rsidR="000E5EFC" w:rsidRPr="0007133C" w:rsidRDefault="000E5EFC" w:rsidP="001410B6">
            <w:pPr>
              <w:pStyle w:val="Normal6a"/>
            </w:pPr>
            <w:r w:rsidRPr="0007133C">
              <w:t>E.</w:t>
            </w:r>
            <w:r w:rsidRPr="0007133C">
              <w:tab/>
              <w:t>întrucât măsurile coercitive impuse de țări care nu sunt părți la Statutul de la Roma vizează persoane fizice, inclusiv cetățeni ai UE, și entități care lucrează la mecanisme internaționale de tragere la răspundere, cum ar fi judecătorii și procurorii CPI, titularii de mandate ONU și organizațiile societății civile; întrucât astfel de măsuri amenință procesele de tragere la răspundere și independența jurisdicțională și au un impact extrateritorial în UE;</w:t>
            </w:r>
          </w:p>
        </w:tc>
        <w:tc>
          <w:tcPr>
            <w:tcW w:w="4876" w:type="dxa"/>
            <w:tcBorders>
              <w:top w:val="nil"/>
              <w:left w:val="nil"/>
              <w:bottom w:val="nil"/>
              <w:right w:val="nil"/>
            </w:tcBorders>
          </w:tcPr>
          <w:p w14:paraId="7045C104" w14:textId="77777777" w:rsidR="000E5EFC" w:rsidRPr="0007133C" w:rsidRDefault="000E5EFC" w:rsidP="001410B6">
            <w:pPr>
              <w:pStyle w:val="Normal6a"/>
            </w:pPr>
            <w:r w:rsidRPr="0007133C">
              <w:t>E.</w:t>
            </w:r>
            <w:r w:rsidRPr="0007133C">
              <w:tab/>
              <w:t xml:space="preserve">întrucât măsurile coercitive impuse de țări care nu sunt părți la Statutul de la Roma vizează persoane fizice, inclusiv cetățeni ai UE, și entități care lucrează la mecanisme internaționale de tragere la răspundere, cum ar fi judecătorii și procurorii CPI, titularii de mandate ONU și organizațiile societății civile; întrucât astfel de măsuri amenință procesele de tragere la răspundere și independența jurisdicțională și au un impact extrateritorial în UE </w:t>
            </w:r>
            <w:r w:rsidRPr="0007133C">
              <w:rPr>
                <w:b/>
                <w:bCs/>
                <w:i/>
                <w:iCs/>
              </w:rPr>
              <w:t>și în alte instituții internaționale</w:t>
            </w:r>
            <w:r w:rsidRPr="0007133C">
              <w:t>;</w:t>
            </w:r>
          </w:p>
        </w:tc>
      </w:tr>
    </w:tbl>
    <w:p w14:paraId="14A18FB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513E5BB" w14:textId="77777777" w:rsidR="000E5EFC" w:rsidRPr="0007133C" w:rsidRDefault="000E5EFC" w:rsidP="000E5EFC">
      <w:r w:rsidRPr="0007133C">
        <w:rPr>
          <w:rStyle w:val="HideTWBExt"/>
        </w:rPr>
        <w:t>&lt;/Amend&gt;</w:t>
      </w:r>
    </w:p>
    <w:p w14:paraId="236FC58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50</w:t>
      </w:r>
      <w:r w:rsidRPr="0007133C">
        <w:rPr>
          <w:rStyle w:val="HideTWBExt"/>
          <w:b w:val="0"/>
        </w:rPr>
        <w:t>&lt;/NumAm&gt;</w:t>
      </w:r>
    </w:p>
    <w:p w14:paraId="11F8B404"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0D1EC23E"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700E6E42" w14:textId="77777777" w:rsidR="000E5EFC" w:rsidRPr="0007133C" w:rsidRDefault="000E5EFC" w:rsidP="000E5EFC">
      <w:pPr>
        <w:pStyle w:val="NormalBold"/>
      </w:pPr>
      <w:r w:rsidRPr="0007133C">
        <w:rPr>
          <w:rStyle w:val="HideTWBExt"/>
          <w:b w:val="0"/>
        </w:rPr>
        <w:t>&lt;/RepeatBlock-By&gt;</w:t>
      </w:r>
    </w:p>
    <w:p w14:paraId="74A8BA7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806FF17" w14:textId="77777777" w:rsidR="000E5EFC" w:rsidRPr="0007133C" w:rsidRDefault="000E5EFC" w:rsidP="000E5EFC">
      <w:pPr>
        <w:pStyle w:val="NormalBold"/>
      </w:pPr>
      <w:r w:rsidRPr="0007133C">
        <w:rPr>
          <w:rStyle w:val="HideTWBExt"/>
          <w:b w:val="0"/>
        </w:rPr>
        <w:t>&lt;Article&gt;</w:t>
      </w:r>
      <w:r w:rsidRPr="0007133C">
        <w:t>Considerentul Ea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0C1C89A" w14:textId="77777777" w:rsidTr="001410B6">
        <w:trPr>
          <w:trHeight w:hRule="exact" w:val="240"/>
          <w:jc w:val="center"/>
        </w:trPr>
        <w:tc>
          <w:tcPr>
            <w:tcW w:w="9752" w:type="dxa"/>
            <w:gridSpan w:val="2"/>
            <w:tcBorders>
              <w:top w:val="nil"/>
              <w:left w:val="nil"/>
              <w:bottom w:val="nil"/>
              <w:right w:val="nil"/>
            </w:tcBorders>
          </w:tcPr>
          <w:p w14:paraId="0F74D952" w14:textId="77777777" w:rsidR="000E5EFC" w:rsidRPr="0007133C" w:rsidRDefault="000E5EFC" w:rsidP="001410B6"/>
        </w:tc>
      </w:tr>
      <w:tr w:rsidR="00D765D4" w:rsidRPr="0007133C" w14:paraId="6AD30CC5" w14:textId="77777777" w:rsidTr="001410B6">
        <w:trPr>
          <w:trHeight w:val="240"/>
          <w:jc w:val="center"/>
        </w:trPr>
        <w:tc>
          <w:tcPr>
            <w:tcW w:w="4876" w:type="dxa"/>
            <w:tcBorders>
              <w:top w:val="nil"/>
              <w:left w:val="nil"/>
              <w:bottom w:val="nil"/>
              <w:right w:val="nil"/>
            </w:tcBorders>
          </w:tcPr>
          <w:p w14:paraId="75397D0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97F7C5F" w14:textId="77777777" w:rsidR="000E5EFC" w:rsidRPr="0007133C" w:rsidRDefault="000E5EFC" w:rsidP="001410B6">
            <w:pPr>
              <w:pStyle w:val="AmColumnHeading"/>
            </w:pPr>
            <w:r w:rsidRPr="0007133C">
              <w:t>Amendamentul</w:t>
            </w:r>
          </w:p>
        </w:tc>
      </w:tr>
      <w:tr w:rsidR="00D765D4" w:rsidRPr="0007133C" w14:paraId="317CBCB4" w14:textId="77777777" w:rsidTr="001410B6">
        <w:trPr>
          <w:jc w:val="center"/>
        </w:trPr>
        <w:tc>
          <w:tcPr>
            <w:tcW w:w="4876" w:type="dxa"/>
            <w:tcBorders>
              <w:top w:val="nil"/>
              <w:left w:val="nil"/>
              <w:bottom w:val="nil"/>
              <w:right w:val="nil"/>
            </w:tcBorders>
          </w:tcPr>
          <w:p w14:paraId="3D9DCD9D" w14:textId="77777777" w:rsidR="000E5EFC" w:rsidRPr="0007133C" w:rsidRDefault="000E5EFC" w:rsidP="001410B6">
            <w:pPr>
              <w:pStyle w:val="Normal6a"/>
            </w:pPr>
          </w:p>
        </w:tc>
        <w:tc>
          <w:tcPr>
            <w:tcW w:w="4876" w:type="dxa"/>
            <w:tcBorders>
              <w:top w:val="nil"/>
              <w:left w:val="nil"/>
              <w:bottom w:val="nil"/>
              <w:right w:val="nil"/>
            </w:tcBorders>
          </w:tcPr>
          <w:p w14:paraId="69E5D72D" w14:textId="77777777" w:rsidR="000E5EFC" w:rsidRPr="0007133C" w:rsidRDefault="000E5EFC" w:rsidP="001410B6">
            <w:pPr>
              <w:pStyle w:val="Normal6a"/>
            </w:pPr>
            <w:r w:rsidRPr="0007133C">
              <w:rPr>
                <w:b/>
                <w:i/>
              </w:rPr>
              <w:t>Ea.</w:t>
            </w:r>
            <w:r w:rsidRPr="0007133C">
              <w:tab/>
            </w:r>
            <w:r w:rsidRPr="0007133C">
              <w:rPr>
                <w:b/>
                <w:i/>
              </w:rPr>
              <w:t xml:space="preserve">întrucât Statele Unite au impus măsuri coercitive în temeiul Ordinului executiv 14203 împotriva persoanelor și organizațiilor care cooperează cu mecanismele judiciare internaționale, printre care se numără judecătorii CPI Reine Alapini-Gansou, Solomy Balungi Bossa, Beti Hohler, Luz del Carmen Ibáñez Carranza, Nicolas Guillou, Kimberly Prost, Gocha Lordkipanidze și Erdenebalsuren Damdin, precum și </w:t>
            </w:r>
            <w:r w:rsidRPr="0007133C">
              <w:rPr>
                <w:b/>
                <w:i/>
              </w:rPr>
              <w:lastRenderedPageBreak/>
              <w:t>raportoarea specială a ONU Francesca Albanese; întrucât printre aceste măsuri se numără includerea pe lista SUA a cetățenilor desemnați în mod special, înghețarea activelor, restricții privind tranzacțiile care implică persoane din SUA, obstacole grave în calea accesului la servicii bancare și de plată și un efect de descurajare asupra avocaților, organizațiilor societății civile, martorilor și victimelor care cooperează cu CPI; întrucât astfel de măsuri echivalează cu intimidarea directă a actorilor internaționali din domeniul justiției și încearcă să obstrucționeze eforturile de tragere la răspundere în ceea ce privește presupusele crime comise de cetățeni americani sau israelieni;</w:t>
            </w:r>
          </w:p>
        </w:tc>
      </w:tr>
    </w:tbl>
    <w:p w14:paraId="196019B0"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6C635AE" w14:textId="77777777" w:rsidR="000E5EFC" w:rsidRPr="0007133C" w:rsidRDefault="000E5EFC" w:rsidP="000E5EFC">
      <w:r w:rsidRPr="0007133C">
        <w:rPr>
          <w:rStyle w:val="HideTWBExt"/>
        </w:rPr>
        <w:t>&lt;/Amend&gt;</w:t>
      </w:r>
    </w:p>
    <w:p w14:paraId="372AF28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51</w:t>
      </w:r>
      <w:r w:rsidRPr="0007133C">
        <w:rPr>
          <w:rStyle w:val="HideTWBExt"/>
          <w:b w:val="0"/>
        </w:rPr>
        <w:t>&lt;/NumAm&gt;</w:t>
      </w:r>
    </w:p>
    <w:p w14:paraId="05A6BB60"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686F0A4B" w14:textId="77777777" w:rsidR="000E5EFC" w:rsidRPr="0007133C" w:rsidRDefault="000E5EFC" w:rsidP="000E5EFC">
      <w:pPr>
        <w:pStyle w:val="NormalBold"/>
      </w:pPr>
      <w:r w:rsidRPr="0007133C">
        <w:rPr>
          <w:rStyle w:val="HideTWBExt"/>
          <w:b w:val="0"/>
        </w:rPr>
        <w:t>&lt;/RepeatBlock-By&gt;</w:t>
      </w:r>
    </w:p>
    <w:p w14:paraId="06EAD6D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A407F52" w14:textId="77777777" w:rsidR="000E5EFC" w:rsidRPr="0007133C" w:rsidRDefault="000E5EFC" w:rsidP="000E5EFC">
      <w:pPr>
        <w:pStyle w:val="NormalBold"/>
      </w:pPr>
      <w:r w:rsidRPr="0007133C">
        <w:rPr>
          <w:rStyle w:val="HideTWBExt"/>
          <w:b w:val="0"/>
        </w:rPr>
        <w:t>&lt;Article&gt;</w:t>
      </w:r>
      <w:r w:rsidRPr="0007133C">
        <w:t>Considerentul Ea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BD669AE" w14:textId="77777777" w:rsidTr="001410B6">
        <w:trPr>
          <w:trHeight w:hRule="exact" w:val="240"/>
          <w:jc w:val="center"/>
        </w:trPr>
        <w:tc>
          <w:tcPr>
            <w:tcW w:w="9752" w:type="dxa"/>
            <w:gridSpan w:val="2"/>
            <w:tcBorders>
              <w:top w:val="nil"/>
              <w:left w:val="nil"/>
              <w:bottom w:val="nil"/>
              <w:right w:val="nil"/>
            </w:tcBorders>
          </w:tcPr>
          <w:p w14:paraId="176153BE" w14:textId="77777777" w:rsidR="000E5EFC" w:rsidRPr="0007133C" w:rsidRDefault="000E5EFC" w:rsidP="001410B6"/>
        </w:tc>
      </w:tr>
      <w:tr w:rsidR="00D765D4" w:rsidRPr="0007133C" w14:paraId="2555991F" w14:textId="77777777" w:rsidTr="001410B6">
        <w:trPr>
          <w:trHeight w:val="240"/>
          <w:jc w:val="center"/>
        </w:trPr>
        <w:tc>
          <w:tcPr>
            <w:tcW w:w="4876" w:type="dxa"/>
            <w:tcBorders>
              <w:top w:val="nil"/>
              <w:left w:val="nil"/>
              <w:bottom w:val="nil"/>
              <w:right w:val="nil"/>
            </w:tcBorders>
          </w:tcPr>
          <w:p w14:paraId="3BA100E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AAC0C03" w14:textId="77777777" w:rsidR="000E5EFC" w:rsidRPr="0007133C" w:rsidRDefault="000E5EFC" w:rsidP="001410B6">
            <w:pPr>
              <w:pStyle w:val="AmColumnHeading"/>
            </w:pPr>
            <w:r w:rsidRPr="0007133C">
              <w:t>Amendamentul</w:t>
            </w:r>
          </w:p>
        </w:tc>
      </w:tr>
      <w:tr w:rsidR="00D765D4" w:rsidRPr="0007133C" w14:paraId="29175D77" w14:textId="77777777" w:rsidTr="001410B6">
        <w:trPr>
          <w:jc w:val="center"/>
        </w:trPr>
        <w:tc>
          <w:tcPr>
            <w:tcW w:w="4876" w:type="dxa"/>
            <w:tcBorders>
              <w:top w:val="nil"/>
              <w:left w:val="nil"/>
              <w:bottom w:val="nil"/>
              <w:right w:val="nil"/>
            </w:tcBorders>
          </w:tcPr>
          <w:p w14:paraId="5FDFFF6B" w14:textId="77777777" w:rsidR="000E5EFC" w:rsidRPr="0007133C" w:rsidRDefault="000E5EFC" w:rsidP="001410B6">
            <w:pPr>
              <w:pStyle w:val="Normal6a"/>
            </w:pPr>
          </w:p>
        </w:tc>
        <w:tc>
          <w:tcPr>
            <w:tcW w:w="4876" w:type="dxa"/>
            <w:tcBorders>
              <w:top w:val="nil"/>
              <w:left w:val="nil"/>
              <w:bottom w:val="nil"/>
              <w:right w:val="nil"/>
            </w:tcBorders>
          </w:tcPr>
          <w:p w14:paraId="2F569ED0" w14:textId="77777777" w:rsidR="000E5EFC" w:rsidRPr="0007133C" w:rsidRDefault="000E5EFC" w:rsidP="001410B6">
            <w:pPr>
              <w:pStyle w:val="Normal6a"/>
            </w:pPr>
            <w:r w:rsidRPr="0007133C">
              <w:rPr>
                <w:b/>
                <w:i/>
              </w:rPr>
              <w:t>Ea.</w:t>
            </w:r>
            <w:r w:rsidRPr="0007133C">
              <w:tab/>
            </w:r>
            <w:r w:rsidRPr="0007133C">
              <w:rPr>
                <w:b/>
                <w:i/>
              </w:rPr>
              <w:t>întrucât Statele Unite au adoptat măsuri în temeiul Ordinului executiv 14203 care afectează persoanele și organizațiile care cooperează cu CPI și cu alte mecanisme judiciare internaționale, precum și cu raportoarea specială a ONU pentru situația drepturilor omului în teritoriile palestiniene ocupate; întrucât au fost exprimate preocupări cu privire la faptul că astfel de măsuri ar putea împiedica cooperarea cu eforturile internaționale în materie de justiție și cu procesele de tragere la răspundere;</w:t>
            </w:r>
          </w:p>
        </w:tc>
      </w:tr>
    </w:tbl>
    <w:p w14:paraId="0069782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932FC14" w14:textId="77777777" w:rsidR="000E5EFC" w:rsidRPr="0007133C" w:rsidRDefault="000E5EFC" w:rsidP="000E5EFC">
      <w:r w:rsidRPr="0007133C">
        <w:rPr>
          <w:rStyle w:val="HideTWBExt"/>
        </w:rPr>
        <w:lastRenderedPageBreak/>
        <w:t>&lt;/Amend&gt;</w:t>
      </w:r>
    </w:p>
    <w:p w14:paraId="5CB2F3F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52</w:t>
      </w:r>
      <w:r w:rsidRPr="0007133C">
        <w:rPr>
          <w:rStyle w:val="HideTWBExt"/>
          <w:b w:val="0"/>
        </w:rPr>
        <w:t>&lt;/NumAm&gt;</w:t>
      </w:r>
    </w:p>
    <w:p w14:paraId="5846F52B"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35385EAB" w14:textId="77777777" w:rsidR="000E5EFC" w:rsidRPr="0007133C" w:rsidRDefault="000E5EFC" w:rsidP="000E5EFC">
      <w:pPr>
        <w:pStyle w:val="NormalBold"/>
      </w:pPr>
      <w:r w:rsidRPr="0007133C">
        <w:rPr>
          <w:rStyle w:val="HideTWBExt"/>
          <w:b w:val="0"/>
        </w:rPr>
        <w:t>&lt;/RepeatBlock-By&gt;</w:t>
      </w:r>
    </w:p>
    <w:p w14:paraId="4E949D1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65C36F4" w14:textId="77777777" w:rsidR="000E5EFC" w:rsidRPr="0007133C" w:rsidRDefault="000E5EFC" w:rsidP="000E5EFC">
      <w:pPr>
        <w:pStyle w:val="NormalBold"/>
      </w:pPr>
      <w:r w:rsidRPr="0007133C">
        <w:rPr>
          <w:rStyle w:val="HideTWBExt"/>
          <w:b w:val="0"/>
        </w:rPr>
        <w:t>&lt;Article&gt;</w:t>
      </w:r>
      <w:r w:rsidRPr="0007133C">
        <w:t>Considerentul Ea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E7AA3B3" w14:textId="77777777" w:rsidTr="001410B6">
        <w:trPr>
          <w:trHeight w:hRule="exact" w:val="240"/>
          <w:jc w:val="center"/>
        </w:trPr>
        <w:tc>
          <w:tcPr>
            <w:tcW w:w="9752" w:type="dxa"/>
            <w:gridSpan w:val="2"/>
            <w:tcBorders>
              <w:top w:val="nil"/>
              <w:left w:val="nil"/>
              <w:bottom w:val="nil"/>
              <w:right w:val="nil"/>
            </w:tcBorders>
          </w:tcPr>
          <w:p w14:paraId="0AB50B2E" w14:textId="77777777" w:rsidR="000E5EFC" w:rsidRPr="0007133C" w:rsidRDefault="000E5EFC" w:rsidP="001410B6"/>
        </w:tc>
      </w:tr>
      <w:tr w:rsidR="00D765D4" w:rsidRPr="0007133C" w14:paraId="78080166" w14:textId="77777777" w:rsidTr="001410B6">
        <w:trPr>
          <w:trHeight w:val="240"/>
          <w:jc w:val="center"/>
        </w:trPr>
        <w:tc>
          <w:tcPr>
            <w:tcW w:w="4876" w:type="dxa"/>
            <w:tcBorders>
              <w:top w:val="nil"/>
              <w:left w:val="nil"/>
              <w:bottom w:val="nil"/>
              <w:right w:val="nil"/>
            </w:tcBorders>
          </w:tcPr>
          <w:p w14:paraId="21E6E88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272C54E" w14:textId="77777777" w:rsidR="000E5EFC" w:rsidRPr="0007133C" w:rsidRDefault="000E5EFC" w:rsidP="001410B6">
            <w:pPr>
              <w:pStyle w:val="AmColumnHeading"/>
            </w:pPr>
            <w:r w:rsidRPr="0007133C">
              <w:t>Amendamentul</w:t>
            </w:r>
          </w:p>
        </w:tc>
      </w:tr>
      <w:tr w:rsidR="00D765D4" w:rsidRPr="0007133C" w14:paraId="1721E579" w14:textId="77777777" w:rsidTr="001410B6">
        <w:trPr>
          <w:jc w:val="center"/>
        </w:trPr>
        <w:tc>
          <w:tcPr>
            <w:tcW w:w="4876" w:type="dxa"/>
            <w:tcBorders>
              <w:top w:val="nil"/>
              <w:left w:val="nil"/>
              <w:bottom w:val="nil"/>
              <w:right w:val="nil"/>
            </w:tcBorders>
          </w:tcPr>
          <w:p w14:paraId="662A8B81" w14:textId="77777777" w:rsidR="000E5EFC" w:rsidRPr="0007133C" w:rsidRDefault="000E5EFC" w:rsidP="001410B6">
            <w:pPr>
              <w:pStyle w:val="Normal6a"/>
            </w:pPr>
          </w:p>
        </w:tc>
        <w:tc>
          <w:tcPr>
            <w:tcW w:w="4876" w:type="dxa"/>
            <w:tcBorders>
              <w:top w:val="nil"/>
              <w:left w:val="nil"/>
              <w:bottom w:val="nil"/>
              <w:right w:val="nil"/>
            </w:tcBorders>
          </w:tcPr>
          <w:p w14:paraId="0936D1F9" w14:textId="77777777" w:rsidR="000E5EFC" w:rsidRPr="0007133C" w:rsidRDefault="000E5EFC" w:rsidP="001410B6">
            <w:pPr>
              <w:pStyle w:val="Normal6a"/>
            </w:pPr>
            <w:r w:rsidRPr="0007133C">
              <w:rPr>
                <w:b/>
                <w:i/>
              </w:rPr>
              <w:t>Ea.</w:t>
            </w:r>
            <w:r w:rsidRPr="0007133C">
              <w:tab/>
            </w:r>
            <w:r w:rsidRPr="0007133C">
              <w:rPr>
                <w:b/>
                <w:i/>
              </w:rPr>
              <w:t>întrucât măsurile coercitive impuse agențiilor specializate ale ONU subminează sistemul internațional de justiție, instituțiile și mecanismele sale, inclusiv capacitatea acestora de a-și îndeplini mandatele în mod eficace; întrucât astfel de măsuri împiedică, printre altele, furnizarea de asistență umanitară esențială și împiedică respectarea principiilor dreptului internațional;</w:t>
            </w:r>
          </w:p>
        </w:tc>
      </w:tr>
    </w:tbl>
    <w:p w14:paraId="0A6D064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396E242" w14:textId="77777777" w:rsidR="000E5EFC" w:rsidRPr="0007133C" w:rsidRDefault="000E5EFC" w:rsidP="000E5EFC">
      <w:r w:rsidRPr="0007133C">
        <w:rPr>
          <w:rStyle w:val="HideTWBExt"/>
        </w:rPr>
        <w:t>&lt;/Amend&gt;</w:t>
      </w:r>
    </w:p>
    <w:p w14:paraId="76F7AE9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53</w:t>
      </w:r>
      <w:r w:rsidRPr="0007133C">
        <w:rPr>
          <w:rStyle w:val="HideTWBExt"/>
          <w:b w:val="0"/>
        </w:rPr>
        <w:t>&lt;/NumAm&gt;</w:t>
      </w:r>
    </w:p>
    <w:p w14:paraId="16F17E7F"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98E850F" w14:textId="77777777" w:rsidR="000E5EFC" w:rsidRPr="0007133C" w:rsidRDefault="000E5EFC" w:rsidP="000E5EFC">
      <w:pPr>
        <w:pStyle w:val="NormalBold"/>
      </w:pPr>
      <w:r w:rsidRPr="0007133C">
        <w:rPr>
          <w:rStyle w:val="HideTWBExt"/>
          <w:b w:val="0"/>
        </w:rPr>
        <w:t>&lt;/RepeatBlock-By&gt;</w:t>
      </w:r>
    </w:p>
    <w:p w14:paraId="7B936FC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233411D" w14:textId="77777777" w:rsidR="000E5EFC" w:rsidRPr="0007133C" w:rsidRDefault="000E5EFC" w:rsidP="000E5EFC">
      <w:pPr>
        <w:pStyle w:val="NormalBold"/>
      </w:pPr>
      <w:r w:rsidRPr="0007133C">
        <w:rPr>
          <w:rStyle w:val="HideTWBExt"/>
          <w:b w:val="0"/>
        </w:rPr>
        <w:t>&lt;Article&gt;</w:t>
      </w:r>
      <w:r w:rsidRPr="0007133C">
        <w:t>Considerentul Ea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EDBDDB7" w14:textId="77777777" w:rsidTr="001410B6">
        <w:trPr>
          <w:trHeight w:hRule="exact" w:val="240"/>
          <w:jc w:val="center"/>
        </w:trPr>
        <w:tc>
          <w:tcPr>
            <w:tcW w:w="9752" w:type="dxa"/>
            <w:gridSpan w:val="2"/>
            <w:tcBorders>
              <w:top w:val="nil"/>
              <w:left w:val="nil"/>
              <w:bottom w:val="nil"/>
              <w:right w:val="nil"/>
            </w:tcBorders>
          </w:tcPr>
          <w:p w14:paraId="6355D511" w14:textId="77777777" w:rsidR="000E5EFC" w:rsidRPr="0007133C" w:rsidRDefault="000E5EFC" w:rsidP="001410B6"/>
        </w:tc>
      </w:tr>
      <w:tr w:rsidR="00D765D4" w:rsidRPr="0007133C" w14:paraId="53950BFC" w14:textId="77777777" w:rsidTr="001410B6">
        <w:trPr>
          <w:trHeight w:val="240"/>
          <w:jc w:val="center"/>
        </w:trPr>
        <w:tc>
          <w:tcPr>
            <w:tcW w:w="4876" w:type="dxa"/>
            <w:tcBorders>
              <w:top w:val="nil"/>
              <w:left w:val="nil"/>
              <w:bottom w:val="nil"/>
              <w:right w:val="nil"/>
            </w:tcBorders>
          </w:tcPr>
          <w:p w14:paraId="03D5AEF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7A517F6" w14:textId="77777777" w:rsidR="000E5EFC" w:rsidRPr="0007133C" w:rsidRDefault="000E5EFC" w:rsidP="001410B6">
            <w:pPr>
              <w:pStyle w:val="AmColumnHeading"/>
            </w:pPr>
            <w:r w:rsidRPr="0007133C">
              <w:t>Amendamentul</w:t>
            </w:r>
          </w:p>
        </w:tc>
      </w:tr>
      <w:tr w:rsidR="00D765D4" w:rsidRPr="0007133C" w14:paraId="5A40FDCE" w14:textId="77777777" w:rsidTr="001410B6">
        <w:trPr>
          <w:jc w:val="center"/>
        </w:trPr>
        <w:tc>
          <w:tcPr>
            <w:tcW w:w="4876" w:type="dxa"/>
            <w:tcBorders>
              <w:top w:val="nil"/>
              <w:left w:val="nil"/>
              <w:bottom w:val="nil"/>
              <w:right w:val="nil"/>
            </w:tcBorders>
          </w:tcPr>
          <w:p w14:paraId="17F9B7AA" w14:textId="77777777" w:rsidR="000E5EFC" w:rsidRPr="0007133C" w:rsidRDefault="000E5EFC" w:rsidP="001410B6">
            <w:pPr>
              <w:pStyle w:val="Normal6a"/>
            </w:pPr>
          </w:p>
        </w:tc>
        <w:tc>
          <w:tcPr>
            <w:tcW w:w="4876" w:type="dxa"/>
            <w:tcBorders>
              <w:top w:val="nil"/>
              <w:left w:val="nil"/>
              <w:bottom w:val="nil"/>
              <w:right w:val="nil"/>
            </w:tcBorders>
          </w:tcPr>
          <w:p w14:paraId="6207A48F" w14:textId="77777777" w:rsidR="000E5EFC" w:rsidRPr="0007133C" w:rsidRDefault="000E5EFC" w:rsidP="001410B6">
            <w:pPr>
              <w:pStyle w:val="Normal6a"/>
            </w:pPr>
            <w:r w:rsidRPr="0007133C">
              <w:rPr>
                <w:b/>
                <w:i/>
              </w:rPr>
              <w:t>Ea.</w:t>
            </w:r>
            <w:r w:rsidRPr="0007133C">
              <w:tab/>
            </w:r>
            <w:r w:rsidRPr="0007133C">
              <w:rPr>
                <w:b/>
                <w:i/>
              </w:rPr>
              <w:t>întrucât cea mai acută constrângere în curs împotriva Curții include procedurile penale și hotărârile pronunțate în lipsă de Federația Rusă împotriva procurorului și judecătorilor CPI în legătură cu mandatul de arestare emis împotriva lui Vladimir Putin;</w:t>
            </w:r>
          </w:p>
        </w:tc>
      </w:tr>
    </w:tbl>
    <w:p w14:paraId="0A55AB5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39B0AD7" w14:textId="77777777" w:rsidR="000E5EFC" w:rsidRPr="0007133C" w:rsidRDefault="000E5EFC" w:rsidP="000E5EFC">
      <w:r w:rsidRPr="0007133C">
        <w:rPr>
          <w:rStyle w:val="HideTWBExt"/>
        </w:rPr>
        <w:t>&lt;/Amend&gt;</w:t>
      </w:r>
    </w:p>
    <w:p w14:paraId="2D25699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54</w:t>
      </w:r>
      <w:r w:rsidRPr="0007133C">
        <w:rPr>
          <w:rStyle w:val="HideTWBExt"/>
          <w:b w:val="0"/>
        </w:rPr>
        <w:t>&lt;/NumAm&gt;</w:t>
      </w:r>
    </w:p>
    <w:p w14:paraId="0F518B33" w14:textId="77777777" w:rsidR="000E5EFC" w:rsidRPr="0007133C" w:rsidRDefault="000E5EFC" w:rsidP="000E5EFC">
      <w:pPr>
        <w:pStyle w:val="NormalBold"/>
      </w:pPr>
      <w:r w:rsidRPr="0007133C">
        <w:rPr>
          <w:rStyle w:val="HideTWBExt"/>
          <w:b w:val="0"/>
        </w:rPr>
        <w:t>&lt;RepeatBlock-By&gt;&lt;Members&gt;</w:t>
      </w:r>
      <w:r w:rsidRPr="0007133C">
        <w:t>Loucas Fourlas</w:t>
      </w:r>
      <w:r w:rsidRPr="0007133C">
        <w:rPr>
          <w:rStyle w:val="HideTWBExt"/>
          <w:b w:val="0"/>
        </w:rPr>
        <w:t>&lt;/Members&gt;</w:t>
      </w:r>
    </w:p>
    <w:p w14:paraId="4655CADD" w14:textId="77777777" w:rsidR="000E5EFC" w:rsidRPr="0007133C" w:rsidRDefault="000E5EFC" w:rsidP="000E5EFC">
      <w:pPr>
        <w:pStyle w:val="NormalBold"/>
      </w:pPr>
      <w:r w:rsidRPr="0007133C">
        <w:rPr>
          <w:rStyle w:val="HideTWBExt"/>
          <w:b w:val="0"/>
        </w:rPr>
        <w:t>&lt;/RepeatBlock-By&gt;</w:t>
      </w:r>
    </w:p>
    <w:p w14:paraId="645467FC" w14:textId="77777777" w:rsidR="000E5EFC" w:rsidRPr="0007133C" w:rsidRDefault="000E5EFC" w:rsidP="000E5EFC">
      <w:pPr>
        <w:pStyle w:val="NormalBold"/>
      </w:pPr>
      <w:r w:rsidRPr="0007133C">
        <w:rPr>
          <w:rStyle w:val="HideTWBExt"/>
          <w:b w:val="0"/>
        </w:rPr>
        <w:lastRenderedPageBreak/>
        <w:t>&lt;DocAmend&gt;</w:t>
      </w:r>
      <w:r w:rsidRPr="0007133C">
        <w:t>Propunere de rezoluție</w:t>
      </w:r>
      <w:r w:rsidRPr="0007133C">
        <w:rPr>
          <w:rStyle w:val="HideTWBExt"/>
          <w:b w:val="0"/>
        </w:rPr>
        <w:t>&lt;/DocAmend&gt;</w:t>
      </w:r>
    </w:p>
    <w:p w14:paraId="15261760" w14:textId="77777777" w:rsidR="000E5EFC" w:rsidRPr="0007133C" w:rsidRDefault="000E5EFC" w:rsidP="000E5EFC">
      <w:pPr>
        <w:pStyle w:val="NormalBold"/>
      </w:pPr>
      <w:r w:rsidRPr="0007133C">
        <w:rPr>
          <w:rStyle w:val="HideTWBExt"/>
          <w:b w:val="0"/>
        </w:rPr>
        <w:t>&lt;Article&gt;</w:t>
      </w:r>
      <w:r w:rsidRPr="0007133C">
        <w:t>Considerentul 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CC1F3BC" w14:textId="77777777" w:rsidTr="001410B6">
        <w:trPr>
          <w:trHeight w:hRule="exact" w:val="240"/>
          <w:jc w:val="center"/>
        </w:trPr>
        <w:tc>
          <w:tcPr>
            <w:tcW w:w="9752" w:type="dxa"/>
            <w:gridSpan w:val="2"/>
            <w:tcBorders>
              <w:top w:val="nil"/>
              <w:left w:val="nil"/>
              <w:bottom w:val="nil"/>
              <w:right w:val="nil"/>
            </w:tcBorders>
          </w:tcPr>
          <w:p w14:paraId="715B75C5" w14:textId="77777777" w:rsidR="000E5EFC" w:rsidRPr="0007133C" w:rsidRDefault="000E5EFC" w:rsidP="001410B6"/>
        </w:tc>
      </w:tr>
      <w:tr w:rsidR="00D765D4" w:rsidRPr="0007133C" w14:paraId="342F1BD6" w14:textId="77777777" w:rsidTr="001410B6">
        <w:trPr>
          <w:trHeight w:val="240"/>
          <w:jc w:val="center"/>
        </w:trPr>
        <w:tc>
          <w:tcPr>
            <w:tcW w:w="4876" w:type="dxa"/>
            <w:tcBorders>
              <w:top w:val="nil"/>
              <w:left w:val="nil"/>
              <w:bottom w:val="nil"/>
              <w:right w:val="nil"/>
            </w:tcBorders>
          </w:tcPr>
          <w:p w14:paraId="17B0662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54C1E31" w14:textId="77777777" w:rsidR="000E5EFC" w:rsidRPr="0007133C" w:rsidRDefault="000E5EFC" w:rsidP="001410B6">
            <w:pPr>
              <w:pStyle w:val="AmColumnHeading"/>
            </w:pPr>
            <w:r w:rsidRPr="0007133C">
              <w:t>Amendamentul</w:t>
            </w:r>
          </w:p>
        </w:tc>
      </w:tr>
      <w:tr w:rsidR="00D765D4" w:rsidRPr="0007133C" w14:paraId="0A6E5D29" w14:textId="77777777" w:rsidTr="001410B6">
        <w:trPr>
          <w:jc w:val="center"/>
        </w:trPr>
        <w:tc>
          <w:tcPr>
            <w:tcW w:w="4876" w:type="dxa"/>
            <w:tcBorders>
              <w:top w:val="nil"/>
              <w:left w:val="nil"/>
              <w:bottom w:val="nil"/>
              <w:right w:val="nil"/>
            </w:tcBorders>
          </w:tcPr>
          <w:p w14:paraId="0E4BB903" w14:textId="77777777" w:rsidR="000E5EFC" w:rsidRPr="0007133C" w:rsidRDefault="000E5EFC" w:rsidP="001410B6">
            <w:pPr>
              <w:pStyle w:val="Normal6a"/>
            </w:pPr>
            <w:r w:rsidRPr="0007133C">
              <w:t>F.</w:t>
            </w:r>
            <w:r w:rsidRPr="0007133C">
              <w:tab/>
              <w:t xml:space="preserve">întrucât astfel de măsuri coercitive sunt </w:t>
            </w:r>
            <w:r w:rsidRPr="0007133C">
              <w:rPr>
                <w:b/>
                <w:bCs/>
                <w:i/>
                <w:iCs/>
              </w:rPr>
              <w:t>ilegale</w:t>
            </w:r>
            <w:r w:rsidRPr="0007133C">
              <w:t xml:space="preserve"> și constituie o amenințare gravă la adresa suveranității </w:t>
            </w:r>
            <w:r w:rsidRPr="0007133C">
              <w:rPr>
                <w:b/>
                <w:bCs/>
                <w:i/>
                <w:iCs/>
              </w:rPr>
              <w:t xml:space="preserve">UE </w:t>
            </w:r>
            <w:r w:rsidRPr="0007133C">
              <w:t>și a statelor membre;</w:t>
            </w:r>
          </w:p>
        </w:tc>
        <w:tc>
          <w:tcPr>
            <w:tcW w:w="4876" w:type="dxa"/>
            <w:tcBorders>
              <w:top w:val="nil"/>
              <w:left w:val="nil"/>
              <w:bottom w:val="nil"/>
              <w:right w:val="nil"/>
            </w:tcBorders>
          </w:tcPr>
          <w:p w14:paraId="0A055A85" w14:textId="77777777" w:rsidR="000E5EFC" w:rsidRPr="0007133C" w:rsidRDefault="000E5EFC" w:rsidP="001410B6">
            <w:pPr>
              <w:pStyle w:val="Normal6a"/>
            </w:pPr>
            <w:r w:rsidRPr="0007133C">
              <w:t>F.</w:t>
            </w:r>
            <w:r w:rsidRPr="0007133C">
              <w:tab/>
              <w:t xml:space="preserve">întrucât astfel de măsuri coercitive sunt </w:t>
            </w:r>
            <w:r w:rsidRPr="0007133C">
              <w:rPr>
                <w:b/>
                <w:bCs/>
                <w:i/>
                <w:iCs/>
              </w:rPr>
              <w:t>incompatibile cu dreptul internațional și cu curtoazia internațională, subminează independența instituțiilor judiciare internaționale</w:t>
            </w:r>
            <w:r w:rsidRPr="0007133C">
              <w:t xml:space="preserve"> și constituie o amenințare gravă la adresa </w:t>
            </w:r>
            <w:r w:rsidRPr="0007133C">
              <w:rPr>
                <w:b/>
                <w:bCs/>
                <w:i/>
                <w:iCs/>
              </w:rPr>
              <w:t>ordinii juridice, a autonomiei strategice și a</w:t>
            </w:r>
            <w:r w:rsidRPr="0007133C">
              <w:t xml:space="preserve"> suveranității </w:t>
            </w:r>
            <w:r w:rsidRPr="0007133C">
              <w:rPr>
                <w:b/>
                <w:bCs/>
                <w:i/>
                <w:iCs/>
              </w:rPr>
              <w:t>Uniunii Europene</w:t>
            </w:r>
            <w:r w:rsidRPr="0007133C">
              <w:t xml:space="preserve"> și a statelor </w:t>
            </w:r>
            <w:r w:rsidRPr="0007133C">
              <w:rPr>
                <w:b/>
                <w:bCs/>
                <w:i/>
                <w:iCs/>
              </w:rPr>
              <w:t>sale</w:t>
            </w:r>
            <w:r w:rsidRPr="0007133C">
              <w:t xml:space="preserve"> membre;</w:t>
            </w:r>
          </w:p>
        </w:tc>
      </w:tr>
    </w:tbl>
    <w:p w14:paraId="46F8B441"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E27EA98" w14:textId="77777777" w:rsidR="000E5EFC" w:rsidRPr="0007133C" w:rsidRDefault="000E5EFC" w:rsidP="000E5EFC">
      <w:r w:rsidRPr="0007133C">
        <w:rPr>
          <w:rStyle w:val="HideTWBExt"/>
        </w:rPr>
        <w:t>&lt;/Amend&gt;</w:t>
      </w:r>
    </w:p>
    <w:p w14:paraId="5045CAB9" w14:textId="1BAE24F7"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55</w:t>
      </w:r>
      <w:r w:rsidRPr="0007133C">
        <w:rPr>
          <w:rStyle w:val="HideTWBExt"/>
          <w:b w:val="0"/>
        </w:rPr>
        <w:t>&lt;/NumAm&gt;</w:t>
      </w:r>
    </w:p>
    <w:p w14:paraId="207EE95C"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3FCB3335" w14:textId="77777777" w:rsidR="000E5EFC" w:rsidRPr="0007133C" w:rsidRDefault="000E5EFC" w:rsidP="000E5EFC">
      <w:pPr>
        <w:pStyle w:val="NormalBold"/>
      </w:pPr>
      <w:r w:rsidRPr="0007133C">
        <w:rPr>
          <w:rStyle w:val="HideTWBExt"/>
          <w:b w:val="0"/>
        </w:rPr>
        <w:t>&lt;/RepeatBlock-By&gt;</w:t>
      </w:r>
    </w:p>
    <w:p w14:paraId="71784859" w14:textId="02CCCB83" w:rsidR="000E5EFC" w:rsidRPr="0007133C" w:rsidRDefault="000E5EFC" w:rsidP="000E5EFC">
      <w:pPr>
        <w:pStyle w:val="NormalBold"/>
      </w:pPr>
      <w:r w:rsidRPr="0007133C">
        <w:rPr>
          <w:rStyle w:val="HideTWBExt"/>
          <w:b w:val="0"/>
        </w:rPr>
        <w:t>&lt;DocAmend&gt;</w:t>
      </w:r>
      <w:r w:rsidR="008B0E8E" w:rsidRPr="0007133C">
        <w:t>Propunere de rezoluție</w:t>
      </w:r>
      <w:r w:rsidRPr="0007133C">
        <w:rPr>
          <w:rStyle w:val="HideTWBExt"/>
          <w:b w:val="0"/>
        </w:rPr>
        <w:t>&lt;/DocAmend&gt;</w:t>
      </w:r>
    </w:p>
    <w:p w14:paraId="2E7C8534" w14:textId="05A8016A" w:rsidR="000E5EFC" w:rsidRPr="0007133C" w:rsidRDefault="000E5EFC" w:rsidP="000E5EFC">
      <w:pPr>
        <w:pStyle w:val="NormalBold"/>
      </w:pPr>
      <w:r w:rsidRPr="0007133C">
        <w:rPr>
          <w:rStyle w:val="HideTWBExt"/>
          <w:b w:val="0"/>
        </w:rPr>
        <w:t>&lt;Article&gt;</w:t>
      </w:r>
      <w:r w:rsidR="00DE30C9" w:rsidRPr="0007133C">
        <w:t xml:space="preserve">Considerentul </w:t>
      </w:r>
      <w:r w:rsidRPr="0007133C">
        <w:t>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AB0DBB6" w14:textId="77777777" w:rsidTr="001410B6">
        <w:trPr>
          <w:trHeight w:hRule="exact" w:val="240"/>
          <w:jc w:val="center"/>
        </w:trPr>
        <w:tc>
          <w:tcPr>
            <w:tcW w:w="9752" w:type="dxa"/>
            <w:gridSpan w:val="2"/>
            <w:tcBorders>
              <w:top w:val="nil"/>
              <w:left w:val="nil"/>
              <w:bottom w:val="nil"/>
              <w:right w:val="nil"/>
            </w:tcBorders>
          </w:tcPr>
          <w:p w14:paraId="7A0EF3EE" w14:textId="77777777" w:rsidR="000E5EFC" w:rsidRPr="0007133C" w:rsidRDefault="000E5EFC" w:rsidP="001410B6"/>
        </w:tc>
      </w:tr>
      <w:tr w:rsidR="00D765D4" w:rsidRPr="0007133C" w14:paraId="25C1CC4B" w14:textId="77777777" w:rsidTr="001410B6">
        <w:trPr>
          <w:trHeight w:val="240"/>
          <w:jc w:val="center"/>
        </w:trPr>
        <w:tc>
          <w:tcPr>
            <w:tcW w:w="4876" w:type="dxa"/>
            <w:tcBorders>
              <w:top w:val="nil"/>
              <w:left w:val="nil"/>
              <w:bottom w:val="nil"/>
              <w:right w:val="nil"/>
            </w:tcBorders>
          </w:tcPr>
          <w:p w14:paraId="5DE99E78" w14:textId="194AE20E"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66715B20" w14:textId="68CEF370" w:rsidR="000E5EFC" w:rsidRPr="0007133C" w:rsidRDefault="008B0E8E" w:rsidP="001410B6">
            <w:pPr>
              <w:pStyle w:val="AmColumnHeading"/>
            </w:pPr>
            <w:r w:rsidRPr="0007133C">
              <w:t>Amendamentul</w:t>
            </w:r>
          </w:p>
        </w:tc>
      </w:tr>
      <w:tr w:rsidR="00D765D4" w:rsidRPr="0007133C" w14:paraId="52D35A67" w14:textId="77777777" w:rsidTr="001410B6">
        <w:trPr>
          <w:jc w:val="center"/>
        </w:trPr>
        <w:tc>
          <w:tcPr>
            <w:tcW w:w="4876" w:type="dxa"/>
            <w:tcBorders>
              <w:top w:val="nil"/>
              <w:left w:val="nil"/>
              <w:bottom w:val="nil"/>
              <w:right w:val="nil"/>
            </w:tcBorders>
          </w:tcPr>
          <w:p w14:paraId="16C721C8" w14:textId="77777777" w:rsidR="000E5EFC" w:rsidRPr="0007133C" w:rsidRDefault="000E5EFC" w:rsidP="001410B6">
            <w:pPr>
              <w:pStyle w:val="Normal6a"/>
            </w:pPr>
            <w:r w:rsidRPr="0007133C">
              <w:t>F.</w:t>
            </w:r>
            <w:r w:rsidRPr="0007133C">
              <w:tab/>
              <w:t xml:space="preserve">întrucât astfel de măsuri coercitive </w:t>
            </w:r>
            <w:r w:rsidRPr="0007133C">
              <w:rPr>
                <w:b/>
                <w:i/>
              </w:rPr>
              <w:t>sunt ilegale și</w:t>
            </w:r>
            <w:r w:rsidRPr="0007133C">
              <w:t xml:space="preserve"> constituie o amenințare </w:t>
            </w:r>
            <w:r w:rsidRPr="0007133C">
              <w:rPr>
                <w:b/>
                <w:i/>
              </w:rPr>
              <w:t>gravă</w:t>
            </w:r>
            <w:r w:rsidRPr="0007133C">
              <w:t xml:space="preserve"> la adresa suveranității UE și a statelor membre;</w:t>
            </w:r>
          </w:p>
        </w:tc>
        <w:tc>
          <w:tcPr>
            <w:tcW w:w="4876" w:type="dxa"/>
            <w:tcBorders>
              <w:top w:val="nil"/>
              <w:left w:val="nil"/>
              <w:bottom w:val="nil"/>
              <w:right w:val="nil"/>
            </w:tcBorders>
          </w:tcPr>
          <w:p w14:paraId="7067A289" w14:textId="77777777" w:rsidR="000E5EFC" w:rsidRPr="0007133C" w:rsidRDefault="000E5EFC" w:rsidP="001410B6">
            <w:pPr>
              <w:pStyle w:val="Normal6a"/>
            </w:pPr>
            <w:r w:rsidRPr="0007133C">
              <w:t>F.</w:t>
            </w:r>
            <w:r w:rsidRPr="0007133C">
              <w:tab/>
              <w:t>întrucât astfel de măsuri coercitive</w:t>
            </w:r>
            <w:r w:rsidRPr="0007133C">
              <w:rPr>
                <w:b/>
                <w:i/>
              </w:rPr>
              <w:t>, atunci când au o aplicare extrateritorială care încalcă dreptul internațional,</w:t>
            </w:r>
            <w:r w:rsidRPr="0007133C">
              <w:t xml:space="preserve"> constituie o </w:t>
            </w:r>
            <w:r w:rsidRPr="0007133C">
              <w:rPr>
                <w:b/>
                <w:i/>
              </w:rPr>
              <w:t>ingerință nejustificată în ordinea juridică europeană și o</w:t>
            </w:r>
            <w:r w:rsidRPr="0007133C">
              <w:t xml:space="preserve"> amenințare la adresa suveranității UE și a statelor membre</w:t>
            </w:r>
            <w:r w:rsidRPr="0007133C">
              <w:rPr>
                <w:b/>
                <w:i/>
              </w:rPr>
              <w:t>, care necesită un răspuns proporțional și coordonat la nivel european</w:t>
            </w:r>
            <w:r w:rsidRPr="0007133C">
              <w:t>;</w:t>
            </w:r>
          </w:p>
        </w:tc>
      </w:tr>
    </w:tbl>
    <w:p w14:paraId="11400C5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61264729" w14:textId="77777777" w:rsidR="000E5EFC" w:rsidRPr="0007133C" w:rsidRDefault="000E5EFC" w:rsidP="000E5EFC">
      <w:r w:rsidRPr="0007133C">
        <w:rPr>
          <w:rStyle w:val="HideTWBExt"/>
        </w:rPr>
        <w:t>&lt;/Amend&gt;</w:t>
      </w:r>
    </w:p>
    <w:p w14:paraId="4A74FEC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56</w:t>
      </w:r>
      <w:r w:rsidRPr="0007133C">
        <w:rPr>
          <w:rStyle w:val="HideTWBExt"/>
          <w:b w:val="0"/>
        </w:rPr>
        <w:t>&lt;/NumAm&gt;</w:t>
      </w:r>
    </w:p>
    <w:p w14:paraId="0560251E"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547CA22D" w14:textId="77777777" w:rsidR="000E5EFC" w:rsidRPr="0007133C" w:rsidRDefault="000E5EFC" w:rsidP="000E5EFC">
      <w:pPr>
        <w:pStyle w:val="NormalBold"/>
      </w:pPr>
      <w:r w:rsidRPr="0007133C">
        <w:rPr>
          <w:rStyle w:val="HideTWBExt"/>
          <w:b w:val="0"/>
        </w:rPr>
        <w:t>&lt;/RepeatBlock-By&gt;</w:t>
      </w:r>
    </w:p>
    <w:p w14:paraId="4C666D9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0881500" w14:textId="77777777" w:rsidR="000E5EFC" w:rsidRPr="0007133C" w:rsidRDefault="000E5EFC" w:rsidP="000E5EFC">
      <w:pPr>
        <w:pStyle w:val="NormalBold"/>
      </w:pPr>
      <w:r w:rsidRPr="0007133C">
        <w:rPr>
          <w:rStyle w:val="HideTWBExt"/>
          <w:b w:val="0"/>
        </w:rPr>
        <w:t>&lt;Article&gt;</w:t>
      </w:r>
      <w:r w:rsidRPr="0007133C">
        <w:t>Considerentul 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1C3DA2B" w14:textId="77777777" w:rsidTr="001410B6">
        <w:trPr>
          <w:trHeight w:hRule="exact" w:val="240"/>
          <w:jc w:val="center"/>
        </w:trPr>
        <w:tc>
          <w:tcPr>
            <w:tcW w:w="9752" w:type="dxa"/>
            <w:gridSpan w:val="2"/>
            <w:tcBorders>
              <w:top w:val="nil"/>
              <w:left w:val="nil"/>
              <w:bottom w:val="nil"/>
              <w:right w:val="nil"/>
            </w:tcBorders>
          </w:tcPr>
          <w:p w14:paraId="4F9A693B" w14:textId="77777777" w:rsidR="000E5EFC" w:rsidRPr="0007133C" w:rsidRDefault="000E5EFC" w:rsidP="001410B6"/>
        </w:tc>
      </w:tr>
      <w:tr w:rsidR="00D765D4" w:rsidRPr="0007133C" w14:paraId="1D9F2542" w14:textId="77777777" w:rsidTr="001410B6">
        <w:trPr>
          <w:trHeight w:val="240"/>
          <w:jc w:val="center"/>
        </w:trPr>
        <w:tc>
          <w:tcPr>
            <w:tcW w:w="4876" w:type="dxa"/>
            <w:tcBorders>
              <w:top w:val="nil"/>
              <w:left w:val="nil"/>
              <w:bottom w:val="nil"/>
              <w:right w:val="nil"/>
            </w:tcBorders>
          </w:tcPr>
          <w:p w14:paraId="0195866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050FA4C" w14:textId="77777777" w:rsidR="000E5EFC" w:rsidRPr="0007133C" w:rsidRDefault="000E5EFC" w:rsidP="001410B6">
            <w:pPr>
              <w:pStyle w:val="AmColumnHeading"/>
            </w:pPr>
            <w:r w:rsidRPr="0007133C">
              <w:t>Amendamentul</w:t>
            </w:r>
          </w:p>
        </w:tc>
      </w:tr>
      <w:tr w:rsidR="00D765D4" w:rsidRPr="0007133C" w14:paraId="75F7D532" w14:textId="77777777" w:rsidTr="001410B6">
        <w:trPr>
          <w:jc w:val="center"/>
        </w:trPr>
        <w:tc>
          <w:tcPr>
            <w:tcW w:w="4876" w:type="dxa"/>
            <w:tcBorders>
              <w:top w:val="nil"/>
              <w:left w:val="nil"/>
              <w:bottom w:val="nil"/>
              <w:right w:val="nil"/>
            </w:tcBorders>
          </w:tcPr>
          <w:p w14:paraId="7D650647" w14:textId="77777777" w:rsidR="000E5EFC" w:rsidRPr="0007133C" w:rsidRDefault="000E5EFC" w:rsidP="001410B6">
            <w:pPr>
              <w:pStyle w:val="Normal6a"/>
            </w:pPr>
            <w:r w:rsidRPr="0007133C">
              <w:lastRenderedPageBreak/>
              <w:t>F.</w:t>
            </w:r>
            <w:r w:rsidRPr="0007133C">
              <w:tab/>
              <w:t>întrucât astfel de măsuri coercitive sunt ilegale și constituie o amenințare gravă la adresa suveranității UE și a statelor membre;</w:t>
            </w:r>
          </w:p>
        </w:tc>
        <w:tc>
          <w:tcPr>
            <w:tcW w:w="4876" w:type="dxa"/>
            <w:tcBorders>
              <w:top w:val="nil"/>
              <w:left w:val="nil"/>
              <w:bottom w:val="nil"/>
              <w:right w:val="nil"/>
            </w:tcBorders>
          </w:tcPr>
          <w:p w14:paraId="27AEBF91" w14:textId="77777777" w:rsidR="000E5EFC" w:rsidRPr="0007133C" w:rsidRDefault="000E5EFC" w:rsidP="001410B6">
            <w:pPr>
              <w:pStyle w:val="Normal6a"/>
            </w:pPr>
            <w:r w:rsidRPr="0007133C">
              <w:t>F.</w:t>
            </w:r>
            <w:r w:rsidRPr="0007133C">
              <w:tab/>
              <w:t>întrucât astfel de măsuri coercitive sunt ilegale și constituie o amenințare gravă la adresa suveranității UE și a statelor membre</w:t>
            </w:r>
            <w:r w:rsidRPr="0007133C">
              <w:rPr>
                <w:i/>
                <w:iCs/>
              </w:rPr>
              <w:t xml:space="preserve"> </w:t>
            </w:r>
            <w:r w:rsidRPr="0007133C">
              <w:rPr>
                <w:b/>
                <w:bCs/>
                <w:i/>
                <w:iCs/>
              </w:rPr>
              <w:t>și a ordinii internaționale</w:t>
            </w:r>
            <w:r w:rsidRPr="0007133C">
              <w:t xml:space="preserve">; </w:t>
            </w:r>
            <w:r w:rsidRPr="0007133C">
              <w:rPr>
                <w:b/>
                <w:bCs/>
                <w:i/>
                <w:iCs/>
              </w:rPr>
              <w:t>întrucât astfel de măsuri reprezintă o amenințare la adresa proceselor democratice și constituie ingerințe străine în alegeri și în alte procese democratice;</w:t>
            </w:r>
          </w:p>
        </w:tc>
      </w:tr>
    </w:tbl>
    <w:p w14:paraId="3FBACFD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CC4E596" w14:textId="77777777" w:rsidR="000E5EFC" w:rsidRPr="0007133C" w:rsidRDefault="000E5EFC" w:rsidP="000E5EFC">
      <w:r w:rsidRPr="0007133C">
        <w:rPr>
          <w:rStyle w:val="HideTWBExt"/>
        </w:rPr>
        <w:t>&lt;/Amend&gt;</w:t>
      </w:r>
    </w:p>
    <w:p w14:paraId="30618D2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57</w:t>
      </w:r>
      <w:r w:rsidRPr="0007133C">
        <w:rPr>
          <w:rStyle w:val="HideTWBExt"/>
          <w:b w:val="0"/>
        </w:rPr>
        <w:t>&lt;/NumAm&gt;</w:t>
      </w:r>
    </w:p>
    <w:p w14:paraId="29713809"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77F7873"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703CC30B" w14:textId="77777777" w:rsidR="000E5EFC" w:rsidRPr="0007133C" w:rsidRDefault="000E5EFC" w:rsidP="000E5EFC">
      <w:pPr>
        <w:pStyle w:val="NormalBold"/>
      </w:pPr>
      <w:r w:rsidRPr="0007133C">
        <w:rPr>
          <w:rStyle w:val="HideTWBExt"/>
          <w:b w:val="0"/>
        </w:rPr>
        <w:t>&lt;/RepeatBlock-By&gt;</w:t>
      </w:r>
    </w:p>
    <w:p w14:paraId="6613732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335B09B" w14:textId="77777777" w:rsidR="000E5EFC" w:rsidRPr="0007133C" w:rsidRDefault="000E5EFC" w:rsidP="000E5EFC">
      <w:pPr>
        <w:pStyle w:val="NormalBold"/>
      </w:pPr>
      <w:r w:rsidRPr="0007133C">
        <w:rPr>
          <w:rStyle w:val="HideTWBExt"/>
          <w:b w:val="0"/>
        </w:rPr>
        <w:t>&lt;Article&gt;</w:t>
      </w:r>
      <w:r w:rsidRPr="0007133C">
        <w:t>Considerentul 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7BBF451" w14:textId="77777777" w:rsidTr="001410B6">
        <w:trPr>
          <w:trHeight w:hRule="exact" w:val="240"/>
          <w:jc w:val="center"/>
        </w:trPr>
        <w:tc>
          <w:tcPr>
            <w:tcW w:w="9752" w:type="dxa"/>
            <w:gridSpan w:val="2"/>
            <w:tcBorders>
              <w:top w:val="nil"/>
              <w:left w:val="nil"/>
              <w:bottom w:val="nil"/>
              <w:right w:val="nil"/>
            </w:tcBorders>
          </w:tcPr>
          <w:p w14:paraId="0DC4F371" w14:textId="77777777" w:rsidR="000E5EFC" w:rsidRPr="0007133C" w:rsidRDefault="000E5EFC" w:rsidP="001410B6"/>
        </w:tc>
      </w:tr>
      <w:tr w:rsidR="00D765D4" w:rsidRPr="0007133C" w14:paraId="047C6070" w14:textId="77777777" w:rsidTr="001410B6">
        <w:trPr>
          <w:trHeight w:val="240"/>
          <w:jc w:val="center"/>
        </w:trPr>
        <w:tc>
          <w:tcPr>
            <w:tcW w:w="4876" w:type="dxa"/>
            <w:tcBorders>
              <w:top w:val="nil"/>
              <w:left w:val="nil"/>
              <w:bottom w:val="nil"/>
              <w:right w:val="nil"/>
            </w:tcBorders>
          </w:tcPr>
          <w:p w14:paraId="60989F1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A1C2320" w14:textId="77777777" w:rsidR="000E5EFC" w:rsidRPr="0007133C" w:rsidRDefault="000E5EFC" w:rsidP="001410B6">
            <w:pPr>
              <w:pStyle w:val="AmColumnHeading"/>
            </w:pPr>
            <w:r w:rsidRPr="0007133C">
              <w:t>Amendamentul</w:t>
            </w:r>
          </w:p>
        </w:tc>
      </w:tr>
      <w:tr w:rsidR="00D765D4" w:rsidRPr="0007133C" w14:paraId="0DB99CAD" w14:textId="77777777" w:rsidTr="001410B6">
        <w:trPr>
          <w:jc w:val="center"/>
        </w:trPr>
        <w:tc>
          <w:tcPr>
            <w:tcW w:w="4876" w:type="dxa"/>
            <w:tcBorders>
              <w:top w:val="nil"/>
              <w:left w:val="nil"/>
              <w:bottom w:val="nil"/>
              <w:right w:val="nil"/>
            </w:tcBorders>
          </w:tcPr>
          <w:p w14:paraId="328C6C0D" w14:textId="77777777" w:rsidR="000E5EFC" w:rsidRPr="0007133C" w:rsidRDefault="000E5EFC" w:rsidP="001410B6">
            <w:pPr>
              <w:pStyle w:val="Normal6a"/>
            </w:pPr>
            <w:r w:rsidRPr="0007133C">
              <w:t>F.</w:t>
            </w:r>
            <w:r w:rsidRPr="0007133C">
              <w:tab/>
              <w:t>întrucât astfel de măsuri coercitive sunt ilegale și constituie o amenințare gravă la adresa suveranității UE și a statelor membre;</w:t>
            </w:r>
          </w:p>
        </w:tc>
        <w:tc>
          <w:tcPr>
            <w:tcW w:w="4876" w:type="dxa"/>
            <w:tcBorders>
              <w:top w:val="nil"/>
              <w:left w:val="nil"/>
              <w:bottom w:val="nil"/>
              <w:right w:val="nil"/>
            </w:tcBorders>
          </w:tcPr>
          <w:p w14:paraId="5019ED83" w14:textId="77777777" w:rsidR="000E5EFC" w:rsidRPr="0007133C" w:rsidRDefault="000E5EFC" w:rsidP="001410B6">
            <w:pPr>
              <w:pStyle w:val="Normal6a"/>
            </w:pPr>
            <w:r w:rsidRPr="0007133C">
              <w:t>F.</w:t>
            </w:r>
            <w:r w:rsidRPr="0007133C">
              <w:tab/>
              <w:t>întrucât astfel de măsuri coercitive sunt ilegale și constituie o amenințare gravă la adresa suveranității UE și a statelor membre</w:t>
            </w:r>
            <w:r w:rsidRPr="0007133C">
              <w:rPr>
                <w:i/>
                <w:iCs/>
              </w:rPr>
              <w:t xml:space="preserve"> </w:t>
            </w:r>
            <w:r w:rsidRPr="0007133C">
              <w:rPr>
                <w:b/>
                <w:bCs/>
                <w:i/>
                <w:iCs/>
              </w:rPr>
              <w:t>și, cel mai important, la adresa ordinii juridice internaționale și a independenței justiției internaționale</w:t>
            </w:r>
            <w:r w:rsidRPr="0007133C">
              <w:t>;</w:t>
            </w:r>
          </w:p>
        </w:tc>
      </w:tr>
    </w:tbl>
    <w:p w14:paraId="24BC436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572CD36" w14:textId="77777777" w:rsidR="000E5EFC" w:rsidRPr="0007133C" w:rsidRDefault="000E5EFC" w:rsidP="000E5EFC">
      <w:r w:rsidRPr="0007133C">
        <w:rPr>
          <w:rStyle w:val="HideTWBExt"/>
        </w:rPr>
        <w:t>&lt;/Amend&gt;</w:t>
      </w:r>
    </w:p>
    <w:p w14:paraId="13F22D7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58</w:t>
      </w:r>
      <w:r w:rsidRPr="0007133C">
        <w:rPr>
          <w:rStyle w:val="HideTWBExt"/>
          <w:b w:val="0"/>
        </w:rPr>
        <w:t>&lt;/NumAm&gt;</w:t>
      </w:r>
    </w:p>
    <w:p w14:paraId="4CC7E02A"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2AEF773D" w14:textId="77777777" w:rsidR="000E5EFC" w:rsidRPr="0007133C" w:rsidRDefault="000E5EFC" w:rsidP="000E5EFC">
      <w:pPr>
        <w:pStyle w:val="NormalBold"/>
      </w:pPr>
      <w:r w:rsidRPr="0007133C">
        <w:rPr>
          <w:rStyle w:val="HideTWBExt"/>
          <w:b w:val="0"/>
        </w:rPr>
        <w:t>&lt;/RepeatBlock-By&gt;</w:t>
      </w:r>
    </w:p>
    <w:p w14:paraId="3FBE19A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AEBFCBA" w14:textId="77777777" w:rsidR="000E5EFC" w:rsidRPr="0007133C" w:rsidRDefault="000E5EFC" w:rsidP="000E5EFC">
      <w:pPr>
        <w:pStyle w:val="NormalBold"/>
      </w:pPr>
      <w:r w:rsidRPr="0007133C">
        <w:rPr>
          <w:rStyle w:val="HideTWBExt"/>
          <w:b w:val="0"/>
        </w:rPr>
        <w:t>&lt;Article&gt;</w:t>
      </w:r>
      <w:r w:rsidRPr="0007133C">
        <w:t>Considerentul 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9D163EB" w14:textId="77777777" w:rsidTr="001410B6">
        <w:trPr>
          <w:trHeight w:hRule="exact" w:val="240"/>
          <w:jc w:val="center"/>
        </w:trPr>
        <w:tc>
          <w:tcPr>
            <w:tcW w:w="9752" w:type="dxa"/>
            <w:gridSpan w:val="2"/>
            <w:tcBorders>
              <w:top w:val="nil"/>
              <w:left w:val="nil"/>
              <w:bottom w:val="nil"/>
              <w:right w:val="nil"/>
            </w:tcBorders>
          </w:tcPr>
          <w:p w14:paraId="4A4B6794" w14:textId="77777777" w:rsidR="000E5EFC" w:rsidRPr="0007133C" w:rsidRDefault="000E5EFC" w:rsidP="001410B6"/>
        </w:tc>
      </w:tr>
      <w:tr w:rsidR="00D765D4" w:rsidRPr="0007133C" w14:paraId="1C2128E4" w14:textId="77777777" w:rsidTr="001410B6">
        <w:trPr>
          <w:trHeight w:val="240"/>
          <w:jc w:val="center"/>
        </w:trPr>
        <w:tc>
          <w:tcPr>
            <w:tcW w:w="4876" w:type="dxa"/>
            <w:tcBorders>
              <w:top w:val="nil"/>
              <w:left w:val="nil"/>
              <w:bottom w:val="nil"/>
              <w:right w:val="nil"/>
            </w:tcBorders>
          </w:tcPr>
          <w:p w14:paraId="00F30F5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79FE502" w14:textId="77777777" w:rsidR="000E5EFC" w:rsidRPr="0007133C" w:rsidRDefault="000E5EFC" w:rsidP="001410B6">
            <w:pPr>
              <w:pStyle w:val="AmColumnHeading"/>
            </w:pPr>
            <w:r w:rsidRPr="0007133C">
              <w:t>Amendamentul</w:t>
            </w:r>
          </w:p>
        </w:tc>
      </w:tr>
      <w:tr w:rsidR="00D765D4" w:rsidRPr="0007133C" w14:paraId="0041894B" w14:textId="77777777" w:rsidTr="001410B6">
        <w:trPr>
          <w:jc w:val="center"/>
        </w:trPr>
        <w:tc>
          <w:tcPr>
            <w:tcW w:w="4876" w:type="dxa"/>
            <w:tcBorders>
              <w:top w:val="nil"/>
              <w:left w:val="nil"/>
              <w:bottom w:val="nil"/>
              <w:right w:val="nil"/>
            </w:tcBorders>
          </w:tcPr>
          <w:p w14:paraId="3F2A636B" w14:textId="77777777" w:rsidR="000E5EFC" w:rsidRPr="0007133C" w:rsidRDefault="000E5EFC" w:rsidP="001410B6">
            <w:pPr>
              <w:pStyle w:val="Normal6a"/>
            </w:pPr>
            <w:r w:rsidRPr="0007133C">
              <w:t>F.</w:t>
            </w:r>
            <w:r w:rsidRPr="0007133C">
              <w:tab/>
              <w:t>întrucât astfel de măsuri coercitive sunt ilegale și constituie o amenințare gravă la adresa suveranității UE și a statelor membre;</w:t>
            </w:r>
          </w:p>
        </w:tc>
        <w:tc>
          <w:tcPr>
            <w:tcW w:w="4876" w:type="dxa"/>
            <w:tcBorders>
              <w:top w:val="nil"/>
              <w:left w:val="nil"/>
              <w:bottom w:val="nil"/>
              <w:right w:val="nil"/>
            </w:tcBorders>
          </w:tcPr>
          <w:p w14:paraId="5834E4FC" w14:textId="77777777" w:rsidR="000E5EFC" w:rsidRPr="0007133C" w:rsidRDefault="000E5EFC" w:rsidP="001410B6">
            <w:pPr>
              <w:pStyle w:val="Normal6a"/>
            </w:pPr>
            <w:r w:rsidRPr="0007133C">
              <w:t>F.</w:t>
            </w:r>
            <w:r w:rsidRPr="0007133C">
              <w:tab/>
              <w:t xml:space="preserve">întrucât astfel de măsuri coercitive sunt ilegale și constituie o amenințare gravă la adresa suveranității UE și a statelor membre </w:t>
            </w:r>
            <w:r w:rsidRPr="0007133C">
              <w:rPr>
                <w:b/>
                <w:bCs/>
                <w:i/>
                <w:iCs/>
              </w:rPr>
              <w:t>și afectează integritatea sistemelor judiciare ale UE</w:t>
            </w:r>
            <w:r w:rsidRPr="0007133C">
              <w:t>;</w:t>
            </w:r>
          </w:p>
        </w:tc>
      </w:tr>
    </w:tbl>
    <w:p w14:paraId="6D3CAB61"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B879DBA" w14:textId="77777777" w:rsidR="000E5EFC" w:rsidRPr="0007133C" w:rsidRDefault="000E5EFC" w:rsidP="000E5EFC">
      <w:r w:rsidRPr="0007133C">
        <w:rPr>
          <w:rStyle w:val="HideTWBExt"/>
        </w:rPr>
        <w:t>&lt;/Amend&gt;</w:t>
      </w:r>
    </w:p>
    <w:p w14:paraId="00AB561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59</w:t>
      </w:r>
      <w:r w:rsidRPr="0007133C">
        <w:rPr>
          <w:rStyle w:val="HideTWBExt"/>
          <w:b w:val="0"/>
        </w:rPr>
        <w:t>&lt;/NumAm&gt;</w:t>
      </w:r>
    </w:p>
    <w:p w14:paraId="4812FE68"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1BB6C941" w14:textId="77777777" w:rsidR="000E5EFC" w:rsidRPr="0007133C" w:rsidRDefault="000E5EFC" w:rsidP="000E5EFC">
      <w:pPr>
        <w:pStyle w:val="NormalBold"/>
      </w:pPr>
      <w:r w:rsidRPr="0007133C">
        <w:rPr>
          <w:rStyle w:val="HideTWBExt"/>
          <w:b w:val="0"/>
        </w:rPr>
        <w:t>&lt;/RepeatBlock-By&gt;</w:t>
      </w:r>
    </w:p>
    <w:p w14:paraId="4E53900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6C8B547" w14:textId="77777777" w:rsidR="000E5EFC" w:rsidRPr="0007133C" w:rsidRDefault="000E5EFC" w:rsidP="000E5EFC">
      <w:pPr>
        <w:pStyle w:val="NormalBold"/>
      </w:pPr>
      <w:r w:rsidRPr="0007133C">
        <w:rPr>
          <w:rStyle w:val="HideTWBExt"/>
          <w:b w:val="0"/>
        </w:rPr>
        <w:t>&lt;Article&gt;</w:t>
      </w:r>
      <w:r w:rsidRPr="0007133C">
        <w:t>Considerentul 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029E847" w14:textId="77777777" w:rsidTr="001410B6">
        <w:trPr>
          <w:trHeight w:hRule="exact" w:val="240"/>
          <w:jc w:val="center"/>
        </w:trPr>
        <w:tc>
          <w:tcPr>
            <w:tcW w:w="9752" w:type="dxa"/>
            <w:gridSpan w:val="2"/>
            <w:tcBorders>
              <w:top w:val="nil"/>
              <w:left w:val="nil"/>
              <w:bottom w:val="nil"/>
              <w:right w:val="nil"/>
            </w:tcBorders>
          </w:tcPr>
          <w:p w14:paraId="0CDF5E1B" w14:textId="77777777" w:rsidR="000E5EFC" w:rsidRPr="0007133C" w:rsidRDefault="000E5EFC" w:rsidP="001410B6"/>
        </w:tc>
      </w:tr>
      <w:tr w:rsidR="00D765D4" w:rsidRPr="0007133C" w14:paraId="2D3D05E1" w14:textId="77777777" w:rsidTr="001410B6">
        <w:trPr>
          <w:trHeight w:val="240"/>
          <w:jc w:val="center"/>
        </w:trPr>
        <w:tc>
          <w:tcPr>
            <w:tcW w:w="4876" w:type="dxa"/>
            <w:tcBorders>
              <w:top w:val="nil"/>
              <w:left w:val="nil"/>
              <w:bottom w:val="nil"/>
              <w:right w:val="nil"/>
            </w:tcBorders>
          </w:tcPr>
          <w:p w14:paraId="12C0EE0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E7803F8" w14:textId="77777777" w:rsidR="000E5EFC" w:rsidRPr="0007133C" w:rsidRDefault="000E5EFC" w:rsidP="001410B6">
            <w:pPr>
              <w:pStyle w:val="AmColumnHeading"/>
            </w:pPr>
            <w:r w:rsidRPr="0007133C">
              <w:t>Amendamentul</w:t>
            </w:r>
          </w:p>
        </w:tc>
      </w:tr>
      <w:tr w:rsidR="00D765D4" w:rsidRPr="0007133C" w14:paraId="3DA2714B" w14:textId="77777777" w:rsidTr="001410B6">
        <w:trPr>
          <w:jc w:val="center"/>
        </w:trPr>
        <w:tc>
          <w:tcPr>
            <w:tcW w:w="4876" w:type="dxa"/>
            <w:tcBorders>
              <w:top w:val="nil"/>
              <w:left w:val="nil"/>
              <w:bottom w:val="nil"/>
              <w:right w:val="nil"/>
            </w:tcBorders>
          </w:tcPr>
          <w:p w14:paraId="191758D7" w14:textId="77777777" w:rsidR="000E5EFC" w:rsidRPr="0007133C" w:rsidRDefault="000E5EFC" w:rsidP="001410B6">
            <w:pPr>
              <w:pStyle w:val="Normal6a"/>
            </w:pPr>
            <w:r w:rsidRPr="0007133C">
              <w:t>F.</w:t>
            </w:r>
            <w:r w:rsidRPr="0007133C">
              <w:tab/>
              <w:t xml:space="preserve">întrucât astfel de măsuri coercitive sunt </w:t>
            </w:r>
            <w:r w:rsidRPr="0007133C">
              <w:rPr>
                <w:b/>
                <w:bCs/>
                <w:i/>
                <w:iCs/>
              </w:rPr>
              <w:t xml:space="preserve">ilegale și constituie o amenințare gravă la adresa suveranității </w:t>
            </w:r>
            <w:r w:rsidRPr="0007133C">
              <w:t xml:space="preserve">UE </w:t>
            </w:r>
            <w:r w:rsidRPr="0007133C">
              <w:rPr>
                <w:b/>
                <w:bCs/>
                <w:i/>
                <w:iCs/>
              </w:rPr>
              <w:t>și a statelor membre</w:t>
            </w:r>
            <w:r w:rsidRPr="0007133C">
              <w:t>;</w:t>
            </w:r>
          </w:p>
        </w:tc>
        <w:tc>
          <w:tcPr>
            <w:tcW w:w="4876" w:type="dxa"/>
            <w:tcBorders>
              <w:top w:val="nil"/>
              <w:left w:val="nil"/>
              <w:bottom w:val="nil"/>
              <w:right w:val="nil"/>
            </w:tcBorders>
          </w:tcPr>
          <w:p w14:paraId="2FB7EA40" w14:textId="77777777" w:rsidR="000E5EFC" w:rsidRPr="0007133C" w:rsidRDefault="000E5EFC" w:rsidP="001410B6">
            <w:pPr>
              <w:pStyle w:val="Normal6a"/>
            </w:pPr>
            <w:r w:rsidRPr="0007133C">
              <w:t>F.</w:t>
            </w:r>
            <w:r w:rsidRPr="0007133C">
              <w:tab/>
              <w:t xml:space="preserve">întrucât astfel de măsuri coercitive sunt </w:t>
            </w:r>
            <w:r w:rsidRPr="0007133C">
              <w:rPr>
                <w:b/>
                <w:bCs/>
                <w:i/>
                <w:iCs/>
              </w:rPr>
              <w:t xml:space="preserve">nejustificate și contrare sistemului internațional de justiție și statului de drept și subminează autonomia strategică a </w:t>
            </w:r>
            <w:r w:rsidRPr="0007133C">
              <w:t xml:space="preserve">UE </w:t>
            </w:r>
            <w:r w:rsidRPr="0007133C">
              <w:rPr>
                <w:b/>
                <w:bCs/>
                <w:i/>
                <w:iCs/>
              </w:rPr>
              <w:t>și integritatea ordinii sale juridice</w:t>
            </w:r>
            <w:r w:rsidRPr="0007133C">
              <w:t>;</w:t>
            </w:r>
          </w:p>
        </w:tc>
      </w:tr>
    </w:tbl>
    <w:p w14:paraId="1BE10E2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3E7F78F" w14:textId="77777777" w:rsidR="000E5EFC" w:rsidRPr="0007133C" w:rsidRDefault="000E5EFC" w:rsidP="000E5EFC">
      <w:r w:rsidRPr="0007133C">
        <w:rPr>
          <w:rStyle w:val="HideTWBExt"/>
        </w:rPr>
        <w:t>&lt;/Amend&gt;</w:t>
      </w:r>
    </w:p>
    <w:p w14:paraId="07B2B39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60</w:t>
      </w:r>
      <w:r w:rsidRPr="0007133C">
        <w:rPr>
          <w:rStyle w:val="HideTWBExt"/>
          <w:b w:val="0"/>
        </w:rPr>
        <w:t>&lt;/NumAm&gt;</w:t>
      </w:r>
    </w:p>
    <w:p w14:paraId="6D9FFC52"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2D9FC18A" w14:textId="77777777" w:rsidR="000E5EFC" w:rsidRPr="0007133C" w:rsidRDefault="000E5EFC" w:rsidP="000E5EFC">
      <w:pPr>
        <w:pStyle w:val="NormalBold"/>
      </w:pPr>
      <w:r w:rsidRPr="0007133C">
        <w:rPr>
          <w:rStyle w:val="HideTWBExt"/>
          <w:b w:val="0"/>
        </w:rPr>
        <w:t>&lt;/RepeatBlock-By&gt;</w:t>
      </w:r>
    </w:p>
    <w:p w14:paraId="64D0866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EC0EAE5" w14:textId="77777777" w:rsidR="000E5EFC" w:rsidRPr="0007133C" w:rsidRDefault="000E5EFC" w:rsidP="000E5EFC">
      <w:pPr>
        <w:pStyle w:val="NormalBold"/>
      </w:pPr>
      <w:r w:rsidRPr="0007133C">
        <w:rPr>
          <w:rStyle w:val="HideTWBExt"/>
          <w:b w:val="0"/>
        </w:rPr>
        <w:t>&lt;Article&gt;</w:t>
      </w:r>
      <w:r w:rsidRPr="0007133C">
        <w:t>Considerentul 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2BE29BC" w14:textId="77777777" w:rsidTr="001410B6">
        <w:trPr>
          <w:trHeight w:hRule="exact" w:val="240"/>
          <w:jc w:val="center"/>
        </w:trPr>
        <w:tc>
          <w:tcPr>
            <w:tcW w:w="9752" w:type="dxa"/>
            <w:gridSpan w:val="2"/>
            <w:tcBorders>
              <w:top w:val="nil"/>
              <w:left w:val="nil"/>
              <w:bottom w:val="nil"/>
              <w:right w:val="nil"/>
            </w:tcBorders>
          </w:tcPr>
          <w:p w14:paraId="3A0025FD" w14:textId="77777777" w:rsidR="000E5EFC" w:rsidRPr="0007133C" w:rsidRDefault="000E5EFC" w:rsidP="001410B6"/>
        </w:tc>
      </w:tr>
      <w:tr w:rsidR="00D765D4" w:rsidRPr="0007133C" w14:paraId="0288358C" w14:textId="77777777" w:rsidTr="001410B6">
        <w:trPr>
          <w:trHeight w:val="240"/>
          <w:jc w:val="center"/>
        </w:trPr>
        <w:tc>
          <w:tcPr>
            <w:tcW w:w="4876" w:type="dxa"/>
            <w:tcBorders>
              <w:top w:val="nil"/>
              <w:left w:val="nil"/>
              <w:bottom w:val="nil"/>
              <w:right w:val="nil"/>
            </w:tcBorders>
          </w:tcPr>
          <w:p w14:paraId="4453EE6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2EEE9B2" w14:textId="77777777" w:rsidR="000E5EFC" w:rsidRPr="0007133C" w:rsidRDefault="000E5EFC" w:rsidP="001410B6">
            <w:pPr>
              <w:pStyle w:val="AmColumnHeading"/>
            </w:pPr>
            <w:r w:rsidRPr="0007133C">
              <w:t>Amendamentul</w:t>
            </w:r>
          </w:p>
        </w:tc>
      </w:tr>
      <w:tr w:rsidR="00D765D4" w:rsidRPr="0007133C" w14:paraId="6617EF4B" w14:textId="77777777" w:rsidTr="001410B6">
        <w:trPr>
          <w:jc w:val="center"/>
        </w:trPr>
        <w:tc>
          <w:tcPr>
            <w:tcW w:w="4876" w:type="dxa"/>
            <w:tcBorders>
              <w:top w:val="nil"/>
              <w:left w:val="nil"/>
              <w:bottom w:val="nil"/>
              <w:right w:val="nil"/>
            </w:tcBorders>
          </w:tcPr>
          <w:p w14:paraId="3E7AF435" w14:textId="77777777" w:rsidR="000E5EFC" w:rsidRPr="0007133C" w:rsidRDefault="000E5EFC" w:rsidP="001410B6">
            <w:pPr>
              <w:pStyle w:val="Normal6a"/>
            </w:pPr>
            <w:r w:rsidRPr="0007133C">
              <w:t>F.</w:t>
            </w:r>
            <w:r w:rsidRPr="0007133C">
              <w:tab/>
              <w:t>întrucât astfel de măsuri coercitive sunt ilegale și constituie o amenințare gravă la adresa suveranității UE și a statelor membre;</w:t>
            </w:r>
          </w:p>
        </w:tc>
        <w:tc>
          <w:tcPr>
            <w:tcW w:w="4876" w:type="dxa"/>
            <w:tcBorders>
              <w:top w:val="nil"/>
              <w:left w:val="nil"/>
              <w:bottom w:val="nil"/>
              <w:right w:val="nil"/>
            </w:tcBorders>
          </w:tcPr>
          <w:p w14:paraId="0DF75F83" w14:textId="77777777" w:rsidR="000E5EFC" w:rsidRPr="0007133C" w:rsidRDefault="000E5EFC" w:rsidP="001410B6">
            <w:pPr>
              <w:pStyle w:val="Normal6a"/>
            </w:pPr>
            <w:r w:rsidRPr="0007133C">
              <w:t>F.</w:t>
            </w:r>
            <w:r w:rsidRPr="0007133C">
              <w:tab/>
              <w:t>întrucât astfel de măsuri coercitive sunt ilegale și constituie o amenințare gravă la adresa suveranității UE și a statelor membre</w:t>
            </w:r>
            <w:r w:rsidRPr="0007133C">
              <w:rPr>
                <w:b/>
                <w:bCs/>
                <w:i/>
                <w:iCs/>
              </w:rPr>
              <w:t>, subminând astfel interesele și valorile democratice ale UE</w:t>
            </w:r>
            <w:r w:rsidRPr="0007133C">
              <w:t>;</w:t>
            </w:r>
          </w:p>
        </w:tc>
      </w:tr>
    </w:tbl>
    <w:p w14:paraId="3F43EDC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C04F954" w14:textId="77777777" w:rsidR="000E5EFC" w:rsidRPr="0007133C" w:rsidRDefault="000E5EFC" w:rsidP="000E5EFC">
      <w:r w:rsidRPr="0007133C">
        <w:rPr>
          <w:rStyle w:val="HideTWBExt"/>
        </w:rPr>
        <w:t>&lt;/Amend&gt;</w:t>
      </w:r>
    </w:p>
    <w:p w14:paraId="196FCF6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61</w:t>
      </w:r>
      <w:r w:rsidRPr="0007133C">
        <w:rPr>
          <w:rStyle w:val="HideTWBExt"/>
          <w:b w:val="0"/>
        </w:rPr>
        <w:t>&lt;/NumAm&gt;</w:t>
      </w:r>
    </w:p>
    <w:p w14:paraId="71747C1B"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1CCA01E9"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0CB802EB" w14:textId="77777777" w:rsidR="000E5EFC" w:rsidRPr="0007133C" w:rsidRDefault="000E5EFC" w:rsidP="000E5EFC">
      <w:pPr>
        <w:pStyle w:val="NormalBold"/>
      </w:pPr>
      <w:r w:rsidRPr="0007133C">
        <w:rPr>
          <w:rStyle w:val="HideTWBExt"/>
          <w:b w:val="0"/>
        </w:rPr>
        <w:t>&lt;/RepeatBlock-By&gt;</w:t>
      </w:r>
    </w:p>
    <w:p w14:paraId="0A54987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A6A9FD7" w14:textId="77777777" w:rsidR="000E5EFC" w:rsidRPr="0007133C" w:rsidRDefault="000E5EFC" w:rsidP="000E5EFC">
      <w:pPr>
        <w:pStyle w:val="NormalBold"/>
      </w:pPr>
      <w:r w:rsidRPr="0007133C">
        <w:rPr>
          <w:rStyle w:val="HideTWBExt"/>
          <w:b w:val="0"/>
        </w:rPr>
        <w:t>&lt;Article&gt;</w:t>
      </w:r>
      <w:r w:rsidRPr="0007133C">
        <w:t>Considerentul 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5494A63" w14:textId="77777777" w:rsidTr="001410B6">
        <w:trPr>
          <w:trHeight w:hRule="exact" w:val="240"/>
          <w:jc w:val="center"/>
        </w:trPr>
        <w:tc>
          <w:tcPr>
            <w:tcW w:w="9752" w:type="dxa"/>
            <w:gridSpan w:val="2"/>
            <w:tcBorders>
              <w:top w:val="nil"/>
              <w:left w:val="nil"/>
              <w:bottom w:val="nil"/>
              <w:right w:val="nil"/>
            </w:tcBorders>
          </w:tcPr>
          <w:p w14:paraId="1782F04C" w14:textId="77777777" w:rsidR="000E5EFC" w:rsidRPr="0007133C" w:rsidRDefault="000E5EFC" w:rsidP="001410B6"/>
        </w:tc>
      </w:tr>
      <w:tr w:rsidR="00D765D4" w:rsidRPr="0007133C" w14:paraId="306497F4" w14:textId="77777777" w:rsidTr="001410B6">
        <w:trPr>
          <w:trHeight w:val="240"/>
          <w:jc w:val="center"/>
        </w:trPr>
        <w:tc>
          <w:tcPr>
            <w:tcW w:w="4876" w:type="dxa"/>
            <w:tcBorders>
              <w:top w:val="nil"/>
              <w:left w:val="nil"/>
              <w:bottom w:val="nil"/>
              <w:right w:val="nil"/>
            </w:tcBorders>
          </w:tcPr>
          <w:p w14:paraId="37B762F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15CCE57" w14:textId="77777777" w:rsidR="000E5EFC" w:rsidRPr="0007133C" w:rsidRDefault="000E5EFC" w:rsidP="001410B6">
            <w:pPr>
              <w:pStyle w:val="AmColumnHeading"/>
            </w:pPr>
            <w:r w:rsidRPr="0007133C">
              <w:t>Amendamentul</w:t>
            </w:r>
          </w:p>
        </w:tc>
      </w:tr>
      <w:tr w:rsidR="00D765D4" w:rsidRPr="0007133C" w14:paraId="67BBE030" w14:textId="77777777" w:rsidTr="001410B6">
        <w:trPr>
          <w:jc w:val="center"/>
        </w:trPr>
        <w:tc>
          <w:tcPr>
            <w:tcW w:w="4876" w:type="dxa"/>
            <w:tcBorders>
              <w:top w:val="nil"/>
              <w:left w:val="nil"/>
              <w:bottom w:val="nil"/>
              <w:right w:val="nil"/>
            </w:tcBorders>
          </w:tcPr>
          <w:p w14:paraId="1E2635E6" w14:textId="77777777" w:rsidR="000E5EFC" w:rsidRPr="0007133C" w:rsidRDefault="000E5EFC" w:rsidP="001410B6">
            <w:pPr>
              <w:pStyle w:val="Normal6a"/>
            </w:pPr>
            <w:r w:rsidRPr="0007133C">
              <w:lastRenderedPageBreak/>
              <w:t>F.</w:t>
            </w:r>
            <w:r w:rsidRPr="0007133C">
              <w:tab/>
              <w:t xml:space="preserve">întrucât astfel de măsuri coercitive </w:t>
            </w:r>
            <w:r w:rsidRPr="0007133C">
              <w:rPr>
                <w:b/>
                <w:bCs/>
                <w:i/>
                <w:iCs/>
              </w:rPr>
              <w:t>sunt</w:t>
            </w:r>
            <w:r w:rsidRPr="0007133C">
              <w:t xml:space="preserve"> ilegale și constituie o amenințare gravă la adresa suveranității UE și a statelor membre;</w:t>
            </w:r>
          </w:p>
        </w:tc>
        <w:tc>
          <w:tcPr>
            <w:tcW w:w="4876" w:type="dxa"/>
            <w:tcBorders>
              <w:top w:val="nil"/>
              <w:left w:val="nil"/>
              <w:bottom w:val="nil"/>
              <w:right w:val="nil"/>
            </w:tcBorders>
          </w:tcPr>
          <w:p w14:paraId="3AEE6C41" w14:textId="77777777" w:rsidR="000E5EFC" w:rsidRPr="0007133C" w:rsidRDefault="000E5EFC" w:rsidP="001410B6">
            <w:pPr>
              <w:pStyle w:val="Normal6a"/>
            </w:pPr>
            <w:r w:rsidRPr="0007133C">
              <w:t>F.</w:t>
            </w:r>
            <w:r w:rsidRPr="0007133C">
              <w:tab/>
              <w:t xml:space="preserve">întrucât astfel de măsuri coercitive </w:t>
            </w:r>
            <w:r w:rsidRPr="0007133C">
              <w:rPr>
                <w:b/>
                <w:bCs/>
                <w:i/>
                <w:iCs/>
              </w:rPr>
              <w:t>pot fi</w:t>
            </w:r>
            <w:r w:rsidRPr="0007133C">
              <w:t xml:space="preserve"> ilegale și constituie o amenințare gravă la adresa </w:t>
            </w:r>
            <w:r w:rsidRPr="0007133C">
              <w:rPr>
                <w:b/>
                <w:bCs/>
                <w:i/>
                <w:iCs/>
              </w:rPr>
              <w:t>intereselor UE</w:t>
            </w:r>
            <w:r w:rsidRPr="0007133C">
              <w:t xml:space="preserve"> și a </w:t>
            </w:r>
            <w:r w:rsidRPr="0007133C">
              <w:rPr>
                <w:b/>
                <w:bCs/>
                <w:i/>
                <w:iCs/>
              </w:rPr>
              <w:t>suveranității</w:t>
            </w:r>
            <w:r w:rsidRPr="0007133C">
              <w:t xml:space="preserve"> statelor membre;</w:t>
            </w:r>
          </w:p>
        </w:tc>
      </w:tr>
    </w:tbl>
    <w:p w14:paraId="2D9484D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5B8885E" w14:textId="77777777" w:rsidR="000E5EFC" w:rsidRPr="0007133C" w:rsidRDefault="000E5EFC" w:rsidP="000E5EFC">
      <w:r w:rsidRPr="0007133C">
        <w:rPr>
          <w:rStyle w:val="HideTWBExt"/>
        </w:rPr>
        <w:t>&lt;/Amend&gt;</w:t>
      </w:r>
    </w:p>
    <w:p w14:paraId="3082854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62</w:t>
      </w:r>
      <w:r w:rsidRPr="0007133C">
        <w:rPr>
          <w:rStyle w:val="HideTWBExt"/>
          <w:b w:val="0"/>
        </w:rPr>
        <w:t>&lt;/NumAm&gt;</w:t>
      </w:r>
    </w:p>
    <w:p w14:paraId="1A3F38C7"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0671F12E" w14:textId="77777777" w:rsidR="000E5EFC" w:rsidRPr="0007133C" w:rsidRDefault="000E5EFC" w:rsidP="000E5EFC">
      <w:pPr>
        <w:pStyle w:val="NormalBold"/>
      </w:pPr>
      <w:r w:rsidRPr="0007133C">
        <w:rPr>
          <w:rStyle w:val="HideTWBExt"/>
          <w:b w:val="0"/>
        </w:rPr>
        <w:t>&lt;/RepeatBlock-By&gt;</w:t>
      </w:r>
    </w:p>
    <w:p w14:paraId="5C3E1EB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62E3F3B" w14:textId="77777777" w:rsidR="000E5EFC" w:rsidRPr="0007133C" w:rsidRDefault="000E5EFC" w:rsidP="000E5EFC">
      <w:pPr>
        <w:pStyle w:val="NormalBold"/>
      </w:pPr>
      <w:r w:rsidRPr="0007133C">
        <w:rPr>
          <w:rStyle w:val="HideTWBExt"/>
          <w:b w:val="0"/>
        </w:rPr>
        <w:t>&lt;Article&gt;</w:t>
      </w:r>
      <w:r w:rsidRPr="0007133C">
        <w:t>Considerentul F</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B5E8419" w14:textId="77777777" w:rsidTr="001410B6">
        <w:trPr>
          <w:trHeight w:hRule="exact" w:val="240"/>
          <w:jc w:val="center"/>
        </w:trPr>
        <w:tc>
          <w:tcPr>
            <w:tcW w:w="9752" w:type="dxa"/>
            <w:gridSpan w:val="2"/>
            <w:tcBorders>
              <w:top w:val="nil"/>
              <w:left w:val="nil"/>
              <w:bottom w:val="nil"/>
              <w:right w:val="nil"/>
            </w:tcBorders>
          </w:tcPr>
          <w:p w14:paraId="473C9CF7" w14:textId="77777777" w:rsidR="000E5EFC" w:rsidRPr="0007133C" w:rsidRDefault="000E5EFC" w:rsidP="001410B6"/>
        </w:tc>
      </w:tr>
      <w:tr w:rsidR="00D765D4" w:rsidRPr="0007133C" w14:paraId="6515FC98" w14:textId="77777777" w:rsidTr="001410B6">
        <w:trPr>
          <w:trHeight w:val="240"/>
          <w:jc w:val="center"/>
        </w:trPr>
        <w:tc>
          <w:tcPr>
            <w:tcW w:w="4876" w:type="dxa"/>
            <w:tcBorders>
              <w:top w:val="nil"/>
              <w:left w:val="nil"/>
              <w:bottom w:val="nil"/>
              <w:right w:val="nil"/>
            </w:tcBorders>
          </w:tcPr>
          <w:p w14:paraId="73FEA12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A792891" w14:textId="77777777" w:rsidR="000E5EFC" w:rsidRPr="0007133C" w:rsidRDefault="000E5EFC" w:rsidP="001410B6">
            <w:pPr>
              <w:pStyle w:val="AmColumnHeading"/>
            </w:pPr>
            <w:r w:rsidRPr="0007133C">
              <w:t>Amendamentul</w:t>
            </w:r>
          </w:p>
        </w:tc>
      </w:tr>
      <w:tr w:rsidR="00D765D4" w:rsidRPr="0007133C" w14:paraId="49B173CD" w14:textId="77777777" w:rsidTr="001410B6">
        <w:trPr>
          <w:jc w:val="center"/>
        </w:trPr>
        <w:tc>
          <w:tcPr>
            <w:tcW w:w="4876" w:type="dxa"/>
            <w:tcBorders>
              <w:top w:val="nil"/>
              <w:left w:val="nil"/>
              <w:bottom w:val="nil"/>
              <w:right w:val="nil"/>
            </w:tcBorders>
          </w:tcPr>
          <w:p w14:paraId="17883CB8" w14:textId="77777777" w:rsidR="000E5EFC" w:rsidRPr="0007133C" w:rsidRDefault="000E5EFC" w:rsidP="001410B6">
            <w:pPr>
              <w:pStyle w:val="Normal6a"/>
            </w:pPr>
            <w:r w:rsidRPr="0007133C">
              <w:t>F.</w:t>
            </w:r>
            <w:r w:rsidRPr="0007133C">
              <w:tab/>
              <w:t xml:space="preserve">întrucât astfel de măsuri coercitive sunt ilegale și constituie o amenințare gravă la adresa </w:t>
            </w:r>
            <w:r w:rsidRPr="0007133C">
              <w:rPr>
                <w:b/>
                <w:bCs/>
                <w:i/>
                <w:iCs/>
              </w:rPr>
              <w:t>suveranității</w:t>
            </w:r>
            <w:r w:rsidRPr="0007133C">
              <w:t xml:space="preserve"> UE și a statelor membre;</w:t>
            </w:r>
          </w:p>
        </w:tc>
        <w:tc>
          <w:tcPr>
            <w:tcW w:w="4876" w:type="dxa"/>
            <w:tcBorders>
              <w:top w:val="nil"/>
              <w:left w:val="nil"/>
              <w:bottom w:val="nil"/>
              <w:right w:val="nil"/>
            </w:tcBorders>
          </w:tcPr>
          <w:p w14:paraId="608E2F17" w14:textId="77777777" w:rsidR="000E5EFC" w:rsidRPr="0007133C" w:rsidRDefault="000E5EFC" w:rsidP="001410B6">
            <w:pPr>
              <w:pStyle w:val="Normal6a"/>
            </w:pPr>
            <w:r w:rsidRPr="0007133C">
              <w:t>F.</w:t>
            </w:r>
            <w:r w:rsidRPr="0007133C">
              <w:tab/>
              <w:t xml:space="preserve">întrucât astfel de măsuri coercitive sunt ilegale și constituie o amenințare gravă la adresa </w:t>
            </w:r>
            <w:r w:rsidRPr="0007133C">
              <w:rPr>
                <w:b/>
                <w:bCs/>
                <w:i/>
                <w:iCs/>
              </w:rPr>
              <w:t>autonomiei</w:t>
            </w:r>
            <w:r w:rsidRPr="0007133C">
              <w:t xml:space="preserve"> UE și a </w:t>
            </w:r>
            <w:r w:rsidRPr="0007133C">
              <w:rPr>
                <w:b/>
                <w:bCs/>
                <w:i/>
                <w:iCs/>
              </w:rPr>
              <w:t>suveranității</w:t>
            </w:r>
            <w:r w:rsidRPr="0007133C">
              <w:t xml:space="preserve"> statelor membre;</w:t>
            </w:r>
          </w:p>
        </w:tc>
      </w:tr>
    </w:tbl>
    <w:p w14:paraId="37B44F4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B51F511" w14:textId="77777777" w:rsidR="000E5EFC" w:rsidRPr="0007133C" w:rsidRDefault="000E5EFC" w:rsidP="000E5EFC">
      <w:r w:rsidRPr="0007133C">
        <w:rPr>
          <w:rStyle w:val="HideTWBExt"/>
        </w:rPr>
        <w:t>&lt;/Amend&gt;</w:t>
      </w:r>
    </w:p>
    <w:p w14:paraId="78F48D8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63</w:t>
      </w:r>
      <w:r w:rsidRPr="0007133C">
        <w:rPr>
          <w:rStyle w:val="HideTWBExt"/>
          <w:b w:val="0"/>
        </w:rPr>
        <w:t>&lt;/NumAm&gt;</w:t>
      </w:r>
    </w:p>
    <w:p w14:paraId="58E5F158"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0868A87F" w14:textId="77777777" w:rsidR="000E5EFC" w:rsidRPr="0007133C" w:rsidRDefault="000E5EFC" w:rsidP="000E5EFC">
      <w:pPr>
        <w:pStyle w:val="NormalBold"/>
      </w:pPr>
      <w:r w:rsidRPr="0007133C">
        <w:rPr>
          <w:rStyle w:val="HideTWBExt"/>
          <w:b w:val="0"/>
        </w:rPr>
        <w:t>&lt;/RepeatBlock-By&gt;</w:t>
      </w:r>
    </w:p>
    <w:p w14:paraId="3214B65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FA46699" w14:textId="77777777" w:rsidR="000E5EFC" w:rsidRPr="0007133C" w:rsidRDefault="000E5EFC" w:rsidP="000E5EFC">
      <w:pPr>
        <w:pStyle w:val="NormalBold"/>
      </w:pPr>
      <w:r w:rsidRPr="0007133C">
        <w:rPr>
          <w:rStyle w:val="HideTWBExt"/>
          <w:b w:val="0"/>
        </w:rPr>
        <w:t>&lt;Article&gt;</w:t>
      </w:r>
      <w:r w:rsidRPr="0007133C">
        <w:t>Considerentul Fa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80B41C7" w14:textId="77777777" w:rsidTr="001410B6">
        <w:trPr>
          <w:trHeight w:hRule="exact" w:val="240"/>
          <w:jc w:val="center"/>
        </w:trPr>
        <w:tc>
          <w:tcPr>
            <w:tcW w:w="9752" w:type="dxa"/>
            <w:gridSpan w:val="2"/>
            <w:tcBorders>
              <w:top w:val="nil"/>
              <w:left w:val="nil"/>
              <w:bottom w:val="nil"/>
              <w:right w:val="nil"/>
            </w:tcBorders>
          </w:tcPr>
          <w:p w14:paraId="4100D57F" w14:textId="77777777" w:rsidR="000E5EFC" w:rsidRPr="0007133C" w:rsidRDefault="000E5EFC" w:rsidP="001410B6"/>
        </w:tc>
      </w:tr>
      <w:tr w:rsidR="00D765D4" w:rsidRPr="0007133C" w14:paraId="1201D73E" w14:textId="77777777" w:rsidTr="001410B6">
        <w:trPr>
          <w:trHeight w:val="240"/>
          <w:jc w:val="center"/>
        </w:trPr>
        <w:tc>
          <w:tcPr>
            <w:tcW w:w="4876" w:type="dxa"/>
            <w:tcBorders>
              <w:top w:val="nil"/>
              <w:left w:val="nil"/>
              <w:bottom w:val="nil"/>
              <w:right w:val="nil"/>
            </w:tcBorders>
          </w:tcPr>
          <w:p w14:paraId="42E7449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D3E16EA" w14:textId="77777777" w:rsidR="000E5EFC" w:rsidRPr="0007133C" w:rsidRDefault="000E5EFC" w:rsidP="001410B6">
            <w:pPr>
              <w:pStyle w:val="AmColumnHeading"/>
            </w:pPr>
            <w:r w:rsidRPr="0007133C">
              <w:t>Amendamentul</w:t>
            </w:r>
          </w:p>
        </w:tc>
      </w:tr>
      <w:tr w:rsidR="00D765D4" w:rsidRPr="0007133C" w14:paraId="3DEDB057" w14:textId="77777777" w:rsidTr="001410B6">
        <w:trPr>
          <w:jc w:val="center"/>
        </w:trPr>
        <w:tc>
          <w:tcPr>
            <w:tcW w:w="4876" w:type="dxa"/>
            <w:tcBorders>
              <w:top w:val="nil"/>
              <w:left w:val="nil"/>
              <w:bottom w:val="nil"/>
              <w:right w:val="nil"/>
            </w:tcBorders>
          </w:tcPr>
          <w:p w14:paraId="6BAB1CE5" w14:textId="77777777" w:rsidR="000E5EFC" w:rsidRPr="0007133C" w:rsidRDefault="000E5EFC" w:rsidP="001410B6">
            <w:pPr>
              <w:pStyle w:val="Normal6a"/>
            </w:pPr>
          </w:p>
        </w:tc>
        <w:tc>
          <w:tcPr>
            <w:tcW w:w="4876" w:type="dxa"/>
            <w:tcBorders>
              <w:top w:val="nil"/>
              <w:left w:val="nil"/>
              <w:bottom w:val="nil"/>
              <w:right w:val="nil"/>
            </w:tcBorders>
          </w:tcPr>
          <w:p w14:paraId="1E805FF3" w14:textId="77777777" w:rsidR="000E5EFC" w:rsidRPr="0007133C" w:rsidRDefault="000E5EFC" w:rsidP="001410B6">
            <w:pPr>
              <w:pStyle w:val="Normal6a"/>
            </w:pPr>
            <w:r w:rsidRPr="0007133C">
              <w:rPr>
                <w:b/>
                <w:i/>
              </w:rPr>
              <w:t>Fa.</w:t>
            </w:r>
            <w:r w:rsidRPr="0007133C">
              <w:tab/>
            </w:r>
            <w:r w:rsidRPr="0007133C">
              <w:rPr>
                <w:b/>
                <w:i/>
              </w:rPr>
              <w:t>întrucât o țară terță se poate implica în acțiuni de constrângere economică prin adoptarea deliberată de legi sau reglementări cu efecte extrateritoriale, concepute să se aplice în afara jurisdicției sale, și prin utilizarea ca armă a interdependențelor economice sau prin utilizarea poziției sale dominante pe piețele de servicii pentru a-și promova propriile interese naționale, comportament care poate necesita contramăsuri eficace;</w:t>
            </w:r>
          </w:p>
        </w:tc>
      </w:tr>
    </w:tbl>
    <w:p w14:paraId="6292C2E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34B4AAB" w14:textId="77777777" w:rsidR="000E5EFC" w:rsidRPr="0007133C" w:rsidRDefault="000E5EFC" w:rsidP="000E5EFC">
      <w:r w:rsidRPr="0007133C">
        <w:rPr>
          <w:rStyle w:val="HideTWBExt"/>
        </w:rPr>
        <w:lastRenderedPageBreak/>
        <w:t>&lt;/Amend&gt;</w:t>
      </w:r>
    </w:p>
    <w:p w14:paraId="68E6A88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64</w:t>
      </w:r>
      <w:r w:rsidRPr="0007133C">
        <w:rPr>
          <w:rStyle w:val="HideTWBExt"/>
          <w:b w:val="0"/>
        </w:rPr>
        <w:t>&lt;/NumAm&gt;</w:t>
      </w:r>
    </w:p>
    <w:p w14:paraId="73DC4CD5"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657C8901" w14:textId="77777777" w:rsidR="000E5EFC" w:rsidRPr="0007133C" w:rsidRDefault="000E5EFC" w:rsidP="000E5EFC">
      <w:pPr>
        <w:pStyle w:val="NormalBold"/>
      </w:pPr>
      <w:r w:rsidRPr="0007133C">
        <w:rPr>
          <w:rStyle w:val="HideTWBExt"/>
          <w:b w:val="0"/>
        </w:rPr>
        <w:t>&lt;/RepeatBlock-By&gt;</w:t>
      </w:r>
    </w:p>
    <w:p w14:paraId="75A0CE7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51E9D87" w14:textId="77777777" w:rsidR="000E5EFC" w:rsidRPr="0007133C" w:rsidRDefault="000E5EFC" w:rsidP="000E5EFC">
      <w:pPr>
        <w:pStyle w:val="NormalBold"/>
      </w:pPr>
      <w:r w:rsidRPr="0007133C">
        <w:rPr>
          <w:rStyle w:val="HideTWBExt"/>
          <w:b w:val="0"/>
        </w:rPr>
        <w:t>&lt;Article&gt;</w:t>
      </w:r>
      <w:r w:rsidRPr="0007133C">
        <w:t>Considerentul G</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F3A4E80" w14:textId="77777777" w:rsidTr="001410B6">
        <w:trPr>
          <w:trHeight w:hRule="exact" w:val="240"/>
          <w:jc w:val="center"/>
        </w:trPr>
        <w:tc>
          <w:tcPr>
            <w:tcW w:w="9752" w:type="dxa"/>
            <w:gridSpan w:val="2"/>
            <w:tcBorders>
              <w:top w:val="nil"/>
              <w:left w:val="nil"/>
              <w:bottom w:val="nil"/>
              <w:right w:val="nil"/>
            </w:tcBorders>
          </w:tcPr>
          <w:p w14:paraId="728E114B" w14:textId="77777777" w:rsidR="000E5EFC" w:rsidRPr="0007133C" w:rsidRDefault="000E5EFC" w:rsidP="001410B6"/>
        </w:tc>
      </w:tr>
      <w:tr w:rsidR="00D765D4" w:rsidRPr="0007133C" w14:paraId="34A01FFF" w14:textId="77777777" w:rsidTr="001410B6">
        <w:trPr>
          <w:trHeight w:val="240"/>
          <w:jc w:val="center"/>
        </w:trPr>
        <w:tc>
          <w:tcPr>
            <w:tcW w:w="4876" w:type="dxa"/>
            <w:tcBorders>
              <w:top w:val="nil"/>
              <w:left w:val="nil"/>
              <w:bottom w:val="nil"/>
              <w:right w:val="nil"/>
            </w:tcBorders>
          </w:tcPr>
          <w:p w14:paraId="0AE25FD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9837EB1" w14:textId="77777777" w:rsidR="000E5EFC" w:rsidRPr="0007133C" w:rsidRDefault="000E5EFC" w:rsidP="001410B6">
            <w:pPr>
              <w:pStyle w:val="AmColumnHeading"/>
            </w:pPr>
            <w:r w:rsidRPr="0007133C">
              <w:t>Amendamentul</w:t>
            </w:r>
          </w:p>
        </w:tc>
      </w:tr>
      <w:tr w:rsidR="00D765D4" w:rsidRPr="0007133C" w14:paraId="0C5469C1" w14:textId="77777777" w:rsidTr="001410B6">
        <w:trPr>
          <w:jc w:val="center"/>
        </w:trPr>
        <w:tc>
          <w:tcPr>
            <w:tcW w:w="4876" w:type="dxa"/>
            <w:tcBorders>
              <w:top w:val="nil"/>
              <w:left w:val="nil"/>
              <w:bottom w:val="nil"/>
              <w:right w:val="nil"/>
            </w:tcBorders>
          </w:tcPr>
          <w:p w14:paraId="7DF84F5A" w14:textId="77777777" w:rsidR="000E5EFC" w:rsidRPr="0007133C" w:rsidRDefault="000E5EFC" w:rsidP="001410B6">
            <w:pPr>
              <w:pStyle w:val="Normal6a"/>
            </w:pPr>
            <w:r w:rsidRPr="0007133C">
              <w:t>G.</w:t>
            </w:r>
            <w:r w:rsidRPr="0007133C">
              <w:tab/>
              <w:t>întrucât o serie de organizații ale societății civile care documentează crimele internaționale sunt supuse unor măsuri coercitive din cauza cooperării lor cu CPI sau cu organizațiile neguvernamentale care cooperează cu CPI sau cu titularii de mandate ONU;</w:t>
            </w:r>
          </w:p>
        </w:tc>
        <w:tc>
          <w:tcPr>
            <w:tcW w:w="4876" w:type="dxa"/>
            <w:tcBorders>
              <w:top w:val="nil"/>
              <w:left w:val="nil"/>
              <w:bottom w:val="nil"/>
              <w:right w:val="nil"/>
            </w:tcBorders>
          </w:tcPr>
          <w:p w14:paraId="3A09281B" w14:textId="77777777" w:rsidR="000E5EFC" w:rsidRPr="0007133C" w:rsidRDefault="000E5EFC" w:rsidP="001410B6">
            <w:pPr>
              <w:pStyle w:val="Normal6a"/>
            </w:pPr>
            <w:r w:rsidRPr="0007133C">
              <w:t>G.</w:t>
            </w:r>
            <w:r w:rsidRPr="0007133C">
              <w:tab/>
              <w:t xml:space="preserve">întrucât o serie de organizații ale societății civile care documentează crimele internaționale sunt supuse unor măsuri coercitive din cauza cooperării lor cu CPI sau cu organizațiile neguvernamentale care cooperează cu CPI sau cu titularii de mandate ONU; </w:t>
            </w:r>
            <w:r w:rsidRPr="0007133C">
              <w:rPr>
                <w:b/>
                <w:i/>
              </w:rPr>
              <w:t>întrucât organizațiile societății civile și grupurile de victime reprezintă o parte esențială a arhitecturii justiției internaționale; întrucât organizațiile care își desfășoară activitatea în contexte în care au fost comise sau continuă să fie comise crime internaționale grave se confruntă din ce în ce mai mult cu atacuri politice și cu o erodare a sprijinului financiar;</w:t>
            </w:r>
          </w:p>
        </w:tc>
      </w:tr>
    </w:tbl>
    <w:p w14:paraId="1D69D1B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F9EAFE4" w14:textId="77777777" w:rsidR="000E5EFC" w:rsidRPr="0007133C" w:rsidRDefault="000E5EFC" w:rsidP="000E5EFC">
      <w:r w:rsidRPr="0007133C">
        <w:rPr>
          <w:rStyle w:val="HideTWBExt"/>
        </w:rPr>
        <w:t>&lt;/Amend&gt;</w:t>
      </w:r>
    </w:p>
    <w:p w14:paraId="26A45E1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65</w:t>
      </w:r>
      <w:r w:rsidRPr="0007133C">
        <w:rPr>
          <w:rStyle w:val="HideTWBExt"/>
          <w:b w:val="0"/>
        </w:rPr>
        <w:t>&lt;/NumAm&gt;</w:t>
      </w:r>
    </w:p>
    <w:p w14:paraId="0ABA68C2"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2C518A22"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4F2D01E8" w14:textId="77777777" w:rsidR="000E5EFC" w:rsidRPr="0007133C" w:rsidRDefault="000E5EFC" w:rsidP="000E5EFC">
      <w:pPr>
        <w:pStyle w:val="NormalBold"/>
      </w:pPr>
      <w:r w:rsidRPr="0007133C">
        <w:rPr>
          <w:rStyle w:val="HideTWBExt"/>
          <w:b w:val="0"/>
        </w:rPr>
        <w:t>&lt;/RepeatBlock-By&gt;</w:t>
      </w:r>
    </w:p>
    <w:p w14:paraId="0CAF0D0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293A707" w14:textId="77777777" w:rsidR="000E5EFC" w:rsidRPr="0007133C" w:rsidRDefault="000E5EFC" w:rsidP="000E5EFC">
      <w:pPr>
        <w:pStyle w:val="NormalBold"/>
      </w:pPr>
      <w:r w:rsidRPr="0007133C">
        <w:rPr>
          <w:rStyle w:val="HideTWBExt"/>
          <w:b w:val="0"/>
        </w:rPr>
        <w:t>&lt;Article&gt;</w:t>
      </w:r>
      <w:r w:rsidRPr="0007133C">
        <w:t>Considerentul H</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C943BAB" w14:textId="77777777" w:rsidTr="001410B6">
        <w:trPr>
          <w:trHeight w:hRule="exact" w:val="240"/>
          <w:jc w:val="center"/>
        </w:trPr>
        <w:tc>
          <w:tcPr>
            <w:tcW w:w="9752" w:type="dxa"/>
            <w:gridSpan w:val="2"/>
            <w:tcBorders>
              <w:top w:val="nil"/>
              <w:left w:val="nil"/>
              <w:bottom w:val="nil"/>
              <w:right w:val="nil"/>
            </w:tcBorders>
          </w:tcPr>
          <w:p w14:paraId="657B7715" w14:textId="77777777" w:rsidR="000E5EFC" w:rsidRPr="0007133C" w:rsidRDefault="000E5EFC" w:rsidP="001410B6"/>
        </w:tc>
      </w:tr>
      <w:tr w:rsidR="00D765D4" w:rsidRPr="0007133C" w14:paraId="286D2344" w14:textId="77777777" w:rsidTr="001410B6">
        <w:trPr>
          <w:trHeight w:val="240"/>
          <w:jc w:val="center"/>
        </w:trPr>
        <w:tc>
          <w:tcPr>
            <w:tcW w:w="4876" w:type="dxa"/>
            <w:tcBorders>
              <w:top w:val="nil"/>
              <w:left w:val="nil"/>
              <w:bottom w:val="nil"/>
              <w:right w:val="nil"/>
            </w:tcBorders>
          </w:tcPr>
          <w:p w14:paraId="6DC1DD3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14FAB58" w14:textId="77777777" w:rsidR="000E5EFC" w:rsidRPr="0007133C" w:rsidRDefault="000E5EFC" w:rsidP="001410B6">
            <w:pPr>
              <w:pStyle w:val="AmColumnHeading"/>
            </w:pPr>
            <w:r w:rsidRPr="0007133C">
              <w:t>Amendamentul</w:t>
            </w:r>
          </w:p>
        </w:tc>
      </w:tr>
      <w:tr w:rsidR="00D765D4" w:rsidRPr="0007133C" w14:paraId="4ABE90B7" w14:textId="77777777" w:rsidTr="001410B6">
        <w:trPr>
          <w:jc w:val="center"/>
        </w:trPr>
        <w:tc>
          <w:tcPr>
            <w:tcW w:w="4876" w:type="dxa"/>
            <w:tcBorders>
              <w:top w:val="nil"/>
              <w:left w:val="nil"/>
              <w:bottom w:val="nil"/>
              <w:right w:val="nil"/>
            </w:tcBorders>
          </w:tcPr>
          <w:p w14:paraId="7DEEA870" w14:textId="77777777" w:rsidR="000E5EFC" w:rsidRPr="0007133C" w:rsidRDefault="000E5EFC" w:rsidP="001410B6">
            <w:pPr>
              <w:pStyle w:val="Normal6a"/>
            </w:pPr>
            <w:r w:rsidRPr="0007133C">
              <w:t>H.</w:t>
            </w:r>
            <w:r w:rsidRPr="0007133C">
              <w:tab/>
              <w:t>întrucât astfel de măsuri coercitive le afectează capacitatea de a strânge, păstra și transmite probe, punând astfel în pericol procesele de tragere la răspundere și drepturile victimelor;</w:t>
            </w:r>
          </w:p>
        </w:tc>
        <w:tc>
          <w:tcPr>
            <w:tcW w:w="4876" w:type="dxa"/>
            <w:tcBorders>
              <w:top w:val="nil"/>
              <w:left w:val="nil"/>
              <w:bottom w:val="nil"/>
              <w:right w:val="nil"/>
            </w:tcBorders>
          </w:tcPr>
          <w:p w14:paraId="47C0CE7E" w14:textId="77777777" w:rsidR="000E5EFC" w:rsidRPr="0007133C" w:rsidRDefault="000E5EFC" w:rsidP="001410B6">
            <w:pPr>
              <w:pStyle w:val="Normal6a"/>
            </w:pPr>
            <w:r w:rsidRPr="0007133C">
              <w:t>H.</w:t>
            </w:r>
            <w:r w:rsidRPr="0007133C">
              <w:tab/>
              <w:t xml:space="preserve">întrucât astfel de măsuri coercitive le afectează </w:t>
            </w:r>
            <w:r w:rsidRPr="0007133C">
              <w:rPr>
                <w:b/>
                <w:bCs/>
                <w:i/>
                <w:iCs/>
              </w:rPr>
              <w:t>grav</w:t>
            </w:r>
            <w:r w:rsidRPr="0007133C">
              <w:t xml:space="preserve"> capacitatea de a strânge, păstra și transmite probe, </w:t>
            </w:r>
            <w:r w:rsidRPr="0007133C">
              <w:rPr>
                <w:b/>
                <w:bCs/>
                <w:i/>
                <w:iCs/>
              </w:rPr>
              <w:t>creează un efect de descurajare asupra organizațiilor societății civile, a martorilor, a victimelor și a practicienilor din domeniul dreptului care cooperează cu mecanismele justiției internaționale</w:t>
            </w:r>
            <w:r w:rsidRPr="0007133C">
              <w:t>, punând</w:t>
            </w:r>
            <w:r w:rsidRPr="0007133C">
              <w:rPr>
                <w:b/>
                <w:bCs/>
                <w:i/>
                <w:iCs/>
              </w:rPr>
              <w:t xml:space="preserve"> </w:t>
            </w:r>
            <w:r w:rsidRPr="0007133C">
              <w:t xml:space="preserve">astfel în pericol </w:t>
            </w:r>
            <w:r w:rsidRPr="0007133C">
              <w:lastRenderedPageBreak/>
              <w:t>procesele de tragere la răspundere și drepturile victimelor;</w:t>
            </w:r>
          </w:p>
        </w:tc>
      </w:tr>
    </w:tbl>
    <w:p w14:paraId="0BC28743"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0CBD375" w14:textId="77777777" w:rsidR="000E5EFC" w:rsidRPr="0007133C" w:rsidRDefault="000E5EFC" w:rsidP="000E5EFC">
      <w:r w:rsidRPr="0007133C">
        <w:rPr>
          <w:rStyle w:val="HideTWBExt"/>
        </w:rPr>
        <w:t>&lt;/Amend&gt;</w:t>
      </w:r>
    </w:p>
    <w:p w14:paraId="4081AA4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66</w:t>
      </w:r>
      <w:r w:rsidRPr="0007133C">
        <w:rPr>
          <w:rStyle w:val="HideTWBExt"/>
          <w:b w:val="0"/>
        </w:rPr>
        <w:t>&lt;/NumAm&gt;</w:t>
      </w:r>
    </w:p>
    <w:p w14:paraId="496DB29E"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106A2EEB" w14:textId="77777777" w:rsidR="000E5EFC" w:rsidRPr="0007133C" w:rsidRDefault="000E5EFC" w:rsidP="000E5EFC">
      <w:pPr>
        <w:pStyle w:val="NormalBold"/>
      </w:pPr>
      <w:r w:rsidRPr="0007133C">
        <w:rPr>
          <w:rStyle w:val="HideTWBExt"/>
          <w:b w:val="0"/>
        </w:rPr>
        <w:t>&lt;/RepeatBlock-By&gt;</w:t>
      </w:r>
    </w:p>
    <w:p w14:paraId="5496A6D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28B6C29" w14:textId="77777777" w:rsidR="000E5EFC" w:rsidRPr="0007133C" w:rsidRDefault="000E5EFC" w:rsidP="000E5EFC">
      <w:pPr>
        <w:pStyle w:val="NormalBold"/>
      </w:pPr>
      <w:r w:rsidRPr="0007133C">
        <w:rPr>
          <w:rStyle w:val="HideTWBExt"/>
          <w:b w:val="0"/>
        </w:rPr>
        <w:t>&lt;Article&gt;</w:t>
      </w:r>
      <w:r w:rsidRPr="0007133C">
        <w:t>Considerentul H</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17BF80F" w14:textId="77777777" w:rsidTr="001410B6">
        <w:trPr>
          <w:trHeight w:hRule="exact" w:val="240"/>
          <w:jc w:val="center"/>
        </w:trPr>
        <w:tc>
          <w:tcPr>
            <w:tcW w:w="9752" w:type="dxa"/>
            <w:gridSpan w:val="2"/>
            <w:tcBorders>
              <w:top w:val="nil"/>
              <w:left w:val="nil"/>
              <w:bottom w:val="nil"/>
              <w:right w:val="nil"/>
            </w:tcBorders>
          </w:tcPr>
          <w:p w14:paraId="29C12382" w14:textId="77777777" w:rsidR="000E5EFC" w:rsidRPr="0007133C" w:rsidRDefault="000E5EFC" w:rsidP="001410B6"/>
        </w:tc>
      </w:tr>
      <w:tr w:rsidR="00D765D4" w:rsidRPr="0007133C" w14:paraId="4474F9AA" w14:textId="77777777" w:rsidTr="001410B6">
        <w:trPr>
          <w:trHeight w:val="240"/>
          <w:jc w:val="center"/>
        </w:trPr>
        <w:tc>
          <w:tcPr>
            <w:tcW w:w="4876" w:type="dxa"/>
            <w:tcBorders>
              <w:top w:val="nil"/>
              <w:left w:val="nil"/>
              <w:bottom w:val="nil"/>
              <w:right w:val="nil"/>
            </w:tcBorders>
          </w:tcPr>
          <w:p w14:paraId="3BE83C6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761227D" w14:textId="77777777" w:rsidR="000E5EFC" w:rsidRPr="0007133C" w:rsidRDefault="000E5EFC" w:rsidP="001410B6">
            <w:pPr>
              <w:pStyle w:val="AmColumnHeading"/>
            </w:pPr>
            <w:r w:rsidRPr="0007133C">
              <w:t>Amendamentul</w:t>
            </w:r>
          </w:p>
        </w:tc>
      </w:tr>
      <w:tr w:rsidR="00D765D4" w:rsidRPr="0007133C" w14:paraId="038F740A" w14:textId="77777777" w:rsidTr="001410B6">
        <w:trPr>
          <w:jc w:val="center"/>
        </w:trPr>
        <w:tc>
          <w:tcPr>
            <w:tcW w:w="4876" w:type="dxa"/>
            <w:tcBorders>
              <w:top w:val="nil"/>
              <w:left w:val="nil"/>
              <w:bottom w:val="nil"/>
              <w:right w:val="nil"/>
            </w:tcBorders>
          </w:tcPr>
          <w:p w14:paraId="569AC9F2" w14:textId="77777777" w:rsidR="000E5EFC" w:rsidRPr="0007133C" w:rsidRDefault="000E5EFC" w:rsidP="001410B6">
            <w:pPr>
              <w:pStyle w:val="Normal6a"/>
            </w:pPr>
            <w:r w:rsidRPr="0007133C">
              <w:t>H.</w:t>
            </w:r>
            <w:r w:rsidRPr="0007133C">
              <w:tab/>
              <w:t>întrucât astfel de măsuri coercitive le afectează capacitatea de a strânge, păstra și transmite probe, punând astfel în pericol procesele de tragere la răspundere și drepturile victimelor;</w:t>
            </w:r>
          </w:p>
        </w:tc>
        <w:tc>
          <w:tcPr>
            <w:tcW w:w="4876" w:type="dxa"/>
            <w:tcBorders>
              <w:top w:val="nil"/>
              <w:left w:val="nil"/>
              <w:bottom w:val="nil"/>
              <w:right w:val="nil"/>
            </w:tcBorders>
          </w:tcPr>
          <w:p w14:paraId="0B4224EE" w14:textId="77777777" w:rsidR="000E5EFC" w:rsidRPr="0007133C" w:rsidRDefault="000E5EFC" w:rsidP="001410B6">
            <w:pPr>
              <w:pStyle w:val="Normal6a"/>
            </w:pPr>
            <w:r w:rsidRPr="0007133C">
              <w:t>H.</w:t>
            </w:r>
            <w:r w:rsidRPr="0007133C">
              <w:tab/>
              <w:t xml:space="preserve">întrucât astfel de măsuri coercitive le afectează capacitatea de a strânge, păstra și transmite probe, punând astfel în pericol procesele de tragere la răspundere și drepturile victimelor </w:t>
            </w:r>
            <w:r w:rsidRPr="0007133C">
              <w:rPr>
                <w:b/>
                <w:bCs/>
                <w:i/>
                <w:iCs/>
              </w:rPr>
              <w:t>și subminând capacitatea CPI de a acționa în direcția recunoașterii, urmăririi penale și pedepsirii celor mai grave crime internaționale și, astfel, de a combate impunitatea</w:t>
            </w:r>
            <w:r w:rsidRPr="0007133C">
              <w:t>;</w:t>
            </w:r>
          </w:p>
        </w:tc>
      </w:tr>
    </w:tbl>
    <w:p w14:paraId="3163523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A56C740" w14:textId="77777777" w:rsidR="000E5EFC" w:rsidRPr="0007133C" w:rsidRDefault="000E5EFC" w:rsidP="000E5EFC">
      <w:r w:rsidRPr="0007133C">
        <w:rPr>
          <w:rStyle w:val="HideTWBExt"/>
        </w:rPr>
        <w:t>&lt;/Amend&gt;</w:t>
      </w:r>
    </w:p>
    <w:p w14:paraId="0F1C160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67</w:t>
      </w:r>
      <w:r w:rsidRPr="0007133C">
        <w:rPr>
          <w:rStyle w:val="HideTWBExt"/>
          <w:b w:val="0"/>
        </w:rPr>
        <w:t>&lt;/NumAm&gt;</w:t>
      </w:r>
    </w:p>
    <w:p w14:paraId="4386BFFF"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23807A39" w14:textId="77777777" w:rsidR="000E5EFC" w:rsidRPr="0007133C" w:rsidRDefault="000E5EFC" w:rsidP="000E5EFC">
      <w:pPr>
        <w:pStyle w:val="NormalBold"/>
      </w:pPr>
      <w:r w:rsidRPr="0007133C">
        <w:rPr>
          <w:rStyle w:val="HideTWBExt"/>
          <w:b w:val="0"/>
        </w:rPr>
        <w:t>&lt;/RepeatBlock-By&gt;</w:t>
      </w:r>
    </w:p>
    <w:p w14:paraId="12DD955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9B783D2" w14:textId="77777777" w:rsidR="000E5EFC" w:rsidRPr="0007133C" w:rsidRDefault="000E5EFC" w:rsidP="000E5EFC">
      <w:pPr>
        <w:pStyle w:val="NormalBold"/>
      </w:pPr>
      <w:r w:rsidRPr="0007133C">
        <w:rPr>
          <w:rStyle w:val="HideTWBExt"/>
          <w:b w:val="0"/>
        </w:rPr>
        <w:t>&lt;Article&gt;</w:t>
      </w:r>
      <w:r w:rsidRPr="0007133C">
        <w:t>Considerentul H</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B746282" w14:textId="77777777" w:rsidTr="001410B6">
        <w:trPr>
          <w:trHeight w:hRule="exact" w:val="240"/>
          <w:jc w:val="center"/>
        </w:trPr>
        <w:tc>
          <w:tcPr>
            <w:tcW w:w="9752" w:type="dxa"/>
            <w:gridSpan w:val="2"/>
            <w:tcBorders>
              <w:top w:val="nil"/>
              <w:left w:val="nil"/>
              <w:bottom w:val="nil"/>
              <w:right w:val="nil"/>
            </w:tcBorders>
          </w:tcPr>
          <w:p w14:paraId="7048FF3B" w14:textId="77777777" w:rsidR="000E5EFC" w:rsidRPr="0007133C" w:rsidRDefault="000E5EFC" w:rsidP="001410B6"/>
        </w:tc>
      </w:tr>
      <w:tr w:rsidR="00D765D4" w:rsidRPr="0007133C" w14:paraId="7FE58161" w14:textId="77777777" w:rsidTr="001410B6">
        <w:trPr>
          <w:trHeight w:val="240"/>
          <w:jc w:val="center"/>
        </w:trPr>
        <w:tc>
          <w:tcPr>
            <w:tcW w:w="4876" w:type="dxa"/>
            <w:tcBorders>
              <w:top w:val="nil"/>
              <w:left w:val="nil"/>
              <w:bottom w:val="nil"/>
              <w:right w:val="nil"/>
            </w:tcBorders>
          </w:tcPr>
          <w:p w14:paraId="7AF3FA9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CE1DCEE" w14:textId="77777777" w:rsidR="000E5EFC" w:rsidRPr="0007133C" w:rsidRDefault="000E5EFC" w:rsidP="001410B6">
            <w:pPr>
              <w:pStyle w:val="AmColumnHeading"/>
            </w:pPr>
            <w:r w:rsidRPr="0007133C">
              <w:t>Amendamentul</w:t>
            </w:r>
          </w:p>
        </w:tc>
      </w:tr>
      <w:tr w:rsidR="00D765D4" w:rsidRPr="0007133C" w14:paraId="1F1C4D19" w14:textId="77777777" w:rsidTr="001410B6">
        <w:trPr>
          <w:jc w:val="center"/>
        </w:trPr>
        <w:tc>
          <w:tcPr>
            <w:tcW w:w="4876" w:type="dxa"/>
            <w:tcBorders>
              <w:top w:val="nil"/>
              <w:left w:val="nil"/>
              <w:bottom w:val="nil"/>
              <w:right w:val="nil"/>
            </w:tcBorders>
          </w:tcPr>
          <w:p w14:paraId="22A16E3C" w14:textId="77777777" w:rsidR="000E5EFC" w:rsidRPr="0007133C" w:rsidRDefault="000E5EFC" w:rsidP="001410B6">
            <w:pPr>
              <w:pStyle w:val="Normal6a"/>
            </w:pPr>
            <w:r w:rsidRPr="0007133C">
              <w:t>H.</w:t>
            </w:r>
            <w:r w:rsidRPr="0007133C">
              <w:tab/>
              <w:t>întrucât astfel de măsuri coercitive le afectează capacitatea de a strânge, păstra și transmite probe, punând astfel în pericol procesele de tragere la răspundere și drepturile victimelor;</w:t>
            </w:r>
          </w:p>
        </w:tc>
        <w:tc>
          <w:tcPr>
            <w:tcW w:w="4876" w:type="dxa"/>
            <w:tcBorders>
              <w:top w:val="nil"/>
              <w:left w:val="nil"/>
              <w:bottom w:val="nil"/>
              <w:right w:val="nil"/>
            </w:tcBorders>
          </w:tcPr>
          <w:p w14:paraId="260EC159" w14:textId="77777777" w:rsidR="000E5EFC" w:rsidRPr="0007133C" w:rsidRDefault="000E5EFC" w:rsidP="001410B6">
            <w:pPr>
              <w:pStyle w:val="Normal6a"/>
            </w:pPr>
            <w:r w:rsidRPr="0007133C">
              <w:t>H.</w:t>
            </w:r>
            <w:r w:rsidRPr="0007133C">
              <w:tab/>
              <w:t xml:space="preserve">întrucât astfel de măsuri coercitive le afectează capacitatea de a strânge, păstra și transmite probe, punând astfel în pericol procesele de tragere la răspundere și drepturile victimelor </w:t>
            </w:r>
            <w:r w:rsidRPr="0007133C">
              <w:rPr>
                <w:b/>
                <w:bCs/>
                <w:i/>
                <w:iCs/>
              </w:rPr>
              <w:t>și expunându-le probabil la riscuri pentru viața lor</w:t>
            </w:r>
            <w:r w:rsidRPr="0007133C">
              <w:t>;</w:t>
            </w:r>
          </w:p>
        </w:tc>
      </w:tr>
    </w:tbl>
    <w:p w14:paraId="1BC682C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9943688" w14:textId="77777777" w:rsidR="000E5EFC" w:rsidRPr="0007133C" w:rsidRDefault="000E5EFC" w:rsidP="000E5EFC">
      <w:r w:rsidRPr="0007133C">
        <w:rPr>
          <w:rStyle w:val="HideTWBExt"/>
        </w:rPr>
        <w:t>&lt;/Amend&gt;</w:t>
      </w:r>
    </w:p>
    <w:p w14:paraId="52C4FF9E"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68</w:t>
      </w:r>
      <w:r w:rsidRPr="0007133C">
        <w:rPr>
          <w:rStyle w:val="HideTWBExt"/>
          <w:b w:val="0"/>
        </w:rPr>
        <w:t>&lt;/NumAm&gt;</w:t>
      </w:r>
    </w:p>
    <w:p w14:paraId="6A8F3AA5"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13C9BB83" w14:textId="77777777" w:rsidR="000E5EFC" w:rsidRPr="0007133C" w:rsidRDefault="000E5EFC" w:rsidP="000E5EFC">
      <w:pPr>
        <w:pStyle w:val="NormalBold"/>
      </w:pPr>
      <w:r w:rsidRPr="0007133C">
        <w:rPr>
          <w:rStyle w:val="HideTWBExt"/>
          <w:b w:val="0"/>
        </w:rPr>
        <w:t>&lt;/RepeatBlock-By&gt;</w:t>
      </w:r>
    </w:p>
    <w:p w14:paraId="3D2B55D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2885333" w14:textId="77777777" w:rsidR="000E5EFC" w:rsidRPr="0007133C" w:rsidRDefault="000E5EFC" w:rsidP="000E5EFC">
      <w:pPr>
        <w:pStyle w:val="NormalBold"/>
      </w:pPr>
      <w:r w:rsidRPr="0007133C">
        <w:rPr>
          <w:rStyle w:val="HideTWBExt"/>
          <w:b w:val="0"/>
        </w:rPr>
        <w:t>&lt;Article&gt;</w:t>
      </w:r>
      <w:r w:rsidRPr="0007133C">
        <w:t>Considerentul Ha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8DC17FD" w14:textId="77777777" w:rsidTr="001410B6">
        <w:trPr>
          <w:trHeight w:hRule="exact" w:val="240"/>
          <w:jc w:val="center"/>
        </w:trPr>
        <w:tc>
          <w:tcPr>
            <w:tcW w:w="9752" w:type="dxa"/>
            <w:gridSpan w:val="2"/>
            <w:tcBorders>
              <w:top w:val="nil"/>
              <w:left w:val="nil"/>
              <w:bottom w:val="nil"/>
              <w:right w:val="nil"/>
            </w:tcBorders>
          </w:tcPr>
          <w:p w14:paraId="02EC9350" w14:textId="77777777" w:rsidR="000E5EFC" w:rsidRPr="0007133C" w:rsidRDefault="000E5EFC" w:rsidP="001410B6"/>
        </w:tc>
      </w:tr>
      <w:tr w:rsidR="00D765D4" w:rsidRPr="0007133C" w14:paraId="2AD7DAD0" w14:textId="77777777" w:rsidTr="001410B6">
        <w:trPr>
          <w:trHeight w:val="240"/>
          <w:jc w:val="center"/>
        </w:trPr>
        <w:tc>
          <w:tcPr>
            <w:tcW w:w="4876" w:type="dxa"/>
            <w:tcBorders>
              <w:top w:val="nil"/>
              <w:left w:val="nil"/>
              <w:bottom w:val="nil"/>
              <w:right w:val="nil"/>
            </w:tcBorders>
          </w:tcPr>
          <w:p w14:paraId="3E911A0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FA07C92" w14:textId="77777777" w:rsidR="000E5EFC" w:rsidRPr="0007133C" w:rsidRDefault="000E5EFC" w:rsidP="001410B6">
            <w:pPr>
              <w:pStyle w:val="AmColumnHeading"/>
            </w:pPr>
            <w:r w:rsidRPr="0007133C">
              <w:t>Amendamentul</w:t>
            </w:r>
          </w:p>
        </w:tc>
      </w:tr>
      <w:tr w:rsidR="00D765D4" w:rsidRPr="0007133C" w14:paraId="24823BEF" w14:textId="77777777" w:rsidTr="001410B6">
        <w:trPr>
          <w:jc w:val="center"/>
        </w:trPr>
        <w:tc>
          <w:tcPr>
            <w:tcW w:w="4876" w:type="dxa"/>
            <w:tcBorders>
              <w:top w:val="nil"/>
              <w:left w:val="nil"/>
              <w:bottom w:val="nil"/>
              <w:right w:val="nil"/>
            </w:tcBorders>
          </w:tcPr>
          <w:p w14:paraId="35F21503" w14:textId="77777777" w:rsidR="000E5EFC" w:rsidRPr="0007133C" w:rsidRDefault="000E5EFC" w:rsidP="001410B6">
            <w:pPr>
              <w:pStyle w:val="Normal6a"/>
            </w:pPr>
          </w:p>
        </w:tc>
        <w:tc>
          <w:tcPr>
            <w:tcW w:w="4876" w:type="dxa"/>
            <w:tcBorders>
              <w:top w:val="nil"/>
              <w:left w:val="nil"/>
              <w:bottom w:val="nil"/>
              <w:right w:val="nil"/>
            </w:tcBorders>
          </w:tcPr>
          <w:p w14:paraId="231CD774" w14:textId="77777777" w:rsidR="000E5EFC" w:rsidRPr="0007133C" w:rsidRDefault="000E5EFC" w:rsidP="001410B6">
            <w:pPr>
              <w:pStyle w:val="Normal6a"/>
            </w:pPr>
            <w:r w:rsidRPr="0007133C">
              <w:rPr>
                <w:b/>
                <w:i/>
              </w:rPr>
              <w:t>Ha.</w:t>
            </w:r>
            <w:r w:rsidRPr="0007133C">
              <w:tab/>
            </w:r>
            <w:r w:rsidRPr="0007133C">
              <w:rPr>
                <w:b/>
                <w:i/>
              </w:rPr>
              <w:t>întrucât, pe lângă sancțiunile adoptate de Statele Unite care o afectează pe raportoarea specială pentru situația drepturilor omului în teritoriile palestiniene ocupate din 1967, Francesca Albanese, unele state membre ale UE au exprimat preocupări cu privire la comportamentul său, inclusiv acuzații de părtinire și presupuse comentarii antisemite; întrucât deținătorii de mandate ai Organizației Națiunilor Unite trebuie să fie echilibrați, să respecte strict mandatul și să fie imparțiali;</w:t>
            </w:r>
          </w:p>
        </w:tc>
      </w:tr>
    </w:tbl>
    <w:p w14:paraId="3341FB8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55BD46C" w14:textId="77777777" w:rsidR="000E5EFC" w:rsidRPr="0007133C" w:rsidRDefault="000E5EFC" w:rsidP="000E5EFC">
      <w:r w:rsidRPr="0007133C">
        <w:rPr>
          <w:rStyle w:val="HideTWBExt"/>
        </w:rPr>
        <w:t>&lt;/Amend&gt;</w:t>
      </w:r>
    </w:p>
    <w:p w14:paraId="10CC2B5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69</w:t>
      </w:r>
      <w:r w:rsidRPr="0007133C">
        <w:rPr>
          <w:rStyle w:val="HideTWBExt"/>
          <w:b w:val="0"/>
        </w:rPr>
        <w:t>&lt;/NumAm&gt;</w:t>
      </w:r>
    </w:p>
    <w:p w14:paraId="03A8306F"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6656B4CA" w14:textId="77777777" w:rsidR="000E5EFC" w:rsidRPr="0007133C" w:rsidRDefault="000E5EFC" w:rsidP="000E5EFC">
      <w:pPr>
        <w:pStyle w:val="NormalBold"/>
      </w:pPr>
      <w:r w:rsidRPr="0007133C">
        <w:rPr>
          <w:rStyle w:val="HideTWBExt"/>
          <w:b w:val="0"/>
        </w:rPr>
        <w:t>&lt;/RepeatBlock-By&gt;</w:t>
      </w:r>
    </w:p>
    <w:p w14:paraId="2762988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C814EA7" w14:textId="77777777" w:rsidR="000E5EFC" w:rsidRPr="0007133C" w:rsidRDefault="000E5EFC" w:rsidP="000E5EFC">
      <w:pPr>
        <w:pStyle w:val="NormalBold"/>
      </w:pPr>
      <w:r w:rsidRPr="0007133C">
        <w:rPr>
          <w:rStyle w:val="HideTWBExt"/>
          <w:b w:val="0"/>
        </w:rPr>
        <w:t>&lt;Article&gt;</w:t>
      </w:r>
      <w:r w:rsidRPr="0007133C">
        <w:t>Considerentul Ha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E424D4D" w14:textId="77777777" w:rsidTr="001410B6">
        <w:trPr>
          <w:trHeight w:hRule="exact" w:val="240"/>
          <w:jc w:val="center"/>
        </w:trPr>
        <w:tc>
          <w:tcPr>
            <w:tcW w:w="9752" w:type="dxa"/>
            <w:gridSpan w:val="2"/>
            <w:tcBorders>
              <w:top w:val="nil"/>
              <w:left w:val="nil"/>
              <w:bottom w:val="nil"/>
              <w:right w:val="nil"/>
            </w:tcBorders>
          </w:tcPr>
          <w:p w14:paraId="57B32293" w14:textId="77777777" w:rsidR="000E5EFC" w:rsidRPr="0007133C" w:rsidRDefault="000E5EFC" w:rsidP="001410B6"/>
        </w:tc>
      </w:tr>
      <w:tr w:rsidR="00D765D4" w:rsidRPr="0007133C" w14:paraId="32B254AE" w14:textId="77777777" w:rsidTr="001410B6">
        <w:trPr>
          <w:trHeight w:val="240"/>
          <w:jc w:val="center"/>
        </w:trPr>
        <w:tc>
          <w:tcPr>
            <w:tcW w:w="4876" w:type="dxa"/>
            <w:tcBorders>
              <w:top w:val="nil"/>
              <w:left w:val="nil"/>
              <w:bottom w:val="nil"/>
              <w:right w:val="nil"/>
            </w:tcBorders>
          </w:tcPr>
          <w:p w14:paraId="209C4C0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71D8635" w14:textId="77777777" w:rsidR="000E5EFC" w:rsidRPr="0007133C" w:rsidRDefault="000E5EFC" w:rsidP="001410B6">
            <w:pPr>
              <w:pStyle w:val="AmColumnHeading"/>
            </w:pPr>
            <w:r w:rsidRPr="0007133C">
              <w:t>Amendamentul</w:t>
            </w:r>
          </w:p>
        </w:tc>
      </w:tr>
      <w:tr w:rsidR="00D765D4" w:rsidRPr="0007133C" w14:paraId="6E2C1699" w14:textId="77777777" w:rsidTr="001410B6">
        <w:trPr>
          <w:jc w:val="center"/>
        </w:trPr>
        <w:tc>
          <w:tcPr>
            <w:tcW w:w="4876" w:type="dxa"/>
            <w:tcBorders>
              <w:top w:val="nil"/>
              <w:left w:val="nil"/>
              <w:bottom w:val="nil"/>
              <w:right w:val="nil"/>
            </w:tcBorders>
          </w:tcPr>
          <w:p w14:paraId="7E675E3D" w14:textId="77777777" w:rsidR="000E5EFC" w:rsidRPr="0007133C" w:rsidRDefault="000E5EFC" w:rsidP="001410B6">
            <w:pPr>
              <w:pStyle w:val="Normal6a"/>
            </w:pPr>
          </w:p>
        </w:tc>
        <w:tc>
          <w:tcPr>
            <w:tcW w:w="4876" w:type="dxa"/>
            <w:tcBorders>
              <w:top w:val="nil"/>
              <w:left w:val="nil"/>
              <w:bottom w:val="nil"/>
              <w:right w:val="nil"/>
            </w:tcBorders>
          </w:tcPr>
          <w:p w14:paraId="5E9751DB" w14:textId="77777777" w:rsidR="000E5EFC" w:rsidRPr="0007133C" w:rsidRDefault="000E5EFC" w:rsidP="001410B6">
            <w:pPr>
              <w:pStyle w:val="Normal6a"/>
            </w:pPr>
            <w:r w:rsidRPr="0007133C">
              <w:rPr>
                <w:b/>
                <w:i/>
              </w:rPr>
              <w:t>Ha.</w:t>
            </w:r>
            <w:r w:rsidRPr="0007133C">
              <w:tab/>
            </w:r>
            <w:r w:rsidRPr="0007133C">
              <w:rPr>
                <w:b/>
                <w:i/>
              </w:rPr>
              <w:t>întrucât victimele celor mai grave infracțiuni în temeiul dreptului internațional au dreptul la adevăr, justiție și despăgubiri, care trebuie să rămână în centrul oricărei strategii a UE privind justiția internațională; întrucât măsurile coercitive străine unilaterale, inclusiv prin conformitatea excesivă de către instituțiile financiare, riscă să afecteze capacitatea Fondului fiduciar pentru victime și a altor mecanisme de despăgubire de a funcționa în mod eficace și de a plăti despăgubiri victimelor;</w:t>
            </w:r>
          </w:p>
        </w:tc>
      </w:tr>
    </w:tbl>
    <w:p w14:paraId="2C6BD5D5"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FF715BC" w14:textId="77777777" w:rsidR="000E5EFC" w:rsidRPr="0007133C" w:rsidRDefault="000E5EFC" w:rsidP="000E5EFC">
      <w:r w:rsidRPr="0007133C">
        <w:rPr>
          <w:rStyle w:val="HideTWBExt"/>
        </w:rPr>
        <w:t>&lt;/Amend&gt;</w:t>
      </w:r>
    </w:p>
    <w:p w14:paraId="32D4C0F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70</w:t>
      </w:r>
      <w:r w:rsidRPr="0007133C">
        <w:rPr>
          <w:rStyle w:val="HideTWBExt"/>
          <w:b w:val="0"/>
        </w:rPr>
        <w:t>&lt;/NumAm&gt;</w:t>
      </w:r>
    </w:p>
    <w:p w14:paraId="26FCAAA4"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462B0B4D" w14:textId="77777777" w:rsidR="000E5EFC" w:rsidRPr="0007133C" w:rsidRDefault="000E5EFC" w:rsidP="000E5EFC">
      <w:pPr>
        <w:pStyle w:val="NormalBold"/>
      </w:pPr>
      <w:r w:rsidRPr="0007133C">
        <w:rPr>
          <w:rStyle w:val="HideTWBExt"/>
          <w:b w:val="0"/>
        </w:rPr>
        <w:t>&lt;/RepeatBlock-By&gt;</w:t>
      </w:r>
    </w:p>
    <w:p w14:paraId="7C5D6BE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7006796" w14:textId="77777777" w:rsidR="000E5EFC" w:rsidRPr="0007133C" w:rsidRDefault="000E5EFC" w:rsidP="000E5EFC">
      <w:pPr>
        <w:pStyle w:val="NormalBold"/>
      </w:pPr>
      <w:r w:rsidRPr="0007133C">
        <w:rPr>
          <w:rStyle w:val="HideTWBExt"/>
          <w:b w:val="0"/>
        </w:rPr>
        <w:t>&lt;Article&gt;</w:t>
      </w:r>
      <w:r w:rsidRPr="0007133C">
        <w:t>Considerentul I</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9B77211" w14:textId="77777777" w:rsidTr="001410B6">
        <w:trPr>
          <w:trHeight w:hRule="exact" w:val="240"/>
          <w:jc w:val="center"/>
        </w:trPr>
        <w:tc>
          <w:tcPr>
            <w:tcW w:w="9752" w:type="dxa"/>
            <w:gridSpan w:val="2"/>
            <w:tcBorders>
              <w:top w:val="nil"/>
              <w:left w:val="nil"/>
              <w:bottom w:val="nil"/>
              <w:right w:val="nil"/>
            </w:tcBorders>
          </w:tcPr>
          <w:p w14:paraId="5592BF08" w14:textId="77777777" w:rsidR="000E5EFC" w:rsidRPr="0007133C" w:rsidRDefault="000E5EFC" w:rsidP="001410B6"/>
        </w:tc>
      </w:tr>
      <w:tr w:rsidR="00D765D4" w:rsidRPr="0007133C" w14:paraId="7ABD387C" w14:textId="77777777" w:rsidTr="001410B6">
        <w:trPr>
          <w:trHeight w:val="240"/>
          <w:jc w:val="center"/>
        </w:trPr>
        <w:tc>
          <w:tcPr>
            <w:tcW w:w="4876" w:type="dxa"/>
            <w:tcBorders>
              <w:top w:val="nil"/>
              <w:left w:val="nil"/>
              <w:bottom w:val="nil"/>
              <w:right w:val="nil"/>
            </w:tcBorders>
          </w:tcPr>
          <w:p w14:paraId="0D9FE00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9631F86" w14:textId="77777777" w:rsidR="000E5EFC" w:rsidRPr="0007133C" w:rsidRDefault="000E5EFC" w:rsidP="001410B6">
            <w:pPr>
              <w:pStyle w:val="AmColumnHeading"/>
            </w:pPr>
            <w:r w:rsidRPr="0007133C">
              <w:t>Amendamentul</w:t>
            </w:r>
          </w:p>
        </w:tc>
      </w:tr>
      <w:tr w:rsidR="00D765D4" w:rsidRPr="0007133C" w14:paraId="49EA1DED" w14:textId="77777777" w:rsidTr="001410B6">
        <w:trPr>
          <w:jc w:val="center"/>
        </w:trPr>
        <w:tc>
          <w:tcPr>
            <w:tcW w:w="4876" w:type="dxa"/>
            <w:tcBorders>
              <w:top w:val="nil"/>
              <w:left w:val="nil"/>
              <w:bottom w:val="nil"/>
              <w:right w:val="nil"/>
            </w:tcBorders>
          </w:tcPr>
          <w:p w14:paraId="482CE0F6" w14:textId="77777777" w:rsidR="000E5EFC" w:rsidRPr="0007133C" w:rsidRDefault="000E5EFC" w:rsidP="001410B6">
            <w:pPr>
              <w:pStyle w:val="Normal6a"/>
            </w:pPr>
            <w:r w:rsidRPr="0007133C">
              <w:t>I.</w:t>
            </w:r>
            <w:r w:rsidRPr="0007133C">
              <w:tab/>
              <w:t>întrucât băncile, asigurătorii și prestatorii de servicii de plată se confruntă cu riscul unor amenzi și al excluderii de pe piețe dacă mențin sau stabilesc relații cu CPI sau cu entități și persoane desemnate în temeiul unor astfel de măsuri coercitive; întrucât acest lucru a condus la conformitatea excesivă pe scară largă de către operatorii privați pentru a-și atenua expunerea la riscuri; întrucât conformitatea excesivă și efectele extrateritoriale se manifestă prin perturbarea serviciilor esențiale pentru persoane și organizații;</w:t>
            </w:r>
          </w:p>
        </w:tc>
        <w:tc>
          <w:tcPr>
            <w:tcW w:w="4876" w:type="dxa"/>
            <w:tcBorders>
              <w:top w:val="nil"/>
              <w:left w:val="nil"/>
              <w:bottom w:val="nil"/>
              <w:right w:val="nil"/>
            </w:tcBorders>
          </w:tcPr>
          <w:p w14:paraId="7CBF1734" w14:textId="77777777" w:rsidR="000E5EFC" w:rsidRPr="0007133C" w:rsidRDefault="000E5EFC" w:rsidP="001410B6">
            <w:pPr>
              <w:pStyle w:val="Normal6a"/>
            </w:pPr>
            <w:r w:rsidRPr="0007133C">
              <w:t>I.</w:t>
            </w:r>
            <w:r w:rsidRPr="0007133C">
              <w:tab/>
              <w:t>întrucât băncile, asigurătorii și prestatorii de servicii de plată se confruntă cu riscul unor amenzi și al excluderii de pe piețe dacă mențin sau stabilesc relații cu CPI sau cu entități și persoane desemnate în temeiul unor astfel de măsuri coercitive; întrucât acest lucru a condus la conformitatea excesivă pe scară largă de către operatorii privați pentru a-și atenua expunerea la riscuri; întrucât conformitatea excesivă și efectele extrateritoriale se manifestă prin perturbarea serviciilor esențiale pentru persoane și organizații</w:t>
            </w:r>
            <w:r w:rsidRPr="0007133C">
              <w:rPr>
                <w:b/>
                <w:bCs/>
                <w:i/>
                <w:iCs/>
              </w:rPr>
              <w:t>,</w:t>
            </w:r>
            <w:r w:rsidRPr="0007133C">
              <w:t xml:space="preserve"> </w:t>
            </w:r>
            <w:r w:rsidRPr="0007133C">
              <w:rPr>
                <w:b/>
                <w:bCs/>
                <w:i/>
                <w:iCs/>
              </w:rPr>
              <w:t>astfel încât măsurile coercitive străine unilaterale își produc efectele pe teritoriul UE în absența oricărei obligații legale corespunzătoare a UE</w:t>
            </w:r>
            <w:r w:rsidRPr="0007133C">
              <w:t>;</w:t>
            </w:r>
          </w:p>
        </w:tc>
      </w:tr>
    </w:tbl>
    <w:p w14:paraId="358AE6A3"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CBED761" w14:textId="77777777" w:rsidR="000E5EFC" w:rsidRPr="0007133C" w:rsidRDefault="000E5EFC" w:rsidP="000E5EFC">
      <w:r w:rsidRPr="0007133C">
        <w:rPr>
          <w:rStyle w:val="HideTWBExt"/>
        </w:rPr>
        <w:t>&lt;/Amend&gt;</w:t>
      </w:r>
    </w:p>
    <w:p w14:paraId="60AF53B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71</w:t>
      </w:r>
      <w:r w:rsidRPr="0007133C">
        <w:rPr>
          <w:rStyle w:val="HideTWBExt"/>
          <w:b w:val="0"/>
        </w:rPr>
        <w:t>&lt;/NumAm&gt;</w:t>
      </w:r>
    </w:p>
    <w:p w14:paraId="412B6D18"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3A0514D9" w14:textId="77777777" w:rsidR="000E5EFC" w:rsidRPr="0007133C" w:rsidRDefault="000E5EFC" w:rsidP="000E5EFC">
      <w:pPr>
        <w:pStyle w:val="NormalBold"/>
      </w:pPr>
      <w:r w:rsidRPr="0007133C">
        <w:rPr>
          <w:rStyle w:val="HideTWBExt"/>
          <w:b w:val="0"/>
        </w:rPr>
        <w:t>&lt;/RepeatBlock-By&gt;</w:t>
      </w:r>
    </w:p>
    <w:p w14:paraId="6FFDAE9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21F7D97" w14:textId="77777777" w:rsidR="000E5EFC" w:rsidRPr="0007133C" w:rsidRDefault="000E5EFC" w:rsidP="000E5EFC">
      <w:pPr>
        <w:pStyle w:val="NormalBold"/>
      </w:pPr>
      <w:r w:rsidRPr="0007133C">
        <w:rPr>
          <w:rStyle w:val="HideTWBExt"/>
          <w:b w:val="0"/>
        </w:rPr>
        <w:t>&lt;Article&gt;</w:t>
      </w:r>
      <w:r w:rsidRPr="0007133C">
        <w:t>Considerentul I</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D647925" w14:textId="77777777" w:rsidTr="001410B6">
        <w:trPr>
          <w:trHeight w:hRule="exact" w:val="240"/>
          <w:jc w:val="center"/>
        </w:trPr>
        <w:tc>
          <w:tcPr>
            <w:tcW w:w="9752" w:type="dxa"/>
            <w:gridSpan w:val="2"/>
            <w:tcBorders>
              <w:top w:val="nil"/>
              <w:left w:val="nil"/>
              <w:bottom w:val="nil"/>
              <w:right w:val="nil"/>
            </w:tcBorders>
          </w:tcPr>
          <w:p w14:paraId="3D22069D" w14:textId="77777777" w:rsidR="000E5EFC" w:rsidRPr="0007133C" w:rsidRDefault="000E5EFC" w:rsidP="001410B6"/>
        </w:tc>
      </w:tr>
      <w:tr w:rsidR="00D765D4" w:rsidRPr="0007133C" w14:paraId="3EF02B40" w14:textId="77777777" w:rsidTr="001410B6">
        <w:trPr>
          <w:trHeight w:val="240"/>
          <w:jc w:val="center"/>
        </w:trPr>
        <w:tc>
          <w:tcPr>
            <w:tcW w:w="4876" w:type="dxa"/>
            <w:tcBorders>
              <w:top w:val="nil"/>
              <w:left w:val="nil"/>
              <w:bottom w:val="nil"/>
              <w:right w:val="nil"/>
            </w:tcBorders>
          </w:tcPr>
          <w:p w14:paraId="72885E8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4A02674" w14:textId="77777777" w:rsidR="000E5EFC" w:rsidRPr="0007133C" w:rsidRDefault="000E5EFC" w:rsidP="001410B6">
            <w:pPr>
              <w:pStyle w:val="AmColumnHeading"/>
            </w:pPr>
            <w:r w:rsidRPr="0007133C">
              <w:t>Amendamentul</w:t>
            </w:r>
          </w:p>
        </w:tc>
      </w:tr>
      <w:tr w:rsidR="00D765D4" w:rsidRPr="0007133C" w14:paraId="3D2C096C" w14:textId="77777777" w:rsidTr="001410B6">
        <w:trPr>
          <w:jc w:val="center"/>
        </w:trPr>
        <w:tc>
          <w:tcPr>
            <w:tcW w:w="4876" w:type="dxa"/>
            <w:tcBorders>
              <w:top w:val="nil"/>
              <w:left w:val="nil"/>
              <w:bottom w:val="nil"/>
              <w:right w:val="nil"/>
            </w:tcBorders>
          </w:tcPr>
          <w:p w14:paraId="1EB7FA83" w14:textId="77777777" w:rsidR="000E5EFC" w:rsidRPr="0007133C" w:rsidRDefault="000E5EFC" w:rsidP="001410B6">
            <w:pPr>
              <w:pStyle w:val="Normal6a"/>
            </w:pPr>
            <w:r w:rsidRPr="0007133C">
              <w:t>I.</w:t>
            </w:r>
            <w:r w:rsidRPr="0007133C">
              <w:tab/>
              <w:t xml:space="preserve">întrucât băncile, asigurătorii și prestatorii de servicii de plată se confruntă cu riscul unor amenzi și al excluderii de pe piețe dacă mențin sau stabilesc relații cu CPI sau cu entități și persoane desemnate în temeiul unor astfel de măsuri coercitive; </w:t>
            </w:r>
            <w:r w:rsidRPr="0007133C">
              <w:lastRenderedPageBreak/>
              <w:t>întrucât acest lucru a condus la conformitatea excesivă pe scară largă de către operatorii privați pentru a-și atenua expunerea la riscuri; întrucât conformitatea excesivă și efectele extrateritoriale se manifestă prin perturbarea serviciilor esențiale pentru persoane și organizații;</w:t>
            </w:r>
          </w:p>
        </w:tc>
        <w:tc>
          <w:tcPr>
            <w:tcW w:w="4876" w:type="dxa"/>
            <w:tcBorders>
              <w:top w:val="nil"/>
              <w:left w:val="nil"/>
              <w:bottom w:val="nil"/>
              <w:right w:val="nil"/>
            </w:tcBorders>
          </w:tcPr>
          <w:p w14:paraId="13123947" w14:textId="77777777" w:rsidR="000E5EFC" w:rsidRPr="0007133C" w:rsidRDefault="000E5EFC" w:rsidP="001410B6">
            <w:pPr>
              <w:pStyle w:val="Normal6a"/>
            </w:pPr>
            <w:r w:rsidRPr="0007133C">
              <w:lastRenderedPageBreak/>
              <w:t>I.</w:t>
            </w:r>
            <w:r w:rsidRPr="0007133C">
              <w:tab/>
              <w:t xml:space="preserve">întrucât băncile, </w:t>
            </w:r>
            <w:r w:rsidRPr="0007133C">
              <w:rPr>
                <w:b/>
                <w:bCs/>
                <w:i/>
                <w:iCs/>
              </w:rPr>
              <w:t xml:space="preserve">sistemele de tehnologia informației, </w:t>
            </w:r>
            <w:r w:rsidRPr="0007133C">
              <w:t xml:space="preserve">asigurătorii și prestatorii de servicii de plată se confruntă cu riscul unor amenzi și al excluderii de pe piețe dacă mențin sau stabilesc relații cu CPI sau cu entități și persoane desemnate </w:t>
            </w:r>
            <w:r w:rsidRPr="0007133C">
              <w:lastRenderedPageBreak/>
              <w:t>în temeiul unor astfel de măsuri coercitive; întrucât acest lucru a condus la conformitatea excesivă pe scară largă de către operatorii privați pentru a-și atenua expunerea la riscuri; întrucât conformitatea excesivă și efectele extrateritoriale se manifestă prin perturbarea serviciilor esențiale pentru persoane și organizații;</w:t>
            </w:r>
          </w:p>
        </w:tc>
      </w:tr>
    </w:tbl>
    <w:p w14:paraId="5D7249A7"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4806835" w14:textId="77777777" w:rsidR="000E5EFC" w:rsidRPr="0007133C" w:rsidRDefault="000E5EFC" w:rsidP="000E5EFC">
      <w:r w:rsidRPr="0007133C">
        <w:rPr>
          <w:rStyle w:val="HideTWBExt"/>
        </w:rPr>
        <w:t>&lt;/Amend&gt;</w:t>
      </w:r>
    </w:p>
    <w:p w14:paraId="73BD323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72</w:t>
      </w:r>
      <w:r w:rsidRPr="0007133C">
        <w:rPr>
          <w:rStyle w:val="HideTWBExt"/>
          <w:b w:val="0"/>
        </w:rPr>
        <w:t>&lt;/NumAm&gt;</w:t>
      </w:r>
    </w:p>
    <w:p w14:paraId="3C3BC344" w14:textId="77777777" w:rsidR="000E5EFC" w:rsidRPr="0007133C" w:rsidRDefault="000E5EFC" w:rsidP="000E5EFC">
      <w:pPr>
        <w:pStyle w:val="NormalBold"/>
      </w:pPr>
      <w:r w:rsidRPr="0007133C">
        <w:rPr>
          <w:rStyle w:val="HideTWBExt"/>
          <w:b w:val="0"/>
        </w:rPr>
        <w:t>&lt;RepeatBlock-By&gt;&lt;Members&gt;</w:t>
      </w:r>
      <w:r w:rsidRPr="0007133C">
        <w:t>Mounir Satouri</w:t>
      </w:r>
      <w:r w:rsidRPr="0007133C">
        <w:rPr>
          <w:rStyle w:val="HideTWBExt"/>
          <w:b w:val="0"/>
        </w:rPr>
        <w:t>&lt;/Members&gt;</w:t>
      </w:r>
    </w:p>
    <w:p w14:paraId="5BBEE18A" w14:textId="77777777" w:rsidR="000E5EFC" w:rsidRPr="0007133C" w:rsidRDefault="000E5EFC" w:rsidP="000E5EFC">
      <w:r w:rsidRPr="0007133C">
        <w:rPr>
          <w:rStyle w:val="HideTWBExt"/>
        </w:rPr>
        <w:t>&lt;AuNomDe&gt;</w:t>
      </w:r>
      <w:r w:rsidRPr="0007133C">
        <w:rPr>
          <w:rStyle w:val="HideTWBInt"/>
        </w:rPr>
        <w:t>{Verts/ALE}</w:t>
      </w:r>
      <w:r w:rsidRPr="0007133C">
        <w:t>în numele Grupului Verts/ALE</w:t>
      </w:r>
      <w:r w:rsidRPr="0007133C">
        <w:rPr>
          <w:rStyle w:val="HideTWBExt"/>
        </w:rPr>
        <w:t>&lt;/AuNomDe&gt;</w:t>
      </w:r>
    </w:p>
    <w:p w14:paraId="44DF632B" w14:textId="77777777" w:rsidR="000E5EFC" w:rsidRPr="0007133C" w:rsidRDefault="000E5EFC" w:rsidP="000E5EFC">
      <w:pPr>
        <w:pStyle w:val="NormalBold"/>
      </w:pPr>
      <w:r w:rsidRPr="0007133C">
        <w:rPr>
          <w:rStyle w:val="HideTWBExt"/>
          <w:b w:val="0"/>
        </w:rPr>
        <w:t>&lt;/RepeatBlock-By&gt;</w:t>
      </w:r>
    </w:p>
    <w:p w14:paraId="48EC420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AAD3B51" w14:textId="77777777" w:rsidR="000E5EFC" w:rsidRPr="0007133C" w:rsidRDefault="000E5EFC" w:rsidP="000E5EFC">
      <w:pPr>
        <w:pStyle w:val="NormalBold"/>
      </w:pPr>
      <w:r w:rsidRPr="0007133C">
        <w:rPr>
          <w:rStyle w:val="HideTWBExt"/>
          <w:b w:val="0"/>
        </w:rPr>
        <w:t>&lt;Article&gt;</w:t>
      </w:r>
      <w:r w:rsidRPr="0007133C">
        <w:t>Considerentul Ia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22ED6B1" w14:textId="77777777" w:rsidTr="001410B6">
        <w:trPr>
          <w:trHeight w:hRule="exact" w:val="240"/>
          <w:jc w:val="center"/>
        </w:trPr>
        <w:tc>
          <w:tcPr>
            <w:tcW w:w="9752" w:type="dxa"/>
            <w:gridSpan w:val="2"/>
            <w:tcBorders>
              <w:top w:val="nil"/>
              <w:left w:val="nil"/>
              <w:bottom w:val="nil"/>
              <w:right w:val="nil"/>
            </w:tcBorders>
          </w:tcPr>
          <w:p w14:paraId="52C95E2D" w14:textId="77777777" w:rsidR="000E5EFC" w:rsidRPr="0007133C" w:rsidRDefault="000E5EFC" w:rsidP="001410B6"/>
        </w:tc>
      </w:tr>
      <w:tr w:rsidR="00D765D4" w:rsidRPr="0007133C" w14:paraId="6DB6E4D7" w14:textId="77777777" w:rsidTr="001410B6">
        <w:trPr>
          <w:trHeight w:val="240"/>
          <w:jc w:val="center"/>
        </w:trPr>
        <w:tc>
          <w:tcPr>
            <w:tcW w:w="4876" w:type="dxa"/>
            <w:tcBorders>
              <w:top w:val="nil"/>
              <w:left w:val="nil"/>
              <w:bottom w:val="nil"/>
              <w:right w:val="nil"/>
            </w:tcBorders>
          </w:tcPr>
          <w:p w14:paraId="29EEFED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0B292CF" w14:textId="77777777" w:rsidR="000E5EFC" w:rsidRPr="0007133C" w:rsidRDefault="000E5EFC" w:rsidP="001410B6">
            <w:pPr>
              <w:pStyle w:val="AmColumnHeading"/>
            </w:pPr>
            <w:r w:rsidRPr="0007133C">
              <w:t>Amendamentul</w:t>
            </w:r>
          </w:p>
        </w:tc>
      </w:tr>
      <w:tr w:rsidR="00D765D4" w:rsidRPr="0007133C" w14:paraId="3361CD2F" w14:textId="77777777" w:rsidTr="001410B6">
        <w:trPr>
          <w:jc w:val="center"/>
        </w:trPr>
        <w:tc>
          <w:tcPr>
            <w:tcW w:w="4876" w:type="dxa"/>
            <w:tcBorders>
              <w:top w:val="nil"/>
              <w:left w:val="nil"/>
              <w:bottom w:val="nil"/>
              <w:right w:val="nil"/>
            </w:tcBorders>
          </w:tcPr>
          <w:p w14:paraId="1C75FD8D" w14:textId="77777777" w:rsidR="000E5EFC" w:rsidRPr="0007133C" w:rsidRDefault="000E5EFC" w:rsidP="001410B6">
            <w:pPr>
              <w:pStyle w:val="Normal6a"/>
            </w:pPr>
          </w:p>
        </w:tc>
        <w:tc>
          <w:tcPr>
            <w:tcW w:w="4876" w:type="dxa"/>
            <w:tcBorders>
              <w:top w:val="nil"/>
              <w:left w:val="nil"/>
              <w:bottom w:val="nil"/>
              <w:right w:val="nil"/>
            </w:tcBorders>
          </w:tcPr>
          <w:p w14:paraId="758CBDFF" w14:textId="77777777" w:rsidR="000E5EFC" w:rsidRPr="0007133C" w:rsidRDefault="000E5EFC" w:rsidP="001410B6">
            <w:pPr>
              <w:pStyle w:val="Normal6a"/>
            </w:pPr>
            <w:r w:rsidRPr="0007133C">
              <w:rPr>
                <w:b/>
                <w:i/>
              </w:rPr>
              <w:t>Ia.</w:t>
            </w:r>
            <w:r w:rsidRPr="0007133C">
              <w:tab/>
            </w:r>
            <w:r w:rsidRPr="0007133C">
              <w:rPr>
                <w:b/>
                <w:i/>
              </w:rPr>
              <w:t>întrucât, în hotărârea sa din 11 iunie 2026 în cauza C-81/24, pronunțată în urma unei cereri de decizie preliminară, Curtea de Justiție a Uniunii Europene a statuat că Directiva 2014/92/UE nu permite statelor membre să solicite instituțiilor de credit să refuze deschiderea unui cont de plăți cu servicii de bază pentru un consumator pentru simplul motiv că respectivul consumator este inclus pe o listă de persoane care fac obiectul măsurilor restrictive impuse de o țară terță, cu excepția cazului în care instituția de credit în cauză a efectuat o evaluare individuală a riscului de spălare a banilor sau de finanțare a terorismului legat de relația de afaceri avută în vedere; întrucât hotărârea respectivă confirmă că o conformitate excesivă în ceea ce privește sancțiunile unilaterale ale țărilor terțe nu poate justifica restricții privind accesul la serviciile bancare esențiale care sunt incompatibile cu dreptul Uniunii;</w:t>
            </w:r>
          </w:p>
        </w:tc>
      </w:tr>
    </w:tbl>
    <w:p w14:paraId="4A094D21"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1E0C8A6" w14:textId="77777777" w:rsidR="000E5EFC" w:rsidRPr="0007133C" w:rsidRDefault="000E5EFC" w:rsidP="000E5EFC">
      <w:r w:rsidRPr="0007133C">
        <w:rPr>
          <w:rStyle w:val="HideTWBExt"/>
        </w:rPr>
        <w:lastRenderedPageBreak/>
        <w:t>&lt;/Amend&gt;</w:t>
      </w:r>
    </w:p>
    <w:p w14:paraId="0810DA1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73</w:t>
      </w:r>
      <w:r w:rsidRPr="0007133C">
        <w:rPr>
          <w:rStyle w:val="HideTWBExt"/>
          <w:b w:val="0"/>
        </w:rPr>
        <w:t>&lt;/NumAm&gt;</w:t>
      </w:r>
    </w:p>
    <w:p w14:paraId="098C7FA7"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6E09D978" w14:textId="77777777" w:rsidR="000E5EFC" w:rsidRPr="0007133C" w:rsidRDefault="000E5EFC" w:rsidP="000E5EFC">
      <w:pPr>
        <w:pStyle w:val="NormalBold"/>
      </w:pPr>
      <w:r w:rsidRPr="0007133C">
        <w:rPr>
          <w:rStyle w:val="HideTWBExt"/>
          <w:b w:val="0"/>
        </w:rPr>
        <w:t>&lt;/RepeatBlock-By&gt;</w:t>
      </w:r>
    </w:p>
    <w:p w14:paraId="0AE8CC7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FF83B5C" w14:textId="77777777" w:rsidR="000E5EFC" w:rsidRPr="0007133C" w:rsidRDefault="000E5EFC" w:rsidP="000E5EFC">
      <w:pPr>
        <w:pStyle w:val="NormalBold"/>
      </w:pPr>
      <w:r w:rsidRPr="0007133C">
        <w:rPr>
          <w:rStyle w:val="HideTWBExt"/>
          <w:b w:val="0"/>
        </w:rPr>
        <w:t>&lt;Article&gt;</w:t>
      </w:r>
      <w:r w:rsidRPr="0007133C">
        <w:t>Considerentul Ia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6F8EDB7" w14:textId="77777777" w:rsidTr="001410B6">
        <w:trPr>
          <w:trHeight w:hRule="exact" w:val="240"/>
          <w:jc w:val="center"/>
        </w:trPr>
        <w:tc>
          <w:tcPr>
            <w:tcW w:w="9752" w:type="dxa"/>
            <w:gridSpan w:val="2"/>
            <w:tcBorders>
              <w:top w:val="nil"/>
              <w:left w:val="nil"/>
              <w:bottom w:val="nil"/>
              <w:right w:val="nil"/>
            </w:tcBorders>
          </w:tcPr>
          <w:p w14:paraId="1109FB43" w14:textId="77777777" w:rsidR="000E5EFC" w:rsidRPr="0007133C" w:rsidRDefault="000E5EFC" w:rsidP="001410B6"/>
        </w:tc>
      </w:tr>
      <w:tr w:rsidR="00D765D4" w:rsidRPr="0007133C" w14:paraId="55E3E61D" w14:textId="77777777" w:rsidTr="001410B6">
        <w:trPr>
          <w:trHeight w:val="240"/>
          <w:jc w:val="center"/>
        </w:trPr>
        <w:tc>
          <w:tcPr>
            <w:tcW w:w="4876" w:type="dxa"/>
            <w:tcBorders>
              <w:top w:val="nil"/>
              <w:left w:val="nil"/>
              <w:bottom w:val="nil"/>
              <w:right w:val="nil"/>
            </w:tcBorders>
          </w:tcPr>
          <w:p w14:paraId="56C45E0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658C0A9" w14:textId="77777777" w:rsidR="000E5EFC" w:rsidRPr="0007133C" w:rsidRDefault="000E5EFC" w:rsidP="001410B6">
            <w:pPr>
              <w:pStyle w:val="AmColumnHeading"/>
            </w:pPr>
            <w:r w:rsidRPr="0007133C">
              <w:t>Amendamentul</w:t>
            </w:r>
          </w:p>
        </w:tc>
      </w:tr>
      <w:tr w:rsidR="00D765D4" w:rsidRPr="0007133C" w14:paraId="3419FA83" w14:textId="77777777" w:rsidTr="001410B6">
        <w:trPr>
          <w:jc w:val="center"/>
        </w:trPr>
        <w:tc>
          <w:tcPr>
            <w:tcW w:w="4876" w:type="dxa"/>
            <w:tcBorders>
              <w:top w:val="nil"/>
              <w:left w:val="nil"/>
              <w:bottom w:val="nil"/>
              <w:right w:val="nil"/>
            </w:tcBorders>
          </w:tcPr>
          <w:p w14:paraId="22FFD4C2" w14:textId="77777777" w:rsidR="000E5EFC" w:rsidRPr="0007133C" w:rsidRDefault="000E5EFC" w:rsidP="001410B6">
            <w:pPr>
              <w:pStyle w:val="Normal6a"/>
            </w:pPr>
          </w:p>
        </w:tc>
        <w:tc>
          <w:tcPr>
            <w:tcW w:w="4876" w:type="dxa"/>
            <w:tcBorders>
              <w:top w:val="nil"/>
              <w:left w:val="nil"/>
              <w:bottom w:val="nil"/>
              <w:right w:val="nil"/>
            </w:tcBorders>
          </w:tcPr>
          <w:p w14:paraId="4B91D15F" w14:textId="77777777" w:rsidR="000E5EFC" w:rsidRPr="0007133C" w:rsidRDefault="000E5EFC" w:rsidP="001410B6">
            <w:pPr>
              <w:pStyle w:val="Normal6a"/>
            </w:pPr>
            <w:r w:rsidRPr="0007133C">
              <w:rPr>
                <w:b/>
                <w:i/>
              </w:rPr>
              <w:t>Ia.</w:t>
            </w:r>
            <w:r w:rsidRPr="0007133C">
              <w:tab/>
            </w:r>
            <w:r w:rsidRPr="0007133C">
              <w:rPr>
                <w:b/>
                <w:i/>
              </w:rPr>
              <w:t>întrucât, în cauza Jenec C-81/24, Curtea de Justiție a Uniunii Europene a constatat că legislația UE nu poate fi interpretată ca obligând instituțiile de credit să refuze în mod automat să stabilească o relație de afaceri cu o persoană inclusă sub orice desemnare pe lista cetățenilor desemnați în mod special a OFAC;</w:t>
            </w:r>
          </w:p>
        </w:tc>
      </w:tr>
    </w:tbl>
    <w:p w14:paraId="63AC34A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06BD170" w14:textId="77777777" w:rsidR="000E5EFC" w:rsidRPr="0007133C" w:rsidRDefault="000E5EFC" w:rsidP="000E5EFC">
      <w:r w:rsidRPr="0007133C">
        <w:rPr>
          <w:rStyle w:val="HideTWBExt"/>
        </w:rPr>
        <w:t>&lt;/Amend&gt;</w:t>
      </w:r>
    </w:p>
    <w:p w14:paraId="7F729BC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74</w:t>
      </w:r>
      <w:r w:rsidRPr="0007133C">
        <w:rPr>
          <w:rStyle w:val="HideTWBExt"/>
          <w:b w:val="0"/>
        </w:rPr>
        <w:t>&lt;/NumAm&gt;</w:t>
      </w:r>
    </w:p>
    <w:p w14:paraId="6ACF56C4"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2F409B02"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5C8774AA" w14:textId="77777777" w:rsidR="000E5EFC" w:rsidRPr="0007133C" w:rsidRDefault="000E5EFC" w:rsidP="000E5EFC">
      <w:pPr>
        <w:pStyle w:val="NormalBold"/>
      </w:pPr>
      <w:r w:rsidRPr="0007133C">
        <w:rPr>
          <w:rStyle w:val="HideTWBExt"/>
          <w:b w:val="0"/>
        </w:rPr>
        <w:t>&lt;/RepeatBlock-By&gt;</w:t>
      </w:r>
    </w:p>
    <w:p w14:paraId="53938EE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EDDF208" w14:textId="77777777" w:rsidR="000E5EFC" w:rsidRPr="0007133C" w:rsidRDefault="000E5EFC" w:rsidP="000E5EFC">
      <w:pPr>
        <w:pStyle w:val="NormalBold"/>
      </w:pPr>
      <w:r w:rsidRPr="0007133C">
        <w:rPr>
          <w:rStyle w:val="HideTWBExt"/>
          <w:b w:val="0"/>
        </w:rPr>
        <w:t>&lt;Article&gt;</w:t>
      </w:r>
      <w:r w:rsidRPr="0007133C">
        <w:t>Considerentul J</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E4E88A5" w14:textId="77777777" w:rsidTr="001410B6">
        <w:trPr>
          <w:trHeight w:hRule="exact" w:val="240"/>
          <w:jc w:val="center"/>
        </w:trPr>
        <w:tc>
          <w:tcPr>
            <w:tcW w:w="9752" w:type="dxa"/>
            <w:gridSpan w:val="2"/>
            <w:tcBorders>
              <w:top w:val="nil"/>
              <w:left w:val="nil"/>
              <w:bottom w:val="nil"/>
              <w:right w:val="nil"/>
            </w:tcBorders>
          </w:tcPr>
          <w:p w14:paraId="039B0D01" w14:textId="77777777" w:rsidR="000E5EFC" w:rsidRPr="0007133C" w:rsidRDefault="000E5EFC" w:rsidP="001410B6"/>
        </w:tc>
      </w:tr>
      <w:tr w:rsidR="00D765D4" w:rsidRPr="0007133C" w14:paraId="3B1E35F7" w14:textId="77777777" w:rsidTr="001410B6">
        <w:trPr>
          <w:trHeight w:val="240"/>
          <w:jc w:val="center"/>
        </w:trPr>
        <w:tc>
          <w:tcPr>
            <w:tcW w:w="4876" w:type="dxa"/>
            <w:tcBorders>
              <w:top w:val="nil"/>
              <w:left w:val="nil"/>
              <w:bottom w:val="nil"/>
              <w:right w:val="nil"/>
            </w:tcBorders>
          </w:tcPr>
          <w:p w14:paraId="55DD255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FEF51B4" w14:textId="77777777" w:rsidR="000E5EFC" w:rsidRPr="0007133C" w:rsidRDefault="000E5EFC" w:rsidP="001410B6">
            <w:pPr>
              <w:pStyle w:val="AmColumnHeading"/>
            </w:pPr>
            <w:r w:rsidRPr="0007133C">
              <w:t>Amendamentul</w:t>
            </w:r>
          </w:p>
        </w:tc>
      </w:tr>
      <w:tr w:rsidR="00D765D4" w:rsidRPr="0007133C" w14:paraId="10BCA8FA" w14:textId="77777777" w:rsidTr="001410B6">
        <w:trPr>
          <w:jc w:val="center"/>
        </w:trPr>
        <w:tc>
          <w:tcPr>
            <w:tcW w:w="4876" w:type="dxa"/>
            <w:tcBorders>
              <w:top w:val="nil"/>
              <w:left w:val="nil"/>
              <w:bottom w:val="nil"/>
              <w:right w:val="nil"/>
            </w:tcBorders>
          </w:tcPr>
          <w:p w14:paraId="11091AD4" w14:textId="77777777" w:rsidR="000E5EFC" w:rsidRPr="0007133C" w:rsidRDefault="000E5EFC" w:rsidP="001410B6">
            <w:pPr>
              <w:pStyle w:val="Normal6a"/>
            </w:pPr>
            <w:r w:rsidRPr="0007133C">
              <w:t>J.</w:t>
            </w:r>
            <w:r w:rsidRPr="0007133C">
              <w:tab/>
              <w:t>întrucât impactul extrateritorial al unor astfel de măsuri este amplificat de dependența structurală a sistemelor globale, financiare, digitale și tehnologice de infrastructura din afara UE;</w:t>
            </w:r>
          </w:p>
        </w:tc>
        <w:tc>
          <w:tcPr>
            <w:tcW w:w="4876" w:type="dxa"/>
            <w:tcBorders>
              <w:top w:val="nil"/>
              <w:left w:val="nil"/>
              <w:bottom w:val="nil"/>
              <w:right w:val="nil"/>
            </w:tcBorders>
          </w:tcPr>
          <w:p w14:paraId="2556DF2E" w14:textId="77777777" w:rsidR="000E5EFC" w:rsidRPr="0007133C" w:rsidRDefault="000E5EFC" w:rsidP="001410B6">
            <w:pPr>
              <w:pStyle w:val="Normal6a"/>
            </w:pPr>
            <w:r w:rsidRPr="0007133C">
              <w:t>J.</w:t>
            </w:r>
            <w:r w:rsidRPr="0007133C">
              <w:tab/>
              <w:t>întrucât impactul extrateritorial al unor astfel de măsuri este amplificat de dependența structurală a sistemelor globale, financiare, digitale și tehnologice de infrastructura din afara UE</w:t>
            </w:r>
            <w:r w:rsidRPr="0007133C">
              <w:rPr>
                <w:b/>
                <w:bCs/>
                <w:i/>
                <w:iCs/>
              </w:rPr>
              <w:t>, demonstrând astfel necesitatea unei mai mari autonomii europene în ceea ce privește infrastructurile financiare, digitale și tehnologice esențiale pentru a rezista coerciției străine</w:t>
            </w:r>
            <w:r w:rsidRPr="0007133C">
              <w:t>;</w:t>
            </w:r>
          </w:p>
        </w:tc>
      </w:tr>
    </w:tbl>
    <w:p w14:paraId="30AB3A51"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3E8F172" w14:textId="77777777" w:rsidR="000E5EFC" w:rsidRPr="0007133C" w:rsidRDefault="000E5EFC" w:rsidP="000E5EFC">
      <w:r w:rsidRPr="0007133C">
        <w:rPr>
          <w:rStyle w:val="HideTWBExt"/>
        </w:rPr>
        <w:t>&lt;/Amend&gt;</w:t>
      </w:r>
    </w:p>
    <w:p w14:paraId="469B0BC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75</w:t>
      </w:r>
      <w:r w:rsidRPr="0007133C">
        <w:rPr>
          <w:rStyle w:val="HideTWBExt"/>
          <w:b w:val="0"/>
        </w:rPr>
        <w:t>&lt;/NumAm&gt;</w:t>
      </w:r>
    </w:p>
    <w:p w14:paraId="4520C3E3" w14:textId="77777777" w:rsidR="000E5EFC" w:rsidRPr="0007133C" w:rsidRDefault="000E5EFC" w:rsidP="000E5EFC">
      <w:pPr>
        <w:pStyle w:val="NormalBold"/>
      </w:pPr>
      <w:r w:rsidRPr="0007133C">
        <w:rPr>
          <w:rStyle w:val="HideTWBExt"/>
          <w:b w:val="0"/>
        </w:rPr>
        <w:lastRenderedPageBreak/>
        <w:t>&lt;RepeatBlock-By&gt;&lt;Members&gt;</w:t>
      </w:r>
      <w:r w:rsidRPr="0007133C">
        <w:t>Chloé Ridel</w:t>
      </w:r>
      <w:r w:rsidRPr="0007133C">
        <w:rPr>
          <w:rStyle w:val="HideTWBExt"/>
          <w:b w:val="0"/>
        </w:rPr>
        <w:t>&lt;/Members&gt;</w:t>
      </w:r>
    </w:p>
    <w:p w14:paraId="1507C471" w14:textId="77777777" w:rsidR="000E5EFC" w:rsidRPr="0007133C" w:rsidRDefault="000E5EFC" w:rsidP="000E5EFC">
      <w:pPr>
        <w:pStyle w:val="NormalBold"/>
      </w:pPr>
      <w:r w:rsidRPr="0007133C">
        <w:rPr>
          <w:rStyle w:val="HideTWBExt"/>
          <w:b w:val="0"/>
        </w:rPr>
        <w:t>&lt;/RepeatBlock-By&gt;</w:t>
      </w:r>
    </w:p>
    <w:p w14:paraId="6607E8E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87E0B07" w14:textId="77777777" w:rsidR="000E5EFC" w:rsidRPr="0007133C" w:rsidRDefault="000E5EFC" w:rsidP="000E5EFC">
      <w:pPr>
        <w:pStyle w:val="NormalBold"/>
      </w:pPr>
      <w:r w:rsidRPr="0007133C">
        <w:rPr>
          <w:rStyle w:val="HideTWBExt"/>
          <w:b w:val="0"/>
        </w:rPr>
        <w:t>&lt;Article&gt;</w:t>
      </w:r>
      <w:r w:rsidRPr="0007133C">
        <w:t>Considerentul J</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13BA5EA" w14:textId="77777777" w:rsidTr="001410B6">
        <w:trPr>
          <w:trHeight w:hRule="exact" w:val="240"/>
          <w:jc w:val="center"/>
        </w:trPr>
        <w:tc>
          <w:tcPr>
            <w:tcW w:w="9752" w:type="dxa"/>
            <w:gridSpan w:val="2"/>
            <w:tcBorders>
              <w:top w:val="nil"/>
              <w:left w:val="nil"/>
              <w:bottom w:val="nil"/>
              <w:right w:val="nil"/>
            </w:tcBorders>
          </w:tcPr>
          <w:p w14:paraId="7679FF14" w14:textId="77777777" w:rsidR="000E5EFC" w:rsidRPr="0007133C" w:rsidRDefault="000E5EFC" w:rsidP="001410B6"/>
        </w:tc>
      </w:tr>
      <w:tr w:rsidR="00D765D4" w:rsidRPr="0007133C" w14:paraId="4229FB29" w14:textId="77777777" w:rsidTr="001410B6">
        <w:trPr>
          <w:trHeight w:val="240"/>
          <w:jc w:val="center"/>
        </w:trPr>
        <w:tc>
          <w:tcPr>
            <w:tcW w:w="4876" w:type="dxa"/>
            <w:tcBorders>
              <w:top w:val="nil"/>
              <w:left w:val="nil"/>
              <w:bottom w:val="nil"/>
              <w:right w:val="nil"/>
            </w:tcBorders>
          </w:tcPr>
          <w:p w14:paraId="2858E16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4CB9BEE" w14:textId="77777777" w:rsidR="000E5EFC" w:rsidRPr="0007133C" w:rsidRDefault="000E5EFC" w:rsidP="001410B6">
            <w:pPr>
              <w:pStyle w:val="AmColumnHeading"/>
            </w:pPr>
            <w:r w:rsidRPr="0007133C">
              <w:t>Amendamentul</w:t>
            </w:r>
          </w:p>
        </w:tc>
      </w:tr>
      <w:tr w:rsidR="00D765D4" w:rsidRPr="0007133C" w14:paraId="5B6699DD" w14:textId="77777777" w:rsidTr="001410B6">
        <w:trPr>
          <w:jc w:val="center"/>
        </w:trPr>
        <w:tc>
          <w:tcPr>
            <w:tcW w:w="4876" w:type="dxa"/>
            <w:tcBorders>
              <w:top w:val="nil"/>
              <w:left w:val="nil"/>
              <w:bottom w:val="nil"/>
              <w:right w:val="nil"/>
            </w:tcBorders>
          </w:tcPr>
          <w:p w14:paraId="5F953DEB" w14:textId="77777777" w:rsidR="000E5EFC" w:rsidRPr="0007133C" w:rsidRDefault="000E5EFC" w:rsidP="001410B6">
            <w:pPr>
              <w:pStyle w:val="Normal6a"/>
            </w:pPr>
            <w:r w:rsidRPr="0007133C">
              <w:t>J.</w:t>
            </w:r>
            <w:r w:rsidRPr="0007133C">
              <w:tab/>
              <w:t>întrucât impactul extrateritorial al unor astfel de măsuri este amplificat de dependența structurală a sistemelor globale, financiare, digitale și tehnologice de infrastructura din afara UE;</w:t>
            </w:r>
          </w:p>
        </w:tc>
        <w:tc>
          <w:tcPr>
            <w:tcW w:w="4876" w:type="dxa"/>
            <w:tcBorders>
              <w:top w:val="nil"/>
              <w:left w:val="nil"/>
              <w:bottom w:val="nil"/>
              <w:right w:val="nil"/>
            </w:tcBorders>
          </w:tcPr>
          <w:p w14:paraId="7B753B08" w14:textId="77777777" w:rsidR="000E5EFC" w:rsidRPr="0007133C" w:rsidRDefault="000E5EFC" w:rsidP="001410B6">
            <w:pPr>
              <w:pStyle w:val="Normal6a"/>
            </w:pPr>
            <w:r w:rsidRPr="0007133C">
              <w:t>J.</w:t>
            </w:r>
            <w:r w:rsidRPr="0007133C">
              <w:tab/>
              <w:t xml:space="preserve">întrucât impactul extrateritorial al unor astfel de măsuri este amplificat de dependența structurală a sistemelor globale, financiare, digitale și tehnologice de infrastructura </w:t>
            </w:r>
            <w:r w:rsidRPr="0007133C">
              <w:rPr>
                <w:b/>
                <w:bCs/>
                <w:i/>
                <w:iCs/>
              </w:rPr>
              <w:t xml:space="preserve">și furnizorii de servicii </w:t>
            </w:r>
            <w:r w:rsidRPr="0007133C">
              <w:t>din afara UE;</w:t>
            </w:r>
          </w:p>
        </w:tc>
      </w:tr>
    </w:tbl>
    <w:p w14:paraId="0A29AC2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BBDE0C1" w14:textId="77777777" w:rsidR="000E5EFC" w:rsidRPr="0007133C" w:rsidRDefault="000E5EFC" w:rsidP="000E5EFC">
      <w:r w:rsidRPr="0007133C">
        <w:rPr>
          <w:rStyle w:val="HideTWBExt"/>
        </w:rPr>
        <w:t>&lt;/Amend&gt;</w:t>
      </w:r>
    </w:p>
    <w:p w14:paraId="3BE6EC6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76</w:t>
      </w:r>
      <w:r w:rsidRPr="0007133C">
        <w:rPr>
          <w:rStyle w:val="HideTWBExt"/>
          <w:b w:val="0"/>
        </w:rPr>
        <w:t>&lt;/NumAm&gt;</w:t>
      </w:r>
    </w:p>
    <w:p w14:paraId="25079D09"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30201A8B" w14:textId="77777777" w:rsidR="000E5EFC" w:rsidRPr="0007133C" w:rsidRDefault="000E5EFC" w:rsidP="000E5EFC">
      <w:pPr>
        <w:pStyle w:val="NormalBold"/>
      </w:pPr>
      <w:r w:rsidRPr="0007133C">
        <w:rPr>
          <w:rStyle w:val="HideTWBExt"/>
          <w:b w:val="0"/>
        </w:rPr>
        <w:t>&lt;/RepeatBlock-By&gt;</w:t>
      </w:r>
    </w:p>
    <w:p w14:paraId="5AA709C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52F1BD7" w14:textId="77777777" w:rsidR="000E5EFC" w:rsidRPr="0007133C" w:rsidRDefault="000E5EFC" w:rsidP="000E5EFC">
      <w:pPr>
        <w:pStyle w:val="NormalBold"/>
      </w:pPr>
      <w:r w:rsidRPr="0007133C">
        <w:rPr>
          <w:rStyle w:val="HideTWBExt"/>
          <w:b w:val="0"/>
        </w:rPr>
        <w:t>&lt;Article&gt;</w:t>
      </w:r>
      <w:r w:rsidRPr="0007133C">
        <w:t>Considerentul J</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ADBC03E" w14:textId="77777777" w:rsidTr="001410B6">
        <w:trPr>
          <w:trHeight w:hRule="exact" w:val="240"/>
          <w:jc w:val="center"/>
        </w:trPr>
        <w:tc>
          <w:tcPr>
            <w:tcW w:w="9752" w:type="dxa"/>
            <w:gridSpan w:val="2"/>
            <w:tcBorders>
              <w:top w:val="nil"/>
              <w:left w:val="nil"/>
              <w:bottom w:val="nil"/>
              <w:right w:val="nil"/>
            </w:tcBorders>
          </w:tcPr>
          <w:p w14:paraId="0B4BED50" w14:textId="77777777" w:rsidR="000E5EFC" w:rsidRPr="0007133C" w:rsidRDefault="000E5EFC" w:rsidP="001410B6"/>
        </w:tc>
      </w:tr>
      <w:tr w:rsidR="00D765D4" w:rsidRPr="0007133C" w14:paraId="6DB8E1E4" w14:textId="77777777" w:rsidTr="001410B6">
        <w:trPr>
          <w:trHeight w:val="240"/>
          <w:jc w:val="center"/>
        </w:trPr>
        <w:tc>
          <w:tcPr>
            <w:tcW w:w="4876" w:type="dxa"/>
            <w:tcBorders>
              <w:top w:val="nil"/>
              <w:left w:val="nil"/>
              <w:bottom w:val="nil"/>
              <w:right w:val="nil"/>
            </w:tcBorders>
          </w:tcPr>
          <w:p w14:paraId="5B6B14D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60B61EF" w14:textId="77777777" w:rsidR="000E5EFC" w:rsidRPr="0007133C" w:rsidRDefault="000E5EFC" w:rsidP="001410B6">
            <w:pPr>
              <w:pStyle w:val="AmColumnHeading"/>
            </w:pPr>
            <w:r w:rsidRPr="0007133C">
              <w:t>Amendamentul</w:t>
            </w:r>
          </w:p>
        </w:tc>
      </w:tr>
      <w:tr w:rsidR="00D765D4" w:rsidRPr="0007133C" w14:paraId="5AF3522D" w14:textId="77777777" w:rsidTr="001410B6">
        <w:trPr>
          <w:jc w:val="center"/>
        </w:trPr>
        <w:tc>
          <w:tcPr>
            <w:tcW w:w="4876" w:type="dxa"/>
            <w:tcBorders>
              <w:top w:val="nil"/>
              <w:left w:val="nil"/>
              <w:bottom w:val="nil"/>
              <w:right w:val="nil"/>
            </w:tcBorders>
          </w:tcPr>
          <w:p w14:paraId="68BEE063" w14:textId="77777777" w:rsidR="000E5EFC" w:rsidRPr="0007133C" w:rsidRDefault="000E5EFC" w:rsidP="001410B6">
            <w:pPr>
              <w:pStyle w:val="Normal6a"/>
            </w:pPr>
            <w:r w:rsidRPr="0007133C">
              <w:t>J.</w:t>
            </w:r>
            <w:r w:rsidRPr="0007133C">
              <w:tab/>
              <w:t xml:space="preserve">întrucât impactul extrateritorial al unor astfel de măsuri este amplificat de dependența structurală a sistemelor globale, financiare, digitale și tehnologice de infrastructura </w:t>
            </w:r>
            <w:r w:rsidRPr="0007133C">
              <w:rPr>
                <w:b/>
                <w:bCs/>
                <w:i/>
                <w:iCs/>
              </w:rPr>
              <w:t>din afara UE</w:t>
            </w:r>
            <w:r w:rsidRPr="0007133C">
              <w:t>;</w:t>
            </w:r>
          </w:p>
        </w:tc>
        <w:tc>
          <w:tcPr>
            <w:tcW w:w="4876" w:type="dxa"/>
            <w:tcBorders>
              <w:top w:val="nil"/>
              <w:left w:val="nil"/>
              <w:bottom w:val="nil"/>
              <w:right w:val="nil"/>
            </w:tcBorders>
          </w:tcPr>
          <w:p w14:paraId="7DB319D7" w14:textId="77777777" w:rsidR="000E5EFC" w:rsidRPr="0007133C" w:rsidRDefault="000E5EFC" w:rsidP="001410B6">
            <w:pPr>
              <w:pStyle w:val="Normal6a"/>
            </w:pPr>
            <w:r w:rsidRPr="0007133C">
              <w:t>J.</w:t>
            </w:r>
            <w:r w:rsidRPr="0007133C">
              <w:tab/>
              <w:t xml:space="preserve">întrucât impactul extrateritorial al unor astfel de măsuri este amplificat de dependența structurală a sistemelor globale, financiare, digitale și tehnologice de infrastructura </w:t>
            </w:r>
            <w:r w:rsidRPr="0007133C">
              <w:rPr>
                <w:b/>
                <w:bCs/>
                <w:i/>
                <w:iCs/>
              </w:rPr>
              <w:t>neeuropeană</w:t>
            </w:r>
            <w:r w:rsidRPr="0007133C">
              <w:t>;</w:t>
            </w:r>
          </w:p>
        </w:tc>
      </w:tr>
    </w:tbl>
    <w:p w14:paraId="43A478F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7C175CC" w14:textId="77777777" w:rsidR="000E5EFC" w:rsidRPr="0007133C" w:rsidRDefault="000E5EFC" w:rsidP="000E5EFC">
      <w:r w:rsidRPr="0007133C">
        <w:rPr>
          <w:rStyle w:val="HideTWBExt"/>
        </w:rPr>
        <w:t>&lt;/Amend&gt;</w:t>
      </w:r>
    </w:p>
    <w:p w14:paraId="1F9DAFA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77</w:t>
      </w:r>
      <w:r w:rsidRPr="0007133C">
        <w:rPr>
          <w:rStyle w:val="HideTWBExt"/>
          <w:b w:val="0"/>
        </w:rPr>
        <w:t>&lt;/NumAm&gt;</w:t>
      </w:r>
    </w:p>
    <w:p w14:paraId="7F67CCA3"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C2293E8" w14:textId="77777777" w:rsidR="000E5EFC" w:rsidRPr="0007133C" w:rsidRDefault="000E5EFC" w:rsidP="000E5EFC">
      <w:pPr>
        <w:pStyle w:val="NormalBold"/>
      </w:pPr>
      <w:r w:rsidRPr="0007133C">
        <w:rPr>
          <w:rStyle w:val="HideTWBExt"/>
          <w:b w:val="0"/>
        </w:rPr>
        <w:t>&lt;/RepeatBlock-By&gt;</w:t>
      </w:r>
    </w:p>
    <w:p w14:paraId="65910D8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8C03974" w14:textId="77777777" w:rsidR="000E5EFC" w:rsidRPr="0007133C" w:rsidRDefault="000E5EFC" w:rsidP="000E5EFC">
      <w:pPr>
        <w:pStyle w:val="NormalBold"/>
      </w:pPr>
      <w:r w:rsidRPr="0007133C">
        <w:rPr>
          <w:rStyle w:val="HideTWBExt"/>
          <w:b w:val="0"/>
        </w:rPr>
        <w:t>&lt;Article&gt;</w:t>
      </w:r>
      <w:r w:rsidRPr="0007133C">
        <w:t>Considerentul Ja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BF2A3EB" w14:textId="77777777" w:rsidTr="001410B6">
        <w:trPr>
          <w:trHeight w:hRule="exact" w:val="240"/>
          <w:jc w:val="center"/>
        </w:trPr>
        <w:tc>
          <w:tcPr>
            <w:tcW w:w="9752" w:type="dxa"/>
            <w:gridSpan w:val="2"/>
            <w:tcBorders>
              <w:top w:val="nil"/>
              <w:left w:val="nil"/>
              <w:bottom w:val="nil"/>
              <w:right w:val="nil"/>
            </w:tcBorders>
          </w:tcPr>
          <w:p w14:paraId="5168C8F8" w14:textId="77777777" w:rsidR="000E5EFC" w:rsidRPr="0007133C" w:rsidRDefault="000E5EFC" w:rsidP="001410B6"/>
        </w:tc>
      </w:tr>
      <w:tr w:rsidR="00D765D4" w:rsidRPr="0007133C" w14:paraId="2154C993" w14:textId="77777777" w:rsidTr="001410B6">
        <w:trPr>
          <w:trHeight w:val="240"/>
          <w:jc w:val="center"/>
        </w:trPr>
        <w:tc>
          <w:tcPr>
            <w:tcW w:w="4876" w:type="dxa"/>
            <w:tcBorders>
              <w:top w:val="nil"/>
              <w:left w:val="nil"/>
              <w:bottom w:val="nil"/>
              <w:right w:val="nil"/>
            </w:tcBorders>
          </w:tcPr>
          <w:p w14:paraId="66872F5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B2FBC39" w14:textId="77777777" w:rsidR="000E5EFC" w:rsidRPr="0007133C" w:rsidRDefault="000E5EFC" w:rsidP="001410B6">
            <w:pPr>
              <w:pStyle w:val="AmColumnHeading"/>
            </w:pPr>
            <w:r w:rsidRPr="0007133C">
              <w:t>Amendamentul</w:t>
            </w:r>
          </w:p>
        </w:tc>
      </w:tr>
      <w:tr w:rsidR="00D765D4" w:rsidRPr="0007133C" w14:paraId="75FD1BF2" w14:textId="77777777" w:rsidTr="001410B6">
        <w:trPr>
          <w:jc w:val="center"/>
        </w:trPr>
        <w:tc>
          <w:tcPr>
            <w:tcW w:w="4876" w:type="dxa"/>
            <w:tcBorders>
              <w:top w:val="nil"/>
              <w:left w:val="nil"/>
              <w:bottom w:val="nil"/>
              <w:right w:val="nil"/>
            </w:tcBorders>
          </w:tcPr>
          <w:p w14:paraId="4CC5D169" w14:textId="77777777" w:rsidR="000E5EFC" w:rsidRPr="0007133C" w:rsidRDefault="000E5EFC" w:rsidP="001410B6">
            <w:pPr>
              <w:pStyle w:val="Normal6a"/>
            </w:pPr>
          </w:p>
        </w:tc>
        <w:tc>
          <w:tcPr>
            <w:tcW w:w="4876" w:type="dxa"/>
            <w:tcBorders>
              <w:top w:val="nil"/>
              <w:left w:val="nil"/>
              <w:bottom w:val="nil"/>
              <w:right w:val="nil"/>
            </w:tcBorders>
          </w:tcPr>
          <w:p w14:paraId="5BFF8E26" w14:textId="77777777" w:rsidR="000E5EFC" w:rsidRPr="0007133C" w:rsidRDefault="000E5EFC" w:rsidP="001410B6">
            <w:pPr>
              <w:pStyle w:val="Normal6a"/>
            </w:pPr>
            <w:r w:rsidRPr="0007133C">
              <w:rPr>
                <w:b/>
                <w:i/>
              </w:rPr>
              <w:t>Ja.</w:t>
            </w:r>
            <w:r w:rsidRPr="0007133C">
              <w:tab/>
            </w:r>
            <w:r w:rsidRPr="0007133C">
              <w:rPr>
                <w:b/>
                <w:i/>
              </w:rPr>
              <w:t xml:space="preserve">întrucât aceste dependențe sunt concentrate în domenii critice, inclusiv dependența de instituții bancare corespondente din afara UE și de relațiile de compensare în dolari, de rețelele de </w:t>
            </w:r>
            <w:r w:rsidRPr="0007133C">
              <w:rPr>
                <w:b/>
                <w:i/>
              </w:rPr>
              <w:lastRenderedPageBreak/>
              <w:t>plată și de procesare a cardurilor, precum și de furnizorii de servicii de cloud, de găzduire de date și de software din afara UE; întrucât astfel de dependențe limitează, de asemenea, competitivitatea și capacitatea de inovare a Uniunii; întrucât astfel de furnizori pot fi obligați, în temeiul domeniului de aplicare extrateritorial al legislației țărilor terțe, cum ar fi Legea CLOUD din SUA, să divulge date indiferent de locul în care sunt stocate acestea; întrucât reducerea acestor dependențe se referă mai degrabă la sursa efectului de pârghie extrateritorial decât la simptomele acestuia;</w:t>
            </w:r>
          </w:p>
        </w:tc>
      </w:tr>
    </w:tbl>
    <w:p w14:paraId="0A261272"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19E58E2" w14:textId="77777777" w:rsidR="000E5EFC" w:rsidRPr="0007133C" w:rsidRDefault="000E5EFC" w:rsidP="000E5EFC">
      <w:r w:rsidRPr="0007133C">
        <w:rPr>
          <w:rStyle w:val="HideTWBExt"/>
        </w:rPr>
        <w:t>&lt;/Amend&gt;</w:t>
      </w:r>
    </w:p>
    <w:p w14:paraId="6796173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78</w:t>
      </w:r>
      <w:r w:rsidRPr="0007133C">
        <w:rPr>
          <w:rStyle w:val="HideTWBExt"/>
          <w:b w:val="0"/>
        </w:rPr>
        <w:t>&lt;/NumAm&gt;</w:t>
      </w:r>
    </w:p>
    <w:p w14:paraId="0406C234"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1254F11A" w14:textId="77777777" w:rsidR="000E5EFC" w:rsidRPr="0007133C" w:rsidRDefault="000E5EFC" w:rsidP="000E5EFC">
      <w:pPr>
        <w:pStyle w:val="NormalBold"/>
      </w:pPr>
      <w:r w:rsidRPr="0007133C">
        <w:rPr>
          <w:rStyle w:val="HideTWBExt"/>
          <w:b w:val="0"/>
        </w:rPr>
        <w:t>&lt;/RepeatBlock-By&gt;</w:t>
      </w:r>
    </w:p>
    <w:p w14:paraId="5FB22C5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15CD549" w14:textId="77777777" w:rsidR="000E5EFC" w:rsidRPr="0007133C" w:rsidRDefault="000E5EFC" w:rsidP="000E5EFC">
      <w:pPr>
        <w:pStyle w:val="NormalBold"/>
      </w:pPr>
      <w:r w:rsidRPr="0007133C">
        <w:rPr>
          <w:rStyle w:val="HideTWBExt"/>
          <w:b w:val="0"/>
        </w:rPr>
        <w:t>&lt;Article&gt;</w:t>
      </w:r>
      <w:r w:rsidRPr="0007133C">
        <w:t>Considerentul Ja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F6F4AA6" w14:textId="77777777" w:rsidTr="001410B6">
        <w:trPr>
          <w:trHeight w:hRule="exact" w:val="240"/>
          <w:jc w:val="center"/>
        </w:trPr>
        <w:tc>
          <w:tcPr>
            <w:tcW w:w="9752" w:type="dxa"/>
            <w:gridSpan w:val="2"/>
            <w:tcBorders>
              <w:top w:val="nil"/>
              <w:left w:val="nil"/>
              <w:bottom w:val="nil"/>
              <w:right w:val="nil"/>
            </w:tcBorders>
          </w:tcPr>
          <w:p w14:paraId="716F21C4" w14:textId="77777777" w:rsidR="000E5EFC" w:rsidRPr="0007133C" w:rsidRDefault="000E5EFC" w:rsidP="001410B6"/>
        </w:tc>
      </w:tr>
      <w:tr w:rsidR="00D765D4" w:rsidRPr="0007133C" w14:paraId="3C29DD82" w14:textId="77777777" w:rsidTr="001410B6">
        <w:trPr>
          <w:trHeight w:val="240"/>
          <w:jc w:val="center"/>
        </w:trPr>
        <w:tc>
          <w:tcPr>
            <w:tcW w:w="4876" w:type="dxa"/>
            <w:tcBorders>
              <w:top w:val="nil"/>
              <w:left w:val="nil"/>
              <w:bottom w:val="nil"/>
              <w:right w:val="nil"/>
            </w:tcBorders>
          </w:tcPr>
          <w:p w14:paraId="7B8F924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DEA9A2F" w14:textId="77777777" w:rsidR="000E5EFC" w:rsidRPr="0007133C" w:rsidRDefault="000E5EFC" w:rsidP="001410B6">
            <w:pPr>
              <w:pStyle w:val="AmColumnHeading"/>
            </w:pPr>
            <w:r w:rsidRPr="0007133C">
              <w:t>Amendamentul</w:t>
            </w:r>
          </w:p>
        </w:tc>
      </w:tr>
      <w:tr w:rsidR="00D765D4" w:rsidRPr="0007133C" w14:paraId="6FFED003" w14:textId="77777777" w:rsidTr="001410B6">
        <w:trPr>
          <w:jc w:val="center"/>
        </w:trPr>
        <w:tc>
          <w:tcPr>
            <w:tcW w:w="4876" w:type="dxa"/>
            <w:tcBorders>
              <w:top w:val="nil"/>
              <w:left w:val="nil"/>
              <w:bottom w:val="nil"/>
              <w:right w:val="nil"/>
            </w:tcBorders>
          </w:tcPr>
          <w:p w14:paraId="2D23954D" w14:textId="77777777" w:rsidR="000E5EFC" w:rsidRPr="0007133C" w:rsidRDefault="000E5EFC" w:rsidP="001410B6">
            <w:pPr>
              <w:pStyle w:val="Normal6a"/>
            </w:pPr>
          </w:p>
        </w:tc>
        <w:tc>
          <w:tcPr>
            <w:tcW w:w="4876" w:type="dxa"/>
            <w:tcBorders>
              <w:top w:val="nil"/>
              <w:left w:val="nil"/>
              <w:bottom w:val="nil"/>
              <w:right w:val="nil"/>
            </w:tcBorders>
          </w:tcPr>
          <w:p w14:paraId="492372FA" w14:textId="77777777" w:rsidR="000E5EFC" w:rsidRPr="0007133C" w:rsidRDefault="000E5EFC" w:rsidP="001410B6">
            <w:pPr>
              <w:pStyle w:val="Normal6a"/>
            </w:pPr>
            <w:r w:rsidRPr="0007133C">
              <w:rPr>
                <w:b/>
                <w:i/>
              </w:rPr>
              <w:t>Ja.</w:t>
            </w:r>
            <w:r w:rsidRPr="0007133C">
              <w:tab/>
            </w:r>
            <w:r w:rsidRPr="0007133C">
              <w:rPr>
                <w:b/>
                <w:i/>
              </w:rPr>
              <w:t>întrucât acțiunea Uniunii se bazează pe infrastructura digitală, cum ar fi cloudul, mediile de date și rețelele de conectivitate, care pot fi supuse presiunii din partea țărilor terțe prin aplicarea sau amenințarea cu sancțiuni și alte măsuri coercitive, creând astfel vulnerabilități care pot afecta continuitatea și autonomia acțiunii Uniunii;</w:t>
            </w:r>
          </w:p>
        </w:tc>
      </w:tr>
    </w:tbl>
    <w:p w14:paraId="1D7EF23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A1EC37B" w14:textId="77777777" w:rsidR="000E5EFC" w:rsidRPr="0007133C" w:rsidRDefault="000E5EFC" w:rsidP="000E5EFC">
      <w:r w:rsidRPr="0007133C">
        <w:rPr>
          <w:rStyle w:val="HideTWBExt"/>
        </w:rPr>
        <w:t>&lt;/Amend&gt;</w:t>
      </w:r>
    </w:p>
    <w:p w14:paraId="0ABE0EE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79</w:t>
      </w:r>
      <w:r w:rsidRPr="0007133C">
        <w:rPr>
          <w:rStyle w:val="HideTWBExt"/>
          <w:b w:val="0"/>
        </w:rPr>
        <w:t>&lt;/NumAm&gt;</w:t>
      </w:r>
    </w:p>
    <w:p w14:paraId="384E4886"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2E4114A6"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11C1E139" w14:textId="77777777" w:rsidR="000E5EFC" w:rsidRPr="0007133C" w:rsidRDefault="000E5EFC" w:rsidP="000E5EFC">
      <w:pPr>
        <w:pStyle w:val="NormalBold"/>
      </w:pPr>
      <w:r w:rsidRPr="0007133C">
        <w:rPr>
          <w:rStyle w:val="HideTWBExt"/>
          <w:b w:val="0"/>
        </w:rPr>
        <w:t>&lt;/RepeatBlock-By&gt;</w:t>
      </w:r>
    </w:p>
    <w:p w14:paraId="55EA150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035BF22" w14:textId="77777777" w:rsidR="000E5EFC" w:rsidRPr="0007133C" w:rsidRDefault="000E5EFC" w:rsidP="000E5EFC">
      <w:pPr>
        <w:pStyle w:val="NormalBold"/>
      </w:pPr>
      <w:r w:rsidRPr="0007133C">
        <w:rPr>
          <w:rStyle w:val="HideTWBExt"/>
          <w:b w:val="0"/>
        </w:rPr>
        <w:lastRenderedPageBreak/>
        <w:t>&lt;Article&gt;</w:t>
      </w:r>
      <w:r w:rsidRPr="0007133C">
        <w:t>Considerentul Ja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D90F178" w14:textId="77777777" w:rsidTr="001410B6">
        <w:trPr>
          <w:trHeight w:hRule="exact" w:val="240"/>
          <w:jc w:val="center"/>
        </w:trPr>
        <w:tc>
          <w:tcPr>
            <w:tcW w:w="9752" w:type="dxa"/>
            <w:gridSpan w:val="2"/>
            <w:tcBorders>
              <w:top w:val="nil"/>
              <w:left w:val="nil"/>
              <w:bottom w:val="nil"/>
              <w:right w:val="nil"/>
            </w:tcBorders>
          </w:tcPr>
          <w:p w14:paraId="78F22C0D" w14:textId="77777777" w:rsidR="000E5EFC" w:rsidRPr="0007133C" w:rsidRDefault="000E5EFC" w:rsidP="001410B6"/>
        </w:tc>
      </w:tr>
      <w:tr w:rsidR="00D765D4" w:rsidRPr="0007133C" w14:paraId="6C6DFEE2" w14:textId="77777777" w:rsidTr="001410B6">
        <w:trPr>
          <w:trHeight w:val="240"/>
          <w:jc w:val="center"/>
        </w:trPr>
        <w:tc>
          <w:tcPr>
            <w:tcW w:w="4876" w:type="dxa"/>
            <w:tcBorders>
              <w:top w:val="nil"/>
              <w:left w:val="nil"/>
              <w:bottom w:val="nil"/>
              <w:right w:val="nil"/>
            </w:tcBorders>
          </w:tcPr>
          <w:p w14:paraId="3C8C877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6350E2E" w14:textId="77777777" w:rsidR="000E5EFC" w:rsidRPr="0007133C" w:rsidRDefault="000E5EFC" w:rsidP="001410B6">
            <w:pPr>
              <w:pStyle w:val="AmColumnHeading"/>
            </w:pPr>
            <w:r w:rsidRPr="0007133C">
              <w:t>Amendamentul</w:t>
            </w:r>
          </w:p>
        </w:tc>
      </w:tr>
      <w:tr w:rsidR="00D765D4" w:rsidRPr="0007133C" w14:paraId="56076CC9" w14:textId="77777777" w:rsidTr="001410B6">
        <w:trPr>
          <w:jc w:val="center"/>
        </w:trPr>
        <w:tc>
          <w:tcPr>
            <w:tcW w:w="4876" w:type="dxa"/>
            <w:tcBorders>
              <w:top w:val="nil"/>
              <w:left w:val="nil"/>
              <w:bottom w:val="nil"/>
              <w:right w:val="nil"/>
            </w:tcBorders>
          </w:tcPr>
          <w:p w14:paraId="52D80DD3" w14:textId="77777777" w:rsidR="000E5EFC" w:rsidRPr="0007133C" w:rsidRDefault="000E5EFC" w:rsidP="001410B6">
            <w:pPr>
              <w:pStyle w:val="Normal6a"/>
            </w:pPr>
          </w:p>
        </w:tc>
        <w:tc>
          <w:tcPr>
            <w:tcW w:w="4876" w:type="dxa"/>
            <w:tcBorders>
              <w:top w:val="nil"/>
              <w:left w:val="nil"/>
              <w:bottom w:val="nil"/>
              <w:right w:val="nil"/>
            </w:tcBorders>
          </w:tcPr>
          <w:p w14:paraId="45973CE1" w14:textId="77777777" w:rsidR="000E5EFC" w:rsidRPr="0007133C" w:rsidRDefault="000E5EFC" w:rsidP="001410B6">
            <w:pPr>
              <w:pStyle w:val="Normal6a"/>
            </w:pPr>
            <w:r w:rsidRPr="0007133C">
              <w:rPr>
                <w:b/>
                <w:i/>
              </w:rPr>
              <w:t>Ja.</w:t>
            </w:r>
            <w:r w:rsidRPr="0007133C">
              <w:tab/>
            </w:r>
            <w:r w:rsidRPr="0007133C">
              <w:rPr>
                <w:b/>
                <w:i/>
              </w:rPr>
              <w:t>întrucât măsurile extrateritoriale străine, deși sunt inaplicabile din punct de vedere juridic în Uniune, produc efecte practice dăunătoare în spațiul juridic european prin poziția dominantă a sistemului financiar al SUA și prin conformitatea excesivă de către intermediarii financiari mondiali;</w:t>
            </w:r>
          </w:p>
        </w:tc>
      </w:tr>
    </w:tbl>
    <w:p w14:paraId="75E54E2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8F541E1" w14:textId="77777777" w:rsidR="000E5EFC" w:rsidRPr="0007133C" w:rsidRDefault="000E5EFC" w:rsidP="000E5EFC">
      <w:r w:rsidRPr="0007133C">
        <w:rPr>
          <w:rStyle w:val="HideTWBExt"/>
        </w:rPr>
        <w:t>&lt;/Amend&gt;</w:t>
      </w:r>
    </w:p>
    <w:p w14:paraId="417A428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80</w:t>
      </w:r>
      <w:r w:rsidRPr="0007133C">
        <w:rPr>
          <w:rStyle w:val="HideTWBExt"/>
          <w:b w:val="0"/>
        </w:rPr>
        <w:t>&lt;/NumAm&gt;</w:t>
      </w:r>
    </w:p>
    <w:p w14:paraId="0A570239"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46FCFBA1" w14:textId="77777777" w:rsidR="000E5EFC" w:rsidRPr="0007133C" w:rsidRDefault="000E5EFC" w:rsidP="000E5EFC">
      <w:pPr>
        <w:pStyle w:val="NormalBold"/>
      </w:pPr>
      <w:r w:rsidRPr="0007133C">
        <w:rPr>
          <w:rStyle w:val="HideTWBExt"/>
          <w:b w:val="0"/>
        </w:rPr>
        <w:t>&lt;/RepeatBlock-By&gt;</w:t>
      </w:r>
    </w:p>
    <w:p w14:paraId="724E2EC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C6623BF" w14:textId="77777777" w:rsidR="000E5EFC" w:rsidRPr="0007133C" w:rsidRDefault="000E5EFC" w:rsidP="000E5EFC">
      <w:pPr>
        <w:pStyle w:val="NormalBold"/>
      </w:pPr>
      <w:r w:rsidRPr="0007133C">
        <w:rPr>
          <w:rStyle w:val="HideTWBExt"/>
          <w:b w:val="0"/>
        </w:rPr>
        <w:t>&lt;Article&gt;</w:t>
      </w:r>
      <w:r w:rsidRPr="0007133C">
        <w:t>Considerentul K</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2FF68EB" w14:textId="77777777" w:rsidTr="001410B6">
        <w:trPr>
          <w:trHeight w:hRule="exact" w:val="240"/>
          <w:jc w:val="center"/>
        </w:trPr>
        <w:tc>
          <w:tcPr>
            <w:tcW w:w="9752" w:type="dxa"/>
            <w:gridSpan w:val="2"/>
            <w:tcBorders>
              <w:top w:val="nil"/>
              <w:left w:val="nil"/>
              <w:bottom w:val="nil"/>
              <w:right w:val="nil"/>
            </w:tcBorders>
          </w:tcPr>
          <w:p w14:paraId="357635EC" w14:textId="77777777" w:rsidR="000E5EFC" w:rsidRPr="0007133C" w:rsidRDefault="000E5EFC" w:rsidP="001410B6"/>
        </w:tc>
      </w:tr>
      <w:tr w:rsidR="00D765D4" w:rsidRPr="0007133C" w14:paraId="5F38F417" w14:textId="77777777" w:rsidTr="001410B6">
        <w:trPr>
          <w:trHeight w:val="240"/>
          <w:jc w:val="center"/>
        </w:trPr>
        <w:tc>
          <w:tcPr>
            <w:tcW w:w="4876" w:type="dxa"/>
            <w:tcBorders>
              <w:top w:val="nil"/>
              <w:left w:val="nil"/>
              <w:bottom w:val="nil"/>
              <w:right w:val="nil"/>
            </w:tcBorders>
          </w:tcPr>
          <w:p w14:paraId="6B68AC1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99F4C25" w14:textId="77777777" w:rsidR="000E5EFC" w:rsidRPr="0007133C" w:rsidRDefault="000E5EFC" w:rsidP="001410B6">
            <w:pPr>
              <w:pStyle w:val="AmColumnHeading"/>
            </w:pPr>
            <w:r w:rsidRPr="0007133C">
              <w:t>Amendamentul</w:t>
            </w:r>
          </w:p>
        </w:tc>
      </w:tr>
      <w:tr w:rsidR="00D765D4" w:rsidRPr="0007133C" w14:paraId="652B5E51" w14:textId="77777777" w:rsidTr="001410B6">
        <w:trPr>
          <w:jc w:val="center"/>
        </w:trPr>
        <w:tc>
          <w:tcPr>
            <w:tcW w:w="4876" w:type="dxa"/>
            <w:tcBorders>
              <w:top w:val="nil"/>
              <w:left w:val="nil"/>
              <w:bottom w:val="nil"/>
              <w:right w:val="nil"/>
            </w:tcBorders>
          </w:tcPr>
          <w:p w14:paraId="26F90F97" w14:textId="77777777" w:rsidR="000E5EFC" w:rsidRPr="0007133C" w:rsidRDefault="000E5EFC" w:rsidP="001410B6">
            <w:pPr>
              <w:pStyle w:val="Normal6a"/>
            </w:pPr>
            <w:r w:rsidRPr="0007133C">
              <w:t>K.</w:t>
            </w:r>
            <w:r w:rsidRPr="0007133C">
              <w:tab/>
              <w:t xml:space="preserve">întrucât </w:t>
            </w:r>
            <w:r w:rsidRPr="0007133C">
              <w:rPr>
                <w:b/>
                <w:bCs/>
                <w:i/>
                <w:iCs/>
              </w:rPr>
              <w:t>necesitatea de a atenua aceste efecte este urgentă, deoarece slăbesc</w:t>
            </w:r>
            <w:r w:rsidRPr="0007133C">
              <w:t xml:space="preserve"> anchetele, protecția martorilor, precum și strângerea și conservarea probelor, </w:t>
            </w:r>
            <w:r w:rsidRPr="0007133C">
              <w:rPr>
                <w:b/>
                <w:bCs/>
                <w:i/>
                <w:iCs/>
              </w:rPr>
              <w:t>creează</w:t>
            </w:r>
            <w:r w:rsidRPr="0007133C">
              <w:t xml:space="preserve"> </w:t>
            </w:r>
            <w:r w:rsidRPr="0007133C">
              <w:rPr>
                <w:b/>
                <w:bCs/>
                <w:i/>
                <w:iCs/>
              </w:rPr>
              <w:t>efecte de intimidare, inclusiv autocenzură, și conduc</w:t>
            </w:r>
            <w:r w:rsidRPr="0007133C">
              <w:t xml:space="preserve"> la o cooperare redusă cu mecanismele de tragere la răspundere;</w:t>
            </w:r>
          </w:p>
        </w:tc>
        <w:tc>
          <w:tcPr>
            <w:tcW w:w="4876" w:type="dxa"/>
            <w:tcBorders>
              <w:top w:val="nil"/>
              <w:left w:val="nil"/>
              <w:bottom w:val="nil"/>
              <w:right w:val="nil"/>
            </w:tcBorders>
          </w:tcPr>
          <w:p w14:paraId="3BD7E9A6" w14:textId="77777777" w:rsidR="000E5EFC" w:rsidRPr="0007133C" w:rsidRDefault="000E5EFC" w:rsidP="001410B6">
            <w:pPr>
              <w:pStyle w:val="Normal6a"/>
            </w:pPr>
            <w:r w:rsidRPr="0007133C">
              <w:t>K.</w:t>
            </w:r>
            <w:r w:rsidRPr="0007133C">
              <w:tab/>
              <w:t xml:space="preserve">întrucât </w:t>
            </w:r>
            <w:r w:rsidRPr="0007133C">
              <w:rPr>
                <w:b/>
                <w:bCs/>
                <w:i/>
                <w:iCs/>
              </w:rPr>
              <w:t>aceste măsuri pot slăbi</w:t>
            </w:r>
            <w:r w:rsidRPr="0007133C">
              <w:t xml:space="preserve"> anchetele, protecția martorilor, precum și strângerea colectarea și conservarea probelor și </w:t>
            </w:r>
            <w:r w:rsidRPr="0007133C">
              <w:rPr>
                <w:b/>
                <w:bCs/>
                <w:i/>
                <w:iCs/>
              </w:rPr>
              <w:t>pot</w:t>
            </w:r>
            <w:r w:rsidRPr="0007133C">
              <w:t xml:space="preserve"> </w:t>
            </w:r>
            <w:r w:rsidRPr="0007133C">
              <w:rPr>
                <w:b/>
                <w:bCs/>
                <w:i/>
                <w:iCs/>
              </w:rPr>
              <w:t>conduce, de asemenea</w:t>
            </w:r>
            <w:r w:rsidRPr="0007133C">
              <w:t>, la o cooperare redusă cu mecanismele de tragere la răspundere;</w:t>
            </w:r>
          </w:p>
        </w:tc>
      </w:tr>
    </w:tbl>
    <w:p w14:paraId="4BCE418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2B50521" w14:textId="77777777" w:rsidR="000E5EFC" w:rsidRPr="0007133C" w:rsidRDefault="000E5EFC" w:rsidP="000E5EFC">
      <w:r w:rsidRPr="0007133C">
        <w:rPr>
          <w:rStyle w:val="HideTWBExt"/>
        </w:rPr>
        <w:t>&lt;/Amend&gt;</w:t>
      </w:r>
    </w:p>
    <w:p w14:paraId="52BC5CD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81</w:t>
      </w:r>
      <w:r w:rsidRPr="0007133C">
        <w:rPr>
          <w:rStyle w:val="HideTWBExt"/>
          <w:b w:val="0"/>
        </w:rPr>
        <w:t>&lt;/NumAm&gt;</w:t>
      </w:r>
    </w:p>
    <w:p w14:paraId="1F425303"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4E7768B0" w14:textId="77777777" w:rsidR="000E5EFC" w:rsidRPr="0007133C" w:rsidRDefault="000E5EFC" w:rsidP="000E5EFC">
      <w:pPr>
        <w:pStyle w:val="NormalBold"/>
      </w:pPr>
      <w:r w:rsidRPr="0007133C">
        <w:rPr>
          <w:rStyle w:val="HideTWBExt"/>
          <w:b w:val="0"/>
        </w:rPr>
        <w:t>&lt;/RepeatBlock-By&gt;</w:t>
      </w:r>
    </w:p>
    <w:p w14:paraId="55F8168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9853D25" w14:textId="77777777" w:rsidR="000E5EFC" w:rsidRPr="0007133C" w:rsidRDefault="000E5EFC" w:rsidP="000E5EFC">
      <w:pPr>
        <w:pStyle w:val="NormalBold"/>
      </w:pPr>
      <w:r w:rsidRPr="0007133C">
        <w:rPr>
          <w:rStyle w:val="HideTWBExt"/>
          <w:b w:val="0"/>
        </w:rPr>
        <w:t>&lt;Article&gt;</w:t>
      </w:r>
      <w:r w:rsidRPr="0007133C">
        <w:t>Considerentul K</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20084A8" w14:textId="77777777" w:rsidTr="001410B6">
        <w:trPr>
          <w:trHeight w:hRule="exact" w:val="240"/>
          <w:jc w:val="center"/>
        </w:trPr>
        <w:tc>
          <w:tcPr>
            <w:tcW w:w="9752" w:type="dxa"/>
            <w:gridSpan w:val="2"/>
            <w:tcBorders>
              <w:top w:val="nil"/>
              <w:left w:val="nil"/>
              <w:bottom w:val="nil"/>
              <w:right w:val="nil"/>
            </w:tcBorders>
          </w:tcPr>
          <w:p w14:paraId="778770D5" w14:textId="77777777" w:rsidR="000E5EFC" w:rsidRPr="0007133C" w:rsidRDefault="000E5EFC" w:rsidP="001410B6"/>
        </w:tc>
      </w:tr>
      <w:tr w:rsidR="00D765D4" w:rsidRPr="0007133C" w14:paraId="2E9A395B" w14:textId="77777777" w:rsidTr="001410B6">
        <w:trPr>
          <w:trHeight w:val="240"/>
          <w:jc w:val="center"/>
        </w:trPr>
        <w:tc>
          <w:tcPr>
            <w:tcW w:w="4876" w:type="dxa"/>
            <w:tcBorders>
              <w:top w:val="nil"/>
              <w:left w:val="nil"/>
              <w:bottom w:val="nil"/>
              <w:right w:val="nil"/>
            </w:tcBorders>
          </w:tcPr>
          <w:p w14:paraId="08EDDC7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82F0331" w14:textId="77777777" w:rsidR="000E5EFC" w:rsidRPr="0007133C" w:rsidRDefault="000E5EFC" w:rsidP="001410B6">
            <w:pPr>
              <w:pStyle w:val="AmColumnHeading"/>
            </w:pPr>
            <w:r w:rsidRPr="0007133C">
              <w:t>Amendamentul</w:t>
            </w:r>
          </w:p>
        </w:tc>
      </w:tr>
      <w:tr w:rsidR="00D765D4" w:rsidRPr="0007133C" w14:paraId="364CDD84" w14:textId="77777777" w:rsidTr="001410B6">
        <w:trPr>
          <w:jc w:val="center"/>
        </w:trPr>
        <w:tc>
          <w:tcPr>
            <w:tcW w:w="4876" w:type="dxa"/>
            <w:tcBorders>
              <w:top w:val="nil"/>
              <w:left w:val="nil"/>
              <w:bottom w:val="nil"/>
              <w:right w:val="nil"/>
            </w:tcBorders>
          </w:tcPr>
          <w:p w14:paraId="6D9727A1" w14:textId="77777777" w:rsidR="000E5EFC" w:rsidRPr="0007133C" w:rsidRDefault="000E5EFC" w:rsidP="001410B6">
            <w:pPr>
              <w:pStyle w:val="Normal6a"/>
            </w:pPr>
            <w:r w:rsidRPr="0007133C">
              <w:t>K.</w:t>
            </w:r>
            <w:r w:rsidRPr="0007133C">
              <w:tab/>
              <w:t xml:space="preserve">întrucât necesitatea de a atenua aceste efecte este urgentă, deoarece slăbesc anchetele, protecția martorilor, precum și </w:t>
            </w:r>
            <w:r w:rsidRPr="0007133C">
              <w:lastRenderedPageBreak/>
              <w:t>strângerea și conservarea probelor, creează efecte de intimidare, inclusiv autocenzură, și conduc la o cooperare redusă cu mecanismele de tragere la răspundere;</w:t>
            </w:r>
          </w:p>
        </w:tc>
        <w:tc>
          <w:tcPr>
            <w:tcW w:w="4876" w:type="dxa"/>
            <w:tcBorders>
              <w:top w:val="nil"/>
              <w:left w:val="nil"/>
              <w:bottom w:val="nil"/>
              <w:right w:val="nil"/>
            </w:tcBorders>
          </w:tcPr>
          <w:p w14:paraId="5AD847F1" w14:textId="77777777" w:rsidR="000E5EFC" w:rsidRPr="0007133C" w:rsidRDefault="000E5EFC" w:rsidP="001410B6">
            <w:pPr>
              <w:pStyle w:val="Normal6a"/>
            </w:pPr>
            <w:r w:rsidRPr="0007133C">
              <w:lastRenderedPageBreak/>
              <w:t>K.</w:t>
            </w:r>
            <w:r w:rsidRPr="0007133C">
              <w:tab/>
              <w:t>întrucât necesitatea de a atenua</w:t>
            </w:r>
            <w:r w:rsidRPr="0007133C">
              <w:rPr>
                <w:b/>
                <w:bCs/>
                <w:i/>
                <w:iCs/>
              </w:rPr>
              <w:t>, combate sau neutraliza</w:t>
            </w:r>
            <w:r w:rsidRPr="0007133C">
              <w:t xml:space="preserve"> aceste efecte este urgentă, deoarece slăbesc anchetele, </w:t>
            </w:r>
            <w:r w:rsidRPr="0007133C">
              <w:lastRenderedPageBreak/>
              <w:t xml:space="preserve">protecția martorilor, </w:t>
            </w:r>
            <w:r w:rsidRPr="0007133C">
              <w:rPr>
                <w:b/>
                <w:bCs/>
                <w:i/>
                <w:iCs/>
              </w:rPr>
              <w:t>consilierea juridică,</w:t>
            </w:r>
            <w:r w:rsidRPr="0007133C">
              <w:t xml:space="preserve"> precum și strângerea și conservarea probelor, creează efecte de intimidare, inclusiv autocenzură, și conduc la o cooperare redusă cu mecanismele de tragere la răspundere;</w:t>
            </w:r>
          </w:p>
        </w:tc>
      </w:tr>
    </w:tbl>
    <w:p w14:paraId="3DDAD92F"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FCABDD0" w14:textId="77777777" w:rsidR="000E5EFC" w:rsidRPr="0007133C" w:rsidRDefault="000E5EFC" w:rsidP="000E5EFC">
      <w:r w:rsidRPr="0007133C">
        <w:rPr>
          <w:rStyle w:val="HideTWBExt"/>
        </w:rPr>
        <w:t>&lt;/Amend&gt;</w:t>
      </w:r>
    </w:p>
    <w:p w14:paraId="53C0C4B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82</w:t>
      </w:r>
      <w:r w:rsidRPr="0007133C">
        <w:rPr>
          <w:rStyle w:val="HideTWBExt"/>
          <w:b w:val="0"/>
        </w:rPr>
        <w:t>&lt;/NumAm&gt;</w:t>
      </w:r>
    </w:p>
    <w:p w14:paraId="25468D19"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1E9FC6E9" w14:textId="77777777" w:rsidR="000E5EFC" w:rsidRPr="0007133C" w:rsidRDefault="000E5EFC" w:rsidP="000E5EFC">
      <w:pPr>
        <w:pStyle w:val="NormalBold"/>
      </w:pPr>
      <w:r w:rsidRPr="0007133C">
        <w:rPr>
          <w:rStyle w:val="HideTWBExt"/>
          <w:b w:val="0"/>
        </w:rPr>
        <w:t>&lt;/RepeatBlock-By&gt;</w:t>
      </w:r>
    </w:p>
    <w:p w14:paraId="729E8F6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7F0CD3E" w14:textId="77777777" w:rsidR="000E5EFC" w:rsidRPr="0007133C" w:rsidRDefault="000E5EFC" w:rsidP="000E5EFC">
      <w:pPr>
        <w:pStyle w:val="NormalBold"/>
      </w:pPr>
      <w:r w:rsidRPr="0007133C">
        <w:rPr>
          <w:rStyle w:val="HideTWBExt"/>
          <w:b w:val="0"/>
        </w:rPr>
        <w:t>&lt;Article&gt;</w:t>
      </w:r>
      <w:r w:rsidRPr="0007133C">
        <w:t>Considerentul L</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36EB8DE" w14:textId="77777777" w:rsidTr="001410B6">
        <w:trPr>
          <w:trHeight w:hRule="exact" w:val="240"/>
          <w:jc w:val="center"/>
        </w:trPr>
        <w:tc>
          <w:tcPr>
            <w:tcW w:w="9752" w:type="dxa"/>
            <w:gridSpan w:val="2"/>
            <w:tcBorders>
              <w:top w:val="nil"/>
              <w:left w:val="nil"/>
              <w:bottom w:val="nil"/>
              <w:right w:val="nil"/>
            </w:tcBorders>
          </w:tcPr>
          <w:p w14:paraId="7BFEA78D" w14:textId="77777777" w:rsidR="000E5EFC" w:rsidRPr="0007133C" w:rsidRDefault="000E5EFC" w:rsidP="001410B6"/>
        </w:tc>
      </w:tr>
      <w:tr w:rsidR="00D765D4" w:rsidRPr="0007133C" w14:paraId="40A55089" w14:textId="77777777" w:rsidTr="001410B6">
        <w:trPr>
          <w:trHeight w:val="240"/>
          <w:jc w:val="center"/>
        </w:trPr>
        <w:tc>
          <w:tcPr>
            <w:tcW w:w="4876" w:type="dxa"/>
            <w:tcBorders>
              <w:top w:val="nil"/>
              <w:left w:val="nil"/>
              <w:bottom w:val="nil"/>
              <w:right w:val="nil"/>
            </w:tcBorders>
          </w:tcPr>
          <w:p w14:paraId="79B7052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D4E51CE" w14:textId="77777777" w:rsidR="000E5EFC" w:rsidRPr="0007133C" w:rsidRDefault="000E5EFC" w:rsidP="001410B6">
            <w:pPr>
              <w:pStyle w:val="AmColumnHeading"/>
            </w:pPr>
            <w:r w:rsidRPr="0007133C">
              <w:t>Amendamentul</w:t>
            </w:r>
          </w:p>
        </w:tc>
      </w:tr>
      <w:tr w:rsidR="00D765D4" w:rsidRPr="0007133C" w14:paraId="1536BDDB" w14:textId="77777777" w:rsidTr="001410B6">
        <w:trPr>
          <w:jc w:val="center"/>
        </w:trPr>
        <w:tc>
          <w:tcPr>
            <w:tcW w:w="4876" w:type="dxa"/>
            <w:tcBorders>
              <w:top w:val="nil"/>
              <w:left w:val="nil"/>
              <w:bottom w:val="nil"/>
              <w:right w:val="nil"/>
            </w:tcBorders>
          </w:tcPr>
          <w:p w14:paraId="210F659F" w14:textId="77777777" w:rsidR="000E5EFC" w:rsidRPr="0007133C" w:rsidRDefault="000E5EFC" w:rsidP="001410B6">
            <w:pPr>
              <w:pStyle w:val="Normal6a"/>
            </w:pPr>
            <w:r w:rsidRPr="0007133C">
              <w:t>L.</w:t>
            </w:r>
            <w:r w:rsidRPr="0007133C">
              <w:tab/>
              <w:t>întrucât gama largă de instrumente existente prin care UE sprijină justiția internațională ar trebui evaluată pentru a identifica lipsurile în materie de eficiență</w:t>
            </w:r>
            <w:r w:rsidRPr="0007133C">
              <w:rPr>
                <w:b/>
                <w:bCs/>
                <w:i/>
                <w:iCs/>
              </w:rPr>
              <w:t>, cum ar fi absența unei strategii cuprinzătoare specifice a UE</w:t>
            </w:r>
            <w:r w:rsidRPr="0007133C">
              <w:t>;</w:t>
            </w:r>
          </w:p>
        </w:tc>
        <w:tc>
          <w:tcPr>
            <w:tcW w:w="4876" w:type="dxa"/>
            <w:tcBorders>
              <w:top w:val="nil"/>
              <w:left w:val="nil"/>
              <w:bottom w:val="nil"/>
              <w:right w:val="nil"/>
            </w:tcBorders>
          </w:tcPr>
          <w:p w14:paraId="66BA5409" w14:textId="77777777" w:rsidR="000E5EFC" w:rsidRPr="0007133C" w:rsidRDefault="000E5EFC" w:rsidP="001410B6">
            <w:pPr>
              <w:pStyle w:val="Normal6a"/>
            </w:pPr>
            <w:r w:rsidRPr="0007133C">
              <w:t>L.</w:t>
            </w:r>
            <w:r w:rsidRPr="0007133C">
              <w:tab/>
              <w:t xml:space="preserve">întrucât gama largă de instrumente existente prin care UE sprijină justiția internațională ar trebui evaluată pentru a identifica </w:t>
            </w:r>
            <w:r w:rsidRPr="0007133C">
              <w:rPr>
                <w:b/>
                <w:bCs/>
                <w:i/>
                <w:iCs/>
              </w:rPr>
              <w:t xml:space="preserve">și a elimina </w:t>
            </w:r>
            <w:r w:rsidRPr="0007133C">
              <w:t xml:space="preserve">lipsurile în materie de eficiență </w:t>
            </w:r>
            <w:r w:rsidRPr="0007133C">
              <w:rPr>
                <w:b/>
                <w:bCs/>
                <w:i/>
                <w:iCs/>
              </w:rPr>
              <w:t>și coordonare și pentru a asigura utilizarea deplină și consecventă a instrumentelor existente</w:t>
            </w:r>
            <w:r w:rsidRPr="0007133C">
              <w:t>;</w:t>
            </w:r>
          </w:p>
        </w:tc>
      </w:tr>
    </w:tbl>
    <w:p w14:paraId="701E333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19F3804" w14:textId="77777777" w:rsidR="000E5EFC" w:rsidRPr="0007133C" w:rsidRDefault="000E5EFC" w:rsidP="000E5EFC">
      <w:r w:rsidRPr="0007133C">
        <w:rPr>
          <w:rStyle w:val="HideTWBExt"/>
        </w:rPr>
        <w:t>&lt;/Amend&gt;</w:t>
      </w:r>
    </w:p>
    <w:p w14:paraId="4C2DB7A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83</w:t>
      </w:r>
      <w:r w:rsidRPr="0007133C">
        <w:rPr>
          <w:rStyle w:val="HideTWBExt"/>
          <w:b w:val="0"/>
        </w:rPr>
        <w:t>&lt;/NumAm&gt;</w:t>
      </w:r>
    </w:p>
    <w:p w14:paraId="10EBED2C"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45F6607D" w14:textId="77777777" w:rsidR="000E5EFC" w:rsidRPr="0007133C" w:rsidRDefault="000E5EFC" w:rsidP="000E5EFC">
      <w:pPr>
        <w:pStyle w:val="NormalBold"/>
      </w:pPr>
      <w:r w:rsidRPr="0007133C">
        <w:rPr>
          <w:rStyle w:val="HideTWBExt"/>
          <w:b w:val="0"/>
        </w:rPr>
        <w:t>&lt;/RepeatBlock-By&gt;</w:t>
      </w:r>
    </w:p>
    <w:p w14:paraId="17E07B6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9EA9F52" w14:textId="77777777" w:rsidR="000E5EFC" w:rsidRPr="0007133C" w:rsidRDefault="000E5EFC" w:rsidP="000E5EFC">
      <w:pPr>
        <w:pStyle w:val="NormalBold"/>
      </w:pPr>
      <w:r w:rsidRPr="0007133C">
        <w:rPr>
          <w:rStyle w:val="HideTWBExt"/>
          <w:b w:val="0"/>
        </w:rPr>
        <w:t>&lt;Article&gt;</w:t>
      </w:r>
      <w:r w:rsidRPr="0007133C">
        <w:t>Considerentul L</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B5B367A" w14:textId="77777777" w:rsidTr="001410B6">
        <w:trPr>
          <w:trHeight w:hRule="exact" w:val="240"/>
          <w:jc w:val="center"/>
        </w:trPr>
        <w:tc>
          <w:tcPr>
            <w:tcW w:w="9752" w:type="dxa"/>
            <w:gridSpan w:val="2"/>
            <w:tcBorders>
              <w:top w:val="nil"/>
              <w:left w:val="nil"/>
              <w:bottom w:val="nil"/>
              <w:right w:val="nil"/>
            </w:tcBorders>
          </w:tcPr>
          <w:p w14:paraId="58EEC728" w14:textId="77777777" w:rsidR="000E5EFC" w:rsidRPr="0007133C" w:rsidRDefault="000E5EFC" w:rsidP="001410B6"/>
        </w:tc>
      </w:tr>
      <w:tr w:rsidR="00D765D4" w:rsidRPr="0007133C" w14:paraId="36E80829" w14:textId="77777777" w:rsidTr="001410B6">
        <w:trPr>
          <w:trHeight w:val="240"/>
          <w:jc w:val="center"/>
        </w:trPr>
        <w:tc>
          <w:tcPr>
            <w:tcW w:w="4876" w:type="dxa"/>
            <w:tcBorders>
              <w:top w:val="nil"/>
              <w:left w:val="nil"/>
              <w:bottom w:val="nil"/>
              <w:right w:val="nil"/>
            </w:tcBorders>
          </w:tcPr>
          <w:p w14:paraId="5545C43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084EF95" w14:textId="77777777" w:rsidR="000E5EFC" w:rsidRPr="0007133C" w:rsidRDefault="000E5EFC" w:rsidP="001410B6">
            <w:pPr>
              <w:pStyle w:val="AmColumnHeading"/>
            </w:pPr>
            <w:r w:rsidRPr="0007133C">
              <w:t>Amendamentul</w:t>
            </w:r>
          </w:p>
        </w:tc>
      </w:tr>
      <w:tr w:rsidR="00D765D4" w:rsidRPr="0007133C" w14:paraId="40C37DF3" w14:textId="77777777" w:rsidTr="001410B6">
        <w:trPr>
          <w:jc w:val="center"/>
        </w:trPr>
        <w:tc>
          <w:tcPr>
            <w:tcW w:w="4876" w:type="dxa"/>
            <w:tcBorders>
              <w:top w:val="nil"/>
              <w:left w:val="nil"/>
              <w:bottom w:val="nil"/>
              <w:right w:val="nil"/>
            </w:tcBorders>
          </w:tcPr>
          <w:p w14:paraId="7E8DEF6C" w14:textId="77777777" w:rsidR="000E5EFC" w:rsidRPr="0007133C" w:rsidRDefault="000E5EFC" w:rsidP="001410B6">
            <w:pPr>
              <w:pStyle w:val="Normal6a"/>
            </w:pPr>
            <w:r w:rsidRPr="0007133C">
              <w:t>L.</w:t>
            </w:r>
            <w:r w:rsidRPr="0007133C">
              <w:tab/>
              <w:t xml:space="preserve">întrucât gama largă de instrumente existente prin care UE sprijină justiția internațională ar trebui evaluată </w:t>
            </w:r>
            <w:r w:rsidRPr="0007133C">
              <w:rPr>
                <w:b/>
                <w:bCs/>
                <w:i/>
                <w:iCs/>
              </w:rPr>
              <w:t>pentru a identifica lipsurile în materie de eficiență, cum ar fi absența unei strategii cuprinzătoare specifice a UE</w:t>
            </w:r>
            <w:r w:rsidRPr="0007133C">
              <w:t>;</w:t>
            </w:r>
          </w:p>
        </w:tc>
        <w:tc>
          <w:tcPr>
            <w:tcW w:w="4876" w:type="dxa"/>
            <w:tcBorders>
              <w:top w:val="nil"/>
              <w:left w:val="nil"/>
              <w:bottom w:val="nil"/>
              <w:right w:val="nil"/>
            </w:tcBorders>
          </w:tcPr>
          <w:p w14:paraId="2626FCF8" w14:textId="77777777" w:rsidR="000E5EFC" w:rsidRPr="0007133C" w:rsidRDefault="000E5EFC" w:rsidP="001410B6">
            <w:pPr>
              <w:pStyle w:val="Normal6a"/>
            </w:pPr>
            <w:r w:rsidRPr="0007133C">
              <w:t>L.</w:t>
            </w:r>
            <w:r w:rsidRPr="0007133C">
              <w:tab/>
              <w:t xml:space="preserve">întrucât gama largă de instrumente existente prin care UE sprijină justiția internațională ar trebui evaluată </w:t>
            </w:r>
            <w:r w:rsidRPr="0007133C">
              <w:rPr>
                <w:b/>
                <w:bCs/>
                <w:i/>
                <w:iCs/>
              </w:rPr>
              <w:t>în detaliu în ceea ce privește eficacitatea și valoarea lor adăugată în asigurarea tragerii la răspundere pentru crimele internaționale grave</w:t>
            </w:r>
            <w:r w:rsidRPr="0007133C">
              <w:t>;</w:t>
            </w:r>
          </w:p>
        </w:tc>
      </w:tr>
    </w:tbl>
    <w:p w14:paraId="26C3B48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CF1BCC4" w14:textId="77777777" w:rsidR="000E5EFC" w:rsidRPr="0007133C" w:rsidRDefault="000E5EFC" w:rsidP="000E5EFC">
      <w:r w:rsidRPr="0007133C">
        <w:rPr>
          <w:rStyle w:val="HideTWBExt"/>
        </w:rPr>
        <w:lastRenderedPageBreak/>
        <w:t>&lt;/Amend&gt;</w:t>
      </w:r>
    </w:p>
    <w:p w14:paraId="3959654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84</w:t>
      </w:r>
      <w:r w:rsidRPr="0007133C">
        <w:rPr>
          <w:rStyle w:val="HideTWBExt"/>
          <w:b w:val="0"/>
        </w:rPr>
        <w:t>&lt;/NumAm&gt;</w:t>
      </w:r>
    </w:p>
    <w:p w14:paraId="35904631"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7AE18C01" w14:textId="77777777" w:rsidR="000E5EFC" w:rsidRPr="0007133C" w:rsidRDefault="000E5EFC" w:rsidP="000E5EFC">
      <w:pPr>
        <w:pStyle w:val="NormalBold"/>
      </w:pPr>
      <w:r w:rsidRPr="0007133C">
        <w:rPr>
          <w:rStyle w:val="HideTWBExt"/>
          <w:b w:val="0"/>
        </w:rPr>
        <w:t>&lt;/RepeatBlock-By&gt;</w:t>
      </w:r>
    </w:p>
    <w:p w14:paraId="39C50A2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7229949" w14:textId="77777777" w:rsidR="000E5EFC" w:rsidRPr="0007133C" w:rsidRDefault="000E5EFC" w:rsidP="000E5EFC">
      <w:pPr>
        <w:pStyle w:val="NormalBold"/>
      </w:pPr>
      <w:r w:rsidRPr="0007133C">
        <w:rPr>
          <w:rStyle w:val="HideTWBExt"/>
          <w:b w:val="0"/>
        </w:rPr>
        <w:t>&lt;Article&gt;</w:t>
      </w:r>
      <w:r w:rsidRPr="0007133C">
        <w:t>Considerentul L</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7A634EA" w14:textId="77777777" w:rsidTr="001410B6">
        <w:trPr>
          <w:trHeight w:hRule="exact" w:val="240"/>
          <w:jc w:val="center"/>
        </w:trPr>
        <w:tc>
          <w:tcPr>
            <w:tcW w:w="9752" w:type="dxa"/>
            <w:gridSpan w:val="2"/>
            <w:tcBorders>
              <w:top w:val="nil"/>
              <w:left w:val="nil"/>
              <w:bottom w:val="nil"/>
              <w:right w:val="nil"/>
            </w:tcBorders>
          </w:tcPr>
          <w:p w14:paraId="655F64AD" w14:textId="77777777" w:rsidR="000E5EFC" w:rsidRPr="0007133C" w:rsidRDefault="000E5EFC" w:rsidP="001410B6"/>
        </w:tc>
      </w:tr>
      <w:tr w:rsidR="00D765D4" w:rsidRPr="0007133C" w14:paraId="52AAE801" w14:textId="77777777" w:rsidTr="001410B6">
        <w:trPr>
          <w:trHeight w:val="240"/>
          <w:jc w:val="center"/>
        </w:trPr>
        <w:tc>
          <w:tcPr>
            <w:tcW w:w="4876" w:type="dxa"/>
            <w:tcBorders>
              <w:top w:val="nil"/>
              <w:left w:val="nil"/>
              <w:bottom w:val="nil"/>
              <w:right w:val="nil"/>
            </w:tcBorders>
          </w:tcPr>
          <w:p w14:paraId="5E48B65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68836CC" w14:textId="77777777" w:rsidR="000E5EFC" w:rsidRPr="0007133C" w:rsidRDefault="000E5EFC" w:rsidP="001410B6">
            <w:pPr>
              <w:pStyle w:val="AmColumnHeading"/>
            </w:pPr>
            <w:r w:rsidRPr="0007133C">
              <w:t>Amendamentul</w:t>
            </w:r>
          </w:p>
        </w:tc>
      </w:tr>
      <w:tr w:rsidR="00D765D4" w:rsidRPr="0007133C" w14:paraId="5489597E" w14:textId="77777777" w:rsidTr="001410B6">
        <w:trPr>
          <w:jc w:val="center"/>
        </w:trPr>
        <w:tc>
          <w:tcPr>
            <w:tcW w:w="4876" w:type="dxa"/>
            <w:tcBorders>
              <w:top w:val="nil"/>
              <w:left w:val="nil"/>
              <w:bottom w:val="nil"/>
              <w:right w:val="nil"/>
            </w:tcBorders>
          </w:tcPr>
          <w:p w14:paraId="01935B8A" w14:textId="77777777" w:rsidR="000E5EFC" w:rsidRPr="0007133C" w:rsidRDefault="000E5EFC" w:rsidP="001410B6">
            <w:pPr>
              <w:pStyle w:val="Normal6a"/>
            </w:pPr>
            <w:r w:rsidRPr="0007133C">
              <w:t>L.</w:t>
            </w:r>
            <w:r w:rsidRPr="0007133C">
              <w:tab/>
              <w:t xml:space="preserve">întrucât gama largă de instrumente existente prin care UE sprijină justiția internațională ar trebui evaluată pentru a </w:t>
            </w:r>
            <w:r w:rsidRPr="0007133C">
              <w:rPr>
                <w:b/>
                <w:bCs/>
                <w:i/>
                <w:iCs/>
              </w:rPr>
              <w:t>identifica lipsurile în materie de eficiență, cum ar fi absența unei strategii cuprinzătoare specifice a UE</w:t>
            </w:r>
            <w:r w:rsidRPr="0007133C">
              <w:t>;</w:t>
            </w:r>
          </w:p>
        </w:tc>
        <w:tc>
          <w:tcPr>
            <w:tcW w:w="4876" w:type="dxa"/>
            <w:tcBorders>
              <w:top w:val="nil"/>
              <w:left w:val="nil"/>
              <w:bottom w:val="nil"/>
              <w:right w:val="nil"/>
            </w:tcBorders>
          </w:tcPr>
          <w:p w14:paraId="0D2B6333" w14:textId="77777777" w:rsidR="000E5EFC" w:rsidRPr="0007133C" w:rsidRDefault="000E5EFC" w:rsidP="001410B6">
            <w:pPr>
              <w:pStyle w:val="Normal6a"/>
            </w:pPr>
            <w:r w:rsidRPr="0007133C">
              <w:t>L.</w:t>
            </w:r>
            <w:r w:rsidRPr="0007133C">
              <w:tab/>
              <w:t xml:space="preserve">întrucât gama largă de instrumente existente prin care UE sprijină justiția internațională ar trebui evaluată </w:t>
            </w:r>
            <w:r w:rsidRPr="0007133C">
              <w:rPr>
                <w:b/>
                <w:bCs/>
                <w:i/>
                <w:iCs/>
              </w:rPr>
              <w:t xml:space="preserve">în mod critic </w:t>
            </w:r>
            <w:r w:rsidRPr="0007133C">
              <w:t xml:space="preserve">pentru a </w:t>
            </w:r>
            <w:r w:rsidRPr="0007133C">
              <w:rPr>
                <w:b/>
                <w:bCs/>
                <w:i/>
                <w:iCs/>
              </w:rPr>
              <w:t>preveni crearea de suprapuneri birocratice</w:t>
            </w:r>
            <w:r w:rsidRPr="0007133C">
              <w:t>;</w:t>
            </w:r>
          </w:p>
        </w:tc>
      </w:tr>
    </w:tbl>
    <w:p w14:paraId="343B246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BF17676" w14:textId="77777777" w:rsidR="000E5EFC" w:rsidRPr="0007133C" w:rsidRDefault="000E5EFC" w:rsidP="000E5EFC">
      <w:r w:rsidRPr="0007133C">
        <w:rPr>
          <w:rStyle w:val="HideTWBExt"/>
        </w:rPr>
        <w:t>&lt;/Amend&gt;</w:t>
      </w:r>
    </w:p>
    <w:p w14:paraId="655141E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85</w:t>
      </w:r>
      <w:r w:rsidRPr="0007133C">
        <w:rPr>
          <w:rStyle w:val="HideTWBExt"/>
          <w:b w:val="0"/>
        </w:rPr>
        <w:t>&lt;/NumAm&gt;</w:t>
      </w:r>
    </w:p>
    <w:p w14:paraId="7959614D"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4F6BDE2"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38DF6B22" w14:textId="77777777" w:rsidR="000E5EFC" w:rsidRPr="0007133C" w:rsidRDefault="000E5EFC" w:rsidP="000E5EFC">
      <w:pPr>
        <w:pStyle w:val="NormalBold"/>
      </w:pPr>
      <w:r w:rsidRPr="0007133C">
        <w:rPr>
          <w:rStyle w:val="HideTWBExt"/>
          <w:b w:val="0"/>
        </w:rPr>
        <w:t>&lt;/RepeatBlock-By&gt;</w:t>
      </w:r>
    </w:p>
    <w:p w14:paraId="6E1DBDB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603B81A" w14:textId="77777777" w:rsidR="000E5EFC" w:rsidRPr="0007133C" w:rsidRDefault="000E5EFC" w:rsidP="000E5EFC">
      <w:pPr>
        <w:pStyle w:val="NormalBold"/>
      </w:pPr>
      <w:r w:rsidRPr="0007133C">
        <w:rPr>
          <w:rStyle w:val="HideTWBExt"/>
          <w:b w:val="0"/>
        </w:rPr>
        <w:t>&lt;Article&gt;</w:t>
      </w:r>
      <w:r w:rsidRPr="0007133C">
        <w:t>Considerentul Ma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617E495" w14:textId="77777777" w:rsidTr="001410B6">
        <w:trPr>
          <w:trHeight w:hRule="exact" w:val="240"/>
          <w:jc w:val="center"/>
        </w:trPr>
        <w:tc>
          <w:tcPr>
            <w:tcW w:w="9752" w:type="dxa"/>
            <w:gridSpan w:val="2"/>
            <w:tcBorders>
              <w:top w:val="nil"/>
              <w:left w:val="nil"/>
              <w:bottom w:val="nil"/>
              <w:right w:val="nil"/>
            </w:tcBorders>
          </w:tcPr>
          <w:p w14:paraId="57BA6DEC" w14:textId="77777777" w:rsidR="000E5EFC" w:rsidRPr="0007133C" w:rsidRDefault="000E5EFC" w:rsidP="001410B6"/>
        </w:tc>
      </w:tr>
      <w:tr w:rsidR="00D765D4" w:rsidRPr="0007133C" w14:paraId="6D57CC9C" w14:textId="77777777" w:rsidTr="001410B6">
        <w:trPr>
          <w:trHeight w:val="240"/>
          <w:jc w:val="center"/>
        </w:trPr>
        <w:tc>
          <w:tcPr>
            <w:tcW w:w="4876" w:type="dxa"/>
            <w:tcBorders>
              <w:top w:val="nil"/>
              <w:left w:val="nil"/>
              <w:bottom w:val="nil"/>
              <w:right w:val="nil"/>
            </w:tcBorders>
          </w:tcPr>
          <w:p w14:paraId="7DA8E68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3A14819" w14:textId="77777777" w:rsidR="000E5EFC" w:rsidRPr="0007133C" w:rsidRDefault="000E5EFC" w:rsidP="001410B6">
            <w:pPr>
              <w:pStyle w:val="AmColumnHeading"/>
            </w:pPr>
            <w:r w:rsidRPr="0007133C">
              <w:t>Amendamentul</w:t>
            </w:r>
          </w:p>
        </w:tc>
      </w:tr>
      <w:tr w:rsidR="00D765D4" w:rsidRPr="0007133C" w14:paraId="1CA6FF96" w14:textId="77777777" w:rsidTr="001410B6">
        <w:trPr>
          <w:jc w:val="center"/>
        </w:trPr>
        <w:tc>
          <w:tcPr>
            <w:tcW w:w="4876" w:type="dxa"/>
            <w:tcBorders>
              <w:top w:val="nil"/>
              <w:left w:val="nil"/>
              <w:bottom w:val="nil"/>
              <w:right w:val="nil"/>
            </w:tcBorders>
          </w:tcPr>
          <w:p w14:paraId="5C515B3B" w14:textId="77777777" w:rsidR="000E5EFC" w:rsidRPr="0007133C" w:rsidRDefault="000E5EFC" w:rsidP="001410B6">
            <w:pPr>
              <w:pStyle w:val="Normal6a"/>
            </w:pPr>
          </w:p>
        </w:tc>
        <w:tc>
          <w:tcPr>
            <w:tcW w:w="4876" w:type="dxa"/>
            <w:tcBorders>
              <w:top w:val="nil"/>
              <w:left w:val="nil"/>
              <w:bottom w:val="nil"/>
              <w:right w:val="nil"/>
            </w:tcBorders>
          </w:tcPr>
          <w:p w14:paraId="3825C944" w14:textId="77777777" w:rsidR="000E5EFC" w:rsidRPr="0007133C" w:rsidRDefault="000E5EFC" w:rsidP="001410B6">
            <w:pPr>
              <w:pStyle w:val="Normal6a"/>
            </w:pPr>
            <w:r w:rsidRPr="0007133C">
              <w:rPr>
                <w:b/>
                <w:i/>
              </w:rPr>
              <w:t>Ma.</w:t>
            </w:r>
            <w:r w:rsidRPr="0007133C">
              <w:tab/>
            </w:r>
            <w:r w:rsidRPr="0007133C">
              <w:rPr>
                <w:b/>
                <w:i/>
              </w:rPr>
              <w:t>întrucât, în rezoluția sa din 24 februarie 2026 referitoare la cei patru ani de război de agresiune al Rusiei împotriva Ucrainei, precum și în rezoluția sa din 30 aprilie 2026 referitoare la asigurarea tragerii la răspundere și a justiției ca răspuns la atacurile continue ale Rusiei împotriva populației civile din Ucraina, Parlamentul și-a subliniat sprijinul deplin pentru ancheta Curții Penale Internaționale și a reamintit obligațiile statelor membre, în temeiul Statutului de la Roma, de a aresta și preda orice persoană care face obiectul mandatelor de arestare ale Curții Penale Internaționale și care intră pe teritoriul lor;</w:t>
            </w:r>
          </w:p>
        </w:tc>
      </w:tr>
    </w:tbl>
    <w:p w14:paraId="4DA7D4B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A98454D" w14:textId="77777777" w:rsidR="000E5EFC" w:rsidRPr="0007133C" w:rsidRDefault="000E5EFC" w:rsidP="000E5EFC">
      <w:r w:rsidRPr="0007133C">
        <w:rPr>
          <w:rStyle w:val="HideTWBExt"/>
        </w:rPr>
        <w:lastRenderedPageBreak/>
        <w:t>&lt;/Amend&gt;</w:t>
      </w:r>
    </w:p>
    <w:p w14:paraId="7003E33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86</w:t>
      </w:r>
      <w:r w:rsidRPr="0007133C">
        <w:rPr>
          <w:rStyle w:val="HideTWBExt"/>
          <w:b w:val="0"/>
        </w:rPr>
        <w:t>&lt;/NumAm&gt;</w:t>
      </w:r>
    </w:p>
    <w:p w14:paraId="602F8A4B"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1AD941C8"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1BBD43AA" w14:textId="77777777" w:rsidR="000E5EFC" w:rsidRPr="0007133C" w:rsidRDefault="000E5EFC" w:rsidP="000E5EFC">
      <w:pPr>
        <w:pStyle w:val="NormalBold"/>
      </w:pPr>
      <w:r w:rsidRPr="0007133C">
        <w:rPr>
          <w:rStyle w:val="HideTWBExt"/>
          <w:b w:val="0"/>
        </w:rPr>
        <w:t>&lt;/RepeatBlock-By&gt;</w:t>
      </w:r>
    </w:p>
    <w:p w14:paraId="46D9987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4BAE08D" w14:textId="77777777" w:rsidR="000E5EFC" w:rsidRPr="0007133C" w:rsidRDefault="000E5EFC" w:rsidP="000E5EFC">
      <w:pPr>
        <w:pStyle w:val="NormalBold"/>
      </w:pPr>
      <w:r w:rsidRPr="0007133C">
        <w:rPr>
          <w:rStyle w:val="HideTWBExt"/>
          <w:b w:val="0"/>
        </w:rPr>
        <w:t>&lt;Article&gt;</w:t>
      </w:r>
      <w:r w:rsidRPr="0007133C">
        <w:t>Considerentul Mb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FAC4784" w14:textId="77777777" w:rsidTr="001410B6">
        <w:trPr>
          <w:trHeight w:hRule="exact" w:val="240"/>
          <w:jc w:val="center"/>
        </w:trPr>
        <w:tc>
          <w:tcPr>
            <w:tcW w:w="9752" w:type="dxa"/>
            <w:gridSpan w:val="2"/>
            <w:tcBorders>
              <w:top w:val="nil"/>
              <w:left w:val="nil"/>
              <w:bottom w:val="nil"/>
              <w:right w:val="nil"/>
            </w:tcBorders>
          </w:tcPr>
          <w:p w14:paraId="30455A77" w14:textId="77777777" w:rsidR="000E5EFC" w:rsidRPr="0007133C" w:rsidRDefault="000E5EFC" w:rsidP="001410B6"/>
        </w:tc>
      </w:tr>
      <w:tr w:rsidR="00D765D4" w:rsidRPr="0007133C" w14:paraId="25933BAE" w14:textId="77777777" w:rsidTr="001410B6">
        <w:trPr>
          <w:trHeight w:val="240"/>
          <w:jc w:val="center"/>
        </w:trPr>
        <w:tc>
          <w:tcPr>
            <w:tcW w:w="4876" w:type="dxa"/>
            <w:tcBorders>
              <w:top w:val="nil"/>
              <w:left w:val="nil"/>
              <w:bottom w:val="nil"/>
              <w:right w:val="nil"/>
            </w:tcBorders>
          </w:tcPr>
          <w:p w14:paraId="3F408D5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A7A015E" w14:textId="77777777" w:rsidR="000E5EFC" w:rsidRPr="0007133C" w:rsidRDefault="000E5EFC" w:rsidP="001410B6">
            <w:pPr>
              <w:pStyle w:val="AmColumnHeading"/>
            </w:pPr>
            <w:r w:rsidRPr="0007133C">
              <w:t>Amendamentul</w:t>
            </w:r>
          </w:p>
        </w:tc>
      </w:tr>
      <w:tr w:rsidR="00D765D4" w:rsidRPr="0007133C" w14:paraId="7CDE05B3" w14:textId="77777777" w:rsidTr="001410B6">
        <w:trPr>
          <w:jc w:val="center"/>
        </w:trPr>
        <w:tc>
          <w:tcPr>
            <w:tcW w:w="4876" w:type="dxa"/>
            <w:tcBorders>
              <w:top w:val="nil"/>
              <w:left w:val="nil"/>
              <w:bottom w:val="nil"/>
              <w:right w:val="nil"/>
            </w:tcBorders>
          </w:tcPr>
          <w:p w14:paraId="1C655575" w14:textId="77777777" w:rsidR="000E5EFC" w:rsidRPr="0007133C" w:rsidRDefault="000E5EFC" w:rsidP="001410B6">
            <w:pPr>
              <w:pStyle w:val="Normal6a"/>
            </w:pPr>
          </w:p>
        </w:tc>
        <w:tc>
          <w:tcPr>
            <w:tcW w:w="4876" w:type="dxa"/>
            <w:tcBorders>
              <w:top w:val="nil"/>
              <w:left w:val="nil"/>
              <w:bottom w:val="nil"/>
              <w:right w:val="nil"/>
            </w:tcBorders>
          </w:tcPr>
          <w:p w14:paraId="768C3BC6" w14:textId="77777777" w:rsidR="000E5EFC" w:rsidRPr="0007133C" w:rsidRDefault="000E5EFC" w:rsidP="001410B6">
            <w:pPr>
              <w:pStyle w:val="Normal6a"/>
            </w:pPr>
            <w:r w:rsidRPr="0007133C">
              <w:rPr>
                <w:b/>
                <w:i/>
              </w:rPr>
              <w:t>Mb.</w:t>
            </w:r>
            <w:r w:rsidRPr="0007133C">
              <w:tab/>
            </w:r>
            <w:r w:rsidRPr="0007133C">
              <w:rPr>
                <w:b/>
                <w:i/>
              </w:rPr>
              <w:t>întrucât, în raportul său din 29 aprilie 2026 referitor la Raportul Comisiei pe 2025 privind statul de drept, Parlamentul a reiterat sprijinul ferm al UE pentru CIJ și CPI ca instituții independente și imparțiale esențiale și a invitat Comisia să indice cazurile de neexecutare a mandatelor de arestare ale CPI în rapoartele sale privind statul de drept și a îndemnat statele membre să respecte pe deplin hotărârile instanțelor internaționale;</w:t>
            </w:r>
          </w:p>
        </w:tc>
      </w:tr>
    </w:tbl>
    <w:p w14:paraId="6C8D9E1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FF687CA" w14:textId="77777777" w:rsidR="000E5EFC" w:rsidRPr="0007133C" w:rsidRDefault="000E5EFC" w:rsidP="000E5EFC">
      <w:r w:rsidRPr="0007133C">
        <w:rPr>
          <w:rStyle w:val="HideTWBExt"/>
        </w:rPr>
        <w:t>&lt;/Amend&gt;</w:t>
      </w:r>
    </w:p>
    <w:p w14:paraId="5E01566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87</w:t>
      </w:r>
      <w:r w:rsidRPr="0007133C">
        <w:rPr>
          <w:rStyle w:val="HideTWBExt"/>
          <w:b w:val="0"/>
        </w:rPr>
        <w:t>&lt;/NumAm&gt;</w:t>
      </w:r>
    </w:p>
    <w:p w14:paraId="745B794A"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448F29B"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2D9025B6" w14:textId="77777777" w:rsidR="000E5EFC" w:rsidRPr="0007133C" w:rsidRDefault="000E5EFC" w:rsidP="000E5EFC">
      <w:pPr>
        <w:pStyle w:val="NormalBold"/>
      </w:pPr>
      <w:r w:rsidRPr="0007133C">
        <w:rPr>
          <w:rStyle w:val="HideTWBExt"/>
          <w:b w:val="0"/>
        </w:rPr>
        <w:t>&lt;/RepeatBlock-By&gt;</w:t>
      </w:r>
    </w:p>
    <w:p w14:paraId="0E03854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81C6CDA" w14:textId="77777777" w:rsidR="000E5EFC" w:rsidRPr="0007133C" w:rsidRDefault="000E5EFC" w:rsidP="000E5EFC">
      <w:pPr>
        <w:pStyle w:val="NormalBold"/>
      </w:pPr>
      <w:r w:rsidRPr="0007133C">
        <w:rPr>
          <w:rStyle w:val="HideTWBExt"/>
          <w:b w:val="0"/>
        </w:rPr>
        <w:t>&lt;Article&gt;</w:t>
      </w:r>
      <w:r w:rsidRPr="0007133C">
        <w:t>Considerentul Mc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8EC98C1" w14:textId="77777777" w:rsidTr="001410B6">
        <w:trPr>
          <w:trHeight w:hRule="exact" w:val="240"/>
          <w:jc w:val="center"/>
        </w:trPr>
        <w:tc>
          <w:tcPr>
            <w:tcW w:w="9752" w:type="dxa"/>
            <w:gridSpan w:val="2"/>
            <w:tcBorders>
              <w:top w:val="nil"/>
              <w:left w:val="nil"/>
              <w:bottom w:val="nil"/>
              <w:right w:val="nil"/>
            </w:tcBorders>
          </w:tcPr>
          <w:p w14:paraId="3588B74B" w14:textId="77777777" w:rsidR="000E5EFC" w:rsidRPr="0007133C" w:rsidRDefault="000E5EFC" w:rsidP="001410B6"/>
        </w:tc>
      </w:tr>
      <w:tr w:rsidR="00D765D4" w:rsidRPr="0007133C" w14:paraId="7A972813" w14:textId="77777777" w:rsidTr="001410B6">
        <w:trPr>
          <w:trHeight w:val="240"/>
          <w:jc w:val="center"/>
        </w:trPr>
        <w:tc>
          <w:tcPr>
            <w:tcW w:w="4876" w:type="dxa"/>
            <w:tcBorders>
              <w:top w:val="nil"/>
              <w:left w:val="nil"/>
              <w:bottom w:val="nil"/>
              <w:right w:val="nil"/>
            </w:tcBorders>
          </w:tcPr>
          <w:p w14:paraId="07ACFC2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2524E6B" w14:textId="77777777" w:rsidR="000E5EFC" w:rsidRPr="0007133C" w:rsidRDefault="000E5EFC" w:rsidP="001410B6">
            <w:pPr>
              <w:pStyle w:val="AmColumnHeading"/>
            </w:pPr>
            <w:r w:rsidRPr="0007133C">
              <w:t>Amendamentul</w:t>
            </w:r>
          </w:p>
        </w:tc>
      </w:tr>
      <w:tr w:rsidR="00D765D4" w:rsidRPr="0007133C" w14:paraId="4943FA24" w14:textId="77777777" w:rsidTr="001410B6">
        <w:trPr>
          <w:jc w:val="center"/>
        </w:trPr>
        <w:tc>
          <w:tcPr>
            <w:tcW w:w="4876" w:type="dxa"/>
            <w:tcBorders>
              <w:top w:val="nil"/>
              <w:left w:val="nil"/>
              <w:bottom w:val="nil"/>
              <w:right w:val="nil"/>
            </w:tcBorders>
          </w:tcPr>
          <w:p w14:paraId="13E94C81" w14:textId="77777777" w:rsidR="000E5EFC" w:rsidRPr="0007133C" w:rsidRDefault="000E5EFC" w:rsidP="001410B6">
            <w:pPr>
              <w:pStyle w:val="Normal6a"/>
            </w:pPr>
          </w:p>
        </w:tc>
        <w:tc>
          <w:tcPr>
            <w:tcW w:w="4876" w:type="dxa"/>
            <w:tcBorders>
              <w:top w:val="nil"/>
              <w:left w:val="nil"/>
              <w:bottom w:val="nil"/>
              <w:right w:val="nil"/>
            </w:tcBorders>
          </w:tcPr>
          <w:p w14:paraId="78289E0B" w14:textId="77777777" w:rsidR="000E5EFC" w:rsidRPr="0007133C" w:rsidRDefault="000E5EFC" w:rsidP="001410B6">
            <w:pPr>
              <w:pStyle w:val="Normal6a"/>
            </w:pPr>
            <w:r w:rsidRPr="0007133C">
              <w:rPr>
                <w:b/>
                <w:i/>
              </w:rPr>
              <w:t>Mc.</w:t>
            </w:r>
            <w:r w:rsidRPr="0007133C">
              <w:tab/>
            </w:r>
            <w:r w:rsidRPr="0007133C">
              <w:rPr>
                <w:b/>
                <w:i/>
              </w:rPr>
              <w:t xml:space="preserve">întrucât, în rezoluția sa din 11 septembrie 2025 referitoare la Gaza într-un punct critic: acțiuni ale UE împotriva foametei, nevoia urgentă de a elibera ostaticii și de a avansa înspre soluția cu două state, Parlamentul a îndemnat toate statele membre să își respecte obligațiile care le revin în temeiul Statutului de la Roma, să pună în aplicare toate mandatele de arestare emise de Curtea Penală Internațională (CPI) și a reamintit că ordinele obligatorii ale CIJ trebuie </w:t>
            </w:r>
            <w:r w:rsidRPr="0007133C">
              <w:rPr>
                <w:b/>
                <w:i/>
              </w:rPr>
              <w:lastRenderedPageBreak/>
              <w:t>puse în aplicare pe deplin, inclusiv în ceea ce privește asigurarea accesului umanitar în Gaza;</w:t>
            </w:r>
          </w:p>
        </w:tc>
      </w:tr>
    </w:tbl>
    <w:p w14:paraId="4FE01184"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20CD802" w14:textId="77777777" w:rsidR="000E5EFC" w:rsidRPr="0007133C" w:rsidRDefault="000E5EFC" w:rsidP="000E5EFC">
      <w:r w:rsidRPr="0007133C">
        <w:rPr>
          <w:rStyle w:val="HideTWBExt"/>
        </w:rPr>
        <w:t>&lt;/Amend&gt;</w:t>
      </w:r>
    </w:p>
    <w:p w14:paraId="635AF7A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88</w:t>
      </w:r>
      <w:r w:rsidRPr="0007133C">
        <w:rPr>
          <w:rStyle w:val="HideTWBExt"/>
          <w:b w:val="0"/>
        </w:rPr>
        <w:t>&lt;/NumAm&gt;</w:t>
      </w:r>
    </w:p>
    <w:p w14:paraId="33DB0B6C"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551F497"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64213432" w14:textId="77777777" w:rsidR="000E5EFC" w:rsidRPr="0007133C" w:rsidRDefault="000E5EFC" w:rsidP="000E5EFC">
      <w:pPr>
        <w:pStyle w:val="NormalBold"/>
      </w:pPr>
      <w:r w:rsidRPr="0007133C">
        <w:rPr>
          <w:rStyle w:val="HideTWBExt"/>
          <w:b w:val="0"/>
        </w:rPr>
        <w:t>&lt;/RepeatBlock-By&gt;</w:t>
      </w:r>
    </w:p>
    <w:p w14:paraId="68DC5F5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94386FE" w14:textId="77777777" w:rsidR="000E5EFC" w:rsidRPr="0007133C" w:rsidRDefault="000E5EFC" w:rsidP="000E5EFC">
      <w:pPr>
        <w:pStyle w:val="NormalBold"/>
      </w:pPr>
      <w:r w:rsidRPr="0007133C">
        <w:rPr>
          <w:rStyle w:val="HideTWBExt"/>
          <w:b w:val="0"/>
        </w:rPr>
        <w:t>&lt;Article&gt;</w:t>
      </w:r>
      <w:r w:rsidRPr="0007133C">
        <w:t>Considerentul Md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6E20F54" w14:textId="77777777" w:rsidTr="001410B6">
        <w:trPr>
          <w:trHeight w:hRule="exact" w:val="240"/>
          <w:jc w:val="center"/>
        </w:trPr>
        <w:tc>
          <w:tcPr>
            <w:tcW w:w="9752" w:type="dxa"/>
            <w:gridSpan w:val="2"/>
            <w:tcBorders>
              <w:top w:val="nil"/>
              <w:left w:val="nil"/>
              <w:bottom w:val="nil"/>
              <w:right w:val="nil"/>
            </w:tcBorders>
          </w:tcPr>
          <w:p w14:paraId="5E9EA30D" w14:textId="77777777" w:rsidR="000E5EFC" w:rsidRPr="0007133C" w:rsidRDefault="000E5EFC" w:rsidP="001410B6"/>
        </w:tc>
      </w:tr>
      <w:tr w:rsidR="00D765D4" w:rsidRPr="0007133C" w14:paraId="40DCFD3F" w14:textId="77777777" w:rsidTr="001410B6">
        <w:trPr>
          <w:trHeight w:val="240"/>
          <w:jc w:val="center"/>
        </w:trPr>
        <w:tc>
          <w:tcPr>
            <w:tcW w:w="4876" w:type="dxa"/>
            <w:tcBorders>
              <w:top w:val="nil"/>
              <w:left w:val="nil"/>
              <w:bottom w:val="nil"/>
              <w:right w:val="nil"/>
            </w:tcBorders>
          </w:tcPr>
          <w:p w14:paraId="2972C8A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38999C6" w14:textId="77777777" w:rsidR="000E5EFC" w:rsidRPr="0007133C" w:rsidRDefault="000E5EFC" w:rsidP="001410B6">
            <w:pPr>
              <w:pStyle w:val="AmColumnHeading"/>
            </w:pPr>
            <w:r w:rsidRPr="0007133C">
              <w:t>Amendamentul</w:t>
            </w:r>
          </w:p>
        </w:tc>
      </w:tr>
      <w:tr w:rsidR="00D765D4" w:rsidRPr="0007133C" w14:paraId="105439A3" w14:textId="77777777" w:rsidTr="001410B6">
        <w:trPr>
          <w:jc w:val="center"/>
        </w:trPr>
        <w:tc>
          <w:tcPr>
            <w:tcW w:w="4876" w:type="dxa"/>
            <w:tcBorders>
              <w:top w:val="nil"/>
              <w:left w:val="nil"/>
              <w:bottom w:val="nil"/>
              <w:right w:val="nil"/>
            </w:tcBorders>
          </w:tcPr>
          <w:p w14:paraId="78EC3C31" w14:textId="77777777" w:rsidR="000E5EFC" w:rsidRPr="0007133C" w:rsidRDefault="000E5EFC" w:rsidP="001410B6">
            <w:pPr>
              <w:pStyle w:val="Normal6a"/>
            </w:pPr>
          </w:p>
        </w:tc>
        <w:tc>
          <w:tcPr>
            <w:tcW w:w="4876" w:type="dxa"/>
            <w:tcBorders>
              <w:top w:val="nil"/>
              <w:left w:val="nil"/>
              <w:bottom w:val="nil"/>
              <w:right w:val="nil"/>
            </w:tcBorders>
          </w:tcPr>
          <w:p w14:paraId="19CE09A2" w14:textId="77777777" w:rsidR="000E5EFC" w:rsidRPr="0007133C" w:rsidRDefault="000E5EFC" w:rsidP="001410B6">
            <w:pPr>
              <w:pStyle w:val="Normal6a"/>
            </w:pPr>
            <w:r w:rsidRPr="0007133C">
              <w:rPr>
                <w:b/>
                <w:i/>
              </w:rPr>
              <w:t>Md.</w:t>
            </w:r>
            <w:r w:rsidRPr="0007133C">
              <w:tab/>
            </w:r>
            <w:r w:rsidRPr="0007133C">
              <w:rPr>
                <w:b/>
                <w:i/>
              </w:rPr>
              <w:t>întrucât, în rezoluția sa din 2 aprilie 2025 referitoare la punerea în aplicare a politicii externe și de securitate comune - raportul anual pe 2024, Parlamentul și-a exprimat profunda îngrijorare cu privire la sancțiunile SUA împotriva CPI, a procurorilor, judecătorilor și personalului acesteia, care constituie un atac grav la adresa sistemului internațional de justiție și a invitat, de asemenea, Comisia să activeze de urgență Regulamentul de blocare;</w:t>
            </w:r>
          </w:p>
        </w:tc>
      </w:tr>
    </w:tbl>
    <w:p w14:paraId="0A33D50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17FDA24" w14:textId="77777777" w:rsidR="000E5EFC" w:rsidRPr="0007133C" w:rsidRDefault="000E5EFC" w:rsidP="000E5EFC">
      <w:r w:rsidRPr="0007133C">
        <w:rPr>
          <w:rStyle w:val="HideTWBExt"/>
        </w:rPr>
        <w:t>&lt;/Amend&gt;</w:t>
      </w:r>
    </w:p>
    <w:p w14:paraId="018B614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89</w:t>
      </w:r>
      <w:r w:rsidRPr="0007133C">
        <w:rPr>
          <w:rStyle w:val="HideTWBExt"/>
          <w:b w:val="0"/>
        </w:rPr>
        <w:t>&lt;/NumAm&gt;</w:t>
      </w:r>
    </w:p>
    <w:p w14:paraId="5B1F0E98" w14:textId="77777777" w:rsidR="000E5EFC" w:rsidRPr="0007133C" w:rsidRDefault="000E5EFC" w:rsidP="000E5EFC">
      <w:pPr>
        <w:pStyle w:val="NormalBold"/>
      </w:pPr>
      <w:r w:rsidRPr="0007133C">
        <w:rPr>
          <w:rStyle w:val="HideTWBExt"/>
          <w:b w:val="0"/>
        </w:rPr>
        <w:t>&lt;RepeatBlock-By&gt;&lt;Members&gt;</w:t>
      </w:r>
      <w:r w:rsidRPr="0007133C">
        <w:t>Petras Auštrevičius</w:t>
      </w:r>
      <w:r w:rsidRPr="0007133C">
        <w:rPr>
          <w:rStyle w:val="HideTWBExt"/>
          <w:b w:val="0"/>
        </w:rPr>
        <w:t>&lt;/Members&gt;</w:t>
      </w:r>
    </w:p>
    <w:p w14:paraId="517FD375" w14:textId="77777777" w:rsidR="000E5EFC" w:rsidRPr="0007133C" w:rsidRDefault="000E5EFC" w:rsidP="000E5EFC">
      <w:pPr>
        <w:pStyle w:val="NormalBold"/>
      </w:pPr>
      <w:r w:rsidRPr="0007133C">
        <w:rPr>
          <w:rStyle w:val="HideTWBExt"/>
          <w:b w:val="0"/>
        </w:rPr>
        <w:t>&lt;/RepeatBlock-By&gt;</w:t>
      </w:r>
    </w:p>
    <w:p w14:paraId="2FE0069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068EB6D" w14:textId="77777777" w:rsidR="000E5EFC" w:rsidRPr="0007133C" w:rsidRDefault="000E5EFC" w:rsidP="000E5EFC">
      <w:pPr>
        <w:pStyle w:val="NormalBold"/>
      </w:pPr>
      <w:r w:rsidRPr="0007133C">
        <w:rPr>
          <w:rStyle w:val="HideTWBExt"/>
          <w:b w:val="0"/>
        </w:rPr>
        <w:t>&lt;Article&gt;</w:t>
      </w:r>
      <w:r w:rsidRPr="0007133C">
        <w:t>Considerentul Na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65A92D2" w14:textId="77777777" w:rsidTr="001410B6">
        <w:trPr>
          <w:trHeight w:hRule="exact" w:val="240"/>
          <w:jc w:val="center"/>
        </w:trPr>
        <w:tc>
          <w:tcPr>
            <w:tcW w:w="9752" w:type="dxa"/>
            <w:gridSpan w:val="2"/>
            <w:tcBorders>
              <w:top w:val="nil"/>
              <w:left w:val="nil"/>
              <w:bottom w:val="nil"/>
              <w:right w:val="nil"/>
            </w:tcBorders>
          </w:tcPr>
          <w:p w14:paraId="141C8D04" w14:textId="77777777" w:rsidR="000E5EFC" w:rsidRPr="0007133C" w:rsidRDefault="000E5EFC" w:rsidP="001410B6"/>
        </w:tc>
      </w:tr>
      <w:tr w:rsidR="00D765D4" w:rsidRPr="0007133C" w14:paraId="1103AC34" w14:textId="77777777" w:rsidTr="001410B6">
        <w:trPr>
          <w:trHeight w:val="240"/>
          <w:jc w:val="center"/>
        </w:trPr>
        <w:tc>
          <w:tcPr>
            <w:tcW w:w="4876" w:type="dxa"/>
            <w:tcBorders>
              <w:top w:val="nil"/>
              <w:left w:val="nil"/>
              <w:bottom w:val="nil"/>
              <w:right w:val="nil"/>
            </w:tcBorders>
          </w:tcPr>
          <w:p w14:paraId="7BBF36E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1A98FEF" w14:textId="77777777" w:rsidR="000E5EFC" w:rsidRPr="0007133C" w:rsidRDefault="000E5EFC" w:rsidP="001410B6">
            <w:pPr>
              <w:pStyle w:val="AmColumnHeading"/>
            </w:pPr>
            <w:r w:rsidRPr="0007133C">
              <w:t>Amendamentul</w:t>
            </w:r>
          </w:p>
        </w:tc>
      </w:tr>
      <w:tr w:rsidR="00D765D4" w:rsidRPr="0007133C" w14:paraId="57A55126" w14:textId="77777777" w:rsidTr="001410B6">
        <w:trPr>
          <w:jc w:val="center"/>
        </w:trPr>
        <w:tc>
          <w:tcPr>
            <w:tcW w:w="4876" w:type="dxa"/>
            <w:tcBorders>
              <w:top w:val="nil"/>
              <w:left w:val="nil"/>
              <w:bottom w:val="nil"/>
              <w:right w:val="nil"/>
            </w:tcBorders>
          </w:tcPr>
          <w:p w14:paraId="54F1FB6A" w14:textId="77777777" w:rsidR="000E5EFC" w:rsidRPr="0007133C" w:rsidRDefault="000E5EFC" w:rsidP="001410B6">
            <w:pPr>
              <w:pStyle w:val="Normal6a"/>
            </w:pPr>
          </w:p>
        </w:tc>
        <w:tc>
          <w:tcPr>
            <w:tcW w:w="4876" w:type="dxa"/>
            <w:tcBorders>
              <w:top w:val="nil"/>
              <w:left w:val="nil"/>
              <w:bottom w:val="nil"/>
              <w:right w:val="nil"/>
            </w:tcBorders>
          </w:tcPr>
          <w:p w14:paraId="6246F802" w14:textId="77777777" w:rsidR="000E5EFC" w:rsidRPr="0007133C" w:rsidRDefault="000E5EFC" w:rsidP="001410B6">
            <w:pPr>
              <w:pStyle w:val="Normal6a"/>
            </w:pPr>
            <w:r w:rsidRPr="0007133C">
              <w:rPr>
                <w:b/>
                <w:i/>
              </w:rPr>
              <w:t>Na.</w:t>
            </w:r>
            <w:r w:rsidRPr="0007133C">
              <w:tab/>
            </w:r>
            <w:r w:rsidRPr="0007133C">
              <w:rPr>
                <w:b/>
                <w:i/>
              </w:rPr>
              <w:t xml:space="preserve">întrucât Rusia, în calitate de membru permanent al Consiliului de Securitate al Organizației Națiunilor Unite, poartă responsabilitatea pentru pacea și securitatea internațională în temeiul Cartei ONU; întrucât Rusia duce simultan un război de agresiune împotriva </w:t>
            </w:r>
            <w:r w:rsidRPr="0007133C">
              <w:rPr>
                <w:b/>
                <w:i/>
              </w:rPr>
              <w:lastRenderedPageBreak/>
              <w:t>Ucrainei și campanii hibride sistematice împotriva Europei; întrucât CPI a emis mandate de arestare împotriva președintelui rus, Vladimir Putin, și a comisarului pentru drepturile copiilor, Maria Lvova-Belova, în martie 2023 pentru crima de război legată de deportarea ilegală a copiilor ucraineni din teritoriile ocupate temporar;</w:t>
            </w:r>
          </w:p>
        </w:tc>
      </w:tr>
    </w:tbl>
    <w:p w14:paraId="7C26F245"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D294E9A" w14:textId="77777777" w:rsidR="000E5EFC" w:rsidRPr="0007133C" w:rsidRDefault="000E5EFC" w:rsidP="000E5EFC">
      <w:r w:rsidRPr="0007133C">
        <w:rPr>
          <w:rStyle w:val="HideTWBExt"/>
        </w:rPr>
        <w:t>&lt;/Amend&gt;</w:t>
      </w:r>
    </w:p>
    <w:p w14:paraId="0CD21ED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90</w:t>
      </w:r>
      <w:r w:rsidRPr="0007133C">
        <w:rPr>
          <w:rStyle w:val="HideTWBExt"/>
          <w:b w:val="0"/>
        </w:rPr>
        <w:t>&lt;/NumAm&gt;</w:t>
      </w:r>
    </w:p>
    <w:p w14:paraId="73F58A79"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2DCE2D88" w14:textId="77777777" w:rsidR="000E5EFC" w:rsidRPr="0007133C" w:rsidRDefault="000E5EFC" w:rsidP="000E5EFC">
      <w:pPr>
        <w:pStyle w:val="NormalBold"/>
      </w:pPr>
      <w:r w:rsidRPr="0007133C">
        <w:rPr>
          <w:rStyle w:val="HideTWBExt"/>
          <w:b w:val="0"/>
        </w:rPr>
        <w:t>&lt;/RepeatBlock-By&gt;</w:t>
      </w:r>
    </w:p>
    <w:p w14:paraId="59B591B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5A34AF5" w14:textId="77777777" w:rsidR="000E5EFC" w:rsidRPr="0007133C" w:rsidRDefault="000E5EFC" w:rsidP="000E5EFC">
      <w:pPr>
        <w:pStyle w:val="NormalBold"/>
      </w:pPr>
      <w:r w:rsidRPr="0007133C">
        <w:rPr>
          <w:rStyle w:val="HideTWBExt"/>
          <w:b w:val="0"/>
        </w:rPr>
        <w:t>&lt;Article&gt;</w:t>
      </w:r>
      <w:r w:rsidRPr="0007133C">
        <w:t>Considerentul Na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654B1F0" w14:textId="77777777" w:rsidTr="001410B6">
        <w:trPr>
          <w:trHeight w:hRule="exact" w:val="240"/>
          <w:jc w:val="center"/>
        </w:trPr>
        <w:tc>
          <w:tcPr>
            <w:tcW w:w="9752" w:type="dxa"/>
            <w:gridSpan w:val="2"/>
            <w:tcBorders>
              <w:top w:val="nil"/>
              <w:left w:val="nil"/>
              <w:bottom w:val="nil"/>
              <w:right w:val="nil"/>
            </w:tcBorders>
          </w:tcPr>
          <w:p w14:paraId="047F650F" w14:textId="77777777" w:rsidR="000E5EFC" w:rsidRPr="0007133C" w:rsidRDefault="000E5EFC" w:rsidP="001410B6"/>
        </w:tc>
      </w:tr>
      <w:tr w:rsidR="00D765D4" w:rsidRPr="0007133C" w14:paraId="56FB2D25" w14:textId="77777777" w:rsidTr="001410B6">
        <w:trPr>
          <w:trHeight w:val="240"/>
          <w:jc w:val="center"/>
        </w:trPr>
        <w:tc>
          <w:tcPr>
            <w:tcW w:w="4876" w:type="dxa"/>
            <w:tcBorders>
              <w:top w:val="nil"/>
              <w:left w:val="nil"/>
              <w:bottom w:val="nil"/>
              <w:right w:val="nil"/>
            </w:tcBorders>
          </w:tcPr>
          <w:p w14:paraId="1A3B149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7919482" w14:textId="77777777" w:rsidR="000E5EFC" w:rsidRPr="0007133C" w:rsidRDefault="000E5EFC" w:rsidP="001410B6">
            <w:pPr>
              <w:pStyle w:val="AmColumnHeading"/>
            </w:pPr>
            <w:r w:rsidRPr="0007133C">
              <w:t>Amendamentul</w:t>
            </w:r>
          </w:p>
        </w:tc>
      </w:tr>
      <w:tr w:rsidR="00D765D4" w:rsidRPr="0007133C" w14:paraId="1D90F75A" w14:textId="77777777" w:rsidTr="001410B6">
        <w:trPr>
          <w:jc w:val="center"/>
        </w:trPr>
        <w:tc>
          <w:tcPr>
            <w:tcW w:w="4876" w:type="dxa"/>
            <w:tcBorders>
              <w:top w:val="nil"/>
              <w:left w:val="nil"/>
              <w:bottom w:val="nil"/>
              <w:right w:val="nil"/>
            </w:tcBorders>
          </w:tcPr>
          <w:p w14:paraId="7CFFD02F" w14:textId="77777777" w:rsidR="000E5EFC" w:rsidRPr="0007133C" w:rsidRDefault="000E5EFC" w:rsidP="001410B6">
            <w:pPr>
              <w:pStyle w:val="Normal6a"/>
            </w:pPr>
          </w:p>
        </w:tc>
        <w:tc>
          <w:tcPr>
            <w:tcW w:w="4876" w:type="dxa"/>
            <w:tcBorders>
              <w:top w:val="nil"/>
              <w:left w:val="nil"/>
              <w:bottom w:val="nil"/>
              <w:right w:val="nil"/>
            </w:tcBorders>
          </w:tcPr>
          <w:p w14:paraId="7CE2A2EA" w14:textId="77777777" w:rsidR="000E5EFC" w:rsidRPr="0007133C" w:rsidRDefault="000E5EFC" w:rsidP="001410B6">
            <w:pPr>
              <w:pStyle w:val="Normal6a"/>
            </w:pPr>
            <w:r w:rsidRPr="0007133C">
              <w:rPr>
                <w:b/>
                <w:i/>
              </w:rPr>
              <w:t>Na.</w:t>
            </w:r>
            <w:r w:rsidRPr="0007133C">
              <w:tab/>
            </w:r>
            <w:r w:rsidRPr="0007133C">
              <w:rPr>
                <w:b/>
                <w:i/>
              </w:rPr>
              <w:t>întrucât cadrul de securitate economică al UE oferă instrumentele existente prin care dependențele structurale financiare, digitale și tehnologice pot fi reduse, diminuând astfel raza de acțiune extrateritorială a măsurilor coercitive străine și consolidând baza de competitivitate și inovare a Uniunii, fără a fi nevoie de noi organisme, instrumente sau angajamente bugetare sau de sarcini de reglementare suplimentare;</w:t>
            </w:r>
          </w:p>
        </w:tc>
      </w:tr>
    </w:tbl>
    <w:p w14:paraId="5D6DF36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E1FFA6E" w14:textId="77777777" w:rsidR="000E5EFC" w:rsidRPr="0007133C" w:rsidRDefault="000E5EFC" w:rsidP="000E5EFC">
      <w:r w:rsidRPr="0007133C">
        <w:rPr>
          <w:rStyle w:val="HideTWBExt"/>
        </w:rPr>
        <w:t>&lt;/Amend&gt;</w:t>
      </w:r>
    </w:p>
    <w:p w14:paraId="3738086A" w14:textId="665E01C4"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91</w:t>
      </w:r>
      <w:r w:rsidRPr="0007133C">
        <w:rPr>
          <w:rStyle w:val="HideTWBExt"/>
          <w:b w:val="0"/>
        </w:rPr>
        <w:t>&lt;/NumAm&gt;</w:t>
      </w:r>
    </w:p>
    <w:p w14:paraId="7BA7AE62"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6AD9EAAC" w14:textId="77777777" w:rsidR="000E5EFC" w:rsidRPr="0007133C" w:rsidRDefault="000E5EFC" w:rsidP="000E5EFC">
      <w:pPr>
        <w:pStyle w:val="NormalBold"/>
      </w:pPr>
      <w:r w:rsidRPr="0007133C">
        <w:rPr>
          <w:rStyle w:val="HideTWBExt"/>
          <w:b w:val="0"/>
        </w:rPr>
        <w:t>&lt;/RepeatBlock-By&gt;</w:t>
      </w:r>
    </w:p>
    <w:p w14:paraId="450CB91A" w14:textId="3F7697EA" w:rsidR="000E5EFC" w:rsidRPr="0007133C" w:rsidRDefault="000E5EFC" w:rsidP="000E5EFC">
      <w:pPr>
        <w:pStyle w:val="NormalBold"/>
      </w:pPr>
      <w:r w:rsidRPr="0007133C">
        <w:rPr>
          <w:rStyle w:val="HideTWBExt"/>
          <w:b w:val="0"/>
        </w:rPr>
        <w:t>&lt;DocAmend&gt;</w:t>
      </w:r>
      <w:r w:rsidR="008B0E8E" w:rsidRPr="0007133C">
        <w:t>Propunere de rezoluție</w:t>
      </w:r>
      <w:r w:rsidRPr="0007133C">
        <w:rPr>
          <w:rStyle w:val="HideTWBExt"/>
          <w:b w:val="0"/>
        </w:rPr>
        <w:t>&lt;/DocAmend&gt;</w:t>
      </w:r>
    </w:p>
    <w:p w14:paraId="1425F496" w14:textId="24CBD1C7" w:rsidR="000E5EFC" w:rsidRPr="0007133C" w:rsidRDefault="000E5EFC" w:rsidP="000E5EFC">
      <w:pPr>
        <w:pStyle w:val="NormalBold"/>
      </w:pPr>
      <w:r w:rsidRPr="0007133C">
        <w:rPr>
          <w:rStyle w:val="HideTWBExt"/>
          <w:b w:val="0"/>
        </w:rPr>
        <w:t>&lt;Article&gt;</w:t>
      </w:r>
      <w:r w:rsidR="00DE30C9" w:rsidRPr="0007133C">
        <w:t xml:space="preserve">Considerentul </w:t>
      </w:r>
      <w:r w:rsidRPr="0007133C">
        <w:t>N a (n</w:t>
      </w:r>
      <w:r w:rsidR="00DE30C9" w:rsidRPr="0007133C">
        <w:t>ou</w:t>
      </w:r>
      <w:r w:rsidRPr="0007133C">
        <w:t>)</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58BE6C1" w14:textId="77777777" w:rsidTr="001410B6">
        <w:trPr>
          <w:trHeight w:hRule="exact" w:val="240"/>
          <w:jc w:val="center"/>
        </w:trPr>
        <w:tc>
          <w:tcPr>
            <w:tcW w:w="9752" w:type="dxa"/>
            <w:gridSpan w:val="2"/>
            <w:tcBorders>
              <w:top w:val="nil"/>
              <w:left w:val="nil"/>
              <w:bottom w:val="nil"/>
              <w:right w:val="nil"/>
            </w:tcBorders>
          </w:tcPr>
          <w:p w14:paraId="0F24E5AD" w14:textId="77777777" w:rsidR="000E5EFC" w:rsidRPr="0007133C" w:rsidRDefault="000E5EFC" w:rsidP="001410B6"/>
        </w:tc>
      </w:tr>
      <w:tr w:rsidR="00D765D4" w:rsidRPr="0007133C" w14:paraId="181BC437" w14:textId="77777777" w:rsidTr="001410B6">
        <w:trPr>
          <w:trHeight w:val="240"/>
          <w:jc w:val="center"/>
        </w:trPr>
        <w:tc>
          <w:tcPr>
            <w:tcW w:w="4876" w:type="dxa"/>
            <w:tcBorders>
              <w:top w:val="nil"/>
              <w:left w:val="nil"/>
              <w:bottom w:val="nil"/>
              <w:right w:val="nil"/>
            </w:tcBorders>
          </w:tcPr>
          <w:p w14:paraId="332049D7" w14:textId="3A3B96E3"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78BD7AC5" w14:textId="1B1842E8" w:rsidR="000E5EFC" w:rsidRPr="0007133C" w:rsidRDefault="008B0E8E" w:rsidP="001410B6">
            <w:pPr>
              <w:pStyle w:val="AmColumnHeading"/>
            </w:pPr>
            <w:r w:rsidRPr="0007133C">
              <w:t>Amendamentul</w:t>
            </w:r>
          </w:p>
        </w:tc>
      </w:tr>
      <w:tr w:rsidR="00D765D4" w:rsidRPr="0007133C" w14:paraId="22686976" w14:textId="77777777" w:rsidTr="001410B6">
        <w:trPr>
          <w:jc w:val="center"/>
        </w:trPr>
        <w:tc>
          <w:tcPr>
            <w:tcW w:w="4876" w:type="dxa"/>
            <w:tcBorders>
              <w:top w:val="nil"/>
              <w:left w:val="nil"/>
              <w:bottom w:val="nil"/>
              <w:right w:val="nil"/>
            </w:tcBorders>
          </w:tcPr>
          <w:p w14:paraId="7C433424" w14:textId="77777777" w:rsidR="000E5EFC" w:rsidRPr="0007133C" w:rsidRDefault="000E5EFC" w:rsidP="001410B6">
            <w:pPr>
              <w:pStyle w:val="Normal6a"/>
            </w:pPr>
          </w:p>
        </w:tc>
        <w:tc>
          <w:tcPr>
            <w:tcW w:w="4876" w:type="dxa"/>
            <w:tcBorders>
              <w:top w:val="nil"/>
              <w:left w:val="nil"/>
              <w:bottom w:val="nil"/>
              <w:right w:val="nil"/>
            </w:tcBorders>
          </w:tcPr>
          <w:p w14:paraId="393431D4" w14:textId="77777777" w:rsidR="000E5EFC" w:rsidRPr="0007133C" w:rsidRDefault="000E5EFC" w:rsidP="001410B6">
            <w:pPr>
              <w:pStyle w:val="Normal6a"/>
            </w:pPr>
            <w:r w:rsidRPr="0007133C">
              <w:rPr>
                <w:b/>
                <w:i/>
              </w:rPr>
              <w:t>Na.</w:t>
            </w:r>
            <w:r w:rsidRPr="0007133C">
              <w:tab/>
            </w:r>
            <w:r w:rsidRPr="0007133C">
              <w:rPr>
                <w:b/>
                <w:i/>
              </w:rPr>
              <w:t xml:space="preserve">întrucât Uniunea a adoptat Regulamentul (UE) 2023/2675 privind </w:t>
            </w:r>
            <w:r w:rsidRPr="0007133C">
              <w:rPr>
                <w:b/>
                <w:i/>
              </w:rPr>
              <w:lastRenderedPageBreak/>
              <w:t>protecția Uniunii și a statelor sale membre împotriva constrângerilor economice exercitate de țări terțe, care oferă un cadru esențial pentru descurajarea și contracararea ingerințelor străine nejustificate, consolidând securitatea economică a Uniunii, menținând în același timp angajamentul față de o economie deschisă și competitivă;</w:t>
            </w:r>
          </w:p>
        </w:tc>
      </w:tr>
    </w:tbl>
    <w:p w14:paraId="1AA2865F"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6809AE52" w14:textId="77777777" w:rsidR="000E5EFC" w:rsidRPr="0007133C" w:rsidRDefault="000E5EFC" w:rsidP="000E5EFC">
      <w:r w:rsidRPr="0007133C">
        <w:rPr>
          <w:rStyle w:val="HideTWBExt"/>
        </w:rPr>
        <w:t>&lt;/Amend&gt;</w:t>
      </w:r>
    </w:p>
    <w:p w14:paraId="1C2F4B3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92</w:t>
      </w:r>
      <w:r w:rsidRPr="0007133C">
        <w:rPr>
          <w:rStyle w:val="HideTWBExt"/>
          <w:b w:val="0"/>
        </w:rPr>
        <w:t>&lt;/NumAm&gt;</w:t>
      </w:r>
    </w:p>
    <w:p w14:paraId="5D6577A3"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18AB8F52"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08A5EDDF" w14:textId="77777777" w:rsidR="000E5EFC" w:rsidRPr="0007133C" w:rsidRDefault="000E5EFC" w:rsidP="000E5EFC">
      <w:pPr>
        <w:pStyle w:val="NormalBold"/>
      </w:pPr>
      <w:r w:rsidRPr="0007133C">
        <w:rPr>
          <w:rStyle w:val="HideTWBExt"/>
          <w:b w:val="0"/>
        </w:rPr>
        <w:t>&lt;/RepeatBlock-By&gt;</w:t>
      </w:r>
    </w:p>
    <w:p w14:paraId="60A3368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06F29C3" w14:textId="77777777" w:rsidR="000E5EFC" w:rsidRPr="0007133C" w:rsidRDefault="000E5EFC" w:rsidP="000E5EFC">
      <w:pPr>
        <w:pStyle w:val="NormalBold"/>
      </w:pPr>
      <w:r w:rsidRPr="0007133C">
        <w:rPr>
          <w:rStyle w:val="HideTWBExt"/>
          <w:b w:val="0"/>
        </w:rPr>
        <w:t>&lt;Article&gt;</w:t>
      </w:r>
      <w:r w:rsidRPr="0007133C">
        <w:t>Considerentul Na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9DDE668" w14:textId="77777777" w:rsidTr="001410B6">
        <w:trPr>
          <w:trHeight w:hRule="exact" w:val="240"/>
          <w:jc w:val="center"/>
        </w:trPr>
        <w:tc>
          <w:tcPr>
            <w:tcW w:w="9752" w:type="dxa"/>
            <w:gridSpan w:val="2"/>
            <w:tcBorders>
              <w:top w:val="nil"/>
              <w:left w:val="nil"/>
              <w:bottom w:val="nil"/>
              <w:right w:val="nil"/>
            </w:tcBorders>
          </w:tcPr>
          <w:p w14:paraId="73A20670" w14:textId="77777777" w:rsidR="000E5EFC" w:rsidRPr="0007133C" w:rsidRDefault="000E5EFC" w:rsidP="001410B6"/>
        </w:tc>
      </w:tr>
      <w:tr w:rsidR="00D765D4" w:rsidRPr="0007133C" w14:paraId="5702AB56" w14:textId="77777777" w:rsidTr="001410B6">
        <w:trPr>
          <w:trHeight w:val="240"/>
          <w:jc w:val="center"/>
        </w:trPr>
        <w:tc>
          <w:tcPr>
            <w:tcW w:w="4876" w:type="dxa"/>
            <w:tcBorders>
              <w:top w:val="nil"/>
              <w:left w:val="nil"/>
              <w:bottom w:val="nil"/>
              <w:right w:val="nil"/>
            </w:tcBorders>
          </w:tcPr>
          <w:p w14:paraId="40DCF70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7FD99D0" w14:textId="77777777" w:rsidR="000E5EFC" w:rsidRPr="0007133C" w:rsidRDefault="000E5EFC" w:rsidP="001410B6">
            <w:pPr>
              <w:pStyle w:val="AmColumnHeading"/>
            </w:pPr>
            <w:r w:rsidRPr="0007133C">
              <w:t>Amendamentul</w:t>
            </w:r>
          </w:p>
        </w:tc>
      </w:tr>
      <w:tr w:rsidR="00D765D4" w:rsidRPr="0007133C" w14:paraId="0064EF55" w14:textId="77777777" w:rsidTr="001410B6">
        <w:trPr>
          <w:jc w:val="center"/>
        </w:trPr>
        <w:tc>
          <w:tcPr>
            <w:tcW w:w="4876" w:type="dxa"/>
            <w:tcBorders>
              <w:top w:val="nil"/>
              <w:left w:val="nil"/>
              <w:bottom w:val="nil"/>
              <w:right w:val="nil"/>
            </w:tcBorders>
          </w:tcPr>
          <w:p w14:paraId="1C73D5F1" w14:textId="77777777" w:rsidR="000E5EFC" w:rsidRPr="0007133C" w:rsidRDefault="000E5EFC" w:rsidP="001410B6">
            <w:pPr>
              <w:pStyle w:val="Normal6a"/>
            </w:pPr>
          </w:p>
        </w:tc>
        <w:tc>
          <w:tcPr>
            <w:tcW w:w="4876" w:type="dxa"/>
            <w:tcBorders>
              <w:top w:val="nil"/>
              <w:left w:val="nil"/>
              <w:bottom w:val="nil"/>
              <w:right w:val="nil"/>
            </w:tcBorders>
          </w:tcPr>
          <w:p w14:paraId="22E32DE8" w14:textId="77777777" w:rsidR="000E5EFC" w:rsidRPr="0007133C" w:rsidRDefault="000E5EFC" w:rsidP="001410B6">
            <w:pPr>
              <w:pStyle w:val="Normal6a"/>
            </w:pPr>
            <w:r w:rsidRPr="0007133C">
              <w:rPr>
                <w:b/>
                <w:i/>
              </w:rPr>
              <w:t>Na.</w:t>
            </w:r>
            <w:r w:rsidRPr="0007133C">
              <w:tab/>
            </w:r>
            <w:r w:rsidRPr="0007133C">
              <w:rPr>
                <w:b/>
                <w:i/>
              </w:rPr>
              <w:t>întrucât răspunderea pentru crima de agresiune nu poate fi urmărită în prezent în fața CPI din cauza limitărilor jurisdicționale în temeiul Statutului de la Roma; întrucât înființarea unui Tribunal special pentru infracțiunea de agresiune împotriva Ucrainei va acoperi această lacună în materie de tragere la răspundere, va asigura justiția, va descuraja viitoarele încălcări și va susține ordinea internațională bazată pe norme;</w:t>
            </w:r>
          </w:p>
        </w:tc>
      </w:tr>
    </w:tbl>
    <w:p w14:paraId="3B3E3F6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E127296" w14:textId="77777777" w:rsidR="000E5EFC" w:rsidRPr="0007133C" w:rsidRDefault="000E5EFC" w:rsidP="000E5EFC">
      <w:r w:rsidRPr="0007133C">
        <w:rPr>
          <w:rStyle w:val="HideTWBExt"/>
        </w:rPr>
        <w:t>&lt;/Amend&gt;</w:t>
      </w:r>
    </w:p>
    <w:p w14:paraId="10EA2B7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93</w:t>
      </w:r>
      <w:r w:rsidRPr="0007133C">
        <w:rPr>
          <w:rStyle w:val="HideTWBExt"/>
          <w:b w:val="0"/>
        </w:rPr>
        <w:t>&lt;/NumAm&gt;</w:t>
      </w:r>
    </w:p>
    <w:p w14:paraId="02928FDC" w14:textId="77777777" w:rsidR="000E5EFC" w:rsidRPr="0007133C" w:rsidRDefault="000E5EFC" w:rsidP="000E5EFC">
      <w:pPr>
        <w:pStyle w:val="NormalBold"/>
      </w:pPr>
      <w:r w:rsidRPr="0007133C">
        <w:rPr>
          <w:rStyle w:val="HideTWBExt"/>
          <w:b w:val="0"/>
        </w:rPr>
        <w:t>&lt;RepeatBlock-By&gt;&lt;Members&gt;</w:t>
      </w:r>
      <w:r w:rsidRPr="0007133C">
        <w:t>Geadis Geadi, Emmanouil Fragkos, Galato Alexandraki</w:t>
      </w:r>
      <w:r w:rsidRPr="0007133C">
        <w:rPr>
          <w:rStyle w:val="HideTWBExt"/>
          <w:b w:val="0"/>
        </w:rPr>
        <w:t>&lt;/Members&gt;</w:t>
      </w:r>
    </w:p>
    <w:p w14:paraId="4BA5A8AA" w14:textId="77777777" w:rsidR="000E5EFC" w:rsidRPr="0007133C" w:rsidRDefault="000E5EFC" w:rsidP="000E5EFC">
      <w:pPr>
        <w:pStyle w:val="NormalBold"/>
      </w:pPr>
      <w:r w:rsidRPr="0007133C">
        <w:rPr>
          <w:rStyle w:val="HideTWBExt"/>
          <w:b w:val="0"/>
        </w:rPr>
        <w:t>&lt;/RepeatBlock-By&gt;</w:t>
      </w:r>
    </w:p>
    <w:p w14:paraId="2D444F0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097FAFC" w14:textId="77777777" w:rsidR="000E5EFC" w:rsidRPr="0007133C" w:rsidRDefault="000E5EFC" w:rsidP="000E5EFC">
      <w:pPr>
        <w:pStyle w:val="NormalBold"/>
      </w:pPr>
      <w:r w:rsidRPr="0007133C">
        <w:rPr>
          <w:rStyle w:val="HideTWBExt"/>
          <w:b w:val="0"/>
        </w:rPr>
        <w:t>&lt;Article&gt;</w:t>
      </w:r>
      <w:r w:rsidRPr="0007133C">
        <w:t>Considerentul Na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F89E7F5" w14:textId="77777777" w:rsidTr="001410B6">
        <w:trPr>
          <w:trHeight w:hRule="exact" w:val="240"/>
          <w:jc w:val="center"/>
        </w:trPr>
        <w:tc>
          <w:tcPr>
            <w:tcW w:w="9752" w:type="dxa"/>
            <w:gridSpan w:val="2"/>
            <w:tcBorders>
              <w:top w:val="nil"/>
              <w:left w:val="nil"/>
              <w:bottom w:val="nil"/>
              <w:right w:val="nil"/>
            </w:tcBorders>
          </w:tcPr>
          <w:p w14:paraId="518467AB" w14:textId="77777777" w:rsidR="000E5EFC" w:rsidRPr="0007133C" w:rsidRDefault="000E5EFC" w:rsidP="001410B6"/>
        </w:tc>
      </w:tr>
      <w:tr w:rsidR="00D765D4" w:rsidRPr="0007133C" w14:paraId="316D6C84" w14:textId="77777777" w:rsidTr="001410B6">
        <w:trPr>
          <w:trHeight w:val="240"/>
          <w:jc w:val="center"/>
        </w:trPr>
        <w:tc>
          <w:tcPr>
            <w:tcW w:w="4876" w:type="dxa"/>
            <w:tcBorders>
              <w:top w:val="nil"/>
              <w:left w:val="nil"/>
              <w:bottom w:val="nil"/>
              <w:right w:val="nil"/>
            </w:tcBorders>
          </w:tcPr>
          <w:p w14:paraId="48947DDE"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03AD7BA7" w14:textId="77777777" w:rsidR="000E5EFC" w:rsidRPr="0007133C" w:rsidRDefault="000E5EFC" w:rsidP="001410B6">
            <w:pPr>
              <w:pStyle w:val="AmColumnHeading"/>
            </w:pPr>
            <w:r w:rsidRPr="0007133C">
              <w:t>Amendamentul</w:t>
            </w:r>
          </w:p>
        </w:tc>
      </w:tr>
      <w:tr w:rsidR="00D765D4" w:rsidRPr="0007133C" w14:paraId="415E4A73" w14:textId="77777777" w:rsidTr="001410B6">
        <w:trPr>
          <w:jc w:val="center"/>
        </w:trPr>
        <w:tc>
          <w:tcPr>
            <w:tcW w:w="4876" w:type="dxa"/>
            <w:tcBorders>
              <w:top w:val="nil"/>
              <w:left w:val="nil"/>
              <w:bottom w:val="nil"/>
              <w:right w:val="nil"/>
            </w:tcBorders>
          </w:tcPr>
          <w:p w14:paraId="4DE8DC4B" w14:textId="77777777" w:rsidR="000E5EFC" w:rsidRPr="0007133C" w:rsidRDefault="000E5EFC" w:rsidP="001410B6">
            <w:pPr>
              <w:pStyle w:val="Normal6a"/>
            </w:pPr>
          </w:p>
        </w:tc>
        <w:tc>
          <w:tcPr>
            <w:tcW w:w="4876" w:type="dxa"/>
            <w:tcBorders>
              <w:top w:val="nil"/>
              <w:left w:val="nil"/>
              <w:bottom w:val="nil"/>
              <w:right w:val="nil"/>
            </w:tcBorders>
          </w:tcPr>
          <w:p w14:paraId="79580900" w14:textId="77777777" w:rsidR="000E5EFC" w:rsidRPr="0007133C" w:rsidRDefault="000E5EFC" w:rsidP="001410B6">
            <w:pPr>
              <w:pStyle w:val="Normal6a"/>
            </w:pPr>
            <w:r w:rsidRPr="0007133C">
              <w:rPr>
                <w:b/>
                <w:i/>
              </w:rPr>
              <w:t>Na.</w:t>
            </w:r>
            <w:r w:rsidRPr="0007133C">
              <w:tab/>
            </w:r>
            <w:r w:rsidRPr="0007133C">
              <w:rPr>
                <w:b/>
                <w:i/>
              </w:rPr>
              <w:t>întrucât neexecutarea de lungă durată a mandatelor de arestare în cazurile de încălcări grave ale dreptului la viață subminează drepturile victimelor, slăbește încrederea publicului în justiția internațională și încurajează impunitatea;</w:t>
            </w:r>
          </w:p>
        </w:tc>
      </w:tr>
    </w:tbl>
    <w:p w14:paraId="595AE49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F001AEC" w14:textId="77777777" w:rsidR="000E5EFC" w:rsidRPr="0007133C" w:rsidRDefault="000E5EFC" w:rsidP="000E5EFC">
      <w:r w:rsidRPr="0007133C">
        <w:rPr>
          <w:rStyle w:val="HideTWBExt"/>
        </w:rPr>
        <w:t>&lt;/Amend&gt;</w:t>
      </w:r>
    </w:p>
    <w:p w14:paraId="6FC5B2B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94</w:t>
      </w:r>
      <w:r w:rsidRPr="0007133C">
        <w:rPr>
          <w:rStyle w:val="HideTWBExt"/>
          <w:b w:val="0"/>
        </w:rPr>
        <w:t>&lt;/NumAm&gt;</w:t>
      </w:r>
    </w:p>
    <w:p w14:paraId="0E6558E5" w14:textId="77777777" w:rsidR="000E5EFC" w:rsidRPr="0007133C" w:rsidRDefault="000E5EFC" w:rsidP="000E5EFC">
      <w:pPr>
        <w:pStyle w:val="NormalBold"/>
      </w:pPr>
      <w:r w:rsidRPr="0007133C">
        <w:rPr>
          <w:rStyle w:val="HideTWBExt"/>
          <w:b w:val="0"/>
        </w:rPr>
        <w:t>&lt;RepeatBlock-By&gt;&lt;Members&gt;</w:t>
      </w:r>
      <w:r w:rsidRPr="0007133C">
        <w:t>Petras Auštrevičius</w:t>
      </w:r>
      <w:r w:rsidRPr="0007133C">
        <w:rPr>
          <w:rStyle w:val="HideTWBExt"/>
          <w:b w:val="0"/>
        </w:rPr>
        <w:t>&lt;/Members&gt;</w:t>
      </w:r>
    </w:p>
    <w:p w14:paraId="610FF0FA" w14:textId="77777777" w:rsidR="000E5EFC" w:rsidRPr="0007133C" w:rsidRDefault="000E5EFC" w:rsidP="000E5EFC">
      <w:pPr>
        <w:pStyle w:val="NormalBold"/>
      </w:pPr>
      <w:r w:rsidRPr="0007133C">
        <w:rPr>
          <w:rStyle w:val="HideTWBExt"/>
          <w:b w:val="0"/>
        </w:rPr>
        <w:t>&lt;/RepeatBlock-By&gt;</w:t>
      </w:r>
    </w:p>
    <w:p w14:paraId="3B9C91F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098A732" w14:textId="77777777" w:rsidR="000E5EFC" w:rsidRPr="0007133C" w:rsidRDefault="000E5EFC" w:rsidP="000E5EFC">
      <w:pPr>
        <w:pStyle w:val="NormalBold"/>
      </w:pPr>
      <w:r w:rsidRPr="0007133C">
        <w:rPr>
          <w:rStyle w:val="HideTWBExt"/>
          <w:b w:val="0"/>
        </w:rPr>
        <w:t>&lt;Article&gt;</w:t>
      </w:r>
      <w:r w:rsidRPr="0007133C">
        <w:t>Considerentul Nb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5E725BE" w14:textId="77777777" w:rsidTr="001410B6">
        <w:trPr>
          <w:trHeight w:hRule="exact" w:val="240"/>
          <w:jc w:val="center"/>
        </w:trPr>
        <w:tc>
          <w:tcPr>
            <w:tcW w:w="9752" w:type="dxa"/>
            <w:gridSpan w:val="2"/>
            <w:tcBorders>
              <w:top w:val="nil"/>
              <w:left w:val="nil"/>
              <w:bottom w:val="nil"/>
              <w:right w:val="nil"/>
            </w:tcBorders>
          </w:tcPr>
          <w:p w14:paraId="7B52E34E" w14:textId="77777777" w:rsidR="000E5EFC" w:rsidRPr="0007133C" w:rsidRDefault="000E5EFC" w:rsidP="001410B6"/>
        </w:tc>
      </w:tr>
      <w:tr w:rsidR="00D765D4" w:rsidRPr="0007133C" w14:paraId="7ECD697A" w14:textId="77777777" w:rsidTr="001410B6">
        <w:trPr>
          <w:trHeight w:val="240"/>
          <w:jc w:val="center"/>
        </w:trPr>
        <w:tc>
          <w:tcPr>
            <w:tcW w:w="4876" w:type="dxa"/>
            <w:tcBorders>
              <w:top w:val="nil"/>
              <w:left w:val="nil"/>
              <w:bottom w:val="nil"/>
              <w:right w:val="nil"/>
            </w:tcBorders>
          </w:tcPr>
          <w:p w14:paraId="7F9FB98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D9D18CE" w14:textId="77777777" w:rsidR="000E5EFC" w:rsidRPr="0007133C" w:rsidRDefault="000E5EFC" w:rsidP="001410B6">
            <w:pPr>
              <w:pStyle w:val="AmColumnHeading"/>
            </w:pPr>
            <w:r w:rsidRPr="0007133C">
              <w:t>Amendamentul</w:t>
            </w:r>
          </w:p>
        </w:tc>
      </w:tr>
      <w:tr w:rsidR="00D765D4" w:rsidRPr="0007133C" w14:paraId="0E364342" w14:textId="77777777" w:rsidTr="001410B6">
        <w:trPr>
          <w:jc w:val="center"/>
        </w:trPr>
        <w:tc>
          <w:tcPr>
            <w:tcW w:w="4876" w:type="dxa"/>
            <w:tcBorders>
              <w:top w:val="nil"/>
              <w:left w:val="nil"/>
              <w:bottom w:val="nil"/>
              <w:right w:val="nil"/>
            </w:tcBorders>
          </w:tcPr>
          <w:p w14:paraId="29547AF0" w14:textId="77777777" w:rsidR="000E5EFC" w:rsidRPr="0007133C" w:rsidRDefault="000E5EFC" w:rsidP="001410B6">
            <w:pPr>
              <w:pStyle w:val="Normal6a"/>
            </w:pPr>
          </w:p>
        </w:tc>
        <w:tc>
          <w:tcPr>
            <w:tcW w:w="4876" w:type="dxa"/>
            <w:tcBorders>
              <w:top w:val="nil"/>
              <w:left w:val="nil"/>
              <w:bottom w:val="nil"/>
              <w:right w:val="nil"/>
            </w:tcBorders>
          </w:tcPr>
          <w:p w14:paraId="28FD085B" w14:textId="77777777" w:rsidR="000E5EFC" w:rsidRPr="0007133C" w:rsidRDefault="000E5EFC" w:rsidP="001410B6">
            <w:pPr>
              <w:pStyle w:val="Normal6a"/>
            </w:pPr>
            <w:r w:rsidRPr="0007133C">
              <w:rPr>
                <w:b/>
                <w:i/>
              </w:rPr>
              <w:t>Nb.</w:t>
            </w:r>
            <w:r w:rsidRPr="0007133C">
              <w:tab/>
            </w:r>
            <w:r w:rsidRPr="0007133C">
              <w:rPr>
                <w:b/>
                <w:i/>
              </w:rPr>
              <w:t>întrucât, în mai 2026, Duma de Stat a Rusiei a adoptat o lege care îl autorizează pe președintele Putin să desfășoare forțe armate în străinătate împotriva statelor sau a instanțelor internaționale care acționează împotriva cetățenilor ruși; întrucât acest lucru constituie o amenințare directă la adresa statelor care își îndeplinesc obligațiile care le revin în temeiul Statutului de la Roma și la adresa integrității sistemului internațional de justiție în ansamblu;</w:t>
            </w:r>
          </w:p>
        </w:tc>
      </w:tr>
    </w:tbl>
    <w:p w14:paraId="52BEF74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321DA8E" w14:textId="77777777" w:rsidR="000E5EFC" w:rsidRPr="0007133C" w:rsidRDefault="000E5EFC" w:rsidP="000E5EFC">
      <w:r w:rsidRPr="0007133C">
        <w:rPr>
          <w:rStyle w:val="HideTWBExt"/>
        </w:rPr>
        <w:t>&lt;/Amend&gt;</w:t>
      </w:r>
    </w:p>
    <w:p w14:paraId="16D1D02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95</w:t>
      </w:r>
      <w:r w:rsidRPr="0007133C">
        <w:rPr>
          <w:rStyle w:val="HideTWBExt"/>
          <w:b w:val="0"/>
        </w:rPr>
        <w:t>&lt;/NumAm&gt;</w:t>
      </w:r>
    </w:p>
    <w:p w14:paraId="0A2C2305" w14:textId="77777777" w:rsidR="000E5EFC" w:rsidRPr="0007133C" w:rsidRDefault="000E5EFC" w:rsidP="000E5EFC">
      <w:pPr>
        <w:pStyle w:val="NormalBold"/>
      </w:pPr>
      <w:r w:rsidRPr="0007133C">
        <w:rPr>
          <w:rStyle w:val="HideTWBExt"/>
          <w:b w:val="0"/>
        </w:rPr>
        <w:t>&lt;RepeatBlock-By&gt;&lt;Members&gt;</w:t>
      </w:r>
      <w:r w:rsidRPr="0007133C">
        <w:t>Geadis Geadi, Emmanouil Fragkos, Galato Alexandraki</w:t>
      </w:r>
      <w:r w:rsidRPr="0007133C">
        <w:rPr>
          <w:rStyle w:val="HideTWBExt"/>
          <w:b w:val="0"/>
        </w:rPr>
        <w:t>&lt;/Members&gt;</w:t>
      </w:r>
    </w:p>
    <w:p w14:paraId="5A483408" w14:textId="77777777" w:rsidR="000E5EFC" w:rsidRPr="0007133C" w:rsidRDefault="000E5EFC" w:rsidP="000E5EFC">
      <w:pPr>
        <w:pStyle w:val="NormalBold"/>
      </w:pPr>
      <w:r w:rsidRPr="0007133C">
        <w:rPr>
          <w:rStyle w:val="HideTWBExt"/>
          <w:b w:val="0"/>
        </w:rPr>
        <w:t>&lt;/RepeatBlock-By&gt;</w:t>
      </w:r>
    </w:p>
    <w:p w14:paraId="1F01001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46DE68D" w14:textId="77777777" w:rsidR="000E5EFC" w:rsidRPr="0007133C" w:rsidRDefault="000E5EFC" w:rsidP="000E5EFC">
      <w:pPr>
        <w:pStyle w:val="NormalBold"/>
      </w:pPr>
      <w:r w:rsidRPr="0007133C">
        <w:rPr>
          <w:rStyle w:val="HideTWBExt"/>
          <w:b w:val="0"/>
        </w:rPr>
        <w:t>&lt;Article&gt;</w:t>
      </w:r>
      <w:r w:rsidRPr="0007133C">
        <w:t>Considerentul Nc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2D060E6" w14:textId="77777777" w:rsidTr="001410B6">
        <w:trPr>
          <w:trHeight w:hRule="exact" w:val="240"/>
          <w:jc w:val="center"/>
        </w:trPr>
        <w:tc>
          <w:tcPr>
            <w:tcW w:w="9752" w:type="dxa"/>
            <w:gridSpan w:val="2"/>
            <w:tcBorders>
              <w:top w:val="nil"/>
              <w:left w:val="nil"/>
              <w:bottom w:val="nil"/>
              <w:right w:val="nil"/>
            </w:tcBorders>
          </w:tcPr>
          <w:p w14:paraId="0732616E" w14:textId="77777777" w:rsidR="000E5EFC" w:rsidRPr="0007133C" w:rsidRDefault="000E5EFC" w:rsidP="001410B6"/>
        </w:tc>
      </w:tr>
      <w:tr w:rsidR="00D765D4" w:rsidRPr="0007133C" w14:paraId="4D5E9AA3" w14:textId="77777777" w:rsidTr="001410B6">
        <w:trPr>
          <w:trHeight w:val="240"/>
          <w:jc w:val="center"/>
        </w:trPr>
        <w:tc>
          <w:tcPr>
            <w:tcW w:w="4876" w:type="dxa"/>
            <w:tcBorders>
              <w:top w:val="nil"/>
              <w:left w:val="nil"/>
              <w:bottom w:val="nil"/>
              <w:right w:val="nil"/>
            </w:tcBorders>
          </w:tcPr>
          <w:p w14:paraId="7F222A4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CBCADA6" w14:textId="77777777" w:rsidR="000E5EFC" w:rsidRPr="0007133C" w:rsidRDefault="000E5EFC" w:rsidP="001410B6">
            <w:pPr>
              <w:pStyle w:val="AmColumnHeading"/>
            </w:pPr>
            <w:r w:rsidRPr="0007133C">
              <w:t>Amendamentul</w:t>
            </w:r>
          </w:p>
        </w:tc>
      </w:tr>
      <w:tr w:rsidR="00D765D4" w:rsidRPr="0007133C" w14:paraId="0949579A" w14:textId="77777777" w:rsidTr="001410B6">
        <w:trPr>
          <w:jc w:val="center"/>
        </w:trPr>
        <w:tc>
          <w:tcPr>
            <w:tcW w:w="4876" w:type="dxa"/>
            <w:tcBorders>
              <w:top w:val="nil"/>
              <w:left w:val="nil"/>
              <w:bottom w:val="nil"/>
              <w:right w:val="nil"/>
            </w:tcBorders>
          </w:tcPr>
          <w:p w14:paraId="415F372E" w14:textId="77777777" w:rsidR="000E5EFC" w:rsidRPr="0007133C" w:rsidRDefault="000E5EFC" w:rsidP="001410B6">
            <w:pPr>
              <w:pStyle w:val="Normal6a"/>
            </w:pPr>
          </w:p>
        </w:tc>
        <w:tc>
          <w:tcPr>
            <w:tcW w:w="4876" w:type="dxa"/>
            <w:tcBorders>
              <w:top w:val="nil"/>
              <w:left w:val="nil"/>
              <w:bottom w:val="nil"/>
              <w:right w:val="nil"/>
            </w:tcBorders>
          </w:tcPr>
          <w:p w14:paraId="7CD4C2FD" w14:textId="77777777" w:rsidR="000E5EFC" w:rsidRPr="0007133C" w:rsidRDefault="000E5EFC" w:rsidP="001410B6">
            <w:pPr>
              <w:pStyle w:val="Normal6a"/>
            </w:pPr>
            <w:r w:rsidRPr="0007133C">
              <w:rPr>
                <w:b/>
                <w:i/>
              </w:rPr>
              <w:t>Nc.</w:t>
            </w:r>
            <w:r w:rsidRPr="0007133C">
              <w:tab/>
            </w:r>
            <w:r w:rsidRPr="0007133C">
              <w:rPr>
                <w:b/>
                <w:i/>
              </w:rPr>
              <w:t xml:space="preserve">întrucât pot apărea lacune în materie de tragere la răspundere în cazul </w:t>
            </w:r>
            <w:r w:rsidRPr="0007133C">
              <w:rPr>
                <w:b/>
                <w:i/>
              </w:rPr>
              <w:lastRenderedPageBreak/>
              <w:t>în care persoanele suspectate se află în teritorii sau zone în care mecanismele internaționale de cooperare polițienească nu pot funcționa din cauza unor probleme nerezolvate legate de statut, a nerecunoașterii sau a absenței unor canale recunoscute de cooperare judiciară și polițienească; întrucât astfel de lacune nu trebuie să conducă la impunitate pentru încălcări grave ale drepturilor omului sau crime internaționale;</w:t>
            </w:r>
          </w:p>
        </w:tc>
      </w:tr>
    </w:tbl>
    <w:p w14:paraId="5DB273CE"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2117CE8" w14:textId="77777777" w:rsidR="000E5EFC" w:rsidRPr="0007133C" w:rsidRDefault="000E5EFC" w:rsidP="000E5EFC">
      <w:r w:rsidRPr="0007133C">
        <w:rPr>
          <w:rStyle w:val="HideTWBExt"/>
        </w:rPr>
        <w:t>&lt;/Amend&gt;</w:t>
      </w:r>
    </w:p>
    <w:p w14:paraId="1FF21EA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96</w:t>
      </w:r>
      <w:r w:rsidRPr="0007133C">
        <w:rPr>
          <w:rStyle w:val="HideTWBExt"/>
          <w:b w:val="0"/>
        </w:rPr>
        <w:t>&lt;/NumAm&gt;</w:t>
      </w:r>
    </w:p>
    <w:p w14:paraId="268E0798"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31C61B6D" w14:textId="77777777" w:rsidR="000E5EFC" w:rsidRPr="0007133C" w:rsidRDefault="000E5EFC" w:rsidP="000E5EFC">
      <w:pPr>
        <w:pStyle w:val="NormalBold"/>
      </w:pPr>
      <w:r w:rsidRPr="0007133C">
        <w:rPr>
          <w:rStyle w:val="HideTWBExt"/>
          <w:b w:val="0"/>
        </w:rPr>
        <w:t>&lt;/RepeatBlock-By&gt;</w:t>
      </w:r>
    </w:p>
    <w:p w14:paraId="1816E9D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21563ED" w14:textId="77777777" w:rsidR="000E5EFC" w:rsidRPr="0007133C" w:rsidRDefault="000E5EFC" w:rsidP="000E5EFC">
      <w:pPr>
        <w:pStyle w:val="NormalBold"/>
      </w:pPr>
      <w:r w:rsidRPr="0007133C">
        <w:rPr>
          <w:rStyle w:val="HideTWBExt"/>
          <w:b w:val="0"/>
        </w:rPr>
        <w:t>&lt;Article&gt;</w:t>
      </w:r>
      <w:r w:rsidRPr="0007133C">
        <w:t>Considerentul Nb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0BD8C07" w14:textId="77777777" w:rsidTr="001410B6">
        <w:trPr>
          <w:trHeight w:hRule="exact" w:val="240"/>
          <w:jc w:val="center"/>
        </w:trPr>
        <w:tc>
          <w:tcPr>
            <w:tcW w:w="9752" w:type="dxa"/>
            <w:gridSpan w:val="2"/>
            <w:tcBorders>
              <w:top w:val="nil"/>
              <w:left w:val="nil"/>
              <w:bottom w:val="nil"/>
              <w:right w:val="nil"/>
            </w:tcBorders>
          </w:tcPr>
          <w:p w14:paraId="49A742E1" w14:textId="77777777" w:rsidR="000E5EFC" w:rsidRPr="0007133C" w:rsidRDefault="000E5EFC" w:rsidP="001410B6"/>
        </w:tc>
      </w:tr>
      <w:tr w:rsidR="00D765D4" w:rsidRPr="0007133C" w14:paraId="6DB276C8" w14:textId="77777777" w:rsidTr="001410B6">
        <w:trPr>
          <w:trHeight w:val="240"/>
          <w:jc w:val="center"/>
        </w:trPr>
        <w:tc>
          <w:tcPr>
            <w:tcW w:w="4876" w:type="dxa"/>
            <w:tcBorders>
              <w:top w:val="nil"/>
              <w:left w:val="nil"/>
              <w:bottom w:val="nil"/>
              <w:right w:val="nil"/>
            </w:tcBorders>
          </w:tcPr>
          <w:p w14:paraId="72B1BDA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7C5E36C" w14:textId="77777777" w:rsidR="000E5EFC" w:rsidRPr="0007133C" w:rsidRDefault="000E5EFC" w:rsidP="001410B6">
            <w:pPr>
              <w:pStyle w:val="AmColumnHeading"/>
            </w:pPr>
            <w:r w:rsidRPr="0007133C">
              <w:t>Amendamentul</w:t>
            </w:r>
          </w:p>
        </w:tc>
      </w:tr>
      <w:tr w:rsidR="00D765D4" w:rsidRPr="0007133C" w14:paraId="49707AA5" w14:textId="77777777" w:rsidTr="001410B6">
        <w:trPr>
          <w:jc w:val="center"/>
        </w:trPr>
        <w:tc>
          <w:tcPr>
            <w:tcW w:w="4876" w:type="dxa"/>
            <w:tcBorders>
              <w:top w:val="nil"/>
              <w:left w:val="nil"/>
              <w:bottom w:val="nil"/>
              <w:right w:val="nil"/>
            </w:tcBorders>
          </w:tcPr>
          <w:p w14:paraId="7283BA9C" w14:textId="77777777" w:rsidR="000E5EFC" w:rsidRPr="0007133C" w:rsidRDefault="000E5EFC" w:rsidP="001410B6">
            <w:pPr>
              <w:pStyle w:val="Normal6a"/>
            </w:pPr>
          </w:p>
        </w:tc>
        <w:tc>
          <w:tcPr>
            <w:tcW w:w="4876" w:type="dxa"/>
            <w:tcBorders>
              <w:top w:val="nil"/>
              <w:left w:val="nil"/>
              <w:bottom w:val="nil"/>
              <w:right w:val="nil"/>
            </w:tcBorders>
          </w:tcPr>
          <w:p w14:paraId="429AD880" w14:textId="77777777" w:rsidR="000E5EFC" w:rsidRPr="0007133C" w:rsidRDefault="000E5EFC" w:rsidP="001410B6">
            <w:pPr>
              <w:pStyle w:val="Normal6a"/>
            </w:pPr>
            <w:r w:rsidRPr="0007133C">
              <w:rPr>
                <w:b/>
                <w:i/>
              </w:rPr>
              <w:t>Nb.</w:t>
            </w:r>
            <w:r w:rsidRPr="0007133C">
              <w:tab/>
            </w:r>
            <w:r w:rsidRPr="0007133C">
              <w:rPr>
                <w:b/>
                <w:i/>
              </w:rPr>
              <w:t>întrucât Federația Rusă poartă întreaga responsabilitate, în temeiul dreptului internațional, pentru toate daunele, pierderile și vătămările cauzate de războiul său de agresiune împotriva Ucrainei; întrucât Rezoluția Adunării Generale a ONU A/RES/ES-11/5 a recunoscut necesitatea de a institui, în cooperare cu Ucraina, un mecanism internațional de reparații și un registru internațional al daunelor;</w:t>
            </w:r>
          </w:p>
        </w:tc>
      </w:tr>
    </w:tbl>
    <w:p w14:paraId="7B1DE51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4EB1C7E" w14:textId="77777777" w:rsidR="000E5EFC" w:rsidRPr="0007133C" w:rsidRDefault="000E5EFC" w:rsidP="000E5EFC">
      <w:r w:rsidRPr="0007133C">
        <w:rPr>
          <w:rStyle w:val="HideTWBExt"/>
        </w:rPr>
        <w:t>&lt;/Amend&gt;</w:t>
      </w:r>
    </w:p>
    <w:p w14:paraId="551C40A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97</w:t>
      </w:r>
      <w:r w:rsidRPr="0007133C">
        <w:rPr>
          <w:rStyle w:val="HideTWBExt"/>
          <w:b w:val="0"/>
        </w:rPr>
        <w:t>&lt;/NumAm&gt;</w:t>
      </w:r>
    </w:p>
    <w:p w14:paraId="37E9DEAD" w14:textId="77777777" w:rsidR="000E5EFC" w:rsidRPr="0007133C" w:rsidRDefault="000E5EFC" w:rsidP="000E5EFC">
      <w:pPr>
        <w:pStyle w:val="NormalBold"/>
      </w:pPr>
      <w:r w:rsidRPr="0007133C">
        <w:rPr>
          <w:rStyle w:val="HideTWBExt"/>
          <w:b w:val="0"/>
        </w:rPr>
        <w:t>&lt;RepeatBlock-By&gt;&lt;Members&gt;</w:t>
      </w:r>
      <w:r w:rsidRPr="0007133C">
        <w:t>Geadis Geadi, Emmanouil Fragkos, Galato Alexandraki</w:t>
      </w:r>
      <w:r w:rsidRPr="0007133C">
        <w:rPr>
          <w:rStyle w:val="HideTWBExt"/>
          <w:b w:val="0"/>
        </w:rPr>
        <w:t>&lt;/Members&gt;</w:t>
      </w:r>
    </w:p>
    <w:p w14:paraId="221064AC" w14:textId="77777777" w:rsidR="000E5EFC" w:rsidRPr="0007133C" w:rsidRDefault="000E5EFC" w:rsidP="000E5EFC">
      <w:pPr>
        <w:pStyle w:val="NormalBold"/>
      </w:pPr>
      <w:r w:rsidRPr="0007133C">
        <w:rPr>
          <w:rStyle w:val="HideTWBExt"/>
          <w:b w:val="0"/>
        </w:rPr>
        <w:t>&lt;/RepeatBlock-By&gt;</w:t>
      </w:r>
    </w:p>
    <w:p w14:paraId="69F2DB7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4D990C3" w14:textId="77777777" w:rsidR="000E5EFC" w:rsidRPr="0007133C" w:rsidRDefault="000E5EFC" w:rsidP="000E5EFC">
      <w:pPr>
        <w:pStyle w:val="NormalBold"/>
      </w:pPr>
      <w:r w:rsidRPr="0007133C">
        <w:rPr>
          <w:rStyle w:val="HideTWBExt"/>
          <w:b w:val="0"/>
        </w:rPr>
        <w:t>&lt;Article&gt;</w:t>
      </w:r>
      <w:r w:rsidRPr="0007133C">
        <w:t>Considerentul Nb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43DD5E7" w14:textId="77777777" w:rsidTr="001410B6">
        <w:trPr>
          <w:trHeight w:hRule="exact" w:val="240"/>
          <w:jc w:val="center"/>
        </w:trPr>
        <w:tc>
          <w:tcPr>
            <w:tcW w:w="9752" w:type="dxa"/>
            <w:gridSpan w:val="2"/>
            <w:tcBorders>
              <w:top w:val="nil"/>
              <w:left w:val="nil"/>
              <w:bottom w:val="nil"/>
              <w:right w:val="nil"/>
            </w:tcBorders>
          </w:tcPr>
          <w:p w14:paraId="49935557" w14:textId="77777777" w:rsidR="000E5EFC" w:rsidRPr="0007133C" w:rsidRDefault="000E5EFC" w:rsidP="001410B6"/>
        </w:tc>
      </w:tr>
      <w:tr w:rsidR="00D765D4" w:rsidRPr="0007133C" w14:paraId="5F462112" w14:textId="77777777" w:rsidTr="001410B6">
        <w:trPr>
          <w:trHeight w:val="240"/>
          <w:jc w:val="center"/>
        </w:trPr>
        <w:tc>
          <w:tcPr>
            <w:tcW w:w="4876" w:type="dxa"/>
            <w:tcBorders>
              <w:top w:val="nil"/>
              <w:left w:val="nil"/>
              <w:bottom w:val="nil"/>
              <w:right w:val="nil"/>
            </w:tcBorders>
          </w:tcPr>
          <w:p w14:paraId="4343DCF4"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1D8054E9" w14:textId="77777777" w:rsidR="000E5EFC" w:rsidRPr="0007133C" w:rsidRDefault="000E5EFC" w:rsidP="001410B6">
            <w:pPr>
              <w:pStyle w:val="AmColumnHeading"/>
            </w:pPr>
            <w:r w:rsidRPr="0007133C">
              <w:t>Amendamentul</w:t>
            </w:r>
          </w:p>
        </w:tc>
      </w:tr>
      <w:tr w:rsidR="00D765D4" w:rsidRPr="0007133C" w14:paraId="6294BB5D" w14:textId="77777777" w:rsidTr="001410B6">
        <w:trPr>
          <w:jc w:val="center"/>
        </w:trPr>
        <w:tc>
          <w:tcPr>
            <w:tcW w:w="4876" w:type="dxa"/>
            <w:tcBorders>
              <w:top w:val="nil"/>
              <w:left w:val="nil"/>
              <w:bottom w:val="nil"/>
              <w:right w:val="nil"/>
            </w:tcBorders>
          </w:tcPr>
          <w:p w14:paraId="206F92BF" w14:textId="77777777" w:rsidR="000E5EFC" w:rsidRPr="0007133C" w:rsidRDefault="000E5EFC" w:rsidP="001410B6">
            <w:pPr>
              <w:pStyle w:val="Normal6a"/>
            </w:pPr>
          </w:p>
        </w:tc>
        <w:tc>
          <w:tcPr>
            <w:tcW w:w="4876" w:type="dxa"/>
            <w:tcBorders>
              <w:top w:val="nil"/>
              <w:left w:val="nil"/>
              <w:bottom w:val="nil"/>
              <w:right w:val="nil"/>
            </w:tcBorders>
          </w:tcPr>
          <w:p w14:paraId="735D6FBE" w14:textId="77777777" w:rsidR="000E5EFC" w:rsidRPr="0007133C" w:rsidRDefault="000E5EFC" w:rsidP="001410B6">
            <w:pPr>
              <w:pStyle w:val="Normal6a"/>
            </w:pPr>
            <w:r w:rsidRPr="0007133C">
              <w:rPr>
                <w:b/>
                <w:i/>
              </w:rPr>
              <w:t>Nb.</w:t>
            </w:r>
            <w:r w:rsidRPr="0007133C">
              <w:tab/>
            </w:r>
            <w:r w:rsidRPr="0007133C">
              <w:rPr>
                <w:b/>
                <w:i/>
              </w:rPr>
              <w:t>întrucât cazurile lui Tassos Isaak și Solomos Solomou, uciși în august 1996 în zona tampon a Organizației Națiunilor Unite din Cipru, rămân exemple emblematice ale necesității de a asigura tragerea la răspundere, cooperarea judiciară și executarea mandatelor de arestare în cazurile care implică încălcări grave ale drepturilor omului; întrucât întârzierea justiției timp de decenii echivalează cu negarea unei justiții efective pentru victime și familiile acestora;</w:t>
            </w:r>
          </w:p>
        </w:tc>
      </w:tr>
    </w:tbl>
    <w:p w14:paraId="7EE4DBF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CD866C2" w14:textId="77777777" w:rsidR="000E5EFC" w:rsidRPr="0007133C" w:rsidRDefault="000E5EFC" w:rsidP="000E5EFC">
      <w:r w:rsidRPr="0007133C">
        <w:rPr>
          <w:rStyle w:val="HideTWBExt"/>
        </w:rPr>
        <w:t>&lt;/Amend&gt;</w:t>
      </w:r>
    </w:p>
    <w:p w14:paraId="7E76162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98</w:t>
      </w:r>
      <w:r w:rsidRPr="0007133C">
        <w:rPr>
          <w:rStyle w:val="HideTWBExt"/>
          <w:b w:val="0"/>
        </w:rPr>
        <w:t>&lt;/NumAm&gt;</w:t>
      </w:r>
    </w:p>
    <w:p w14:paraId="133E004A"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C9DCA0F" w14:textId="77777777" w:rsidR="000E5EFC" w:rsidRPr="0007133C" w:rsidRDefault="000E5EFC" w:rsidP="000E5EFC">
      <w:pPr>
        <w:pStyle w:val="NormalBold"/>
      </w:pPr>
      <w:r w:rsidRPr="0007133C">
        <w:rPr>
          <w:rStyle w:val="HideTWBExt"/>
          <w:b w:val="0"/>
        </w:rPr>
        <w:t>&lt;/RepeatBlock-By&gt;</w:t>
      </w:r>
    </w:p>
    <w:p w14:paraId="5C5D7D9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9A8B38D" w14:textId="77777777" w:rsidR="000E5EFC" w:rsidRPr="0007133C" w:rsidRDefault="000E5EFC" w:rsidP="000E5EFC">
      <w:pPr>
        <w:pStyle w:val="NormalBold"/>
      </w:pPr>
      <w:r w:rsidRPr="0007133C">
        <w:rPr>
          <w:rStyle w:val="HideTWBExt"/>
          <w:b w:val="0"/>
        </w:rPr>
        <w:t>&lt;Article&gt;</w:t>
      </w:r>
      <w:r w:rsidRPr="0007133C">
        <w:t>Considerentul Nc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88E2A55" w14:textId="77777777" w:rsidTr="001410B6">
        <w:trPr>
          <w:trHeight w:hRule="exact" w:val="240"/>
          <w:jc w:val="center"/>
        </w:trPr>
        <w:tc>
          <w:tcPr>
            <w:tcW w:w="9752" w:type="dxa"/>
            <w:gridSpan w:val="2"/>
            <w:tcBorders>
              <w:top w:val="nil"/>
              <w:left w:val="nil"/>
              <w:bottom w:val="nil"/>
              <w:right w:val="nil"/>
            </w:tcBorders>
          </w:tcPr>
          <w:p w14:paraId="27FCCE96" w14:textId="77777777" w:rsidR="000E5EFC" w:rsidRPr="0007133C" w:rsidRDefault="000E5EFC" w:rsidP="001410B6"/>
        </w:tc>
      </w:tr>
      <w:tr w:rsidR="00D765D4" w:rsidRPr="0007133C" w14:paraId="12157757" w14:textId="77777777" w:rsidTr="001410B6">
        <w:trPr>
          <w:trHeight w:val="240"/>
          <w:jc w:val="center"/>
        </w:trPr>
        <w:tc>
          <w:tcPr>
            <w:tcW w:w="4876" w:type="dxa"/>
            <w:tcBorders>
              <w:top w:val="nil"/>
              <w:left w:val="nil"/>
              <w:bottom w:val="nil"/>
              <w:right w:val="nil"/>
            </w:tcBorders>
          </w:tcPr>
          <w:p w14:paraId="70FAD08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11F8A9C" w14:textId="77777777" w:rsidR="000E5EFC" w:rsidRPr="0007133C" w:rsidRDefault="000E5EFC" w:rsidP="001410B6">
            <w:pPr>
              <w:pStyle w:val="AmColumnHeading"/>
            </w:pPr>
            <w:r w:rsidRPr="0007133C">
              <w:t>Amendamentul</w:t>
            </w:r>
          </w:p>
        </w:tc>
      </w:tr>
      <w:tr w:rsidR="00D765D4" w:rsidRPr="0007133C" w14:paraId="618F8ABF" w14:textId="77777777" w:rsidTr="001410B6">
        <w:trPr>
          <w:jc w:val="center"/>
        </w:trPr>
        <w:tc>
          <w:tcPr>
            <w:tcW w:w="4876" w:type="dxa"/>
            <w:tcBorders>
              <w:top w:val="nil"/>
              <w:left w:val="nil"/>
              <w:bottom w:val="nil"/>
              <w:right w:val="nil"/>
            </w:tcBorders>
          </w:tcPr>
          <w:p w14:paraId="5C8FF0F6" w14:textId="77777777" w:rsidR="000E5EFC" w:rsidRPr="0007133C" w:rsidRDefault="000E5EFC" w:rsidP="001410B6">
            <w:pPr>
              <w:pStyle w:val="Normal6a"/>
            </w:pPr>
          </w:p>
        </w:tc>
        <w:tc>
          <w:tcPr>
            <w:tcW w:w="4876" w:type="dxa"/>
            <w:tcBorders>
              <w:top w:val="nil"/>
              <w:left w:val="nil"/>
              <w:bottom w:val="nil"/>
              <w:right w:val="nil"/>
            </w:tcBorders>
          </w:tcPr>
          <w:p w14:paraId="191BFB97" w14:textId="77777777" w:rsidR="000E5EFC" w:rsidRPr="0007133C" w:rsidRDefault="000E5EFC" w:rsidP="001410B6">
            <w:pPr>
              <w:pStyle w:val="Normal6a"/>
            </w:pPr>
            <w:r w:rsidRPr="0007133C">
              <w:rPr>
                <w:b/>
                <w:i/>
              </w:rPr>
              <w:t>Nc.</w:t>
            </w:r>
            <w:r w:rsidRPr="0007133C">
              <w:tab/>
            </w:r>
            <w:r w:rsidRPr="0007133C">
              <w:rPr>
                <w:b/>
                <w:i/>
              </w:rPr>
              <w:t>întrucât Registrul daunelor și Comisia internațională privind cererile de despăgubire pentru Ucraina constituie elemente esențiale ale mecanismului internațional de compensare pentru Ucraina; întrucât intrarea rapidă în vigoare și funcționarea eficace a Convenției de înființare a unei Comisii internaționale privind cererile de despăgubire pentru Ucraina necesită un număr suficient de ratificări și contribuții financiare adecvate;</w:t>
            </w:r>
          </w:p>
        </w:tc>
      </w:tr>
    </w:tbl>
    <w:p w14:paraId="5ACAB8B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E1E5ECA" w14:textId="77777777" w:rsidR="000E5EFC" w:rsidRPr="0007133C" w:rsidRDefault="000E5EFC" w:rsidP="000E5EFC">
      <w:r w:rsidRPr="0007133C">
        <w:rPr>
          <w:rStyle w:val="HideTWBExt"/>
        </w:rPr>
        <w:t>&lt;/Amend&gt;</w:t>
      </w:r>
    </w:p>
    <w:p w14:paraId="63EF558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99</w:t>
      </w:r>
      <w:r w:rsidRPr="0007133C">
        <w:rPr>
          <w:rStyle w:val="HideTWBExt"/>
          <w:b w:val="0"/>
        </w:rPr>
        <w:t>&lt;/NumAm&gt;</w:t>
      </w:r>
    </w:p>
    <w:p w14:paraId="6FB0189E"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51AD4EAC" w14:textId="77777777" w:rsidR="000E5EFC" w:rsidRPr="0007133C" w:rsidRDefault="000E5EFC" w:rsidP="000E5EFC">
      <w:pPr>
        <w:pStyle w:val="NormalBold"/>
      </w:pPr>
      <w:r w:rsidRPr="0007133C">
        <w:rPr>
          <w:rStyle w:val="HideTWBExt"/>
          <w:b w:val="0"/>
        </w:rPr>
        <w:t>&lt;/RepeatBlock-By&gt;</w:t>
      </w:r>
    </w:p>
    <w:p w14:paraId="00AFFE4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ABA521D" w14:textId="77777777" w:rsidR="000E5EFC" w:rsidRPr="0007133C" w:rsidRDefault="000E5EFC" w:rsidP="000E5EFC">
      <w:pPr>
        <w:pStyle w:val="NormalBold"/>
      </w:pPr>
      <w:r w:rsidRPr="0007133C">
        <w:rPr>
          <w:rStyle w:val="HideTWBExt"/>
          <w:b w:val="0"/>
        </w:rPr>
        <w:lastRenderedPageBreak/>
        <w:t>&lt;Article&gt;</w:t>
      </w:r>
      <w:r w:rsidRPr="0007133C">
        <w:t>Considerentul Nd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A102455" w14:textId="77777777" w:rsidTr="001410B6">
        <w:trPr>
          <w:trHeight w:hRule="exact" w:val="240"/>
          <w:jc w:val="center"/>
        </w:trPr>
        <w:tc>
          <w:tcPr>
            <w:tcW w:w="9752" w:type="dxa"/>
            <w:gridSpan w:val="2"/>
            <w:tcBorders>
              <w:top w:val="nil"/>
              <w:left w:val="nil"/>
              <w:bottom w:val="nil"/>
              <w:right w:val="nil"/>
            </w:tcBorders>
          </w:tcPr>
          <w:p w14:paraId="58ED1374" w14:textId="77777777" w:rsidR="000E5EFC" w:rsidRPr="0007133C" w:rsidRDefault="000E5EFC" w:rsidP="001410B6"/>
        </w:tc>
      </w:tr>
      <w:tr w:rsidR="00D765D4" w:rsidRPr="0007133C" w14:paraId="4810A63A" w14:textId="77777777" w:rsidTr="001410B6">
        <w:trPr>
          <w:trHeight w:val="240"/>
          <w:jc w:val="center"/>
        </w:trPr>
        <w:tc>
          <w:tcPr>
            <w:tcW w:w="4876" w:type="dxa"/>
            <w:tcBorders>
              <w:top w:val="nil"/>
              <w:left w:val="nil"/>
              <w:bottom w:val="nil"/>
              <w:right w:val="nil"/>
            </w:tcBorders>
          </w:tcPr>
          <w:p w14:paraId="784E868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78BC4FA" w14:textId="77777777" w:rsidR="000E5EFC" w:rsidRPr="0007133C" w:rsidRDefault="000E5EFC" w:rsidP="001410B6">
            <w:pPr>
              <w:pStyle w:val="AmColumnHeading"/>
            </w:pPr>
            <w:r w:rsidRPr="0007133C">
              <w:t>Amendamentul</w:t>
            </w:r>
          </w:p>
        </w:tc>
      </w:tr>
      <w:tr w:rsidR="00D765D4" w:rsidRPr="0007133C" w14:paraId="1D419FA2" w14:textId="77777777" w:rsidTr="001410B6">
        <w:trPr>
          <w:jc w:val="center"/>
        </w:trPr>
        <w:tc>
          <w:tcPr>
            <w:tcW w:w="4876" w:type="dxa"/>
            <w:tcBorders>
              <w:top w:val="nil"/>
              <w:left w:val="nil"/>
              <w:bottom w:val="nil"/>
              <w:right w:val="nil"/>
            </w:tcBorders>
          </w:tcPr>
          <w:p w14:paraId="41C5DF34" w14:textId="77777777" w:rsidR="000E5EFC" w:rsidRPr="0007133C" w:rsidRDefault="000E5EFC" w:rsidP="001410B6">
            <w:pPr>
              <w:pStyle w:val="Normal6a"/>
            </w:pPr>
          </w:p>
        </w:tc>
        <w:tc>
          <w:tcPr>
            <w:tcW w:w="4876" w:type="dxa"/>
            <w:tcBorders>
              <w:top w:val="nil"/>
              <w:left w:val="nil"/>
              <w:bottom w:val="nil"/>
              <w:right w:val="nil"/>
            </w:tcBorders>
          </w:tcPr>
          <w:p w14:paraId="5F10A974" w14:textId="77777777" w:rsidR="000E5EFC" w:rsidRPr="0007133C" w:rsidRDefault="000E5EFC" w:rsidP="001410B6">
            <w:pPr>
              <w:pStyle w:val="Normal6a"/>
            </w:pPr>
            <w:r w:rsidRPr="0007133C">
              <w:rPr>
                <w:b/>
                <w:i/>
              </w:rPr>
              <w:t>Nd.</w:t>
            </w:r>
            <w:r w:rsidRPr="0007133C">
              <w:tab/>
            </w:r>
            <w:r w:rsidRPr="0007133C">
              <w:rPr>
                <w:b/>
                <w:i/>
              </w:rPr>
              <w:t>întrucât înființarea Tribunalului special pentru crima de agresiune împotriva Ucrainei este esențială pentru a elimina lacunele în privința tragerii la răspundere în ceea ce privește crima de agresiune și pentru a se asigura că persoanele care poartă principala responsabilitate pentru războiul de agresiune al Rusiei sunt aduse în fața justiției;</w:t>
            </w:r>
          </w:p>
        </w:tc>
      </w:tr>
    </w:tbl>
    <w:p w14:paraId="7995D12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386CEEC" w14:textId="77777777" w:rsidR="000E5EFC" w:rsidRPr="0007133C" w:rsidRDefault="000E5EFC" w:rsidP="000E5EFC">
      <w:r w:rsidRPr="0007133C">
        <w:rPr>
          <w:rStyle w:val="HideTWBExt"/>
        </w:rPr>
        <w:t>&lt;/Amend&gt;</w:t>
      </w:r>
    </w:p>
    <w:p w14:paraId="297DF34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100</w:t>
      </w:r>
      <w:r w:rsidRPr="0007133C">
        <w:rPr>
          <w:rStyle w:val="HideTWBExt"/>
          <w:b w:val="0"/>
        </w:rPr>
        <w:t>&lt;/NumAm&gt;</w:t>
      </w:r>
    </w:p>
    <w:p w14:paraId="5FEA513E"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3B3B93B0" w14:textId="77777777" w:rsidR="000E5EFC" w:rsidRPr="0007133C" w:rsidRDefault="000E5EFC" w:rsidP="000E5EFC">
      <w:pPr>
        <w:pStyle w:val="NormalBold"/>
      </w:pPr>
      <w:r w:rsidRPr="0007133C">
        <w:rPr>
          <w:rStyle w:val="HideTWBExt"/>
          <w:b w:val="0"/>
        </w:rPr>
        <w:t>&lt;/RepeatBlock-By&gt;</w:t>
      </w:r>
    </w:p>
    <w:p w14:paraId="779D8A7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1D52A80" w14:textId="77777777" w:rsidR="000E5EFC" w:rsidRPr="0007133C" w:rsidRDefault="000E5EFC" w:rsidP="000E5EFC">
      <w:pPr>
        <w:pStyle w:val="NormalBold"/>
      </w:pPr>
      <w:r w:rsidRPr="0007133C">
        <w:rPr>
          <w:rStyle w:val="HideTWBExt"/>
          <w:b w:val="0"/>
        </w:rPr>
        <w:t>&lt;Article&gt;</w:t>
      </w:r>
      <w:r w:rsidRPr="0007133C">
        <w:t>Considerentul Ne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30C7B23" w14:textId="77777777" w:rsidTr="001410B6">
        <w:trPr>
          <w:trHeight w:hRule="exact" w:val="240"/>
          <w:jc w:val="center"/>
        </w:trPr>
        <w:tc>
          <w:tcPr>
            <w:tcW w:w="9752" w:type="dxa"/>
            <w:gridSpan w:val="2"/>
            <w:tcBorders>
              <w:top w:val="nil"/>
              <w:left w:val="nil"/>
              <w:bottom w:val="nil"/>
              <w:right w:val="nil"/>
            </w:tcBorders>
          </w:tcPr>
          <w:p w14:paraId="19CC70B4" w14:textId="77777777" w:rsidR="000E5EFC" w:rsidRPr="0007133C" w:rsidRDefault="000E5EFC" w:rsidP="001410B6"/>
        </w:tc>
      </w:tr>
      <w:tr w:rsidR="00D765D4" w:rsidRPr="0007133C" w14:paraId="45610DDB" w14:textId="77777777" w:rsidTr="001410B6">
        <w:trPr>
          <w:trHeight w:val="240"/>
          <w:jc w:val="center"/>
        </w:trPr>
        <w:tc>
          <w:tcPr>
            <w:tcW w:w="4876" w:type="dxa"/>
            <w:tcBorders>
              <w:top w:val="nil"/>
              <w:left w:val="nil"/>
              <w:bottom w:val="nil"/>
              <w:right w:val="nil"/>
            </w:tcBorders>
          </w:tcPr>
          <w:p w14:paraId="20DCCE1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1DA7901" w14:textId="77777777" w:rsidR="000E5EFC" w:rsidRPr="0007133C" w:rsidRDefault="000E5EFC" w:rsidP="001410B6">
            <w:pPr>
              <w:pStyle w:val="AmColumnHeading"/>
            </w:pPr>
            <w:r w:rsidRPr="0007133C">
              <w:t>Amendamentul</w:t>
            </w:r>
          </w:p>
        </w:tc>
      </w:tr>
      <w:tr w:rsidR="00D765D4" w:rsidRPr="0007133C" w14:paraId="3791B854" w14:textId="77777777" w:rsidTr="001410B6">
        <w:trPr>
          <w:jc w:val="center"/>
        </w:trPr>
        <w:tc>
          <w:tcPr>
            <w:tcW w:w="4876" w:type="dxa"/>
            <w:tcBorders>
              <w:top w:val="nil"/>
              <w:left w:val="nil"/>
              <w:bottom w:val="nil"/>
              <w:right w:val="nil"/>
            </w:tcBorders>
          </w:tcPr>
          <w:p w14:paraId="375D5304" w14:textId="77777777" w:rsidR="000E5EFC" w:rsidRPr="0007133C" w:rsidRDefault="000E5EFC" w:rsidP="001410B6">
            <w:pPr>
              <w:pStyle w:val="Normal6a"/>
            </w:pPr>
          </w:p>
        </w:tc>
        <w:tc>
          <w:tcPr>
            <w:tcW w:w="4876" w:type="dxa"/>
            <w:tcBorders>
              <w:top w:val="nil"/>
              <w:left w:val="nil"/>
              <w:bottom w:val="nil"/>
              <w:right w:val="nil"/>
            </w:tcBorders>
          </w:tcPr>
          <w:p w14:paraId="12468CBC" w14:textId="77777777" w:rsidR="000E5EFC" w:rsidRPr="0007133C" w:rsidRDefault="000E5EFC" w:rsidP="001410B6">
            <w:pPr>
              <w:pStyle w:val="Normal6a"/>
            </w:pPr>
            <w:r w:rsidRPr="0007133C">
              <w:rPr>
                <w:b/>
                <w:i/>
              </w:rPr>
              <w:t>Ne.</w:t>
            </w:r>
            <w:r w:rsidRPr="0007133C">
              <w:tab/>
            </w:r>
            <w:r w:rsidRPr="0007133C">
              <w:rPr>
                <w:b/>
                <w:i/>
              </w:rPr>
              <w:t>întrucât activele confiscate și recuperate legate de războiul de agresiune al Rusiei împotriva Ucrainei, inclusiv activele legate de încălcarea sau eludarea măsurilor restrictive ale Uniunii, ar trebui, atunci când este posibil din punct de vedere juridic și cu respectarea deplină a drepturilor fundamentale și a garanțiilor judiciare, să fie direcționate către sprijinirea Ucrainei, inclusiv reconstrucția și despăgubirea victimelor;</w:t>
            </w:r>
          </w:p>
        </w:tc>
      </w:tr>
    </w:tbl>
    <w:p w14:paraId="6C59328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4F5225E" w14:textId="77777777" w:rsidR="000E5EFC" w:rsidRPr="0007133C" w:rsidRDefault="000E5EFC" w:rsidP="000E5EFC">
      <w:r w:rsidRPr="0007133C">
        <w:rPr>
          <w:rStyle w:val="HideTWBExt"/>
        </w:rPr>
        <w:t>&lt;/Amend&gt;</w:t>
      </w:r>
    </w:p>
    <w:p w14:paraId="4B70B98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101</w:t>
      </w:r>
      <w:r w:rsidRPr="0007133C">
        <w:rPr>
          <w:rStyle w:val="HideTWBExt"/>
          <w:b w:val="0"/>
        </w:rPr>
        <w:t>&lt;/NumAm&gt;</w:t>
      </w:r>
    </w:p>
    <w:p w14:paraId="3E893E8A"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32310236" w14:textId="77777777" w:rsidR="000E5EFC" w:rsidRPr="0007133C" w:rsidRDefault="000E5EFC" w:rsidP="000E5EFC">
      <w:pPr>
        <w:pStyle w:val="NormalBold"/>
      </w:pPr>
      <w:r w:rsidRPr="0007133C">
        <w:rPr>
          <w:rStyle w:val="HideTWBExt"/>
          <w:b w:val="0"/>
        </w:rPr>
        <w:t>&lt;/RepeatBlock-By&gt;</w:t>
      </w:r>
    </w:p>
    <w:p w14:paraId="1D2E8F6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E41698C" w14:textId="77777777" w:rsidR="000E5EFC" w:rsidRPr="0007133C" w:rsidRDefault="000E5EFC" w:rsidP="000E5EFC">
      <w:pPr>
        <w:pStyle w:val="NormalBold"/>
      </w:pPr>
      <w:r w:rsidRPr="0007133C">
        <w:rPr>
          <w:rStyle w:val="HideTWBExt"/>
          <w:b w:val="0"/>
        </w:rPr>
        <w:t>&lt;Article&gt;</w:t>
      </w:r>
      <w:r w:rsidRPr="0007133C">
        <w:t>Considerentul O</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9FBD10D" w14:textId="77777777" w:rsidTr="001410B6">
        <w:trPr>
          <w:trHeight w:hRule="exact" w:val="240"/>
          <w:jc w:val="center"/>
        </w:trPr>
        <w:tc>
          <w:tcPr>
            <w:tcW w:w="9752" w:type="dxa"/>
            <w:gridSpan w:val="2"/>
            <w:tcBorders>
              <w:top w:val="nil"/>
              <w:left w:val="nil"/>
              <w:bottom w:val="nil"/>
              <w:right w:val="nil"/>
            </w:tcBorders>
          </w:tcPr>
          <w:p w14:paraId="4E7AD9A1" w14:textId="77777777" w:rsidR="000E5EFC" w:rsidRPr="0007133C" w:rsidRDefault="000E5EFC" w:rsidP="001410B6"/>
        </w:tc>
      </w:tr>
      <w:tr w:rsidR="00D765D4" w:rsidRPr="0007133C" w14:paraId="70291CE7" w14:textId="77777777" w:rsidTr="001410B6">
        <w:trPr>
          <w:trHeight w:val="240"/>
          <w:jc w:val="center"/>
        </w:trPr>
        <w:tc>
          <w:tcPr>
            <w:tcW w:w="4876" w:type="dxa"/>
            <w:tcBorders>
              <w:top w:val="nil"/>
              <w:left w:val="nil"/>
              <w:bottom w:val="nil"/>
              <w:right w:val="nil"/>
            </w:tcBorders>
          </w:tcPr>
          <w:p w14:paraId="2C8FB837"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209ADD50" w14:textId="77777777" w:rsidR="000E5EFC" w:rsidRPr="0007133C" w:rsidRDefault="000E5EFC" w:rsidP="001410B6">
            <w:pPr>
              <w:pStyle w:val="AmColumnHeading"/>
            </w:pPr>
            <w:r w:rsidRPr="0007133C">
              <w:t>Amendamentul</w:t>
            </w:r>
          </w:p>
        </w:tc>
      </w:tr>
      <w:tr w:rsidR="00D765D4" w:rsidRPr="0007133C" w14:paraId="43658AD1" w14:textId="77777777" w:rsidTr="001410B6">
        <w:trPr>
          <w:jc w:val="center"/>
        </w:trPr>
        <w:tc>
          <w:tcPr>
            <w:tcW w:w="4876" w:type="dxa"/>
            <w:tcBorders>
              <w:top w:val="nil"/>
              <w:left w:val="nil"/>
              <w:bottom w:val="nil"/>
              <w:right w:val="nil"/>
            </w:tcBorders>
          </w:tcPr>
          <w:p w14:paraId="7446B7C3" w14:textId="77777777" w:rsidR="000E5EFC" w:rsidRPr="0007133C" w:rsidRDefault="000E5EFC" w:rsidP="001410B6">
            <w:pPr>
              <w:pStyle w:val="Normal6a"/>
            </w:pPr>
            <w:r w:rsidRPr="0007133C">
              <w:rPr>
                <w:b/>
                <w:i/>
              </w:rPr>
              <w:t>O.</w:t>
            </w:r>
            <w:r w:rsidRPr="0007133C">
              <w:tab/>
            </w:r>
            <w:r w:rsidRPr="0007133C">
              <w:rPr>
                <w:b/>
                <w:i/>
              </w:rPr>
              <w:t>întrucât Regulamentul (CE) nr. 2271/96 al Consiliului modificat a fost adoptat pentru a proteja persoanele fizice și juridice din UE împotriva aplicării extrateritoriale a legislației țărilor din afara UE;</w:t>
            </w:r>
          </w:p>
        </w:tc>
        <w:tc>
          <w:tcPr>
            <w:tcW w:w="4876" w:type="dxa"/>
            <w:tcBorders>
              <w:top w:val="nil"/>
              <w:left w:val="nil"/>
              <w:bottom w:val="nil"/>
              <w:right w:val="nil"/>
            </w:tcBorders>
          </w:tcPr>
          <w:p w14:paraId="580498C4" w14:textId="77777777" w:rsidR="000E5EFC" w:rsidRPr="0007133C" w:rsidRDefault="000E5EFC" w:rsidP="001410B6">
            <w:pPr>
              <w:pStyle w:val="Normal6a"/>
            </w:pPr>
            <w:r w:rsidRPr="0007133C">
              <w:rPr>
                <w:b/>
                <w:i/>
              </w:rPr>
              <w:t>eliminat</w:t>
            </w:r>
          </w:p>
        </w:tc>
      </w:tr>
    </w:tbl>
    <w:p w14:paraId="298B582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1C2B7E6" w14:textId="77777777" w:rsidR="000E5EFC" w:rsidRPr="0007133C" w:rsidRDefault="000E5EFC" w:rsidP="000E5EFC">
      <w:r w:rsidRPr="0007133C">
        <w:rPr>
          <w:rStyle w:val="HideTWBExt"/>
        </w:rPr>
        <w:t>&lt;/Amend&gt;</w:t>
      </w:r>
    </w:p>
    <w:p w14:paraId="7E32941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102</w:t>
      </w:r>
      <w:r w:rsidRPr="0007133C">
        <w:rPr>
          <w:rStyle w:val="HideTWBExt"/>
          <w:b w:val="0"/>
        </w:rPr>
        <w:t>&lt;/NumAm&gt;</w:t>
      </w:r>
    </w:p>
    <w:p w14:paraId="75681DC1"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364A686E"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5F950C6A" w14:textId="77777777" w:rsidR="000E5EFC" w:rsidRPr="0007133C" w:rsidRDefault="000E5EFC" w:rsidP="000E5EFC">
      <w:pPr>
        <w:pStyle w:val="NormalBold"/>
      </w:pPr>
      <w:r w:rsidRPr="0007133C">
        <w:rPr>
          <w:rStyle w:val="HideTWBExt"/>
          <w:b w:val="0"/>
        </w:rPr>
        <w:t>&lt;/RepeatBlock-By&gt;</w:t>
      </w:r>
    </w:p>
    <w:p w14:paraId="740A312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60C5532" w14:textId="77777777" w:rsidR="000E5EFC" w:rsidRPr="0007133C" w:rsidRDefault="000E5EFC" w:rsidP="000E5EFC">
      <w:pPr>
        <w:pStyle w:val="NormalBold"/>
      </w:pPr>
      <w:r w:rsidRPr="0007133C">
        <w:rPr>
          <w:rStyle w:val="HideTWBExt"/>
          <w:b w:val="0"/>
        </w:rPr>
        <w:t>&lt;Article&gt;</w:t>
      </w:r>
      <w:r w:rsidRPr="0007133C">
        <w:t>Considerentul O</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E6ED052" w14:textId="77777777" w:rsidTr="001410B6">
        <w:trPr>
          <w:trHeight w:hRule="exact" w:val="240"/>
          <w:jc w:val="center"/>
        </w:trPr>
        <w:tc>
          <w:tcPr>
            <w:tcW w:w="9752" w:type="dxa"/>
            <w:gridSpan w:val="2"/>
            <w:tcBorders>
              <w:top w:val="nil"/>
              <w:left w:val="nil"/>
              <w:bottom w:val="nil"/>
              <w:right w:val="nil"/>
            </w:tcBorders>
          </w:tcPr>
          <w:p w14:paraId="622D49A3" w14:textId="77777777" w:rsidR="000E5EFC" w:rsidRPr="0007133C" w:rsidRDefault="000E5EFC" w:rsidP="001410B6"/>
        </w:tc>
      </w:tr>
      <w:tr w:rsidR="00D765D4" w:rsidRPr="0007133C" w14:paraId="714CE360" w14:textId="77777777" w:rsidTr="001410B6">
        <w:trPr>
          <w:trHeight w:val="240"/>
          <w:jc w:val="center"/>
        </w:trPr>
        <w:tc>
          <w:tcPr>
            <w:tcW w:w="4876" w:type="dxa"/>
            <w:tcBorders>
              <w:top w:val="nil"/>
              <w:left w:val="nil"/>
              <w:bottom w:val="nil"/>
              <w:right w:val="nil"/>
            </w:tcBorders>
          </w:tcPr>
          <w:p w14:paraId="7C3ADF6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998ADB5" w14:textId="77777777" w:rsidR="000E5EFC" w:rsidRPr="0007133C" w:rsidRDefault="000E5EFC" w:rsidP="001410B6">
            <w:pPr>
              <w:pStyle w:val="AmColumnHeading"/>
            </w:pPr>
            <w:r w:rsidRPr="0007133C">
              <w:t>Amendamentul</w:t>
            </w:r>
          </w:p>
        </w:tc>
      </w:tr>
      <w:tr w:rsidR="00D765D4" w:rsidRPr="0007133C" w14:paraId="158B8FC1" w14:textId="77777777" w:rsidTr="001410B6">
        <w:trPr>
          <w:jc w:val="center"/>
        </w:trPr>
        <w:tc>
          <w:tcPr>
            <w:tcW w:w="4876" w:type="dxa"/>
            <w:tcBorders>
              <w:top w:val="nil"/>
              <w:left w:val="nil"/>
              <w:bottom w:val="nil"/>
              <w:right w:val="nil"/>
            </w:tcBorders>
          </w:tcPr>
          <w:p w14:paraId="2DBBC5FF" w14:textId="77777777" w:rsidR="000E5EFC" w:rsidRPr="0007133C" w:rsidRDefault="000E5EFC" w:rsidP="001410B6">
            <w:pPr>
              <w:pStyle w:val="Normal6a"/>
            </w:pPr>
            <w:r w:rsidRPr="0007133C">
              <w:t>O.</w:t>
            </w:r>
            <w:r w:rsidRPr="0007133C">
              <w:tab/>
              <w:t>întrucât Regulamentul (CE) nr. 2271/96 al Consiliului modificat a fost adoptat pentru a proteja persoanele fizice și juridice din UE împotriva aplicării extrateritoriale a legislației țărilor din afara UE;</w:t>
            </w:r>
          </w:p>
        </w:tc>
        <w:tc>
          <w:tcPr>
            <w:tcW w:w="4876" w:type="dxa"/>
            <w:tcBorders>
              <w:top w:val="nil"/>
              <w:left w:val="nil"/>
              <w:bottom w:val="nil"/>
              <w:right w:val="nil"/>
            </w:tcBorders>
          </w:tcPr>
          <w:p w14:paraId="17A7A5AD" w14:textId="77777777" w:rsidR="000E5EFC" w:rsidRPr="0007133C" w:rsidRDefault="000E5EFC" w:rsidP="001410B6">
            <w:pPr>
              <w:pStyle w:val="Normal6a"/>
            </w:pPr>
            <w:r w:rsidRPr="0007133C">
              <w:t>O.</w:t>
            </w:r>
            <w:r w:rsidRPr="0007133C">
              <w:tab/>
              <w:t xml:space="preserve">întrucât Regulamentul (CE) nr. 2271/96 al Consiliului modificat a fost adoptat pentru a proteja persoanele fizice și juridice din UE împotriva aplicării extrateritoriale a legislației țărilor din afara UE; </w:t>
            </w:r>
            <w:r w:rsidRPr="0007133C">
              <w:rPr>
                <w:b/>
                <w:i/>
              </w:rPr>
              <w:t>întrucât Regulamentul de blocare este unul dintre aceste instrumente; întrucât, atunci când este activat Regulamentul de blocare, operatorilor din UE li se interzice să respecte sancțiunile sau cerințele străine enumerate, iar hotărârile judecătorești sau deciziile administrative străine bazate pe aceste legi nu sunt recunoscute sau executate în UE și, în cele din urmă, întreprinderile sau persoanele din UE pot recupera daunele cauzate de aplicarea acestor măsuri străine;</w:t>
            </w:r>
          </w:p>
        </w:tc>
      </w:tr>
    </w:tbl>
    <w:p w14:paraId="2616918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ADA3E56" w14:textId="77777777" w:rsidR="000E5EFC" w:rsidRPr="0007133C" w:rsidRDefault="000E5EFC" w:rsidP="000E5EFC">
      <w:r w:rsidRPr="0007133C">
        <w:rPr>
          <w:rStyle w:val="HideTWBExt"/>
        </w:rPr>
        <w:t>&lt;/Amend&gt;</w:t>
      </w:r>
    </w:p>
    <w:p w14:paraId="6E2257B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103</w:t>
      </w:r>
      <w:r w:rsidRPr="0007133C">
        <w:rPr>
          <w:rStyle w:val="HideTWBExt"/>
          <w:b w:val="0"/>
        </w:rPr>
        <w:t>&lt;/NumAm&gt;</w:t>
      </w:r>
    </w:p>
    <w:p w14:paraId="368BE032"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2F24BA67" w14:textId="77777777" w:rsidR="000E5EFC" w:rsidRPr="0007133C" w:rsidRDefault="000E5EFC" w:rsidP="000E5EFC">
      <w:pPr>
        <w:pStyle w:val="NormalBold"/>
      </w:pPr>
      <w:r w:rsidRPr="0007133C">
        <w:rPr>
          <w:rStyle w:val="HideTWBExt"/>
          <w:b w:val="0"/>
        </w:rPr>
        <w:t>&lt;/RepeatBlock-By&gt;</w:t>
      </w:r>
    </w:p>
    <w:p w14:paraId="2F0FCBE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C0DFF2A" w14:textId="77777777" w:rsidR="000E5EFC" w:rsidRPr="0007133C" w:rsidRDefault="000E5EFC" w:rsidP="000E5EFC">
      <w:pPr>
        <w:pStyle w:val="NormalBold"/>
      </w:pPr>
      <w:r w:rsidRPr="0007133C">
        <w:rPr>
          <w:rStyle w:val="HideTWBExt"/>
          <w:b w:val="0"/>
        </w:rPr>
        <w:lastRenderedPageBreak/>
        <w:t>&lt;Article&gt;</w:t>
      </w:r>
      <w:r w:rsidRPr="0007133C">
        <w:t>Considerentul P</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011DA52" w14:textId="77777777" w:rsidTr="001410B6">
        <w:trPr>
          <w:trHeight w:hRule="exact" w:val="240"/>
          <w:jc w:val="center"/>
        </w:trPr>
        <w:tc>
          <w:tcPr>
            <w:tcW w:w="9752" w:type="dxa"/>
            <w:gridSpan w:val="2"/>
            <w:tcBorders>
              <w:top w:val="nil"/>
              <w:left w:val="nil"/>
              <w:bottom w:val="nil"/>
              <w:right w:val="nil"/>
            </w:tcBorders>
          </w:tcPr>
          <w:p w14:paraId="1002A21D" w14:textId="77777777" w:rsidR="000E5EFC" w:rsidRPr="0007133C" w:rsidRDefault="000E5EFC" w:rsidP="001410B6"/>
        </w:tc>
      </w:tr>
      <w:tr w:rsidR="00D765D4" w:rsidRPr="0007133C" w14:paraId="18313208" w14:textId="77777777" w:rsidTr="001410B6">
        <w:trPr>
          <w:trHeight w:val="240"/>
          <w:jc w:val="center"/>
        </w:trPr>
        <w:tc>
          <w:tcPr>
            <w:tcW w:w="4876" w:type="dxa"/>
            <w:tcBorders>
              <w:top w:val="nil"/>
              <w:left w:val="nil"/>
              <w:bottom w:val="nil"/>
              <w:right w:val="nil"/>
            </w:tcBorders>
          </w:tcPr>
          <w:p w14:paraId="57F166E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306D549" w14:textId="77777777" w:rsidR="000E5EFC" w:rsidRPr="0007133C" w:rsidRDefault="000E5EFC" w:rsidP="001410B6">
            <w:pPr>
              <w:pStyle w:val="AmColumnHeading"/>
            </w:pPr>
            <w:r w:rsidRPr="0007133C">
              <w:t>Amendamentul</w:t>
            </w:r>
          </w:p>
        </w:tc>
      </w:tr>
      <w:tr w:rsidR="00D765D4" w:rsidRPr="0007133C" w14:paraId="6B5ED671" w14:textId="77777777" w:rsidTr="001410B6">
        <w:trPr>
          <w:jc w:val="center"/>
        </w:trPr>
        <w:tc>
          <w:tcPr>
            <w:tcW w:w="4876" w:type="dxa"/>
            <w:tcBorders>
              <w:top w:val="nil"/>
              <w:left w:val="nil"/>
              <w:bottom w:val="nil"/>
              <w:right w:val="nil"/>
            </w:tcBorders>
          </w:tcPr>
          <w:p w14:paraId="32590E96" w14:textId="77777777" w:rsidR="000E5EFC" w:rsidRPr="0007133C" w:rsidRDefault="000E5EFC" w:rsidP="001410B6">
            <w:pPr>
              <w:pStyle w:val="Normal6a"/>
            </w:pPr>
            <w:r w:rsidRPr="0007133C">
              <w:rPr>
                <w:b/>
                <w:i/>
              </w:rPr>
              <w:t>P.</w:t>
            </w:r>
            <w:r w:rsidRPr="0007133C">
              <w:tab/>
            </w:r>
            <w:r w:rsidRPr="0007133C">
              <w:rPr>
                <w:b/>
                <w:i/>
              </w:rPr>
              <w:t>întrucât Parlamentul a solicitat în repetate rânduri Comisiei să activeze Regulamentul de blocare al UE pentru a proteja CPI;</w:t>
            </w:r>
          </w:p>
        </w:tc>
        <w:tc>
          <w:tcPr>
            <w:tcW w:w="4876" w:type="dxa"/>
            <w:tcBorders>
              <w:top w:val="nil"/>
              <w:left w:val="nil"/>
              <w:bottom w:val="nil"/>
              <w:right w:val="nil"/>
            </w:tcBorders>
          </w:tcPr>
          <w:p w14:paraId="1D915461" w14:textId="77777777" w:rsidR="000E5EFC" w:rsidRPr="0007133C" w:rsidRDefault="000E5EFC" w:rsidP="001410B6">
            <w:pPr>
              <w:pStyle w:val="Normal6a"/>
            </w:pPr>
            <w:r w:rsidRPr="0007133C">
              <w:rPr>
                <w:b/>
                <w:i/>
              </w:rPr>
              <w:t>eliminat</w:t>
            </w:r>
          </w:p>
        </w:tc>
      </w:tr>
    </w:tbl>
    <w:p w14:paraId="305598A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ECDEBD9" w14:textId="77777777" w:rsidR="000E5EFC" w:rsidRPr="0007133C" w:rsidRDefault="000E5EFC" w:rsidP="000E5EFC">
      <w:r w:rsidRPr="0007133C">
        <w:rPr>
          <w:rStyle w:val="HideTWBExt"/>
        </w:rPr>
        <w:t>&lt;/Amend&gt;</w:t>
      </w:r>
    </w:p>
    <w:p w14:paraId="57A2468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104</w:t>
      </w:r>
      <w:r w:rsidRPr="0007133C">
        <w:rPr>
          <w:rStyle w:val="HideTWBExt"/>
          <w:b w:val="0"/>
        </w:rPr>
        <w:t>&lt;/NumAm&gt;</w:t>
      </w:r>
    </w:p>
    <w:p w14:paraId="0778F7B3"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46C34027"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4B8105DD" w14:textId="77777777" w:rsidR="000E5EFC" w:rsidRPr="0007133C" w:rsidRDefault="000E5EFC" w:rsidP="000E5EFC">
      <w:pPr>
        <w:pStyle w:val="NormalBold"/>
      </w:pPr>
      <w:r w:rsidRPr="0007133C">
        <w:rPr>
          <w:rStyle w:val="HideTWBExt"/>
          <w:b w:val="0"/>
        </w:rPr>
        <w:t>&lt;/RepeatBlock-By&gt;</w:t>
      </w:r>
    </w:p>
    <w:p w14:paraId="2FCAC62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11FA779" w14:textId="77777777" w:rsidR="000E5EFC" w:rsidRPr="0007133C" w:rsidRDefault="000E5EFC" w:rsidP="000E5EFC">
      <w:pPr>
        <w:pStyle w:val="NormalBold"/>
      </w:pPr>
      <w:r w:rsidRPr="0007133C">
        <w:rPr>
          <w:rStyle w:val="HideTWBExt"/>
          <w:b w:val="0"/>
        </w:rPr>
        <w:t>&lt;Article&gt;</w:t>
      </w:r>
      <w:r w:rsidRPr="0007133C">
        <w:t>Considerentul P</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3B7A11D" w14:textId="77777777" w:rsidTr="001410B6">
        <w:trPr>
          <w:trHeight w:hRule="exact" w:val="240"/>
          <w:jc w:val="center"/>
        </w:trPr>
        <w:tc>
          <w:tcPr>
            <w:tcW w:w="9752" w:type="dxa"/>
            <w:gridSpan w:val="2"/>
            <w:tcBorders>
              <w:top w:val="nil"/>
              <w:left w:val="nil"/>
              <w:bottom w:val="nil"/>
              <w:right w:val="nil"/>
            </w:tcBorders>
          </w:tcPr>
          <w:p w14:paraId="06688B60" w14:textId="77777777" w:rsidR="000E5EFC" w:rsidRPr="0007133C" w:rsidRDefault="000E5EFC" w:rsidP="001410B6"/>
        </w:tc>
      </w:tr>
      <w:tr w:rsidR="00D765D4" w:rsidRPr="0007133C" w14:paraId="5C6F8610" w14:textId="77777777" w:rsidTr="001410B6">
        <w:trPr>
          <w:trHeight w:val="240"/>
          <w:jc w:val="center"/>
        </w:trPr>
        <w:tc>
          <w:tcPr>
            <w:tcW w:w="4876" w:type="dxa"/>
            <w:tcBorders>
              <w:top w:val="nil"/>
              <w:left w:val="nil"/>
              <w:bottom w:val="nil"/>
              <w:right w:val="nil"/>
            </w:tcBorders>
          </w:tcPr>
          <w:p w14:paraId="66ACBB1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B913373" w14:textId="77777777" w:rsidR="000E5EFC" w:rsidRPr="0007133C" w:rsidRDefault="000E5EFC" w:rsidP="001410B6">
            <w:pPr>
              <w:pStyle w:val="AmColumnHeading"/>
            </w:pPr>
            <w:r w:rsidRPr="0007133C">
              <w:t>Amendamentul</w:t>
            </w:r>
          </w:p>
        </w:tc>
      </w:tr>
      <w:tr w:rsidR="00D765D4" w:rsidRPr="0007133C" w14:paraId="74366DA7" w14:textId="77777777" w:rsidTr="001410B6">
        <w:trPr>
          <w:jc w:val="center"/>
        </w:trPr>
        <w:tc>
          <w:tcPr>
            <w:tcW w:w="4876" w:type="dxa"/>
            <w:tcBorders>
              <w:top w:val="nil"/>
              <w:left w:val="nil"/>
              <w:bottom w:val="nil"/>
              <w:right w:val="nil"/>
            </w:tcBorders>
          </w:tcPr>
          <w:p w14:paraId="3D76F1FF" w14:textId="77777777" w:rsidR="000E5EFC" w:rsidRPr="0007133C" w:rsidRDefault="000E5EFC" w:rsidP="001410B6">
            <w:pPr>
              <w:pStyle w:val="Normal6a"/>
            </w:pPr>
            <w:r w:rsidRPr="0007133C">
              <w:rPr>
                <w:b/>
                <w:i/>
              </w:rPr>
              <w:t>P.</w:t>
            </w:r>
            <w:r w:rsidRPr="0007133C">
              <w:tab/>
            </w:r>
            <w:r w:rsidRPr="0007133C">
              <w:rPr>
                <w:b/>
                <w:i/>
              </w:rPr>
              <w:t>întrucât Parlamentul a solicitat în repetate rânduri Comisiei să activeze Regulamentul de blocare al UE pentru a proteja CPI;</w:t>
            </w:r>
          </w:p>
        </w:tc>
        <w:tc>
          <w:tcPr>
            <w:tcW w:w="4876" w:type="dxa"/>
            <w:tcBorders>
              <w:top w:val="nil"/>
              <w:left w:val="nil"/>
              <w:bottom w:val="nil"/>
              <w:right w:val="nil"/>
            </w:tcBorders>
          </w:tcPr>
          <w:p w14:paraId="172EA9D7" w14:textId="77777777" w:rsidR="000E5EFC" w:rsidRPr="0007133C" w:rsidRDefault="000E5EFC" w:rsidP="001410B6">
            <w:pPr>
              <w:pStyle w:val="Normal6a"/>
            </w:pPr>
            <w:r w:rsidRPr="0007133C">
              <w:rPr>
                <w:b/>
                <w:i/>
              </w:rPr>
              <w:t>eliminat</w:t>
            </w:r>
          </w:p>
        </w:tc>
      </w:tr>
    </w:tbl>
    <w:p w14:paraId="6719839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8DB5097" w14:textId="77777777" w:rsidR="000E5EFC" w:rsidRPr="0007133C" w:rsidRDefault="000E5EFC" w:rsidP="000E5EFC">
      <w:r w:rsidRPr="0007133C">
        <w:rPr>
          <w:rStyle w:val="HideTWBExt"/>
        </w:rPr>
        <w:t>&lt;/Amend&gt;</w:t>
      </w:r>
    </w:p>
    <w:p w14:paraId="1DF20EA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105</w:t>
      </w:r>
      <w:r w:rsidRPr="0007133C">
        <w:rPr>
          <w:rStyle w:val="HideTWBExt"/>
          <w:b w:val="0"/>
        </w:rPr>
        <w:t>&lt;/NumAm&gt;</w:t>
      </w:r>
    </w:p>
    <w:p w14:paraId="6A28E0DA"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3D46F046" w14:textId="77777777" w:rsidR="000E5EFC" w:rsidRPr="0007133C" w:rsidRDefault="000E5EFC" w:rsidP="000E5EFC">
      <w:pPr>
        <w:pStyle w:val="NormalBold"/>
      </w:pPr>
      <w:r w:rsidRPr="0007133C">
        <w:rPr>
          <w:rStyle w:val="HideTWBExt"/>
          <w:b w:val="0"/>
        </w:rPr>
        <w:t>&lt;/RepeatBlock-By&gt;</w:t>
      </w:r>
    </w:p>
    <w:p w14:paraId="657C888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58F1189" w14:textId="77777777" w:rsidR="000E5EFC" w:rsidRPr="0007133C" w:rsidRDefault="000E5EFC" w:rsidP="000E5EFC">
      <w:pPr>
        <w:pStyle w:val="NormalBold"/>
      </w:pPr>
      <w:r w:rsidRPr="0007133C">
        <w:rPr>
          <w:rStyle w:val="HideTWBExt"/>
          <w:b w:val="0"/>
        </w:rPr>
        <w:t>&lt;Article&gt;</w:t>
      </w:r>
      <w:r w:rsidRPr="0007133C">
        <w:t>Considerentul P</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D3A1B8C" w14:textId="77777777" w:rsidTr="001410B6">
        <w:trPr>
          <w:trHeight w:hRule="exact" w:val="240"/>
          <w:jc w:val="center"/>
        </w:trPr>
        <w:tc>
          <w:tcPr>
            <w:tcW w:w="9752" w:type="dxa"/>
            <w:gridSpan w:val="2"/>
            <w:tcBorders>
              <w:top w:val="nil"/>
              <w:left w:val="nil"/>
              <w:bottom w:val="nil"/>
              <w:right w:val="nil"/>
            </w:tcBorders>
          </w:tcPr>
          <w:p w14:paraId="0CA0BB32" w14:textId="77777777" w:rsidR="000E5EFC" w:rsidRPr="0007133C" w:rsidRDefault="000E5EFC" w:rsidP="001410B6"/>
        </w:tc>
      </w:tr>
      <w:tr w:rsidR="00D765D4" w:rsidRPr="0007133C" w14:paraId="38B6B104" w14:textId="77777777" w:rsidTr="001410B6">
        <w:trPr>
          <w:trHeight w:val="240"/>
          <w:jc w:val="center"/>
        </w:trPr>
        <w:tc>
          <w:tcPr>
            <w:tcW w:w="4876" w:type="dxa"/>
            <w:tcBorders>
              <w:top w:val="nil"/>
              <w:left w:val="nil"/>
              <w:bottom w:val="nil"/>
              <w:right w:val="nil"/>
            </w:tcBorders>
          </w:tcPr>
          <w:p w14:paraId="093F8E0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6392113" w14:textId="77777777" w:rsidR="000E5EFC" w:rsidRPr="0007133C" w:rsidRDefault="000E5EFC" w:rsidP="001410B6">
            <w:pPr>
              <w:pStyle w:val="AmColumnHeading"/>
            </w:pPr>
            <w:r w:rsidRPr="0007133C">
              <w:t>Amendamentul</w:t>
            </w:r>
          </w:p>
        </w:tc>
      </w:tr>
      <w:tr w:rsidR="00D765D4" w:rsidRPr="0007133C" w14:paraId="24B66DC3" w14:textId="77777777" w:rsidTr="001410B6">
        <w:trPr>
          <w:jc w:val="center"/>
        </w:trPr>
        <w:tc>
          <w:tcPr>
            <w:tcW w:w="4876" w:type="dxa"/>
            <w:tcBorders>
              <w:top w:val="nil"/>
              <w:left w:val="nil"/>
              <w:bottom w:val="nil"/>
              <w:right w:val="nil"/>
            </w:tcBorders>
          </w:tcPr>
          <w:p w14:paraId="53B1BB7F" w14:textId="77777777" w:rsidR="000E5EFC" w:rsidRPr="0007133C" w:rsidRDefault="000E5EFC" w:rsidP="001410B6">
            <w:pPr>
              <w:pStyle w:val="Normal6a"/>
            </w:pPr>
            <w:r w:rsidRPr="0007133C">
              <w:t>P.</w:t>
            </w:r>
            <w:r w:rsidRPr="0007133C">
              <w:tab/>
              <w:t>întrucât Parlamentul a solicitat în repetate rânduri Comisiei să activeze Regulamentul de blocare al UE pentru a proteja CPI;</w:t>
            </w:r>
          </w:p>
        </w:tc>
        <w:tc>
          <w:tcPr>
            <w:tcW w:w="4876" w:type="dxa"/>
            <w:tcBorders>
              <w:top w:val="nil"/>
              <w:left w:val="nil"/>
              <w:bottom w:val="nil"/>
              <w:right w:val="nil"/>
            </w:tcBorders>
          </w:tcPr>
          <w:p w14:paraId="6472D731" w14:textId="77777777" w:rsidR="000E5EFC" w:rsidRPr="0007133C" w:rsidRDefault="000E5EFC" w:rsidP="001410B6">
            <w:pPr>
              <w:pStyle w:val="Normal6a"/>
            </w:pPr>
            <w:r w:rsidRPr="0007133C">
              <w:t>P.</w:t>
            </w:r>
            <w:r w:rsidRPr="0007133C">
              <w:tab/>
              <w:t xml:space="preserve">întrucât Parlamentul a solicitat în repetate rânduri Comisiei să activeze Regulamentul de blocare al UE pentru a proteja CPI; </w:t>
            </w:r>
            <w:r w:rsidRPr="0007133C">
              <w:rPr>
                <w:b/>
                <w:i/>
              </w:rPr>
              <w:t>întrucât solicitarea Belgiei și Sloveniei ca Regulamentul de blocare al Uniunii Europene să fie invocat ca răspuns la sancțiunile SUA care vizează CPI rămâne fără răspuns din partea Comisiei Europene;</w:t>
            </w:r>
          </w:p>
        </w:tc>
      </w:tr>
    </w:tbl>
    <w:p w14:paraId="059D8818"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77AA151" w14:textId="77777777" w:rsidR="000E5EFC" w:rsidRPr="0007133C" w:rsidRDefault="000E5EFC" w:rsidP="000E5EFC">
      <w:r w:rsidRPr="0007133C">
        <w:rPr>
          <w:rStyle w:val="HideTWBExt"/>
        </w:rPr>
        <w:t>&lt;/Amend&gt;</w:t>
      </w:r>
    </w:p>
    <w:p w14:paraId="4EF523F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106</w:t>
      </w:r>
      <w:r w:rsidRPr="0007133C">
        <w:rPr>
          <w:rStyle w:val="HideTWBExt"/>
          <w:b w:val="0"/>
        </w:rPr>
        <w:t>&lt;/NumAm&gt;</w:t>
      </w:r>
    </w:p>
    <w:p w14:paraId="2D7113EB"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6615F4C3" w14:textId="77777777" w:rsidR="000E5EFC" w:rsidRPr="0007133C" w:rsidRDefault="000E5EFC" w:rsidP="000E5EFC">
      <w:pPr>
        <w:pStyle w:val="NormalBold"/>
      </w:pPr>
      <w:r w:rsidRPr="0007133C">
        <w:rPr>
          <w:rStyle w:val="HideTWBExt"/>
          <w:b w:val="0"/>
        </w:rPr>
        <w:t>&lt;/RepeatBlock-By&gt;</w:t>
      </w:r>
    </w:p>
    <w:p w14:paraId="735BC73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2F7464E" w14:textId="77777777" w:rsidR="000E5EFC" w:rsidRPr="0007133C" w:rsidRDefault="000E5EFC" w:rsidP="000E5EFC">
      <w:pPr>
        <w:pStyle w:val="NormalBold"/>
      </w:pPr>
      <w:r w:rsidRPr="0007133C">
        <w:rPr>
          <w:rStyle w:val="HideTWBExt"/>
          <w:b w:val="0"/>
        </w:rPr>
        <w:t>&lt;Article&gt;</w:t>
      </w:r>
      <w:r w:rsidRPr="0007133C">
        <w:t>Considerentul Q</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FFDD9AE" w14:textId="77777777" w:rsidTr="001410B6">
        <w:trPr>
          <w:trHeight w:hRule="exact" w:val="240"/>
          <w:jc w:val="center"/>
        </w:trPr>
        <w:tc>
          <w:tcPr>
            <w:tcW w:w="9752" w:type="dxa"/>
            <w:gridSpan w:val="2"/>
            <w:tcBorders>
              <w:top w:val="nil"/>
              <w:left w:val="nil"/>
              <w:bottom w:val="nil"/>
              <w:right w:val="nil"/>
            </w:tcBorders>
          </w:tcPr>
          <w:p w14:paraId="0350DB68" w14:textId="77777777" w:rsidR="000E5EFC" w:rsidRPr="0007133C" w:rsidRDefault="000E5EFC" w:rsidP="001410B6"/>
        </w:tc>
      </w:tr>
      <w:tr w:rsidR="00D765D4" w:rsidRPr="0007133C" w14:paraId="4F98710A" w14:textId="77777777" w:rsidTr="001410B6">
        <w:trPr>
          <w:trHeight w:val="240"/>
          <w:jc w:val="center"/>
        </w:trPr>
        <w:tc>
          <w:tcPr>
            <w:tcW w:w="4876" w:type="dxa"/>
            <w:tcBorders>
              <w:top w:val="nil"/>
              <w:left w:val="nil"/>
              <w:bottom w:val="nil"/>
              <w:right w:val="nil"/>
            </w:tcBorders>
          </w:tcPr>
          <w:p w14:paraId="5894CB3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F44059E" w14:textId="77777777" w:rsidR="000E5EFC" w:rsidRPr="0007133C" w:rsidRDefault="000E5EFC" w:rsidP="001410B6">
            <w:pPr>
              <w:pStyle w:val="AmColumnHeading"/>
            </w:pPr>
            <w:r w:rsidRPr="0007133C">
              <w:t>Amendamentul</w:t>
            </w:r>
          </w:p>
        </w:tc>
      </w:tr>
      <w:tr w:rsidR="00D765D4" w:rsidRPr="0007133C" w14:paraId="43094FE8" w14:textId="77777777" w:rsidTr="001410B6">
        <w:trPr>
          <w:jc w:val="center"/>
        </w:trPr>
        <w:tc>
          <w:tcPr>
            <w:tcW w:w="4876" w:type="dxa"/>
            <w:tcBorders>
              <w:top w:val="nil"/>
              <w:left w:val="nil"/>
              <w:bottom w:val="nil"/>
              <w:right w:val="nil"/>
            </w:tcBorders>
          </w:tcPr>
          <w:p w14:paraId="26356307" w14:textId="77777777" w:rsidR="000E5EFC" w:rsidRPr="0007133C" w:rsidRDefault="000E5EFC" w:rsidP="001410B6">
            <w:pPr>
              <w:pStyle w:val="Normal6a"/>
            </w:pPr>
            <w:r w:rsidRPr="0007133C">
              <w:rPr>
                <w:b/>
                <w:i/>
              </w:rPr>
              <w:t>Q.</w:t>
            </w:r>
            <w:r w:rsidRPr="0007133C">
              <w:tab/>
            </w:r>
            <w:r w:rsidRPr="0007133C">
              <w:rPr>
                <w:b/>
                <w:i/>
              </w:rPr>
              <w:t>întrucât anexa la Regulamentul (CE) nr. 2271/96 al Consiliului nu a fost actualizată pentru a reflecta cele mai recente evoluții;</w:t>
            </w:r>
          </w:p>
        </w:tc>
        <w:tc>
          <w:tcPr>
            <w:tcW w:w="4876" w:type="dxa"/>
            <w:tcBorders>
              <w:top w:val="nil"/>
              <w:left w:val="nil"/>
              <w:bottom w:val="nil"/>
              <w:right w:val="nil"/>
            </w:tcBorders>
          </w:tcPr>
          <w:p w14:paraId="6924C793" w14:textId="77777777" w:rsidR="000E5EFC" w:rsidRPr="0007133C" w:rsidRDefault="000E5EFC" w:rsidP="001410B6">
            <w:pPr>
              <w:pStyle w:val="Normal6a"/>
            </w:pPr>
            <w:r w:rsidRPr="0007133C">
              <w:rPr>
                <w:b/>
                <w:i/>
              </w:rPr>
              <w:t>eliminat</w:t>
            </w:r>
          </w:p>
        </w:tc>
      </w:tr>
    </w:tbl>
    <w:p w14:paraId="574B5AA3"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0E0F383" w14:textId="77777777" w:rsidR="000E5EFC" w:rsidRPr="0007133C" w:rsidRDefault="000E5EFC" w:rsidP="000E5EFC">
      <w:r w:rsidRPr="0007133C">
        <w:rPr>
          <w:rStyle w:val="HideTWBExt"/>
        </w:rPr>
        <w:t>&lt;/Amend&gt;</w:t>
      </w:r>
    </w:p>
    <w:p w14:paraId="59821C0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107</w:t>
      </w:r>
      <w:r w:rsidRPr="0007133C">
        <w:rPr>
          <w:rStyle w:val="HideTWBExt"/>
          <w:b w:val="0"/>
        </w:rPr>
        <w:t>&lt;/NumAm&gt;</w:t>
      </w:r>
    </w:p>
    <w:p w14:paraId="6F7B2F1B"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63CB1FD5" w14:textId="77777777" w:rsidR="000E5EFC" w:rsidRPr="0007133C" w:rsidRDefault="000E5EFC" w:rsidP="000E5EFC">
      <w:pPr>
        <w:pStyle w:val="NormalBold"/>
      </w:pPr>
      <w:r w:rsidRPr="0007133C">
        <w:rPr>
          <w:rStyle w:val="HideTWBExt"/>
          <w:b w:val="0"/>
        </w:rPr>
        <w:t>&lt;/RepeatBlock-By&gt;</w:t>
      </w:r>
    </w:p>
    <w:p w14:paraId="0291267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57E69C5" w14:textId="77777777" w:rsidR="000E5EFC" w:rsidRPr="0007133C" w:rsidRDefault="000E5EFC" w:rsidP="000E5EFC">
      <w:pPr>
        <w:pStyle w:val="NormalBold"/>
      </w:pPr>
      <w:r w:rsidRPr="0007133C">
        <w:rPr>
          <w:rStyle w:val="HideTWBExt"/>
          <w:b w:val="0"/>
        </w:rPr>
        <w:t>&lt;Article&gt;</w:t>
      </w:r>
      <w:r w:rsidRPr="0007133C">
        <w:t>Considerentul Q</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C04CD9D" w14:textId="77777777" w:rsidTr="001410B6">
        <w:trPr>
          <w:trHeight w:hRule="exact" w:val="240"/>
          <w:jc w:val="center"/>
        </w:trPr>
        <w:tc>
          <w:tcPr>
            <w:tcW w:w="9752" w:type="dxa"/>
            <w:gridSpan w:val="2"/>
            <w:tcBorders>
              <w:top w:val="nil"/>
              <w:left w:val="nil"/>
              <w:bottom w:val="nil"/>
              <w:right w:val="nil"/>
            </w:tcBorders>
          </w:tcPr>
          <w:p w14:paraId="2DAC74AD" w14:textId="77777777" w:rsidR="000E5EFC" w:rsidRPr="0007133C" w:rsidRDefault="000E5EFC" w:rsidP="001410B6"/>
        </w:tc>
      </w:tr>
      <w:tr w:rsidR="00D765D4" w:rsidRPr="0007133C" w14:paraId="5905C270" w14:textId="77777777" w:rsidTr="001410B6">
        <w:trPr>
          <w:trHeight w:val="240"/>
          <w:jc w:val="center"/>
        </w:trPr>
        <w:tc>
          <w:tcPr>
            <w:tcW w:w="4876" w:type="dxa"/>
            <w:tcBorders>
              <w:top w:val="nil"/>
              <w:left w:val="nil"/>
              <w:bottom w:val="nil"/>
              <w:right w:val="nil"/>
            </w:tcBorders>
          </w:tcPr>
          <w:p w14:paraId="6F50E5C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D8C437D" w14:textId="77777777" w:rsidR="000E5EFC" w:rsidRPr="0007133C" w:rsidRDefault="000E5EFC" w:rsidP="001410B6">
            <w:pPr>
              <w:pStyle w:val="AmColumnHeading"/>
            </w:pPr>
            <w:r w:rsidRPr="0007133C">
              <w:t>Amendamentul</w:t>
            </w:r>
          </w:p>
        </w:tc>
      </w:tr>
      <w:tr w:rsidR="00D765D4" w:rsidRPr="0007133C" w14:paraId="3C4607B5" w14:textId="77777777" w:rsidTr="001410B6">
        <w:trPr>
          <w:jc w:val="center"/>
        </w:trPr>
        <w:tc>
          <w:tcPr>
            <w:tcW w:w="4876" w:type="dxa"/>
            <w:tcBorders>
              <w:top w:val="nil"/>
              <w:left w:val="nil"/>
              <w:bottom w:val="nil"/>
              <w:right w:val="nil"/>
            </w:tcBorders>
          </w:tcPr>
          <w:p w14:paraId="4D012D16" w14:textId="77777777" w:rsidR="000E5EFC" w:rsidRPr="0007133C" w:rsidRDefault="000E5EFC" w:rsidP="001410B6">
            <w:pPr>
              <w:pStyle w:val="Normal6a"/>
            </w:pPr>
            <w:r w:rsidRPr="0007133C">
              <w:rPr>
                <w:b/>
                <w:i/>
              </w:rPr>
              <w:t>Q.</w:t>
            </w:r>
            <w:r w:rsidRPr="0007133C">
              <w:tab/>
            </w:r>
            <w:r w:rsidRPr="0007133C">
              <w:rPr>
                <w:b/>
                <w:i/>
              </w:rPr>
              <w:t>întrucât anexa la Regulamentul (CE) nr. 2271/96 al Consiliului nu a fost actualizată pentru a reflecta cele mai recente evoluții;</w:t>
            </w:r>
          </w:p>
        </w:tc>
        <w:tc>
          <w:tcPr>
            <w:tcW w:w="4876" w:type="dxa"/>
            <w:tcBorders>
              <w:top w:val="nil"/>
              <w:left w:val="nil"/>
              <w:bottom w:val="nil"/>
              <w:right w:val="nil"/>
            </w:tcBorders>
          </w:tcPr>
          <w:p w14:paraId="412B7C22" w14:textId="77777777" w:rsidR="000E5EFC" w:rsidRPr="0007133C" w:rsidRDefault="000E5EFC" w:rsidP="001410B6">
            <w:pPr>
              <w:pStyle w:val="Normal6a"/>
            </w:pPr>
            <w:r w:rsidRPr="0007133C">
              <w:rPr>
                <w:b/>
                <w:i/>
              </w:rPr>
              <w:t>eliminat</w:t>
            </w:r>
          </w:p>
        </w:tc>
      </w:tr>
    </w:tbl>
    <w:p w14:paraId="65A27F0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5F0D676" w14:textId="77777777" w:rsidR="000E5EFC" w:rsidRPr="0007133C" w:rsidRDefault="000E5EFC" w:rsidP="000E5EFC">
      <w:r w:rsidRPr="0007133C">
        <w:rPr>
          <w:rStyle w:val="HideTWBExt"/>
        </w:rPr>
        <w:t>&lt;/Amend&gt;</w:t>
      </w:r>
    </w:p>
    <w:p w14:paraId="3AE7944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108</w:t>
      </w:r>
      <w:r w:rsidRPr="0007133C">
        <w:rPr>
          <w:rStyle w:val="HideTWBExt"/>
          <w:b w:val="0"/>
        </w:rPr>
        <w:t>&lt;/NumAm&gt;</w:t>
      </w:r>
    </w:p>
    <w:p w14:paraId="612F712E"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415DD4E"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05D7F340" w14:textId="77777777" w:rsidR="000E5EFC" w:rsidRPr="0007133C" w:rsidRDefault="000E5EFC" w:rsidP="000E5EFC">
      <w:pPr>
        <w:pStyle w:val="NormalBold"/>
      </w:pPr>
      <w:r w:rsidRPr="0007133C">
        <w:rPr>
          <w:rStyle w:val="HideTWBExt"/>
          <w:b w:val="0"/>
        </w:rPr>
        <w:t>&lt;/RepeatBlock-By&gt;</w:t>
      </w:r>
    </w:p>
    <w:p w14:paraId="489B7FB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0807D49" w14:textId="77777777" w:rsidR="000E5EFC" w:rsidRPr="0007133C" w:rsidRDefault="000E5EFC" w:rsidP="000E5EFC">
      <w:pPr>
        <w:pStyle w:val="NormalBold"/>
      </w:pPr>
      <w:r w:rsidRPr="0007133C">
        <w:rPr>
          <w:rStyle w:val="HideTWBExt"/>
          <w:b w:val="0"/>
        </w:rPr>
        <w:t>&lt;Article&gt;</w:t>
      </w:r>
      <w:r w:rsidRPr="0007133C">
        <w:t>Considerentul Q</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7D33393" w14:textId="77777777" w:rsidTr="001410B6">
        <w:trPr>
          <w:trHeight w:hRule="exact" w:val="240"/>
          <w:jc w:val="center"/>
        </w:trPr>
        <w:tc>
          <w:tcPr>
            <w:tcW w:w="9752" w:type="dxa"/>
            <w:gridSpan w:val="2"/>
            <w:tcBorders>
              <w:top w:val="nil"/>
              <w:left w:val="nil"/>
              <w:bottom w:val="nil"/>
              <w:right w:val="nil"/>
            </w:tcBorders>
          </w:tcPr>
          <w:p w14:paraId="2C530428" w14:textId="77777777" w:rsidR="000E5EFC" w:rsidRPr="0007133C" w:rsidRDefault="000E5EFC" w:rsidP="001410B6"/>
        </w:tc>
      </w:tr>
      <w:tr w:rsidR="00D765D4" w:rsidRPr="0007133C" w14:paraId="33993E57" w14:textId="77777777" w:rsidTr="001410B6">
        <w:trPr>
          <w:trHeight w:val="240"/>
          <w:jc w:val="center"/>
        </w:trPr>
        <w:tc>
          <w:tcPr>
            <w:tcW w:w="4876" w:type="dxa"/>
            <w:tcBorders>
              <w:top w:val="nil"/>
              <w:left w:val="nil"/>
              <w:bottom w:val="nil"/>
              <w:right w:val="nil"/>
            </w:tcBorders>
          </w:tcPr>
          <w:p w14:paraId="4C6E34F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AF3BCA8" w14:textId="77777777" w:rsidR="000E5EFC" w:rsidRPr="0007133C" w:rsidRDefault="000E5EFC" w:rsidP="001410B6">
            <w:pPr>
              <w:pStyle w:val="AmColumnHeading"/>
            </w:pPr>
            <w:r w:rsidRPr="0007133C">
              <w:t>Amendamentul</w:t>
            </w:r>
          </w:p>
        </w:tc>
      </w:tr>
      <w:tr w:rsidR="00D765D4" w:rsidRPr="0007133C" w14:paraId="5B093A65" w14:textId="77777777" w:rsidTr="001410B6">
        <w:trPr>
          <w:jc w:val="center"/>
        </w:trPr>
        <w:tc>
          <w:tcPr>
            <w:tcW w:w="4876" w:type="dxa"/>
            <w:tcBorders>
              <w:top w:val="nil"/>
              <w:left w:val="nil"/>
              <w:bottom w:val="nil"/>
              <w:right w:val="nil"/>
            </w:tcBorders>
          </w:tcPr>
          <w:p w14:paraId="18F96A1F" w14:textId="77777777" w:rsidR="000E5EFC" w:rsidRPr="0007133C" w:rsidRDefault="000E5EFC" w:rsidP="001410B6">
            <w:pPr>
              <w:pStyle w:val="Normal6a"/>
            </w:pPr>
            <w:r w:rsidRPr="0007133C">
              <w:t>Q.</w:t>
            </w:r>
            <w:r w:rsidRPr="0007133C">
              <w:tab/>
              <w:t xml:space="preserve">întrucât anexa la Regulamentul (CE) nr. 2271/96 al Consiliului nu a fost </w:t>
            </w:r>
            <w:r w:rsidRPr="0007133C">
              <w:lastRenderedPageBreak/>
              <w:t>actualizată pentru a reflecta cele mai recente evoluții;</w:t>
            </w:r>
          </w:p>
        </w:tc>
        <w:tc>
          <w:tcPr>
            <w:tcW w:w="4876" w:type="dxa"/>
            <w:tcBorders>
              <w:top w:val="nil"/>
              <w:left w:val="nil"/>
              <w:bottom w:val="nil"/>
              <w:right w:val="nil"/>
            </w:tcBorders>
          </w:tcPr>
          <w:p w14:paraId="3368EAEC" w14:textId="77777777" w:rsidR="000E5EFC" w:rsidRPr="0007133C" w:rsidRDefault="000E5EFC" w:rsidP="001410B6">
            <w:pPr>
              <w:pStyle w:val="Normal6a"/>
            </w:pPr>
            <w:r w:rsidRPr="0007133C">
              <w:lastRenderedPageBreak/>
              <w:t>Q.</w:t>
            </w:r>
            <w:r w:rsidRPr="0007133C">
              <w:tab/>
              <w:t xml:space="preserve">întrucât anexa la Regulamentul (CE) nr. 2271/96 al Consiliului nu a fost actualizată pentru a reflecta cele mai </w:t>
            </w:r>
            <w:r w:rsidRPr="0007133C">
              <w:lastRenderedPageBreak/>
              <w:t xml:space="preserve">recente evoluții; </w:t>
            </w:r>
            <w:r w:rsidRPr="0007133C">
              <w:rPr>
                <w:b/>
                <w:i/>
              </w:rPr>
              <w:t>întrucât Comisia poate modifica anexa pentru a include măsuri coercitive ale SUA care vizează CPI, funcționarii săi, reprezentanții legali, organizațiile societății civile și toate persoanele sau entitățile care cooperează cu mecanismele internaționale de tragere la răspundere;</w:t>
            </w:r>
          </w:p>
        </w:tc>
      </w:tr>
    </w:tbl>
    <w:p w14:paraId="0C122CA8"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047D517" w14:textId="77777777" w:rsidR="000E5EFC" w:rsidRPr="0007133C" w:rsidRDefault="000E5EFC" w:rsidP="000E5EFC">
      <w:r w:rsidRPr="0007133C">
        <w:rPr>
          <w:rStyle w:val="HideTWBExt"/>
        </w:rPr>
        <w:t>&lt;/Amend&gt;</w:t>
      </w:r>
    </w:p>
    <w:p w14:paraId="42A00ED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109</w:t>
      </w:r>
      <w:r w:rsidRPr="0007133C">
        <w:rPr>
          <w:rStyle w:val="HideTWBExt"/>
          <w:b w:val="0"/>
        </w:rPr>
        <w:t>&lt;/NumAm&gt;</w:t>
      </w:r>
    </w:p>
    <w:p w14:paraId="11652ED0"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71C18E97"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29883D6E" w14:textId="77777777" w:rsidR="000E5EFC" w:rsidRPr="0007133C" w:rsidRDefault="000E5EFC" w:rsidP="000E5EFC">
      <w:pPr>
        <w:pStyle w:val="NormalBold"/>
      </w:pPr>
      <w:r w:rsidRPr="0007133C">
        <w:rPr>
          <w:rStyle w:val="HideTWBExt"/>
          <w:b w:val="0"/>
        </w:rPr>
        <w:t>&lt;/RepeatBlock-By&gt;</w:t>
      </w:r>
    </w:p>
    <w:p w14:paraId="6AA9612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F00035B" w14:textId="77777777" w:rsidR="000E5EFC" w:rsidRPr="0007133C" w:rsidRDefault="000E5EFC" w:rsidP="000E5EFC">
      <w:pPr>
        <w:pStyle w:val="NormalBold"/>
      </w:pPr>
      <w:r w:rsidRPr="0007133C">
        <w:rPr>
          <w:rStyle w:val="HideTWBExt"/>
          <w:b w:val="0"/>
        </w:rPr>
        <w:t>&lt;Article&gt;</w:t>
      </w:r>
      <w:r w:rsidRPr="0007133C">
        <w:t>Considerentul R</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B77CD62" w14:textId="77777777" w:rsidTr="001410B6">
        <w:trPr>
          <w:trHeight w:hRule="exact" w:val="240"/>
          <w:jc w:val="center"/>
        </w:trPr>
        <w:tc>
          <w:tcPr>
            <w:tcW w:w="9752" w:type="dxa"/>
            <w:gridSpan w:val="2"/>
            <w:tcBorders>
              <w:top w:val="nil"/>
              <w:left w:val="nil"/>
              <w:bottom w:val="nil"/>
              <w:right w:val="nil"/>
            </w:tcBorders>
          </w:tcPr>
          <w:p w14:paraId="3E8DA821" w14:textId="77777777" w:rsidR="000E5EFC" w:rsidRPr="0007133C" w:rsidRDefault="000E5EFC" w:rsidP="001410B6"/>
        </w:tc>
      </w:tr>
      <w:tr w:rsidR="00D765D4" w:rsidRPr="0007133C" w14:paraId="291B0D4E" w14:textId="77777777" w:rsidTr="001410B6">
        <w:trPr>
          <w:trHeight w:val="240"/>
          <w:jc w:val="center"/>
        </w:trPr>
        <w:tc>
          <w:tcPr>
            <w:tcW w:w="4876" w:type="dxa"/>
            <w:tcBorders>
              <w:top w:val="nil"/>
              <w:left w:val="nil"/>
              <w:bottom w:val="nil"/>
              <w:right w:val="nil"/>
            </w:tcBorders>
          </w:tcPr>
          <w:p w14:paraId="1E0F08D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1D1CFBB" w14:textId="77777777" w:rsidR="000E5EFC" w:rsidRPr="0007133C" w:rsidRDefault="000E5EFC" w:rsidP="001410B6">
            <w:pPr>
              <w:pStyle w:val="AmColumnHeading"/>
            </w:pPr>
            <w:r w:rsidRPr="0007133C">
              <w:t>Amendamentul</w:t>
            </w:r>
          </w:p>
        </w:tc>
      </w:tr>
      <w:tr w:rsidR="00D765D4" w:rsidRPr="0007133C" w14:paraId="1ACE6AAB" w14:textId="77777777" w:rsidTr="001410B6">
        <w:trPr>
          <w:jc w:val="center"/>
        </w:trPr>
        <w:tc>
          <w:tcPr>
            <w:tcW w:w="4876" w:type="dxa"/>
            <w:tcBorders>
              <w:top w:val="nil"/>
              <w:left w:val="nil"/>
              <w:bottom w:val="nil"/>
              <w:right w:val="nil"/>
            </w:tcBorders>
          </w:tcPr>
          <w:p w14:paraId="0DDA310C" w14:textId="77777777" w:rsidR="000E5EFC" w:rsidRPr="0007133C" w:rsidRDefault="000E5EFC" w:rsidP="001410B6">
            <w:pPr>
              <w:pStyle w:val="Normal6a"/>
            </w:pPr>
            <w:r w:rsidRPr="0007133C">
              <w:rPr>
                <w:b/>
                <w:i/>
              </w:rPr>
              <w:t>R.</w:t>
            </w:r>
            <w:r w:rsidRPr="0007133C">
              <w:tab/>
            </w:r>
            <w:r w:rsidRPr="0007133C">
              <w:rPr>
                <w:b/>
                <w:i/>
              </w:rPr>
              <w:t>întrucât activarea Regulamentului de blocare ar demonstra capacitatea UE de a menține integritatea ordinii sale juridice împotriva efectelor extrateritoriale ale măsurilor luate de țările din afara UE și de a susține suveranitatea UE; întrucât activarea regulamentului ar reprezenta, de asemenea, un simbol puternic al susținerii acordate de UE justiției internaționale, operatorilor și partenerilor săi și ar oferi un sprijin concret actorilor economici din UE, oferind orientări clare; întrucât, dacă UE nu pune în aplicare acest regulament, ar putea încălca obligația care îi revine în temeiul acordului de cooperare cu CPI,</w:t>
            </w:r>
          </w:p>
        </w:tc>
        <w:tc>
          <w:tcPr>
            <w:tcW w:w="4876" w:type="dxa"/>
            <w:tcBorders>
              <w:top w:val="nil"/>
              <w:left w:val="nil"/>
              <w:bottom w:val="nil"/>
              <w:right w:val="nil"/>
            </w:tcBorders>
          </w:tcPr>
          <w:p w14:paraId="06984652" w14:textId="77777777" w:rsidR="000E5EFC" w:rsidRPr="0007133C" w:rsidRDefault="000E5EFC" w:rsidP="001410B6">
            <w:pPr>
              <w:pStyle w:val="Normal6a"/>
            </w:pPr>
            <w:r w:rsidRPr="0007133C">
              <w:rPr>
                <w:b/>
                <w:i/>
              </w:rPr>
              <w:t>eliminat</w:t>
            </w:r>
          </w:p>
        </w:tc>
      </w:tr>
    </w:tbl>
    <w:p w14:paraId="7BDEE26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0A0AA24" w14:textId="77777777" w:rsidR="000E5EFC" w:rsidRPr="0007133C" w:rsidRDefault="000E5EFC" w:rsidP="000E5EFC">
      <w:r w:rsidRPr="0007133C">
        <w:rPr>
          <w:rStyle w:val="HideTWBExt"/>
        </w:rPr>
        <w:t>&lt;/Amend&gt;</w:t>
      </w:r>
    </w:p>
    <w:p w14:paraId="1895C64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110</w:t>
      </w:r>
      <w:r w:rsidRPr="0007133C">
        <w:rPr>
          <w:rStyle w:val="HideTWBExt"/>
          <w:b w:val="0"/>
        </w:rPr>
        <w:t>&lt;/NumAm&gt;</w:t>
      </w:r>
    </w:p>
    <w:p w14:paraId="44E4717A"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0AE22D71" w14:textId="77777777" w:rsidR="000E5EFC" w:rsidRPr="0007133C" w:rsidRDefault="000E5EFC" w:rsidP="000E5EFC">
      <w:pPr>
        <w:pStyle w:val="NormalBold"/>
      </w:pPr>
      <w:r w:rsidRPr="0007133C">
        <w:rPr>
          <w:rStyle w:val="HideTWBExt"/>
          <w:b w:val="0"/>
        </w:rPr>
        <w:t>&lt;/RepeatBlock-By&gt;</w:t>
      </w:r>
    </w:p>
    <w:p w14:paraId="21F5EC8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2805594" w14:textId="77777777" w:rsidR="000E5EFC" w:rsidRPr="0007133C" w:rsidRDefault="000E5EFC" w:rsidP="000E5EFC">
      <w:pPr>
        <w:pStyle w:val="NormalBold"/>
      </w:pPr>
      <w:r w:rsidRPr="0007133C">
        <w:rPr>
          <w:rStyle w:val="HideTWBExt"/>
          <w:b w:val="0"/>
        </w:rPr>
        <w:t>&lt;Article&gt;</w:t>
      </w:r>
      <w:r w:rsidRPr="0007133C">
        <w:t>Considerentul R</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D22F4C2" w14:textId="77777777" w:rsidTr="001410B6">
        <w:trPr>
          <w:trHeight w:hRule="exact" w:val="240"/>
          <w:jc w:val="center"/>
        </w:trPr>
        <w:tc>
          <w:tcPr>
            <w:tcW w:w="9752" w:type="dxa"/>
            <w:gridSpan w:val="2"/>
            <w:tcBorders>
              <w:top w:val="nil"/>
              <w:left w:val="nil"/>
              <w:bottom w:val="nil"/>
              <w:right w:val="nil"/>
            </w:tcBorders>
          </w:tcPr>
          <w:p w14:paraId="405FFABD" w14:textId="77777777" w:rsidR="000E5EFC" w:rsidRPr="0007133C" w:rsidRDefault="000E5EFC" w:rsidP="001410B6"/>
        </w:tc>
      </w:tr>
      <w:tr w:rsidR="00D765D4" w:rsidRPr="0007133C" w14:paraId="756F79BD" w14:textId="77777777" w:rsidTr="001410B6">
        <w:trPr>
          <w:trHeight w:val="240"/>
          <w:jc w:val="center"/>
        </w:trPr>
        <w:tc>
          <w:tcPr>
            <w:tcW w:w="4876" w:type="dxa"/>
            <w:tcBorders>
              <w:top w:val="nil"/>
              <w:left w:val="nil"/>
              <w:bottom w:val="nil"/>
              <w:right w:val="nil"/>
            </w:tcBorders>
          </w:tcPr>
          <w:p w14:paraId="011496F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DF11997" w14:textId="77777777" w:rsidR="000E5EFC" w:rsidRPr="0007133C" w:rsidRDefault="000E5EFC" w:rsidP="001410B6">
            <w:pPr>
              <w:pStyle w:val="AmColumnHeading"/>
            </w:pPr>
            <w:r w:rsidRPr="0007133C">
              <w:t>Amendamentul</w:t>
            </w:r>
          </w:p>
        </w:tc>
      </w:tr>
      <w:tr w:rsidR="00D765D4" w:rsidRPr="0007133C" w14:paraId="6A391CB0" w14:textId="77777777" w:rsidTr="001410B6">
        <w:trPr>
          <w:jc w:val="center"/>
        </w:trPr>
        <w:tc>
          <w:tcPr>
            <w:tcW w:w="4876" w:type="dxa"/>
            <w:tcBorders>
              <w:top w:val="nil"/>
              <w:left w:val="nil"/>
              <w:bottom w:val="nil"/>
              <w:right w:val="nil"/>
            </w:tcBorders>
          </w:tcPr>
          <w:p w14:paraId="509E42BB" w14:textId="77777777" w:rsidR="000E5EFC" w:rsidRPr="0007133C" w:rsidRDefault="000E5EFC" w:rsidP="001410B6">
            <w:pPr>
              <w:pStyle w:val="Normal6a"/>
            </w:pPr>
            <w:r w:rsidRPr="0007133C">
              <w:t>R.</w:t>
            </w:r>
            <w:r w:rsidRPr="0007133C">
              <w:tab/>
              <w:t xml:space="preserve">întrucât </w:t>
            </w:r>
            <w:r w:rsidRPr="0007133C">
              <w:rPr>
                <w:b/>
                <w:bCs/>
                <w:i/>
                <w:iCs/>
              </w:rPr>
              <w:t>activarea Regulamentului</w:t>
            </w:r>
            <w:r w:rsidRPr="0007133C">
              <w:t xml:space="preserve"> de blocare </w:t>
            </w:r>
            <w:r w:rsidRPr="0007133C">
              <w:rPr>
                <w:b/>
                <w:bCs/>
                <w:i/>
                <w:iCs/>
              </w:rPr>
              <w:t xml:space="preserve">ar demonstra capacitatea </w:t>
            </w:r>
            <w:r w:rsidRPr="0007133C">
              <w:t xml:space="preserve">UE </w:t>
            </w:r>
            <w:r w:rsidRPr="0007133C">
              <w:rPr>
                <w:b/>
                <w:bCs/>
                <w:i/>
                <w:iCs/>
              </w:rPr>
              <w:t>de a menține integritatea ordinii sale juridice împotriva efectelor extrateritoriale ale măsurilor luate de țările din afara UE și de a susține suveranitatea UE</w:t>
            </w:r>
            <w:r w:rsidRPr="0007133C">
              <w:t xml:space="preserve">; </w:t>
            </w:r>
            <w:r w:rsidRPr="0007133C">
              <w:rPr>
                <w:b/>
                <w:i/>
              </w:rPr>
              <w:t>întrucât activarea regulamentului ar reprezenta, de asemenea, un simbol puternic al susținerii acordate de UE justiției internaționale, operatorilor și partenerilor săi și ar oferi un sprijin concret actorilor economici din UE, oferind orientări clare; întrucât, dacă UE nu pune în aplicare acest regulament, ar putea încălca obligația care îi revine în temeiul acordului de cooperare cu CPI,</w:t>
            </w:r>
          </w:p>
        </w:tc>
        <w:tc>
          <w:tcPr>
            <w:tcW w:w="4876" w:type="dxa"/>
            <w:tcBorders>
              <w:top w:val="nil"/>
              <w:left w:val="nil"/>
              <w:bottom w:val="nil"/>
              <w:right w:val="nil"/>
            </w:tcBorders>
          </w:tcPr>
          <w:p w14:paraId="6272D3ED" w14:textId="77777777" w:rsidR="000E5EFC" w:rsidRPr="0007133C" w:rsidRDefault="000E5EFC" w:rsidP="001410B6">
            <w:pPr>
              <w:pStyle w:val="Normal6a"/>
            </w:pPr>
            <w:r w:rsidRPr="0007133C">
              <w:t>R.</w:t>
            </w:r>
            <w:r w:rsidRPr="0007133C">
              <w:tab/>
              <w:t xml:space="preserve">întrucât </w:t>
            </w:r>
            <w:r w:rsidRPr="0007133C">
              <w:rPr>
                <w:b/>
                <w:bCs/>
                <w:i/>
                <w:iCs/>
              </w:rPr>
              <w:t>Regulamentul</w:t>
            </w:r>
            <w:r w:rsidRPr="0007133C">
              <w:rPr>
                <w:i/>
                <w:iCs/>
              </w:rPr>
              <w:t xml:space="preserve"> </w:t>
            </w:r>
            <w:r w:rsidRPr="0007133C">
              <w:t xml:space="preserve">de blocare </w:t>
            </w:r>
            <w:r w:rsidRPr="0007133C">
              <w:rPr>
                <w:b/>
                <w:bCs/>
                <w:i/>
                <w:iCs/>
              </w:rPr>
              <w:t xml:space="preserve">are ca scop să protejeze operatorii din </w:t>
            </w:r>
            <w:r w:rsidRPr="0007133C">
              <w:t>UE</w:t>
            </w:r>
            <w:r w:rsidRPr="0007133C">
              <w:rPr>
                <w:b/>
                <w:bCs/>
                <w:i/>
                <w:iCs/>
              </w:rPr>
              <w:t>, indiferent dacă sunt persoane fizice sau întreprinderi, de aplicarea extrateritorială a legislației țărilor terțe și poate fi considerat un instrument de consolidare a autonomiei strategice europene</w:t>
            </w:r>
            <w:r w:rsidRPr="0007133C">
              <w:t>;</w:t>
            </w:r>
            <w:r w:rsidRPr="0007133C">
              <w:rPr>
                <w:b/>
                <w:i/>
              </w:rPr>
              <w:t xml:space="preserve"> </w:t>
            </w:r>
            <w:r w:rsidRPr="0007133C">
              <w:rPr>
                <w:b/>
                <w:bCs/>
                <w:i/>
                <w:iCs/>
              </w:rPr>
              <w:t>întrucât modificarea din 2021 a Regulamentului de blocare urmărește să descurajeze și să contracareze și mai mult aplicarea extrateritorială ilegală de sancțiuni operatorilor din UE de către țări din afara UE;</w:t>
            </w:r>
          </w:p>
        </w:tc>
      </w:tr>
    </w:tbl>
    <w:p w14:paraId="2C0E73D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17FBCA7" w14:textId="77777777" w:rsidR="000E5EFC" w:rsidRPr="0007133C" w:rsidRDefault="000E5EFC" w:rsidP="000E5EFC">
      <w:r w:rsidRPr="0007133C">
        <w:rPr>
          <w:rStyle w:val="HideTWBExt"/>
        </w:rPr>
        <w:t>&lt;/Amend&gt;</w:t>
      </w:r>
    </w:p>
    <w:p w14:paraId="53882E5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111</w:t>
      </w:r>
      <w:r w:rsidRPr="0007133C">
        <w:rPr>
          <w:rStyle w:val="HideTWBExt"/>
          <w:b w:val="0"/>
        </w:rPr>
        <w:t>&lt;/NumAm&gt;</w:t>
      </w:r>
    </w:p>
    <w:p w14:paraId="2A677B81"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5EF9D5E8" w14:textId="77777777" w:rsidR="000E5EFC" w:rsidRPr="0007133C" w:rsidRDefault="000E5EFC" w:rsidP="000E5EFC">
      <w:pPr>
        <w:pStyle w:val="NormalBold"/>
      </w:pPr>
      <w:r w:rsidRPr="0007133C">
        <w:rPr>
          <w:rStyle w:val="HideTWBExt"/>
          <w:b w:val="0"/>
        </w:rPr>
        <w:t>&lt;/RepeatBlock-By&gt;</w:t>
      </w:r>
    </w:p>
    <w:p w14:paraId="3190218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1627E94" w14:textId="77777777" w:rsidR="000E5EFC" w:rsidRPr="0007133C" w:rsidRDefault="000E5EFC" w:rsidP="000E5EFC">
      <w:pPr>
        <w:pStyle w:val="NormalBold"/>
      </w:pPr>
      <w:r w:rsidRPr="0007133C">
        <w:rPr>
          <w:rStyle w:val="HideTWBExt"/>
          <w:b w:val="0"/>
        </w:rPr>
        <w:t>&lt;Article&gt;</w:t>
      </w:r>
      <w:r w:rsidRPr="0007133C">
        <w:t>Considerentul R</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1AE3C46" w14:textId="77777777" w:rsidTr="001410B6">
        <w:trPr>
          <w:trHeight w:hRule="exact" w:val="240"/>
          <w:jc w:val="center"/>
        </w:trPr>
        <w:tc>
          <w:tcPr>
            <w:tcW w:w="9752" w:type="dxa"/>
            <w:gridSpan w:val="2"/>
            <w:tcBorders>
              <w:top w:val="nil"/>
              <w:left w:val="nil"/>
              <w:bottom w:val="nil"/>
              <w:right w:val="nil"/>
            </w:tcBorders>
          </w:tcPr>
          <w:p w14:paraId="3A9E9B07" w14:textId="77777777" w:rsidR="000E5EFC" w:rsidRPr="0007133C" w:rsidRDefault="000E5EFC" w:rsidP="001410B6"/>
        </w:tc>
      </w:tr>
      <w:tr w:rsidR="00D765D4" w:rsidRPr="0007133C" w14:paraId="5793D24F" w14:textId="77777777" w:rsidTr="001410B6">
        <w:trPr>
          <w:trHeight w:val="240"/>
          <w:jc w:val="center"/>
        </w:trPr>
        <w:tc>
          <w:tcPr>
            <w:tcW w:w="4876" w:type="dxa"/>
            <w:tcBorders>
              <w:top w:val="nil"/>
              <w:left w:val="nil"/>
              <w:bottom w:val="nil"/>
              <w:right w:val="nil"/>
            </w:tcBorders>
          </w:tcPr>
          <w:p w14:paraId="444B41D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629AB0D" w14:textId="77777777" w:rsidR="000E5EFC" w:rsidRPr="0007133C" w:rsidRDefault="000E5EFC" w:rsidP="001410B6">
            <w:pPr>
              <w:pStyle w:val="AmColumnHeading"/>
            </w:pPr>
            <w:r w:rsidRPr="0007133C">
              <w:t>Amendamentul</w:t>
            </w:r>
          </w:p>
        </w:tc>
      </w:tr>
      <w:tr w:rsidR="00D765D4" w:rsidRPr="0007133C" w14:paraId="2C53C115" w14:textId="77777777" w:rsidTr="001410B6">
        <w:trPr>
          <w:jc w:val="center"/>
        </w:trPr>
        <w:tc>
          <w:tcPr>
            <w:tcW w:w="4876" w:type="dxa"/>
            <w:tcBorders>
              <w:top w:val="nil"/>
              <w:left w:val="nil"/>
              <w:bottom w:val="nil"/>
              <w:right w:val="nil"/>
            </w:tcBorders>
          </w:tcPr>
          <w:p w14:paraId="5CF81091" w14:textId="77777777" w:rsidR="000E5EFC" w:rsidRPr="0007133C" w:rsidRDefault="000E5EFC" w:rsidP="001410B6">
            <w:pPr>
              <w:pStyle w:val="Normal6a"/>
            </w:pPr>
            <w:r w:rsidRPr="0007133C">
              <w:t>R.</w:t>
            </w:r>
            <w:r w:rsidRPr="0007133C">
              <w:tab/>
              <w:t xml:space="preserve">întrucât </w:t>
            </w:r>
            <w:r w:rsidRPr="0007133C">
              <w:rPr>
                <w:b/>
                <w:bCs/>
                <w:i/>
                <w:iCs/>
              </w:rPr>
              <w:t>activarea Regulamentului</w:t>
            </w:r>
            <w:r w:rsidRPr="0007133C">
              <w:t xml:space="preserve"> de blocare </w:t>
            </w:r>
            <w:r w:rsidRPr="0007133C">
              <w:rPr>
                <w:b/>
                <w:bCs/>
                <w:i/>
                <w:iCs/>
              </w:rPr>
              <w:t xml:space="preserve">ar demonstra capacitatea </w:t>
            </w:r>
            <w:r w:rsidRPr="0007133C">
              <w:t xml:space="preserve">UE </w:t>
            </w:r>
            <w:r w:rsidRPr="0007133C">
              <w:rPr>
                <w:b/>
                <w:bCs/>
                <w:i/>
                <w:iCs/>
              </w:rPr>
              <w:t>de a menține integritatea ordinii sale juridice împotriva efectelor extrateritoriale ale măsurilor luate de țările din afara UE și de a susține suveranitatea UE</w:t>
            </w:r>
            <w:r w:rsidRPr="0007133C">
              <w:t xml:space="preserve">; </w:t>
            </w:r>
            <w:r w:rsidRPr="0007133C">
              <w:rPr>
                <w:b/>
                <w:i/>
              </w:rPr>
              <w:t>întrucât activarea regulamentului ar reprezenta, de asemenea, un simbol puternic al susținerii acordate de UE justiției internaționale, operatorilor și partenerilor săi și ar oferi un sprijin concret actorilor economici din UE, oferind orientări clare; întrucât, dacă UE nu pune în aplicare acest regulament, ar putea încălca obligația care îi revine în temeiul acordului de cooperare cu CPI,</w:t>
            </w:r>
          </w:p>
        </w:tc>
        <w:tc>
          <w:tcPr>
            <w:tcW w:w="4876" w:type="dxa"/>
            <w:tcBorders>
              <w:top w:val="nil"/>
              <w:left w:val="nil"/>
              <w:bottom w:val="nil"/>
              <w:right w:val="nil"/>
            </w:tcBorders>
          </w:tcPr>
          <w:p w14:paraId="33A06BC9" w14:textId="77777777" w:rsidR="000E5EFC" w:rsidRPr="0007133C" w:rsidRDefault="000E5EFC" w:rsidP="001410B6">
            <w:pPr>
              <w:pStyle w:val="Normal6a"/>
            </w:pPr>
            <w:r w:rsidRPr="0007133C">
              <w:t>R.</w:t>
            </w:r>
            <w:r w:rsidRPr="0007133C">
              <w:tab/>
              <w:t xml:space="preserve">întrucât </w:t>
            </w:r>
            <w:r w:rsidRPr="0007133C">
              <w:rPr>
                <w:b/>
                <w:bCs/>
                <w:i/>
                <w:iCs/>
              </w:rPr>
              <w:t>Regulamentul</w:t>
            </w:r>
            <w:r w:rsidRPr="0007133C">
              <w:rPr>
                <w:i/>
                <w:iCs/>
              </w:rPr>
              <w:t xml:space="preserve"> </w:t>
            </w:r>
            <w:r w:rsidRPr="0007133C">
              <w:t xml:space="preserve">de blocare </w:t>
            </w:r>
            <w:r w:rsidRPr="0007133C">
              <w:rPr>
                <w:b/>
                <w:bCs/>
                <w:i/>
                <w:iCs/>
              </w:rPr>
              <w:t>a fost conceput pentru a proteja operatorii economici din</w:t>
            </w:r>
            <w:r w:rsidRPr="0007133C">
              <w:t xml:space="preserve"> UE </w:t>
            </w:r>
            <w:r w:rsidRPr="0007133C">
              <w:rPr>
                <w:b/>
                <w:bCs/>
                <w:i/>
                <w:iCs/>
              </w:rPr>
              <w:t>implicați în comerțul internațional și în circulația capitalurilor, și nu organizațiile internaționale, instituțiile judiciare, judecătorii și funcționarii acestora sau apărătorii drepturilor omului, care nu sunt operatori economici</w:t>
            </w:r>
            <w:r w:rsidRPr="0007133C">
              <w:t>;</w:t>
            </w:r>
            <w:r w:rsidRPr="0007133C">
              <w:rPr>
                <w:b/>
                <w:i/>
              </w:rPr>
              <w:t xml:space="preserve"> întrucât, astfel cum a recunoscut Curtea de Justiție în cauza C-124/20, acesta supune operatorii din UE pe care îi acoperă unor obligații de conformitate contradictorii, care riscă mai degrabă să agraveze decât să atenueze conformitatea excesivă; </w:t>
            </w:r>
            <w:r w:rsidRPr="0007133C">
              <w:rPr>
                <w:b/>
                <w:bCs/>
                <w:i/>
                <w:iCs/>
              </w:rPr>
              <w:t xml:space="preserve">întrucât protecția cea mai eficientă și mai durabilă constă în reducerea dependențelor structurale care </w:t>
            </w:r>
            <w:r w:rsidRPr="0007133C">
              <w:rPr>
                <w:b/>
                <w:bCs/>
                <w:i/>
                <w:iCs/>
              </w:rPr>
              <w:lastRenderedPageBreak/>
              <w:t>conferă măsurilor coercitive străine o acoperire extrateritorială;</w:t>
            </w:r>
          </w:p>
        </w:tc>
      </w:tr>
    </w:tbl>
    <w:p w14:paraId="24230BE9"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F8CB5D8" w14:textId="77777777" w:rsidR="000E5EFC" w:rsidRPr="0007133C" w:rsidRDefault="000E5EFC" w:rsidP="000E5EFC">
      <w:r w:rsidRPr="0007133C">
        <w:rPr>
          <w:rStyle w:val="HideTWBExt"/>
        </w:rPr>
        <w:t>&lt;/Amend&gt;</w:t>
      </w:r>
    </w:p>
    <w:p w14:paraId="2D4FD3B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112</w:t>
      </w:r>
      <w:r w:rsidRPr="0007133C">
        <w:rPr>
          <w:rStyle w:val="HideTWBExt"/>
          <w:b w:val="0"/>
        </w:rPr>
        <w:t>&lt;/NumAm&gt;</w:t>
      </w:r>
    </w:p>
    <w:p w14:paraId="6A7A577E"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727B5D34" w14:textId="77777777" w:rsidR="000E5EFC" w:rsidRPr="0007133C" w:rsidRDefault="000E5EFC" w:rsidP="000E5EFC">
      <w:pPr>
        <w:pStyle w:val="NormalBold"/>
      </w:pPr>
      <w:r w:rsidRPr="0007133C">
        <w:rPr>
          <w:rStyle w:val="HideTWBExt"/>
          <w:b w:val="0"/>
        </w:rPr>
        <w:t>&lt;/RepeatBlock-By&gt;</w:t>
      </w:r>
    </w:p>
    <w:p w14:paraId="01B38B5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FF4DDAC" w14:textId="77777777" w:rsidR="000E5EFC" w:rsidRPr="0007133C" w:rsidRDefault="000E5EFC" w:rsidP="000E5EFC">
      <w:pPr>
        <w:pStyle w:val="NormalBold"/>
      </w:pPr>
      <w:r w:rsidRPr="0007133C">
        <w:rPr>
          <w:rStyle w:val="HideTWBExt"/>
          <w:b w:val="0"/>
        </w:rPr>
        <w:t>&lt;Article&gt;</w:t>
      </w:r>
      <w:r w:rsidRPr="0007133C">
        <w:t>Considerentul R</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4D62321" w14:textId="77777777" w:rsidTr="001410B6">
        <w:trPr>
          <w:trHeight w:hRule="exact" w:val="240"/>
          <w:jc w:val="center"/>
        </w:trPr>
        <w:tc>
          <w:tcPr>
            <w:tcW w:w="9752" w:type="dxa"/>
            <w:gridSpan w:val="2"/>
            <w:tcBorders>
              <w:top w:val="nil"/>
              <w:left w:val="nil"/>
              <w:bottom w:val="nil"/>
              <w:right w:val="nil"/>
            </w:tcBorders>
          </w:tcPr>
          <w:p w14:paraId="4FE8E641" w14:textId="77777777" w:rsidR="000E5EFC" w:rsidRPr="0007133C" w:rsidRDefault="000E5EFC" w:rsidP="001410B6"/>
        </w:tc>
      </w:tr>
      <w:tr w:rsidR="00D765D4" w:rsidRPr="0007133C" w14:paraId="13FCE095" w14:textId="77777777" w:rsidTr="001410B6">
        <w:trPr>
          <w:trHeight w:val="240"/>
          <w:jc w:val="center"/>
        </w:trPr>
        <w:tc>
          <w:tcPr>
            <w:tcW w:w="4876" w:type="dxa"/>
            <w:tcBorders>
              <w:top w:val="nil"/>
              <w:left w:val="nil"/>
              <w:bottom w:val="nil"/>
              <w:right w:val="nil"/>
            </w:tcBorders>
          </w:tcPr>
          <w:p w14:paraId="160E88D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6A3C657" w14:textId="77777777" w:rsidR="000E5EFC" w:rsidRPr="0007133C" w:rsidRDefault="000E5EFC" w:rsidP="001410B6">
            <w:pPr>
              <w:pStyle w:val="AmColumnHeading"/>
            </w:pPr>
            <w:r w:rsidRPr="0007133C">
              <w:t>Amendamentul</w:t>
            </w:r>
          </w:p>
        </w:tc>
      </w:tr>
      <w:tr w:rsidR="00D765D4" w:rsidRPr="0007133C" w14:paraId="50EBABC9" w14:textId="77777777" w:rsidTr="001410B6">
        <w:trPr>
          <w:jc w:val="center"/>
        </w:trPr>
        <w:tc>
          <w:tcPr>
            <w:tcW w:w="4876" w:type="dxa"/>
            <w:tcBorders>
              <w:top w:val="nil"/>
              <w:left w:val="nil"/>
              <w:bottom w:val="nil"/>
              <w:right w:val="nil"/>
            </w:tcBorders>
          </w:tcPr>
          <w:p w14:paraId="674079F6" w14:textId="77777777" w:rsidR="000E5EFC" w:rsidRPr="0007133C" w:rsidRDefault="000E5EFC" w:rsidP="001410B6">
            <w:pPr>
              <w:pStyle w:val="Normal6a"/>
            </w:pPr>
            <w:r w:rsidRPr="0007133C">
              <w:t>R.</w:t>
            </w:r>
            <w:r w:rsidRPr="0007133C">
              <w:tab/>
              <w:t xml:space="preserve">întrucât activarea Regulamentului de blocare ar demonstra capacitatea UE de a menține integritatea ordinii sale juridice împotriva efectelor extrateritoriale ale măsurilor luate de țările din afara UE și de a susține suveranitatea UE; întrucât activarea regulamentului ar reprezenta, de asemenea, un simbol puternic </w:t>
            </w:r>
            <w:r w:rsidRPr="0007133C">
              <w:rPr>
                <w:b/>
                <w:bCs/>
                <w:i/>
                <w:iCs/>
              </w:rPr>
              <w:t>al susținerii acordate</w:t>
            </w:r>
            <w:r w:rsidRPr="0007133C">
              <w:t xml:space="preserve"> de UE justiției internaționale, operatorilor și partenerilor săi și ar oferi un sprijin concret actorilor economici din UE, oferind orientări clare; întrucât, dacă UE nu pune în aplicare acest regulament, ar putea încălca obligația care îi revine în temeiul acordului de cooperare cu CPI,</w:t>
            </w:r>
          </w:p>
        </w:tc>
        <w:tc>
          <w:tcPr>
            <w:tcW w:w="4876" w:type="dxa"/>
            <w:tcBorders>
              <w:top w:val="nil"/>
              <w:left w:val="nil"/>
              <w:bottom w:val="nil"/>
              <w:right w:val="nil"/>
            </w:tcBorders>
          </w:tcPr>
          <w:p w14:paraId="2F93B74C" w14:textId="77777777" w:rsidR="000E5EFC" w:rsidRPr="0007133C" w:rsidRDefault="000E5EFC" w:rsidP="001410B6">
            <w:pPr>
              <w:pStyle w:val="Normal6a"/>
            </w:pPr>
            <w:r w:rsidRPr="0007133C">
              <w:t>R.</w:t>
            </w:r>
            <w:r w:rsidRPr="0007133C">
              <w:tab/>
              <w:t>întrucât activarea Regulamentului de blocare ar demonstra capacitatea UE de a menține integritatea ordinii sale juridice împotriva efectelor extrateritoriale ale măsurilor luate de țările din afara UE și de a susține suveranitatea UE; întrucât activarea regulamentului ar reprezenta, de asemenea, un simbol puternic</w:t>
            </w:r>
            <w:r w:rsidRPr="0007133C">
              <w:rPr>
                <w:b/>
                <w:bCs/>
                <w:i/>
                <w:iCs/>
              </w:rPr>
              <w:t>, precum și cea mai eficientă sursă de susținere acordată</w:t>
            </w:r>
            <w:r w:rsidRPr="0007133C">
              <w:t xml:space="preserve"> de UE justiției internaționale, operatorilor și partenerilor săi și ar oferi un sprijin concret actorilor economici din UE, oferind orientări clare; întrucât, dacă UE nu pune în aplicare acest regulament, ar putea încălca obligația care îi revine în temeiul acordului de cooperare cu CPI, </w:t>
            </w:r>
            <w:r w:rsidRPr="0007133C">
              <w:rPr>
                <w:b/>
                <w:bCs/>
                <w:i/>
                <w:iCs/>
              </w:rPr>
              <w:t>precum și al tratatelor,</w:t>
            </w:r>
          </w:p>
        </w:tc>
      </w:tr>
    </w:tbl>
    <w:p w14:paraId="7C2A1B4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6665EA4" w14:textId="77777777" w:rsidR="000E5EFC" w:rsidRPr="0007133C" w:rsidRDefault="000E5EFC" w:rsidP="000E5EFC">
      <w:r w:rsidRPr="0007133C">
        <w:rPr>
          <w:rStyle w:val="HideTWBExt"/>
        </w:rPr>
        <w:t>&lt;/Amend&gt;</w:t>
      </w:r>
    </w:p>
    <w:p w14:paraId="47980F7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113</w:t>
      </w:r>
      <w:r w:rsidRPr="0007133C">
        <w:rPr>
          <w:rStyle w:val="HideTWBExt"/>
          <w:b w:val="0"/>
        </w:rPr>
        <w:t>&lt;/NumAm&gt;</w:t>
      </w:r>
    </w:p>
    <w:p w14:paraId="2F95961B"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18AC4FCB"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257DEB40" w14:textId="77777777" w:rsidR="000E5EFC" w:rsidRPr="0007133C" w:rsidRDefault="000E5EFC" w:rsidP="000E5EFC">
      <w:pPr>
        <w:pStyle w:val="NormalBold"/>
      </w:pPr>
      <w:r w:rsidRPr="0007133C">
        <w:rPr>
          <w:rStyle w:val="HideTWBExt"/>
          <w:b w:val="0"/>
        </w:rPr>
        <w:t>&lt;/RepeatBlock-By&gt;</w:t>
      </w:r>
    </w:p>
    <w:p w14:paraId="6AB6BB2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F37D81B" w14:textId="77777777" w:rsidR="000E5EFC" w:rsidRPr="0007133C" w:rsidRDefault="000E5EFC" w:rsidP="000E5EFC">
      <w:pPr>
        <w:pStyle w:val="NormalBold"/>
      </w:pPr>
      <w:r w:rsidRPr="0007133C">
        <w:rPr>
          <w:rStyle w:val="HideTWBExt"/>
          <w:b w:val="0"/>
        </w:rPr>
        <w:t>&lt;Article&gt;</w:t>
      </w:r>
      <w:r w:rsidRPr="0007133C">
        <w:t>Considerentul R</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D1ADBA1" w14:textId="77777777" w:rsidTr="001410B6">
        <w:trPr>
          <w:trHeight w:hRule="exact" w:val="240"/>
          <w:jc w:val="center"/>
        </w:trPr>
        <w:tc>
          <w:tcPr>
            <w:tcW w:w="9752" w:type="dxa"/>
            <w:gridSpan w:val="2"/>
            <w:tcBorders>
              <w:top w:val="nil"/>
              <w:left w:val="nil"/>
              <w:bottom w:val="nil"/>
              <w:right w:val="nil"/>
            </w:tcBorders>
          </w:tcPr>
          <w:p w14:paraId="1C6A8271" w14:textId="77777777" w:rsidR="000E5EFC" w:rsidRPr="0007133C" w:rsidRDefault="000E5EFC" w:rsidP="001410B6"/>
        </w:tc>
      </w:tr>
      <w:tr w:rsidR="00D765D4" w:rsidRPr="0007133C" w14:paraId="73AE3FCD" w14:textId="77777777" w:rsidTr="001410B6">
        <w:trPr>
          <w:trHeight w:val="240"/>
          <w:jc w:val="center"/>
        </w:trPr>
        <w:tc>
          <w:tcPr>
            <w:tcW w:w="4876" w:type="dxa"/>
            <w:tcBorders>
              <w:top w:val="nil"/>
              <w:left w:val="nil"/>
              <w:bottom w:val="nil"/>
              <w:right w:val="nil"/>
            </w:tcBorders>
          </w:tcPr>
          <w:p w14:paraId="4A687A4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527672F" w14:textId="77777777" w:rsidR="000E5EFC" w:rsidRPr="0007133C" w:rsidRDefault="000E5EFC" w:rsidP="001410B6">
            <w:pPr>
              <w:pStyle w:val="AmColumnHeading"/>
            </w:pPr>
            <w:r w:rsidRPr="0007133C">
              <w:t>Amendamentul</w:t>
            </w:r>
          </w:p>
        </w:tc>
      </w:tr>
      <w:tr w:rsidR="00D765D4" w:rsidRPr="0007133C" w14:paraId="57CD1F85" w14:textId="77777777" w:rsidTr="001410B6">
        <w:trPr>
          <w:jc w:val="center"/>
        </w:trPr>
        <w:tc>
          <w:tcPr>
            <w:tcW w:w="4876" w:type="dxa"/>
            <w:tcBorders>
              <w:top w:val="nil"/>
              <w:left w:val="nil"/>
              <w:bottom w:val="nil"/>
              <w:right w:val="nil"/>
            </w:tcBorders>
          </w:tcPr>
          <w:p w14:paraId="7ED2917B" w14:textId="77777777" w:rsidR="000E5EFC" w:rsidRPr="0007133C" w:rsidRDefault="000E5EFC" w:rsidP="001410B6">
            <w:pPr>
              <w:pStyle w:val="Normal6a"/>
            </w:pPr>
            <w:r w:rsidRPr="0007133C">
              <w:t>R.</w:t>
            </w:r>
            <w:r w:rsidRPr="0007133C">
              <w:tab/>
              <w:t xml:space="preserve">întrucât activarea Regulamentului de blocare ar demonstra capacitatea UE de a menține integritatea ordinii sale juridice </w:t>
            </w:r>
            <w:r w:rsidRPr="0007133C">
              <w:lastRenderedPageBreak/>
              <w:t>împotriva efectelor extrateritoriale ale măsurilor luate de țările din afara UE și de a susține suveranitatea UE; întrucât activarea regulamentului ar reprezenta, de asemenea, un simbol puternic al susținerii acordate de UE justiției internaționale, operatorilor și partenerilor săi și ar oferi un sprijin concret actorilor economici din UE, oferind orientări clare; întrucât, dacă UE nu pune în aplicare acest regulament, ar putea încălca obligația care îi revine în temeiul acordului de cooperare cu CPI,</w:t>
            </w:r>
          </w:p>
        </w:tc>
        <w:tc>
          <w:tcPr>
            <w:tcW w:w="4876" w:type="dxa"/>
            <w:tcBorders>
              <w:top w:val="nil"/>
              <w:left w:val="nil"/>
              <w:bottom w:val="nil"/>
              <w:right w:val="nil"/>
            </w:tcBorders>
          </w:tcPr>
          <w:p w14:paraId="6F241F2E" w14:textId="77777777" w:rsidR="000E5EFC" w:rsidRPr="0007133C" w:rsidRDefault="000E5EFC" w:rsidP="001410B6">
            <w:pPr>
              <w:pStyle w:val="Normal6a"/>
            </w:pPr>
            <w:r w:rsidRPr="0007133C">
              <w:lastRenderedPageBreak/>
              <w:t>R.</w:t>
            </w:r>
            <w:r w:rsidRPr="0007133C">
              <w:tab/>
              <w:t xml:space="preserve">întrucât activarea Regulamentului de blocare ar demonstra capacitatea UE de a menține integritatea ordinii sale juridice </w:t>
            </w:r>
            <w:r w:rsidRPr="0007133C">
              <w:lastRenderedPageBreak/>
              <w:t xml:space="preserve">împotriva efectelor extrateritoriale ale măsurilor luate de țările din afara UE și de a susține suveranitatea UE; întrucât activarea regulamentului ar reprezenta, de asemenea, un simbol puternic al susținerii acordate de UE justiției internaționale </w:t>
            </w:r>
            <w:r w:rsidRPr="0007133C">
              <w:rPr>
                <w:b/>
                <w:bCs/>
                <w:i/>
                <w:iCs/>
              </w:rPr>
              <w:t>și luptei împotriva impunității</w:t>
            </w:r>
            <w:r w:rsidRPr="0007133C">
              <w:t>, operatorilor și partenerilor săi și ar oferi un sprijin concret actorilor economici din UE, oferind orientări clare; întrucât, dacă UE nu pune în aplicare acest regulament, ar putea încălca obligația care îi revine în temeiul acordului de cooperare cu CPI,</w:t>
            </w:r>
          </w:p>
        </w:tc>
      </w:tr>
    </w:tbl>
    <w:p w14:paraId="733F1C3C"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72B31B7" w14:textId="77777777" w:rsidR="000E5EFC" w:rsidRPr="0007133C" w:rsidRDefault="000E5EFC" w:rsidP="000E5EFC">
      <w:r w:rsidRPr="0007133C">
        <w:rPr>
          <w:rStyle w:val="HideTWBExt"/>
        </w:rPr>
        <w:t>&lt;/Amend&gt;</w:t>
      </w:r>
    </w:p>
    <w:p w14:paraId="4BC2EFC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114</w:t>
      </w:r>
      <w:r w:rsidRPr="0007133C">
        <w:rPr>
          <w:rStyle w:val="HideTWBExt"/>
          <w:b w:val="0"/>
        </w:rPr>
        <w:t>&lt;/NumAm&gt;</w:t>
      </w:r>
    </w:p>
    <w:p w14:paraId="10766850"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298C7A90" w14:textId="77777777" w:rsidR="000E5EFC" w:rsidRPr="0007133C" w:rsidRDefault="000E5EFC" w:rsidP="000E5EFC">
      <w:pPr>
        <w:pStyle w:val="NormalBold"/>
      </w:pPr>
      <w:r w:rsidRPr="0007133C">
        <w:rPr>
          <w:rStyle w:val="HideTWBExt"/>
          <w:b w:val="0"/>
        </w:rPr>
        <w:t>&lt;/RepeatBlock-By&gt;</w:t>
      </w:r>
    </w:p>
    <w:p w14:paraId="0D46B45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C803E45" w14:textId="77777777" w:rsidR="000E5EFC" w:rsidRPr="0007133C" w:rsidRDefault="000E5EFC" w:rsidP="000E5EFC">
      <w:pPr>
        <w:pStyle w:val="NormalBold"/>
      </w:pPr>
      <w:r w:rsidRPr="0007133C">
        <w:rPr>
          <w:rStyle w:val="HideTWBExt"/>
          <w:b w:val="0"/>
        </w:rPr>
        <w:t>&lt;Article&gt;</w:t>
      </w:r>
      <w:r w:rsidRPr="0007133C">
        <w:t>Considerentul Ra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9B8F467" w14:textId="77777777" w:rsidTr="001410B6">
        <w:trPr>
          <w:trHeight w:hRule="exact" w:val="240"/>
          <w:jc w:val="center"/>
        </w:trPr>
        <w:tc>
          <w:tcPr>
            <w:tcW w:w="9752" w:type="dxa"/>
            <w:gridSpan w:val="2"/>
            <w:tcBorders>
              <w:top w:val="nil"/>
              <w:left w:val="nil"/>
              <w:bottom w:val="nil"/>
              <w:right w:val="nil"/>
            </w:tcBorders>
          </w:tcPr>
          <w:p w14:paraId="0EE1DBC6" w14:textId="77777777" w:rsidR="000E5EFC" w:rsidRPr="0007133C" w:rsidRDefault="000E5EFC" w:rsidP="001410B6"/>
        </w:tc>
      </w:tr>
      <w:tr w:rsidR="00D765D4" w:rsidRPr="0007133C" w14:paraId="689C33DA" w14:textId="77777777" w:rsidTr="001410B6">
        <w:trPr>
          <w:trHeight w:val="240"/>
          <w:jc w:val="center"/>
        </w:trPr>
        <w:tc>
          <w:tcPr>
            <w:tcW w:w="4876" w:type="dxa"/>
            <w:tcBorders>
              <w:top w:val="nil"/>
              <w:left w:val="nil"/>
              <w:bottom w:val="nil"/>
              <w:right w:val="nil"/>
            </w:tcBorders>
          </w:tcPr>
          <w:p w14:paraId="1784D31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DA39BC8" w14:textId="77777777" w:rsidR="000E5EFC" w:rsidRPr="0007133C" w:rsidRDefault="000E5EFC" w:rsidP="001410B6">
            <w:pPr>
              <w:pStyle w:val="AmColumnHeading"/>
            </w:pPr>
            <w:r w:rsidRPr="0007133C">
              <w:t>Amendamentul</w:t>
            </w:r>
          </w:p>
        </w:tc>
      </w:tr>
      <w:tr w:rsidR="00D765D4" w:rsidRPr="0007133C" w14:paraId="131ADCC3" w14:textId="77777777" w:rsidTr="001410B6">
        <w:trPr>
          <w:jc w:val="center"/>
        </w:trPr>
        <w:tc>
          <w:tcPr>
            <w:tcW w:w="4876" w:type="dxa"/>
            <w:tcBorders>
              <w:top w:val="nil"/>
              <w:left w:val="nil"/>
              <w:bottom w:val="nil"/>
              <w:right w:val="nil"/>
            </w:tcBorders>
          </w:tcPr>
          <w:p w14:paraId="4B7E1720" w14:textId="77777777" w:rsidR="000E5EFC" w:rsidRPr="0007133C" w:rsidRDefault="000E5EFC" w:rsidP="001410B6">
            <w:pPr>
              <w:pStyle w:val="Normal6a"/>
            </w:pPr>
          </w:p>
        </w:tc>
        <w:tc>
          <w:tcPr>
            <w:tcW w:w="4876" w:type="dxa"/>
            <w:tcBorders>
              <w:top w:val="nil"/>
              <w:left w:val="nil"/>
              <w:bottom w:val="nil"/>
              <w:right w:val="nil"/>
            </w:tcBorders>
          </w:tcPr>
          <w:p w14:paraId="3F49F3CD" w14:textId="77777777" w:rsidR="000E5EFC" w:rsidRPr="0007133C" w:rsidRDefault="000E5EFC" w:rsidP="001410B6">
            <w:pPr>
              <w:pStyle w:val="Normal6a"/>
            </w:pPr>
            <w:r w:rsidRPr="0007133C">
              <w:rPr>
                <w:b/>
                <w:i/>
              </w:rPr>
              <w:t>Ra.</w:t>
            </w:r>
            <w:r w:rsidRPr="0007133C">
              <w:tab/>
            </w:r>
            <w:r w:rsidRPr="0007133C">
              <w:rPr>
                <w:b/>
                <w:i/>
              </w:rPr>
              <w:t>întrucât apărătorii drepturilor omului, jurnaliștii și avocații care se ocupă de tragerea la răspundere pentru crimele internaționale sunt deosebit de expuși, confruntându-se cu riscuri multiple și care se consolidează reciproc, generate de măsurile coercitive străine, de acțiunile strategice în justiție împotriva mobilizării publice (SLAPP), de intimidare, hărțuire și supraveghere digitală; întrucât efectul de descurajare al unor astfel de presiuni cumulative nu se limitează la persoanele desemnate în mod direct și subminează eforturile de tragere la răspundere în ansamblu;</w:t>
            </w:r>
          </w:p>
        </w:tc>
      </w:tr>
    </w:tbl>
    <w:p w14:paraId="0893DDC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BB043A9" w14:textId="77777777" w:rsidR="000E5EFC" w:rsidRPr="0007133C" w:rsidRDefault="000E5EFC" w:rsidP="000E5EFC">
      <w:r w:rsidRPr="0007133C">
        <w:rPr>
          <w:rStyle w:val="HideTWBExt"/>
        </w:rPr>
        <w:t>&lt;/Amend&gt;</w:t>
      </w:r>
    </w:p>
    <w:p w14:paraId="251F35B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115</w:t>
      </w:r>
      <w:r w:rsidRPr="0007133C">
        <w:rPr>
          <w:rStyle w:val="HideTWBExt"/>
          <w:b w:val="0"/>
        </w:rPr>
        <w:t>&lt;/NumAm&gt;</w:t>
      </w:r>
    </w:p>
    <w:p w14:paraId="395D6A21"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4FBD3EFE" w14:textId="77777777" w:rsidR="000E5EFC" w:rsidRPr="0007133C" w:rsidRDefault="000E5EFC" w:rsidP="000E5EFC">
      <w:pPr>
        <w:pStyle w:val="NormalBold"/>
      </w:pPr>
      <w:r w:rsidRPr="0007133C">
        <w:rPr>
          <w:rStyle w:val="HideTWBExt"/>
          <w:b w:val="0"/>
        </w:rPr>
        <w:t>&lt;/RepeatBlock-By&gt;</w:t>
      </w:r>
    </w:p>
    <w:p w14:paraId="2A26694C" w14:textId="77777777" w:rsidR="000E5EFC" w:rsidRPr="0007133C" w:rsidRDefault="000E5EFC" w:rsidP="000E5EFC">
      <w:pPr>
        <w:pStyle w:val="NormalBold"/>
      </w:pPr>
      <w:r w:rsidRPr="0007133C">
        <w:rPr>
          <w:rStyle w:val="HideTWBExt"/>
          <w:b w:val="0"/>
        </w:rPr>
        <w:lastRenderedPageBreak/>
        <w:t>&lt;DocAmend&gt;</w:t>
      </w:r>
      <w:r w:rsidRPr="0007133C">
        <w:t>Propunere de rezoluție</w:t>
      </w:r>
      <w:r w:rsidRPr="0007133C">
        <w:rPr>
          <w:rStyle w:val="HideTWBExt"/>
          <w:b w:val="0"/>
        </w:rPr>
        <w:t>&lt;/DocAmend&gt;</w:t>
      </w:r>
    </w:p>
    <w:p w14:paraId="1EA245FA" w14:textId="77777777" w:rsidR="000E5EFC" w:rsidRPr="0007133C" w:rsidRDefault="000E5EFC" w:rsidP="000E5EFC">
      <w:pPr>
        <w:pStyle w:val="NormalBold"/>
      </w:pPr>
      <w:r w:rsidRPr="0007133C">
        <w:rPr>
          <w:rStyle w:val="HideTWBExt"/>
          <w:b w:val="0"/>
        </w:rPr>
        <w:t>&lt;Article&gt;</w:t>
      </w:r>
      <w:r w:rsidRPr="0007133C">
        <w:t>Subtitlul 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84A91B7" w14:textId="77777777" w:rsidTr="001410B6">
        <w:trPr>
          <w:trHeight w:hRule="exact" w:val="240"/>
          <w:jc w:val="center"/>
        </w:trPr>
        <w:tc>
          <w:tcPr>
            <w:tcW w:w="9752" w:type="dxa"/>
            <w:gridSpan w:val="2"/>
            <w:tcBorders>
              <w:top w:val="nil"/>
              <w:left w:val="nil"/>
              <w:bottom w:val="nil"/>
              <w:right w:val="nil"/>
            </w:tcBorders>
          </w:tcPr>
          <w:p w14:paraId="52635898" w14:textId="77777777" w:rsidR="000E5EFC" w:rsidRPr="0007133C" w:rsidRDefault="000E5EFC" w:rsidP="001410B6"/>
        </w:tc>
      </w:tr>
      <w:tr w:rsidR="00D765D4" w:rsidRPr="0007133C" w14:paraId="1F5C3D19" w14:textId="77777777" w:rsidTr="001410B6">
        <w:trPr>
          <w:trHeight w:val="240"/>
          <w:jc w:val="center"/>
        </w:trPr>
        <w:tc>
          <w:tcPr>
            <w:tcW w:w="4876" w:type="dxa"/>
            <w:tcBorders>
              <w:top w:val="nil"/>
              <w:left w:val="nil"/>
              <w:bottom w:val="nil"/>
              <w:right w:val="nil"/>
            </w:tcBorders>
          </w:tcPr>
          <w:p w14:paraId="6FC4F2C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1A3435D" w14:textId="77777777" w:rsidR="000E5EFC" w:rsidRPr="0007133C" w:rsidRDefault="000E5EFC" w:rsidP="001410B6">
            <w:pPr>
              <w:pStyle w:val="AmColumnHeading"/>
            </w:pPr>
            <w:r w:rsidRPr="0007133C">
              <w:t>Amendamentul</w:t>
            </w:r>
          </w:p>
        </w:tc>
      </w:tr>
      <w:tr w:rsidR="00D765D4" w:rsidRPr="0007133C" w14:paraId="23E455AB" w14:textId="77777777" w:rsidTr="001410B6">
        <w:trPr>
          <w:jc w:val="center"/>
        </w:trPr>
        <w:tc>
          <w:tcPr>
            <w:tcW w:w="4876" w:type="dxa"/>
            <w:tcBorders>
              <w:top w:val="nil"/>
              <w:left w:val="nil"/>
              <w:bottom w:val="nil"/>
              <w:right w:val="nil"/>
            </w:tcBorders>
          </w:tcPr>
          <w:p w14:paraId="30A0BABB" w14:textId="77777777" w:rsidR="000E5EFC" w:rsidRPr="0007133C" w:rsidRDefault="000E5EFC" w:rsidP="001410B6">
            <w:pPr>
              <w:pStyle w:val="Normal6a"/>
            </w:pPr>
            <w:r w:rsidRPr="0007133C">
              <w:t>Elaborarea unei strategii a UE de consolidare a sistemului internațional de justiție și de protejare a suveranității europene</w:t>
            </w:r>
          </w:p>
        </w:tc>
        <w:tc>
          <w:tcPr>
            <w:tcW w:w="4876" w:type="dxa"/>
            <w:tcBorders>
              <w:top w:val="nil"/>
              <w:left w:val="nil"/>
              <w:bottom w:val="nil"/>
              <w:right w:val="nil"/>
            </w:tcBorders>
          </w:tcPr>
          <w:p w14:paraId="212858D3" w14:textId="77777777" w:rsidR="000E5EFC" w:rsidRPr="0007133C" w:rsidRDefault="000E5EFC" w:rsidP="001410B6">
            <w:pPr>
              <w:pStyle w:val="Normal6a"/>
            </w:pPr>
            <w:r w:rsidRPr="0007133C">
              <w:t>Elaborarea unei strategii a UE de consolidare a sistemului internațional de justiție și de protejare a suveranității europene</w:t>
            </w:r>
            <w:r w:rsidRPr="0007133C">
              <w:rPr>
                <w:b/>
                <w:bCs/>
                <w:i/>
                <w:iCs/>
              </w:rPr>
              <w:t>, respectând în același timp suveranitatea statelor membre</w:t>
            </w:r>
          </w:p>
        </w:tc>
      </w:tr>
    </w:tbl>
    <w:p w14:paraId="09B751B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8C7D0F2" w14:textId="77777777" w:rsidR="000E5EFC" w:rsidRPr="0007133C" w:rsidRDefault="000E5EFC" w:rsidP="000E5EFC">
      <w:r w:rsidRPr="0007133C">
        <w:rPr>
          <w:rStyle w:val="HideTWBExt"/>
        </w:rPr>
        <w:t>&lt;/Amend&gt;</w:t>
      </w:r>
    </w:p>
    <w:p w14:paraId="26675C7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116</w:t>
      </w:r>
      <w:r w:rsidRPr="0007133C">
        <w:rPr>
          <w:rStyle w:val="HideTWBExt"/>
          <w:b w:val="0"/>
        </w:rPr>
        <w:t>&lt;/NumAm&gt;</w:t>
      </w:r>
    </w:p>
    <w:p w14:paraId="66526C2F" w14:textId="77777777" w:rsidR="000E5EFC" w:rsidRPr="0007133C" w:rsidRDefault="000E5EFC" w:rsidP="000E5EFC">
      <w:pPr>
        <w:pStyle w:val="NormalBold"/>
      </w:pPr>
      <w:r w:rsidRPr="0007133C">
        <w:rPr>
          <w:rStyle w:val="HideTWBExt"/>
          <w:b w:val="0"/>
        </w:rPr>
        <w:t>&lt;RepeatBlock-By&gt;&lt;Members&gt;</w:t>
      </w:r>
      <w:r w:rsidRPr="0007133C">
        <w:t>Arkadiusz Mularczyk, Michał Dworczyk</w:t>
      </w:r>
      <w:r w:rsidRPr="0007133C">
        <w:rPr>
          <w:rStyle w:val="HideTWBExt"/>
          <w:b w:val="0"/>
        </w:rPr>
        <w:t>&lt;/Members&gt;</w:t>
      </w:r>
    </w:p>
    <w:p w14:paraId="030D4110"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2E85AB33" w14:textId="77777777" w:rsidR="000E5EFC" w:rsidRPr="0007133C" w:rsidRDefault="000E5EFC" w:rsidP="000E5EFC">
      <w:pPr>
        <w:pStyle w:val="NormalBold"/>
      </w:pPr>
      <w:r w:rsidRPr="0007133C">
        <w:rPr>
          <w:rStyle w:val="HideTWBExt"/>
          <w:b w:val="0"/>
        </w:rPr>
        <w:t>&lt;/RepeatBlock-By&gt;</w:t>
      </w:r>
    </w:p>
    <w:p w14:paraId="590599B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6E62E29" w14:textId="77777777" w:rsidR="000E5EFC" w:rsidRPr="0007133C" w:rsidRDefault="000E5EFC" w:rsidP="000E5EFC">
      <w:pPr>
        <w:pStyle w:val="NormalBold"/>
      </w:pPr>
      <w:r w:rsidRPr="0007133C">
        <w:rPr>
          <w:rStyle w:val="HideTWBExt"/>
          <w:b w:val="0"/>
        </w:rPr>
        <w:t>&lt;Article&gt;</w:t>
      </w:r>
      <w:r w:rsidRPr="0007133C">
        <w:t>Subtitlul 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F8A60EF" w14:textId="77777777" w:rsidTr="001410B6">
        <w:trPr>
          <w:trHeight w:hRule="exact" w:val="240"/>
          <w:jc w:val="center"/>
        </w:trPr>
        <w:tc>
          <w:tcPr>
            <w:tcW w:w="9752" w:type="dxa"/>
            <w:gridSpan w:val="2"/>
            <w:tcBorders>
              <w:top w:val="nil"/>
              <w:left w:val="nil"/>
              <w:bottom w:val="nil"/>
              <w:right w:val="nil"/>
            </w:tcBorders>
          </w:tcPr>
          <w:p w14:paraId="0785B556" w14:textId="77777777" w:rsidR="000E5EFC" w:rsidRPr="0007133C" w:rsidRDefault="000E5EFC" w:rsidP="001410B6"/>
        </w:tc>
      </w:tr>
      <w:tr w:rsidR="00D765D4" w:rsidRPr="0007133C" w14:paraId="5ABB3B22" w14:textId="77777777" w:rsidTr="001410B6">
        <w:trPr>
          <w:trHeight w:val="240"/>
          <w:jc w:val="center"/>
        </w:trPr>
        <w:tc>
          <w:tcPr>
            <w:tcW w:w="4876" w:type="dxa"/>
            <w:tcBorders>
              <w:top w:val="nil"/>
              <w:left w:val="nil"/>
              <w:bottom w:val="nil"/>
              <w:right w:val="nil"/>
            </w:tcBorders>
          </w:tcPr>
          <w:p w14:paraId="6AB58F9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25324E5" w14:textId="77777777" w:rsidR="000E5EFC" w:rsidRPr="0007133C" w:rsidRDefault="000E5EFC" w:rsidP="001410B6">
            <w:pPr>
              <w:pStyle w:val="AmColumnHeading"/>
            </w:pPr>
            <w:r w:rsidRPr="0007133C">
              <w:t>Amendamentul</w:t>
            </w:r>
          </w:p>
        </w:tc>
      </w:tr>
      <w:tr w:rsidR="00D765D4" w:rsidRPr="0007133C" w14:paraId="0D2B6C37" w14:textId="77777777" w:rsidTr="001410B6">
        <w:trPr>
          <w:jc w:val="center"/>
        </w:trPr>
        <w:tc>
          <w:tcPr>
            <w:tcW w:w="4876" w:type="dxa"/>
            <w:tcBorders>
              <w:top w:val="nil"/>
              <w:left w:val="nil"/>
              <w:bottom w:val="nil"/>
              <w:right w:val="nil"/>
            </w:tcBorders>
          </w:tcPr>
          <w:p w14:paraId="5BD86E4D" w14:textId="77777777" w:rsidR="000E5EFC" w:rsidRPr="0007133C" w:rsidRDefault="000E5EFC" w:rsidP="001410B6">
            <w:pPr>
              <w:pStyle w:val="Normal6a"/>
            </w:pPr>
            <w:r w:rsidRPr="0007133C">
              <w:t xml:space="preserve">Elaborarea unei strategii a UE de consolidare a sistemului internațional de justiție </w:t>
            </w:r>
            <w:r w:rsidRPr="0007133C">
              <w:rPr>
                <w:b/>
                <w:bCs/>
                <w:i/>
                <w:iCs/>
              </w:rPr>
              <w:t>și de protejare a</w:t>
            </w:r>
            <w:r w:rsidRPr="0007133C">
              <w:t xml:space="preserve"> </w:t>
            </w:r>
            <w:r w:rsidRPr="0007133C">
              <w:rPr>
                <w:b/>
                <w:bCs/>
                <w:i/>
                <w:iCs/>
              </w:rPr>
              <w:t>suveranității</w:t>
            </w:r>
            <w:r w:rsidRPr="0007133C">
              <w:t xml:space="preserve"> </w:t>
            </w:r>
            <w:r w:rsidRPr="0007133C">
              <w:rPr>
                <w:b/>
                <w:bCs/>
                <w:i/>
                <w:iCs/>
              </w:rPr>
              <w:t>europene</w:t>
            </w:r>
          </w:p>
        </w:tc>
        <w:tc>
          <w:tcPr>
            <w:tcW w:w="4876" w:type="dxa"/>
            <w:tcBorders>
              <w:top w:val="nil"/>
              <w:left w:val="nil"/>
              <w:bottom w:val="nil"/>
              <w:right w:val="nil"/>
            </w:tcBorders>
          </w:tcPr>
          <w:p w14:paraId="190C6FD8" w14:textId="77777777" w:rsidR="000E5EFC" w:rsidRPr="0007133C" w:rsidRDefault="000E5EFC" w:rsidP="001410B6">
            <w:pPr>
              <w:pStyle w:val="Normal6a"/>
            </w:pPr>
            <w:r w:rsidRPr="0007133C">
              <w:t>Elaborarea unei strategii a UE de consolidare a sistemului internațional de justiție</w:t>
            </w:r>
            <w:r w:rsidRPr="0007133C">
              <w:rPr>
                <w:b/>
                <w:bCs/>
                <w:i/>
                <w:iCs/>
              </w:rPr>
              <w:t>,</w:t>
            </w:r>
            <w:r w:rsidRPr="0007133C">
              <w:t xml:space="preserve"> </w:t>
            </w:r>
            <w:r w:rsidRPr="0007133C">
              <w:rPr>
                <w:b/>
                <w:bCs/>
                <w:i/>
                <w:iCs/>
              </w:rPr>
              <w:t>respectând în același timp suveranitatea statelor membre</w:t>
            </w:r>
          </w:p>
        </w:tc>
      </w:tr>
    </w:tbl>
    <w:p w14:paraId="55E33D0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9A99848" w14:textId="77777777" w:rsidR="000E5EFC" w:rsidRPr="0007133C" w:rsidRDefault="000E5EFC" w:rsidP="000E5EFC">
      <w:r w:rsidRPr="0007133C">
        <w:rPr>
          <w:rStyle w:val="HideTWBExt"/>
        </w:rPr>
        <w:t>&lt;/Amend&gt;</w:t>
      </w:r>
    </w:p>
    <w:p w14:paraId="40C1C93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117</w:t>
      </w:r>
      <w:r w:rsidRPr="0007133C">
        <w:rPr>
          <w:rStyle w:val="HideTWBExt"/>
          <w:b w:val="0"/>
        </w:rPr>
        <w:t>&lt;/NumAm&gt;</w:t>
      </w:r>
    </w:p>
    <w:p w14:paraId="65522564"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1B714D50" w14:textId="77777777" w:rsidR="000E5EFC" w:rsidRPr="0007133C" w:rsidRDefault="000E5EFC" w:rsidP="000E5EFC">
      <w:pPr>
        <w:pStyle w:val="NormalBold"/>
      </w:pPr>
      <w:r w:rsidRPr="0007133C">
        <w:rPr>
          <w:rStyle w:val="HideTWBExt"/>
          <w:b w:val="0"/>
        </w:rPr>
        <w:t>&lt;/RepeatBlock-By&gt;</w:t>
      </w:r>
    </w:p>
    <w:p w14:paraId="64AFC3B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5F317AB" w14:textId="77777777" w:rsidR="000E5EFC" w:rsidRPr="0007133C" w:rsidRDefault="000E5EFC" w:rsidP="000E5EFC">
      <w:pPr>
        <w:pStyle w:val="NormalBold"/>
      </w:pPr>
      <w:r w:rsidRPr="0007133C">
        <w:rPr>
          <w:rStyle w:val="HideTWBExt"/>
          <w:b w:val="0"/>
        </w:rPr>
        <w:t>&lt;Article&gt;</w:t>
      </w:r>
      <w:r w:rsidRPr="0007133C">
        <w:t>Punctul 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DD6B210" w14:textId="77777777" w:rsidTr="001410B6">
        <w:trPr>
          <w:trHeight w:hRule="exact" w:val="240"/>
          <w:jc w:val="center"/>
        </w:trPr>
        <w:tc>
          <w:tcPr>
            <w:tcW w:w="9752" w:type="dxa"/>
            <w:gridSpan w:val="2"/>
            <w:tcBorders>
              <w:top w:val="nil"/>
              <w:left w:val="nil"/>
              <w:bottom w:val="nil"/>
              <w:right w:val="nil"/>
            </w:tcBorders>
          </w:tcPr>
          <w:p w14:paraId="19DFE812" w14:textId="77777777" w:rsidR="000E5EFC" w:rsidRPr="0007133C" w:rsidRDefault="000E5EFC" w:rsidP="001410B6"/>
        </w:tc>
      </w:tr>
      <w:tr w:rsidR="00D765D4" w:rsidRPr="0007133C" w14:paraId="12B6ACB5" w14:textId="77777777" w:rsidTr="001410B6">
        <w:trPr>
          <w:trHeight w:val="240"/>
          <w:jc w:val="center"/>
        </w:trPr>
        <w:tc>
          <w:tcPr>
            <w:tcW w:w="4876" w:type="dxa"/>
            <w:tcBorders>
              <w:top w:val="nil"/>
              <w:left w:val="nil"/>
              <w:bottom w:val="nil"/>
              <w:right w:val="nil"/>
            </w:tcBorders>
          </w:tcPr>
          <w:p w14:paraId="7079DA2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DB2781D" w14:textId="77777777" w:rsidR="000E5EFC" w:rsidRPr="0007133C" w:rsidRDefault="000E5EFC" w:rsidP="001410B6">
            <w:pPr>
              <w:pStyle w:val="AmColumnHeading"/>
            </w:pPr>
            <w:r w:rsidRPr="0007133C">
              <w:t>Amendamentul</w:t>
            </w:r>
          </w:p>
        </w:tc>
      </w:tr>
      <w:tr w:rsidR="00D765D4" w:rsidRPr="0007133C" w14:paraId="34EE1F2E" w14:textId="77777777" w:rsidTr="001410B6">
        <w:trPr>
          <w:jc w:val="center"/>
        </w:trPr>
        <w:tc>
          <w:tcPr>
            <w:tcW w:w="4876" w:type="dxa"/>
            <w:tcBorders>
              <w:top w:val="nil"/>
              <w:left w:val="nil"/>
              <w:bottom w:val="nil"/>
              <w:right w:val="nil"/>
            </w:tcBorders>
          </w:tcPr>
          <w:p w14:paraId="050C49C4" w14:textId="77777777" w:rsidR="000E5EFC" w:rsidRPr="0007133C" w:rsidRDefault="000E5EFC" w:rsidP="001410B6">
            <w:pPr>
              <w:pStyle w:val="Normal6a"/>
            </w:pPr>
            <w:r w:rsidRPr="0007133C">
              <w:t>1.</w:t>
            </w:r>
            <w:r w:rsidRPr="0007133C">
              <w:tab/>
              <w:t>reamintește că respectarea protecției și a aplicării justiției penale internaționale atât prin acțiuni defensive, cât și prin acțiuni pozitive reprezintă obiective clare ale politicii externe a UE;</w:t>
            </w:r>
          </w:p>
        </w:tc>
        <w:tc>
          <w:tcPr>
            <w:tcW w:w="4876" w:type="dxa"/>
            <w:tcBorders>
              <w:top w:val="nil"/>
              <w:left w:val="nil"/>
              <w:bottom w:val="nil"/>
              <w:right w:val="nil"/>
            </w:tcBorders>
          </w:tcPr>
          <w:p w14:paraId="4376858C" w14:textId="77777777" w:rsidR="000E5EFC" w:rsidRPr="0007133C" w:rsidRDefault="000E5EFC" w:rsidP="001410B6">
            <w:pPr>
              <w:pStyle w:val="Normal6a"/>
            </w:pPr>
            <w:r w:rsidRPr="0007133C">
              <w:t>1.</w:t>
            </w:r>
            <w:r w:rsidRPr="0007133C">
              <w:tab/>
              <w:t xml:space="preserve">reamintește că respectarea protecției și a aplicării justiției penale internaționale atât prin acțiuni defensive, cât și prin acțiuni pozitive reprezintă obiective clare ale politicii externe a UE </w:t>
            </w:r>
            <w:r w:rsidRPr="0007133C">
              <w:rPr>
                <w:b/>
                <w:bCs/>
                <w:i/>
                <w:iCs/>
              </w:rPr>
              <w:t>și constituie o obligație legală pentru statele membre ale UE</w:t>
            </w:r>
            <w:r w:rsidRPr="0007133C">
              <w:t>;</w:t>
            </w:r>
          </w:p>
        </w:tc>
      </w:tr>
    </w:tbl>
    <w:p w14:paraId="2E2F00F4"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C4450ED" w14:textId="77777777" w:rsidR="000E5EFC" w:rsidRPr="0007133C" w:rsidRDefault="000E5EFC" w:rsidP="000E5EFC">
      <w:r w:rsidRPr="0007133C">
        <w:rPr>
          <w:rStyle w:val="HideTWBExt"/>
        </w:rPr>
        <w:t>&lt;/Amend&gt;</w:t>
      </w:r>
    </w:p>
    <w:p w14:paraId="1F62D77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118</w:t>
      </w:r>
      <w:r w:rsidRPr="0007133C">
        <w:rPr>
          <w:rStyle w:val="HideTWBExt"/>
          <w:b w:val="0"/>
        </w:rPr>
        <w:t>&lt;/NumAm&gt;</w:t>
      </w:r>
    </w:p>
    <w:p w14:paraId="2DF002D6"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6BA99E16" w14:textId="77777777" w:rsidR="000E5EFC" w:rsidRPr="0007133C" w:rsidRDefault="000E5EFC" w:rsidP="000E5EFC">
      <w:pPr>
        <w:pStyle w:val="NormalBold"/>
      </w:pPr>
      <w:r w:rsidRPr="0007133C">
        <w:rPr>
          <w:rStyle w:val="HideTWBExt"/>
          <w:b w:val="0"/>
        </w:rPr>
        <w:t>&lt;/RepeatBlock-By&gt;</w:t>
      </w:r>
    </w:p>
    <w:p w14:paraId="6522A3B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CF032F1" w14:textId="77777777" w:rsidR="000E5EFC" w:rsidRPr="0007133C" w:rsidRDefault="000E5EFC" w:rsidP="000E5EFC">
      <w:pPr>
        <w:pStyle w:val="NormalBold"/>
      </w:pPr>
      <w:r w:rsidRPr="0007133C">
        <w:rPr>
          <w:rStyle w:val="HideTWBExt"/>
          <w:b w:val="0"/>
        </w:rPr>
        <w:t>&lt;Article&gt;</w:t>
      </w:r>
      <w:r w:rsidRPr="0007133C">
        <w:t>Punctul 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24C2361" w14:textId="77777777" w:rsidTr="001410B6">
        <w:trPr>
          <w:trHeight w:hRule="exact" w:val="240"/>
          <w:jc w:val="center"/>
        </w:trPr>
        <w:tc>
          <w:tcPr>
            <w:tcW w:w="9752" w:type="dxa"/>
            <w:gridSpan w:val="2"/>
            <w:tcBorders>
              <w:top w:val="nil"/>
              <w:left w:val="nil"/>
              <w:bottom w:val="nil"/>
              <w:right w:val="nil"/>
            </w:tcBorders>
          </w:tcPr>
          <w:p w14:paraId="25DF4AFA" w14:textId="77777777" w:rsidR="000E5EFC" w:rsidRPr="0007133C" w:rsidRDefault="000E5EFC" w:rsidP="001410B6"/>
        </w:tc>
      </w:tr>
      <w:tr w:rsidR="00D765D4" w:rsidRPr="0007133C" w14:paraId="75B96E89" w14:textId="77777777" w:rsidTr="001410B6">
        <w:trPr>
          <w:trHeight w:val="240"/>
          <w:jc w:val="center"/>
        </w:trPr>
        <w:tc>
          <w:tcPr>
            <w:tcW w:w="4876" w:type="dxa"/>
            <w:tcBorders>
              <w:top w:val="nil"/>
              <w:left w:val="nil"/>
              <w:bottom w:val="nil"/>
              <w:right w:val="nil"/>
            </w:tcBorders>
          </w:tcPr>
          <w:p w14:paraId="3DF5E97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E09B6E0" w14:textId="77777777" w:rsidR="000E5EFC" w:rsidRPr="0007133C" w:rsidRDefault="000E5EFC" w:rsidP="001410B6">
            <w:pPr>
              <w:pStyle w:val="AmColumnHeading"/>
            </w:pPr>
            <w:r w:rsidRPr="0007133C">
              <w:t>Amendamentul</w:t>
            </w:r>
          </w:p>
        </w:tc>
      </w:tr>
      <w:tr w:rsidR="00D765D4" w:rsidRPr="0007133C" w14:paraId="2C3B193B" w14:textId="77777777" w:rsidTr="001410B6">
        <w:trPr>
          <w:jc w:val="center"/>
        </w:trPr>
        <w:tc>
          <w:tcPr>
            <w:tcW w:w="4876" w:type="dxa"/>
            <w:tcBorders>
              <w:top w:val="nil"/>
              <w:left w:val="nil"/>
              <w:bottom w:val="nil"/>
              <w:right w:val="nil"/>
            </w:tcBorders>
          </w:tcPr>
          <w:p w14:paraId="65D282B1" w14:textId="77777777" w:rsidR="000E5EFC" w:rsidRPr="0007133C" w:rsidRDefault="000E5EFC" w:rsidP="001410B6">
            <w:pPr>
              <w:pStyle w:val="Normal6a"/>
            </w:pPr>
            <w:r w:rsidRPr="0007133C">
              <w:t>1.</w:t>
            </w:r>
            <w:r w:rsidRPr="0007133C">
              <w:tab/>
              <w:t>reamintește că respectarea protecției și a aplicării justiției penale internaționale atât prin acțiuni defensive, cât și prin acțiuni pozitive reprezintă obiective clare ale politicii externe a UE;</w:t>
            </w:r>
          </w:p>
        </w:tc>
        <w:tc>
          <w:tcPr>
            <w:tcW w:w="4876" w:type="dxa"/>
            <w:tcBorders>
              <w:top w:val="nil"/>
              <w:left w:val="nil"/>
              <w:bottom w:val="nil"/>
              <w:right w:val="nil"/>
            </w:tcBorders>
          </w:tcPr>
          <w:p w14:paraId="57ECA321" w14:textId="77777777" w:rsidR="000E5EFC" w:rsidRPr="0007133C" w:rsidRDefault="000E5EFC" w:rsidP="001410B6">
            <w:pPr>
              <w:pStyle w:val="Normal6a"/>
            </w:pPr>
            <w:r w:rsidRPr="0007133C">
              <w:t>1.</w:t>
            </w:r>
            <w:r w:rsidRPr="0007133C">
              <w:tab/>
              <w:t xml:space="preserve">reamintește că respectarea </w:t>
            </w:r>
            <w:r w:rsidRPr="0007133C">
              <w:rPr>
                <w:b/>
                <w:bCs/>
                <w:i/>
                <w:iCs/>
              </w:rPr>
              <w:t>și obligația juridică de asigurare a</w:t>
            </w:r>
            <w:r w:rsidRPr="0007133C">
              <w:t xml:space="preserve"> protecției și a aplicării justiției penale internaționale atât prin acțiuni defensive, cât și prin acțiuni pozitive reprezintă obiective clare ale politicii externe a UE;</w:t>
            </w:r>
          </w:p>
        </w:tc>
      </w:tr>
    </w:tbl>
    <w:p w14:paraId="7243CA0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DA9F6A3" w14:textId="77777777" w:rsidR="000E5EFC" w:rsidRPr="0007133C" w:rsidRDefault="000E5EFC" w:rsidP="000E5EFC">
      <w:r w:rsidRPr="0007133C">
        <w:rPr>
          <w:rStyle w:val="HideTWBExt"/>
        </w:rPr>
        <w:t>&lt;/Amend&gt;</w:t>
      </w:r>
    </w:p>
    <w:p w14:paraId="35425AC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119</w:t>
      </w:r>
      <w:r w:rsidRPr="0007133C">
        <w:rPr>
          <w:rStyle w:val="HideTWBExt"/>
          <w:b w:val="0"/>
        </w:rPr>
        <w:t>&lt;/NumAm&gt;</w:t>
      </w:r>
    </w:p>
    <w:p w14:paraId="4DA1FD47"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5A7E7D55" w14:textId="77777777" w:rsidR="000E5EFC" w:rsidRPr="0007133C" w:rsidRDefault="000E5EFC" w:rsidP="000E5EFC">
      <w:pPr>
        <w:pStyle w:val="NormalBold"/>
      </w:pPr>
      <w:r w:rsidRPr="0007133C">
        <w:rPr>
          <w:rStyle w:val="HideTWBExt"/>
          <w:b w:val="0"/>
        </w:rPr>
        <w:t>&lt;/RepeatBlock-By&gt;</w:t>
      </w:r>
    </w:p>
    <w:p w14:paraId="419B1F5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70E10F0" w14:textId="77777777" w:rsidR="000E5EFC" w:rsidRPr="0007133C" w:rsidRDefault="000E5EFC" w:rsidP="000E5EFC">
      <w:pPr>
        <w:pStyle w:val="NormalBold"/>
      </w:pPr>
      <w:r w:rsidRPr="0007133C">
        <w:rPr>
          <w:rStyle w:val="HideTWBExt"/>
          <w:b w:val="0"/>
        </w:rPr>
        <w:t>&lt;Article&gt;</w:t>
      </w:r>
      <w:r w:rsidRPr="0007133C">
        <w:t>Punctul 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A702FD7" w14:textId="77777777" w:rsidTr="001410B6">
        <w:trPr>
          <w:trHeight w:hRule="exact" w:val="240"/>
          <w:jc w:val="center"/>
        </w:trPr>
        <w:tc>
          <w:tcPr>
            <w:tcW w:w="9752" w:type="dxa"/>
            <w:gridSpan w:val="2"/>
            <w:tcBorders>
              <w:top w:val="nil"/>
              <w:left w:val="nil"/>
              <w:bottom w:val="nil"/>
              <w:right w:val="nil"/>
            </w:tcBorders>
          </w:tcPr>
          <w:p w14:paraId="71ACBA33" w14:textId="77777777" w:rsidR="000E5EFC" w:rsidRPr="0007133C" w:rsidRDefault="000E5EFC" w:rsidP="001410B6"/>
        </w:tc>
      </w:tr>
      <w:tr w:rsidR="00D765D4" w:rsidRPr="0007133C" w14:paraId="541AFC7D" w14:textId="77777777" w:rsidTr="001410B6">
        <w:trPr>
          <w:trHeight w:val="240"/>
          <w:jc w:val="center"/>
        </w:trPr>
        <w:tc>
          <w:tcPr>
            <w:tcW w:w="4876" w:type="dxa"/>
            <w:tcBorders>
              <w:top w:val="nil"/>
              <w:left w:val="nil"/>
              <w:bottom w:val="nil"/>
              <w:right w:val="nil"/>
            </w:tcBorders>
          </w:tcPr>
          <w:p w14:paraId="0CE8019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B9166A1" w14:textId="77777777" w:rsidR="000E5EFC" w:rsidRPr="0007133C" w:rsidRDefault="000E5EFC" w:rsidP="001410B6">
            <w:pPr>
              <w:pStyle w:val="AmColumnHeading"/>
            </w:pPr>
            <w:r w:rsidRPr="0007133C">
              <w:t>Amendamentul</w:t>
            </w:r>
          </w:p>
        </w:tc>
      </w:tr>
      <w:tr w:rsidR="00D765D4" w:rsidRPr="0007133C" w14:paraId="5D588534" w14:textId="77777777" w:rsidTr="001410B6">
        <w:trPr>
          <w:jc w:val="center"/>
        </w:trPr>
        <w:tc>
          <w:tcPr>
            <w:tcW w:w="4876" w:type="dxa"/>
            <w:tcBorders>
              <w:top w:val="nil"/>
              <w:left w:val="nil"/>
              <w:bottom w:val="nil"/>
              <w:right w:val="nil"/>
            </w:tcBorders>
          </w:tcPr>
          <w:p w14:paraId="2A55249F" w14:textId="77777777" w:rsidR="000E5EFC" w:rsidRPr="0007133C" w:rsidRDefault="000E5EFC" w:rsidP="001410B6">
            <w:pPr>
              <w:pStyle w:val="Normal6a"/>
            </w:pPr>
            <w:r w:rsidRPr="0007133C">
              <w:t>1.</w:t>
            </w:r>
            <w:r w:rsidRPr="0007133C">
              <w:tab/>
              <w:t xml:space="preserve">reamintește că respectarea </w:t>
            </w:r>
            <w:r w:rsidRPr="0007133C">
              <w:rPr>
                <w:b/>
                <w:bCs/>
                <w:i/>
                <w:iCs/>
              </w:rPr>
              <w:t>protecției și a aplicării justiției penale internaționale atât</w:t>
            </w:r>
            <w:r w:rsidRPr="0007133C">
              <w:t xml:space="preserve"> prin </w:t>
            </w:r>
            <w:r w:rsidRPr="0007133C">
              <w:rPr>
                <w:b/>
                <w:bCs/>
                <w:i/>
                <w:iCs/>
              </w:rPr>
              <w:t>acțiuni defensive, cât și prin acțiuni pozitive</w:t>
            </w:r>
            <w:r w:rsidRPr="0007133C">
              <w:t xml:space="preserve"> reprezintă obiective clare ale politicii externe a UE;</w:t>
            </w:r>
          </w:p>
        </w:tc>
        <w:tc>
          <w:tcPr>
            <w:tcW w:w="4876" w:type="dxa"/>
            <w:tcBorders>
              <w:top w:val="nil"/>
              <w:left w:val="nil"/>
              <w:bottom w:val="nil"/>
              <w:right w:val="nil"/>
            </w:tcBorders>
          </w:tcPr>
          <w:p w14:paraId="1F6AC01B" w14:textId="77777777" w:rsidR="000E5EFC" w:rsidRPr="0007133C" w:rsidRDefault="000E5EFC" w:rsidP="001410B6">
            <w:pPr>
              <w:pStyle w:val="Normal6a"/>
            </w:pPr>
            <w:r w:rsidRPr="0007133C">
              <w:t>1.</w:t>
            </w:r>
            <w:r w:rsidRPr="0007133C">
              <w:tab/>
              <w:t xml:space="preserve">reamintește că respectarea </w:t>
            </w:r>
            <w:r w:rsidRPr="0007133C">
              <w:rPr>
                <w:b/>
                <w:bCs/>
                <w:i/>
                <w:iCs/>
              </w:rPr>
              <w:t>dreptului public internațional, a drepturilor omului și menținerea păcii și securității</w:t>
            </w:r>
            <w:r w:rsidRPr="0007133C">
              <w:t xml:space="preserve"> prin </w:t>
            </w:r>
            <w:r w:rsidRPr="0007133C">
              <w:rPr>
                <w:b/>
                <w:bCs/>
                <w:i/>
                <w:iCs/>
              </w:rPr>
              <w:t>diplomație și gestionarea crizelor</w:t>
            </w:r>
            <w:r w:rsidRPr="0007133C">
              <w:t xml:space="preserve"> reprezintă obiective clare ale politicii externe a UE;</w:t>
            </w:r>
          </w:p>
        </w:tc>
      </w:tr>
    </w:tbl>
    <w:p w14:paraId="27FAFAF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27B0F8D" w14:textId="77777777" w:rsidR="000E5EFC" w:rsidRPr="0007133C" w:rsidRDefault="000E5EFC" w:rsidP="000E5EFC">
      <w:r w:rsidRPr="0007133C">
        <w:rPr>
          <w:rStyle w:val="HideTWBExt"/>
        </w:rPr>
        <w:t>&lt;/Amend&gt;</w:t>
      </w:r>
    </w:p>
    <w:p w14:paraId="5FD9880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120</w:t>
      </w:r>
      <w:r w:rsidRPr="0007133C">
        <w:rPr>
          <w:rStyle w:val="HideTWBExt"/>
          <w:b w:val="0"/>
        </w:rPr>
        <w:t>&lt;/NumAm&gt;</w:t>
      </w:r>
    </w:p>
    <w:p w14:paraId="37448202"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5A3C5E2B" w14:textId="77777777" w:rsidR="000E5EFC" w:rsidRPr="0007133C" w:rsidRDefault="000E5EFC" w:rsidP="000E5EFC">
      <w:pPr>
        <w:pStyle w:val="NormalBold"/>
      </w:pPr>
      <w:r w:rsidRPr="0007133C">
        <w:rPr>
          <w:rStyle w:val="HideTWBExt"/>
          <w:b w:val="0"/>
        </w:rPr>
        <w:t>&lt;/RepeatBlock-By&gt;</w:t>
      </w:r>
    </w:p>
    <w:p w14:paraId="58F5707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AE92F38" w14:textId="77777777" w:rsidR="000E5EFC" w:rsidRPr="0007133C" w:rsidRDefault="000E5EFC" w:rsidP="000E5EFC">
      <w:pPr>
        <w:pStyle w:val="NormalBold"/>
      </w:pPr>
      <w:r w:rsidRPr="0007133C">
        <w:rPr>
          <w:rStyle w:val="HideTWBExt"/>
          <w:b w:val="0"/>
        </w:rPr>
        <w:t>&lt;Article&gt;</w:t>
      </w:r>
      <w:r w:rsidRPr="0007133C">
        <w:t>Punctul 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4FE9045" w14:textId="77777777" w:rsidTr="001410B6">
        <w:trPr>
          <w:trHeight w:hRule="exact" w:val="240"/>
          <w:jc w:val="center"/>
        </w:trPr>
        <w:tc>
          <w:tcPr>
            <w:tcW w:w="9752" w:type="dxa"/>
            <w:gridSpan w:val="2"/>
            <w:tcBorders>
              <w:top w:val="nil"/>
              <w:left w:val="nil"/>
              <w:bottom w:val="nil"/>
              <w:right w:val="nil"/>
            </w:tcBorders>
          </w:tcPr>
          <w:p w14:paraId="3EC55FF2" w14:textId="77777777" w:rsidR="000E5EFC" w:rsidRPr="0007133C" w:rsidRDefault="000E5EFC" w:rsidP="001410B6"/>
        </w:tc>
      </w:tr>
      <w:tr w:rsidR="00D765D4" w:rsidRPr="0007133C" w14:paraId="023B3AC4" w14:textId="77777777" w:rsidTr="001410B6">
        <w:trPr>
          <w:trHeight w:val="240"/>
          <w:jc w:val="center"/>
        </w:trPr>
        <w:tc>
          <w:tcPr>
            <w:tcW w:w="4876" w:type="dxa"/>
            <w:tcBorders>
              <w:top w:val="nil"/>
              <w:left w:val="nil"/>
              <w:bottom w:val="nil"/>
              <w:right w:val="nil"/>
            </w:tcBorders>
          </w:tcPr>
          <w:p w14:paraId="24F17A3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EEB4176" w14:textId="77777777" w:rsidR="000E5EFC" w:rsidRPr="0007133C" w:rsidRDefault="000E5EFC" w:rsidP="001410B6">
            <w:pPr>
              <w:pStyle w:val="AmColumnHeading"/>
            </w:pPr>
            <w:r w:rsidRPr="0007133C">
              <w:t>Amendamentul</w:t>
            </w:r>
          </w:p>
        </w:tc>
      </w:tr>
      <w:tr w:rsidR="00D765D4" w:rsidRPr="0007133C" w14:paraId="45BD801E" w14:textId="77777777" w:rsidTr="001410B6">
        <w:trPr>
          <w:jc w:val="center"/>
        </w:trPr>
        <w:tc>
          <w:tcPr>
            <w:tcW w:w="4876" w:type="dxa"/>
            <w:tcBorders>
              <w:top w:val="nil"/>
              <w:left w:val="nil"/>
              <w:bottom w:val="nil"/>
              <w:right w:val="nil"/>
            </w:tcBorders>
          </w:tcPr>
          <w:p w14:paraId="354A1E16" w14:textId="77777777" w:rsidR="000E5EFC" w:rsidRPr="0007133C" w:rsidRDefault="000E5EFC" w:rsidP="001410B6">
            <w:pPr>
              <w:pStyle w:val="Normal6a"/>
            </w:pPr>
            <w:r w:rsidRPr="0007133C">
              <w:lastRenderedPageBreak/>
              <w:t>1.</w:t>
            </w:r>
            <w:r w:rsidRPr="0007133C">
              <w:tab/>
              <w:t xml:space="preserve">reamintește că respectarea protecției și a aplicării justiției penale internaționale atât prin acțiuni defensive, cât și prin acțiuni pozitive reprezintă obiective clare ale politicii </w:t>
            </w:r>
            <w:r w:rsidRPr="0007133C">
              <w:rPr>
                <w:b/>
                <w:bCs/>
                <w:i/>
                <w:iCs/>
              </w:rPr>
              <w:t>externe</w:t>
            </w:r>
            <w:r w:rsidRPr="0007133C">
              <w:t xml:space="preserve"> a UE;</w:t>
            </w:r>
          </w:p>
        </w:tc>
        <w:tc>
          <w:tcPr>
            <w:tcW w:w="4876" w:type="dxa"/>
            <w:tcBorders>
              <w:top w:val="nil"/>
              <w:left w:val="nil"/>
              <w:bottom w:val="nil"/>
              <w:right w:val="nil"/>
            </w:tcBorders>
          </w:tcPr>
          <w:p w14:paraId="77710443" w14:textId="77777777" w:rsidR="000E5EFC" w:rsidRPr="0007133C" w:rsidRDefault="000E5EFC" w:rsidP="001410B6">
            <w:pPr>
              <w:pStyle w:val="Normal6a"/>
            </w:pPr>
            <w:r w:rsidRPr="0007133C">
              <w:t>1.</w:t>
            </w:r>
            <w:r w:rsidRPr="0007133C">
              <w:tab/>
              <w:t xml:space="preserve">reamintește că respectarea protecției și a aplicării justiției penale internaționale atât prin acțiuni defensive, cât și prin acțiuni pozitive reprezintă obiective clare ale </w:t>
            </w:r>
            <w:r w:rsidRPr="0007133C">
              <w:rPr>
                <w:b/>
                <w:bCs/>
                <w:i/>
                <w:iCs/>
              </w:rPr>
              <w:t>acțiunii</w:t>
            </w:r>
            <w:r w:rsidRPr="0007133C">
              <w:rPr>
                <w:i/>
                <w:iCs/>
              </w:rPr>
              <w:t xml:space="preserve"> </w:t>
            </w:r>
            <w:r w:rsidRPr="0007133C">
              <w:t>externe a UE;</w:t>
            </w:r>
          </w:p>
        </w:tc>
      </w:tr>
    </w:tbl>
    <w:p w14:paraId="11E8C97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A8536B7" w14:textId="77777777" w:rsidR="000E5EFC" w:rsidRPr="0007133C" w:rsidRDefault="000E5EFC" w:rsidP="000E5EFC">
      <w:r w:rsidRPr="0007133C">
        <w:rPr>
          <w:rStyle w:val="HideTWBExt"/>
        </w:rPr>
        <w:t>&lt;/Amend&gt;</w:t>
      </w:r>
    </w:p>
    <w:p w14:paraId="3C8BED1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121</w:t>
      </w:r>
      <w:r w:rsidRPr="0007133C">
        <w:rPr>
          <w:rStyle w:val="HideTWBExt"/>
          <w:b w:val="0"/>
        </w:rPr>
        <w:t>&lt;/NumAm&gt;</w:t>
      </w:r>
    </w:p>
    <w:p w14:paraId="5F126371"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5F7DBDB7" w14:textId="77777777" w:rsidR="000E5EFC" w:rsidRPr="0007133C" w:rsidRDefault="000E5EFC" w:rsidP="000E5EFC">
      <w:pPr>
        <w:pStyle w:val="NormalBold"/>
      </w:pPr>
      <w:r w:rsidRPr="0007133C">
        <w:rPr>
          <w:rStyle w:val="HideTWBExt"/>
          <w:b w:val="0"/>
        </w:rPr>
        <w:t>&lt;/RepeatBlock-By&gt;</w:t>
      </w:r>
    </w:p>
    <w:p w14:paraId="75E4033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75D8C0F" w14:textId="77777777" w:rsidR="000E5EFC" w:rsidRPr="0007133C" w:rsidRDefault="000E5EFC" w:rsidP="000E5EFC">
      <w:pPr>
        <w:pStyle w:val="NormalBold"/>
      </w:pPr>
      <w:r w:rsidRPr="0007133C">
        <w:rPr>
          <w:rStyle w:val="HideTWBExt"/>
          <w:b w:val="0"/>
        </w:rPr>
        <w:t>&lt;Article&gt;</w:t>
      </w:r>
      <w:r w:rsidRPr="0007133C">
        <w:t>Punctul 1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C7A4E23" w14:textId="77777777" w:rsidTr="001410B6">
        <w:trPr>
          <w:trHeight w:hRule="exact" w:val="240"/>
          <w:jc w:val="center"/>
        </w:trPr>
        <w:tc>
          <w:tcPr>
            <w:tcW w:w="9752" w:type="dxa"/>
            <w:gridSpan w:val="2"/>
            <w:tcBorders>
              <w:top w:val="nil"/>
              <w:left w:val="nil"/>
              <w:bottom w:val="nil"/>
              <w:right w:val="nil"/>
            </w:tcBorders>
          </w:tcPr>
          <w:p w14:paraId="6AD3052C" w14:textId="77777777" w:rsidR="000E5EFC" w:rsidRPr="0007133C" w:rsidRDefault="000E5EFC" w:rsidP="001410B6"/>
        </w:tc>
      </w:tr>
      <w:tr w:rsidR="00D765D4" w:rsidRPr="0007133C" w14:paraId="4F3E841F" w14:textId="77777777" w:rsidTr="001410B6">
        <w:trPr>
          <w:trHeight w:val="240"/>
          <w:jc w:val="center"/>
        </w:trPr>
        <w:tc>
          <w:tcPr>
            <w:tcW w:w="4876" w:type="dxa"/>
            <w:tcBorders>
              <w:top w:val="nil"/>
              <w:left w:val="nil"/>
              <w:bottom w:val="nil"/>
              <w:right w:val="nil"/>
            </w:tcBorders>
          </w:tcPr>
          <w:p w14:paraId="3B1476F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B2400C7" w14:textId="77777777" w:rsidR="000E5EFC" w:rsidRPr="0007133C" w:rsidRDefault="000E5EFC" w:rsidP="001410B6">
            <w:pPr>
              <w:pStyle w:val="AmColumnHeading"/>
            </w:pPr>
            <w:r w:rsidRPr="0007133C">
              <w:t>Amendamentul</w:t>
            </w:r>
          </w:p>
        </w:tc>
      </w:tr>
      <w:tr w:rsidR="00D765D4" w:rsidRPr="0007133C" w14:paraId="6FB7DBFC" w14:textId="77777777" w:rsidTr="001410B6">
        <w:trPr>
          <w:jc w:val="center"/>
        </w:trPr>
        <w:tc>
          <w:tcPr>
            <w:tcW w:w="4876" w:type="dxa"/>
            <w:tcBorders>
              <w:top w:val="nil"/>
              <w:left w:val="nil"/>
              <w:bottom w:val="nil"/>
              <w:right w:val="nil"/>
            </w:tcBorders>
          </w:tcPr>
          <w:p w14:paraId="2C5F6B16" w14:textId="77777777" w:rsidR="000E5EFC" w:rsidRPr="0007133C" w:rsidRDefault="000E5EFC" w:rsidP="001410B6">
            <w:pPr>
              <w:pStyle w:val="Normal6a"/>
            </w:pPr>
          </w:p>
        </w:tc>
        <w:tc>
          <w:tcPr>
            <w:tcW w:w="4876" w:type="dxa"/>
            <w:tcBorders>
              <w:top w:val="nil"/>
              <w:left w:val="nil"/>
              <w:bottom w:val="nil"/>
              <w:right w:val="nil"/>
            </w:tcBorders>
          </w:tcPr>
          <w:p w14:paraId="639BEBF4" w14:textId="77777777" w:rsidR="000E5EFC" w:rsidRPr="0007133C" w:rsidRDefault="000E5EFC" w:rsidP="001410B6">
            <w:pPr>
              <w:pStyle w:val="Normal6a"/>
            </w:pPr>
            <w:r w:rsidRPr="0007133C">
              <w:rPr>
                <w:b/>
                <w:i/>
              </w:rPr>
              <w:t>1a.</w:t>
            </w:r>
            <w:r w:rsidRPr="0007133C">
              <w:tab/>
            </w:r>
            <w:r w:rsidRPr="0007133C">
              <w:rPr>
                <w:b/>
                <w:i/>
              </w:rPr>
              <w:t>reamintește că politica externă și justiția internațională rămân prerogative exclusive ale guvernelor naționale; avertizează cu privire la orice încercare a UE de a-și extinde competențele dincolo de domeniul de aplicare al tratatelor;</w:t>
            </w:r>
          </w:p>
        </w:tc>
      </w:tr>
    </w:tbl>
    <w:p w14:paraId="7B7F456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C96B884" w14:textId="77777777" w:rsidR="000E5EFC" w:rsidRPr="0007133C" w:rsidRDefault="000E5EFC" w:rsidP="000E5EFC">
      <w:r w:rsidRPr="0007133C">
        <w:rPr>
          <w:rStyle w:val="HideTWBExt"/>
        </w:rPr>
        <w:t>&lt;/Amend&gt;</w:t>
      </w:r>
    </w:p>
    <w:p w14:paraId="39AD91C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122</w:t>
      </w:r>
      <w:r w:rsidRPr="0007133C">
        <w:rPr>
          <w:rStyle w:val="HideTWBExt"/>
          <w:b w:val="0"/>
        </w:rPr>
        <w:t>&lt;/NumAm&gt;</w:t>
      </w:r>
    </w:p>
    <w:p w14:paraId="52BDE3B8"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59D5E9AD" w14:textId="77777777" w:rsidR="000E5EFC" w:rsidRPr="0007133C" w:rsidRDefault="000E5EFC" w:rsidP="000E5EFC">
      <w:pPr>
        <w:pStyle w:val="NormalBold"/>
      </w:pPr>
      <w:r w:rsidRPr="0007133C">
        <w:rPr>
          <w:rStyle w:val="HideTWBExt"/>
          <w:b w:val="0"/>
        </w:rPr>
        <w:t>&lt;/RepeatBlock-By&gt;</w:t>
      </w:r>
    </w:p>
    <w:p w14:paraId="7E7277E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86E9B88" w14:textId="77777777" w:rsidR="000E5EFC" w:rsidRPr="0007133C" w:rsidRDefault="000E5EFC" w:rsidP="000E5EFC">
      <w:pPr>
        <w:pStyle w:val="NormalBold"/>
      </w:pPr>
      <w:r w:rsidRPr="0007133C">
        <w:rPr>
          <w:rStyle w:val="HideTWBExt"/>
          <w:b w:val="0"/>
        </w:rPr>
        <w:t>&lt;Article&gt;</w:t>
      </w:r>
      <w:r w:rsidRPr="0007133C">
        <w:t>Punctul 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E34C6F5" w14:textId="77777777" w:rsidTr="001410B6">
        <w:trPr>
          <w:trHeight w:hRule="exact" w:val="240"/>
          <w:jc w:val="center"/>
        </w:trPr>
        <w:tc>
          <w:tcPr>
            <w:tcW w:w="9752" w:type="dxa"/>
            <w:gridSpan w:val="2"/>
            <w:tcBorders>
              <w:top w:val="nil"/>
              <w:left w:val="nil"/>
              <w:bottom w:val="nil"/>
              <w:right w:val="nil"/>
            </w:tcBorders>
          </w:tcPr>
          <w:p w14:paraId="16517651" w14:textId="77777777" w:rsidR="000E5EFC" w:rsidRPr="0007133C" w:rsidRDefault="000E5EFC" w:rsidP="001410B6"/>
        </w:tc>
      </w:tr>
      <w:tr w:rsidR="00D765D4" w:rsidRPr="0007133C" w14:paraId="13C5BCFB" w14:textId="77777777" w:rsidTr="001410B6">
        <w:trPr>
          <w:trHeight w:val="240"/>
          <w:jc w:val="center"/>
        </w:trPr>
        <w:tc>
          <w:tcPr>
            <w:tcW w:w="4876" w:type="dxa"/>
            <w:tcBorders>
              <w:top w:val="nil"/>
              <w:left w:val="nil"/>
              <w:bottom w:val="nil"/>
              <w:right w:val="nil"/>
            </w:tcBorders>
          </w:tcPr>
          <w:p w14:paraId="59C1946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267D0E4" w14:textId="77777777" w:rsidR="000E5EFC" w:rsidRPr="0007133C" w:rsidRDefault="000E5EFC" w:rsidP="001410B6">
            <w:pPr>
              <w:pStyle w:val="AmColumnHeading"/>
            </w:pPr>
            <w:r w:rsidRPr="0007133C">
              <w:t>Amendamentul</w:t>
            </w:r>
          </w:p>
        </w:tc>
      </w:tr>
      <w:tr w:rsidR="00D765D4" w:rsidRPr="0007133C" w14:paraId="7EC6B1EA" w14:textId="77777777" w:rsidTr="001410B6">
        <w:trPr>
          <w:jc w:val="center"/>
        </w:trPr>
        <w:tc>
          <w:tcPr>
            <w:tcW w:w="4876" w:type="dxa"/>
            <w:tcBorders>
              <w:top w:val="nil"/>
              <w:left w:val="nil"/>
              <w:bottom w:val="nil"/>
              <w:right w:val="nil"/>
            </w:tcBorders>
          </w:tcPr>
          <w:p w14:paraId="23EFB04B" w14:textId="77777777" w:rsidR="000E5EFC" w:rsidRPr="0007133C" w:rsidRDefault="000E5EFC" w:rsidP="001410B6">
            <w:pPr>
              <w:pStyle w:val="Normal6a"/>
            </w:pPr>
            <w:r w:rsidRPr="0007133C">
              <w:t>2.</w:t>
            </w:r>
            <w:r w:rsidRPr="0007133C">
              <w:tab/>
              <w:t>ia act de faptul că UE a dezvoltat instrumente juridice, diplomatice, operaționale și financiare importante pentru a susține arhitectura justiției internaționale, mecanismele de anchetă sprijinite de ONU, tribunalele speciale sprijinite de Consiliul Europei și ONU, inițiativele de cooperare judiciară și CPI;</w:t>
            </w:r>
          </w:p>
        </w:tc>
        <w:tc>
          <w:tcPr>
            <w:tcW w:w="4876" w:type="dxa"/>
            <w:tcBorders>
              <w:top w:val="nil"/>
              <w:left w:val="nil"/>
              <w:bottom w:val="nil"/>
              <w:right w:val="nil"/>
            </w:tcBorders>
          </w:tcPr>
          <w:p w14:paraId="3D4AEF2F" w14:textId="77777777" w:rsidR="000E5EFC" w:rsidRPr="0007133C" w:rsidRDefault="000E5EFC" w:rsidP="001410B6">
            <w:pPr>
              <w:pStyle w:val="Normal6a"/>
            </w:pPr>
            <w:r w:rsidRPr="0007133C">
              <w:t>2.</w:t>
            </w:r>
            <w:r w:rsidRPr="0007133C">
              <w:tab/>
              <w:t xml:space="preserve">ia act de faptul că UE a dezvoltat instrumente juridice, diplomatice, operaționale și financiare importante pentru a susține arhitectura justiției internaționale, mecanismele de anchetă sprijinite de ONU, tribunalele speciale sprijinite de Consiliul Europei și ONU, inițiativele de cooperare judiciară și CPI; </w:t>
            </w:r>
            <w:r w:rsidRPr="0007133C">
              <w:rPr>
                <w:b/>
                <w:i/>
              </w:rPr>
              <w:t xml:space="preserve">solicită o evaluare aprofundată a acestor diferite instrumente pentru a evalua eficacitatea și valoarea lor adăugată în promovarea respectării dreptului public </w:t>
            </w:r>
            <w:r w:rsidRPr="0007133C">
              <w:rPr>
                <w:b/>
                <w:i/>
              </w:rPr>
              <w:lastRenderedPageBreak/>
              <w:t>internațional și a drepturilor omului și în asigurarea tragerii la răspundere pentru crimele internaționale grave;</w:t>
            </w:r>
          </w:p>
        </w:tc>
      </w:tr>
    </w:tbl>
    <w:p w14:paraId="27A46807"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9379E7F" w14:textId="77777777" w:rsidR="000E5EFC" w:rsidRPr="0007133C" w:rsidRDefault="000E5EFC" w:rsidP="000E5EFC">
      <w:r w:rsidRPr="0007133C">
        <w:rPr>
          <w:rStyle w:val="HideTWBExt"/>
        </w:rPr>
        <w:t>&lt;/Amend&gt;</w:t>
      </w:r>
    </w:p>
    <w:p w14:paraId="1D0CD80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123</w:t>
      </w:r>
      <w:r w:rsidRPr="0007133C">
        <w:rPr>
          <w:rStyle w:val="HideTWBExt"/>
          <w:b w:val="0"/>
        </w:rPr>
        <w:t>&lt;/NumAm&gt;</w:t>
      </w:r>
    </w:p>
    <w:p w14:paraId="10C78159" w14:textId="77777777" w:rsidR="000E5EFC" w:rsidRPr="0007133C" w:rsidRDefault="000E5EFC" w:rsidP="000E5EFC">
      <w:pPr>
        <w:pStyle w:val="NormalBold"/>
      </w:pPr>
      <w:r w:rsidRPr="0007133C">
        <w:rPr>
          <w:rStyle w:val="HideTWBExt"/>
          <w:b w:val="0"/>
        </w:rPr>
        <w:t>&lt;RepeatBlock-By&gt;&lt;Members&gt;</w:t>
      </w:r>
      <w:r w:rsidRPr="0007133C">
        <w:t>Michał Kobosko, Hilde Vautmans, Bernard Guetta, Dan Barna, Lucia Yar, Dainius Žalimas, Marie-Agnes Strack-Zimmermann</w:t>
      </w:r>
      <w:r w:rsidRPr="0007133C">
        <w:rPr>
          <w:rStyle w:val="HideTWBExt"/>
          <w:b w:val="0"/>
        </w:rPr>
        <w:t>&lt;/Members&gt;</w:t>
      </w:r>
    </w:p>
    <w:p w14:paraId="50B9E4C9" w14:textId="77777777" w:rsidR="000E5EFC" w:rsidRPr="0007133C" w:rsidRDefault="000E5EFC" w:rsidP="000E5EFC">
      <w:pPr>
        <w:pStyle w:val="NormalBold"/>
      </w:pPr>
      <w:r w:rsidRPr="0007133C">
        <w:rPr>
          <w:rStyle w:val="HideTWBExt"/>
          <w:b w:val="0"/>
        </w:rPr>
        <w:t>&lt;/RepeatBlock-By&gt;</w:t>
      </w:r>
    </w:p>
    <w:p w14:paraId="068AC85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5356D5B" w14:textId="77777777" w:rsidR="000E5EFC" w:rsidRPr="0007133C" w:rsidRDefault="000E5EFC" w:rsidP="000E5EFC">
      <w:pPr>
        <w:pStyle w:val="NormalBold"/>
      </w:pPr>
      <w:r w:rsidRPr="0007133C">
        <w:rPr>
          <w:rStyle w:val="HideTWBExt"/>
          <w:b w:val="0"/>
        </w:rPr>
        <w:t>&lt;Article&gt;</w:t>
      </w:r>
      <w:r w:rsidRPr="0007133C">
        <w:t>Punctul 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A604FBB" w14:textId="77777777" w:rsidTr="001410B6">
        <w:trPr>
          <w:trHeight w:hRule="exact" w:val="240"/>
          <w:jc w:val="center"/>
        </w:trPr>
        <w:tc>
          <w:tcPr>
            <w:tcW w:w="9752" w:type="dxa"/>
            <w:gridSpan w:val="2"/>
            <w:tcBorders>
              <w:top w:val="nil"/>
              <w:left w:val="nil"/>
              <w:bottom w:val="nil"/>
              <w:right w:val="nil"/>
            </w:tcBorders>
          </w:tcPr>
          <w:p w14:paraId="3DB1002B" w14:textId="77777777" w:rsidR="000E5EFC" w:rsidRPr="0007133C" w:rsidRDefault="000E5EFC" w:rsidP="001410B6"/>
        </w:tc>
      </w:tr>
      <w:tr w:rsidR="00D765D4" w:rsidRPr="0007133C" w14:paraId="7B42C09C" w14:textId="77777777" w:rsidTr="001410B6">
        <w:trPr>
          <w:trHeight w:val="240"/>
          <w:jc w:val="center"/>
        </w:trPr>
        <w:tc>
          <w:tcPr>
            <w:tcW w:w="4876" w:type="dxa"/>
            <w:tcBorders>
              <w:top w:val="nil"/>
              <w:left w:val="nil"/>
              <w:bottom w:val="nil"/>
              <w:right w:val="nil"/>
            </w:tcBorders>
          </w:tcPr>
          <w:p w14:paraId="6BDF982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BDD7E49" w14:textId="77777777" w:rsidR="000E5EFC" w:rsidRPr="0007133C" w:rsidRDefault="000E5EFC" w:rsidP="001410B6">
            <w:pPr>
              <w:pStyle w:val="AmColumnHeading"/>
            </w:pPr>
            <w:r w:rsidRPr="0007133C">
              <w:t>Amendamentul</w:t>
            </w:r>
          </w:p>
        </w:tc>
      </w:tr>
      <w:tr w:rsidR="00D765D4" w:rsidRPr="0007133C" w14:paraId="4558F9BD" w14:textId="77777777" w:rsidTr="001410B6">
        <w:trPr>
          <w:jc w:val="center"/>
        </w:trPr>
        <w:tc>
          <w:tcPr>
            <w:tcW w:w="4876" w:type="dxa"/>
            <w:tcBorders>
              <w:top w:val="nil"/>
              <w:left w:val="nil"/>
              <w:bottom w:val="nil"/>
              <w:right w:val="nil"/>
            </w:tcBorders>
          </w:tcPr>
          <w:p w14:paraId="4AE417E2" w14:textId="77777777" w:rsidR="000E5EFC" w:rsidRPr="0007133C" w:rsidRDefault="000E5EFC" w:rsidP="001410B6">
            <w:pPr>
              <w:pStyle w:val="Normal6a"/>
            </w:pPr>
          </w:p>
        </w:tc>
        <w:tc>
          <w:tcPr>
            <w:tcW w:w="4876" w:type="dxa"/>
            <w:tcBorders>
              <w:top w:val="nil"/>
              <w:left w:val="nil"/>
              <w:bottom w:val="nil"/>
              <w:right w:val="nil"/>
            </w:tcBorders>
          </w:tcPr>
          <w:p w14:paraId="2B7512A4" w14:textId="77777777" w:rsidR="000E5EFC" w:rsidRPr="0007133C" w:rsidRDefault="000E5EFC" w:rsidP="001410B6">
            <w:pPr>
              <w:pStyle w:val="Normal6a"/>
            </w:pPr>
            <w:r w:rsidRPr="0007133C">
              <w:rPr>
                <w:b/>
                <w:i/>
              </w:rPr>
              <w:t>2a.</w:t>
            </w:r>
            <w:r w:rsidRPr="0007133C">
              <w:tab/>
            </w:r>
            <w:r w:rsidRPr="0007133C">
              <w:rPr>
                <w:b/>
                <w:i/>
              </w:rPr>
              <w:t>invită UE și statele sale membre să sprijine documentarea crimelor comise de regimul Lukașenko, inclusiv la nivelul ONU, și să continue tragerea la răspundere prin mecanisme internaționale, inclusiv sesizarea CPI de către Lituania;</w:t>
            </w:r>
          </w:p>
        </w:tc>
      </w:tr>
    </w:tbl>
    <w:p w14:paraId="0171B18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1B4A180" w14:textId="77777777" w:rsidR="000E5EFC" w:rsidRPr="0007133C" w:rsidRDefault="000E5EFC" w:rsidP="000E5EFC">
      <w:r w:rsidRPr="0007133C">
        <w:rPr>
          <w:rStyle w:val="HideTWBExt"/>
        </w:rPr>
        <w:t>&lt;/Amend&gt;</w:t>
      </w:r>
    </w:p>
    <w:p w14:paraId="7A6A7BB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124</w:t>
      </w:r>
      <w:r w:rsidRPr="0007133C">
        <w:rPr>
          <w:rStyle w:val="HideTWBExt"/>
          <w:b w:val="0"/>
        </w:rPr>
        <w:t>&lt;/NumAm&gt;</w:t>
      </w:r>
    </w:p>
    <w:p w14:paraId="621951EE"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0068FCB1" w14:textId="77777777" w:rsidR="000E5EFC" w:rsidRPr="0007133C" w:rsidRDefault="000E5EFC" w:rsidP="000E5EFC">
      <w:pPr>
        <w:pStyle w:val="NormalBold"/>
      </w:pPr>
      <w:r w:rsidRPr="0007133C">
        <w:rPr>
          <w:rStyle w:val="HideTWBExt"/>
          <w:b w:val="0"/>
        </w:rPr>
        <w:t>&lt;/RepeatBlock-By&gt;</w:t>
      </w:r>
    </w:p>
    <w:p w14:paraId="56B2D4F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5A1BAB7" w14:textId="77777777" w:rsidR="000E5EFC" w:rsidRPr="0007133C" w:rsidRDefault="000E5EFC" w:rsidP="000E5EFC">
      <w:pPr>
        <w:pStyle w:val="NormalBold"/>
      </w:pPr>
      <w:r w:rsidRPr="0007133C">
        <w:rPr>
          <w:rStyle w:val="HideTWBExt"/>
          <w:b w:val="0"/>
        </w:rPr>
        <w:t>&lt;Article&gt;</w:t>
      </w:r>
      <w:r w:rsidRPr="0007133C">
        <w:t>Punctul 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8DF10D2" w14:textId="77777777" w:rsidTr="001410B6">
        <w:trPr>
          <w:trHeight w:hRule="exact" w:val="240"/>
          <w:jc w:val="center"/>
        </w:trPr>
        <w:tc>
          <w:tcPr>
            <w:tcW w:w="9752" w:type="dxa"/>
            <w:gridSpan w:val="2"/>
            <w:tcBorders>
              <w:top w:val="nil"/>
              <w:left w:val="nil"/>
              <w:bottom w:val="nil"/>
              <w:right w:val="nil"/>
            </w:tcBorders>
          </w:tcPr>
          <w:p w14:paraId="4884C750" w14:textId="77777777" w:rsidR="000E5EFC" w:rsidRPr="0007133C" w:rsidRDefault="000E5EFC" w:rsidP="001410B6"/>
        </w:tc>
      </w:tr>
      <w:tr w:rsidR="00D765D4" w:rsidRPr="0007133C" w14:paraId="4A72EEE1" w14:textId="77777777" w:rsidTr="001410B6">
        <w:trPr>
          <w:trHeight w:val="240"/>
          <w:jc w:val="center"/>
        </w:trPr>
        <w:tc>
          <w:tcPr>
            <w:tcW w:w="4876" w:type="dxa"/>
            <w:tcBorders>
              <w:top w:val="nil"/>
              <w:left w:val="nil"/>
              <w:bottom w:val="nil"/>
              <w:right w:val="nil"/>
            </w:tcBorders>
          </w:tcPr>
          <w:p w14:paraId="10950A1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0B0672D" w14:textId="77777777" w:rsidR="000E5EFC" w:rsidRPr="0007133C" w:rsidRDefault="000E5EFC" w:rsidP="001410B6">
            <w:pPr>
              <w:pStyle w:val="AmColumnHeading"/>
            </w:pPr>
            <w:r w:rsidRPr="0007133C">
              <w:t>Amendamentul</w:t>
            </w:r>
          </w:p>
        </w:tc>
      </w:tr>
      <w:tr w:rsidR="00D765D4" w:rsidRPr="0007133C" w14:paraId="07B0E497" w14:textId="77777777" w:rsidTr="001410B6">
        <w:trPr>
          <w:jc w:val="center"/>
        </w:trPr>
        <w:tc>
          <w:tcPr>
            <w:tcW w:w="4876" w:type="dxa"/>
            <w:tcBorders>
              <w:top w:val="nil"/>
              <w:left w:val="nil"/>
              <w:bottom w:val="nil"/>
              <w:right w:val="nil"/>
            </w:tcBorders>
          </w:tcPr>
          <w:p w14:paraId="36431D28" w14:textId="77777777" w:rsidR="000E5EFC" w:rsidRPr="0007133C" w:rsidRDefault="000E5EFC" w:rsidP="001410B6">
            <w:pPr>
              <w:pStyle w:val="Normal6a"/>
            </w:pPr>
          </w:p>
        </w:tc>
        <w:tc>
          <w:tcPr>
            <w:tcW w:w="4876" w:type="dxa"/>
            <w:tcBorders>
              <w:top w:val="nil"/>
              <w:left w:val="nil"/>
              <w:bottom w:val="nil"/>
              <w:right w:val="nil"/>
            </w:tcBorders>
          </w:tcPr>
          <w:p w14:paraId="47C26531" w14:textId="77777777" w:rsidR="000E5EFC" w:rsidRPr="0007133C" w:rsidRDefault="000E5EFC" w:rsidP="001410B6">
            <w:pPr>
              <w:pStyle w:val="Normal6a"/>
            </w:pPr>
            <w:r w:rsidRPr="0007133C">
              <w:rPr>
                <w:b/>
                <w:i/>
              </w:rPr>
              <w:t>2a.</w:t>
            </w:r>
            <w:r w:rsidRPr="0007133C">
              <w:tab/>
            </w:r>
            <w:r w:rsidRPr="0007133C">
              <w:rPr>
                <w:b/>
                <w:i/>
              </w:rPr>
              <w:t>consideră că utilizarea abuzivă a tribunalelor internaționale ca instrumente ideologice riscă să submineze credibilitatea și imparțialitatea ordinii juridice internaționale;</w:t>
            </w:r>
          </w:p>
        </w:tc>
      </w:tr>
    </w:tbl>
    <w:p w14:paraId="283E3BE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68C54CB" w14:textId="77777777" w:rsidR="000E5EFC" w:rsidRPr="0007133C" w:rsidRDefault="000E5EFC" w:rsidP="000E5EFC">
      <w:r w:rsidRPr="0007133C">
        <w:rPr>
          <w:rStyle w:val="HideTWBExt"/>
        </w:rPr>
        <w:t>&lt;/Amend&gt;</w:t>
      </w:r>
    </w:p>
    <w:p w14:paraId="23A6D8A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125</w:t>
      </w:r>
      <w:r w:rsidRPr="0007133C">
        <w:rPr>
          <w:rStyle w:val="HideTWBExt"/>
          <w:b w:val="0"/>
        </w:rPr>
        <w:t>&lt;/NumAm&gt;</w:t>
      </w:r>
    </w:p>
    <w:p w14:paraId="52D30777" w14:textId="77777777" w:rsidR="000E5EFC" w:rsidRPr="0007133C" w:rsidRDefault="000E5EFC" w:rsidP="000E5EFC">
      <w:pPr>
        <w:pStyle w:val="NormalBold"/>
      </w:pPr>
      <w:r w:rsidRPr="0007133C">
        <w:rPr>
          <w:rStyle w:val="HideTWBExt"/>
          <w:b w:val="0"/>
        </w:rPr>
        <w:lastRenderedPageBreak/>
        <w:t>&lt;RepeatBlock-By&gt;&lt;Members&gt;</w:t>
      </w:r>
      <w:r w:rsidRPr="0007133C">
        <w:t>Arkadiusz Mularczyk, Sebastian Tynkkynen, Michał Dworczyk</w:t>
      </w:r>
      <w:r w:rsidRPr="0007133C">
        <w:rPr>
          <w:rStyle w:val="HideTWBExt"/>
          <w:b w:val="0"/>
        </w:rPr>
        <w:t>&lt;/Members&gt;</w:t>
      </w:r>
    </w:p>
    <w:p w14:paraId="04D236ED"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0F91DBA5" w14:textId="77777777" w:rsidR="000E5EFC" w:rsidRPr="0007133C" w:rsidRDefault="000E5EFC" w:rsidP="000E5EFC">
      <w:pPr>
        <w:pStyle w:val="NormalBold"/>
      </w:pPr>
      <w:r w:rsidRPr="0007133C">
        <w:rPr>
          <w:rStyle w:val="HideTWBExt"/>
          <w:b w:val="0"/>
        </w:rPr>
        <w:t>&lt;/RepeatBlock-By&gt;</w:t>
      </w:r>
    </w:p>
    <w:p w14:paraId="69A40F99"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5F7456F" w14:textId="77777777" w:rsidR="000E5EFC" w:rsidRPr="0007133C" w:rsidRDefault="000E5EFC" w:rsidP="000E5EFC">
      <w:pPr>
        <w:pStyle w:val="NormalBold"/>
      </w:pPr>
      <w:r w:rsidRPr="0007133C">
        <w:rPr>
          <w:rStyle w:val="HideTWBExt"/>
          <w:b w:val="0"/>
        </w:rPr>
        <w:t>&lt;Article&gt;</w:t>
      </w:r>
      <w:r w:rsidRPr="0007133C">
        <w:t>Punctul 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015F599" w14:textId="77777777" w:rsidTr="001410B6">
        <w:trPr>
          <w:trHeight w:hRule="exact" w:val="240"/>
          <w:jc w:val="center"/>
        </w:trPr>
        <w:tc>
          <w:tcPr>
            <w:tcW w:w="9752" w:type="dxa"/>
            <w:gridSpan w:val="2"/>
            <w:tcBorders>
              <w:top w:val="nil"/>
              <w:left w:val="nil"/>
              <w:bottom w:val="nil"/>
              <w:right w:val="nil"/>
            </w:tcBorders>
          </w:tcPr>
          <w:p w14:paraId="0A2F9FE6" w14:textId="77777777" w:rsidR="000E5EFC" w:rsidRPr="0007133C" w:rsidRDefault="000E5EFC" w:rsidP="001410B6"/>
        </w:tc>
      </w:tr>
      <w:tr w:rsidR="00D765D4" w:rsidRPr="0007133C" w14:paraId="3644C63D" w14:textId="77777777" w:rsidTr="001410B6">
        <w:trPr>
          <w:trHeight w:val="240"/>
          <w:jc w:val="center"/>
        </w:trPr>
        <w:tc>
          <w:tcPr>
            <w:tcW w:w="4876" w:type="dxa"/>
            <w:tcBorders>
              <w:top w:val="nil"/>
              <w:left w:val="nil"/>
              <w:bottom w:val="nil"/>
              <w:right w:val="nil"/>
            </w:tcBorders>
          </w:tcPr>
          <w:p w14:paraId="457BCD8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988201D" w14:textId="77777777" w:rsidR="000E5EFC" w:rsidRPr="0007133C" w:rsidRDefault="000E5EFC" w:rsidP="001410B6">
            <w:pPr>
              <w:pStyle w:val="AmColumnHeading"/>
            </w:pPr>
            <w:r w:rsidRPr="0007133C">
              <w:t>Amendamentul</w:t>
            </w:r>
          </w:p>
        </w:tc>
      </w:tr>
      <w:tr w:rsidR="00D765D4" w:rsidRPr="0007133C" w14:paraId="78B596A0" w14:textId="77777777" w:rsidTr="001410B6">
        <w:trPr>
          <w:jc w:val="center"/>
        </w:trPr>
        <w:tc>
          <w:tcPr>
            <w:tcW w:w="4876" w:type="dxa"/>
            <w:tcBorders>
              <w:top w:val="nil"/>
              <w:left w:val="nil"/>
              <w:bottom w:val="nil"/>
              <w:right w:val="nil"/>
            </w:tcBorders>
          </w:tcPr>
          <w:p w14:paraId="0775D380" w14:textId="77777777" w:rsidR="000E5EFC" w:rsidRPr="0007133C" w:rsidRDefault="000E5EFC" w:rsidP="001410B6">
            <w:pPr>
              <w:pStyle w:val="Normal6a"/>
            </w:pPr>
          </w:p>
        </w:tc>
        <w:tc>
          <w:tcPr>
            <w:tcW w:w="4876" w:type="dxa"/>
            <w:tcBorders>
              <w:top w:val="nil"/>
              <w:left w:val="nil"/>
              <w:bottom w:val="nil"/>
              <w:right w:val="nil"/>
            </w:tcBorders>
          </w:tcPr>
          <w:p w14:paraId="4E3F97F6" w14:textId="77777777" w:rsidR="000E5EFC" w:rsidRPr="0007133C" w:rsidRDefault="000E5EFC" w:rsidP="001410B6">
            <w:pPr>
              <w:pStyle w:val="Normal6a"/>
            </w:pPr>
            <w:r w:rsidRPr="0007133C">
              <w:rPr>
                <w:b/>
                <w:i/>
              </w:rPr>
              <w:t>2a.</w:t>
            </w:r>
            <w:r w:rsidRPr="0007133C">
              <w:tab/>
            </w:r>
            <w:r w:rsidRPr="0007133C">
              <w:rPr>
                <w:b/>
                <w:i/>
              </w:rPr>
              <w:t>salută înființarea Tribunalului special pentru crima de agresiune împotriva Ucrainei;</w:t>
            </w:r>
          </w:p>
        </w:tc>
      </w:tr>
    </w:tbl>
    <w:p w14:paraId="6960654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21AE11D" w14:textId="77777777" w:rsidR="000E5EFC" w:rsidRPr="0007133C" w:rsidRDefault="000E5EFC" w:rsidP="000E5EFC">
      <w:r w:rsidRPr="0007133C">
        <w:rPr>
          <w:rStyle w:val="HideTWBExt"/>
        </w:rPr>
        <w:t>&lt;/Amend&gt;</w:t>
      </w:r>
    </w:p>
    <w:p w14:paraId="23D3BB9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126</w:t>
      </w:r>
      <w:r w:rsidRPr="0007133C">
        <w:rPr>
          <w:rStyle w:val="HideTWBExt"/>
          <w:b w:val="0"/>
        </w:rPr>
        <w:t>&lt;/NumAm&gt;</w:t>
      </w:r>
    </w:p>
    <w:p w14:paraId="0CCFDDF5"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1D82B488"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3A54858C" w14:textId="77777777" w:rsidR="000E5EFC" w:rsidRPr="0007133C" w:rsidRDefault="000E5EFC" w:rsidP="000E5EFC">
      <w:pPr>
        <w:pStyle w:val="NormalBold"/>
      </w:pPr>
      <w:r w:rsidRPr="0007133C">
        <w:rPr>
          <w:rStyle w:val="HideTWBExt"/>
          <w:b w:val="0"/>
        </w:rPr>
        <w:t>&lt;/RepeatBlock-By&gt;</w:t>
      </w:r>
    </w:p>
    <w:p w14:paraId="579411E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68037D7" w14:textId="77777777" w:rsidR="000E5EFC" w:rsidRPr="0007133C" w:rsidRDefault="000E5EFC" w:rsidP="000E5EFC">
      <w:pPr>
        <w:pStyle w:val="NormalBold"/>
      </w:pPr>
      <w:r w:rsidRPr="0007133C">
        <w:rPr>
          <w:rStyle w:val="HideTWBExt"/>
          <w:b w:val="0"/>
        </w:rPr>
        <w:t>&lt;Article&gt;</w:t>
      </w:r>
      <w:r w:rsidRPr="0007133C">
        <w:t>Punctul 2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95C1A91" w14:textId="77777777" w:rsidTr="001410B6">
        <w:trPr>
          <w:trHeight w:hRule="exact" w:val="240"/>
          <w:jc w:val="center"/>
        </w:trPr>
        <w:tc>
          <w:tcPr>
            <w:tcW w:w="9752" w:type="dxa"/>
            <w:gridSpan w:val="2"/>
            <w:tcBorders>
              <w:top w:val="nil"/>
              <w:left w:val="nil"/>
              <w:bottom w:val="nil"/>
              <w:right w:val="nil"/>
            </w:tcBorders>
          </w:tcPr>
          <w:p w14:paraId="5FEB1A48" w14:textId="77777777" w:rsidR="000E5EFC" w:rsidRPr="0007133C" w:rsidRDefault="000E5EFC" w:rsidP="001410B6"/>
        </w:tc>
      </w:tr>
      <w:tr w:rsidR="00D765D4" w:rsidRPr="0007133C" w14:paraId="6484FDF3" w14:textId="77777777" w:rsidTr="001410B6">
        <w:trPr>
          <w:trHeight w:val="240"/>
          <w:jc w:val="center"/>
        </w:trPr>
        <w:tc>
          <w:tcPr>
            <w:tcW w:w="4876" w:type="dxa"/>
            <w:tcBorders>
              <w:top w:val="nil"/>
              <w:left w:val="nil"/>
              <w:bottom w:val="nil"/>
              <w:right w:val="nil"/>
            </w:tcBorders>
          </w:tcPr>
          <w:p w14:paraId="3D74016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667506C" w14:textId="77777777" w:rsidR="000E5EFC" w:rsidRPr="0007133C" w:rsidRDefault="000E5EFC" w:rsidP="001410B6">
            <w:pPr>
              <w:pStyle w:val="AmColumnHeading"/>
            </w:pPr>
            <w:r w:rsidRPr="0007133C">
              <w:t>Amendamentul</w:t>
            </w:r>
          </w:p>
        </w:tc>
      </w:tr>
      <w:tr w:rsidR="00D765D4" w:rsidRPr="0007133C" w14:paraId="2D1D2792" w14:textId="77777777" w:rsidTr="001410B6">
        <w:trPr>
          <w:jc w:val="center"/>
        </w:trPr>
        <w:tc>
          <w:tcPr>
            <w:tcW w:w="4876" w:type="dxa"/>
            <w:tcBorders>
              <w:top w:val="nil"/>
              <w:left w:val="nil"/>
              <w:bottom w:val="nil"/>
              <w:right w:val="nil"/>
            </w:tcBorders>
          </w:tcPr>
          <w:p w14:paraId="5D0F2E64" w14:textId="77777777" w:rsidR="000E5EFC" w:rsidRPr="0007133C" w:rsidRDefault="000E5EFC" w:rsidP="001410B6">
            <w:pPr>
              <w:pStyle w:val="Normal6a"/>
            </w:pPr>
          </w:p>
        </w:tc>
        <w:tc>
          <w:tcPr>
            <w:tcW w:w="4876" w:type="dxa"/>
            <w:tcBorders>
              <w:top w:val="nil"/>
              <w:left w:val="nil"/>
              <w:bottom w:val="nil"/>
              <w:right w:val="nil"/>
            </w:tcBorders>
          </w:tcPr>
          <w:p w14:paraId="2A738760" w14:textId="77777777" w:rsidR="000E5EFC" w:rsidRPr="0007133C" w:rsidRDefault="000E5EFC" w:rsidP="001410B6">
            <w:pPr>
              <w:pStyle w:val="Normal6a"/>
            </w:pPr>
            <w:r w:rsidRPr="0007133C">
              <w:rPr>
                <w:b/>
                <w:i/>
              </w:rPr>
              <w:t>2b.</w:t>
            </w:r>
            <w:r w:rsidRPr="0007133C">
              <w:tab/>
            </w:r>
            <w:r w:rsidRPr="0007133C">
              <w:rPr>
                <w:b/>
                <w:i/>
              </w:rPr>
              <w:t>salută și sprijină executarea mandatelor de arestare emise în legătură cu înalți funcționari ai Federației Ruse și invită toate statele părți la Statutul de la Roma să coopereze pe deplin și fără întârziere cu Curtea pentru punerea lor în aplicare;</w:t>
            </w:r>
          </w:p>
        </w:tc>
      </w:tr>
    </w:tbl>
    <w:p w14:paraId="5283E0A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84D8377" w14:textId="77777777" w:rsidR="000E5EFC" w:rsidRPr="0007133C" w:rsidRDefault="000E5EFC" w:rsidP="000E5EFC">
      <w:r w:rsidRPr="0007133C">
        <w:rPr>
          <w:rStyle w:val="HideTWBExt"/>
        </w:rPr>
        <w:t>&lt;/Amend&gt;</w:t>
      </w:r>
    </w:p>
    <w:p w14:paraId="5A4309A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127</w:t>
      </w:r>
      <w:r w:rsidRPr="0007133C">
        <w:rPr>
          <w:rStyle w:val="HideTWBExt"/>
          <w:b w:val="0"/>
        </w:rPr>
        <w:t>&lt;/NumAm&gt;</w:t>
      </w:r>
    </w:p>
    <w:p w14:paraId="58D65695"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31C48931"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5BCFE854" w14:textId="77777777" w:rsidR="000E5EFC" w:rsidRPr="0007133C" w:rsidRDefault="000E5EFC" w:rsidP="000E5EFC">
      <w:pPr>
        <w:pStyle w:val="NormalBold"/>
      </w:pPr>
      <w:r w:rsidRPr="0007133C">
        <w:rPr>
          <w:rStyle w:val="HideTWBExt"/>
          <w:b w:val="0"/>
        </w:rPr>
        <w:t>&lt;/RepeatBlock-By&gt;</w:t>
      </w:r>
    </w:p>
    <w:p w14:paraId="5210BBF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7074685" w14:textId="77777777" w:rsidR="000E5EFC" w:rsidRPr="0007133C" w:rsidRDefault="000E5EFC" w:rsidP="000E5EFC">
      <w:pPr>
        <w:pStyle w:val="NormalBold"/>
      </w:pPr>
      <w:r w:rsidRPr="0007133C">
        <w:rPr>
          <w:rStyle w:val="HideTWBExt"/>
          <w:b w:val="0"/>
        </w:rPr>
        <w:t>&lt;Article&gt;</w:t>
      </w:r>
      <w:r w:rsidRPr="0007133C">
        <w:t>Punctul 3</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5D7F71C" w14:textId="77777777" w:rsidTr="001410B6">
        <w:trPr>
          <w:trHeight w:hRule="exact" w:val="240"/>
          <w:jc w:val="center"/>
        </w:trPr>
        <w:tc>
          <w:tcPr>
            <w:tcW w:w="9752" w:type="dxa"/>
            <w:gridSpan w:val="2"/>
            <w:tcBorders>
              <w:top w:val="nil"/>
              <w:left w:val="nil"/>
              <w:bottom w:val="nil"/>
              <w:right w:val="nil"/>
            </w:tcBorders>
          </w:tcPr>
          <w:p w14:paraId="1D295614" w14:textId="77777777" w:rsidR="000E5EFC" w:rsidRPr="0007133C" w:rsidRDefault="000E5EFC" w:rsidP="001410B6"/>
        </w:tc>
      </w:tr>
      <w:tr w:rsidR="00D765D4" w:rsidRPr="0007133C" w14:paraId="246A008C" w14:textId="77777777" w:rsidTr="001410B6">
        <w:trPr>
          <w:trHeight w:val="240"/>
          <w:jc w:val="center"/>
        </w:trPr>
        <w:tc>
          <w:tcPr>
            <w:tcW w:w="4876" w:type="dxa"/>
            <w:tcBorders>
              <w:top w:val="nil"/>
              <w:left w:val="nil"/>
              <w:bottom w:val="nil"/>
              <w:right w:val="nil"/>
            </w:tcBorders>
          </w:tcPr>
          <w:p w14:paraId="592FCFB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A4000C3" w14:textId="77777777" w:rsidR="000E5EFC" w:rsidRPr="0007133C" w:rsidRDefault="000E5EFC" w:rsidP="001410B6">
            <w:pPr>
              <w:pStyle w:val="AmColumnHeading"/>
            </w:pPr>
            <w:r w:rsidRPr="0007133C">
              <w:t>Amendamentul</w:t>
            </w:r>
          </w:p>
        </w:tc>
      </w:tr>
      <w:tr w:rsidR="00D765D4" w:rsidRPr="0007133C" w14:paraId="5A1DB7EE" w14:textId="77777777" w:rsidTr="001410B6">
        <w:trPr>
          <w:jc w:val="center"/>
        </w:trPr>
        <w:tc>
          <w:tcPr>
            <w:tcW w:w="4876" w:type="dxa"/>
            <w:tcBorders>
              <w:top w:val="nil"/>
              <w:left w:val="nil"/>
              <w:bottom w:val="nil"/>
              <w:right w:val="nil"/>
            </w:tcBorders>
          </w:tcPr>
          <w:p w14:paraId="11A3CE2F" w14:textId="77777777" w:rsidR="000E5EFC" w:rsidRPr="0007133C" w:rsidRDefault="000E5EFC" w:rsidP="001410B6">
            <w:pPr>
              <w:pStyle w:val="Normal6a"/>
            </w:pPr>
            <w:r w:rsidRPr="0007133C">
              <w:lastRenderedPageBreak/>
              <w:t>3.</w:t>
            </w:r>
            <w:r w:rsidRPr="0007133C">
              <w:tab/>
              <w:t>condamnă cu fermitate toate măsurile coercitive străine unilaterale, aplicate sau proferate ca amenințări, care vizează instituțiile judiciare multilaterale internaționale și titularii de mandate ONU, precum și organizațiile pentru drepturile omului care cooperează cu acestea;</w:t>
            </w:r>
          </w:p>
        </w:tc>
        <w:tc>
          <w:tcPr>
            <w:tcW w:w="4876" w:type="dxa"/>
            <w:tcBorders>
              <w:top w:val="nil"/>
              <w:left w:val="nil"/>
              <w:bottom w:val="nil"/>
              <w:right w:val="nil"/>
            </w:tcBorders>
          </w:tcPr>
          <w:p w14:paraId="542993F3" w14:textId="77777777" w:rsidR="000E5EFC" w:rsidRPr="0007133C" w:rsidRDefault="000E5EFC" w:rsidP="001410B6">
            <w:pPr>
              <w:pStyle w:val="Normal6a"/>
            </w:pPr>
            <w:r w:rsidRPr="0007133C">
              <w:t>3.</w:t>
            </w:r>
            <w:r w:rsidRPr="0007133C">
              <w:tab/>
              <w:t xml:space="preserve">condamnă cu fermitate toate măsurile coercitive străine unilaterale, aplicate sau proferate ca amenințări, care vizează instituțiile judiciare multilaterale internaționale și titularii de mandate ONU, precum și organizațiile pentru drepturile omului care cooperează cu acestea; </w:t>
            </w:r>
            <w:r w:rsidRPr="0007133C">
              <w:rPr>
                <w:b/>
                <w:i/>
              </w:rPr>
              <w:t>subliniază că astfel de măsuri fac parte dintr-o strategie politică mai amplă menită să submineze dreptul internațional, să slăbească mecanismele multilaterale de tragere la răspundere și să protejeze statele puternice și aliații acestora de tragerea la răspundere pentru încălcări grave ale dreptului internațional;</w:t>
            </w:r>
          </w:p>
        </w:tc>
      </w:tr>
    </w:tbl>
    <w:p w14:paraId="4125F97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8DFC8BB" w14:textId="77777777" w:rsidR="000E5EFC" w:rsidRPr="0007133C" w:rsidRDefault="000E5EFC" w:rsidP="000E5EFC">
      <w:r w:rsidRPr="0007133C">
        <w:rPr>
          <w:rStyle w:val="HideTWBExt"/>
        </w:rPr>
        <w:t>&lt;/Amend&gt;</w:t>
      </w:r>
    </w:p>
    <w:p w14:paraId="552A2BF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128</w:t>
      </w:r>
      <w:r w:rsidRPr="0007133C">
        <w:rPr>
          <w:rStyle w:val="HideTWBExt"/>
          <w:b w:val="0"/>
        </w:rPr>
        <w:t>&lt;/NumAm&gt;</w:t>
      </w:r>
    </w:p>
    <w:p w14:paraId="4DE6CA00"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29E03F36" w14:textId="77777777" w:rsidR="000E5EFC" w:rsidRPr="0007133C" w:rsidRDefault="000E5EFC" w:rsidP="000E5EFC">
      <w:pPr>
        <w:pStyle w:val="NormalBold"/>
      </w:pPr>
      <w:r w:rsidRPr="0007133C">
        <w:rPr>
          <w:rStyle w:val="HideTWBExt"/>
          <w:b w:val="0"/>
        </w:rPr>
        <w:t>&lt;/RepeatBlock-By&gt;</w:t>
      </w:r>
    </w:p>
    <w:p w14:paraId="1AE5D2F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DDAE0C2" w14:textId="77777777" w:rsidR="000E5EFC" w:rsidRPr="0007133C" w:rsidRDefault="000E5EFC" w:rsidP="000E5EFC">
      <w:pPr>
        <w:pStyle w:val="NormalBold"/>
      </w:pPr>
      <w:r w:rsidRPr="0007133C">
        <w:rPr>
          <w:rStyle w:val="HideTWBExt"/>
          <w:b w:val="0"/>
        </w:rPr>
        <w:t>&lt;Article&gt;</w:t>
      </w:r>
      <w:r w:rsidRPr="0007133C">
        <w:t>Punctul 3</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11E85E8" w14:textId="77777777" w:rsidTr="001410B6">
        <w:trPr>
          <w:trHeight w:hRule="exact" w:val="240"/>
          <w:jc w:val="center"/>
        </w:trPr>
        <w:tc>
          <w:tcPr>
            <w:tcW w:w="9752" w:type="dxa"/>
            <w:gridSpan w:val="2"/>
            <w:tcBorders>
              <w:top w:val="nil"/>
              <w:left w:val="nil"/>
              <w:bottom w:val="nil"/>
              <w:right w:val="nil"/>
            </w:tcBorders>
          </w:tcPr>
          <w:p w14:paraId="50ED77EC" w14:textId="77777777" w:rsidR="000E5EFC" w:rsidRPr="0007133C" w:rsidRDefault="000E5EFC" w:rsidP="001410B6"/>
        </w:tc>
      </w:tr>
      <w:tr w:rsidR="00D765D4" w:rsidRPr="0007133C" w14:paraId="0B5A24CA" w14:textId="77777777" w:rsidTr="001410B6">
        <w:trPr>
          <w:trHeight w:val="240"/>
          <w:jc w:val="center"/>
        </w:trPr>
        <w:tc>
          <w:tcPr>
            <w:tcW w:w="4876" w:type="dxa"/>
            <w:tcBorders>
              <w:top w:val="nil"/>
              <w:left w:val="nil"/>
              <w:bottom w:val="nil"/>
              <w:right w:val="nil"/>
            </w:tcBorders>
          </w:tcPr>
          <w:p w14:paraId="4B03E1B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EF6C115" w14:textId="77777777" w:rsidR="000E5EFC" w:rsidRPr="0007133C" w:rsidRDefault="000E5EFC" w:rsidP="001410B6">
            <w:pPr>
              <w:pStyle w:val="AmColumnHeading"/>
            </w:pPr>
            <w:r w:rsidRPr="0007133C">
              <w:t>Amendamentul</w:t>
            </w:r>
          </w:p>
        </w:tc>
      </w:tr>
      <w:tr w:rsidR="00D765D4" w:rsidRPr="0007133C" w14:paraId="56B9243B" w14:textId="77777777" w:rsidTr="001410B6">
        <w:trPr>
          <w:jc w:val="center"/>
        </w:trPr>
        <w:tc>
          <w:tcPr>
            <w:tcW w:w="4876" w:type="dxa"/>
            <w:tcBorders>
              <w:top w:val="nil"/>
              <w:left w:val="nil"/>
              <w:bottom w:val="nil"/>
              <w:right w:val="nil"/>
            </w:tcBorders>
          </w:tcPr>
          <w:p w14:paraId="1C420B10" w14:textId="77777777" w:rsidR="000E5EFC" w:rsidRPr="0007133C" w:rsidRDefault="000E5EFC" w:rsidP="001410B6">
            <w:pPr>
              <w:pStyle w:val="Normal6a"/>
            </w:pPr>
            <w:r w:rsidRPr="0007133C">
              <w:t>3.</w:t>
            </w:r>
            <w:r w:rsidRPr="0007133C">
              <w:tab/>
            </w:r>
            <w:r w:rsidRPr="0007133C">
              <w:rPr>
                <w:b/>
                <w:bCs/>
                <w:i/>
                <w:iCs/>
              </w:rPr>
              <w:t>condamnă cu fermitate toate</w:t>
            </w:r>
            <w:r w:rsidRPr="0007133C">
              <w:t xml:space="preserve"> măsurile coercitive </w:t>
            </w:r>
            <w:r w:rsidRPr="0007133C">
              <w:rPr>
                <w:b/>
                <w:bCs/>
                <w:i/>
                <w:iCs/>
              </w:rPr>
              <w:t>străine unilaterale</w:t>
            </w:r>
            <w:r w:rsidRPr="0007133C">
              <w:t xml:space="preserve">, aplicate sau proferate ca amenințări, care vizează instituțiile judiciare multilaterale internaționale și titularii de mandate ONU, </w:t>
            </w:r>
            <w:r w:rsidRPr="0007133C">
              <w:rPr>
                <w:b/>
                <w:bCs/>
                <w:i/>
                <w:iCs/>
              </w:rPr>
              <w:t>precum și organizațiile pentru drepturile omului care cooperează cu acestea</w:t>
            </w:r>
            <w:r w:rsidRPr="0007133C">
              <w:t>;</w:t>
            </w:r>
          </w:p>
        </w:tc>
        <w:tc>
          <w:tcPr>
            <w:tcW w:w="4876" w:type="dxa"/>
            <w:tcBorders>
              <w:top w:val="nil"/>
              <w:left w:val="nil"/>
              <w:bottom w:val="nil"/>
              <w:right w:val="nil"/>
            </w:tcBorders>
          </w:tcPr>
          <w:p w14:paraId="2CAF28B3" w14:textId="77777777" w:rsidR="000E5EFC" w:rsidRPr="0007133C" w:rsidRDefault="000E5EFC" w:rsidP="001410B6">
            <w:pPr>
              <w:pStyle w:val="Normal6a"/>
            </w:pPr>
            <w:r w:rsidRPr="0007133C">
              <w:t>3.</w:t>
            </w:r>
            <w:r w:rsidRPr="0007133C">
              <w:tab/>
            </w:r>
            <w:r w:rsidRPr="0007133C">
              <w:rPr>
                <w:b/>
                <w:bCs/>
                <w:i/>
                <w:iCs/>
              </w:rPr>
              <w:t xml:space="preserve">ia act de </w:t>
            </w:r>
            <w:r w:rsidRPr="0007133C">
              <w:t xml:space="preserve">măsurile coercitive, aplicate sau proferate ca amenințări, care vizează instituțiile judiciare multilaterale internaționale și titularii de mandate ONU, </w:t>
            </w:r>
            <w:r w:rsidRPr="0007133C">
              <w:rPr>
                <w:b/>
                <w:bCs/>
                <w:i/>
                <w:iCs/>
              </w:rPr>
              <w:t>luate de anumite țări care nu sunt state părți la Statutul de la Roma ca răspuns la anchetele CPI</w:t>
            </w:r>
            <w:r w:rsidRPr="0007133C">
              <w:t>;</w:t>
            </w:r>
          </w:p>
        </w:tc>
      </w:tr>
    </w:tbl>
    <w:p w14:paraId="17AFD70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FD92173" w14:textId="77777777" w:rsidR="000E5EFC" w:rsidRPr="0007133C" w:rsidRDefault="000E5EFC" w:rsidP="000E5EFC">
      <w:r w:rsidRPr="0007133C">
        <w:rPr>
          <w:rStyle w:val="HideTWBExt"/>
        </w:rPr>
        <w:t>&lt;/Amend&gt;</w:t>
      </w:r>
    </w:p>
    <w:p w14:paraId="423711A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129</w:t>
      </w:r>
      <w:r w:rsidRPr="0007133C">
        <w:rPr>
          <w:rStyle w:val="HideTWBExt"/>
          <w:b w:val="0"/>
        </w:rPr>
        <w:t>&lt;/NumAm&gt;</w:t>
      </w:r>
    </w:p>
    <w:p w14:paraId="55AC3CFB"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4BAC4DD0"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2C31FC3B" w14:textId="77777777" w:rsidR="000E5EFC" w:rsidRPr="0007133C" w:rsidRDefault="000E5EFC" w:rsidP="000E5EFC">
      <w:pPr>
        <w:pStyle w:val="NormalBold"/>
      </w:pPr>
      <w:r w:rsidRPr="0007133C">
        <w:rPr>
          <w:rStyle w:val="HideTWBExt"/>
          <w:b w:val="0"/>
        </w:rPr>
        <w:t>&lt;/RepeatBlock-By&gt;</w:t>
      </w:r>
    </w:p>
    <w:p w14:paraId="14A62AD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5C657EA" w14:textId="77777777" w:rsidR="000E5EFC" w:rsidRPr="0007133C" w:rsidRDefault="000E5EFC" w:rsidP="000E5EFC">
      <w:pPr>
        <w:pStyle w:val="NormalBold"/>
      </w:pPr>
      <w:r w:rsidRPr="0007133C">
        <w:rPr>
          <w:rStyle w:val="HideTWBExt"/>
          <w:b w:val="0"/>
        </w:rPr>
        <w:t>&lt;Article&gt;</w:t>
      </w:r>
      <w:r w:rsidRPr="0007133C">
        <w:t>Punctul 3</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AA80C16" w14:textId="77777777" w:rsidTr="001410B6">
        <w:trPr>
          <w:trHeight w:hRule="exact" w:val="240"/>
          <w:jc w:val="center"/>
        </w:trPr>
        <w:tc>
          <w:tcPr>
            <w:tcW w:w="9752" w:type="dxa"/>
            <w:gridSpan w:val="2"/>
            <w:tcBorders>
              <w:top w:val="nil"/>
              <w:left w:val="nil"/>
              <w:bottom w:val="nil"/>
              <w:right w:val="nil"/>
            </w:tcBorders>
          </w:tcPr>
          <w:p w14:paraId="652795BB" w14:textId="77777777" w:rsidR="000E5EFC" w:rsidRPr="0007133C" w:rsidRDefault="000E5EFC" w:rsidP="001410B6"/>
        </w:tc>
      </w:tr>
      <w:tr w:rsidR="00D765D4" w:rsidRPr="0007133C" w14:paraId="19453E16" w14:textId="77777777" w:rsidTr="001410B6">
        <w:trPr>
          <w:trHeight w:val="240"/>
          <w:jc w:val="center"/>
        </w:trPr>
        <w:tc>
          <w:tcPr>
            <w:tcW w:w="4876" w:type="dxa"/>
            <w:tcBorders>
              <w:top w:val="nil"/>
              <w:left w:val="nil"/>
              <w:bottom w:val="nil"/>
              <w:right w:val="nil"/>
            </w:tcBorders>
          </w:tcPr>
          <w:p w14:paraId="5BE48A12"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6991CBD3" w14:textId="77777777" w:rsidR="000E5EFC" w:rsidRPr="0007133C" w:rsidRDefault="000E5EFC" w:rsidP="001410B6">
            <w:pPr>
              <w:pStyle w:val="AmColumnHeading"/>
            </w:pPr>
            <w:r w:rsidRPr="0007133C">
              <w:t>Amendamentul</w:t>
            </w:r>
          </w:p>
        </w:tc>
      </w:tr>
      <w:tr w:rsidR="00D765D4" w:rsidRPr="0007133C" w14:paraId="2EF752E8" w14:textId="77777777" w:rsidTr="001410B6">
        <w:trPr>
          <w:jc w:val="center"/>
        </w:trPr>
        <w:tc>
          <w:tcPr>
            <w:tcW w:w="4876" w:type="dxa"/>
            <w:tcBorders>
              <w:top w:val="nil"/>
              <w:left w:val="nil"/>
              <w:bottom w:val="nil"/>
              <w:right w:val="nil"/>
            </w:tcBorders>
          </w:tcPr>
          <w:p w14:paraId="106BA311" w14:textId="77777777" w:rsidR="000E5EFC" w:rsidRPr="0007133C" w:rsidRDefault="000E5EFC" w:rsidP="001410B6">
            <w:pPr>
              <w:pStyle w:val="Normal6a"/>
            </w:pPr>
            <w:r w:rsidRPr="0007133C">
              <w:t>3.</w:t>
            </w:r>
            <w:r w:rsidRPr="0007133C">
              <w:tab/>
              <w:t xml:space="preserve">condamnă cu fermitate </w:t>
            </w:r>
            <w:r w:rsidRPr="0007133C">
              <w:rPr>
                <w:b/>
                <w:bCs/>
                <w:i/>
                <w:iCs/>
              </w:rPr>
              <w:t>toate</w:t>
            </w:r>
            <w:r w:rsidRPr="0007133C">
              <w:t xml:space="preserve"> măsurile coercitive străine unilaterale, aplicate sau proferate ca amenințări, care vizează instituțiile judiciare multilaterale internaționale și titularii de mandate ONU, precum și organizațiile pentru drepturile omului care cooperează cu acestea;</w:t>
            </w:r>
          </w:p>
        </w:tc>
        <w:tc>
          <w:tcPr>
            <w:tcW w:w="4876" w:type="dxa"/>
            <w:tcBorders>
              <w:top w:val="nil"/>
              <w:left w:val="nil"/>
              <w:bottom w:val="nil"/>
              <w:right w:val="nil"/>
            </w:tcBorders>
          </w:tcPr>
          <w:p w14:paraId="0C5B8B2F" w14:textId="77777777" w:rsidR="000E5EFC" w:rsidRPr="0007133C" w:rsidRDefault="000E5EFC" w:rsidP="001410B6">
            <w:pPr>
              <w:pStyle w:val="Normal6a"/>
            </w:pPr>
            <w:r w:rsidRPr="0007133C">
              <w:t>3.</w:t>
            </w:r>
            <w:r w:rsidRPr="0007133C">
              <w:tab/>
              <w:t xml:space="preserve">condamnă cu fermitate măsurile coercitive străine unilaterale, </w:t>
            </w:r>
            <w:r w:rsidRPr="0007133C">
              <w:rPr>
                <w:b/>
                <w:bCs/>
                <w:i/>
                <w:iCs/>
              </w:rPr>
              <w:t xml:space="preserve">în special ale Rusiei, </w:t>
            </w:r>
            <w:r w:rsidRPr="0007133C">
              <w:t>aplicate sau proferate ca amenințări, care vizează instituțiile judiciare multilaterale internaționale și titularii de mandate ONU, precum și organizațiile pentru drepturile omului care cooperează cu acestea;</w:t>
            </w:r>
          </w:p>
        </w:tc>
      </w:tr>
    </w:tbl>
    <w:p w14:paraId="6134570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FFBDC6C" w14:textId="77777777" w:rsidR="000E5EFC" w:rsidRPr="0007133C" w:rsidRDefault="000E5EFC" w:rsidP="000E5EFC">
      <w:r w:rsidRPr="0007133C">
        <w:rPr>
          <w:rStyle w:val="HideTWBExt"/>
        </w:rPr>
        <w:t>&lt;/Amend&gt;</w:t>
      </w:r>
    </w:p>
    <w:p w14:paraId="324E39A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130</w:t>
      </w:r>
      <w:r w:rsidRPr="0007133C">
        <w:rPr>
          <w:rStyle w:val="HideTWBExt"/>
          <w:b w:val="0"/>
        </w:rPr>
        <w:t>&lt;/NumAm&gt;</w:t>
      </w:r>
    </w:p>
    <w:p w14:paraId="7E06689F"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56E89B5D" w14:textId="77777777" w:rsidR="000E5EFC" w:rsidRPr="0007133C" w:rsidRDefault="000E5EFC" w:rsidP="000E5EFC">
      <w:pPr>
        <w:pStyle w:val="NormalBold"/>
      </w:pPr>
      <w:r w:rsidRPr="0007133C">
        <w:rPr>
          <w:rStyle w:val="HideTWBExt"/>
          <w:b w:val="0"/>
        </w:rPr>
        <w:t>&lt;/RepeatBlock-By&gt;</w:t>
      </w:r>
    </w:p>
    <w:p w14:paraId="349D258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BB4ED8E" w14:textId="77777777" w:rsidR="000E5EFC" w:rsidRPr="0007133C" w:rsidRDefault="000E5EFC" w:rsidP="000E5EFC">
      <w:pPr>
        <w:pStyle w:val="NormalBold"/>
      </w:pPr>
      <w:r w:rsidRPr="0007133C">
        <w:rPr>
          <w:rStyle w:val="HideTWBExt"/>
          <w:b w:val="0"/>
        </w:rPr>
        <w:t>&lt;Article&gt;</w:t>
      </w:r>
      <w:r w:rsidRPr="0007133C">
        <w:t>Punctul 3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BA1999A" w14:textId="77777777" w:rsidTr="001410B6">
        <w:trPr>
          <w:trHeight w:hRule="exact" w:val="240"/>
          <w:jc w:val="center"/>
        </w:trPr>
        <w:tc>
          <w:tcPr>
            <w:tcW w:w="9752" w:type="dxa"/>
            <w:gridSpan w:val="2"/>
            <w:tcBorders>
              <w:top w:val="nil"/>
              <w:left w:val="nil"/>
              <w:bottom w:val="nil"/>
              <w:right w:val="nil"/>
            </w:tcBorders>
          </w:tcPr>
          <w:p w14:paraId="370A27B2" w14:textId="77777777" w:rsidR="000E5EFC" w:rsidRPr="0007133C" w:rsidRDefault="000E5EFC" w:rsidP="001410B6"/>
        </w:tc>
      </w:tr>
      <w:tr w:rsidR="00D765D4" w:rsidRPr="0007133C" w14:paraId="703D8A6F" w14:textId="77777777" w:rsidTr="001410B6">
        <w:trPr>
          <w:trHeight w:val="240"/>
          <w:jc w:val="center"/>
        </w:trPr>
        <w:tc>
          <w:tcPr>
            <w:tcW w:w="4876" w:type="dxa"/>
            <w:tcBorders>
              <w:top w:val="nil"/>
              <w:left w:val="nil"/>
              <w:bottom w:val="nil"/>
              <w:right w:val="nil"/>
            </w:tcBorders>
          </w:tcPr>
          <w:p w14:paraId="218E7CC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2563509" w14:textId="77777777" w:rsidR="000E5EFC" w:rsidRPr="0007133C" w:rsidRDefault="000E5EFC" w:rsidP="001410B6">
            <w:pPr>
              <w:pStyle w:val="AmColumnHeading"/>
            </w:pPr>
            <w:r w:rsidRPr="0007133C">
              <w:t>Amendamentul</w:t>
            </w:r>
          </w:p>
        </w:tc>
      </w:tr>
      <w:tr w:rsidR="00D765D4" w:rsidRPr="0007133C" w14:paraId="52490655" w14:textId="77777777" w:rsidTr="001410B6">
        <w:trPr>
          <w:jc w:val="center"/>
        </w:trPr>
        <w:tc>
          <w:tcPr>
            <w:tcW w:w="4876" w:type="dxa"/>
            <w:tcBorders>
              <w:top w:val="nil"/>
              <w:left w:val="nil"/>
              <w:bottom w:val="nil"/>
              <w:right w:val="nil"/>
            </w:tcBorders>
          </w:tcPr>
          <w:p w14:paraId="03F4C162" w14:textId="77777777" w:rsidR="000E5EFC" w:rsidRPr="0007133C" w:rsidRDefault="000E5EFC" w:rsidP="001410B6">
            <w:pPr>
              <w:pStyle w:val="Normal6a"/>
            </w:pPr>
          </w:p>
        </w:tc>
        <w:tc>
          <w:tcPr>
            <w:tcW w:w="4876" w:type="dxa"/>
            <w:tcBorders>
              <w:top w:val="nil"/>
              <w:left w:val="nil"/>
              <w:bottom w:val="nil"/>
              <w:right w:val="nil"/>
            </w:tcBorders>
          </w:tcPr>
          <w:p w14:paraId="5FAB8638" w14:textId="77777777" w:rsidR="000E5EFC" w:rsidRPr="0007133C" w:rsidRDefault="000E5EFC" w:rsidP="001410B6">
            <w:pPr>
              <w:pStyle w:val="Normal6a"/>
            </w:pPr>
            <w:r w:rsidRPr="0007133C">
              <w:rPr>
                <w:b/>
                <w:i/>
              </w:rPr>
              <w:t>3a.</w:t>
            </w:r>
            <w:r w:rsidRPr="0007133C">
              <w:tab/>
            </w:r>
            <w:r w:rsidRPr="0007133C">
              <w:rPr>
                <w:b/>
                <w:i/>
              </w:rPr>
              <w:t>recunoaște rolul esențial jucat de CPI, de judecătorii săi și de funcționarii ONU în apărarea drepturilor omului, în susținerea statului de drept și în promovarea justiției la nivel mondial; subliniază că impunerea de sancțiuni coercitive împotriva magistraților nu numai că urmărește să influențeze și să limiteze activitatea lor independentă, ci creează, de asemenea, un climat în care cetățenii nu se pot simți protejați sau asigurați de înfăptuirea justiției; subliniază, în acest sens, că absența unor instrumente eficace la nivelul UE pentru a-i proteja pe magistrații respectivi și pe membrii familiilor acestora exacerbează și mai mult această insecuritate și subminează încrederea în statul de drept;</w:t>
            </w:r>
          </w:p>
        </w:tc>
      </w:tr>
    </w:tbl>
    <w:p w14:paraId="5684CB9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F840C9E" w14:textId="77777777" w:rsidR="000E5EFC" w:rsidRPr="0007133C" w:rsidRDefault="000E5EFC" w:rsidP="000E5EFC">
      <w:r w:rsidRPr="0007133C">
        <w:rPr>
          <w:rStyle w:val="HideTWBExt"/>
        </w:rPr>
        <w:t>&lt;/Amend&gt;</w:t>
      </w:r>
    </w:p>
    <w:p w14:paraId="35233CC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131</w:t>
      </w:r>
      <w:r w:rsidRPr="0007133C">
        <w:rPr>
          <w:rStyle w:val="HideTWBExt"/>
          <w:b w:val="0"/>
        </w:rPr>
        <w:t>&lt;/NumAm&gt;</w:t>
      </w:r>
    </w:p>
    <w:p w14:paraId="23DF482E"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47E0D4CB" w14:textId="77777777" w:rsidR="000E5EFC" w:rsidRPr="0007133C" w:rsidRDefault="000E5EFC" w:rsidP="000E5EFC">
      <w:pPr>
        <w:pStyle w:val="NormalBold"/>
      </w:pPr>
      <w:r w:rsidRPr="0007133C">
        <w:rPr>
          <w:rStyle w:val="HideTWBExt"/>
          <w:b w:val="0"/>
        </w:rPr>
        <w:lastRenderedPageBreak/>
        <w:t>&lt;/RepeatBlock-By&gt;</w:t>
      </w:r>
    </w:p>
    <w:p w14:paraId="17503F8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CA2A27E" w14:textId="77777777" w:rsidR="000E5EFC" w:rsidRPr="0007133C" w:rsidRDefault="000E5EFC" w:rsidP="000E5EFC">
      <w:pPr>
        <w:pStyle w:val="NormalBold"/>
      </w:pPr>
      <w:r w:rsidRPr="0007133C">
        <w:rPr>
          <w:rStyle w:val="HideTWBExt"/>
          <w:b w:val="0"/>
        </w:rPr>
        <w:t>&lt;Article&gt;</w:t>
      </w:r>
      <w:r w:rsidRPr="0007133C">
        <w:t>Punctul 3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8EBE06E" w14:textId="77777777" w:rsidTr="001410B6">
        <w:trPr>
          <w:trHeight w:hRule="exact" w:val="240"/>
          <w:jc w:val="center"/>
        </w:trPr>
        <w:tc>
          <w:tcPr>
            <w:tcW w:w="9752" w:type="dxa"/>
            <w:gridSpan w:val="2"/>
            <w:tcBorders>
              <w:top w:val="nil"/>
              <w:left w:val="nil"/>
              <w:bottom w:val="nil"/>
              <w:right w:val="nil"/>
            </w:tcBorders>
          </w:tcPr>
          <w:p w14:paraId="0640A44D" w14:textId="77777777" w:rsidR="000E5EFC" w:rsidRPr="0007133C" w:rsidRDefault="000E5EFC" w:rsidP="001410B6"/>
        </w:tc>
      </w:tr>
      <w:tr w:rsidR="00D765D4" w:rsidRPr="0007133C" w14:paraId="07D79325" w14:textId="77777777" w:rsidTr="001410B6">
        <w:trPr>
          <w:trHeight w:val="240"/>
          <w:jc w:val="center"/>
        </w:trPr>
        <w:tc>
          <w:tcPr>
            <w:tcW w:w="4876" w:type="dxa"/>
            <w:tcBorders>
              <w:top w:val="nil"/>
              <w:left w:val="nil"/>
              <w:bottom w:val="nil"/>
              <w:right w:val="nil"/>
            </w:tcBorders>
          </w:tcPr>
          <w:p w14:paraId="0C0DE09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B6DA174" w14:textId="77777777" w:rsidR="000E5EFC" w:rsidRPr="0007133C" w:rsidRDefault="000E5EFC" w:rsidP="001410B6">
            <w:pPr>
              <w:pStyle w:val="AmColumnHeading"/>
            </w:pPr>
            <w:r w:rsidRPr="0007133C">
              <w:t>Amendamentul</w:t>
            </w:r>
          </w:p>
        </w:tc>
      </w:tr>
      <w:tr w:rsidR="00D765D4" w:rsidRPr="0007133C" w14:paraId="3F3EBA1B" w14:textId="77777777" w:rsidTr="001410B6">
        <w:trPr>
          <w:jc w:val="center"/>
        </w:trPr>
        <w:tc>
          <w:tcPr>
            <w:tcW w:w="4876" w:type="dxa"/>
            <w:tcBorders>
              <w:top w:val="nil"/>
              <w:left w:val="nil"/>
              <w:bottom w:val="nil"/>
              <w:right w:val="nil"/>
            </w:tcBorders>
          </w:tcPr>
          <w:p w14:paraId="7434A82A" w14:textId="77777777" w:rsidR="000E5EFC" w:rsidRPr="0007133C" w:rsidRDefault="000E5EFC" w:rsidP="001410B6">
            <w:pPr>
              <w:pStyle w:val="Normal6a"/>
            </w:pPr>
          </w:p>
        </w:tc>
        <w:tc>
          <w:tcPr>
            <w:tcW w:w="4876" w:type="dxa"/>
            <w:tcBorders>
              <w:top w:val="nil"/>
              <w:left w:val="nil"/>
              <w:bottom w:val="nil"/>
              <w:right w:val="nil"/>
            </w:tcBorders>
          </w:tcPr>
          <w:p w14:paraId="2324362A" w14:textId="77777777" w:rsidR="000E5EFC" w:rsidRPr="0007133C" w:rsidRDefault="000E5EFC" w:rsidP="001410B6">
            <w:pPr>
              <w:pStyle w:val="Normal6a"/>
            </w:pPr>
            <w:r w:rsidRPr="0007133C">
              <w:rPr>
                <w:b/>
                <w:i/>
              </w:rPr>
              <w:t>3a.</w:t>
            </w:r>
            <w:r w:rsidRPr="0007133C">
              <w:tab/>
            </w:r>
            <w:r w:rsidRPr="0007133C">
              <w:rPr>
                <w:b/>
                <w:i/>
              </w:rPr>
              <w:t>își exprimă profunda îngrijorare și opoziția fermă față de ceea ce consideră a fi politizarea CPI; condamnă emiterea de mandate de arestare împotriva prim-ministrului Israelului, Benjamin Netanyahu, și a fostului ministru al apărării, Yoav Gallant; reafirmă fără echivoc dreptul inerent al Israelului la autoapărare, în conformitate cu dreptul internațional; ia act de faptul că Statele Unite au impus sancțiuni funcționarilor CPI în urma emiterii de către Curte a unor mandate de arestare împotriva funcționarilor israelieni;</w:t>
            </w:r>
          </w:p>
        </w:tc>
      </w:tr>
    </w:tbl>
    <w:p w14:paraId="6476774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FCA8DA0" w14:textId="77777777" w:rsidR="000E5EFC" w:rsidRPr="0007133C" w:rsidRDefault="000E5EFC" w:rsidP="000E5EFC">
      <w:r w:rsidRPr="0007133C">
        <w:rPr>
          <w:rStyle w:val="HideTWBExt"/>
        </w:rPr>
        <w:t>&lt;/Amend&gt;</w:t>
      </w:r>
    </w:p>
    <w:p w14:paraId="6A3E972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132</w:t>
      </w:r>
      <w:r w:rsidRPr="0007133C">
        <w:rPr>
          <w:rStyle w:val="HideTWBExt"/>
          <w:b w:val="0"/>
        </w:rPr>
        <w:t>&lt;/NumAm&gt;</w:t>
      </w:r>
    </w:p>
    <w:p w14:paraId="7E390E60"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6DE971F5" w14:textId="77777777" w:rsidR="000E5EFC" w:rsidRPr="0007133C" w:rsidRDefault="000E5EFC" w:rsidP="000E5EFC">
      <w:pPr>
        <w:pStyle w:val="NormalBold"/>
      </w:pPr>
      <w:r w:rsidRPr="0007133C">
        <w:rPr>
          <w:rStyle w:val="HideTWBExt"/>
          <w:b w:val="0"/>
        </w:rPr>
        <w:t>&lt;/RepeatBlock-By&gt;</w:t>
      </w:r>
    </w:p>
    <w:p w14:paraId="2FC5B23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E53160A" w14:textId="77777777" w:rsidR="000E5EFC" w:rsidRPr="0007133C" w:rsidRDefault="000E5EFC" w:rsidP="000E5EFC">
      <w:pPr>
        <w:pStyle w:val="NormalBold"/>
      </w:pPr>
      <w:r w:rsidRPr="0007133C">
        <w:rPr>
          <w:rStyle w:val="HideTWBExt"/>
          <w:b w:val="0"/>
        </w:rPr>
        <w:t>&lt;Article&gt;</w:t>
      </w:r>
      <w:r w:rsidRPr="0007133C">
        <w:t>Punctul 3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0BDB1DC" w14:textId="77777777" w:rsidTr="001410B6">
        <w:trPr>
          <w:trHeight w:hRule="exact" w:val="240"/>
          <w:jc w:val="center"/>
        </w:trPr>
        <w:tc>
          <w:tcPr>
            <w:tcW w:w="9752" w:type="dxa"/>
            <w:gridSpan w:val="2"/>
            <w:tcBorders>
              <w:top w:val="nil"/>
              <w:left w:val="nil"/>
              <w:bottom w:val="nil"/>
              <w:right w:val="nil"/>
            </w:tcBorders>
          </w:tcPr>
          <w:p w14:paraId="64815599" w14:textId="77777777" w:rsidR="000E5EFC" w:rsidRPr="0007133C" w:rsidRDefault="000E5EFC" w:rsidP="001410B6"/>
        </w:tc>
      </w:tr>
      <w:tr w:rsidR="00D765D4" w:rsidRPr="0007133C" w14:paraId="16095F43" w14:textId="77777777" w:rsidTr="001410B6">
        <w:trPr>
          <w:trHeight w:val="240"/>
          <w:jc w:val="center"/>
        </w:trPr>
        <w:tc>
          <w:tcPr>
            <w:tcW w:w="4876" w:type="dxa"/>
            <w:tcBorders>
              <w:top w:val="nil"/>
              <w:left w:val="nil"/>
              <w:bottom w:val="nil"/>
              <w:right w:val="nil"/>
            </w:tcBorders>
          </w:tcPr>
          <w:p w14:paraId="185D389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B51A3E5" w14:textId="77777777" w:rsidR="000E5EFC" w:rsidRPr="0007133C" w:rsidRDefault="000E5EFC" w:rsidP="001410B6">
            <w:pPr>
              <w:pStyle w:val="AmColumnHeading"/>
            </w:pPr>
            <w:r w:rsidRPr="0007133C">
              <w:t>Amendamentul</w:t>
            </w:r>
          </w:p>
        </w:tc>
      </w:tr>
      <w:tr w:rsidR="00D765D4" w:rsidRPr="0007133C" w14:paraId="4B82CE41" w14:textId="77777777" w:rsidTr="001410B6">
        <w:trPr>
          <w:jc w:val="center"/>
        </w:trPr>
        <w:tc>
          <w:tcPr>
            <w:tcW w:w="4876" w:type="dxa"/>
            <w:tcBorders>
              <w:top w:val="nil"/>
              <w:left w:val="nil"/>
              <w:bottom w:val="nil"/>
              <w:right w:val="nil"/>
            </w:tcBorders>
          </w:tcPr>
          <w:p w14:paraId="0098435E" w14:textId="77777777" w:rsidR="000E5EFC" w:rsidRPr="0007133C" w:rsidRDefault="000E5EFC" w:rsidP="001410B6">
            <w:pPr>
              <w:pStyle w:val="Normal6a"/>
            </w:pPr>
          </w:p>
        </w:tc>
        <w:tc>
          <w:tcPr>
            <w:tcW w:w="4876" w:type="dxa"/>
            <w:tcBorders>
              <w:top w:val="nil"/>
              <w:left w:val="nil"/>
              <w:bottom w:val="nil"/>
              <w:right w:val="nil"/>
            </w:tcBorders>
          </w:tcPr>
          <w:p w14:paraId="6C5D1F33" w14:textId="77777777" w:rsidR="000E5EFC" w:rsidRPr="0007133C" w:rsidRDefault="000E5EFC" w:rsidP="001410B6">
            <w:pPr>
              <w:pStyle w:val="Normal6a"/>
            </w:pPr>
            <w:r w:rsidRPr="0007133C">
              <w:rPr>
                <w:b/>
                <w:i/>
              </w:rPr>
              <w:t>3a.</w:t>
            </w:r>
            <w:r w:rsidRPr="0007133C">
              <w:tab/>
            </w:r>
            <w:r w:rsidRPr="0007133C">
              <w:rPr>
                <w:b/>
                <w:i/>
              </w:rPr>
              <w:t>ia act de faptul că CPI și-a afirmat competența asupra statelor care nu sunt părți la Statutul de la Roma, ceea ce ridică preocupări serioase în ceea ce privește compatibilitatea cu Statutul de la Roma și cu principiile recunoscute ale dreptului internațional; ia act de faptul că CPI și-a ignorat propriul standard complementar conform căruia CPI trebuie să fie o soluție de ultimă instanță și să renunțe în favoarea investigațiilor efectuate de autoritățile naționale;</w:t>
            </w:r>
          </w:p>
        </w:tc>
      </w:tr>
    </w:tbl>
    <w:p w14:paraId="742F7A3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C6F76D3" w14:textId="77777777" w:rsidR="000E5EFC" w:rsidRPr="0007133C" w:rsidRDefault="000E5EFC" w:rsidP="000E5EFC">
      <w:r w:rsidRPr="0007133C">
        <w:rPr>
          <w:rStyle w:val="HideTWBExt"/>
        </w:rPr>
        <w:t>&lt;/Amend&gt;</w:t>
      </w:r>
    </w:p>
    <w:p w14:paraId="24FB8423"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133</w:t>
      </w:r>
      <w:r w:rsidRPr="0007133C">
        <w:rPr>
          <w:rStyle w:val="HideTWBExt"/>
          <w:b w:val="0"/>
        </w:rPr>
        <w:t>&lt;/NumAm&gt;</w:t>
      </w:r>
    </w:p>
    <w:p w14:paraId="6008F6E6"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52F4BAA2" w14:textId="77777777" w:rsidR="000E5EFC" w:rsidRPr="0007133C" w:rsidRDefault="000E5EFC" w:rsidP="000E5EFC">
      <w:pPr>
        <w:pStyle w:val="NormalBold"/>
      </w:pPr>
      <w:r w:rsidRPr="0007133C">
        <w:rPr>
          <w:rStyle w:val="HideTWBExt"/>
          <w:b w:val="0"/>
        </w:rPr>
        <w:t>&lt;/RepeatBlock-By&gt;</w:t>
      </w:r>
    </w:p>
    <w:p w14:paraId="11A8B3F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00CDFC7" w14:textId="77777777" w:rsidR="000E5EFC" w:rsidRPr="0007133C" w:rsidRDefault="000E5EFC" w:rsidP="000E5EFC">
      <w:pPr>
        <w:pStyle w:val="NormalBold"/>
      </w:pPr>
      <w:r w:rsidRPr="0007133C">
        <w:rPr>
          <w:rStyle w:val="HideTWBExt"/>
          <w:b w:val="0"/>
        </w:rPr>
        <w:t>&lt;Article&gt;</w:t>
      </w:r>
      <w:r w:rsidRPr="0007133C">
        <w:t>Punctul 3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6075481" w14:textId="77777777" w:rsidTr="001410B6">
        <w:trPr>
          <w:trHeight w:hRule="exact" w:val="240"/>
          <w:jc w:val="center"/>
        </w:trPr>
        <w:tc>
          <w:tcPr>
            <w:tcW w:w="9752" w:type="dxa"/>
            <w:gridSpan w:val="2"/>
            <w:tcBorders>
              <w:top w:val="nil"/>
              <w:left w:val="nil"/>
              <w:bottom w:val="nil"/>
              <w:right w:val="nil"/>
            </w:tcBorders>
          </w:tcPr>
          <w:p w14:paraId="58F18EFD" w14:textId="77777777" w:rsidR="000E5EFC" w:rsidRPr="0007133C" w:rsidRDefault="000E5EFC" w:rsidP="001410B6"/>
        </w:tc>
      </w:tr>
      <w:tr w:rsidR="00D765D4" w:rsidRPr="0007133C" w14:paraId="04D20E29" w14:textId="77777777" w:rsidTr="001410B6">
        <w:trPr>
          <w:trHeight w:val="240"/>
          <w:jc w:val="center"/>
        </w:trPr>
        <w:tc>
          <w:tcPr>
            <w:tcW w:w="4876" w:type="dxa"/>
            <w:tcBorders>
              <w:top w:val="nil"/>
              <w:left w:val="nil"/>
              <w:bottom w:val="nil"/>
              <w:right w:val="nil"/>
            </w:tcBorders>
          </w:tcPr>
          <w:p w14:paraId="2241B57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DDBD047" w14:textId="77777777" w:rsidR="000E5EFC" w:rsidRPr="0007133C" w:rsidRDefault="000E5EFC" w:rsidP="001410B6">
            <w:pPr>
              <w:pStyle w:val="AmColumnHeading"/>
            </w:pPr>
            <w:r w:rsidRPr="0007133C">
              <w:t>Amendamentul</w:t>
            </w:r>
          </w:p>
        </w:tc>
      </w:tr>
      <w:tr w:rsidR="00D765D4" w:rsidRPr="0007133C" w14:paraId="748A412E" w14:textId="77777777" w:rsidTr="001410B6">
        <w:trPr>
          <w:jc w:val="center"/>
        </w:trPr>
        <w:tc>
          <w:tcPr>
            <w:tcW w:w="4876" w:type="dxa"/>
            <w:tcBorders>
              <w:top w:val="nil"/>
              <w:left w:val="nil"/>
              <w:bottom w:val="nil"/>
              <w:right w:val="nil"/>
            </w:tcBorders>
          </w:tcPr>
          <w:p w14:paraId="0975F09F" w14:textId="77777777" w:rsidR="000E5EFC" w:rsidRPr="0007133C" w:rsidRDefault="000E5EFC" w:rsidP="001410B6">
            <w:pPr>
              <w:pStyle w:val="Normal6a"/>
            </w:pPr>
          </w:p>
        </w:tc>
        <w:tc>
          <w:tcPr>
            <w:tcW w:w="4876" w:type="dxa"/>
            <w:tcBorders>
              <w:top w:val="nil"/>
              <w:left w:val="nil"/>
              <w:bottom w:val="nil"/>
              <w:right w:val="nil"/>
            </w:tcBorders>
          </w:tcPr>
          <w:p w14:paraId="0C9CC04F" w14:textId="77777777" w:rsidR="000E5EFC" w:rsidRPr="0007133C" w:rsidRDefault="000E5EFC" w:rsidP="001410B6">
            <w:pPr>
              <w:pStyle w:val="Normal6a"/>
            </w:pPr>
            <w:r w:rsidRPr="0007133C">
              <w:rPr>
                <w:b/>
                <w:i/>
              </w:rPr>
              <w:t>3b.</w:t>
            </w:r>
            <w:r w:rsidRPr="0007133C">
              <w:tab/>
            </w:r>
            <w:r w:rsidRPr="0007133C">
              <w:rPr>
                <w:b/>
                <w:i/>
              </w:rPr>
              <w:t>ia act de faptul că bullyingul și hărțuirea persistente indică deficiențe structurale în guvernanța CPI; consideră că credibilitatea CPI în urmărirea penală a crimelor internaționale va fi subminată în mod semnificativ atât timp cât aceste deficiențe nu sunt remediate prin reforme ample;</w:t>
            </w:r>
          </w:p>
        </w:tc>
      </w:tr>
    </w:tbl>
    <w:p w14:paraId="76F3818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6BD6079" w14:textId="77777777" w:rsidR="000E5EFC" w:rsidRPr="0007133C" w:rsidRDefault="000E5EFC" w:rsidP="000E5EFC">
      <w:r w:rsidRPr="0007133C">
        <w:rPr>
          <w:rStyle w:val="HideTWBExt"/>
        </w:rPr>
        <w:t>&lt;/Amend&gt;</w:t>
      </w:r>
    </w:p>
    <w:p w14:paraId="0ED96C6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134</w:t>
      </w:r>
      <w:r w:rsidRPr="0007133C">
        <w:rPr>
          <w:rStyle w:val="HideTWBExt"/>
          <w:b w:val="0"/>
        </w:rPr>
        <w:t>&lt;/NumAm&gt;</w:t>
      </w:r>
    </w:p>
    <w:p w14:paraId="4620767F" w14:textId="77777777" w:rsidR="000E5EFC" w:rsidRPr="0007133C" w:rsidRDefault="000E5EFC" w:rsidP="000E5EFC">
      <w:pPr>
        <w:pStyle w:val="NormalBold"/>
      </w:pPr>
      <w:r w:rsidRPr="0007133C">
        <w:rPr>
          <w:rStyle w:val="HideTWBExt"/>
          <w:b w:val="0"/>
        </w:rPr>
        <w:t>&lt;RepeatBlock-By&gt;&lt;Members&gt;</w:t>
      </w:r>
      <w:r w:rsidRPr="0007133C">
        <w:t>Bernard Guetta</w:t>
      </w:r>
      <w:r w:rsidRPr="0007133C">
        <w:rPr>
          <w:rStyle w:val="HideTWBExt"/>
          <w:b w:val="0"/>
        </w:rPr>
        <w:t>&lt;/Members&gt;</w:t>
      </w:r>
    </w:p>
    <w:p w14:paraId="666EC020" w14:textId="77777777" w:rsidR="000E5EFC" w:rsidRPr="0007133C" w:rsidRDefault="000E5EFC" w:rsidP="000E5EFC">
      <w:pPr>
        <w:pStyle w:val="NormalBold"/>
      </w:pPr>
      <w:r w:rsidRPr="0007133C">
        <w:rPr>
          <w:rStyle w:val="HideTWBExt"/>
          <w:b w:val="0"/>
        </w:rPr>
        <w:t>&lt;/RepeatBlock-By&gt;</w:t>
      </w:r>
    </w:p>
    <w:p w14:paraId="41CD6B3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097ADF3" w14:textId="77777777" w:rsidR="000E5EFC" w:rsidRPr="0007133C" w:rsidRDefault="000E5EFC" w:rsidP="000E5EFC">
      <w:pPr>
        <w:pStyle w:val="NormalBold"/>
      </w:pPr>
      <w:r w:rsidRPr="0007133C">
        <w:rPr>
          <w:rStyle w:val="HideTWBExt"/>
          <w:b w:val="0"/>
        </w:rPr>
        <w:t>&lt;Article&gt;</w:t>
      </w:r>
      <w:r w:rsidRPr="0007133C">
        <w:t>Punctul 4</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97E4E8A" w14:textId="77777777" w:rsidTr="001410B6">
        <w:trPr>
          <w:trHeight w:hRule="exact" w:val="240"/>
          <w:jc w:val="center"/>
        </w:trPr>
        <w:tc>
          <w:tcPr>
            <w:tcW w:w="9752" w:type="dxa"/>
            <w:gridSpan w:val="2"/>
            <w:tcBorders>
              <w:top w:val="nil"/>
              <w:left w:val="nil"/>
              <w:bottom w:val="nil"/>
              <w:right w:val="nil"/>
            </w:tcBorders>
          </w:tcPr>
          <w:p w14:paraId="55F8EBE3" w14:textId="77777777" w:rsidR="000E5EFC" w:rsidRPr="0007133C" w:rsidRDefault="000E5EFC" w:rsidP="001410B6"/>
        </w:tc>
      </w:tr>
      <w:tr w:rsidR="00D765D4" w:rsidRPr="0007133C" w14:paraId="7378B607" w14:textId="77777777" w:rsidTr="001410B6">
        <w:trPr>
          <w:trHeight w:val="240"/>
          <w:jc w:val="center"/>
        </w:trPr>
        <w:tc>
          <w:tcPr>
            <w:tcW w:w="4876" w:type="dxa"/>
            <w:tcBorders>
              <w:top w:val="nil"/>
              <w:left w:val="nil"/>
              <w:bottom w:val="nil"/>
              <w:right w:val="nil"/>
            </w:tcBorders>
          </w:tcPr>
          <w:p w14:paraId="0D97D8B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562342F" w14:textId="77777777" w:rsidR="000E5EFC" w:rsidRPr="0007133C" w:rsidRDefault="000E5EFC" w:rsidP="001410B6">
            <w:pPr>
              <w:pStyle w:val="AmColumnHeading"/>
            </w:pPr>
            <w:r w:rsidRPr="0007133C">
              <w:t>Amendamentul</w:t>
            </w:r>
          </w:p>
        </w:tc>
      </w:tr>
      <w:tr w:rsidR="00D765D4" w:rsidRPr="0007133C" w14:paraId="4644C4E4" w14:textId="77777777" w:rsidTr="001410B6">
        <w:trPr>
          <w:jc w:val="center"/>
        </w:trPr>
        <w:tc>
          <w:tcPr>
            <w:tcW w:w="4876" w:type="dxa"/>
            <w:tcBorders>
              <w:top w:val="nil"/>
              <w:left w:val="nil"/>
              <w:bottom w:val="nil"/>
              <w:right w:val="nil"/>
            </w:tcBorders>
          </w:tcPr>
          <w:p w14:paraId="78EC2B44" w14:textId="77777777" w:rsidR="000E5EFC" w:rsidRPr="0007133C" w:rsidRDefault="000E5EFC" w:rsidP="001410B6">
            <w:pPr>
              <w:pStyle w:val="Normal6a"/>
            </w:pPr>
            <w:r w:rsidRPr="0007133C">
              <w:t>4.</w:t>
            </w:r>
            <w:r w:rsidRPr="0007133C">
              <w:tab/>
              <w:t xml:space="preserve">consideră că astfel de măsuri și aplicarea lor extrateritorială </w:t>
            </w:r>
            <w:r w:rsidRPr="0007133C">
              <w:rPr>
                <w:b/>
                <w:bCs/>
                <w:i/>
                <w:iCs/>
              </w:rPr>
              <w:t>sunt</w:t>
            </w:r>
            <w:r w:rsidRPr="0007133C">
              <w:t xml:space="preserve"> </w:t>
            </w:r>
            <w:r w:rsidRPr="0007133C">
              <w:rPr>
                <w:b/>
                <w:bCs/>
                <w:i/>
                <w:iCs/>
              </w:rPr>
              <w:t>ilegale și</w:t>
            </w:r>
            <w:r w:rsidRPr="0007133C">
              <w:t xml:space="preserve"> constituie </w:t>
            </w:r>
            <w:r w:rsidRPr="0007133C">
              <w:rPr>
                <w:b/>
                <w:bCs/>
                <w:i/>
                <w:iCs/>
              </w:rPr>
              <w:t>ingerințe</w:t>
            </w:r>
            <w:r w:rsidRPr="0007133C">
              <w:t xml:space="preserve"> </w:t>
            </w:r>
            <w:r w:rsidRPr="0007133C">
              <w:rPr>
                <w:b/>
                <w:bCs/>
                <w:i/>
                <w:iCs/>
              </w:rPr>
              <w:t>care amenință</w:t>
            </w:r>
            <w:r w:rsidRPr="0007133C">
              <w:t xml:space="preserve"> suveranitatea europeană și au scos la iveală lacune și insuficiențe semnificative în capacitatea UE de a proteja părțile interesate din domeniul justiției internaționale și de a apăra autonomia UE;</w:t>
            </w:r>
          </w:p>
        </w:tc>
        <w:tc>
          <w:tcPr>
            <w:tcW w:w="4876" w:type="dxa"/>
            <w:tcBorders>
              <w:top w:val="nil"/>
              <w:left w:val="nil"/>
              <w:bottom w:val="nil"/>
              <w:right w:val="nil"/>
            </w:tcBorders>
          </w:tcPr>
          <w:p w14:paraId="1744D24E" w14:textId="77777777" w:rsidR="000E5EFC" w:rsidRPr="0007133C" w:rsidRDefault="000E5EFC" w:rsidP="001410B6">
            <w:pPr>
              <w:pStyle w:val="Normal6a"/>
            </w:pPr>
            <w:r w:rsidRPr="0007133C">
              <w:t>4.</w:t>
            </w:r>
            <w:r w:rsidRPr="0007133C">
              <w:tab/>
              <w:t xml:space="preserve">consideră că astfel de măsuri și aplicarea lor extrateritorială </w:t>
            </w:r>
            <w:r w:rsidRPr="0007133C">
              <w:rPr>
                <w:b/>
                <w:bCs/>
                <w:i/>
                <w:iCs/>
              </w:rPr>
              <w:t xml:space="preserve">contravin dreptului internațional, </w:t>
            </w:r>
            <w:r w:rsidRPr="0007133C">
              <w:t xml:space="preserve">constituie </w:t>
            </w:r>
            <w:r w:rsidRPr="0007133C">
              <w:rPr>
                <w:b/>
                <w:bCs/>
                <w:i/>
                <w:iCs/>
              </w:rPr>
              <w:t xml:space="preserve">o ingerință nejustificată în jurisdicția Uniunii și a statelor sale membre, amenințând astfel </w:t>
            </w:r>
            <w:r w:rsidRPr="0007133C">
              <w:t>suveranitatea europeană</w:t>
            </w:r>
            <w:r w:rsidRPr="0007133C">
              <w:rPr>
                <w:b/>
                <w:bCs/>
                <w:i/>
                <w:iCs/>
              </w:rPr>
              <w:t xml:space="preserve">, </w:t>
            </w:r>
            <w:r w:rsidRPr="0007133C">
              <w:t>și au scos la iveală lacune și insuficiențe semnificative în capacitatea UE de a proteja părțile interesate din domeniul justiției internaționale și de a apăra autonomia UE;</w:t>
            </w:r>
          </w:p>
        </w:tc>
      </w:tr>
    </w:tbl>
    <w:p w14:paraId="57422E6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0FAFB83" w14:textId="77777777" w:rsidR="000E5EFC" w:rsidRPr="0007133C" w:rsidRDefault="000E5EFC" w:rsidP="000E5EFC">
      <w:r w:rsidRPr="0007133C">
        <w:rPr>
          <w:rStyle w:val="HideTWBExt"/>
        </w:rPr>
        <w:t>&lt;/Amend&gt;</w:t>
      </w:r>
    </w:p>
    <w:p w14:paraId="1C7EAD8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135</w:t>
      </w:r>
      <w:r w:rsidRPr="0007133C">
        <w:rPr>
          <w:rStyle w:val="HideTWBExt"/>
          <w:b w:val="0"/>
        </w:rPr>
        <w:t>&lt;/NumAm&gt;</w:t>
      </w:r>
    </w:p>
    <w:p w14:paraId="42D4F721"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7F197EF5" w14:textId="77777777" w:rsidR="000E5EFC" w:rsidRPr="0007133C" w:rsidRDefault="000E5EFC" w:rsidP="000E5EFC">
      <w:pPr>
        <w:pStyle w:val="NormalBold"/>
      </w:pPr>
      <w:r w:rsidRPr="0007133C">
        <w:rPr>
          <w:rStyle w:val="HideTWBExt"/>
          <w:b w:val="0"/>
        </w:rPr>
        <w:t>&lt;/RepeatBlock-By&gt;</w:t>
      </w:r>
    </w:p>
    <w:p w14:paraId="1028724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AB47EE1" w14:textId="77777777" w:rsidR="000E5EFC" w:rsidRPr="0007133C" w:rsidRDefault="000E5EFC" w:rsidP="000E5EFC">
      <w:pPr>
        <w:pStyle w:val="NormalBold"/>
      </w:pPr>
      <w:r w:rsidRPr="0007133C">
        <w:rPr>
          <w:rStyle w:val="HideTWBExt"/>
          <w:b w:val="0"/>
        </w:rPr>
        <w:lastRenderedPageBreak/>
        <w:t>&lt;Article&gt;</w:t>
      </w:r>
      <w:r w:rsidRPr="0007133C">
        <w:t>Punctul 4</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438C1ED" w14:textId="77777777" w:rsidTr="001410B6">
        <w:trPr>
          <w:trHeight w:hRule="exact" w:val="240"/>
          <w:jc w:val="center"/>
        </w:trPr>
        <w:tc>
          <w:tcPr>
            <w:tcW w:w="9752" w:type="dxa"/>
            <w:gridSpan w:val="2"/>
            <w:tcBorders>
              <w:top w:val="nil"/>
              <w:left w:val="nil"/>
              <w:bottom w:val="nil"/>
              <w:right w:val="nil"/>
            </w:tcBorders>
          </w:tcPr>
          <w:p w14:paraId="79747851" w14:textId="77777777" w:rsidR="000E5EFC" w:rsidRPr="0007133C" w:rsidRDefault="000E5EFC" w:rsidP="001410B6"/>
        </w:tc>
      </w:tr>
      <w:tr w:rsidR="00D765D4" w:rsidRPr="0007133C" w14:paraId="72E268AA" w14:textId="77777777" w:rsidTr="001410B6">
        <w:trPr>
          <w:trHeight w:val="240"/>
          <w:jc w:val="center"/>
        </w:trPr>
        <w:tc>
          <w:tcPr>
            <w:tcW w:w="4876" w:type="dxa"/>
            <w:tcBorders>
              <w:top w:val="nil"/>
              <w:left w:val="nil"/>
              <w:bottom w:val="nil"/>
              <w:right w:val="nil"/>
            </w:tcBorders>
          </w:tcPr>
          <w:p w14:paraId="1074566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A2259F8" w14:textId="77777777" w:rsidR="000E5EFC" w:rsidRPr="0007133C" w:rsidRDefault="000E5EFC" w:rsidP="001410B6">
            <w:pPr>
              <w:pStyle w:val="AmColumnHeading"/>
            </w:pPr>
            <w:r w:rsidRPr="0007133C">
              <w:t>Amendamentul</w:t>
            </w:r>
          </w:p>
        </w:tc>
      </w:tr>
      <w:tr w:rsidR="00D765D4" w:rsidRPr="0007133C" w14:paraId="1FAA7AED" w14:textId="77777777" w:rsidTr="001410B6">
        <w:trPr>
          <w:jc w:val="center"/>
        </w:trPr>
        <w:tc>
          <w:tcPr>
            <w:tcW w:w="4876" w:type="dxa"/>
            <w:tcBorders>
              <w:top w:val="nil"/>
              <w:left w:val="nil"/>
              <w:bottom w:val="nil"/>
              <w:right w:val="nil"/>
            </w:tcBorders>
          </w:tcPr>
          <w:p w14:paraId="72D63F56" w14:textId="77777777" w:rsidR="000E5EFC" w:rsidRPr="0007133C" w:rsidRDefault="000E5EFC" w:rsidP="001410B6">
            <w:pPr>
              <w:pStyle w:val="Normal6a"/>
            </w:pPr>
            <w:r w:rsidRPr="0007133C">
              <w:t>4.</w:t>
            </w:r>
            <w:r w:rsidRPr="0007133C">
              <w:tab/>
              <w:t xml:space="preserve">consideră că astfel de măsuri și aplicarea lor extrateritorială sunt ilegale și constituie ingerințe care amenință suveranitatea europeană și au scos la iveală lacune și insuficiențe semnificative în capacitatea UE de a </w:t>
            </w:r>
            <w:r w:rsidRPr="0007133C">
              <w:rPr>
                <w:b/>
                <w:bCs/>
                <w:i/>
                <w:iCs/>
              </w:rPr>
              <w:t>proteja</w:t>
            </w:r>
            <w:r w:rsidRPr="0007133C">
              <w:t xml:space="preserve"> părțile interesate din domeniul justiției internaționale și de a apăra autonomia UE;</w:t>
            </w:r>
          </w:p>
        </w:tc>
        <w:tc>
          <w:tcPr>
            <w:tcW w:w="4876" w:type="dxa"/>
            <w:tcBorders>
              <w:top w:val="nil"/>
              <w:left w:val="nil"/>
              <w:bottom w:val="nil"/>
              <w:right w:val="nil"/>
            </w:tcBorders>
          </w:tcPr>
          <w:p w14:paraId="2048B091" w14:textId="77777777" w:rsidR="000E5EFC" w:rsidRPr="0007133C" w:rsidRDefault="000E5EFC" w:rsidP="001410B6">
            <w:pPr>
              <w:pStyle w:val="Normal6a"/>
            </w:pPr>
            <w:r w:rsidRPr="0007133C">
              <w:t>4.</w:t>
            </w:r>
            <w:r w:rsidRPr="0007133C">
              <w:tab/>
              <w:t xml:space="preserve">consideră că astfel de măsuri și aplicarea lor extrateritorială sunt ilegale și constituie ingerințe </w:t>
            </w:r>
            <w:r w:rsidRPr="0007133C">
              <w:rPr>
                <w:b/>
                <w:bCs/>
                <w:i/>
                <w:iCs/>
              </w:rPr>
              <w:t>grave</w:t>
            </w:r>
            <w:r w:rsidRPr="0007133C">
              <w:t xml:space="preserve"> care amenință suveranitatea europeană și au scos la iveală lacune și insuficiențe semnificative în capacitatea UE de a </w:t>
            </w:r>
            <w:r w:rsidRPr="0007133C">
              <w:rPr>
                <w:b/>
                <w:bCs/>
                <w:i/>
                <w:iCs/>
              </w:rPr>
              <w:t xml:space="preserve">acționa în conformitate cu obiectivele sale de acțiune externă, protejând </w:t>
            </w:r>
            <w:r w:rsidRPr="0007133C">
              <w:t>părțile interesate din domeniul justiției internaționale și de a apăra autonomia UE;</w:t>
            </w:r>
          </w:p>
        </w:tc>
      </w:tr>
    </w:tbl>
    <w:p w14:paraId="6A3A9E2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5D31A82" w14:textId="77777777" w:rsidR="000E5EFC" w:rsidRPr="0007133C" w:rsidRDefault="000E5EFC" w:rsidP="000E5EFC">
      <w:r w:rsidRPr="0007133C">
        <w:rPr>
          <w:rStyle w:val="HideTWBExt"/>
        </w:rPr>
        <w:t>&lt;/Amend&gt;</w:t>
      </w:r>
    </w:p>
    <w:p w14:paraId="6B0769C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136</w:t>
      </w:r>
      <w:r w:rsidRPr="0007133C">
        <w:rPr>
          <w:rStyle w:val="HideTWBExt"/>
          <w:b w:val="0"/>
        </w:rPr>
        <w:t>&lt;/NumAm&gt;</w:t>
      </w:r>
    </w:p>
    <w:p w14:paraId="16712F4A"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0F2FEE72" w14:textId="77777777" w:rsidR="000E5EFC" w:rsidRPr="0007133C" w:rsidRDefault="000E5EFC" w:rsidP="000E5EFC">
      <w:pPr>
        <w:pStyle w:val="NormalBold"/>
      </w:pPr>
      <w:r w:rsidRPr="0007133C">
        <w:rPr>
          <w:rStyle w:val="HideTWBExt"/>
          <w:b w:val="0"/>
        </w:rPr>
        <w:t>&lt;/RepeatBlock-By&gt;</w:t>
      </w:r>
    </w:p>
    <w:p w14:paraId="3CDB469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330952E" w14:textId="77777777" w:rsidR="000E5EFC" w:rsidRPr="0007133C" w:rsidRDefault="000E5EFC" w:rsidP="000E5EFC">
      <w:pPr>
        <w:pStyle w:val="NormalBold"/>
      </w:pPr>
      <w:r w:rsidRPr="0007133C">
        <w:rPr>
          <w:rStyle w:val="HideTWBExt"/>
          <w:b w:val="0"/>
        </w:rPr>
        <w:t>&lt;Article&gt;</w:t>
      </w:r>
      <w:r w:rsidRPr="0007133C">
        <w:t>Punctul 4</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937DAF1" w14:textId="77777777" w:rsidTr="001410B6">
        <w:trPr>
          <w:trHeight w:hRule="exact" w:val="240"/>
          <w:jc w:val="center"/>
        </w:trPr>
        <w:tc>
          <w:tcPr>
            <w:tcW w:w="9752" w:type="dxa"/>
            <w:gridSpan w:val="2"/>
            <w:tcBorders>
              <w:top w:val="nil"/>
              <w:left w:val="nil"/>
              <w:bottom w:val="nil"/>
              <w:right w:val="nil"/>
            </w:tcBorders>
          </w:tcPr>
          <w:p w14:paraId="39D7DCA1" w14:textId="77777777" w:rsidR="000E5EFC" w:rsidRPr="0007133C" w:rsidRDefault="000E5EFC" w:rsidP="001410B6"/>
        </w:tc>
      </w:tr>
      <w:tr w:rsidR="00D765D4" w:rsidRPr="0007133C" w14:paraId="2222BC6C" w14:textId="77777777" w:rsidTr="001410B6">
        <w:trPr>
          <w:trHeight w:val="240"/>
          <w:jc w:val="center"/>
        </w:trPr>
        <w:tc>
          <w:tcPr>
            <w:tcW w:w="4876" w:type="dxa"/>
            <w:tcBorders>
              <w:top w:val="nil"/>
              <w:left w:val="nil"/>
              <w:bottom w:val="nil"/>
              <w:right w:val="nil"/>
            </w:tcBorders>
          </w:tcPr>
          <w:p w14:paraId="5ED709D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AA18971" w14:textId="77777777" w:rsidR="000E5EFC" w:rsidRPr="0007133C" w:rsidRDefault="000E5EFC" w:rsidP="001410B6">
            <w:pPr>
              <w:pStyle w:val="AmColumnHeading"/>
            </w:pPr>
            <w:r w:rsidRPr="0007133C">
              <w:t>Amendamentul</w:t>
            </w:r>
          </w:p>
        </w:tc>
      </w:tr>
      <w:tr w:rsidR="00D765D4" w:rsidRPr="0007133C" w14:paraId="22BEAEF9" w14:textId="77777777" w:rsidTr="001410B6">
        <w:trPr>
          <w:jc w:val="center"/>
        </w:trPr>
        <w:tc>
          <w:tcPr>
            <w:tcW w:w="4876" w:type="dxa"/>
            <w:tcBorders>
              <w:top w:val="nil"/>
              <w:left w:val="nil"/>
              <w:bottom w:val="nil"/>
              <w:right w:val="nil"/>
            </w:tcBorders>
          </w:tcPr>
          <w:p w14:paraId="29A34531" w14:textId="77777777" w:rsidR="000E5EFC" w:rsidRPr="0007133C" w:rsidRDefault="000E5EFC" w:rsidP="001410B6">
            <w:pPr>
              <w:pStyle w:val="Normal6a"/>
            </w:pPr>
            <w:r w:rsidRPr="0007133C">
              <w:t>4.</w:t>
            </w:r>
            <w:r w:rsidRPr="0007133C">
              <w:tab/>
              <w:t xml:space="preserve">consideră că astfel de măsuri și aplicarea lor extrateritorială </w:t>
            </w:r>
            <w:r w:rsidRPr="0007133C">
              <w:rPr>
                <w:b/>
                <w:bCs/>
                <w:i/>
                <w:iCs/>
              </w:rPr>
              <w:t>sunt</w:t>
            </w:r>
            <w:r w:rsidRPr="0007133C">
              <w:t xml:space="preserve"> </w:t>
            </w:r>
            <w:r w:rsidRPr="0007133C">
              <w:rPr>
                <w:b/>
                <w:bCs/>
                <w:i/>
                <w:iCs/>
              </w:rPr>
              <w:t>ilegale și</w:t>
            </w:r>
            <w:r w:rsidRPr="0007133C">
              <w:t xml:space="preserve"> constituie </w:t>
            </w:r>
            <w:r w:rsidRPr="0007133C">
              <w:rPr>
                <w:b/>
                <w:bCs/>
                <w:i/>
                <w:iCs/>
              </w:rPr>
              <w:t>ingerințe</w:t>
            </w:r>
            <w:r w:rsidRPr="0007133C">
              <w:t xml:space="preserve"> </w:t>
            </w:r>
            <w:r w:rsidRPr="0007133C">
              <w:rPr>
                <w:b/>
                <w:bCs/>
                <w:i/>
                <w:iCs/>
              </w:rPr>
              <w:t>care amenință suveranitatea europeană</w:t>
            </w:r>
            <w:r w:rsidRPr="0007133C">
              <w:t xml:space="preserve"> și au scos la iveală lacune și insuficiențe semnificative în capacitatea UE de a proteja părțile interesate din domeniul justiției internaționale </w:t>
            </w:r>
            <w:r w:rsidRPr="0007133C">
              <w:rPr>
                <w:b/>
                <w:bCs/>
                <w:i/>
                <w:iCs/>
              </w:rPr>
              <w:t>și de a apăra autonomia UE</w:t>
            </w:r>
            <w:r w:rsidRPr="0007133C">
              <w:t>;</w:t>
            </w:r>
          </w:p>
        </w:tc>
        <w:tc>
          <w:tcPr>
            <w:tcW w:w="4876" w:type="dxa"/>
            <w:tcBorders>
              <w:top w:val="nil"/>
              <w:left w:val="nil"/>
              <w:bottom w:val="nil"/>
              <w:right w:val="nil"/>
            </w:tcBorders>
          </w:tcPr>
          <w:p w14:paraId="77A226FD" w14:textId="77777777" w:rsidR="000E5EFC" w:rsidRPr="0007133C" w:rsidRDefault="000E5EFC" w:rsidP="001410B6">
            <w:pPr>
              <w:pStyle w:val="Normal6a"/>
            </w:pPr>
            <w:r w:rsidRPr="0007133C">
              <w:t>4.</w:t>
            </w:r>
            <w:r w:rsidRPr="0007133C">
              <w:tab/>
              <w:t xml:space="preserve">consideră că astfel de măsuri și aplicarea lor extrateritorială sunt </w:t>
            </w:r>
            <w:r w:rsidRPr="0007133C">
              <w:rPr>
                <w:b/>
                <w:bCs/>
                <w:i/>
                <w:iCs/>
              </w:rPr>
              <w:t>nejustificate și contrare sistemului internațional de justiție și statului de drept,</w:t>
            </w:r>
            <w:r w:rsidRPr="0007133C">
              <w:t xml:space="preserve"> constituie </w:t>
            </w:r>
            <w:r w:rsidRPr="0007133C">
              <w:rPr>
                <w:b/>
                <w:bCs/>
                <w:i/>
                <w:iCs/>
              </w:rPr>
              <w:t>o ingerință nejustificată</w:t>
            </w:r>
            <w:r w:rsidRPr="0007133C">
              <w:t xml:space="preserve"> </w:t>
            </w:r>
            <w:r w:rsidRPr="0007133C">
              <w:rPr>
                <w:b/>
                <w:bCs/>
                <w:i/>
                <w:iCs/>
              </w:rPr>
              <w:t>în ordinea juridică și autonomia strategică a UE</w:t>
            </w:r>
            <w:r w:rsidRPr="0007133C">
              <w:t xml:space="preserve"> și au scos la iveală lacune semnificative în capacitatea UE de a proteja părțile interesate din domeniul justiției internaționale;</w:t>
            </w:r>
          </w:p>
        </w:tc>
      </w:tr>
    </w:tbl>
    <w:p w14:paraId="084B521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C97EDDA" w14:textId="77777777" w:rsidR="000E5EFC" w:rsidRPr="0007133C" w:rsidRDefault="000E5EFC" w:rsidP="000E5EFC">
      <w:r w:rsidRPr="0007133C">
        <w:rPr>
          <w:rStyle w:val="HideTWBExt"/>
        </w:rPr>
        <w:t>&lt;/Amend&gt;</w:t>
      </w:r>
    </w:p>
    <w:p w14:paraId="00A379B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137</w:t>
      </w:r>
      <w:r w:rsidRPr="0007133C">
        <w:rPr>
          <w:rStyle w:val="HideTWBExt"/>
          <w:b w:val="0"/>
        </w:rPr>
        <w:t>&lt;/NumAm&gt;</w:t>
      </w:r>
    </w:p>
    <w:p w14:paraId="1A816F53"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29870B5"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5D28C5E0" w14:textId="77777777" w:rsidR="000E5EFC" w:rsidRPr="0007133C" w:rsidRDefault="000E5EFC" w:rsidP="000E5EFC">
      <w:pPr>
        <w:pStyle w:val="NormalBold"/>
      </w:pPr>
      <w:r w:rsidRPr="0007133C">
        <w:rPr>
          <w:rStyle w:val="HideTWBExt"/>
          <w:b w:val="0"/>
        </w:rPr>
        <w:t>&lt;/RepeatBlock-By&gt;</w:t>
      </w:r>
    </w:p>
    <w:p w14:paraId="003C1D3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D3862C0" w14:textId="77777777" w:rsidR="000E5EFC" w:rsidRPr="0007133C" w:rsidRDefault="000E5EFC" w:rsidP="000E5EFC">
      <w:pPr>
        <w:pStyle w:val="NormalBold"/>
      </w:pPr>
      <w:r w:rsidRPr="0007133C">
        <w:rPr>
          <w:rStyle w:val="HideTWBExt"/>
          <w:b w:val="0"/>
        </w:rPr>
        <w:t>&lt;Article&gt;</w:t>
      </w:r>
      <w:r w:rsidRPr="0007133C">
        <w:t>Punctul 4</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4E30847" w14:textId="77777777" w:rsidTr="001410B6">
        <w:trPr>
          <w:trHeight w:hRule="exact" w:val="240"/>
          <w:jc w:val="center"/>
        </w:trPr>
        <w:tc>
          <w:tcPr>
            <w:tcW w:w="9752" w:type="dxa"/>
            <w:gridSpan w:val="2"/>
            <w:tcBorders>
              <w:top w:val="nil"/>
              <w:left w:val="nil"/>
              <w:bottom w:val="nil"/>
              <w:right w:val="nil"/>
            </w:tcBorders>
          </w:tcPr>
          <w:p w14:paraId="17312EF4" w14:textId="77777777" w:rsidR="000E5EFC" w:rsidRPr="0007133C" w:rsidRDefault="000E5EFC" w:rsidP="001410B6"/>
        </w:tc>
      </w:tr>
      <w:tr w:rsidR="00D765D4" w:rsidRPr="0007133C" w14:paraId="5014C482" w14:textId="77777777" w:rsidTr="001410B6">
        <w:trPr>
          <w:trHeight w:val="240"/>
          <w:jc w:val="center"/>
        </w:trPr>
        <w:tc>
          <w:tcPr>
            <w:tcW w:w="4876" w:type="dxa"/>
            <w:tcBorders>
              <w:top w:val="nil"/>
              <w:left w:val="nil"/>
              <w:bottom w:val="nil"/>
              <w:right w:val="nil"/>
            </w:tcBorders>
          </w:tcPr>
          <w:p w14:paraId="24C16A21"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2B1141C4" w14:textId="77777777" w:rsidR="000E5EFC" w:rsidRPr="0007133C" w:rsidRDefault="000E5EFC" w:rsidP="001410B6">
            <w:pPr>
              <w:pStyle w:val="AmColumnHeading"/>
            </w:pPr>
            <w:r w:rsidRPr="0007133C">
              <w:t>Amendamentul</w:t>
            </w:r>
          </w:p>
        </w:tc>
      </w:tr>
      <w:tr w:rsidR="00D765D4" w:rsidRPr="0007133C" w14:paraId="191DB25F" w14:textId="77777777" w:rsidTr="001410B6">
        <w:trPr>
          <w:jc w:val="center"/>
        </w:trPr>
        <w:tc>
          <w:tcPr>
            <w:tcW w:w="4876" w:type="dxa"/>
            <w:tcBorders>
              <w:top w:val="nil"/>
              <w:left w:val="nil"/>
              <w:bottom w:val="nil"/>
              <w:right w:val="nil"/>
            </w:tcBorders>
          </w:tcPr>
          <w:p w14:paraId="47C393EE" w14:textId="77777777" w:rsidR="000E5EFC" w:rsidRPr="0007133C" w:rsidRDefault="000E5EFC" w:rsidP="001410B6">
            <w:pPr>
              <w:pStyle w:val="Normal6a"/>
            </w:pPr>
            <w:r w:rsidRPr="0007133C">
              <w:t>4.</w:t>
            </w:r>
            <w:r w:rsidRPr="0007133C">
              <w:tab/>
              <w:t>consideră că astfel de măsuri și aplicarea lor extrateritorială sunt ilegale și constituie ingerințe care amenință suveranitatea europeană și au scos la iveală lacune și insuficiențe semnificative în capacitatea UE de a proteja părțile interesate din domeniul justiției internaționale și de a apăra autonomia UE;</w:t>
            </w:r>
          </w:p>
        </w:tc>
        <w:tc>
          <w:tcPr>
            <w:tcW w:w="4876" w:type="dxa"/>
            <w:tcBorders>
              <w:top w:val="nil"/>
              <w:left w:val="nil"/>
              <w:bottom w:val="nil"/>
              <w:right w:val="nil"/>
            </w:tcBorders>
          </w:tcPr>
          <w:p w14:paraId="350EF019" w14:textId="77777777" w:rsidR="000E5EFC" w:rsidRPr="0007133C" w:rsidRDefault="000E5EFC" w:rsidP="001410B6">
            <w:pPr>
              <w:pStyle w:val="Normal6a"/>
            </w:pPr>
            <w:r w:rsidRPr="0007133C">
              <w:t>4.</w:t>
            </w:r>
            <w:r w:rsidRPr="0007133C">
              <w:tab/>
              <w:t xml:space="preserve">consideră că astfel de măsuri și aplicarea lor extrateritorială sunt ilegale și constituie ingerințe care amenință suveranitatea europeană și au scos la iveală lacune și insuficiențe semnificative în capacitatea </w:t>
            </w:r>
            <w:r w:rsidRPr="0007133C">
              <w:rPr>
                <w:b/>
                <w:bCs/>
                <w:i/>
                <w:iCs/>
              </w:rPr>
              <w:t xml:space="preserve">și voința politică a </w:t>
            </w:r>
            <w:r w:rsidRPr="0007133C">
              <w:t>UE de a proteja părțile interesate din domeniul justiției internaționale și de a apăra autonomia UE;</w:t>
            </w:r>
          </w:p>
        </w:tc>
      </w:tr>
    </w:tbl>
    <w:p w14:paraId="23509E5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6D70914" w14:textId="77777777" w:rsidR="000E5EFC" w:rsidRPr="0007133C" w:rsidRDefault="000E5EFC" w:rsidP="000E5EFC">
      <w:r w:rsidRPr="0007133C">
        <w:rPr>
          <w:rStyle w:val="HideTWBExt"/>
        </w:rPr>
        <w:t>&lt;/Amend&gt;</w:t>
      </w:r>
    </w:p>
    <w:p w14:paraId="7B21940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138</w:t>
      </w:r>
      <w:r w:rsidRPr="0007133C">
        <w:rPr>
          <w:rStyle w:val="HideTWBExt"/>
          <w:b w:val="0"/>
        </w:rPr>
        <w:t>&lt;/NumAm&gt;</w:t>
      </w:r>
    </w:p>
    <w:p w14:paraId="5237EE76" w14:textId="77777777" w:rsidR="000E5EFC" w:rsidRPr="0007133C" w:rsidRDefault="000E5EFC" w:rsidP="000E5EFC">
      <w:pPr>
        <w:pStyle w:val="NormalBold"/>
      </w:pPr>
      <w:r w:rsidRPr="0007133C">
        <w:rPr>
          <w:rStyle w:val="HideTWBExt"/>
          <w:b w:val="0"/>
        </w:rPr>
        <w:t>&lt;RepeatBlock-By&gt;&lt;Members&gt;</w:t>
      </w:r>
      <w:r w:rsidRPr="0007133C">
        <w:t>Arkadiusz Mularczyk, Michał Dworczyk</w:t>
      </w:r>
      <w:r w:rsidRPr="0007133C">
        <w:rPr>
          <w:rStyle w:val="HideTWBExt"/>
          <w:b w:val="0"/>
        </w:rPr>
        <w:t>&lt;/Members&gt;</w:t>
      </w:r>
    </w:p>
    <w:p w14:paraId="46C407B3"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696827E8" w14:textId="77777777" w:rsidR="000E5EFC" w:rsidRPr="0007133C" w:rsidRDefault="000E5EFC" w:rsidP="000E5EFC">
      <w:pPr>
        <w:pStyle w:val="NormalBold"/>
      </w:pPr>
      <w:r w:rsidRPr="0007133C">
        <w:rPr>
          <w:rStyle w:val="HideTWBExt"/>
          <w:b w:val="0"/>
        </w:rPr>
        <w:t>&lt;/RepeatBlock-By&gt;</w:t>
      </w:r>
    </w:p>
    <w:p w14:paraId="5BCFCCD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DF33577" w14:textId="77777777" w:rsidR="000E5EFC" w:rsidRPr="0007133C" w:rsidRDefault="000E5EFC" w:rsidP="000E5EFC">
      <w:pPr>
        <w:pStyle w:val="NormalBold"/>
      </w:pPr>
      <w:r w:rsidRPr="0007133C">
        <w:rPr>
          <w:rStyle w:val="HideTWBExt"/>
          <w:b w:val="0"/>
        </w:rPr>
        <w:t>&lt;Article&gt;</w:t>
      </w:r>
      <w:r w:rsidRPr="0007133C">
        <w:t>Punctul 4</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3D10B58" w14:textId="77777777" w:rsidTr="001410B6">
        <w:trPr>
          <w:trHeight w:hRule="exact" w:val="240"/>
          <w:jc w:val="center"/>
        </w:trPr>
        <w:tc>
          <w:tcPr>
            <w:tcW w:w="9752" w:type="dxa"/>
            <w:gridSpan w:val="2"/>
            <w:tcBorders>
              <w:top w:val="nil"/>
              <w:left w:val="nil"/>
              <w:bottom w:val="nil"/>
              <w:right w:val="nil"/>
            </w:tcBorders>
          </w:tcPr>
          <w:p w14:paraId="065707C0" w14:textId="77777777" w:rsidR="000E5EFC" w:rsidRPr="0007133C" w:rsidRDefault="000E5EFC" w:rsidP="001410B6"/>
        </w:tc>
      </w:tr>
      <w:tr w:rsidR="00D765D4" w:rsidRPr="0007133C" w14:paraId="31AF63FF" w14:textId="77777777" w:rsidTr="001410B6">
        <w:trPr>
          <w:trHeight w:val="240"/>
          <w:jc w:val="center"/>
        </w:trPr>
        <w:tc>
          <w:tcPr>
            <w:tcW w:w="4876" w:type="dxa"/>
            <w:tcBorders>
              <w:top w:val="nil"/>
              <w:left w:val="nil"/>
              <w:bottom w:val="nil"/>
              <w:right w:val="nil"/>
            </w:tcBorders>
          </w:tcPr>
          <w:p w14:paraId="15AD0A7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A76FC07" w14:textId="77777777" w:rsidR="000E5EFC" w:rsidRPr="0007133C" w:rsidRDefault="000E5EFC" w:rsidP="001410B6">
            <w:pPr>
              <w:pStyle w:val="AmColumnHeading"/>
            </w:pPr>
            <w:r w:rsidRPr="0007133C">
              <w:t>Amendamentul</w:t>
            </w:r>
          </w:p>
        </w:tc>
      </w:tr>
      <w:tr w:rsidR="00D765D4" w:rsidRPr="0007133C" w14:paraId="4580E095" w14:textId="77777777" w:rsidTr="001410B6">
        <w:trPr>
          <w:jc w:val="center"/>
        </w:trPr>
        <w:tc>
          <w:tcPr>
            <w:tcW w:w="4876" w:type="dxa"/>
            <w:tcBorders>
              <w:top w:val="nil"/>
              <w:left w:val="nil"/>
              <w:bottom w:val="nil"/>
              <w:right w:val="nil"/>
            </w:tcBorders>
          </w:tcPr>
          <w:p w14:paraId="309C041B" w14:textId="77777777" w:rsidR="000E5EFC" w:rsidRPr="0007133C" w:rsidRDefault="000E5EFC" w:rsidP="001410B6">
            <w:pPr>
              <w:pStyle w:val="Normal6a"/>
            </w:pPr>
            <w:r w:rsidRPr="0007133C">
              <w:t>4.</w:t>
            </w:r>
            <w:r w:rsidRPr="0007133C">
              <w:tab/>
              <w:t xml:space="preserve">consideră că astfel de măsuri și aplicarea lor extrateritorială sunt ilegale și constituie ingerințe care amenință suveranitatea </w:t>
            </w:r>
            <w:r w:rsidRPr="0007133C">
              <w:rPr>
                <w:b/>
                <w:bCs/>
                <w:i/>
                <w:iCs/>
              </w:rPr>
              <w:t>europeană</w:t>
            </w:r>
            <w:r w:rsidRPr="0007133C">
              <w:t xml:space="preserve"> și au scos la iveală lacune și insuficiențe semnificative în capacitatea UE de a proteja părțile interesate din domeniul justiției internaționale și de a apăra </w:t>
            </w:r>
            <w:r w:rsidRPr="0007133C">
              <w:rPr>
                <w:b/>
                <w:bCs/>
                <w:i/>
                <w:iCs/>
              </w:rPr>
              <w:t>autonomia</w:t>
            </w:r>
            <w:r w:rsidRPr="0007133C">
              <w:t xml:space="preserve"> UE;</w:t>
            </w:r>
          </w:p>
        </w:tc>
        <w:tc>
          <w:tcPr>
            <w:tcW w:w="4876" w:type="dxa"/>
            <w:tcBorders>
              <w:top w:val="nil"/>
              <w:left w:val="nil"/>
              <w:bottom w:val="nil"/>
              <w:right w:val="nil"/>
            </w:tcBorders>
          </w:tcPr>
          <w:p w14:paraId="6C564ACF" w14:textId="77777777" w:rsidR="000E5EFC" w:rsidRPr="0007133C" w:rsidRDefault="000E5EFC" w:rsidP="001410B6">
            <w:pPr>
              <w:pStyle w:val="Normal6a"/>
            </w:pPr>
            <w:r w:rsidRPr="0007133C">
              <w:t>4.</w:t>
            </w:r>
            <w:r w:rsidRPr="0007133C">
              <w:tab/>
              <w:t xml:space="preserve">consideră că astfel de măsuri și aplicarea lor extrateritorială sunt ilegale și constituie ingerințe care amenință suveranitatea </w:t>
            </w:r>
            <w:r w:rsidRPr="0007133C">
              <w:rPr>
                <w:b/>
                <w:bCs/>
                <w:i/>
                <w:iCs/>
              </w:rPr>
              <w:t xml:space="preserve">statelor europene </w:t>
            </w:r>
            <w:r w:rsidRPr="0007133C">
              <w:t xml:space="preserve">și au scos la iveală lacune și insuficiențe semnificative în capacitatea UE de a proteja părțile interesate din domeniul justiției internaționale și de a apăra </w:t>
            </w:r>
            <w:r w:rsidRPr="0007133C">
              <w:rPr>
                <w:b/>
                <w:bCs/>
                <w:i/>
                <w:iCs/>
              </w:rPr>
              <w:t xml:space="preserve">reziliența </w:t>
            </w:r>
            <w:r w:rsidRPr="0007133C">
              <w:t>UE;</w:t>
            </w:r>
          </w:p>
        </w:tc>
      </w:tr>
    </w:tbl>
    <w:p w14:paraId="7C3497D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8B2A3B3" w14:textId="77777777" w:rsidR="000E5EFC" w:rsidRPr="0007133C" w:rsidRDefault="000E5EFC" w:rsidP="000E5EFC">
      <w:r w:rsidRPr="0007133C">
        <w:rPr>
          <w:rStyle w:val="HideTWBExt"/>
        </w:rPr>
        <w:t>&lt;/Amend&gt;</w:t>
      </w:r>
    </w:p>
    <w:p w14:paraId="63BE8B6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139</w:t>
      </w:r>
      <w:r w:rsidRPr="0007133C">
        <w:rPr>
          <w:rStyle w:val="HideTWBExt"/>
          <w:b w:val="0"/>
        </w:rPr>
        <w:t>&lt;/NumAm&gt;</w:t>
      </w:r>
    </w:p>
    <w:p w14:paraId="1FF71942"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6590B1D8" w14:textId="77777777" w:rsidR="000E5EFC" w:rsidRPr="0007133C" w:rsidRDefault="000E5EFC" w:rsidP="000E5EFC">
      <w:pPr>
        <w:pStyle w:val="NormalBold"/>
      </w:pPr>
      <w:r w:rsidRPr="0007133C">
        <w:rPr>
          <w:rStyle w:val="HideTWBExt"/>
          <w:b w:val="0"/>
        </w:rPr>
        <w:t>&lt;/RepeatBlock-By&gt;</w:t>
      </w:r>
    </w:p>
    <w:p w14:paraId="7B03A67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6176014" w14:textId="77777777" w:rsidR="000E5EFC" w:rsidRPr="0007133C" w:rsidRDefault="000E5EFC" w:rsidP="000E5EFC">
      <w:pPr>
        <w:pStyle w:val="NormalBold"/>
      </w:pPr>
      <w:r w:rsidRPr="0007133C">
        <w:rPr>
          <w:rStyle w:val="HideTWBExt"/>
          <w:b w:val="0"/>
        </w:rPr>
        <w:t>&lt;Article&gt;</w:t>
      </w:r>
      <w:r w:rsidRPr="0007133C">
        <w:t>Punctul 4</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69337D7" w14:textId="77777777" w:rsidTr="001410B6">
        <w:trPr>
          <w:trHeight w:hRule="exact" w:val="240"/>
          <w:jc w:val="center"/>
        </w:trPr>
        <w:tc>
          <w:tcPr>
            <w:tcW w:w="9752" w:type="dxa"/>
            <w:gridSpan w:val="2"/>
            <w:tcBorders>
              <w:top w:val="nil"/>
              <w:left w:val="nil"/>
              <w:bottom w:val="nil"/>
              <w:right w:val="nil"/>
            </w:tcBorders>
          </w:tcPr>
          <w:p w14:paraId="59CDC88A" w14:textId="77777777" w:rsidR="000E5EFC" w:rsidRPr="0007133C" w:rsidRDefault="000E5EFC" w:rsidP="001410B6"/>
        </w:tc>
      </w:tr>
      <w:tr w:rsidR="00D765D4" w:rsidRPr="0007133C" w14:paraId="450F98C1" w14:textId="77777777" w:rsidTr="001410B6">
        <w:trPr>
          <w:trHeight w:val="240"/>
          <w:jc w:val="center"/>
        </w:trPr>
        <w:tc>
          <w:tcPr>
            <w:tcW w:w="4876" w:type="dxa"/>
            <w:tcBorders>
              <w:top w:val="nil"/>
              <w:left w:val="nil"/>
              <w:bottom w:val="nil"/>
              <w:right w:val="nil"/>
            </w:tcBorders>
          </w:tcPr>
          <w:p w14:paraId="18D2078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C787AE6" w14:textId="77777777" w:rsidR="000E5EFC" w:rsidRPr="0007133C" w:rsidRDefault="000E5EFC" w:rsidP="001410B6">
            <w:pPr>
              <w:pStyle w:val="AmColumnHeading"/>
            </w:pPr>
            <w:r w:rsidRPr="0007133C">
              <w:t>Amendamentul</w:t>
            </w:r>
          </w:p>
        </w:tc>
      </w:tr>
      <w:tr w:rsidR="00D765D4" w:rsidRPr="0007133C" w14:paraId="7B0CD7C7" w14:textId="77777777" w:rsidTr="001410B6">
        <w:trPr>
          <w:jc w:val="center"/>
        </w:trPr>
        <w:tc>
          <w:tcPr>
            <w:tcW w:w="4876" w:type="dxa"/>
            <w:tcBorders>
              <w:top w:val="nil"/>
              <w:left w:val="nil"/>
              <w:bottom w:val="nil"/>
              <w:right w:val="nil"/>
            </w:tcBorders>
          </w:tcPr>
          <w:p w14:paraId="0263FDBB" w14:textId="77777777" w:rsidR="000E5EFC" w:rsidRPr="0007133C" w:rsidRDefault="000E5EFC" w:rsidP="001410B6">
            <w:pPr>
              <w:pStyle w:val="Normal6a"/>
            </w:pPr>
            <w:r w:rsidRPr="0007133C">
              <w:t>4.</w:t>
            </w:r>
            <w:r w:rsidRPr="0007133C">
              <w:tab/>
              <w:t xml:space="preserve">consideră că astfel de măsuri și aplicarea lor extrateritorială sunt ilegale și </w:t>
            </w:r>
            <w:r w:rsidRPr="0007133C">
              <w:rPr>
                <w:b/>
                <w:bCs/>
                <w:i/>
                <w:iCs/>
              </w:rPr>
              <w:lastRenderedPageBreak/>
              <w:t xml:space="preserve">constituie ingerințe care amenință </w:t>
            </w:r>
            <w:r w:rsidRPr="0007133C">
              <w:t>suveranitatea</w:t>
            </w:r>
            <w:r w:rsidRPr="0007133C">
              <w:rPr>
                <w:b/>
                <w:bCs/>
                <w:i/>
                <w:iCs/>
              </w:rPr>
              <w:t xml:space="preserve"> europeană și au scos la iveală lacune și insuficiențe semnificative în capacitatea </w:t>
            </w:r>
            <w:r w:rsidRPr="0007133C">
              <w:t xml:space="preserve">UE </w:t>
            </w:r>
            <w:r w:rsidRPr="0007133C">
              <w:rPr>
                <w:b/>
                <w:bCs/>
                <w:i/>
                <w:iCs/>
              </w:rPr>
              <w:t>de a proteja părțile interesate din domeniul justiției internaționale și de a apăra autonomia UE</w:t>
            </w:r>
            <w:r w:rsidRPr="0007133C">
              <w:t>;</w:t>
            </w:r>
          </w:p>
        </w:tc>
        <w:tc>
          <w:tcPr>
            <w:tcW w:w="4876" w:type="dxa"/>
            <w:tcBorders>
              <w:top w:val="nil"/>
              <w:left w:val="nil"/>
              <w:bottom w:val="nil"/>
              <w:right w:val="nil"/>
            </w:tcBorders>
          </w:tcPr>
          <w:p w14:paraId="5109ABB3" w14:textId="77777777" w:rsidR="000E5EFC" w:rsidRPr="0007133C" w:rsidRDefault="000E5EFC" w:rsidP="001410B6">
            <w:pPr>
              <w:pStyle w:val="Normal6a"/>
            </w:pPr>
            <w:r w:rsidRPr="0007133C">
              <w:lastRenderedPageBreak/>
              <w:t>4.</w:t>
            </w:r>
            <w:r w:rsidRPr="0007133C">
              <w:tab/>
              <w:t xml:space="preserve">consideră că astfel de măsuri și aplicarea lor extrateritorială sunt ilegale și </w:t>
            </w:r>
            <w:r w:rsidRPr="0007133C">
              <w:rPr>
                <w:b/>
                <w:bCs/>
                <w:i/>
                <w:iCs/>
              </w:rPr>
              <w:lastRenderedPageBreak/>
              <w:t>amenință autonomia</w:t>
            </w:r>
            <w:r w:rsidRPr="0007133C">
              <w:t xml:space="preserve"> </w:t>
            </w:r>
            <w:r w:rsidRPr="0007133C">
              <w:rPr>
                <w:b/>
                <w:bCs/>
                <w:i/>
                <w:iCs/>
              </w:rPr>
              <w:t>UE;</w:t>
            </w:r>
            <w:r w:rsidRPr="0007133C">
              <w:rPr>
                <w:b/>
                <w:i/>
              </w:rPr>
              <w:t xml:space="preserve"> </w:t>
            </w:r>
            <w:r w:rsidRPr="0007133C">
              <w:rPr>
                <w:b/>
                <w:bCs/>
                <w:i/>
                <w:iCs/>
              </w:rPr>
              <w:t>reamintește că Regulamentul de blocare al UE urmărește să protejeze</w:t>
            </w:r>
            <w:r w:rsidRPr="0007133C">
              <w:t xml:space="preserve"> suveranitatea </w:t>
            </w:r>
            <w:r w:rsidRPr="0007133C">
              <w:rPr>
                <w:b/>
                <w:bCs/>
                <w:i/>
                <w:iCs/>
              </w:rPr>
              <w:t xml:space="preserve">statelor membre și interesele operatorilor economici din </w:t>
            </w:r>
            <w:r w:rsidRPr="0007133C">
              <w:t xml:space="preserve">UE </w:t>
            </w:r>
            <w:r w:rsidRPr="0007133C">
              <w:rPr>
                <w:b/>
                <w:bCs/>
                <w:i/>
                <w:iCs/>
              </w:rPr>
              <w:t>împotriva unei aplicări extrateritoriale a legislației țărilor terțe</w:t>
            </w:r>
            <w:r w:rsidRPr="0007133C">
              <w:t>;</w:t>
            </w:r>
          </w:p>
        </w:tc>
      </w:tr>
    </w:tbl>
    <w:p w14:paraId="36BEF7C3"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733C117" w14:textId="77777777" w:rsidR="000E5EFC" w:rsidRPr="0007133C" w:rsidRDefault="000E5EFC" w:rsidP="000E5EFC">
      <w:r w:rsidRPr="0007133C">
        <w:rPr>
          <w:rStyle w:val="HideTWBExt"/>
        </w:rPr>
        <w:t>&lt;/Amend&gt;</w:t>
      </w:r>
    </w:p>
    <w:p w14:paraId="1E5D1F8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140</w:t>
      </w:r>
      <w:r w:rsidRPr="0007133C">
        <w:rPr>
          <w:rStyle w:val="HideTWBExt"/>
          <w:b w:val="0"/>
        </w:rPr>
        <w:t>&lt;/NumAm&gt;</w:t>
      </w:r>
    </w:p>
    <w:p w14:paraId="758ECE9C"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029937B4" w14:textId="77777777" w:rsidR="000E5EFC" w:rsidRPr="0007133C" w:rsidRDefault="000E5EFC" w:rsidP="000E5EFC">
      <w:pPr>
        <w:pStyle w:val="NormalBold"/>
      </w:pPr>
      <w:r w:rsidRPr="0007133C">
        <w:rPr>
          <w:rStyle w:val="HideTWBExt"/>
          <w:b w:val="0"/>
        </w:rPr>
        <w:t>&lt;/RepeatBlock-By&gt;</w:t>
      </w:r>
    </w:p>
    <w:p w14:paraId="4AFA9FC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BD04F4B" w14:textId="77777777" w:rsidR="000E5EFC" w:rsidRPr="0007133C" w:rsidRDefault="000E5EFC" w:rsidP="000E5EFC">
      <w:pPr>
        <w:pStyle w:val="NormalBold"/>
      </w:pPr>
      <w:r w:rsidRPr="0007133C">
        <w:rPr>
          <w:rStyle w:val="HideTWBExt"/>
          <w:b w:val="0"/>
        </w:rPr>
        <w:t>&lt;Article&gt;</w:t>
      </w:r>
      <w:r w:rsidRPr="0007133C">
        <w:t>Punctul 4</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3729557" w14:textId="77777777" w:rsidTr="001410B6">
        <w:trPr>
          <w:trHeight w:hRule="exact" w:val="240"/>
          <w:jc w:val="center"/>
        </w:trPr>
        <w:tc>
          <w:tcPr>
            <w:tcW w:w="9752" w:type="dxa"/>
            <w:gridSpan w:val="2"/>
            <w:tcBorders>
              <w:top w:val="nil"/>
              <w:left w:val="nil"/>
              <w:bottom w:val="nil"/>
              <w:right w:val="nil"/>
            </w:tcBorders>
          </w:tcPr>
          <w:p w14:paraId="517EAAFD" w14:textId="77777777" w:rsidR="000E5EFC" w:rsidRPr="0007133C" w:rsidRDefault="000E5EFC" w:rsidP="001410B6"/>
        </w:tc>
      </w:tr>
      <w:tr w:rsidR="00D765D4" w:rsidRPr="0007133C" w14:paraId="4B290286" w14:textId="77777777" w:rsidTr="001410B6">
        <w:trPr>
          <w:trHeight w:val="240"/>
          <w:jc w:val="center"/>
        </w:trPr>
        <w:tc>
          <w:tcPr>
            <w:tcW w:w="4876" w:type="dxa"/>
            <w:tcBorders>
              <w:top w:val="nil"/>
              <w:left w:val="nil"/>
              <w:bottom w:val="nil"/>
              <w:right w:val="nil"/>
            </w:tcBorders>
          </w:tcPr>
          <w:p w14:paraId="5DD7CD8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AF459E2" w14:textId="77777777" w:rsidR="000E5EFC" w:rsidRPr="0007133C" w:rsidRDefault="000E5EFC" w:rsidP="001410B6">
            <w:pPr>
              <w:pStyle w:val="AmColumnHeading"/>
            </w:pPr>
            <w:r w:rsidRPr="0007133C">
              <w:t>Amendamentul</w:t>
            </w:r>
          </w:p>
        </w:tc>
      </w:tr>
      <w:tr w:rsidR="00D765D4" w:rsidRPr="0007133C" w14:paraId="0C4A3847" w14:textId="77777777" w:rsidTr="001410B6">
        <w:trPr>
          <w:jc w:val="center"/>
        </w:trPr>
        <w:tc>
          <w:tcPr>
            <w:tcW w:w="4876" w:type="dxa"/>
            <w:tcBorders>
              <w:top w:val="nil"/>
              <w:left w:val="nil"/>
              <w:bottom w:val="nil"/>
              <w:right w:val="nil"/>
            </w:tcBorders>
          </w:tcPr>
          <w:p w14:paraId="7F52BD32" w14:textId="77777777" w:rsidR="000E5EFC" w:rsidRPr="0007133C" w:rsidRDefault="000E5EFC" w:rsidP="001410B6">
            <w:pPr>
              <w:pStyle w:val="Normal6a"/>
            </w:pPr>
            <w:r w:rsidRPr="0007133C">
              <w:t>4.</w:t>
            </w:r>
            <w:r w:rsidRPr="0007133C">
              <w:tab/>
              <w:t>consideră că astfel de măsuri și aplicarea lor extrateritorială sunt ilegale și constituie ingerințe care amenință suveranitatea europeană și au scos la iveală lacune și insuficiențe semnificative în capacitatea UE de a proteja părțile interesate din domeniul justiției internaționale și de a apăra autonomia UE;</w:t>
            </w:r>
          </w:p>
        </w:tc>
        <w:tc>
          <w:tcPr>
            <w:tcW w:w="4876" w:type="dxa"/>
            <w:tcBorders>
              <w:top w:val="nil"/>
              <w:left w:val="nil"/>
              <w:bottom w:val="nil"/>
              <w:right w:val="nil"/>
            </w:tcBorders>
          </w:tcPr>
          <w:p w14:paraId="2431244C" w14:textId="77777777" w:rsidR="000E5EFC" w:rsidRPr="0007133C" w:rsidRDefault="000E5EFC" w:rsidP="001410B6">
            <w:pPr>
              <w:pStyle w:val="Normal6a"/>
            </w:pPr>
            <w:r w:rsidRPr="0007133C">
              <w:t>4.</w:t>
            </w:r>
            <w:r w:rsidRPr="0007133C">
              <w:tab/>
              <w:t xml:space="preserve">consideră că astfel de măsuri și aplicarea lor extrateritorială sunt ilegale și constituie ingerințe care amenință suveranitatea europeană și au scos la iveală lacune și insuficiențe semnificative în capacitatea UE de a proteja părțile interesate din domeniul justiției internaționale și de a apăra autonomia </w:t>
            </w:r>
            <w:r w:rsidRPr="0007133C">
              <w:rPr>
                <w:b/>
                <w:bCs/>
                <w:i/>
                <w:iCs/>
              </w:rPr>
              <w:t xml:space="preserve">strategică a </w:t>
            </w:r>
            <w:r w:rsidRPr="0007133C">
              <w:t>UE;</w:t>
            </w:r>
          </w:p>
        </w:tc>
      </w:tr>
    </w:tbl>
    <w:p w14:paraId="165DA5E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1B26BE8" w14:textId="77777777" w:rsidR="000E5EFC" w:rsidRPr="0007133C" w:rsidRDefault="000E5EFC" w:rsidP="000E5EFC">
      <w:r w:rsidRPr="0007133C">
        <w:rPr>
          <w:rStyle w:val="HideTWBExt"/>
        </w:rPr>
        <w:t>&lt;/Amend&gt;</w:t>
      </w:r>
    </w:p>
    <w:p w14:paraId="17968B2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141</w:t>
      </w:r>
      <w:r w:rsidRPr="0007133C">
        <w:rPr>
          <w:rStyle w:val="HideTWBExt"/>
          <w:b w:val="0"/>
        </w:rPr>
        <w:t>&lt;/NumAm&gt;</w:t>
      </w:r>
    </w:p>
    <w:p w14:paraId="0565AF31"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28FE919E" w14:textId="77777777" w:rsidR="000E5EFC" w:rsidRPr="0007133C" w:rsidRDefault="000E5EFC" w:rsidP="000E5EFC">
      <w:pPr>
        <w:pStyle w:val="NormalBold"/>
      </w:pPr>
      <w:r w:rsidRPr="0007133C">
        <w:rPr>
          <w:rStyle w:val="HideTWBExt"/>
          <w:b w:val="0"/>
        </w:rPr>
        <w:t>&lt;/RepeatBlock-By&gt;</w:t>
      </w:r>
    </w:p>
    <w:p w14:paraId="4925115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E165619" w14:textId="77777777" w:rsidR="000E5EFC" w:rsidRPr="0007133C" w:rsidRDefault="000E5EFC" w:rsidP="000E5EFC">
      <w:pPr>
        <w:pStyle w:val="NormalBold"/>
      </w:pPr>
      <w:r w:rsidRPr="0007133C">
        <w:rPr>
          <w:rStyle w:val="HideTWBExt"/>
          <w:b w:val="0"/>
        </w:rPr>
        <w:t>&lt;Article&gt;</w:t>
      </w:r>
      <w:r w:rsidRPr="0007133C">
        <w:t>Punctul 5</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E13EA4E" w14:textId="77777777" w:rsidTr="001410B6">
        <w:trPr>
          <w:trHeight w:hRule="exact" w:val="240"/>
          <w:jc w:val="center"/>
        </w:trPr>
        <w:tc>
          <w:tcPr>
            <w:tcW w:w="9752" w:type="dxa"/>
            <w:gridSpan w:val="2"/>
            <w:tcBorders>
              <w:top w:val="nil"/>
              <w:left w:val="nil"/>
              <w:bottom w:val="nil"/>
              <w:right w:val="nil"/>
            </w:tcBorders>
          </w:tcPr>
          <w:p w14:paraId="29F1D8B9" w14:textId="77777777" w:rsidR="000E5EFC" w:rsidRPr="0007133C" w:rsidRDefault="000E5EFC" w:rsidP="001410B6"/>
        </w:tc>
      </w:tr>
      <w:tr w:rsidR="00D765D4" w:rsidRPr="0007133C" w14:paraId="3ED1EA3A" w14:textId="77777777" w:rsidTr="001410B6">
        <w:trPr>
          <w:trHeight w:val="240"/>
          <w:jc w:val="center"/>
        </w:trPr>
        <w:tc>
          <w:tcPr>
            <w:tcW w:w="4876" w:type="dxa"/>
            <w:tcBorders>
              <w:top w:val="nil"/>
              <w:left w:val="nil"/>
              <w:bottom w:val="nil"/>
              <w:right w:val="nil"/>
            </w:tcBorders>
          </w:tcPr>
          <w:p w14:paraId="1D10758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B7A5314" w14:textId="77777777" w:rsidR="000E5EFC" w:rsidRPr="0007133C" w:rsidRDefault="000E5EFC" w:rsidP="001410B6">
            <w:pPr>
              <w:pStyle w:val="AmColumnHeading"/>
            </w:pPr>
            <w:r w:rsidRPr="0007133C">
              <w:t>Amendamentul</w:t>
            </w:r>
          </w:p>
        </w:tc>
      </w:tr>
      <w:tr w:rsidR="00D765D4" w:rsidRPr="0007133C" w14:paraId="3791D8EC" w14:textId="77777777" w:rsidTr="001410B6">
        <w:trPr>
          <w:jc w:val="center"/>
        </w:trPr>
        <w:tc>
          <w:tcPr>
            <w:tcW w:w="4876" w:type="dxa"/>
            <w:tcBorders>
              <w:top w:val="nil"/>
              <w:left w:val="nil"/>
              <w:bottom w:val="nil"/>
              <w:right w:val="nil"/>
            </w:tcBorders>
          </w:tcPr>
          <w:p w14:paraId="1613833F" w14:textId="77777777" w:rsidR="000E5EFC" w:rsidRPr="0007133C" w:rsidRDefault="000E5EFC" w:rsidP="001410B6">
            <w:pPr>
              <w:pStyle w:val="Normal6a"/>
            </w:pPr>
            <w:r w:rsidRPr="0007133C">
              <w:t>5.</w:t>
            </w:r>
            <w:r w:rsidRPr="0007133C">
              <w:tab/>
              <w:t xml:space="preserve">solicită </w:t>
            </w:r>
            <w:r w:rsidRPr="0007133C">
              <w:rPr>
                <w:b/>
                <w:bCs/>
                <w:i/>
                <w:iCs/>
              </w:rPr>
              <w:t>UE</w:t>
            </w:r>
            <w:r w:rsidRPr="0007133C">
              <w:t xml:space="preserve"> să ia măsuri diplomatice și juridice </w:t>
            </w:r>
            <w:r w:rsidRPr="0007133C">
              <w:rPr>
                <w:b/>
                <w:bCs/>
                <w:i/>
                <w:iCs/>
              </w:rPr>
              <w:t>pentru a revoca toate</w:t>
            </w:r>
            <w:r w:rsidRPr="0007133C">
              <w:t xml:space="preserve"> </w:t>
            </w:r>
            <w:r w:rsidRPr="0007133C">
              <w:rPr>
                <w:b/>
                <w:bCs/>
                <w:i/>
                <w:iCs/>
              </w:rPr>
              <w:t>măsurile</w:t>
            </w:r>
            <w:r w:rsidRPr="0007133C">
              <w:t xml:space="preserve"> coercitive străine unilaterale;</w:t>
            </w:r>
          </w:p>
        </w:tc>
        <w:tc>
          <w:tcPr>
            <w:tcW w:w="4876" w:type="dxa"/>
            <w:tcBorders>
              <w:top w:val="nil"/>
              <w:left w:val="nil"/>
              <w:bottom w:val="nil"/>
              <w:right w:val="nil"/>
            </w:tcBorders>
          </w:tcPr>
          <w:p w14:paraId="059EC901" w14:textId="77777777" w:rsidR="000E5EFC" w:rsidRPr="0007133C" w:rsidRDefault="000E5EFC" w:rsidP="001410B6">
            <w:pPr>
              <w:pStyle w:val="Normal6a"/>
            </w:pPr>
            <w:r w:rsidRPr="0007133C">
              <w:t>5.</w:t>
            </w:r>
            <w:r w:rsidRPr="0007133C">
              <w:tab/>
              <w:t xml:space="preserve">solicită </w:t>
            </w:r>
            <w:r w:rsidRPr="0007133C">
              <w:rPr>
                <w:b/>
                <w:bCs/>
                <w:i/>
                <w:iCs/>
              </w:rPr>
              <w:t xml:space="preserve">Comisiei Europene și statelor membre </w:t>
            </w:r>
            <w:r w:rsidRPr="0007133C">
              <w:t xml:space="preserve">să ia măsuri diplomatice și juridice </w:t>
            </w:r>
            <w:r w:rsidRPr="0007133C">
              <w:rPr>
                <w:b/>
                <w:bCs/>
                <w:i/>
                <w:iCs/>
              </w:rPr>
              <w:t>împotriva țărilor terțe care au adoptat orice măsuri</w:t>
            </w:r>
            <w:r w:rsidRPr="0007133C">
              <w:t xml:space="preserve"> coercitive străine unilaterale </w:t>
            </w:r>
            <w:r w:rsidRPr="0007133C">
              <w:rPr>
                <w:b/>
                <w:bCs/>
                <w:i/>
                <w:iCs/>
              </w:rPr>
              <w:t xml:space="preserve">împotriva instituțiilor judiciare </w:t>
            </w:r>
            <w:r w:rsidRPr="0007133C">
              <w:rPr>
                <w:b/>
                <w:bCs/>
                <w:i/>
                <w:iCs/>
              </w:rPr>
              <w:lastRenderedPageBreak/>
              <w:t>internaționale sau a funcționarilor cu scopul de a le revoca urgent și necondiționat și subliniază că orice sancțiuni impuse persoanelor care lucrează în aceste organisme multilaterale sau în ONG-urile care cooperează cu acestea ar trebui să se bazeze pe acuzații penale oficiale, pe o anchetă judiciară și pe o condamnare definitivă</w:t>
            </w:r>
            <w:r w:rsidRPr="0007133C">
              <w:t>;</w:t>
            </w:r>
          </w:p>
        </w:tc>
      </w:tr>
    </w:tbl>
    <w:p w14:paraId="713B99FE"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68F9153" w14:textId="77777777" w:rsidR="000E5EFC" w:rsidRPr="0007133C" w:rsidRDefault="000E5EFC" w:rsidP="000E5EFC">
      <w:r w:rsidRPr="0007133C">
        <w:rPr>
          <w:rStyle w:val="HideTWBExt"/>
        </w:rPr>
        <w:t>&lt;/Amend&gt;</w:t>
      </w:r>
    </w:p>
    <w:p w14:paraId="3620F9F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142</w:t>
      </w:r>
      <w:r w:rsidRPr="0007133C">
        <w:rPr>
          <w:rStyle w:val="HideTWBExt"/>
          <w:b w:val="0"/>
        </w:rPr>
        <w:t>&lt;/NumAm&gt;</w:t>
      </w:r>
    </w:p>
    <w:p w14:paraId="2A22D638"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1580F97D" w14:textId="77777777" w:rsidR="000E5EFC" w:rsidRPr="0007133C" w:rsidRDefault="000E5EFC" w:rsidP="000E5EFC">
      <w:pPr>
        <w:pStyle w:val="NormalBold"/>
      </w:pPr>
      <w:r w:rsidRPr="0007133C">
        <w:rPr>
          <w:rStyle w:val="HideTWBExt"/>
          <w:b w:val="0"/>
        </w:rPr>
        <w:t>&lt;/RepeatBlock-By&gt;</w:t>
      </w:r>
    </w:p>
    <w:p w14:paraId="0FEFED6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2735CB7" w14:textId="77777777" w:rsidR="000E5EFC" w:rsidRPr="0007133C" w:rsidRDefault="000E5EFC" w:rsidP="000E5EFC">
      <w:pPr>
        <w:pStyle w:val="NormalBold"/>
      </w:pPr>
      <w:r w:rsidRPr="0007133C">
        <w:rPr>
          <w:rStyle w:val="HideTWBExt"/>
          <w:b w:val="0"/>
        </w:rPr>
        <w:t>&lt;Article&gt;</w:t>
      </w:r>
      <w:r w:rsidRPr="0007133C">
        <w:t>Punctul 5</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ADAD0CA" w14:textId="77777777" w:rsidTr="001410B6">
        <w:trPr>
          <w:trHeight w:hRule="exact" w:val="240"/>
          <w:jc w:val="center"/>
        </w:trPr>
        <w:tc>
          <w:tcPr>
            <w:tcW w:w="9752" w:type="dxa"/>
            <w:gridSpan w:val="2"/>
            <w:tcBorders>
              <w:top w:val="nil"/>
              <w:left w:val="nil"/>
              <w:bottom w:val="nil"/>
              <w:right w:val="nil"/>
            </w:tcBorders>
          </w:tcPr>
          <w:p w14:paraId="1EB89939" w14:textId="77777777" w:rsidR="000E5EFC" w:rsidRPr="0007133C" w:rsidRDefault="000E5EFC" w:rsidP="001410B6"/>
        </w:tc>
      </w:tr>
      <w:tr w:rsidR="00D765D4" w:rsidRPr="0007133C" w14:paraId="3A140977" w14:textId="77777777" w:rsidTr="001410B6">
        <w:trPr>
          <w:trHeight w:val="240"/>
          <w:jc w:val="center"/>
        </w:trPr>
        <w:tc>
          <w:tcPr>
            <w:tcW w:w="4876" w:type="dxa"/>
            <w:tcBorders>
              <w:top w:val="nil"/>
              <w:left w:val="nil"/>
              <w:bottom w:val="nil"/>
              <w:right w:val="nil"/>
            </w:tcBorders>
          </w:tcPr>
          <w:p w14:paraId="27889EE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F444B93" w14:textId="77777777" w:rsidR="000E5EFC" w:rsidRPr="0007133C" w:rsidRDefault="000E5EFC" w:rsidP="001410B6">
            <w:pPr>
              <w:pStyle w:val="AmColumnHeading"/>
            </w:pPr>
            <w:r w:rsidRPr="0007133C">
              <w:t>Amendamentul</w:t>
            </w:r>
          </w:p>
        </w:tc>
      </w:tr>
      <w:tr w:rsidR="00D765D4" w:rsidRPr="0007133C" w14:paraId="423D0F2C" w14:textId="77777777" w:rsidTr="001410B6">
        <w:trPr>
          <w:jc w:val="center"/>
        </w:trPr>
        <w:tc>
          <w:tcPr>
            <w:tcW w:w="4876" w:type="dxa"/>
            <w:tcBorders>
              <w:top w:val="nil"/>
              <w:left w:val="nil"/>
              <w:bottom w:val="nil"/>
              <w:right w:val="nil"/>
            </w:tcBorders>
          </w:tcPr>
          <w:p w14:paraId="2DBBE383" w14:textId="77777777" w:rsidR="000E5EFC" w:rsidRPr="0007133C" w:rsidRDefault="000E5EFC" w:rsidP="001410B6">
            <w:pPr>
              <w:pStyle w:val="Normal6a"/>
            </w:pPr>
            <w:r w:rsidRPr="0007133C">
              <w:t>5.</w:t>
            </w:r>
            <w:r w:rsidRPr="0007133C">
              <w:tab/>
              <w:t>solicită UE să ia măsuri diplomatice și juridice pentru a revoca toate măsurile coercitive străine unilaterale;</w:t>
            </w:r>
          </w:p>
        </w:tc>
        <w:tc>
          <w:tcPr>
            <w:tcW w:w="4876" w:type="dxa"/>
            <w:tcBorders>
              <w:top w:val="nil"/>
              <w:left w:val="nil"/>
              <w:bottom w:val="nil"/>
              <w:right w:val="nil"/>
            </w:tcBorders>
          </w:tcPr>
          <w:p w14:paraId="1C13E4CB" w14:textId="77777777" w:rsidR="000E5EFC" w:rsidRPr="0007133C" w:rsidRDefault="000E5EFC" w:rsidP="001410B6">
            <w:pPr>
              <w:pStyle w:val="Normal6a"/>
            </w:pPr>
            <w:r w:rsidRPr="0007133C">
              <w:t>5.</w:t>
            </w:r>
            <w:r w:rsidRPr="0007133C">
              <w:tab/>
              <w:t xml:space="preserve">solicită UE să ia măsuri diplomatice și juridice pentru a revoca </w:t>
            </w:r>
            <w:r w:rsidRPr="0007133C">
              <w:rPr>
                <w:b/>
                <w:bCs/>
                <w:i/>
                <w:iCs/>
              </w:rPr>
              <w:t>sau a combate</w:t>
            </w:r>
            <w:r w:rsidRPr="0007133C">
              <w:rPr>
                <w:i/>
                <w:iCs/>
              </w:rPr>
              <w:t xml:space="preserve"> </w:t>
            </w:r>
            <w:r w:rsidRPr="0007133C">
              <w:t xml:space="preserve">toate măsurile coercitive străine unilaterale </w:t>
            </w:r>
            <w:r w:rsidRPr="0007133C">
              <w:rPr>
                <w:b/>
                <w:bCs/>
                <w:i/>
                <w:iCs/>
              </w:rPr>
              <w:t>care îi pun în pericol interesele și autonomia, în special prin furnizarea de asistență juridică, administrativă și logistică persoanelor desemnate, pentru ca acestea să își poată desfășura activitățile și să contribuie astfel la buna funcționare a jurisdicției și la continuarea rapidă a activităților aferente</w:t>
            </w:r>
            <w:r w:rsidRPr="0007133C">
              <w:t>;</w:t>
            </w:r>
          </w:p>
        </w:tc>
      </w:tr>
    </w:tbl>
    <w:p w14:paraId="3B7BD32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85FE2D9" w14:textId="77777777" w:rsidR="000E5EFC" w:rsidRPr="0007133C" w:rsidRDefault="000E5EFC" w:rsidP="000E5EFC">
      <w:r w:rsidRPr="0007133C">
        <w:rPr>
          <w:rStyle w:val="HideTWBExt"/>
        </w:rPr>
        <w:t>&lt;/Amend&gt;</w:t>
      </w:r>
    </w:p>
    <w:p w14:paraId="0B06341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143</w:t>
      </w:r>
      <w:r w:rsidRPr="0007133C">
        <w:rPr>
          <w:rStyle w:val="HideTWBExt"/>
          <w:b w:val="0"/>
        </w:rPr>
        <w:t>&lt;/NumAm&gt;</w:t>
      </w:r>
    </w:p>
    <w:p w14:paraId="08091A05"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6037E61D" w14:textId="77777777" w:rsidR="000E5EFC" w:rsidRPr="0007133C" w:rsidRDefault="000E5EFC" w:rsidP="000E5EFC">
      <w:pPr>
        <w:pStyle w:val="NormalBold"/>
      </w:pPr>
      <w:r w:rsidRPr="0007133C">
        <w:rPr>
          <w:rStyle w:val="HideTWBExt"/>
          <w:b w:val="0"/>
        </w:rPr>
        <w:t>&lt;/RepeatBlock-By&gt;</w:t>
      </w:r>
    </w:p>
    <w:p w14:paraId="5B83DE7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CFB808E" w14:textId="77777777" w:rsidR="000E5EFC" w:rsidRPr="0007133C" w:rsidRDefault="000E5EFC" w:rsidP="000E5EFC">
      <w:pPr>
        <w:pStyle w:val="NormalBold"/>
      </w:pPr>
      <w:r w:rsidRPr="0007133C">
        <w:rPr>
          <w:rStyle w:val="HideTWBExt"/>
          <w:b w:val="0"/>
        </w:rPr>
        <w:t>&lt;Article&gt;</w:t>
      </w:r>
      <w:r w:rsidRPr="0007133C">
        <w:t>Punctul 5</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B00EF10" w14:textId="77777777" w:rsidTr="001410B6">
        <w:trPr>
          <w:trHeight w:hRule="exact" w:val="240"/>
          <w:jc w:val="center"/>
        </w:trPr>
        <w:tc>
          <w:tcPr>
            <w:tcW w:w="9752" w:type="dxa"/>
            <w:gridSpan w:val="2"/>
            <w:tcBorders>
              <w:top w:val="nil"/>
              <w:left w:val="nil"/>
              <w:bottom w:val="nil"/>
              <w:right w:val="nil"/>
            </w:tcBorders>
          </w:tcPr>
          <w:p w14:paraId="077FC04D" w14:textId="77777777" w:rsidR="000E5EFC" w:rsidRPr="0007133C" w:rsidRDefault="000E5EFC" w:rsidP="001410B6"/>
        </w:tc>
      </w:tr>
      <w:tr w:rsidR="00D765D4" w:rsidRPr="0007133C" w14:paraId="63C0DFFD" w14:textId="77777777" w:rsidTr="001410B6">
        <w:trPr>
          <w:trHeight w:val="240"/>
          <w:jc w:val="center"/>
        </w:trPr>
        <w:tc>
          <w:tcPr>
            <w:tcW w:w="4876" w:type="dxa"/>
            <w:tcBorders>
              <w:top w:val="nil"/>
              <w:left w:val="nil"/>
              <w:bottom w:val="nil"/>
              <w:right w:val="nil"/>
            </w:tcBorders>
          </w:tcPr>
          <w:p w14:paraId="7DE00F4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7B7082A" w14:textId="77777777" w:rsidR="000E5EFC" w:rsidRPr="0007133C" w:rsidRDefault="000E5EFC" w:rsidP="001410B6">
            <w:pPr>
              <w:pStyle w:val="AmColumnHeading"/>
            </w:pPr>
            <w:r w:rsidRPr="0007133C">
              <w:t>Amendamentul</w:t>
            </w:r>
          </w:p>
        </w:tc>
      </w:tr>
      <w:tr w:rsidR="00D765D4" w:rsidRPr="0007133C" w14:paraId="51546B19" w14:textId="77777777" w:rsidTr="001410B6">
        <w:trPr>
          <w:jc w:val="center"/>
        </w:trPr>
        <w:tc>
          <w:tcPr>
            <w:tcW w:w="4876" w:type="dxa"/>
            <w:tcBorders>
              <w:top w:val="nil"/>
              <w:left w:val="nil"/>
              <w:bottom w:val="nil"/>
              <w:right w:val="nil"/>
            </w:tcBorders>
          </w:tcPr>
          <w:p w14:paraId="795DD79B" w14:textId="77777777" w:rsidR="000E5EFC" w:rsidRPr="0007133C" w:rsidRDefault="000E5EFC" w:rsidP="001410B6">
            <w:pPr>
              <w:pStyle w:val="Normal6a"/>
            </w:pPr>
            <w:r w:rsidRPr="0007133C">
              <w:t>5.</w:t>
            </w:r>
            <w:r w:rsidRPr="0007133C">
              <w:tab/>
              <w:t xml:space="preserve">solicită UE să </w:t>
            </w:r>
            <w:r w:rsidRPr="0007133C">
              <w:rPr>
                <w:b/>
                <w:bCs/>
                <w:i/>
                <w:iCs/>
              </w:rPr>
              <w:t>ia măsuri</w:t>
            </w:r>
            <w:r w:rsidRPr="0007133C">
              <w:t xml:space="preserve"> diplomatice și juridice pentru a </w:t>
            </w:r>
            <w:r w:rsidRPr="0007133C">
              <w:rPr>
                <w:b/>
                <w:bCs/>
                <w:i/>
                <w:iCs/>
              </w:rPr>
              <w:t xml:space="preserve">revoca </w:t>
            </w:r>
            <w:r w:rsidRPr="0007133C">
              <w:rPr>
                <w:b/>
                <w:bCs/>
                <w:i/>
                <w:iCs/>
              </w:rPr>
              <w:lastRenderedPageBreak/>
              <w:t>toate</w:t>
            </w:r>
            <w:r w:rsidRPr="0007133C">
              <w:t xml:space="preserve"> măsurile </w:t>
            </w:r>
            <w:r w:rsidRPr="0007133C">
              <w:rPr>
                <w:b/>
                <w:bCs/>
                <w:i/>
                <w:iCs/>
              </w:rPr>
              <w:t>coercitive străine unilaterale</w:t>
            </w:r>
            <w:r w:rsidRPr="0007133C">
              <w:t>;</w:t>
            </w:r>
          </w:p>
        </w:tc>
        <w:tc>
          <w:tcPr>
            <w:tcW w:w="4876" w:type="dxa"/>
            <w:tcBorders>
              <w:top w:val="nil"/>
              <w:left w:val="nil"/>
              <w:bottom w:val="nil"/>
              <w:right w:val="nil"/>
            </w:tcBorders>
          </w:tcPr>
          <w:p w14:paraId="20254853" w14:textId="77777777" w:rsidR="000E5EFC" w:rsidRPr="0007133C" w:rsidRDefault="000E5EFC" w:rsidP="001410B6">
            <w:pPr>
              <w:pStyle w:val="Normal6a"/>
            </w:pPr>
            <w:r w:rsidRPr="0007133C">
              <w:lastRenderedPageBreak/>
              <w:t>5.</w:t>
            </w:r>
            <w:r w:rsidRPr="0007133C">
              <w:tab/>
              <w:t xml:space="preserve">solicită UE să </w:t>
            </w:r>
            <w:r w:rsidRPr="0007133C">
              <w:rPr>
                <w:b/>
                <w:bCs/>
                <w:i/>
                <w:iCs/>
              </w:rPr>
              <w:t>utilizeze canale</w:t>
            </w:r>
            <w:r w:rsidRPr="0007133C">
              <w:t xml:space="preserve"> diplomatice</w:t>
            </w:r>
            <w:r w:rsidRPr="0007133C">
              <w:rPr>
                <w:b/>
                <w:bCs/>
                <w:i/>
                <w:iCs/>
              </w:rPr>
              <w:t xml:space="preserve">, politice </w:t>
            </w:r>
            <w:r w:rsidRPr="0007133C">
              <w:t>și</w:t>
            </w:r>
            <w:r w:rsidRPr="0007133C">
              <w:rPr>
                <w:b/>
                <w:bCs/>
                <w:i/>
                <w:iCs/>
              </w:rPr>
              <w:t>, dacă este necesar,</w:t>
            </w:r>
            <w:r w:rsidRPr="0007133C">
              <w:t xml:space="preserve"> juridice </w:t>
            </w:r>
            <w:r w:rsidRPr="0007133C">
              <w:rPr>
                <w:b/>
                <w:bCs/>
                <w:i/>
                <w:iCs/>
              </w:rPr>
              <w:t xml:space="preserve">adecvate </w:t>
            </w:r>
            <w:r w:rsidRPr="0007133C">
              <w:t xml:space="preserve">pentru a </w:t>
            </w:r>
            <w:r w:rsidRPr="0007133C">
              <w:rPr>
                <w:b/>
                <w:bCs/>
                <w:i/>
                <w:iCs/>
              </w:rPr>
              <w:t>aborda</w:t>
            </w:r>
            <w:r w:rsidRPr="0007133C">
              <w:t xml:space="preserve"> măsurile </w:t>
            </w:r>
            <w:r w:rsidRPr="0007133C">
              <w:rPr>
                <w:b/>
                <w:bCs/>
                <w:i/>
                <w:iCs/>
              </w:rPr>
              <w:lastRenderedPageBreak/>
              <w:t>țărilor terțe care subminează mecanismele judiciare internaționale sau produc efecte extrateritoriale nejustificate în cadrul Uniunii</w:t>
            </w:r>
            <w:r w:rsidRPr="0007133C">
              <w:t>;</w:t>
            </w:r>
          </w:p>
        </w:tc>
      </w:tr>
    </w:tbl>
    <w:p w14:paraId="2E9D7AD8"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A7E855C" w14:textId="77777777" w:rsidR="000E5EFC" w:rsidRPr="0007133C" w:rsidRDefault="000E5EFC" w:rsidP="000E5EFC">
      <w:r w:rsidRPr="0007133C">
        <w:rPr>
          <w:rStyle w:val="HideTWBExt"/>
        </w:rPr>
        <w:t>&lt;/Amend&gt;</w:t>
      </w:r>
    </w:p>
    <w:p w14:paraId="62CF60E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144</w:t>
      </w:r>
      <w:r w:rsidRPr="0007133C">
        <w:rPr>
          <w:rStyle w:val="HideTWBExt"/>
          <w:b w:val="0"/>
        </w:rPr>
        <w:t>&lt;/NumAm&gt;</w:t>
      </w:r>
    </w:p>
    <w:p w14:paraId="48C5EDEA"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6C44FBFA"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2D839B16" w14:textId="77777777" w:rsidR="000E5EFC" w:rsidRPr="0007133C" w:rsidRDefault="000E5EFC" w:rsidP="000E5EFC">
      <w:pPr>
        <w:pStyle w:val="NormalBold"/>
      </w:pPr>
      <w:r w:rsidRPr="0007133C">
        <w:rPr>
          <w:rStyle w:val="HideTWBExt"/>
          <w:b w:val="0"/>
        </w:rPr>
        <w:t>&lt;/RepeatBlock-By&gt;</w:t>
      </w:r>
    </w:p>
    <w:p w14:paraId="2CE158C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C18D16B" w14:textId="77777777" w:rsidR="000E5EFC" w:rsidRPr="0007133C" w:rsidRDefault="000E5EFC" w:rsidP="000E5EFC">
      <w:pPr>
        <w:pStyle w:val="NormalBold"/>
      </w:pPr>
      <w:r w:rsidRPr="0007133C">
        <w:rPr>
          <w:rStyle w:val="HideTWBExt"/>
          <w:b w:val="0"/>
        </w:rPr>
        <w:t>&lt;Article&gt;</w:t>
      </w:r>
      <w:r w:rsidRPr="0007133C">
        <w:t>Punctul 5</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FECBFED" w14:textId="77777777" w:rsidTr="001410B6">
        <w:trPr>
          <w:trHeight w:hRule="exact" w:val="240"/>
          <w:jc w:val="center"/>
        </w:trPr>
        <w:tc>
          <w:tcPr>
            <w:tcW w:w="9752" w:type="dxa"/>
            <w:gridSpan w:val="2"/>
            <w:tcBorders>
              <w:top w:val="nil"/>
              <w:left w:val="nil"/>
              <w:bottom w:val="nil"/>
              <w:right w:val="nil"/>
            </w:tcBorders>
          </w:tcPr>
          <w:p w14:paraId="3F26D601" w14:textId="77777777" w:rsidR="000E5EFC" w:rsidRPr="0007133C" w:rsidRDefault="000E5EFC" w:rsidP="001410B6"/>
        </w:tc>
      </w:tr>
      <w:tr w:rsidR="00D765D4" w:rsidRPr="0007133C" w14:paraId="5B1CC747" w14:textId="77777777" w:rsidTr="001410B6">
        <w:trPr>
          <w:trHeight w:val="240"/>
          <w:jc w:val="center"/>
        </w:trPr>
        <w:tc>
          <w:tcPr>
            <w:tcW w:w="4876" w:type="dxa"/>
            <w:tcBorders>
              <w:top w:val="nil"/>
              <w:left w:val="nil"/>
              <w:bottom w:val="nil"/>
              <w:right w:val="nil"/>
            </w:tcBorders>
          </w:tcPr>
          <w:p w14:paraId="488BBF9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441CB30" w14:textId="77777777" w:rsidR="000E5EFC" w:rsidRPr="0007133C" w:rsidRDefault="000E5EFC" w:rsidP="001410B6">
            <w:pPr>
              <w:pStyle w:val="AmColumnHeading"/>
            </w:pPr>
            <w:r w:rsidRPr="0007133C">
              <w:t>Amendamentul</w:t>
            </w:r>
          </w:p>
        </w:tc>
      </w:tr>
      <w:tr w:rsidR="00D765D4" w:rsidRPr="0007133C" w14:paraId="245D1EF4" w14:textId="77777777" w:rsidTr="001410B6">
        <w:trPr>
          <w:jc w:val="center"/>
        </w:trPr>
        <w:tc>
          <w:tcPr>
            <w:tcW w:w="4876" w:type="dxa"/>
            <w:tcBorders>
              <w:top w:val="nil"/>
              <w:left w:val="nil"/>
              <w:bottom w:val="nil"/>
              <w:right w:val="nil"/>
            </w:tcBorders>
          </w:tcPr>
          <w:p w14:paraId="7A15DCA2" w14:textId="77777777" w:rsidR="000E5EFC" w:rsidRPr="0007133C" w:rsidRDefault="000E5EFC" w:rsidP="001410B6">
            <w:pPr>
              <w:pStyle w:val="Normal6a"/>
            </w:pPr>
            <w:r w:rsidRPr="0007133C">
              <w:t>5.</w:t>
            </w:r>
            <w:r w:rsidRPr="0007133C">
              <w:tab/>
              <w:t xml:space="preserve">solicită UE să ia măsuri diplomatice și juridice pentru a revoca </w:t>
            </w:r>
            <w:r w:rsidRPr="0007133C">
              <w:rPr>
                <w:b/>
                <w:bCs/>
                <w:i/>
                <w:iCs/>
              </w:rPr>
              <w:t>toate</w:t>
            </w:r>
            <w:r w:rsidRPr="0007133C">
              <w:rPr>
                <w:i/>
                <w:iCs/>
              </w:rPr>
              <w:t xml:space="preserve"> </w:t>
            </w:r>
            <w:r w:rsidRPr="0007133C">
              <w:t>măsurile coercitive străine unilaterale;</w:t>
            </w:r>
          </w:p>
        </w:tc>
        <w:tc>
          <w:tcPr>
            <w:tcW w:w="4876" w:type="dxa"/>
            <w:tcBorders>
              <w:top w:val="nil"/>
              <w:left w:val="nil"/>
              <w:bottom w:val="nil"/>
              <w:right w:val="nil"/>
            </w:tcBorders>
          </w:tcPr>
          <w:p w14:paraId="33BE3DFF" w14:textId="77777777" w:rsidR="000E5EFC" w:rsidRPr="0007133C" w:rsidRDefault="000E5EFC" w:rsidP="001410B6">
            <w:pPr>
              <w:pStyle w:val="Normal6a"/>
            </w:pPr>
            <w:r w:rsidRPr="0007133C">
              <w:t>5.</w:t>
            </w:r>
            <w:r w:rsidRPr="0007133C">
              <w:tab/>
              <w:t xml:space="preserve">solicită UE să ia măsuri diplomatice și juridice pentru a revoca măsurile coercitive străine unilaterale </w:t>
            </w:r>
            <w:r w:rsidRPr="0007133C">
              <w:rPr>
                <w:b/>
                <w:bCs/>
                <w:i/>
                <w:iCs/>
              </w:rPr>
              <w:t>ale statelor ostile</w:t>
            </w:r>
            <w:r w:rsidRPr="0007133C">
              <w:t>;</w:t>
            </w:r>
          </w:p>
        </w:tc>
      </w:tr>
    </w:tbl>
    <w:p w14:paraId="23793CC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D1D525D" w14:textId="77777777" w:rsidR="000E5EFC" w:rsidRPr="0007133C" w:rsidRDefault="000E5EFC" w:rsidP="000E5EFC">
      <w:r w:rsidRPr="0007133C">
        <w:rPr>
          <w:rStyle w:val="HideTWBExt"/>
        </w:rPr>
        <w:t>&lt;/Amend&gt;</w:t>
      </w:r>
    </w:p>
    <w:p w14:paraId="3CDAE58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145</w:t>
      </w:r>
      <w:r w:rsidRPr="0007133C">
        <w:rPr>
          <w:rStyle w:val="HideTWBExt"/>
          <w:b w:val="0"/>
        </w:rPr>
        <w:t>&lt;/NumAm&gt;</w:t>
      </w:r>
    </w:p>
    <w:p w14:paraId="34A42CC8"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1956CC1A" w14:textId="77777777" w:rsidR="000E5EFC" w:rsidRPr="0007133C" w:rsidRDefault="000E5EFC" w:rsidP="000E5EFC">
      <w:pPr>
        <w:pStyle w:val="NormalBold"/>
      </w:pPr>
      <w:r w:rsidRPr="0007133C">
        <w:rPr>
          <w:rStyle w:val="HideTWBExt"/>
          <w:b w:val="0"/>
        </w:rPr>
        <w:t>&lt;/RepeatBlock-By&gt;</w:t>
      </w:r>
    </w:p>
    <w:p w14:paraId="31E0B3F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4643517" w14:textId="77777777" w:rsidR="000E5EFC" w:rsidRPr="0007133C" w:rsidRDefault="000E5EFC" w:rsidP="000E5EFC">
      <w:pPr>
        <w:pStyle w:val="NormalBold"/>
      </w:pPr>
      <w:r w:rsidRPr="0007133C">
        <w:rPr>
          <w:rStyle w:val="HideTWBExt"/>
          <w:b w:val="0"/>
        </w:rPr>
        <w:t>&lt;Article&gt;</w:t>
      </w:r>
      <w:r w:rsidRPr="0007133C">
        <w:t>Punctul 5</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08D1192" w14:textId="77777777" w:rsidTr="001410B6">
        <w:trPr>
          <w:trHeight w:hRule="exact" w:val="240"/>
          <w:jc w:val="center"/>
        </w:trPr>
        <w:tc>
          <w:tcPr>
            <w:tcW w:w="9752" w:type="dxa"/>
            <w:gridSpan w:val="2"/>
            <w:tcBorders>
              <w:top w:val="nil"/>
              <w:left w:val="nil"/>
              <w:bottom w:val="nil"/>
              <w:right w:val="nil"/>
            </w:tcBorders>
          </w:tcPr>
          <w:p w14:paraId="63557597" w14:textId="77777777" w:rsidR="000E5EFC" w:rsidRPr="0007133C" w:rsidRDefault="000E5EFC" w:rsidP="001410B6"/>
        </w:tc>
      </w:tr>
      <w:tr w:rsidR="00D765D4" w:rsidRPr="0007133C" w14:paraId="6C52B148" w14:textId="77777777" w:rsidTr="001410B6">
        <w:trPr>
          <w:trHeight w:val="240"/>
          <w:jc w:val="center"/>
        </w:trPr>
        <w:tc>
          <w:tcPr>
            <w:tcW w:w="4876" w:type="dxa"/>
            <w:tcBorders>
              <w:top w:val="nil"/>
              <w:left w:val="nil"/>
              <w:bottom w:val="nil"/>
              <w:right w:val="nil"/>
            </w:tcBorders>
          </w:tcPr>
          <w:p w14:paraId="1EE8079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6775DB5" w14:textId="77777777" w:rsidR="000E5EFC" w:rsidRPr="0007133C" w:rsidRDefault="000E5EFC" w:rsidP="001410B6">
            <w:pPr>
              <w:pStyle w:val="AmColumnHeading"/>
            </w:pPr>
            <w:r w:rsidRPr="0007133C">
              <w:t>Amendamentul</w:t>
            </w:r>
          </w:p>
        </w:tc>
      </w:tr>
      <w:tr w:rsidR="00D765D4" w:rsidRPr="0007133C" w14:paraId="2540499A" w14:textId="77777777" w:rsidTr="001410B6">
        <w:trPr>
          <w:jc w:val="center"/>
        </w:trPr>
        <w:tc>
          <w:tcPr>
            <w:tcW w:w="4876" w:type="dxa"/>
            <w:tcBorders>
              <w:top w:val="nil"/>
              <w:left w:val="nil"/>
              <w:bottom w:val="nil"/>
              <w:right w:val="nil"/>
            </w:tcBorders>
          </w:tcPr>
          <w:p w14:paraId="3B6810C4" w14:textId="77777777" w:rsidR="000E5EFC" w:rsidRPr="0007133C" w:rsidRDefault="000E5EFC" w:rsidP="001410B6">
            <w:pPr>
              <w:pStyle w:val="Normal6a"/>
            </w:pPr>
            <w:r w:rsidRPr="0007133C">
              <w:t>5.</w:t>
            </w:r>
            <w:r w:rsidRPr="0007133C">
              <w:tab/>
              <w:t xml:space="preserve">solicită UE să </w:t>
            </w:r>
            <w:r w:rsidRPr="0007133C">
              <w:rPr>
                <w:b/>
                <w:bCs/>
                <w:i/>
                <w:iCs/>
              </w:rPr>
              <w:t>ia măsuri diplomatice și juridice pentru a revoca toate</w:t>
            </w:r>
            <w:r w:rsidRPr="0007133C">
              <w:t xml:space="preserve"> </w:t>
            </w:r>
            <w:r w:rsidRPr="0007133C">
              <w:rPr>
                <w:b/>
                <w:bCs/>
                <w:i/>
                <w:iCs/>
              </w:rPr>
              <w:t>măsurile</w:t>
            </w:r>
            <w:r w:rsidRPr="0007133C">
              <w:t xml:space="preserve"> coercitive străine unilaterale;</w:t>
            </w:r>
          </w:p>
        </w:tc>
        <w:tc>
          <w:tcPr>
            <w:tcW w:w="4876" w:type="dxa"/>
            <w:tcBorders>
              <w:top w:val="nil"/>
              <w:left w:val="nil"/>
              <w:bottom w:val="nil"/>
              <w:right w:val="nil"/>
            </w:tcBorders>
          </w:tcPr>
          <w:p w14:paraId="2258018D" w14:textId="77777777" w:rsidR="000E5EFC" w:rsidRPr="0007133C" w:rsidRDefault="000E5EFC" w:rsidP="001410B6">
            <w:pPr>
              <w:pStyle w:val="Normal6a"/>
            </w:pPr>
            <w:r w:rsidRPr="0007133C">
              <w:t>5.</w:t>
            </w:r>
            <w:r w:rsidRPr="0007133C">
              <w:tab/>
              <w:t xml:space="preserve">solicită UE să </w:t>
            </w:r>
            <w:r w:rsidRPr="0007133C">
              <w:rPr>
                <w:b/>
                <w:bCs/>
                <w:i/>
                <w:iCs/>
              </w:rPr>
              <w:t>colaboreze cu țările terțe care au luat măsuri</w:t>
            </w:r>
            <w:r w:rsidRPr="0007133C">
              <w:t xml:space="preserve"> coercitive străine unilaterale;</w:t>
            </w:r>
          </w:p>
        </w:tc>
      </w:tr>
    </w:tbl>
    <w:p w14:paraId="2E54687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737AC89" w14:textId="77777777" w:rsidR="000E5EFC" w:rsidRPr="0007133C" w:rsidRDefault="000E5EFC" w:rsidP="000E5EFC">
      <w:r w:rsidRPr="0007133C">
        <w:rPr>
          <w:rStyle w:val="HideTWBExt"/>
        </w:rPr>
        <w:t>&lt;/Amend&gt;</w:t>
      </w:r>
    </w:p>
    <w:p w14:paraId="003337E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146</w:t>
      </w:r>
      <w:r w:rsidRPr="0007133C">
        <w:rPr>
          <w:rStyle w:val="HideTWBExt"/>
          <w:b w:val="0"/>
        </w:rPr>
        <w:t>&lt;/NumAm&gt;</w:t>
      </w:r>
    </w:p>
    <w:p w14:paraId="47F3872F" w14:textId="77777777" w:rsidR="000E5EFC" w:rsidRPr="0007133C" w:rsidRDefault="000E5EFC" w:rsidP="000E5EFC">
      <w:pPr>
        <w:pStyle w:val="NormalBold"/>
      </w:pPr>
      <w:r w:rsidRPr="0007133C">
        <w:rPr>
          <w:rStyle w:val="HideTWBExt"/>
          <w:b w:val="0"/>
        </w:rPr>
        <w:t>&lt;RepeatBlock-By&gt;&lt;Members&gt;</w:t>
      </w:r>
      <w:r w:rsidRPr="0007133C">
        <w:t>Jordan Bardella, Pierre-Romain Thionnet, Matthieu Valet, Julie Rechagneux</w:t>
      </w:r>
      <w:r w:rsidRPr="0007133C">
        <w:rPr>
          <w:rStyle w:val="HideTWBExt"/>
          <w:b w:val="0"/>
        </w:rPr>
        <w:t>&lt;/Members&gt;</w:t>
      </w:r>
    </w:p>
    <w:p w14:paraId="6495E4C0" w14:textId="77777777" w:rsidR="000E5EFC" w:rsidRPr="0007133C" w:rsidRDefault="000E5EFC" w:rsidP="000E5EFC">
      <w:pPr>
        <w:pStyle w:val="NormalBold"/>
      </w:pPr>
      <w:r w:rsidRPr="0007133C">
        <w:rPr>
          <w:rStyle w:val="HideTWBExt"/>
          <w:b w:val="0"/>
        </w:rPr>
        <w:t>&lt;/RepeatBlock-By&gt;</w:t>
      </w:r>
    </w:p>
    <w:p w14:paraId="65757755" w14:textId="77777777" w:rsidR="000E5EFC" w:rsidRPr="0007133C" w:rsidRDefault="000E5EFC" w:rsidP="000E5EFC">
      <w:pPr>
        <w:pStyle w:val="NormalBold"/>
      </w:pPr>
      <w:r w:rsidRPr="0007133C">
        <w:rPr>
          <w:rStyle w:val="HideTWBExt"/>
          <w:b w:val="0"/>
        </w:rPr>
        <w:lastRenderedPageBreak/>
        <w:t>&lt;DocAmend&gt;</w:t>
      </w:r>
      <w:r w:rsidRPr="0007133C">
        <w:t>Propunere de rezoluție</w:t>
      </w:r>
      <w:r w:rsidRPr="0007133C">
        <w:rPr>
          <w:rStyle w:val="HideTWBExt"/>
          <w:b w:val="0"/>
        </w:rPr>
        <w:t>&lt;/DocAmend&gt;</w:t>
      </w:r>
    </w:p>
    <w:p w14:paraId="666FF30F" w14:textId="77777777" w:rsidR="000E5EFC" w:rsidRPr="0007133C" w:rsidRDefault="000E5EFC" w:rsidP="000E5EFC">
      <w:pPr>
        <w:pStyle w:val="NormalBold"/>
      </w:pPr>
      <w:r w:rsidRPr="0007133C">
        <w:rPr>
          <w:rStyle w:val="HideTWBExt"/>
          <w:b w:val="0"/>
        </w:rPr>
        <w:t>&lt;Article&gt;</w:t>
      </w:r>
      <w:r w:rsidRPr="0007133C">
        <w:t>Punctul 5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2231FB1" w14:textId="77777777" w:rsidTr="001410B6">
        <w:trPr>
          <w:trHeight w:hRule="exact" w:val="240"/>
          <w:jc w:val="center"/>
        </w:trPr>
        <w:tc>
          <w:tcPr>
            <w:tcW w:w="9752" w:type="dxa"/>
            <w:gridSpan w:val="2"/>
            <w:tcBorders>
              <w:top w:val="nil"/>
              <w:left w:val="nil"/>
              <w:bottom w:val="nil"/>
              <w:right w:val="nil"/>
            </w:tcBorders>
          </w:tcPr>
          <w:p w14:paraId="6FCC77F7" w14:textId="77777777" w:rsidR="000E5EFC" w:rsidRPr="0007133C" w:rsidRDefault="000E5EFC" w:rsidP="001410B6"/>
        </w:tc>
      </w:tr>
      <w:tr w:rsidR="00D765D4" w:rsidRPr="0007133C" w14:paraId="4A435D7F" w14:textId="77777777" w:rsidTr="001410B6">
        <w:trPr>
          <w:trHeight w:val="240"/>
          <w:jc w:val="center"/>
        </w:trPr>
        <w:tc>
          <w:tcPr>
            <w:tcW w:w="4876" w:type="dxa"/>
            <w:tcBorders>
              <w:top w:val="nil"/>
              <w:left w:val="nil"/>
              <w:bottom w:val="nil"/>
              <w:right w:val="nil"/>
            </w:tcBorders>
          </w:tcPr>
          <w:p w14:paraId="68837E9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79BACDD" w14:textId="77777777" w:rsidR="000E5EFC" w:rsidRPr="0007133C" w:rsidRDefault="000E5EFC" w:rsidP="001410B6">
            <w:pPr>
              <w:pStyle w:val="AmColumnHeading"/>
            </w:pPr>
            <w:r w:rsidRPr="0007133C">
              <w:t>Amendamentul</w:t>
            </w:r>
          </w:p>
        </w:tc>
      </w:tr>
      <w:tr w:rsidR="00D765D4" w:rsidRPr="0007133C" w14:paraId="4E90E2FD" w14:textId="77777777" w:rsidTr="001410B6">
        <w:trPr>
          <w:jc w:val="center"/>
        </w:trPr>
        <w:tc>
          <w:tcPr>
            <w:tcW w:w="4876" w:type="dxa"/>
            <w:tcBorders>
              <w:top w:val="nil"/>
              <w:left w:val="nil"/>
              <w:bottom w:val="nil"/>
              <w:right w:val="nil"/>
            </w:tcBorders>
          </w:tcPr>
          <w:p w14:paraId="1566A85B" w14:textId="77777777" w:rsidR="000E5EFC" w:rsidRPr="0007133C" w:rsidRDefault="000E5EFC" w:rsidP="001410B6">
            <w:pPr>
              <w:pStyle w:val="Normal6a"/>
            </w:pPr>
          </w:p>
        </w:tc>
        <w:tc>
          <w:tcPr>
            <w:tcW w:w="4876" w:type="dxa"/>
            <w:tcBorders>
              <w:top w:val="nil"/>
              <w:left w:val="nil"/>
              <w:bottom w:val="nil"/>
              <w:right w:val="nil"/>
            </w:tcBorders>
          </w:tcPr>
          <w:p w14:paraId="1E556F05" w14:textId="77777777" w:rsidR="000E5EFC" w:rsidRPr="0007133C" w:rsidRDefault="000E5EFC" w:rsidP="001410B6">
            <w:pPr>
              <w:pStyle w:val="Normal6a"/>
            </w:pPr>
            <w:r w:rsidRPr="0007133C">
              <w:rPr>
                <w:b/>
                <w:i/>
              </w:rPr>
              <w:t>5a.</w:t>
            </w:r>
            <w:r w:rsidRPr="0007133C">
              <w:tab/>
            </w:r>
            <w:r w:rsidRPr="0007133C">
              <w:rPr>
                <w:b/>
                <w:i/>
              </w:rPr>
              <w:t>reamintește Uniunii importanța existenței unor instrumente credibile de reciprocitate pentru a contracara sancțiunile extrateritoriale adoptate de țările terțe, în special atunci când acestea afectează interesele economice, industriale sau strategice ale statelor membre, pentru a garanta că orice măsuri coercitive care ar putea afecta Uniunea pot duce la un răspuns european coordonat, proporțional și suficient de disuasiv;</w:t>
            </w:r>
          </w:p>
        </w:tc>
      </w:tr>
    </w:tbl>
    <w:p w14:paraId="2760EB63"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{FR}</w:t>
      </w:r>
      <w:r w:rsidRPr="0007133C">
        <w:t>fr</w:t>
      </w:r>
      <w:r w:rsidRPr="0007133C">
        <w:rPr>
          <w:rStyle w:val="HideTWBExt"/>
        </w:rPr>
        <w:t>&lt;/Original&gt;</w:t>
      </w:r>
    </w:p>
    <w:p w14:paraId="4C3308E2" w14:textId="77777777" w:rsidR="000E5EFC" w:rsidRPr="0007133C" w:rsidRDefault="000E5EFC" w:rsidP="000E5EFC">
      <w:r w:rsidRPr="0007133C">
        <w:rPr>
          <w:rStyle w:val="HideTWBExt"/>
        </w:rPr>
        <w:t>&lt;/Amend&gt;</w:t>
      </w:r>
    </w:p>
    <w:p w14:paraId="60677F1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147</w:t>
      </w:r>
      <w:r w:rsidRPr="0007133C">
        <w:rPr>
          <w:rStyle w:val="HideTWBExt"/>
          <w:b w:val="0"/>
        </w:rPr>
        <w:t>&lt;/NumAm&gt;</w:t>
      </w:r>
    </w:p>
    <w:p w14:paraId="7D83988D"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3C805B73" w14:textId="77777777" w:rsidR="000E5EFC" w:rsidRPr="0007133C" w:rsidRDefault="000E5EFC" w:rsidP="000E5EFC">
      <w:pPr>
        <w:pStyle w:val="NormalBold"/>
      </w:pPr>
      <w:r w:rsidRPr="0007133C">
        <w:rPr>
          <w:rStyle w:val="HideTWBExt"/>
          <w:b w:val="0"/>
        </w:rPr>
        <w:t>&lt;/RepeatBlock-By&gt;</w:t>
      </w:r>
    </w:p>
    <w:p w14:paraId="234118E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3662740" w14:textId="77777777" w:rsidR="000E5EFC" w:rsidRPr="0007133C" w:rsidRDefault="000E5EFC" w:rsidP="000E5EFC">
      <w:pPr>
        <w:pStyle w:val="NormalBold"/>
      </w:pPr>
      <w:r w:rsidRPr="0007133C">
        <w:rPr>
          <w:rStyle w:val="HideTWBExt"/>
          <w:b w:val="0"/>
        </w:rPr>
        <w:t>&lt;Article&gt;</w:t>
      </w:r>
      <w:r w:rsidRPr="0007133C">
        <w:t>Punctul 5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EC7830D" w14:textId="77777777" w:rsidTr="001410B6">
        <w:trPr>
          <w:trHeight w:hRule="exact" w:val="240"/>
          <w:jc w:val="center"/>
        </w:trPr>
        <w:tc>
          <w:tcPr>
            <w:tcW w:w="9752" w:type="dxa"/>
            <w:gridSpan w:val="2"/>
            <w:tcBorders>
              <w:top w:val="nil"/>
              <w:left w:val="nil"/>
              <w:bottom w:val="nil"/>
              <w:right w:val="nil"/>
            </w:tcBorders>
          </w:tcPr>
          <w:p w14:paraId="50FC6BFC" w14:textId="77777777" w:rsidR="000E5EFC" w:rsidRPr="0007133C" w:rsidRDefault="000E5EFC" w:rsidP="001410B6"/>
        </w:tc>
      </w:tr>
      <w:tr w:rsidR="00D765D4" w:rsidRPr="0007133C" w14:paraId="7863C373" w14:textId="77777777" w:rsidTr="001410B6">
        <w:trPr>
          <w:trHeight w:val="240"/>
          <w:jc w:val="center"/>
        </w:trPr>
        <w:tc>
          <w:tcPr>
            <w:tcW w:w="4876" w:type="dxa"/>
            <w:tcBorders>
              <w:top w:val="nil"/>
              <w:left w:val="nil"/>
              <w:bottom w:val="nil"/>
              <w:right w:val="nil"/>
            </w:tcBorders>
          </w:tcPr>
          <w:p w14:paraId="46FB882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AA21DF3" w14:textId="77777777" w:rsidR="000E5EFC" w:rsidRPr="0007133C" w:rsidRDefault="000E5EFC" w:rsidP="001410B6">
            <w:pPr>
              <w:pStyle w:val="AmColumnHeading"/>
            </w:pPr>
            <w:r w:rsidRPr="0007133C">
              <w:t>Amendamentul</w:t>
            </w:r>
          </w:p>
        </w:tc>
      </w:tr>
      <w:tr w:rsidR="00D765D4" w:rsidRPr="0007133C" w14:paraId="76A822E6" w14:textId="77777777" w:rsidTr="001410B6">
        <w:trPr>
          <w:jc w:val="center"/>
        </w:trPr>
        <w:tc>
          <w:tcPr>
            <w:tcW w:w="4876" w:type="dxa"/>
            <w:tcBorders>
              <w:top w:val="nil"/>
              <w:left w:val="nil"/>
              <w:bottom w:val="nil"/>
              <w:right w:val="nil"/>
            </w:tcBorders>
          </w:tcPr>
          <w:p w14:paraId="264DFA41" w14:textId="77777777" w:rsidR="000E5EFC" w:rsidRPr="0007133C" w:rsidRDefault="000E5EFC" w:rsidP="001410B6">
            <w:pPr>
              <w:pStyle w:val="Normal6a"/>
            </w:pPr>
          </w:p>
        </w:tc>
        <w:tc>
          <w:tcPr>
            <w:tcW w:w="4876" w:type="dxa"/>
            <w:tcBorders>
              <w:top w:val="nil"/>
              <w:left w:val="nil"/>
              <w:bottom w:val="nil"/>
              <w:right w:val="nil"/>
            </w:tcBorders>
          </w:tcPr>
          <w:p w14:paraId="1886639C" w14:textId="77777777" w:rsidR="000E5EFC" w:rsidRPr="0007133C" w:rsidRDefault="000E5EFC" w:rsidP="001410B6">
            <w:pPr>
              <w:pStyle w:val="Normal6a"/>
            </w:pPr>
            <w:r w:rsidRPr="0007133C">
              <w:rPr>
                <w:b/>
                <w:i/>
              </w:rPr>
              <w:t>5a.</w:t>
            </w:r>
            <w:r w:rsidRPr="0007133C">
              <w:tab/>
            </w:r>
            <w:r w:rsidRPr="0007133C">
              <w:rPr>
                <w:b/>
                <w:i/>
              </w:rPr>
              <w:t>subliniază că acordurile comerciale și de asociere ale Uniunii, precum și dialogul politic și cadrele privind drepturile omului pe care le instituie oferă mijloace eficace și necoercitive de promovare a universalității și integrității Statutului de la Roma și a cooperării depline cu sistemul internațional de justiție; solicită ca aceste cadre să fie utilizate în mod consecvent în acest scop;</w:t>
            </w:r>
          </w:p>
        </w:tc>
      </w:tr>
    </w:tbl>
    <w:p w14:paraId="2B4FB97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C8B7B20" w14:textId="77777777" w:rsidR="000E5EFC" w:rsidRPr="0007133C" w:rsidRDefault="000E5EFC" w:rsidP="000E5EFC">
      <w:r w:rsidRPr="0007133C">
        <w:rPr>
          <w:rStyle w:val="HideTWBExt"/>
        </w:rPr>
        <w:t>&lt;/Amend&gt;</w:t>
      </w:r>
    </w:p>
    <w:p w14:paraId="5BEFB88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148</w:t>
      </w:r>
      <w:r w:rsidRPr="0007133C">
        <w:rPr>
          <w:rStyle w:val="HideTWBExt"/>
          <w:b w:val="0"/>
        </w:rPr>
        <w:t>&lt;/NumAm&gt;</w:t>
      </w:r>
    </w:p>
    <w:p w14:paraId="168675E6"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3F65B925" w14:textId="77777777" w:rsidR="000E5EFC" w:rsidRPr="0007133C" w:rsidRDefault="000E5EFC" w:rsidP="000E5EFC">
      <w:pPr>
        <w:pStyle w:val="NormalBold"/>
      </w:pPr>
      <w:r w:rsidRPr="0007133C">
        <w:rPr>
          <w:rStyle w:val="HideTWBExt"/>
          <w:b w:val="0"/>
        </w:rPr>
        <w:t>&lt;/RepeatBlock-By&gt;</w:t>
      </w:r>
    </w:p>
    <w:p w14:paraId="3C7C89F2" w14:textId="77777777" w:rsidR="000E5EFC" w:rsidRPr="0007133C" w:rsidRDefault="000E5EFC" w:rsidP="000E5EFC">
      <w:pPr>
        <w:pStyle w:val="NormalBold"/>
      </w:pPr>
      <w:r w:rsidRPr="0007133C">
        <w:rPr>
          <w:rStyle w:val="HideTWBExt"/>
          <w:b w:val="0"/>
        </w:rPr>
        <w:lastRenderedPageBreak/>
        <w:t>&lt;DocAmend&gt;</w:t>
      </w:r>
      <w:r w:rsidRPr="0007133C">
        <w:t>Propunere de rezoluție</w:t>
      </w:r>
      <w:r w:rsidRPr="0007133C">
        <w:rPr>
          <w:rStyle w:val="HideTWBExt"/>
          <w:b w:val="0"/>
        </w:rPr>
        <w:t>&lt;/DocAmend&gt;</w:t>
      </w:r>
    </w:p>
    <w:p w14:paraId="10C4EA06" w14:textId="77777777" w:rsidR="000E5EFC" w:rsidRPr="0007133C" w:rsidRDefault="000E5EFC" w:rsidP="000E5EFC">
      <w:pPr>
        <w:pStyle w:val="NormalBold"/>
      </w:pPr>
      <w:r w:rsidRPr="0007133C">
        <w:rPr>
          <w:rStyle w:val="HideTWBExt"/>
          <w:b w:val="0"/>
        </w:rPr>
        <w:t>&lt;Article&gt;</w:t>
      </w:r>
      <w:r w:rsidRPr="0007133C">
        <w:t>Punctul 5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78032CE" w14:textId="77777777" w:rsidTr="001410B6">
        <w:trPr>
          <w:trHeight w:hRule="exact" w:val="240"/>
          <w:jc w:val="center"/>
        </w:trPr>
        <w:tc>
          <w:tcPr>
            <w:tcW w:w="9752" w:type="dxa"/>
            <w:gridSpan w:val="2"/>
            <w:tcBorders>
              <w:top w:val="nil"/>
              <w:left w:val="nil"/>
              <w:bottom w:val="nil"/>
              <w:right w:val="nil"/>
            </w:tcBorders>
          </w:tcPr>
          <w:p w14:paraId="6D52AB3D" w14:textId="77777777" w:rsidR="000E5EFC" w:rsidRPr="0007133C" w:rsidRDefault="000E5EFC" w:rsidP="001410B6"/>
        </w:tc>
      </w:tr>
      <w:tr w:rsidR="00D765D4" w:rsidRPr="0007133C" w14:paraId="65A1CB62" w14:textId="77777777" w:rsidTr="001410B6">
        <w:trPr>
          <w:trHeight w:val="240"/>
          <w:jc w:val="center"/>
        </w:trPr>
        <w:tc>
          <w:tcPr>
            <w:tcW w:w="4876" w:type="dxa"/>
            <w:tcBorders>
              <w:top w:val="nil"/>
              <w:left w:val="nil"/>
              <w:bottom w:val="nil"/>
              <w:right w:val="nil"/>
            </w:tcBorders>
          </w:tcPr>
          <w:p w14:paraId="2C29D53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BE46FCC" w14:textId="77777777" w:rsidR="000E5EFC" w:rsidRPr="0007133C" w:rsidRDefault="000E5EFC" w:rsidP="001410B6">
            <w:pPr>
              <w:pStyle w:val="AmColumnHeading"/>
            </w:pPr>
            <w:r w:rsidRPr="0007133C">
              <w:t>Amendamentul</w:t>
            </w:r>
          </w:p>
        </w:tc>
      </w:tr>
      <w:tr w:rsidR="00D765D4" w:rsidRPr="0007133C" w14:paraId="1948D002" w14:textId="77777777" w:rsidTr="001410B6">
        <w:trPr>
          <w:jc w:val="center"/>
        </w:trPr>
        <w:tc>
          <w:tcPr>
            <w:tcW w:w="4876" w:type="dxa"/>
            <w:tcBorders>
              <w:top w:val="nil"/>
              <w:left w:val="nil"/>
              <w:bottom w:val="nil"/>
              <w:right w:val="nil"/>
            </w:tcBorders>
          </w:tcPr>
          <w:p w14:paraId="0B046C7C" w14:textId="77777777" w:rsidR="000E5EFC" w:rsidRPr="0007133C" w:rsidRDefault="000E5EFC" w:rsidP="001410B6">
            <w:pPr>
              <w:pStyle w:val="Normal6a"/>
            </w:pPr>
          </w:p>
        </w:tc>
        <w:tc>
          <w:tcPr>
            <w:tcW w:w="4876" w:type="dxa"/>
            <w:tcBorders>
              <w:top w:val="nil"/>
              <w:left w:val="nil"/>
              <w:bottom w:val="nil"/>
              <w:right w:val="nil"/>
            </w:tcBorders>
          </w:tcPr>
          <w:p w14:paraId="43C28A84" w14:textId="77777777" w:rsidR="000E5EFC" w:rsidRPr="0007133C" w:rsidRDefault="000E5EFC" w:rsidP="001410B6">
            <w:pPr>
              <w:pStyle w:val="Normal6a"/>
            </w:pPr>
            <w:r w:rsidRPr="0007133C">
              <w:rPr>
                <w:b/>
                <w:i/>
              </w:rPr>
              <w:t>5a.</w:t>
            </w:r>
            <w:r w:rsidRPr="0007133C">
              <w:tab/>
            </w:r>
            <w:r w:rsidRPr="0007133C">
              <w:rPr>
                <w:b/>
                <w:i/>
              </w:rPr>
              <w:t>invită Consiliul și VP/ÎR să utilizeze pe deplin instrumentele diplomatice și politice ale UE pentru a descuraja impunerea de măsuri coercitive care vizează instituțiile judiciare internaționale și personalul acestora;</w:t>
            </w:r>
          </w:p>
        </w:tc>
      </w:tr>
    </w:tbl>
    <w:p w14:paraId="19609F5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ACD9271" w14:textId="77777777" w:rsidR="000E5EFC" w:rsidRPr="0007133C" w:rsidRDefault="000E5EFC" w:rsidP="000E5EFC">
      <w:r w:rsidRPr="0007133C">
        <w:rPr>
          <w:rStyle w:val="HideTWBExt"/>
        </w:rPr>
        <w:t>&lt;/Amend&gt;</w:t>
      </w:r>
    </w:p>
    <w:p w14:paraId="47F8E91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149</w:t>
      </w:r>
      <w:r w:rsidRPr="0007133C">
        <w:rPr>
          <w:rStyle w:val="HideTWBExt"/>
          <w:b w:val="0"/>
        </w:rPr>
        <w:t>&lt;/NumAm&gt;</w:t>
      </w:r>
    </w:p>
    <w:p w14:paraId="3312630F"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636EF22A" w14:textId="77777777" w:rsidR="000E5EFC" w:rsidRPr="0007133C" w:rsidRDefault="000E5EFC" w:rsidP="000E5EFC">
      <w:pPr>
        <w:pStyle w:val="NormalBold"/>
      </w:pPr>
      <w:r w:rsidRPr="0007133C">
        <w:rPr>
          <w:rStyle w:val="HideTWBExt"/>
          <w:b w:val="0"/>
        </w:rPr>
        <w:t>&lt;/RepeatBlock-By&gt;</w:t>
      </w:r>
    </w:p>
    <w:p w14:paraId="324D2C8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5B2B0EE" w14:textId="77777777" w:rsidR="000E5EFC" w:rsidRPr="0007133C" w:rsidRDefault="000E5EFC" w:rsidP="000E5EFC">
      <w:pPr>
        <w:pStyle w:val="NormalBold"/>
      </w:pPr>
      <w:r w:rsidRPr="0007133C">
        <w:rPr>
          <w:rStyle w:val="HideTWBExt"/>
          <w:b w:val="0"/>
        </w:rPr>
        <w:t>&lt;Article&gt;</w:t>
      </w:r>
      <w:r w:rsidRPr="0007133C">
        <w:t>Punctul 6</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33C2EC7" w14:textId="77777777" w:rsidTr="001410B6">
        <w:trPr>
          <w:trHeight w:hRule="exact" w:val="240"/>
          <w:jc w:val="center"/>
        </w:trPr>
        <w:tc>
          <w:tcPr>
            <w:tcW w:w="9752" w:type="dxa"/>
            <w:gridSpan w:val="2"/>
            <w:tcBorders>
              <w:top w:val="nil"/>
              <w:left w:val="nil"/>
              <w:bottom w:val="nil"/>
              <w:right w:val="nil"/>
            </w:tcBorders>
          </w:tcPr>
          <w:p w14:paraId="433A6B89" w14:textId="77777777" w:rsidR="000E5EFC" w:rsidRPr="0007133C" w:rsidRDefault="000E5EFC" w:rsidP="001410B6"/>
        </w:tc>
      </w:tr>
      <w:tr w:rsidR="00D765D4" w:rsidRPr="0007133C" w14:paraId="6875CE63" w14:textId="77777777" w:rsidTr="001410B6">
        <w:trPr>
          <w:trHeight w:val="240"/>
          <w:jc w:val="center"/>
        </w:trPr>
        <w:tc>
          <w:tcPr>
            <w:tcW w:w="4876" w:type="dxa"/>
            <w:tcBorders>
              <w:top w:val="nil"/>
              <w:left w:val="nil"/>
              <w:bottom w:val="nil"/>
              <w:right w:val="nil"/>
            </w:tcBorders>
          </w:tcPr>
          <w:p w14:paraId="26DB512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6C40161" w14:textId="77777777" w:rsidR="000E5EFC" w:rsidRPr="0007133C" w:rsidRDefault="000E5EFC" w:rsidP="001410B6">
            <w:pPr>
              <w:pStyle w:val="AmColumnHeading"/>
            </w:pPr>
            <w:r w:rsidRPr="0007133C">
              <w:t>Amendamentul</w:t>
            </w:r>
          </w:p>
        </w:tc>
      </w:tr>
      <w:tr w:rsidR="00D765D4" w:rsidRPr="0007133C" w14:paraId="14F572B9" w14:textId="77777777" w:rsidTr="001410B6">
        <w:trPr>
          <w:jc w:val="center"/>
        </w:trPr>
        <w:tc>
          <w:tcPr>
            <w:tcW w:w="4876" w:type="dxa"/>
            <w:tcBorders>
              <w:top w:val="nil"/>
              <w:left w:val="nil"/>
              <w:bottom w:val="nil"/>
              <w:right w:val="nil"/>
            </w:tcBorders>
          </w:tcPr>
          <w:p w14:paraId="0A7B983D" w14:textId="77777777" w:rsidR="000E5EFC" w:rsidRPr="0007133C" w:rsidRDefault="000E5EFC" w:rsidP="001410B6">
            <w:pPr>
              <w:pStyle w:val="Normal6a"/>
            </w:pPr>
            <w:r w:rsidRPr="0007133C">
              <w:t>6.</w:t>
            </w:r>
            <w:r w:rsidRPr="0007133C">
              <w:tab/>
              <w:t xml:space="preserve">solicită o evaluare cuprinzătoare a instrumentelor existente ale UE care sprijină justiția internațională pentru a identifica </w:t>
            </w:r>
            <w:r w:rsidRPr="0007133C">
              <w:rPr>
                <w:b/>
                <w:bCs/>
                <w:i/>
                <w:iCs/>
              </w:rPr>
              <w:t>și a aborda deficiențele, cum ar fi absența unei strategii cuprinzătoare specifice a UE, lipsa unor mecanisme de protecție pentru părțile interesate sancționate, claritatea insuficientă în materie de reglementare și garanțiile operaționale împotriva conformității excesive din partea operatorilor privați, precum și previzibilitatea financiară limitată pentru actorii internaționali implicați în sistemul</w:t>
            </w:r>
            <w:r w:rsidRPr="0007133C">
              <w:t xml:space="preserve"> tragerii la răspundere;</w:t>
            </w:r>
          </w:p>
        </w:tc>
        <w:tc>
          <w:tcPr>
            <w:tcW w:w="4876" w:type="dxa"/>
            <w:tcBorders>
              <w:top w:val="nil"/>
              <w:left w:val="nil"/>
              <w:bottom w:val="nil"/>
              <w:right w:val="nil"/>
            </w:tcBorders>
          </w:tcPr>
          <w:p w14:paraId="428C21B2" w14:textId="77777777" w:rsidR="000E5EFC" w:rsidRPr="0007133C" w:rsidRDefault="000E5EFC" w:rsidP="001410B6">
            <w:pPr>
              <w:pStyle w:val="Normal6a"/>
            </w:pPr>
            <w:r w:rsidRPr="0007133C">
              <w:t>6.</w:t>
            </w:r>
            <w:r w:rsidRPr="0007133C">
              <w:tab/>
              <w:t xml:space="preserve">solicită o evaluare cuprinzătoare a instrumentelor existente ale UE care sprijină justiția internațională pentru a identifica </w:t>
            </w:r>
            <w:r w:rsidRPr="0007133C">
              <w:rPr>
                <w:b/>
                <w:bCs/>
                <w:i/>
                <w:iCs/>
              </w:rPr>
              <w:t>valoarea lor adăugată în asigurarea</w:t>
            </w:r>
            <w:r w:rsidRPr="0007133C">
              <w:t xml:space="preserve"> tragerii la răspundere </w:t>
            </w:r>
            <w:r w:rsidRPr="0007133C">
              <w:rPr>
                <w:b/>
                <w:bCs/>
                <w:i/>
                <w:iCs/>
              </w:rPr>
              <w:t>pentru crimele internaționale grave</w:t>
            </w:r>
            <w:r w:rsidRPr="0007133C">
              <w:t>;</w:t>
            </w:r>
          </w:p>
        </w:tc>
      </w:tr>
    </w:tbl>
    <w:p w14:paraId="273EDA8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15162A7" w14:textId="77777777" w:rsidR="000E5EFC" w:rsidRPr="0007133C" w:rsidRDefault="000E5EFC" w:rsidP="000E5EFC">
      <w:r w:rsidRPr="0007133C">
        <w:rPr>
          <w:rStyle w:val="HideTWBExt"/>
        </w:rPr>
        <w:t>&lt;/Amend&gt;</w:t>
      </w:r>
    </w:p>
    <w:p w14:paraId="4768C42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150</w:t>
      </w:r>
      <w:r w:rsidRPr="0007133C">
        <w:rPr>
          <w:rStyle w:val="HideTWBExt"/>
          <w:b w:val="0"/>
        </w:rPr>
        <w:t>&lt;/NumAm&gt;</w:t>
      </w:r>
    </w:p>
    <w:p w14:paraId="193A50B5"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6D36F43C" w14:textId="77777777" w:rsidR="000E5EFC" w:rsidRPr="0007133C" w:rsidRDefault="000E5EFC" w:rsidP="000E5EFC">
      <w:pPr>
        <w:pStyle w:val="NormalBold"/>
      </w:pPr>
      <w:r w:rsidRPr="0007133C">
        <w:rPr>
          <w:rStyle w:val="HideTWBExt"/>
          <w:b w:val="0"/>
        </w:rPr>
        <w:t>&lt;/RepeatBlock-By&gt;</w:t>
      </w:r>
    </w:p>
    <w:p w14:paraId="7044A2B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4246A75" w14:textId="77777777" w:rsidR="000E5EFC" w:rsidRPr="0007133C" w:rsidRDefault="000E5EFC" w:rsidP="000E5EFC">
      <w:pPr>
        <w:pStyle w:val="NormalBold"/>
      </w:pPr>
      <w:r w:rsidRPr="0007133C">
        <w:rPr>
          <w:rStyle w:val="HideTWBExt"/>
          <w:b w:val="0"/>
        </w:rPr>
        <w:t>&lt;Article&gt;</w:t>
      </w:r>
      <w:r w:rsidRPr="0007133C">
        <w:t>Punctul 6</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B58D164" w14:textId="77777777" w:rsidTr="001410B6">
        <w:trPr>
          <w:trHeight w:hRule="exact" w:val="240"/>
          <w:jc w:val="center"/>
        </w:trPr>
        <w:tc>
          <w:tcPr>
            <w:tcW w:w="9752" w:type="dxa"/>
            <w:gridSpan w:val="2"/>
            <w:tcBorders>
              <w:top w:val="nil"/>
              <w:left w:val="nil"/>
              <w:bottom w:val="nil"/>
              <w:right w:val="nil"/>
            </w:tcBorders>
          </w:tcPr>
          <w:p w14:paraId="5414C1BA" w14:textId="77777777" w:rsidR="000E5EFC" w:rsidRPr="0007133C" w:rsidRDefault="000E5EFC" w:rsidP="001410B6"/>
        </w:tc>
      </w:tr>
      <w:tr w:rsidR="00D765D4" w:rsidRPr="0007133C" w14:paraId="2DFD7611" w14:textId="77777777" w:rsidTr="001410B6">
        <w:trPr>
          <w:trHeight w:val="240"/>
          <w:jc w:val="center"/>
        </w:trPr>
        <w:tc>
          <w:tcPr>
            <w:tcW w:w="4876" w:type="dxa"/>
            <w:tcBorders>
              <w:top w:val="nil"/>
              <w:left w:val="nil"/>
              <w:bottom w:val="nil"/>
              <w:right w:val="nil"/>
            </w:tcBorders>
          </w:tcPr>
          <w:p w14:paraId="5965B47B"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2DC9B3A4" w14:textId="77777777" w:rsidR="000E5EFC" w:rsidRPr="0007133C" w:rsidRDefault="000E5EFC" w:rsidP="001410B6">
            <w:pPr>
              <w:pStyle w:val="AmColumnHeading"/>
            </w:pPr>
            <w:r w:rsidRPr="0007133C">
              <w:t>Amendamentul</w:t>
            </w:r>
          </w:p>
        </w:tc>
      </w:tr>
      <w:tr w:rsidR="00D765D4" w:rsidRPr="0007133C" w14:paraId="7FD3FE39" w14:textId="77777777" w:rsidTr="001410B6">
        <w:trPr>
          <w:jc w:val="center"/>
        </w:trPr>
        <w:tc>
          <w:tcPr>
            <w:tcW w:w="4876" w:type="dxa"/>
            <w:tcBorders>
              <w:top w:val="nil"/>
              <w:left w:val="nil"/>
              <w:bottom w:val="nil"/>
              <w:right w:val="nil"/>
            </w:tcBorders>
          </w:tcPr>
          <w:p w14:paraId="6FA73BB2" w14:textId="77777777" w:rsidR="000E5EFC" w:rsidRPr="0007133C" w:rsidRDefault="000E5EFC" w:rsidP="001410B6">
            <w:pPr>
              <w:pStyle w:val="Normal6a"/>
            </w:pPr>
            <w:r w:rsidRPr="0007133C">
              <w:t>6.</w:t>
            </w:r>
            <w:r w:rsidRPr="0007133C">
              <w:tab/>
              <w:t xml:space="preserve">solicită o evaluare cuprinzătoare a instrumentelor existente ale UE </w:t>
            </w:r>
            <w:r w:rsidRPr="0007133C">
              <w:rPr>
                <w:b/>
                <w:bCs/>
                <w:i/>
                <w:iCs/>
              </w:rPr>
              <w:t>care</w:t>
            </w:r>
            <w:r w:rsidRPr="0007133C">
              <w:t xml:space="preserve"> sprijină </w:t>
            </w:r>
            <w:r w:rsidRPr="0007133C">
              <w:rPr>
                <w:b/>
                <w:bCs/>
                <w:i/>
                <w:iCs/>
              </w:rPr>
              <w:t>justiția internațională pentru a identifica și a aborda deficiențele, cum ar fi absența unei strategii cuprinzătoare specifice a UE, lipsa unor mecanisme de protecție pentru părțile interesate sancționate, claritatea insuficientă în materie de reglementare și garanțiile operaționale împotriva conformității excesive din partea operatorilor privați, precum și previzibilitatea financiară limitată pentru actorii internaționali implicați în sistemul tragerii la răspundere</w:t>
            </w:r>
            <w:r w:rsidRPr="0007133C">
              <w:t>;</w:t>
            </w:r>
          </w:p>
        </w:tc>
        <w:tc>
          <w:tcPr>
            <w:tcW w:w="4876" w:type="dxa"/>
            <w:tcBorders>
              <w:top w:val="nil"/>
              <w:left w:val="nil"/>
              <w:bottom w:val="nil"/>
              <w:right w:val="nil"/>
            </w:tcBorders>
          </w:tcPr>
          <w:p w14:paraId="7DAA0D7A" w14:textId="77777777" w:rsidR="000E5EFC" w:rsidRPr="0007133C" w:rsidRDefault="000E5EFC" w:rsidP="001410B6">
            <w:pPr>
              <w:pStyle w:val="Normal6a"/>
            </w:pPr>
            <w:r w:rsidRPr="0007133C">
              <w:t>6.</w:t>
            </w:r>
            <w:r w:rsidRPr="0007133C">
              <w:tab/>
              <w:t xml:space="preserve">solicită o evaluare cuprinzătoare a instrumentelor existente ale UE </w:t>
            </w:r>
            <w:r w:rsidRPr="0007133C">
              <w:rPr>
                <w:b/>
                <w:bCs/>
                <w:i/>
                <w:iCs/>
              </w:rPr>
              <w:t>pentru a se asigura că acestea</w:t>
            </w:r>
            <w:r w:rsidRPr="0007133C">
              <w:t xml:space="preserve"> sprijină </w:t>
            </w:r>
            <w:r w:rsidRPr="0007133C">
              <w:rPr>
                <w:b/>
                <w:bCs/>
                <w:i/>
                <w:iCs/>
              </w:rPr>
              <w:t>cu strictețe statele membre în realizarea prosperității, păcii, stabilității și securității pentru cetățenii lor, în loc să extindă competențele supranaționale ale Uniunii</w:t>
            </w:r>
            <w:r w:rsidRPr="0007133C">
              <w:t>;</w:t>
            </w:r>
          </w:p>
        </w:tc>
      </w:tr>
    </w:tbl>
    <w:p w14:paraId="02CCC91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54C59D8" w14:textId="77777777" w:rsidR="000E5EFC" w:rsidRPr="0007133C" w:rsidRDefault="000E5EFC" w:rsidP="000E5EFC">
      <w:r w:rsidRPr="0007133C">
        <w:rPr>
          <w:rStyle w:val="HideTWBExt"/>
        </w:rPr>
        <w:t>&lt;/Amend&gt;</w:t>
      </w:r>
    </w:p>
    <w:p w14:paraId="2378ECF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151</w:t>
      </w:r>
      <w:r w:rsidRPr="0007133C">
        <w:rPr>
          <w:rStyle w:val="HideTWBExt"/>
          <w:b w:val="0"/>
        </w:rPr>
        <w:t>&lt;/NumAm&gt;</w:t>
      </w:r>
    </w:p>
    <w:p w14:paraId="71267A71" w14:textId="77777777" w:rsidR="000E5EFC" w:rsidRPr="0007133C" w:rsidRDefault="000E5EFC" w:rsidP="000E5EFC">
      <w:pPr>
        <w:pStyle w:val="NormalBold"/>
      </w:pPr>
      <w:r w:rsidRPr="0007133C">
        <w:rPr>
          <w:rStyle w:val="HideTWBExt"/>
          <w:b w:val="0"/>
        </w:rPr>
        <w:t>&lt;RepeatBlock-By&gt;&lt;Members&gt;</w:t>
      </w:r>
      <w:r w:rsidRPr="0007133C">
        <w:t>Jordan Bardella, Pierre-Romain Thionnet, Matthieu Valet, Julie Rechagneux</w:t>
      </w:r>
      <w:r w:rsidRPr="0007133C">
        <w:rPr>
          <w:rStyle w:val="HideTWBExt"/>
          <w:b w:val="0"/>
        </w:rPr>
        <w:t>&lt;/Members&gt;</w:t>
      </w:r>
    </w:p>
    <w:p w14:paraId="6C343749" w14:textId="77777777" w:rsidR="000E5EFC" w:rsidRPr="0007133C" w:rsidRDefault="000E5EFC" w:rsidP="000E5EFC">
      <w:pPr>
        <w:pStyle w:val="NormalBold"/>
      </w:pPr>
      <w:r w:rsidRPr="0007133C">
        <w:rPr>
          <w:rStyle w:val="HideTWBExt"/>
          <w:b w:val="0"/>
        </w:rPr>
        <w:t>&lt;/RepeatBlock-By&gt;</w:t>
      </w:r>
    </w:p>
    <w:p w14:paraId="2A39DDA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8F88245" w14:textId="77777777" w:rsidR="000E5EFC" w:rsidRPr="0007133C" w:rsidRDefault="000E5EFC" w:rsidP="000E5EFC">
      <w:pPr>
        <w:pStyle w:val="NormalBold"/>
      </w:pPr>
      <w:r w:rsidRPr="0007133C">
        <w:rPr>
          <w:rStyle w:val="HideTWBExt"/>
          <w:b w:val="0"/>
        </w:rPr>
        <w:t>&lt;Article&gt;</w:t>
      </w:r>
      <w:r w:rsidRPr="0007133C">
        <w:t>Punctul 6</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12DE1FB" w14:textId="77777777" w:rsidTr="001410B6">
        <w:trPr>
          <w:trHeight w:hRule="exact" w:val="240"/>
          <w:jc w:val="center"/>
        </w:trPr>
        <w:tc>
          <w:tcPr>
            <w:tcW w:w="9752" w:type="dxa"/>
            <w:gridSpan w:val="2"/>
            <w:tcBorders>
              <w:top w:val="nil"/>
              <w:left w:val="nil"/>
              <w:bottom w:val="nil"/>
              <w:right w:val="nil"/>
            </w:tcBorders>
          </w:tcPr>
          <w:p w14:paraId="40AA528E" w14:textId="77777777" w:rsidR="000E5EFC" w:rsidRPr="0007133C" w:rsidRDefault="000E5EFC" w:rsidP="001410B6"/>
        </w:tc>
      </w:tr>
      <w:tr w:rsidR="00D765D4" w:rsidRPr="0007133C" w14:paraId="2347832F" w14:textId="77777777" w:rsidTr="001410B6">
        <w:trPr>
          <w:trHeight w:val="240"/>
          <w:jc w:val="center"/>
        </w:trPr>
        <w:tc>
          <w:tcPr>
            <w:tcW w:w="4876" w:type="dxa"/>
            <w:tcBorders>
              <w:top w:val="nil"/>
              <w:left w:val="nil"/>
              <w:bottom w:val="nil"/>
              <w:right w:val="nil"/>
            </w:tcBorders>
          </w:tcPr>
          <w:p w14:paraId="3843569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A5CC03C" w14:textId="77777777" w:rsidR="000E5EFC" w:rsidRPr="0007133C" w:rsidRDefault="000E5EFC" w:rsidP="001410B6">
            <w:pPr>
              <w:pStyle w:val="AmColumnHeading"/>
            </w:pPr>
            <w:r w:rsidRPr="0007133C">
              <w:t>Amendamentul</w:t>
            </w:r>
          </w:p>
        </w:tc>
      </w:tr>
      <w:tr w:rsidR="00D765D4" w:rsidRPr="0007133C" w14:paraId="1002026F" w14:textId="77777777" w:rsidTr="001410B6">
        <w:trPr>
          <w:jc w:val="center"/>
        </w:trPr>
        <w:tc>
          <w:tcPr>
            <w:tcW w:w="4876" w:type="dxa"/>
            <w:tcBorders>
              <w:top w:val="nil"/>
              <w:left w:val="nil"/>
              <w:bottom w:val="nil"/>
              <w:right w:val="nil"/>
            </w:tcBorders>
          </w:tcPr>
          <w:p w14:paraId="09805D32" w14:textId="77777777" w:rsidR="000E5EFC" w:rsidRPr="0007133C" w:rsidRDefault="000E5EFC" w:rsidP="001410B6">
            <w:pPr>
              <w:pStyle w:val="Normal6a"/>
            </w:pPr>
            <w:r w:rsidRPr="0007133C">
              <w:t>6.</w:t>
            </w:r>
            <w:r w:rsidRPr="0007133C">
              <w:tab/>
              <w:t>solicită o evaluare cuprinzătoare a instrumentelor existente ale UE care sprijină justiția internațională pentru a identifica și a aborda deficiențele, cum ar fi absența unei strategii cuprinzătoare specifice a UE, lipsa unor mecanisme de protecție pentru părțile interesate sancționate, claritatea insuficientă în materie de reglementare și garanțiile operaționale împotriva conformității excesive din partea operatorilor privați, precum și previzibilitatea financiară limitată pentru actorii internaționali implicați în sistemul tragerii la răspundere;</w:t>
            </w:r>
          </w:p>
        </w:tc>
        <w:tc>
          <w:tcPr>
            <w:tcW w:w="4876" w:type="dxa"/>
            <w:tcBorders>
              <w:top w:val="nil"/>
              <w:left w:val="nil"/>
              <w:bottom w:val="nil"/>
              <w:right w:val="nil"/>
            </w:tcBorders>
          </w:tcPr>
          <w:p w14:paraId="1C8406B5" w14:textId="77777777" w:rsidR="000E5EFC" w:rsidRPr="0007133C" w:rsidRDefault="000E5EFC" w:rsidP="001410B6">
            <w:pPr>
              <w:pStyle w:val="Normal6a"/>
            </w:pPr>
            <w:r w:rsidRPr="0007133C">
              <w:t>6.</w:t>
            </w:r>
            <w:r w:rsidRPr="0007133C">
              <w:tab/>
              <w:t xml:space="preserve">solicită o evaluare cuprinzătoare a instrumentelor existente ale UE care sprijină justiția internațională pentru a identifica și a aborda deficiențele, cum ar fi absența unei strategii cuprinzătoare specifice a UE, lipsa unor mecanisme de protecție pentru părțile interesate sancționate, claritatea insuficientă în materie de reglementare și garanțiile operaționale împotriva conformității excesive din partea operatorilor privați, precum și previzibilitatea financiară limitată pentru actorii internaționali implicați în sistemul tragerii la răspundere; </w:t>
            </w:r>
            <w:r w:rsidRPr="0007133C">
              <w:rPr>
                <w:b/>
                <w:i/>
              </w:rPr>
              <w:t>cere ca aceste organizații să nu fie controlate sau finanțate de puteri sau organizații străine;</w:t>
            </w:r>
          </w:p>
        </w:tc>
      </w:tr>
    </w:tbl>
    <w:p w14:paraId="38240409"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{FR}</w:t>
      </w:r>
      <w:r w:rsidRPr="0007133C">
        <w:t>fr</w:t>
      </w:r>
      <w:r w:rsidRPr="0007133C">
        <w:rPr>
          <w:rStyle w:val="HideTWBExt"/>
        </w:rPr>
        <w:t>&lt;/Original&gt;</w:t>
      </w:r>
    </w:p>
    <w:p w14:paraId="58BBB173" w14:textId="77777777" w:rsidR="000E5EFC" w:rsidRPr="0007133C" w:rsidRDefault="000E5EFC" w:rsidP="000E5EFC">
      <w:r w:rsidRPr="0007133C">
        <w:rPr>
          <w:rStyle w:val="HideTWBExt"/>
        </w:rPr>
        <w:t>&lt;/Amend&gt;</w:t>
      </w:r>
    </w:p>
    <w:p w14:paraId="5641020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152</w:t>
      </w:r>
      <w:r w:rsidRPr="0007133C">
        <w:rPr>
          <w:rStyle w:val="HideTWBExt"/>
          <w:b w:val="0"/>
        </w:rPr>
        <w:t>&lt;/NumAm&gt;</w:t>
      </w:r>
    </w:p>
    <w:p w14:paraId="16F7E039"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3E61B317" w14:textId="77777777" w:rsidR="000E5EFC" w:rsidRPr="0007133C" w:rsidRDefault="000E5EFC" w:rsidP="000E5EFC">
      <w:pPr>
        <w:pStyle w:val="NormalBold"/>
      </w:pPr>
      <w:r w:rsidRPr="0007133C">
        <w:rPr>
          <w:rStyle w:val="HideTWBExt"/>
          <w:b w:val="0"/>
        </w:rPr>
        <w:t>&lt;/RepeatBlock-By&gt;</w:t>
      </w:r>
    </w:p>
    <w:p w14:paraId="45203EA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110DA46" w14:textId="77777777" w:rsidR="000E5EFC" w:rsidRPr="0007133C" w:rsidRDefault="000E5EFC" w:rsidP="000E5EFC">
      <w:pPr>
        <w:pStyle w:val="NormalBold"/>
      </w:pPr>
      <w:r w:rsidRPr="0007133C">
        <w:rPr>
          <w:rStyle w:val="HideTWBExt"/>
          <w:b w:val="0"/>
        </w:rPr>
        <w:t>&lt;Article&gt;</w:t>
      </w:r>
      <w:r w:rsidRPr="0007133C">
        <w:t>Punctul 6</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3561405" w14:textId="77777777" w:rsidTr="001410B6">
        <w:trPr>
          <w:trHeight w:hRule="exact" w:val="240"/>
          <w:jc w:val="center"/>
        </w:trPr>
        <w:tc>
          <w:tcPr>
            <w:tcW w:w="9752" w:type="dxa"/>
            <w:gridSpan w:val="2"/>
            <w:tcBorders>
              <w:top w:val="nil"/>
              <w:left w:val="nil"/>
              <w:bottom w:val="nil"/>
              <w:right w:val="nil"/>
            </w:tcBorders>
          </w:tcPr>
          <w:p w14:paraId="7E927316" w14:textId="77777777" w:rsidR="000E5EFC" w:rsidRPr="0007133C" w:rsidRDefault="000E5EFC" w:rsidP="001410B6"/>
        </w:tc>
      </w:tr>
      <w:tr w:rsidR="00D765D4" w:rsidRPr="0007133C" w14:paraId="5AB3D0F8" w14:textId="77777777" w:rsidTr="001410B6">
        <w:trPr>
          <w:trHeight w:val="240"/>
          <w:jc w:val="center"/>
        </w:trPr>
        <w:tc>
          <w:tcPr>
            <w:tcW w:w="4876" w:type="dxa"/>
            <w:tcBorders>
              <w:top w:val="nil"/>
              <w:left w:val="nil"/>
              <w:bottom w:val="nil"/>
              <w:right w:val="nil"/>
            </w:tcBorders>
          </w:tcPr>
          <w:p w14:paraId="284AE0F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BA4C203" w14:textId="77777777" w:rsidR="000E5EFC" w:rsidRPr="0007133C" w:rsidRDefault="000E5EFC" w:rsidP="001410B6">
            <w:pPr>
              <w:pStyle w:val="AmColumnHeading"/>
            </w:pPr>
            <w:r w:rsidRPr="0007133C">
              <w:t>Amendamentul</w:t>
            </w:r>
          </w:p>
        </w:tc>
      </w:tr>
      <w:tr w:rsidR="00D765D4" w:rsidRPr="0007133C" w14:paraId="6736096B" w14:textId="77777777" w:rsidTr="001410B6">
        <w:trPr>
          <w:jc w:val="center"/>
        </w:trPr>
        <w:tc>
          <w:tcPr>
            <w:tcW w:w="4876" w:type="dxa"/>
            <w:tcBorders>
              <w:top w:val="nil"/>
              <w:left w:val="nil"/>
              <w:bottom w:val="nil"/>
              <w:right w:val="nil"/>
            </w:tcBorders>
          </w:tcPr>
          <w:p w14:paraId="3F6498CE" w14:textId="77777777" w:rsidR="000E5EFC" w:rsidRPr="0007133C" w:rsidRDefault="000E5EFC" w:rsidP="001410B6">
            <w:pPr>
              <w:pStyle w:val="Normal6a"/>
            </w:pPr>
            <w:r w:rsidRPr="0007133C">
              <w:t>6.</w:t>
            </w:r>
            <w:r w:rsidRPr="0007133C">
              <w:tab/>
              <w:t>solicită o evaluare cuprinzătoare a instrumentelor existente ale UE care sprijină justiția internațională pentru a identifica și a aborda deficiențele,</w:t>
            </w:r>
            <w:r w:rsidRPr="0007133C">
              <w:rPr>
                <w:b/>
                <w:bCs/>
                <w:i/>
                <w:iCs/>
              </w:rPr>
              <w:t xml:space="preserve"> cum ar fi absența unei strategii cuprinzătoare specifice a UE,</w:t>
            </w:r>
            <w:r w:rsidRPr="0007133C">
              <w:t xml:space="preserve"> lipsa unor mecanisme de protecție pentru părțile interesate </w:t>
            </w:r>
            <w:r w:rsidRPr="0007133C">
              <w:rPr>
                <w:b/>
                <w:bCs/>
                <w:i/>
                <w:iCs/>
              </w:rPr>
              <w:t>sancționate</w:t>
            </w:r>
            <w:r w:rsidRPr="0007133C">
              <w:t>, claritatea insuficientă în materie de reglementare și garanțiile operaționale împotriva conformității excesive din partea operatorilor privați, precum și previzibilitatea financiară limitată pentru actorii internaționali implicați în sistemul tragerii la răspundere;</w:t>
            </w:r>
          </w:p>
        </w:tc>
        <w:tc>
          <w:tcPr>
            <w:tcW w:w="4876" w:type="dxa"/>
            <w:tcBorders>
              <w:top w:val="nil"/>
              <w:left w:val="nil"/>
              <w:bottom w:val="nil"/>
              <w:right w:val="nil"/>
            </w:tcBorders>
          </w:tcPr>
          <w:p w14:paraId="1146E118" w14:textId="77777777" w:rsidR="000E5EFC" w:rsidRPr="0007133C" w:rsidRDefault="000E5EFC" w:rsidP="001410B6">
            <w:pPr>
              <w:pStyle w:val="Normal6a"/>
            </w:pPr>
            <w:r w:rsidRPr="0007133C">
              <w:t>6.</w:t>
            </w:r>
            <w:r w:rsidRPr="0007133C">
              <w:tab/>
              <w:t>solicită o evaluare cuprinzătoare a instrumentelor existente ale UE care sprijină justiția internațională pentru a identifica și a aborda deficiențele,</w:t>
            </w:r>
            <w:r w:rsidRPr="0007133C">
              <w:rPr>
                <w:b/>
                <w:bCs/>
                <w:i/>
                <w:iCs/>
              </w:rPr>
              <w:t xml:space="preserve"> inclusiv </w:t>
            </w:r>
            <w:r w:rsidRPr="0007133C">
              <w:t xml:space="preserve">lipsa unor mecanisme de protecție pentru părțile interesate </w:t>
            </w:r>
            <w:r w:rsidRPr="0007133C">
              <w:rPr>
                <w:b/>
                <w:bCs/>
                <w:i/>
                <w:iCs/>
              </w:rPr>
              <w:t>afectate</w:t>
            </w:r>
            <w:r w:rsidRPr="0007133C">
              <w:t>, claritatea insuficientă în materie de reglementare și garanțiile operaționale împotriva conformității excesive din partea operatorilor privați, precum și previzibilitatea financiară limitată pentru actorii internaționali implicați în sistemul tragerii la răspundere;</w:t>
            </w:r>
          </w:p>
        </w:tc>
      </w:tr>
    </w:tbl>
    <w:p w14:paraId="1F143473"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52CECCD" w14:textId="77777777" w:rsidR="000E5EFC" w:rsidRPr="0007133C" w:rsidRDefault="000E5EFC" w:rsidP="000E5EFC">
      <w:r w:rsidRPr="0007133C">
        <w:rPr>
          <w:rStyle w:val="HideTWBExt"/>
        </w:rPr>
        <w:t>&lt;/Amend&gt;</w:t>
      </w:r>
    </w:p>
    <w:p w14:paraId="4DF48D5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153</w:t>
      </w:r>
      <w:r w:rsidRPr="0007133C">
        <w:rPr>
          <w:rStyle w:val="HideTWBExt"/>
          <w:b w:val="0"/>
        </w:rPr>
        <w:t>&lt;/NumAm&gt;</w:t>
      </w:r>
    </w:p>
    <w:p w14:paraId="39DF7310"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4C4DFD96" w14:textId="77777777" w:rsidR="000E5EFC" w:rsidRPr="0007133C" w:rsidRDefault="000E5EFC" w:rsidP="000E5EFC">
      <w:pPr>
        <w:pStyle w:val="NormalBold"/>
      </w:pPr>
      <w:r w:rsidRPr="0007133C">
        <w:rPr>
          <w:rStyle w:val="HideTWBExt"/>
          <w:b w:val="0"/>
        </w:rPr>
        <w:t>&lt;/RepeatBlock-By&gt;</w:t>
      </w:r>
    </w:p>
    <w:p w14:paraId="670635F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4520439" w14:textId="77777777" w:rsidR="000E5EFC" w:rsidRPr="0007133C" w:rsidRDefault="000E5EFC" w:rsidP="000E5EFC">
      <w:pPr>
        <w:pStyle w:val="NormalBold"/>
      </w:pPr>
      <w:r w:rsidRPr="0007133C">
        <w:rPr>
          <w:rStyle w:val="HideTWBExt"/>
          <w:b w:val="0"/>
        </w:rPr>
        <w:t>&lt;Article&gt;</w:t>
      </w:r>
      <w:r w:rsidRPr="0007133C">
        <w:t>Punctul 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F0F2276" w14:textId="77777777" w:rsidTr="001410B6">
        <w:trPr>
          <w:trHeight w:hRule="exact" w:val="240"/>
          <w:jc w:val="center"/>
        </w:trPr>
        <w:tc>
          <w:tcPr>
            <w:tcW w:w="9752" w:type="dxa"/>
            <w:gridSpan w:val="2"/>
            <w:tcBorders>
              <w:top w:val="nil"/>
              <w:left w:val="nil"/>
              <w:bottom w:val="nil"/>
              <w:right w:val="nil"/>
            </w:tcBorders>
          </w:tcPr>
          <w:p w14:paraId="0978EC55" w14:textId="77777777" w:rsidR="000E5EFC" w:rsidRPr="0007133C" w:rsidRDefault="000E5EFC" w:rsidP="001410B6"/>
        </w:tc>
      </w:tr>
      <w:tr w:rsidR="00D765D4" w:rsidRPr="0007133C" w14:paraId="4BCD965B" w14:textId="77777777" w:rsidTr="001410B6">
        <w:trPr>
          <w:trHeight w:val="240"/>
          <w:jc w:val="center"/>
        </w:trPr>
        <w:tc>
          <w:tcPr>
            <w:tcW w:w="4876" w:type="dxa"/>
            <w:tcBorders>
              <w:top w:val="nil"/>
              <w:left w:val="nil"/>
              <w:bottom w:val="nil"/>
              <w:right w:val="nil"/>
            </w:tcBorders>
          </w:tcPr>
          <w:p w14:paraId="02AA01C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F13F5E8" w14:textId="77777777" w:rsidR="000E5EFC" w:rsidRPr="0007133C" w:rsidRDefault="000E5EFC" w:rsidP="001410B6">
            <w:pPr>
              <w:pStyle w:val="AmColumnHeading"/>
            </w:pPr>
            <w:r w:rsidRPr="0007133C">
              <w:t>Amendamentul</w:t>
            </w:r>
          </w:p>
        </w:tc>
      </w:tr>
      <w:tr w:rsidR="00D765D4" w:rsidRPr="0007133C" w14:paraId="4C9EE3EA" w14:textId="77777777" w:rsidTr="001410B6">
        <w:trPr>
          <w:jc w:val="center"/>
        </w:trPr>
        <w:tc>
          <w:tcPr>
            <w:tcW w:w="4876" w:type="dxa"/>
            <w:tcBorders>
              <w:top w:val="nil"/>
              <w:left w:val="nil"/>
              <w:bottom w:val="nil"/>
              <w:right w:val="nil"/>
            </w:tcBorders>
          </w:tcPr>
          <w:p w14:paraId="290E0012" w14:textId="77777777" w:rsidR="000E5EFC" w:rsidRPr="0007133C" w:rsidRDefault="000E5EFC" w:rsidP="001410B6">
            <w:pPr>
              <w:pStyle w:val="Normal6a"/>
            </w:pPr>
            <w:r w:rsidRPr="0007133C">
              <w:rPr>
                <w:b/>
                <w:i/>
              </w:rPr>
              <w:t>7.</w:t>
            </w:r>
            <w:r w:rsidRPr="0007133C">
              <w:tab/>
            </w:r>
            <w:r w:rsidRPr="0007133C">
              <w:rPr>
                <w:b/>
                <w:i/>
              </w:rPr>
              <w:t xml:space="preserve">invită Comisia și Vicepreședinta Comisiei/Înalta Reprezentantă a Uniunii pentru afaceri externe și politica de securitate, în parteneriat cu Parlamentul, să propună un cadru strategic cuprinzător al UE pentru a respecta, proteja și consolida sistemul judiciar internațional și instituțiile, mecanismele și partenerii săi împotriva măsurilor coercitive străine unilaterale și a altor forme de ingerință; </w:t>
            </w:r>
            <w:r w:rsidRPr="0007133C">
              <w:rPr>
                <w:b/>
                <w:i/>
              </w:rPr>
              <w:lastRenderedPageBreak/>
              <w:t>cere să se organizeze consultări ample cu organizațiile societății civile atunci când se pregătește o astfel de strategie;</w:t>
            </w:r>
          </w:p>
        </w:tc>
        <w:tc>
          <w:tcPr>
            <w:tcW w:w="4876" w:type="dxa"/>
            <w:tcBorders>
              <w:top w:val="nil"/>
              <w:left w:val="nil"/>
              <w:bottom w:val="nil"/>
              <w:right w:val="nil"/>
            </w:tcBorders>
          </w:tcPr>
          <w:p w14:paraId="1925724E" w14:textId="77777777" w:rsidR="000E5EFC" w:rsidRPr="0007133C" w:rsidRDefault="000E5EFC" w:rsidP="001410B6">
            <w:pPr>
              <w:pStyle w:val="Normal6a"/>
            </w:pPr>
            <w:r w:rsidRPr="0007133C">
              <w:rPr>
                <w:b/>
                <w:i/>
              </w:rPr>
              <w:lastRenderedPageBreak/>
              <w:t>eliminat</w:t>
            </w:r>
          </w:p>
        </w:tc>
      </w:tr>
    </w:tbl>
    <w:p w14:paraId="069A701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DCABAEE" w14:textId="77777777" w:rsidR="000E5EFC" w:rsidRPr="0007133C" w:rsidRDefault="000E5EFC" w:rsidP="000E5EFC">
      <w:r w:rsidRPr="0007133C">
        <w:rPr>
          <w:rStyle w:val="HideTWBExt"/>
        </w:rPr>
        <w:t>&lt;/Amend&gt;</w:t>
      </w:r>
    </w:p>
    <w:p w14:paraId="3AD99C4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154</w:t>
      </w:r>
      <w:r w:rsidRPr="0007133C">
        <w:rPr>
          <w:rStyle w:val="HideTWBExt"/>
          <w:b w:val="0"/>
        </w:rPr>
        <w:t>&lt;/NumAm&gt;</w:t>
      </w:r>
    </w:p>
    <w:p w14:paraId="494DDD3C"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4B2D2787" w14:textId="77777777" w:rsidR="000E5EFC" w:rsidRPr="0007133C" w:rsidRDefault="000E5EFC" w:rsidP="000E5EFC">
      <w:pPr>
        <w:pStyle w:val="NormalBold"/>
      </w:pPr>
      <w:r w:rsidRPr="0007133C">
        <w:rPr>
          <w:rStyle w:val="HideTWBExt"/>
          <w:b w:val="0"/>
        </w:rPr>
        <w:t>&lt;/RepeatBlock-By&gt;</w:t>
      </w:r>
    </w:p>
    <w:p w14:paraId="1E5252F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74691CB" w14:textId="77777777" w:rsidR="000E5EFC" w:rsidRPr="0007133C" w:rsidRDefault="000E5EFC" w:rsidP="000E5EFC">
      <w:pPr>
        <w:pStyle w:val="NormalBold"/>
      </w:pPr>
      <w:r w:rsidRPr="0007133C">
        <w:rPr>
          <w:rStyle w:val="HideTWBExt"/>
          <w:b w:val="0"/>
        </w:rPr>
        <w:t>&lt;Article&gt;</w:t>
      </w:r>
      <w:r w:rsidRPr="0007133C">
        <w:t>Punctul 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7FAEEB8" w14:textId="77777777" w:rsidTr="001410B6">
        <w:trPr>
          <w:trHeight w:hRule="exact" w:val="240"/>
          <w:jc w:val="center"/>
        </w:trPr>
        <w:tc>
          <w:tcPr>
            <w:tcW w:w="9752" w:type="dxa"/>
            <w:gridSpan w:val="2"/>
            <w:tcBorders>
              <w:top w:val="nil"/>
              <w:left w:val="nil"/>
              <w:bottom w:val="nil"/>
              <w:right w:val="nil"/>
            </w:tcBorders>
          </w:tcPr>
          <w:p w14:paraId="49540970" w14:textId="77777777" w:rsidR="000E5EFC" w:rsidRPr="0007133C" w:rsidRDefault="000E5EFC" w:rsidP="001410B6"/>
        </w:tc>
      </w:tr>
      <w:tr w:rsidR="00D765D4" w:rsidRPr="0007133C" w14:paraId="57D84CB4" w14:textId="77777777" w:rsidTr="001410B6">
        <w:trPr>
          <w:trHeight w:val="240"/>
          <w:jc w:val="center"/>
        </w:trPr>
        <w:tc>
          <w:tcPr>
            <w:tcW w:w="4876" w:type="dxa"/>
            <w:tcBorders>
              <w:top w:val="nil"/>
              <w:left w:val="nil"/>
              <w:bottom w:val="nil"/>
              <w:right w:val="nil"/>
            </w:tcBorders>
          </w:tcPr>
          <w:p w14:paraId="30A4EB4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1E3B660" w14:textId="77777777" w:rsidR="000E5EFC" w:rsidRPr="0007133C" w:rsidRDefault="000E5EFC" w:rsidP="001410B6">
            <w:pPr>
              <w:pStyle w:val="AmColumnHeading"/>
            </w:pPr>
            <w:r w:rsidRPr="0007133C">
              <w:t>Amendamentul</w:t>
            </w:r>
          </w:p>
        </w:tc>
      </w:tr>
      <w:tr w:rsidR="00D765D4" w:rsidRPr="0007133C" w14:paraId="045C6343" w14:textId="77777777" w:rsidTr="001410B6">
        <w:trPr>
          <w:jc w:val="center"/>
        </w:trPr>
        <w:tc>
          <w:tcPr>
            <w:tcW w:w="4876" w:type="dxa"/>
            <w:tcBorders>
              <w:top w:val="nil"/>
              <w:left w:val="nil"/>
              <w:bottom w:val="nil"/>
              <w:right w:val="nil"/>
            </w:tcBorders>
          </w:tcPr>
          <w:p w14:paraId="20036857" w14:textId="77777777" w:rsidR="000E5EFC" w:rsidRPr="0007133C" w:rsidRDefault="000E5EFC" w:rsidP="001410B6">
            <w:pPr>
              <w:pStyle w:val="Normal6a"/>
            </w:pPr>
            <w:r w:rsidRPr="0007133C">
              <w:t>7.</w:t>
            </w:r>
            <w:r w:rsidRPr="0007133C">
              <w:tab/>
              <w:t>invită Comisia și Vicepreședinta Comisiei/Înalta Reprezentantă a Uniunii pentru afaceri externe și politica de securitate, în parteneriat cu Parlamentul, să propună un cadru strategic cuprinzător al UE pentru a respecta, proteja și consolida sistemul judiciar internațional și instituțiile, mecanismele și partenerii săi împotriva măsurilor coercitive străine unilaterale și a altor forme de ingerință; cere să se organizeze consultări ample cu organizațiile societății civile atunci când se pregătește o astfel de strategie;</w:t>
            </w:r>
          </w:p>
        </w:tc>
        <w:tc>
          <w:tcPr>
            <w:tcW w:w="4876" w:type="dxa"/>
            <w:tcBorders>
              <w:top w:val="nil"/>
              <w:left w:val="nil"/>
              <w:bottom w:val="nil"/>
              <w:right w:val="nil"/>
            </w:tcBorders>
          </w:tcPr>
          <w:p w14:paraId="3DC68801" w14:textId="77777777" w:rsidR="000E5EFC" w:rsidRPr="0007133C" w:rsidRDefault="000E5EFC" w:rsidP="001410B6">
            <w:pPr>
              <w:pStyle w:val="Normal6a"/>
            </w:pPr>
            <w:r w:rsidRPr="0007133C">
              <w:t>7.</w:t>
            </w:r>
            <w:r w:rsidRPr="0007133C">
              <w:tab/>
              <w:t xml:space="preserve">invită Comisia și Vicepreședinta Comisiei/Înalta Reprezentantă a Uniunii pentru afaceri externe și politica de securitate, în parteneriat cu Parlamentul, să propună un cadru strategic cuprinzător al UE pentru a respecta, proteja și consolida sistemul judiciar internațional și instituțiile, mecanismele și partenerii săi împotriva măsurilor coercitive străine unilaterale și a altor forme de ingerință; cere să se organizeze consultări ample cu organizațiile societății civile atunci când se pregătește o astfel de strategie; </w:t>
            </w:r>
            <w:r w:rsidRPr="0007133C">
              <w:rPr>
                <w:b/>
                <w:i/>
              </w:rPr>
              <w:t>invită Comisia să convoace o masă rotundă structurată la nivel de experți, care să reunească organizații ale societății civile, state membre, instituții ale UE și organizații internaționale cu sediul în UE, pentru a contribui la elaborarea acestui cadru;</w:t>
            </w:r>
          </w:p>
        </w:tc>
      </w:tr>
    </w:tbl>
    <w:p w14:paraId="6758AD1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FF574EB" w14:textId="77777777" w:rsidR="000E5EFC" w:rsidRPr="0007133C" w:rsidRDefault="000E5EFC" w:rsidP="000E5EFC">
      <w:r w:rsidRPr="0007133C">
        <w:rPr>
          <w:rStyle w:val="HideTWBExt"/>
        </w:rPr>
        <w:t>&lt;/Amend&gt;</w:t>
      </w:r>
    </w:p>
    <w:p w14:paraId="1DB20C2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155</w:t>
      </w:r>
      <w:r w:rsidRPr="0007133C">
        <w:rPr>
          <w:rStyle w:val="HideTWBExt"/>
          <w:b w:val="0"/>
        </w:rPr>
        <w:t>&lt;/NumAm&gt;</w:t>
      </w:r>
    </w:p>
    <w:p w14:paraId="5288A69B"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5F6C66DE" w14:textId="77777777" w:rsidR="000E5EFC" w:rsidRPr="0007133C" w:rsidRDefault="000E5EFC" w:rsidP="000E5EFC">
      <w:pPr>
        <w:pStyle w:val="NormalBold"/>
      </w:pPr>
      <w:r w:rsidRPr="0007133C">
        <w:rPr>
          <w:rStyle w:val="HideTWBExt"/>
          <w:b w:val="0"/>
        </w:rPr>
        <w:t>&lt;/RepeatBlock-By&gt;</w:t>
      </w:r>
    </w:p>
    <w:p w14:paraId="5CB3355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211B9D2" w14:textId="77777777" w:rsidR="000E5EFC" w:rsidRPr="0007133C" w:rsidRDefault="000E5EFC" w:rsidP="000E5EFC">
      <w:pPr>
        <w:pStyle w:val="NormalBold"/>
      </w:pPr>
      <w:r w:rsidRPr="0007133C">
        <w:rPr>
          <w:rStyle w:val="HideTWBExt"/>
          <w:b w:val="0"/>
        </w:rPr>
        <w:t>&lt;Article&gt;</w:t>
      </w:r>
      <w:r w:rsidRPr="0007133C">
        <w:t>Punctul 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CA2B9F8" w14:textId="77777777" w:rsidTr="001410B6">
        <w:trPr>
          <w:trHeight w:hRule="exact" w:val="240"/>
          <w:jc w:val="center"/>
        </w:trPr>
        <w:tc>
          <w:tcPr>
            <w:tcW w:w="9752" w:type="dxa"/>
            <w:gridSpan w:val="2"/>
            <w:tcBorders>
              <w:top w:val="nil"/>
              <w:left w:val="nil"/>
              <w:bottom w:val="nil"/>
              <w:right w:val="nil"/>
            </w:tcBorders>
          </w:tcPr>
          <w:p w14:paraId="5D12931D" w14:textId="77777777" w:rsidR="000E5EFC" w:rsidRPr="0007133C" w:rsidRDefault="000E5EFC" w:rsidP="001410B6"/>
        </w:tc>
      </w:tr>
      <w:tr w:rsidR="00D765D4" w:rsidRPr="0007133C" w14:paraId="41F982AE" w14:textId="77777777" w:rsidTr="001410B6">
        <w:trPr>
          <w:trHeight w:val="240"/>
          <w:jc w:val="center"/>
        </w:trPr>
        <w:tc>
          <w:tcPr>
            <w:tcW w:w="4876" w:type="dxa"/>
            <w:tcBorders>
              <w:top w:val="nil"/>
              <w:left w:val="nil"/>
              <w:bottom w:val="nil"/>
              <w:right w:val="nil"/>
            </w:tcBorders>
          </w:tcPr>
          <w:p w14:paraId="79C53149"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1D00C7B1" w14:textId="77777777" w:rsidR="000E5EFC" w:rsidRPr="0007133C" w:rsidRDefault="000E5EFC" w:rsidP="001410B6">
            <w:pPr>
              <w:pStyle w:val="AmColumnHeading"/>
            </w:pPr>
            <w:r w:rsidRPr="0007133C">
              <w:t>Amendamentul</w:t>
            </w:r>
          </w:p>
        </w:tc>
      </w:tr>
      <w:tr w:rsidR="00D765D4" w:rsidRPr="0007133C" w14:paraId="777485CE" w14:textId="77777777" w:rsidTr="001410B6">
        <w:trPr>
          <w:jc w:val="center"/>
        </w:trPr>
        <w:tc>
          <w:tcPr>
            <w:tcW w:w="4876" w:type="dxa"/>
            <w:tcBorders>
              <w:top w:val="nil"/>
              <w:left w:val="nil"/>
              <w:bottom w:val="nil"/>
              <w:right w:val="nil"/>
            </w:tcBorders>
          </w:tcPr>
          <w:p w14:paraId="1C171B97" w14:textId="77777777" w:rsidR="000E5EFC" w:rsidRPr="0007133C" w:rsidRDefault="000E5EFC" w:rsidP="001410B6">
            <w:pPr>
              <w:pStyle w:val="Normal6a"/>
            </w:pPr>
            <w:r w:rsidRPr="0007133C">
              <w:t>7.</w:t>
            </w:r>
            <w:r w:rsidRPr="0007133C">
              <w:tab/>
              <w:t xml:space="preserve">invită Comisia </w:t>
            </w:r>
            <w:r w:rsidRPr="0007133C">
              <w:rPr>
                <w:b/>
                <w:bCs/>
                <w:i/>
                <w:iCs/>
              </w:rPr>
              <w:t>și</w:t>
            </w:r>
            <w:r w:rsidRPr="0007133C">
              <w:rPr>
                <w:i/>
                <w:iCs/>
              </w:rPr>
              <w:t xml:space="preserve"> </w:t>
            </w:r>
            <w:r w:rsidRPr="0007133C">
              <w:t>Vicepreședinta Comisiei/Înalta Reprezentantă a Uniunii pentru afaceri externe și politica de securitate</w:t>
            </w:r>
            <w:r w:rsidRPr="0007133C">
              <w:rPr>
                <w:b/>
                <w:bCs/>
                <w:i/>
                <w:iCs/>
              </w:rPr>
              <w:t xml:space="preserve">, în parteneriat cu </w:t>
            </w:r>
            <w:r w:rsidRPr="0007133C">
              <w:t>Parlamentul</w:t>
            </w:r>
            <w:r w:rsidRPr="0007133C">
              <w:rPr>
                <w:b/>
                <w:bCs/>
                <w:i/>
                <w:iCs/>
              </w:rPr>
              <w:t>, să</w:t>
            </w:r>
            <w:r w:rsidRPr="0007133C">
              <w:t xml:space="preserve"> </w:t>
            </w:r>
            <w:r w:rsidRPr="0007133C">
              <w:rPr>
                <w:b/>
                <w:bCs/>
                <w:i/>
                <w:iCs/>
              </w:rPr>
              <w:t>propună un cadru strategic cuprinzător al UE pentru a respecta, proteja și</w:t>
            </w:r>
            <w:r w:rsidRPr="0007133C">
              <w:t xml:space="preserve"> consolida </w:t>
            </w:r>
            <w:r w:rsidRPr="0007133C">
              <w:rPr>
                <w:b/>
                <w:bCs/>
                <w:i/>
                <w:iCs/>
              </w:rPr>
              <w:t>sistemul</w:t>
            </w:r>
            <w:r w:rsidRPr="0007133C">
              <w:t xml:space="preserve"> judiciar internațional și </w:t>
            </w:r>
            <w:r w:rsidRPr="0007133C">
              <w:rPr>
                <w:b/>
                <w:bCs/>
                <w:i/>
                <w:iCs/>
              </w:rPr>
              <w:t>instituțiile, mecanismele</w:t>
            </w:r>
            <w:r w:rsidRPr="0007133C">
              <w:t xml:space="preserve"> </w:t>
            </w:r>
            <w:r w:rsidRPr="0007133C">
              <w:rPr>
                <w:b/>
                <w:bCs/>
                <w:i/>
                <w:iCs/>
              </w:rPr>
              <w:t>și</w:t>
            </w:r>
            <w:r w:rsidRPr="0007133C">
              <w:t xml:space="preserve"> </w:t>
            </w:r>
            <w:r w:rsidRPr="0007133C">
              <w:rPr>
                <w:b/>
                <w:bCs/>
                <w:i/>
                <w:iCs/>
              </w:rPr>
              <w:t>partenerii</w:t>
            </w:r>
            <w:r w:rsidRPr="0007133C">
              <w:t xml:space="preserve"> </w:t>
            </w:r>
            <w:r w:rsidRPr="0007133C">
              <w:rPr>
                <w:b/>
                <w:bCs/>
                <w:i/>
                <w:iCs/>
              </w:rPr>
              <w:t>săi</w:t>
            </w:r>
            <w:r w:rsidRPr="0007133C">
              <w:t xml:space="preserve"> </w:t>
            </w:r>
            <w:r w:rsidRPr="0007133C">
              <w:rPr>
                <w:b/>
                <w:bCs/>
                <w:i/>
                <w:iCs/>
              </w:rPr>
              <w:t>împotriva măsurilor coercitive străine unilaterale și a altor forme de ingerință</w:t>
            </w:r>
            <w:r w:rsidRPr="0007133C">
              <w:t>;</w:t>
            </w:r>
            <w:r w:rsidRPr="0007133C">
              <w:rPr>
                <w:b/>
                <w:i/>
              </w:rPr>
              <w:t xml:space="preserve"> </w:t>
            </w:r>
            <w:r w:rsidRPr="0007133C">
              <w:rPr>
                <w:b/>
                <w:bCs/>
                <w:i/>
                <w:iCs/>
              </w:rPr>
              <w:t>cere să se organizeze consultări ample cu organizațiile societății civile atunci când se pregătește o astfel de strategie;</w:t>
            </w:r>
          </w:p>
        </w:tc>
        <w:tc>
          <w:tcPr>
            <w:tcW w:w="4876" w:type="dxa"/>
            <w:tcBorders>
              <w:top w:val="nil"/>
              <w:left w:val="nil"/>
              <w:bottom w:val="nil"/>
              <w:right w:val="nil"/>
            </w:tcBorders>
          </w:tcPr>
          <w:p w14:paraId="3D8A232F" w14:textId="77777777" w:rsidR="000E5EFC" w:rsidRPr="0007133C" w:rsidRDefault="000E5EFC" w:rsidP="001410B6">
            <w:pPr>
              <w:pStyle w:val="Normal6a"/>
            </w:pPr>
            <w:r w:rsidRPr="0007133C">
              <w:t>7.</w:t>
            </w:r>
            <w:r w:rsidRPr="0007133C">
              <w:tab/>
              <w:t>invită Comisia</w:t>
            </w:r>
            <w:r w:rsidRPr="0007133C">
              <w:rPr>
                <w:b/>
                <w:bCs/>
                <w:i/>
                <w:iCs/>
              </w:rPr>
              <w:t>,</w:t>
            </w:r>
            <w:r w:rsidRPr="0007133C">
              <w:t xml:space="preserve"> Vicepreședinta Comisiei/Înalta Reprezentantă a Uniunii pentru afaceri externe și politica de securitate </w:t>
            </w:r>
            <w:r w:rsidRPr="0007133C">
              <w:rPr>
                <w:b/>
                <w:bCs/>
                <w:i/>
                <w:iCs/>
              </w:rPr>
              <w:t xml:space="preserve">și </w:t>
            </w:r>
            <w:r w:rsidRPr="0007133C">
              <w:t xml:space="preserve">Parlamentul </w:t>
            </w:r>
            <w:r w:rsidRPr="0007133C">
              <w:rPr>
                <w:b/>
                <w:bCs/>
                <w:i/>
                <w:iCs/>
              </w:rPr>
              <w:t>European</w:t>
            </w:r>
            <w:r w:rsidRPr="0007133C">
              <w:t xml:space="preserve"> </w:t>
            </w:r>
            <w:r w:rsidRPr="0007133C">
              <w:rPr>
                <w:b/>
                <w:bCs/>
                <w:i/>
                <w:iCs/>
              </w:rPr>
              <w:t>să</w:t>
            </w:r>
            <w:r w:rsidRPr="0007133C">
              <w:t xml:space="preserve"> </w:t>
            </w:r>
            <w:r w:rsidRPr="0007133C">
              <w:rPr>
                <w:b/>
                <w:bCs/>
                <w:i/>
                <w:iCs/>
              </w:rPr>
              <w:t>organizeze o dezbatere comună cu privire la posibilele modalități de</w:t>
            </w:r>
            <w:r w:rsidRPr="0007133C">
              <w:t xml:space="preserve"> a consolida </w:t>
            </w:r>
            <w:r w:rsidRPr="0007133C">
              <w:rPr>
                <w:b/>
                <w:bCs/>
                <w:i/>
                <w:iCs/>
              </w:rPr>
              <w:t>capacitatea</w:t>
            </w:r>
            <w:r w:rsidRPr="0007133C">
              <w:rPr>
                <w:i/>
                <w:iCs/>
              </w:rPr>
              <w:t xml:space="preserve"> </w:t>
            </w:r>
            <w:r w:rsidRPr="0007133C">
              <w:rPr>
                <w:b/>
                <w:bCs/>
                <w:i/>
                <w:iCs/>
              </w:rPr>
              <w:t>sistemului</w:t>
            </w:r>
            <w:r w:rsidRPr="0007133C">
              <w:t xml:space="preserve"> judiciar internațional și </w:t>
            </w:r>
            <w:r w:rsidRPr="0007133C">
              <w:rPr>
                <w:b/>
                <w:bCs/>
                <w:i/>
                <w:iCs/>
              </w:rPr>
              <w:t>a instituțiilor, mecanismelor și partenerilor</w:t>
            </w:r>
            <w:r w:rsidRPr="0007133C">
              <w:t xml:space="preserve"> </w:t>
            </w:r>
            <w:r w:rsidRPr="0007133C">
              <w:rPr>
                <w:b/>
                <w:bCs/>
                <w:i/>
                <w:iCs/>
              </w:rPr>
              <w:t>săi</w:t>
            </w:r>
            <w:r w:rsidRPr="0007133C">
              <w:t xml:space="preserve"> </w:t>
            </w:r>
            <w:r w:rsidRPr="0007133C">
              <w:rPr>
                <w:b/>
                <w:bCs/>
                <w:i/>
                <w:iCs/>
              </w:rPr>
              <w:t>de a asigura tragerea la răspundere pentru crimele internaționale grave și de a evalua asistența UE în acest sens</w:t>
            </w:r>
            <w:r w:rsidRPr="0007133C">
              <w:t>;</w:t>
            </w:r>
            <w:r w:rsidRPr="0007133C">
              <w:rPr>
                <w:b/>
                <w:i/>
              </w:rPr>
              <w:t xml:space="preserve"> </w:t>
            </w:r>
            <w:r w:rsidRPr="0007133C">
              <w:rPr>
                <w:b/>
                <w:bCs/>
                <w:i/>
                <w:iCs/>
              </w:rPr>
              <w:t>insistă asupra faptului că orice cadru al UE în domeniul protecției sistemului internațional de justiție trebuie să rămână strict interguvernamental, să promoveze eficacitatea și să evite politizarea și nu trebuie să impună noi obligații supranaționale statelor membre;</w:t>
            </w:r>
          </w:p>
        </w:tc>
      </w:tr>
    </w:tbl>
    <w:p w14:paraId="4C3E37D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9F0B3EF" w14:textId="77777777" w:rsidR="000E5EFC" w:rsidRPr="0007133C" w:rsidRDefault="000E5EFC" w:rsidP="000E5EFC">
      <w:r w:rsidRPr="0007133C">
        <w:rPr>
          <w:rStyle w:val="HideTWBExt"/>
        </w:rPr>
        <w:t>&lt;/Amend&gt;</w:t>
      </w:r>
    </w:p>
    <w:p w14:paraId="57B493F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156</w:t>
      </w:r>
      <w:r w:rsidRPr="0007133C">
        <w:rPr>
          <w:rStyle w:val="HideTWBExt"/>
          <w:b w:val="0"/>
        </w:rPr>
        <w:t>&lt;/NumAm&gt;</w:t>
      </w:r>
    </w:p>
    <w:p w14:paraId="459D8F33" w14:textId="77777777" w:rsidR="000E5EFC" w:rsidRPr="0007133C" w:rsidRDefault="000E5EFC" w:rsidP="000E5EFC">
      <w:pPr>
        <w:pStyle w:val="NormalBold"/>
      </w:pPr>
      <w:r w:rsidRPr="0007133C">
        <w:rPr>
          <w:rStyle w:val="HideTWBExt"/>
          <w:b w:val="0"/>
        </w:rPr>
        <w:t>&lt;RepeatBlock-By&gt;&lt;Members&gt;</w:t>
      </w:r>
      <w:r w:rsidRPr="0007133C">
        <w:t>Jordan Bardella, Pierre-Romain Thionnet, Matthieu Valet, Julie Rechagneux</w:t>
      </w:r>
      <w:r w:rsidRPr="0007133C">
        <w:rPr>
          <w:rStyle w:val="HideTWBExt"/>
          <w:b w:val="0"/>
        </w:rPr>
        <w:t>&lt;/Members&gt;</w:t>
      </w:r>
    </w:p>
    <w:p w14:paraId="488B65E7" w14:textId="77777777" w:rsidR="000E5EFC" w:rsidRPr="0007133C" w:rsidRDefault="000E5EFC" w:rsidP="000E5EFC">
      <w:pPr>
        <w:pStyle w:val="NormalBold"/>
      </w:pPr>
      <w:r w:rsidRPr="0007133C">
        <w:rPr>
          <w:rStyle w:val="HideTWBExt"/>
          <w:b w:val="0"/>
        </w:rPr>
        <w:t>&lt;/RepeatBlock-By&gt;</w:t>
      </w:r>
    </w:p>
    <w:p w14:paraId="26D1289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10FAC68" w14:textId="77777777" w:rsidR="000E5EFC" w:rsidRPr="0007133C" w:rsidRDefault="000E5EFC" w:rsidP="000E5EFC">
      <w:pPr>
        <w:pStyle w:val="NormalBold"/>
      </w:pPr>
      <w:r w:rsidRPr="0007133C">
        <w:rPr>
          <w:rStyle w:val="HideTWBExt"/>
          <w:b w:val="0"/>
        </w:rPr>
        <w:t>&lt;Article&gt;</w:t>
      </w:r>
      <w:r w:rsidRPr="0007133C">
        <w:t>Punctul 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967F6FC" w14:textId="77777777" w:rsidTr="001410B6">
        <w:trPr>
          <w:trHeight w:hRule="exact" w:val="240"/>
          <w:jc w:val="center"/>
        </w:trPr>
        <w:tc>
          <w:tcPr>
            <w:tcW w:w="9752" w:type="dxa"/>
            <w:gridSpan w:val="2"/>
            <w:tcBorders>
              <w:top w:val="nil"/>
              <w:left w:val="nil"/>
              <w:bottom w:val="nil"/>
              <w:right w:val="nil"/>
            </w:tcBorders>
          </w:tcPr>
          <w:p w14:paraId="1155F36A" w14:textId="77777777" w:rsidR="000E5EFC" w:rsidRPr="0007133C" w:rsidRDefault="000E5EFC" w:rsidP="001410B6"/>
        </w:tc>
      </w:tr>
      <w:tr w:rsidR="00D765D4" w:rsidRPr="0007133C" w14:paraId="35FE22E2" w14:textId="77777777" w:rsidTr="001410B6">
        <w:trPr>
          <w:trHeight w:val="240"/>
          <w:jc w:val="center"/>
        </w:trPr>
        <w:tc>
          <w:tcPr>
            <w:tcW w:w="4876" w:type="dxa"/>
            <w:tcBorders>
              <w:top w:val="nil"/>
              <w:left w:val="nil"/>
              <w:bottom w:val="nil"/>
              <w:right w:val="nil"/>
            </w:tcBorders>
          </w:tcPr>
          <w:p w14:paraId="147AF45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BFCA2CB" w14:textId="77777777" w:rsidR="000E5EFC" w:rsidRPr="0007133C" w:rsidRDefault="000E5EFC" w:rsidP="001410B6">
            <w:pPr>
              <w:pStyle w:val="AmColumnHeading"/>
            </w:pPr>
            <w:r w:rsidRPr="0007133C">
              <w:t>Amendamentul</w:t>
            </w:r>
          </w:p>
        </w:tc>
      </w:tr>
      <w:tr w:rsidR="00D765D4" w:rsidRPr="0007133C" w14:paraId="0E90D288" w14:textId="77777777" w:rsidTr="001410B6">
        <w:trPr>
          <w:jc w:val="center"/>
        </w:trPr>
        <w:tc>
          <w:tcPr>
            <w:tcW w:w="4876" w:type="dxa"/>
            <w:tcBorders>
              <w:top w:val="nil"/>
              <w:left w:val="nil"/>
              <w:bottom w:val="nil"/>
              <w:right w:val="nil"/>
            </w:tcBorders>
          </w:tcPr>
          <w:p w14:paraId="718D0979" w14:textId="77777777" w:rsidR="000E5EFC" w:rsidRPr="0007133C" w:rsidRDefault="000E5EFC" w:rsidP="001410B6">
            <w:pPr>
              <w:pStyle w:val="Normal6a"/>
            </w:pPr>
            <w:r w:rsidRPr="0007133C">
              <w:t>7.</w:t>
            </w:r>
            <w:r w:rsidRPr="0007133C">
              <w:tab/>
              <w:t>invită Comisia și Vicepreședinta Comisiei/Înalta Reprezentantă a Uniunii pentru afaceri externe și politica de securitate, în parteneriat cu Parlamentul, să propună un cadru strategic cuprinzător al UE pentru a respecta, proteja și consolida sistemul judiciar internațional și instituțiile, mecanismele și partenerii săi împotriva măsurilor coercitive străine unilaterale și a altor forme de ingerință; cere să se organizeze consultări ample cu organizațiile societății civile atunci când se pregătește o astfel de strategie;</w:t>
            </w:r>
          </w:p>
        </w:tc>
        <w:tc>
          <w:tcPr>
            <w:tcW w:w="4876" w:type="dxa"/>
            <w:tcBorders>
              <w:top w:val="nil"/>
              <w:left w:val="nil"/>
              <w:bottom w:val="nil"/>
              <w:right w:val="nil"/>
            </w:tcBorders>
          </w:tcPr>
          <w:p w14:paraId="4AB14AD6" w14:textId="77777777" w:rsidR="000E5EFC" w:rsidRPr="0007133C" w:rsidRDefault="000E5EFC" w:rsidP="001410B6">
            <w:pPr>
              <w:pStyle w:val="Normal6a"/>
            </w:pPr>
            <w:r w:rsidRPr="0007133C">
              <w:t>7.</w:t>
            </w:r>
            <w:r w:rsidRPr="0007133C">
              <w:tab/>
              <w:t xml:space="preserve">invită Comisia și Vicepreședinta Comisiei/Înalta Reprezentantă a Uniunii pentru afaceri externe și politica de securitate, în parteneriat cu Parlamentul, să propună un cadru strategic cuprinzător al UE pentru a respecta, proteja și consolida sistemul judiciar internațional și instituțiile, mecanismele și partenerii săi împotriva măsurilor coercitive străine unilaterale și a altor forme de ingerință; cere să se organizeze consultări ample cu organizațiile societății civile atunci când se pregătește o astfel de strategie; </w:t>
            </w:r>
            <w:r w:rsidRPr="0007133C">
              <w:rPr>
                <w:b/>
                <w:i/>
              </w:rPr>
              <w:t xml:space="preserve">reamintește </w:t>
            </w:r>
            <w:r w:rsidRPr="0007133C">
              <w:rPr>
                <w:b/>
                <w:i/>
              </w:rPr>
              <w:lastRenderedPageBreak/>
              <w:t>necesitatea absolută a independenței și imparțialității judecătorilor în cadrul acestor instanțe internaționale;</w:t>
            </w:r>
          </w:p>
        </w:tc>
      </w:tr>
    </w:tbl>
    <w:p w14:paraId="64E95643"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{FR}</w:t>
      </w:r>
      <w:r w:rsidRPr="0007133C">
        <w:t>fr</w:t>
      </w:r>
      <w:r w:rsidRPr="0007133C">
        <w:rPr>
          <w:rStyle w:val="HideTWBExt"/>
        </w:rPr>
        <w:t>&lt;/Original&gt;</w:t>
      </w:r>
    </w:p>
    <w:p w14:paraId="669F44A5" w14:textId="77777777" w:rsidR="000E5EFC" w:rsidRPr="0007133C" w:rsidRDefault="000E5EFC" w:rsidP="000E5EFC">
      <w:r w:rsidRPr="0007133C">
        <w:rPr>
          <w:rStyle w:val="HideTWBExt"/>
        </w:rPr>
        <w:t>&lt;/Amend&gt;</w:t>
      </w:r>
    </w:p>
    <w:p w14:paraId="1F0AF77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157</w:t>
      </w:r>
      <w:r w:rsidRPr="0007133C">
        <w:rPr>
          <w:rStyle w:val="HideTWBExt"/>
          <w:b w:val="0"/>
        </w:rPr>
        <w:t>&lt;/NumAm&gt;</w:t>
      </w:r>
    </w:p>
    <w:p w14:paraId="02C469A0"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414C6FD" w14:textId="77777777" w:rsidR="000E5EFC" w:rsidRPr="0007133C" w:rsidRDefault="000E5EFC" w:rsidP="000E5EFC">
      <w:pPr>
        <w:pStyle w:val="NormalBold"/>
      </w:pPr>
      <w:r w:rsidRPr="0007133C">
        <w:rPr>
          <w:rStyle w:val="HideTWBExt"/>
          <w:b w:val="0"/>
        </w:rPr>
        <w:t>&lt;/RepeatBlock-By&gt;</w:t>
      </w:r>
    </w:p>
    <w:p w14:paraId="6C22A3A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7ED93BE" w14:textId="77777777" w:rsidR="000E5EFC" w:rsidRPr="0007133C" w:rsidRDefault="000E5EFC" w:rsidP="000E5EFC">
      <w:pPr>
        <w:pStyle w:val="NormalBold"/>
      </w:pPr>
      <w:r w:rsidRPr="0007133C">
        <w:rPr>
          <w:rStyle w:val="HideTWBExt"/>
          <w:b w:val="0"/>
        </w:rPr>
        <w:t>&lt;Article&gt;</w:t>
      </w:r>
      <w:r w:rsidRPr="0007133C">
        <w:t>Punctul 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161AA88" w14:textId="77777777" w:rsidTr="001410B6">
        <w:trPr>
          <w:trHeight w:hRule="exact" w:val="240"/>
          <w:jc w:val="center"/>
        </w:trPr>
        <w:tc>
          <w:tcPr>
            <w:tcW w:w="9752" w:type="dxa"/>
            <w:gridSpan w:val="2"/>
            <w:tcBorders>
              <w:top w:val="nil"/>
              <w:left w:val="nil"/>
              <w:bottom w:val="nil"/>
              <w:right w:val="nil"/>
            </w:tcBorders>
          </w:tcPr>
          <w:p w14:paraId="4049918D" w14:textId="77777777" w:rsidR="000E5EFC" w:rsidRPr="0007133C" w:rsidRDefault="000E5EFC" w:rsidP="001410B6"/>
        </w:tc>
      </w:tr>
      <w:tr w:rsidR="00D765D4" w:rsidRPr="0007133C" w14:paraId="3A685AC1" w14:textId="77777777" w:rsidTr="001410B6">
        <w:trPr>
          <w:trHeight w:val="240"/>
          <w:jc w:val="center"/>
        </w:trPr>
        <w:tc>
          <w:tcPr>
            <w:tcW w:w="4876" w:type="dxa"/>
            <w:tcBorders>
              <w:top w:val="nil"/>
              <w:left w:val="nil"/>
              <w:bottom w:val="nil"/>
              <w:right w:val="nil"/>
            </w:tcBorders>
          </w:tcPr>
          <w:p w14:paraId="7AD81B3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F98F7D4" w14:textId="77777777" w:rsidR="000E5EFC" w:rsidRPr="0007133C" w:rsidRDefault="000E5EFC" w:rsidP="001410B6">
            <w:pPr>
              <w:pStyle w:val="AmColumnHeading"/>
            </w:pPr>
            <w:r w:rsidRPr="0007133C">
              <w:t>Amendamentul</w:t>
            </w:r>
          </w:p>
        </w:tc>
      </w:tr>
      <w:tr w:rsidR="00D765D4" w:rsidRPr="0007133C" w14:paraId="7B7ED74F" w14:textId="77777777" w:rsidTr="001410B6">
        <w:trPr>
          <w:jc w:val="center"/>
        </w:trPr>
        <w:tc>
          <w:tcPr>
            <w:tcW w:w="4876" w:type="dxa"/>
            <w:tcBorders>
              <w:top w:val="nil"/>
              <w:left w:val="nil"/>
              <w:bottom w:val="nil"/>
              <w:right w:val="nil"/>
            </w:tcBorders>
          </w:tcPr>
          <w:p w14:paraId="506E76AE" w14:textId="77777777" w:rsidR="000E5EFC" w:rsidRPr="0007133C" w:rsidRDefault="000E5EFC" w:rsidP="001410B6">
            <w:pPr>
              <w:pStyle w:val="Normal6a"/>
            </w:pPr>
            <w:r w:rsidRPr="0007133C">
              <w:t>7.</w:t>
            </w:r>
            <w:r w:rsidRPr="0007133C">
              <w:tab/>
              <w:t xml:space="preserve">invită Comisia și Vicepreședinta Comisiei/Înalta Reprezentantă a Uniunii pentru afaceri externe și politica de securitate, în parteneriat cu Parlamentul, </w:t>
            </w:r>
            <w:r w:rsidRPr="0007133C">
              <w:rPr>
                <w:b/>
                <w:bCs/>
                <w:i/>
                <w:iCs/>
              </w:rPr>
              <w:t>să propună un cadru strategic cuprinzător al UE</w:t>
            </w:r>
            <w:r w:rsidRPr="0007133C">
              <w:t xml:space="preserve"> pentru a respecta, proteja și consolida sistemul judiciar internațional și instituțiile, mecanismele și partenerii săi împotriva măsurilor coercitive străine unilaterale și a altor forme de ingerință;</w:t>
            </w:r>
            <w:r w:rsidRPr="0007133C">
              <w:rPr>
                <w:b/>
                <w:i/>
              </w:rPr>
              <w:t xml:space="preserve"> </w:t>
            </w:r>
            <w:r w:rsidRPr="0007133C">
              <w:rPr>
                <w:b/>
                <w:bCs/>
                <w:i/>
                <w:iCs/>
              </w:rPr>
              <w:t>cere să se organizeze consultări ample cu</w:t>
            </w:r>
            <w:r w:rsidRPr="0007133C">
              <w:t xml:space="preserve"> </w:t>
            </w:r>
            <w:r w:rsidRPr="0007133C">
              <w:rPr>
                <w:b/>
                <w:bCs/>
                <w:i/>
                <w:iCs/>
              </w:rPr>
              <w:t>organizațiile</w:t>
            </w:r>
            <w:r w:rsidRPr="0007133C">
              <w:t xml:space="preserve"> societății civile </w:t>
            </w:r>
            <w:r w:rsidRPr="0007133C">
              <w:rPr>
                <w:b/>
                <w:bCs/>
                <w:i/>
                <w:iCs/>
              </w:rPr>
              <w:t>atunci când se pregătește o astfel de strategie</w:t>
            </w:r>
            <w:r w:rsidRPr="0007133C">
              <w:t>;</w:t>
            </w:r>
          </w:p>
        </w:tc>
        <w:tc>
          <w:tcPr>
            <w:tcW w:w="4876" w:type="dxa"/>
            <w:tcBorders>
              <w:top w:val="nil"/>
              <w:left w:val="nil"/>
              <w:bottom w:val="nil"/>
              <w:right w:val="nil"/>
            </w:tcBorders>
          </w:tcPr>
          <w:p w14:paraId="38CBBF83" w14:textId="77777777" w:rsidR="000E5EFC" w:rsidRPr="0007133C" w:rsidRDefault="000E5EFC" w:rsidP="001410B6">
            <w:pPr>
              <w:pStyle w:val="Normal6a"/>
            </w:pPr>
            <w:r w:rsidRPr="0007133C">
              <w:t>7.</w:t>
            </w:r>
            <w:r w:rsidRPr="0007133C">
              <w:tab/>
              <w:t xml:space="preserve">invită Comisia și Vicepreședinta Comisiei/Înalta Reprezentantă a Uniunii pentru afaceri externe și politica de securitate, în parteneriat cu Parlamentul, </w:t>
            </w:r>
            <w:r w:rsidRPr="0007133C">
              <w:rPr>
                <w:b/>
                <w:bCs/>
                <w:i/>
                <w:iCs/>
              </w:rPr>
              <w:t>să asigure utilizarea deplină, consecventă și mai bine coordonată a instrumentelor existente ale UE, evitând orice sarcină administrativă sau de reglementare suplimentară,</w:t>
            </w:r>
            <w:r w:rsidRPr="0007133C">
              <w:t xml:space="preserve"> pentru a respecta, proteja și consolida sistemul judiciar internațional și instituțiile, mecanismele și partenerii săi împotriva măsurilor coercitive străine unilaterale și a altor forme de ingerință</w:t>
            </w:r>
            <w:r w:rsidRPr="0007133C">
              <w:rPr>
                <w:b/>
                <w:bCs/>
                <w:i/>
                <w:iCs/>
              </w:rPr>
              <w:t>, bazându-se pe cadrul de securitate economică al UE</w:t>
            </w:r>
            <w:r w:rsidRPr="0007133C">
              <w:t>;</w:t>
            </w:r>
            <w:r w:rsidRPr="0007133C">
              <w:rPr>
                <w:b/>
                <w:i/>
              </w:rPr>
              <w:t xml:space="preserve"> </w:t>
            </w:r>
            <w:r w:rsidRPr="0007133C">
              <w:rPr>
                <w:b/>
                <w:bCs/>
                <w:i/>
                <w:iCs/>
              </w:rPr>
              <w:t>solicită consultarea</w:t>
            </w:r>
            <w:r w:rsidRPr="0007133C">
              <w:t xml:space="preserve"> </w:t>
            </w:r>
            <w:r w:rsidRPr="0007133C">
              <w:rPr>
                <w:b/>
                <w:bCs/>
                <w:i/>
                <w:iCs/>
              </w:rPr>
              <w:t>organizațiilor</w:t>
            </w:r>
            <w:r w:rsidRPr="0007133C">
              <w:t xml:space="preserve"> societății civile </w:t>
            </w:r>
            <w:r w:rsidRPr="0007133C">
              <w:rPr>
                <w:b/>
                <w:bCs/>
                <w:i/>
                <w:iCs/>
              </w:rPr>
              <w:t>în acest sens</w:t>
            </w:r>
            <w:r w:rsidRPr="0007133C">
              <w:t>;</w:t>
            </w:r>
          </w:p>
        </w:tc>
      </w:tr>
    </w:tbl>
    <w:p w14:paraId="4C16DFE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4991BB4" w14:textId="77777777" w:rsidR="000E5EFC" w:rsidRPr="0007133C" w:rsidRDefault="000E5EFC" w:rsidP="000E5EFC">
      <w:r w:rsidRPr="0007133C">
        <w:rPr>
          <w:rStyle w:val="HideTWBExt"/>
        </w:rPr>
        <w:t>&lt;/Amend&gt;</w:t>
      </w:r>
    </w:p>
    <w:p w14:paraId="296E745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158</w:t>
      </w:r>
      <w:r w:rsidRPr="0007133C">
        <w:rPr>
          <w:rStyle w:val="HideTWBExt"/>
          <w:b w:val="0"/>
        </w:rPr>
        <w:t>&lt;/NumAm&gt;</w:t>
      </w:r>
    </w:p>
    <w:p w14:paraId="0D717497"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54926F90"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10CED5AF" w14:textId="77777777" w:rsidR="000E5EFC" w:rsidRPr="0007133C" w:rsidRDefault="000E5EFC" w:rsidP="000E5EFC">
      <w:pPr>
        <w:pStyle w:val="NormalBold"/>
      </w:pPr>
      <w:r w:rsidRPr="0007133C">
        <w:rPr>
          <w:rStyle w:val="HideTWBExt"/>
          <w:b w:val="0"/>
        </w:rPr>
        <w:t>&lt;/RepeatBlock-By&gt;</w:t>
      </w:r>
    </w:p>
    <w:p w14:paraId="69E8636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33A558A" w14:textId="77777777" w:rsidR="000E5EFC" w:rsidRPr="0007133C" w:rsidRDefault="000E5EFC" w:rsidP="000E5EFC">
      <w:pPr>
        <w:pStyle w:val="NormalBold"/>
      </w:pPr>
      <w:r w:rsidRPr="0007133C">
        <w:rPr>
          <w:rStyle w:val="HideTWBExt"/>
          <w:b w:val="0"/>
        </w:rPr>
        <w:t>&lt;Article&gt;</w:t>
      </w:r>
      <w:r w:rsidRPr="0007133C">
        <w:t>Punctul 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15D33A6" w14:textId="77777777" w:rsidTr="001410B6">
        <w:trPr>
          <w:trHeight w:hRule="exact" w:val="240"/>
          <w:jc w:val="center"/>
        </w:trPr>
        <w:tc>
          <w:tcPr>
            <w:tcW w:w="9752" w:type="dxa"/>
            <w:gridSpan w:val="2"/>
            <w:tcBorders>
              <w:top w:val="nil"/>
              <w:left w:val="nil"/>
              <w:bottom w:val="nil"/>
              <w:right w:val="nil"/>
            </w:tcBorders>
          </w:tcPr>
          <w:p w14:paraId="3FF050EC" w14:textId="77777777" w:rsidR="000E5EFC" w:rsidRPr="0007133C" w:rsidRDefault="000E5EFC" w:rsidP="001410B6"/>
        </w:tc>
      </w:tr>
      <w:tr w:rsidR="00D765D4" w:rsidRPr="0007133C" w14:paraId="31C82F27" w14:textId="77777777" w:rsidTr="001410B6">
        <w:trPr>
          <w:trHeight w:val="240"/>
          <w:jc w:val="center"/>
        </w:trPr>
        <w:tc>
          <w:tcPr>
            <w:tcW w:w="4876" w:type="dxa"/>
            <w:tcBorders>
              <w:top w:val="nil"/>
              <w:left w:val="nil"/>
              <w:bottom w:val="nil"/>
              <w:right w:val="nil"/>
            </w:tcBorders>
          </w:tcPr>
          <w:p w14:paraId="6F93067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66C3F60" w14:textId="77777777" w:rsidR="000E5EFC" w:rsidRPr="0007133C" w:rsidRDefault="000E5EFC" w:rsidP="001410B6">
            <w:pPr>
              <w:pStyle w:val="AmColumnHeading"/>
            </w:pPr>
            <w:r w:rsidRPr="0007133C">
              <w:t>Amendamentul</w:t>
            </w:r>
          </w:p>
        </w:tc>
      </w:tr>
      <w:tr w:rsidR="00D765D4" w:rsidRPr="0007133C" w14:paraId="7560C5D5" w14:textId="77777777" w:rsidTr="001410B6">
        <w:trPr>
          <w:jc w:val="center"/>
        </w:trPr>
        <w:tc>
          <w:tcPr>
            <w:tcW w:w="4876" w:type="dxa"/>
            <w:tcBorders>
              <w:top w:val="nil"/>
              <w:left w:val="nil"/>
              <w:bottom w:val="nil"/>
              <w:right w:val="nil"/>
            </w:tcBorders>
          </w:tcPr>
          <w:p w14:paraId="67C5A696" w14:textId="77777777" w:rsidR="000E5EFC" w:rsidRPr="0007133C" w:rsidRDefault="000E5EFC" w:rsidP="001410B6">
            <w:pPr>
              <w:pStyle w:val="Normal6a"/>
            </w:pPr>
            <w:r w:rsidRPr="0007133C">
              <w:lastRenderedPageBreak/>
              <w:t>7.</w:t>
            </w:r>
            <w:r w:rsidRPr="0007133C">
              <w:tab/>
              <w:t xml:space="preserve">invită Comisia și Vicepreședinta Comisiei/Înalta Reprezentantă a Uniunii pentru afaceri externe și politica de securitate, în parteneriat cu Parlamentul, să propună un cadru strategic cuprinzător al UE pentru a respecta, proteja și consolida sistemul judiciar internațional și instituțiile, mecanismele și partenerii săi împotriva măsurilor coercitive străine unilaterale și a altor forme de ingerință; </w:t>
            </w:r>
            <w:r w:rsidRPr="0007133C">
              <w:rPr>
                <w:b/>
                <w:i/>
              </w:rPr>
              <w:t>cere să se organizeze consultări ample cu organizațiile societății civile atunci când se pregătește o astfel de strategie;</w:t>
            </w:r>
          </w:p>
        </w:tc>
        <w:tc>
          <w:tcPr>
            <w:tcW w:w="4876" w:type="dxa"/>
            <w:tcBorders>
              <w:top w:val="nil"/>
              <w:left w:val="nil"/>
              <w:bottom w:val="nil"/>
              <w:right w:val="nil"/>
            </w:tcBorders>
          </w:tcPr>
          <w:p w14:paraId="2494A3E8" w14:textId="77777777" w:rsidR="000E5EFC" w:rsidRPr="0007133C" w:rsidRDefault="000E5EFC" w:rsidP="001410B6">
            <w:pPr>
              <w:pStyle w:val="Normal6a"/>
            </w:pPr>
            <w:r w:rsidRPr="0007133C">
              <w:t>7.</w:t>
            </w:r>
            <w:r w:rsidRPr="0007133C">
              <w:tab/>
              <w:t xml:space="preserve">invită Comisia și Vicepreședinta Comisiei/Înalta Reprezentantă a Uniunii pentru afaceri externe și politica de securitate, în parteneriat cu </w:t>
            </w:r>
            <w:r w:rsidRPr="0007133C">
              <w:rPr>
                <w:b/>
                <w:bCs/>
                <w:i/>
                <w:iCs/>
              </w:rPr>
              <w:t>Consiliul și cu</w:t>
            </w:r>
            <w:r w:rsidRPr="0007133C">
              <w:rPr>
                <w:i/>
                <w:iCs/>
              </w:rPr>
              <w:t xml:space="preserve"> </w:t>
            </w:r>
            <w:r w:rsidRPr="0007133C">
              <w:t>Parlamentul, să propună un cadru strategic cuprinzător al UE pentru a respecta, proteja și consolida sistemul judiciar internațional și instituțiile, mecanismele și partenerii săi împotriva măsurilor coercitive străine unilaterale și a altor forme de ingerință;</w:t>
            </w:r>
          </w:p>
        </w:tc>
      </w:tr>
    </w:tbl>
    <w:p w14:paraId="1C92725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93863AB" w14:textId="77777777" w:rsidR="000E5EFC" w:rsidRPr="0007133C" w:rsidRDefault="000E5EFC" w:rsidP="000E5EFC">
      <w:r w:rsidRPr="0007133C">
        <w:rPr>
          <w:rStyle w:val="HideTWBExt"/>
        </w:rPr>
        <w:t>&lt;/Amend&gt;</w:t>
      </w:r>
    </w:p>
    <w:p w14:paraId="034F6D3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159</w:t>
      </w:r>
      <w:r w:rsidRPr="0007133C">
        <w:rPr>
          <w:rStyle w:val="HideTWBExt"/>
          <w:b w:val="0"/>
        </w:rPr>
        <w:t>&lt;/NumAm&gt;</w:t>
      </w:r>
    </w:p>
    <w:p w14:paraId="191D4048" w14:textId="77777777" w:rsidR="000E5EFC" w:rsidRPr="0007133C" w:rsidRDefault="000E5EFC" w:rsidP="000E5EFC">
      <w:pPr>
        <w:pStyle w:val="NormalBold"/>
      </w:pPr>
      <w:r w:rsidRPr="0007133C">
        <w:rPr>
          <w:rStyle w:val="HideTWBExt"/>
          <w:b w:val="0"/>
        </w:rPr>
        <w:t>&lt;RepeatBlock-By&gt;&lt;Members&gt;</w:t>
      </w:r>
      <w:r w:rsidRPr="0007133C">
        <w:t>Loucas Fourlas</w:t>
      </w:r>
      <w:r w:rsidRPr="0007133C">
        <w:rPr>
          <w:rStyle w:val="HideTWBExt"/>
          <w:b w:val="0"/>
        </w:rPr>
        <w:t>&lt;/Members&gt;</w:t>
      </w:r>
    </w:p>
    <w:p w14:paraId="1237BC37" w14:textId="77777777" w:rsidR="000E5EFC" w:rsidRPr="0007133C" w:rsidRDefault="000E5EFC" w:rsidP="000E5EFC">
      <w:pPr>
        <w:pStyle w:val="NormalBold"/>
      </w:pPr>
      <w:r w:rsidRPr="0007133C">
        <w:rPr>
          <w:rStyle w:val="HideTWBExt"/>
          <w:b w:val="0"/>
        </w:rPr>
        <w:t>&lt;/RepeatBlock-By&gt;</w:t>
      </w:r>
    </w:p>
    <w:p w14:paraId="7F3C3AF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4AFA772" w14:textId="77777777" w:rsidR="000E5EFC" w:rsidRPr="0007133C" w:rsidRDefault="000E5EFC" w:rsidP="000E5EFC">
      <w:pPr>
        <w:pStyle w:val="NormalBold"/>
      </w:pPr>
      <w:r w:rsidRPr="0007133C">
        <w:rPr>
          <w:rStyle w:val="HideTWBExt"/>
          <w:b w:val="0"/>
        </w:rPr>
        <w:t>&lt;Article&gt;</w:t>
      </w:r>
      <w:r w:rsidRPr="0007133C">
        <w:t>Punctul 7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8F96011" w14:textId="77777777" w:rsidTr="001410B6">
        <w:trPr>
          <w:trHeight w:hRule="exact" w:val="240"/>
          <w:jc w:val="center"/>
        </w:trPr>
        <w:tc>
          <w:tcPr>
            <w:tcW w:w="9752" w:type="dxa"/>
            <w:gridSpan w:val="2"/>
            <w:tcBorders>
              <w:top w:val="nil"/>
              <w:left w:val="nil"/>
              <w:bottom w:val="nil"/>
              <w:right w:val="nil"/>
            </w:tcBorders>
          </w:tcPr>
          <w:p w14:paraId="21B7886C" w14:textId="77777777" w:rsidR="000E5EFC" w:rsidRPr="0007133C" w:rsidRDefault="000E5EFC" w:rsidP="001410B6"/>
        </w:tc>
      </w:tr>
      <w:tr w:rsidR="00D765D4" w:rsidRPr="0007133C" w14:paraId="5D612AF1" w14:textId="77777777" w:rsidTr="001410B6">
        <w:trPr>
          <w:trHeight w:val="240"/>
          <w:jc w:val="center"/>
        </w:trPr>
        <w:tc>
          <w:tcPr>
            <w:tcW w:w="4876" w:type="dxa"/>
            <w:tcBorders>
              <w:top w:val="nil"/>
              <w:left w:val="nil"/>
              <w:bottom w:val="nil"/>
              <w:right w:val="nil"/>
            </w:tcBorders>
          </w:tcPr>
          <w:p w14:paraId="31E734E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DE6769D" w14:textId="77777777" w:rsidR="000E5EFC" w:rsidRPr="0007133C" w:rsidRDefault="000E5EFC" w:rsidP="001410B6">
            <w:pPr>
              <w:pStyle w:val="AmColumnHeading"/>
            </w:pPr>
            <w:r w:rsidRPr="0007133C">
              <w:t>Amendamentul</w:t>
            </w:r>
          </w:p>
        </w:tc>
      </w:tr>
      <w:tr w:rsidR="00D765D4" w:rsidRPr="0007133C" w14:paraId="0787201E" w14:textId="77777777" w:rsidTr="001410B6">
        <w:trPr>
          <w:jc w:val="center"/>
        </w:trPr>
        <w:tc>
          <w:tcPr>
            <w:tcW w:w="4876" w:type="dxa"/>
            <w:tcBorders>
              <w:top w:val="nil"/>
              <w:left w:val="nil"/>
              <w:bottom w:val="nil"/>
              <w:right w:val="nil"/>
            </w:tcBorders>
          </w:tcPr>
          <w:p w14:paraId="73B94B72" w14:textId="77777777" w:rsidR="000E5EFC" w:rsidRPr="0007133C" w:rsidRDefault="000E5EFC" w:rsidP="001410B6">
            <w:pPr>
              <w:pStyle w:val="Normal6a"/>
            </w:pPr>
          </w:p>
        </w:tc>
        <w:tc>
          <w:tcPr>
            <w:tcW w:w="4876" w:type="dxa"/>
            <w:tcBorders>
              <w:top w:val="nil"/>
              <w:left w:val="nil"/>
              <w:bottom w:val="nil"/>
              <w:right w:val="nil"/>
            </w:tcBorders>
          </w:tcPr>
          <w:p w14:paraId="269043D6" w14:textId="77777777" w:rsidR="000E5EFC" w:rsidRPr="0007133C" w:rsidRDefault="000E5EFC" w:rsidP="001410B6">
            <w:pPr>
              <w:pStyle w:val="Normal6a"/>
            </w:pPr>
            <w:r w:rsidRPr="0007133C">
              <w:rPr>
                <w:b/>
                <w:i/>
              </w:rPr>
              <w:t>7a.</w:t>
            </w:r>
            <w:r w:rsidRPr="0007133C">
              <w:tab/>
            </w:r>
            <w:r w:rsidRPr="0007133C">
              <w:rPr>
                <w:b/>
                <w:i/>
              </w:rPr>
              <w:t>invită statele membre să coopereze pe deplin cu Comisia la punerea în aplicare a oricărui viitor cadru strategic al UE privind justiția internațională, cu respectarea deplină a cerințelor constituționale și a sistemelor judiciare naționale, și să asigure coerența între acțiunea externă a UE și prioritățile naționale de politică externă;</w:t>
            </w:r>
          </w:p>
        </w:tc>
      </w:tr>
    </w:tbl>
    <w:p w14:paraId="65E7DB4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AD48F29" w14:textId="77777777" w:rsidR="000E5EFC" w:rsidRPr="0007133C" w:rsidRDefault="000E5EFC" w:rsidP="000E5EFC">
      <w:r w:rsidRPr="0007133C">
        <w:rPr>
          <w:rStyle w:val="HideTWBExt"/>
        </w:rPr>
        <w:t>&lt;/Amend&gt;</w:t>
      </w:r>
    </w:p>
    <w:p w14:paraId="6A63FEA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160</w:t>
      </w:r>
      <w:r w:rsidRPr="0007133C">
        <w:rPr>
          <w:rStyle w:val="HideTWBExt"/>
          <w:b w:val="0"/>
        </w:rPr>
        <w:t>&lt;/NumAm&gt;</w:t>
      </w:r>
    </w:p>
    <w:p w14:paraId="192C39F6"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50B8532E" w14:textId="77777777" w:rsidR="000E5EFC" w:rsidRPr="0007133C" w:rsidRDefault="000E5EFC" w:rsidP="000E5EFC">
      <w:pPr>
        <w:pStyle w:val="NormalBold"/>
      </w:pPr>
      <w:r w:rsidRPr="0007133C">
        <w:rPr>
          <w:rStyle w:val="HideTWBExt"/>
          <w:b w:val="0"/>
        </w:rPr>
        <w:t>&lt;/RepeatBlock-By&gt;</w:t>
      </w:r>
    </w:p>
    <w:p w14:paraId="4A5BEA1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3317C01" w14:textId="77777777" w:rsidR="000E5EFC" w:rsidRPr="0007133C" w:rsidRDefault="000E5EFC" w:rsidP="000E5EFC">
      <w:pPr>
        <w:pStyle w:val="NormalBold"/>
      </w:pPr>
      <w:r w:rsidRPr="0007133C">
        <w:rPr>
          <w:rStyle w:val="HideTWBExt"/>
          <w:b w:val="0"/>
        </w:rPr>
        <w:t>&lt;Article&gt;</w:t>
      </w:r>
      <w:r w:rsidRPr="0007133C">
        <w:t>Punctul 8</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DB4FBB9" w14:textId="77777777" w:rsidTr="001410B6">
        <w:trPr>
          <w:trHeight w:hRule="exact" w:val="240"/>
          <w:jc w:val="center"/>
        </w:trPr>
        <w:tc>
          <w:tcPr>
            <w:tcW w:w="9752" w:type="dxa"/>
            <w:gridSpan w:val="2"/>
            <w:tcBorders>
              <w:top w:val="nil"/>
              <w:left w:val="nil"/>
              <w:bottom w:val="nil"/>
              <w:right w:val="nil"/>
            </w:tcBorders>
          </w:tcPr>
          <w:p w14:paraId="5C6F1CE9" w14:textId="77777777" w:rsidR="000E5EFC" w:rsidRPr="0007133C" w:rsidRDefault="000E5EFC" w:rsidP="001410B6"/>
        </w:tc>
      </w:tr>
      <w:tr w:rsidR="00D765D4" w:rsidRPr="0007133C" w14:paraId="0B81CC71" w14:textId="77777777" w:rsidTr="001410B6">
        <w:trPr>
          <w:trHeight w:val="240"/>
          <w:jc w:val="center"/>
        </w:trPr>
        <w:tc>
          <w:tcPr>
            <w:tcW w:w="4876" w:type="dxa"/>
            <w:tcBorders>
              <w:top w:val="nil"/>
              <w:left w:val="nil"/>
              <w:bottom w:val="nil"/>
              <w:right w:val="nil"/>
            </w:tcBorders>
          </w:tcPr>
          <w:p w14:paraId="1329C35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436F5D5" w14:textId="77777777" w:rsidR="000E5EFC" w:rsidRPr="0007133C" w:rsidRDefault="000E5EFC" w:rsidP="001410B6">
            <w:pPr>
              <w:pStyle w:val="AmColumnHeading"/>
            </w:pPr>
            <w:r w:rsidRPr="0007133C">
              <w:t>Amendamentul</w:t>
            </w:r>
          </w:p>
        </w:tc>
      </w:tr>
      <w:tr w:rsidR="00D765D4" w:rsidRPr="0007133C" w14:paraId="0477DB87" w14:textId="77777777" w:rsidTr="001410B6">
        <w:trPr>
          <w:jc w:val="center"/>
        </w:trPr>
        <w:tc>
          <w:tcPr>
            <w:tcW w:w="4876" w:type="dxa"/>
            <w:tcBorders>
              <w:top w:val="nil"/>
              <w:left w:val="nil"/>
              <w:bottom w:val="nil"/>
              <w:right w:val="nil"/>
            </w:tcBorders>
          </w:tcPr>
          <w:p w14:paraId="0D8CB949" w14:textId="77777777" w:rsidR="000E5EFC" w:rsidRPr="0007133C" w:rsidRDefault="000E5EFC" w:rsidP="001410B6">
            <w:pPr>
              <w:pStyle w:val="Normal6a"/>
            </w:pPr>
            <w:r w:rsidRPr="0007133C">
              <w:lastRenderedPageBreak/>
              <w:t>8.</w:t>
            </w:r>
            <w:r w:rsidRPr="0007133C">
              <w:tab/>
            </w:r>
            <w:r w:rsidRPr="0007133C">
              <w:rPr>
                <w:b/>
                <w:bCs/>
                <w:i/>
                <w:iCs/>
              </w:rPr>
              <w:t>invită Comisia să adopte un plan de acțiune, integrat în cadrul strategic, pentru a aborda fiecare problemă</w:t>
            </w:r>
            <w:r w:rsidRPr="0007133C">
              <w:t xml:space="preserve"> </w:t>
            </w:r>
            <w:r w:rsidRPr="0007133C">
              <w:rPr>
                <w:b/>
                <w:bCs/>
                <w:i/>
                <w:iCs/>
              </w:rPr>
              <w:t>care</w:t>
            </w:r>
            <w:r w:rsidRPr="0007133C">
              <w:t xml:space="preserve"> </w:t>
            </w:r>
            <w:r w:rsidRPr="0007133C">
              <w:rPr>
                <w:b/>
                <w:bCs/>
                <w:i/>
                <w:iCs/>
              </w:rPr>
              <w:t>decurge</w:t>
            </w:r>
            <w:r w:rsidRPr="0007133C">
              <w:t xml:space="preserve"> din aplicarea extrateritorială a măsurilor coercitive străine unilaterale, </w:t>
            </w:r>
            <w:r w:rsidRPr="0007133C">
              <w:rPr>
                <w:b/>
                <w:bCs/>
                <w:i/>
                <w:iCs/>
              </w:rPr>
              <w:t>pentru a</w:t>
            </w:r>
            <w:r w:rsidRPr="0007133C">
              <w:t xml:space="preserve"> </w:t>
            </w:r>
            <w:r w:rsidRPr="0007133C">
              <w:rPr>
                <w:b/>
                <w:bCs/>
                <w:i/>
                <w:iCs/>
              </w:rPr>
              <w:t>permite</w:t>
            </w:r>
            <w:r w:rsidRPr="0007133C">
              <w:t xml:space="preserve"> entităților și persoanelor sancționate </w:t>
            </w:r>
            <w:r w:rsidRPr="0007133C">
              <w:rPr>
                <w:b/>
                <w:bCs/>
                <w:i/>
                <w:iCs/>
              </w:rPr>
              <w:t>să își păstreze accesul</w:t>
            </w:r>
            <w:r w:rsidRPr="0007133C">
              <w:t xml:space="preserve"> la furnizori de servicii informatice, conturi bancare, asigurări și asigurări de sănătate </w:t>
            </w:r>
            <w:r w:rsidRPr="0007133C">
              <w:rPr>
                <w:b/>
                <w:bCs/>
                <w:i/>
                <w:iCs/>
              </w:rPr>
              <w:t>și pentru a atenua riscurile de fragmentare a politicilor naționale și de dependențe externe</w:t>
            </w:r>
            <w:r w:rsidRPr="0007133C">
              <w:t xml:space="preserve">; </w:t>
            </w:r>
            <w:r w:rsidRPr="0007133C">
              <w:rPr>
                <w:b/>
                <w:i/>
              </w:rPr>
              <w:t>subliniază că este nevoie de o cooperare mai puternică între servicii pentru un răspuns coerent al UE în această privință;</w:t>
            </w:r>
          </w:p>
        </w:tc>
        <w:tc>
          <w:tcPr>
            <w:tcW w:w="4876" w:type="dxa"/>
            <w:tcBorders>
              <w:top w:val="nil"/>
              <w:left w:val="nil"/>
              <w:bottom w:val="nil"/>
              <w:right w:val="nil"/>
            </w:tcBorders>
          </w:tcPr>
          <w:p w14:paraId="6AACDBC4" w14:textId="77777777" w:rsidR="000E5EFC" w:rsidRPr="0007133C" w:rsidRDefault="000E5EFC" w:rsidP="001410B6">
            <w:pPr>
              <w:pStyle w:val="Normal6a"/>
            </w:pPr>
            <w:r w:rsidRPr="0007133C">
              <w:t>8.</w:t>
            </w:r>
            <w:r w:rsidRPr="0007133C">
              <w:tab/>
            </w:r>
            <w:r w:rsidRPr="0007133C">
              <w:rPr>
                <w:b/>
                <w:bCs/>
                <w:i/>
                <w:iCs/>
              </w:rPr>
              <w:t>încurajează statele membre să abordeze diferite aspecte</w:t>
            </w:r>
            <w:r w:rsidRPr="0007133C">
              <w:t xml:space="preserve"> </w:t>
            </w:r>
            <w:r w:rsidRPr="0007133C">
              <w:rPr>
                <w:b/>
                <w:bCs/>
                <w:i/>
                <w:iCs/>
              </w:rPr>
              <w:t>care</w:t>
            </w:r>
            <w:r w:rsidRPr="0007133C">
              <w:t xml:space="preserve"> </w:t>
            </w:r>
            <w:r w:rsidRPr="0007133C">
              <w:rPr>
                <w:b/>
                <w:bCs/>
                <w:i/>
                <w:iCs/>
              </w:rPr>
              <w:t>decurg</w:t>
            </w:r>
            <w:r w:rsidRPr="0007133C">
              <w:t xml:space="preserve"> din aplicarea extrateritorială a măsurilor coercitive străine unilaterale, </w:t>
            </w:r>
            <w:r w:rsidRPr="0007133C">
              <w:rPr>
                <w:b/>
                <w:bCs/>
                <w:i/>
                <w:iCs/>
              </w:rPr>
              <w:t>cum ar fi accesul continuu</w:t>
            </w:r>
            <w:r w:rsidRPr="0007133C">
              <w:t xml:space="preserve"> al entităților și persoanelor sancționate la furnizori de servicii informatice, conturi bancare, asigurări și asigurări de sănătate;</w:t>
            </w:r>
          </w:p>
        </w:tc>
      </w:tr>
    </w:tbl>
    <w:p w14:paraId="052D7E0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D494815" w14:textId="77777777" w:rsidR="000E5EFC" w:rsidRPr="0007133C" w:rsidRDefault="000E5EFC" w:rsidP="000E5EFC">
      <w:r w:rsidRPr="0007133C">
        <w:rPr>
          <w:rStyle w:val="HideTWBExt"/>
        </w:rPr>
        <w:t>&lt;/Amend&gt;</w:t>
      </w:r>
    </w:p>
    <w:p w14:paraId="54FA019E" w14:textId="0CCB79DA"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161</w:t>
      </w:r>
      <w:r w:rsidRPr="0007133C">
        <w:rPr>
          <w:rStyle w:val="HideTWBExt"/>
          <w:b w:val="0"/>
        </w:rPr>
        <w:t>&lt;/NumAm&gt;</w:t>
      </w:r>
    </w:p>
    <w:p w14:paraId="161CF5B3"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700A8BB2" w14:textId="77777777" w:rsidR="000E5EFC" w:rsidRPr="0007133C" w:rsidRDefault="000E5EFC" w:rsidP="000E5EFC">
      <w:pPr>
        <w:pStyle w:val="NormalBold"/>
      </w:pPr>
      <w:r w:rsidRPr="0007133C">
        <w:rPr>
          <w:rStyle w:val="HideTWBExt"/>
          <w:b w:val="0"/>
        </w:rPr>
        <w:t>&lt;/RepeatBlock-By&gt;</w:t>
      </w:r>
    </w:p>
    <w:p w14:paraId="5F9E2A4B" w14:textId="750E632E" w:rsidR="000E5EFC" w:rsidRPr="0007133C" w:rsidRDefault="000E5EFC" w:rsidP="000E5EFC">
      <w:pPr>
        <w:pStyle w:val="NormalBold"/>
      </w:pPr>
      <w:r w:rsidRPr="0007133C">
        <w:rPr>
          <w:rStyle w:val="HideTWBExt"/>
          <w:b w:val="0"/>
        </w:rPr>
        <w:t>&lt;DocAmend&gt;</w:t>
      </w:r>
      <w:r w:rsidR="008B0E8E" w:rsidRPr="0007133C">
        <w:t>Propunere de rezoluție</w:t>
      </w:r>
      <w:r w:rsidRPr="0007133C">
        <w:rPr>
          <w:rStyle w:val="HideTWBExt"/>
          <w:b w:val="0"/>
        </w:rPr>
        <w:t>&lt;/DocAmend&gt;</w:t>
      </w:r>
    </w:p>
    <w:p w14:paraId="51C9582F" w14:textId="43FFC463" w:rsidR="000E5EFC" w:rsidRPr="0007133C" w:rsidRDefault="000E5EFC" w:rsidP="000E5EFC">
      <w:pPr>
        <w:pStyle w:val="NormalBold"/>
      </w:pPr>
      <w:r w:rsidRPr="0007133C">
        <w:rPr>
          <w:rStyle w:val="HideTWBExt"/>
          <w:b w:val="0"/>
        </w:rPr>
        <w:t>&lt;Article&gt;</w:t>
      </w:r>
      <w:r w:rsidR="008B0E8E" w:rsidRPr="0007133C">
        <w:t>Punctul</w:t>
      </w:r>
      <w:r w:rsidRPr="0007133C">
        <w:t xml:space="preserve"> 8</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DCDC675" w14:textId="77777777" w:rsidTr="001410B6">
        <w:trPr>
          <w:trHeight w:hRule="exact" w:val="240"/>
          <w:jc w:val="center"/>
        </w:trPr>
        <w:tc>
          <w:tcPr>
            <w:tcW w:w="9752" w:type="dxa"/>
            <w:gridSpan w:val="2"/>
            <w:tcBorders>
              <w:top w:val="nil"/>
              <w:left w:val="nil"/>
              <w:bottom w:val="nil"/>
              <w:right w:val="nil"/>
            </w:tcBorders>
          </w:tcPr>
          <w:p w14:paraId="3448F438" w14:textId="77777777" w:rsidR="000E5EFC" w:rsidRPr="0007133C" w:rsidRDefault="000E5EFC" w:rsidP="001410B6"/>
        </w:tc>
      </w:tr>
      <w:tr w:rsidR="00D765D4" w:rsidRPr="0007133C" w14:paraId="3058737F" w14:textId="77777777" w:rsidTr="001410B6">
        <w:trPr>
          <w:trHeight w:val="240"/>
          <w:jc w:val="center"/>
        </w:trPr>
        <w:tc>
          <w:tcPr>
            <w:tcW w:w="4876" w:type="dxa"/>
            <w:tcBorders>
              <w:top w:val="nil"/>
              <w:left w:val="nil"/>
              <w:bottom w:val="nil"/>
              <w:right w:val="nil"/>
            </w:tcBorders>
          </w:tcPr>
          <w:p w14:paraId="0A43669A" w14:textId="461DDA5D"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56C3CB3B" w14:textId="024EF7CF" w:rsidR="000E5EFC" w:rsidRPr="0007133C" w:rsidRDefault="008B0E8E" w:rsidP="001410B6">
            <w:pPr>
              <w:pStyle w:val="AmColumnHeading"/>
            </w:pPr>
            <w:r w:rsidRPr="0007133C">
              <w:t>Amendamentul</w:t>
            </w:r>
          </w:p>
        </w:tc>
      </w:tr>
      <w:tr w:rsidR="00D765D4" w:rsidRPr="0007133C" w14:paraId="3F2195B0" w14:textId="77777777" w:rsidTr="001410B6">
        <w:trPr>
          <w:jc w:val="center"/>
        </w:trPr>
        <w:tc>
          <w:tcPr>
            <w:tcW w:w="4876" w:type="dxa"/>
            <w:tcBorders>
              <w:top w:val="nil"/>
              <w:left w:val="nil"/>
              <w:bottom w:val="nil"/>
              <w:right w:val="nil"/>
            </w:tcBorders>
          </w:tcPr>
          <w:p w14:paraId="4C53998A" w14:textId="77777777" w:rsidR="000E5EFC" w:rsidRPr="0007133C" w:rsidRDefault="000E5EFC" w:rsidP="001410B6">
            <w:pPr>
              <w:pStyle w:val="Normal6a"/>
            </w:pPr>
            <w:r w:rsidRPr="0007133C">
              <w:t>8.</w:t>
            </w:r>
            <w:r w:rsidRPr="0007133C">
              <w:tab/>
              <w:t xml:space="preserve">invită Comisia să adopte un plan de acțiune, integrat în cadrul strategic, pentru a aborda </w:t>
            </w:r>
            <w:r w:rsidRPr="0007133C">
              <w:rPr>
                <w:b/>
                <w:i/>
              </w:rPr>
              <w:t>fiecare problemă care decurge</w:t>
            </w:r>
            <w:r w:rsidRPr="0007133C">
              <w:t xml:space="preserve"> din aplicarea extrateritorială a măsurilor coercitive străine unilaterale, pentru a permite entităților și persoanelor sancționate să își păstreze accesul la furnizori de servicii informatice, conturi bancare, asigurări și asigurări de sănătate și pentru a atenua riscurile de fragmentare a politicilor naționale și de dependențe externe; subliniază că este nevoie de o cooperare mai puternică între servicii pentru un răspuns coerent al UE în această privință;</w:t>
            </w:r>
          </w:p>
        </w:tc>
        <w:tc>
          <w:tcPr>
            <w:tcW w:w="4876" w:type="dxa"/>
            <w:tcBorders>
              <w:top w:val="nil"/>
              <w:left w:val="nil"/>
              <w:bottom w:val="nil"/>
              <w:right w:val="nil"/>
            </w:tcBorders>
          </w:tcPr>
          <w:p w14:paraId="3E362B22" w14:textId="77777777" w:rsidR="000E5EFC" w:rsidRPr="0007133C" w:rsidRDefault="000E5EFC" w:rsidP="001410B6">
            <w:pPr>
              <w:pStyle w:val="Normal6a"/>
            </w:pPr>
            <w:r w:rsidRPr="0007133C">
              <w:t>8.</w:t>
            </w:r>
            <w:r w:rsidRPr="0007133C">
              <w:tab/>
              <w:t xml:space="preserve">invită Comisia să adopte un plan de acțiune, integrat în cadrul strategic, pentru a aborda </w:t>
            </w:r>
            <w:r w:rsidRPr="0007133C">
              <w:rPr>
                <w:b/>
                <w:i/>
              </w:rPr>
              <w:t>problemele care decurg</w:t>
            </w:r>
            <w:r w:rsidRPr="0007133C">
              <w:t xml:space="preserve"> din aplicarea extrateritorială a măsurilor coercitive străine unilaterale, pentru a permite entităților și persoanelor sancționate să își păstreze accesul la furnizori de servicii informatice, conturi bancare, asigurări și asigurări de sănătate</w:t>
            </w:r>
            <w:r w:rsidRPr="0007133C">
              <w:rPr>
                <w:b/>
                <w:i/>
              </w:rPr>
              <w:t>, asigurând totodată că aceste măsuri de sprijin nu impun sarcini administrative sau riscuri juridice disproporționate asupra întreprinderilor mici și mijlocii (IMM) din sectorul financiar și tehnologic european</w:t>
            </w:r>
            <w:r w:rsidRPr="0007133C">
              <w:t xml:space="preserve"> și pentru a atenua riscurile de fragmentare a politicilor naționale și de dependențe externe; subliniază că este nevoie de o cooperare mai puternică între servicii pentru un răspuns coerent al UE în această privință;</w:t>
            </w:r>
          </w:p>
        </w:tc>
      </w:tr>
    </w:tbl>
    <w:p w14:paraId="06784EB8"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50708AC9" w14:textId="77777777" w:rsidR="000E5EFC" w:rsidRPr="0007133C" w:rsidRDefault="000E5EFC" w:rsidP="000E5EFC">
      <w:r w:rsidRPr="0007133C">
        <w:rPr>
          <w:rStyle w:val="HideTWBExt"/>
        </w:rPr>
        <w:t>&lt;/Amend&gt;</w:t>
      </w:r>
    </w:p>
    <w:p w14:paraId="3E3162E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162</w:t>
      </w:r>
      <w:r w:rsidRPr="0007133C">
        <w:rPr>
          <w:rStyle w:val="HideTWBExt"/>
          <w:b w:val="0"/>
        </w:rPr>
        <w:t>&lt;/NumAm&gt;</w:t>
      </w:r>
    </w:p>
    <w:p w14:paraId="07AB5132"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52569D84" w14:textId="77777777" w:rsidR="000E5EFC" w:rsidRPr="0007133C" w:rsidRDefault="000E5EFC" w:rsidP="000E5EFC">
      <w:pPr>
        <w:pStyle w:val="NormalBold"/>
      </w:pPr>
      <w:r w:rsidRPr="0007133C">
        <w:rPr>
          <w:rStyle w:val="HideTWBExt"/>
          <w:b w:val="0"/>
        </w:rPr>
        <w:t>&lt;/RepeatBlock-By&gt;</w:t>
      </w:r>
    </w:p>
    <w:p w14:paraId="5FE5AD3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931FB48" w14:textId="77777777" w:rsidR="000E5EFC" w:rsidRPr="0007133C" w:rsidRDefault="000E5EFC" w:rsidP="000E5EFC">
      <w:pPr>
        <w:pStyle w:val="NormalBold"/>
      </w:pPr>
      <w:r w:rsidRPr="0007133C">
        <w:rPr>
          <w:rStyle w:val="HideTWBExt"/>
          <w:b w:val="0"/>
        </w:rPr>
        <w:t>&lt;Article&gt;</w:t>
      </w:r>
      <w:r w:rsidRPr="0007133C">
        <w:t>Punctul 8</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5F3300D" w14:textId="77777777" w:rsidTr="001410B6">
        <w:trPr>
          <w:trHeight w:hRule="exact" w:val="240"/>
          <w:jc w:val="center"/>
        </w:trPr>
        <w:tc>
          <w:tcPr>
            <w:tcW w:w="9752" w:type="dxa"/>
            <w:gridSpan w:val="2"/>
            <w:tcBorders>
              <w:top w:val="nil"/>
              <w:left w:val="nil"/>
              <w:bottom w:val="nil"/>
              <w:right w:val="nil"/>
            </w:tcBorders>
          </w:tcPr>
          <w:p w14:paraId="5D81C1C3" w14:textId="77777777" w:rsidR="000E5EFC" w:rsidRPr="0007133C" w:rsidRDefault="000E5EFC" w:rsidP="001410B6"/>
        </w:tc>
      </w:tr>
      <w:tr w:rsidR="00D765D4" w:rsidRPr="0007133C" w14:paraId="0614AB2B" w14:textId="77777777" w:rsidTr="001410B6">
        <w:trPr>
          <w:trHeight w:val="240"/>
          <w:jc w:val="center"/>
        </w:trPr>
        <w:tc>
          <w:tcPr>
            <w:tcW w:w="4876" w:type="dxa"/>
            <w:tcBorders>
              <w:top w:val="nil"/>
              <w:left w:val="nil"/>
              <w:bottom w:val="nil"/>
              <w:right w:val="nil"/>
            </w:tcBorders>
          </w:tcPr>
          <w:p w14:paraId="6D87573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C2A83F1" w14:textId="77777777" w:rsidR="000E5EFC" w:rsidRPr="0007133C" w:rsidRDefault="000E5EFC" w:rsidP="001410B6">
            <w:pPr>
              <w:pStyle w:val="AmColumnHeading"/>
            </w:pPr>
            <w:r w:rsidRPr="0007133C">
              <w:t>Amendamentul</w:t>
            </w:r>
          </w:p>
        </w:tc>
      </w:tr>
      <w:tr w:rsidR="00D765D4" w:rsidRPr="0007133C" w14:paraId="70FCDB4E" w14:textId="77777777" w:rsidTr="001410B6">
        <w:trPr>
          <w:jc w:val="center"/>
        </w:trPr>
        <w:tc>
          <w:tcPr>
            <w:tcW w:w="4876" w:type="dxa"/>
            <w:tcBorders>
              <w:top w:val="nil"/>
              <w:left w:val="nil"/>
              <w:bottom w:val="nil"/>
              <w:right w:val="nil"/>
            </w:tcBorders>
          </w:tcPr>
          <w:p w14:paraId="61F73269" w14:textId="77777777" w:rsidR="000E5EFC" w:rsidRPr="0007133C" w:rsidRDefault="000E5EFC" w:rsidP="001410B6">
            <w:pPr>
              <w:pStyle w:val="Normal6a"/>
            </w:pPr>
            <w:r w:rsidRPr="0007133C">
              <w:t>8.</w:t>
            </w:r>
            <w:r w:rsidRPr="0007133C">
              <w:tab/>
              <w:t>invită Comisia să adopte un plan de acțiune, integrat în cadrul strategic, pentru a aborda fiecare problemă care decurge din aplicarea extrateritorială a măsurilor coercitive străine unilaterale, pentru a permite entităților și persoanelor sancționate să își păstreze accesul la furnizori de servicii informatice, conturi bancare, asigurări și asigurări de sănătate și pentru a atenua riscurile de fragmentare a politicilor naționale și de dependențe externe; subliniază că este nevoie de o cooperare mai puternică între servicii pentru un răspuns coerent al UE în această privință;</w:t>
            </w:r>
          </w:p>
        </w:tc>
        <w:tc>
          <w:tcPr>
            <w:tcW w:w="4876" w:type="dxa"/>
            <w:tcBorders>
              <w:top w:val="nil"/>
              <w:left w:val="nil"/>
              <w:bottom w:val="nil"/>
              <w:right w:val="nil"/>
            </w:tcBorders>
          </w:tcPr>
          <w:p w14:paraId="6355E346" w14:textId="77777777" w:rsidR="000E5EFC" w:rsidRPr="0007133C" w:rsidRDefault="000E5EFC" w:rsidP="001410B6">
            <w:pPr>
              <w:pStyle w:val="Normal6a"/>
            </w:pPr>
            <w:r w:rsidRPr="0007133C">
              <w:t>8.</w:t>
            </w:r>
            <w:r w:rsidRPr="0007133C">
              <w:tab/>
              <w:t xml:space="preserve">invită Comisia să adopte un plan de acțiune, integrat în cadrul strategic, pentru a aborda fiecare problemă care decurge din aplicarea extrateritorială a măsurilor coercitive străine unilaterale, pentru a permite entităților și persoanelor sancționate să își păstreze accesul la furnizori de servicii informatice, conturi bancare, asigurări și asigurări de sănătate și pentru a atenua riscurile de fragmentare a politicilor naționale și de dependențe externe; subliniază că este nevoie de o cooperare mai puternică între servicii pentru un răspuns coerent al UE în această privință </w:t>
            </w:r>
            <w:r w:rsidRPr="0007133C">
              <w:rPr>
                <w:b/>
                <w:bCs/>
                <w:i/>
                <w:iCs/>
              </w:rPr>
              <w:t>și pentru o mai bună articulare cu alte politici sau strategii ale UE, de exemplu în domeniul securității economice și al sistemelor cloud</w:t>
            </w:r>
            <w:r w:rsidRPr="0007133C">
              <w:t>;</w:t>
            </w:r>
          </w:p>
        </w:tc>
      </w:tr>
    </w:tbl>
    <w:p w14:paraId="2F76283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2F26B06" w14:textId="77777777" w:rsidR="000E5EFC" w:rsidRPr="0007133C" w:rsidRDefault="000E5EFC" w:rsidP="000E5EFC">
      <w:r w:rsidRPr="0007133C">
        <w:rPr>
          <w:rStyle w:val="HideTWBExt"/>
        </w:rPr>
        <w:t>&lt;/Amend&gt;</w:t>
      </w:r>
    </w:p>
    <w:p w14:paraId="1DDDCA0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163</w:t>
      </w:r>
      <w:r w:rsidRPr="0007133C">
        <w:rPr>
          <w:rStyle w:val="HideTWBExt"/>
          <w:b w:val="0"/>
        </w:rPr>
        <w:t>&lt;/NumAm&gt;</w:t>
      </w:r>
    </w:p>
    <w:p w14:paraId="609BF97B"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5ABED174" w14:textId="77777777" w:rsidR="000E5EFC" w:rsidRPr="0007133C" w:rsidRDefault="000E5EFC" w:rsidP="000E5EFC">
      <w:pPr>
        <w:pStyle w:val="NormalBold"/>
      </w:pPr>
      <w:r w:rsidRPr="0007133C">
        <w:rPr>
          <w:rStyle w:val="HideTWBExt"/>
          <w:b w:val="0"/>
        </w:rPr>
        <w:t>&lt;/RepeatBlock-By&gt;</w:t>
      </w:r>
    </w:p>
    <w:p w14:paraId="65762CF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1A75001" w14:textId="77777777" w:rsidR="000E5EFC" w:rsidRPr="0007133C" w:rsidRDefault="000E5EFC" w:rsidP="000E5EFC">
      <w:pPr>
        <w:pStyle w:val="NormalBold"/>
      </w:pPr>
      <w:r w:rsidRPr="0007133C">
        <w:rPr>
          <w:rStyle w:val="HideTWBExt"/>
          <w:b w:val="0"/>
        </w:rPr>
        <w:t>&lt;Article&gt;</w:t>
      </w:r>
      <w:r w:rsidRPr="0007133C">
        <w:t>Punctul 8</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B2DBB40" w14:textId="77777777" w:rsidTr="001410B6">
        <w:trPr>
          <w:trHeight w:hRule="exact" w:val="240"/>
          <w:jc w:val="center"/>
        </w:trPr>
        <w:tc>
          <w:tcPr>
            <w:tcW w:w="9752" w:type="dxa"/>
            <w:gridSpan w:val="2"/>
            <w:tcBorders>
              <w:top w:val="nil"/>
              <w:left w:val="nil"/>
              <w:bottom w:val="nil"/>
              <w:right w:val="nil"/>
            </w:tcBorders>
          </w:tcPr>
          <w:p w14:paraId="0AB4F528" w14:textId="77777777" w:rsidR="000E5EFC" w:rsidRPr="0007133C" w:rsidRDefault="000E5EFC" w:rsidP="001410B6"/>
        </w:tc>
      </w:tr>
      <w:tr w:rsidR="00D765D4" w:rsidRPr="0007133C" w14:paraId="7E92CF39" w14:textId="77777777" w:rsidTr="001410B6">
        <w:trPr>
          <w:trHeight w:val="240"/>
          <w:jc w:val="center"/>
        </w:trPr>
        <w:tc>
          <w:tcPr>
            <w:tcW w:w="4876" w:type="dxa"/>
            <w:tcBorders>
              <w:top w:val="nil"/>
              <w:left w:val="nil"/>
              <w:bottom w:val="nil"/>
              <w:right w:val="nil"/>
            </w:tcBorders>
          </w:tcPr>
          <w:p w14:paraId="047562A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6574F88" w14:textId="77777777" w:rsidR="000E5EFC" w:rsidRPr="0007133C" w:rsidRDefault="000E5EFC" w:rsidP="001410B6">
            <w:pPr>
              <w:pStyle w:val="AmColumnHeading"/>
            </w:pPr>
            <w:r w:rsidRPr="0007133C">
              <w:t>Amendamentul</w:t>
            </w:r>
          </w:p>
        </w:tc>
      </w:tr>
      <w:tr w:rsidR="00D765D4" w:rsidRPr="0007133C" w14:paraId="15B066E3" w14:textId="77777777" w:rsidTr="001410B6">
        <w:trPr>
          <w:jc w:val="center"/>
        </w:trPr>
        <w:tc>
          <w:tcPr>
            <w:tcW w:w="4876" w:type="dxa"/>
            <w:tcBorders>
              <w:top w:val="nil"/>
              <w:left w:val="nil"/>
              <w:bottom w:val="nil"/>
              <w:right w:val="nil"/>
            </w:tcBorders>
          </w:tcPr>
          <w:p w14:paraId="6124AE19" w14:textId="77777777" w:rsidR="000E5EFC" w:rsidRPr="0007133C" w:rsidRDefault="000E5EFC" w:rsidP="001410B6">
            <w:pPr>
              <w:pStyle w:val="Normal6a"/>
            </w:pPr>
            <w:r w:rsidRPr="0007133C">
              <w:t>8.</w:t>
            </w:r>
            <w:r w:rsidRPr="0007133C">
              <w:tab/>
              <w:t xml:space="preserve">invită Comisia </w:t>
            </w:r>
            <w:r w:rsidRPr="0007133C">
              <w:rPr>
                <w:b/>
                <w:bCs/>
                <w:i/>
                <w:iCs/>
              </w:rPr>
              <w:t>să adopte un plan de acțiune, integrat în cadrul strategic,</w:t>
            </w:r>
            <w:r w:rsidRPr="0007133C">
              <w:t xml:space="preserve"> </w:t>
            </w:r>
            <w:r w:rsidRPr="0007133C">
              <w:rPr>
                <w:b/>
                <w:bCs/>
                <w:i/>
                <w:iCs/>
              </w:rPr>
              <w:t>pentru a aborda</w:t>
            </w:r>
            <w:r w:rsidRPr="0007133C">
              <w:t xml:space="preserve"> </w:t>
            </w:r>
            <w:r w:rsidRPr="0007133C">
              <w:rPr>
                <w:b/>
                <w:bCs/>
                <w:i/>
                <w:iCs/>
              </w:rPr>
              <w:t>fiecare problemă</w:t>
            </w:r>
            <w:r w:rsidRPr="0007133C">
              <w:t xml:space="preserve"> </w:t>
            </w:r>
            <w:r w:rsidRPr="0007133C">
              <w:rPr>
                <w:b/>
                <w:bCs/>
                <w:i/>
                <w:iCs/>
              </w:rPr>
              <w:t>care</w:t>
            </w:r>
            <w:r w:rsidRPr="0007133C">
              <w:t xml:space="preserve"> </w:t>
            </w:r>
            <w:r w:rsidRPr="0007133C">
              <w:rPr>
                <w:b/>
                <w:bCs/>
                <w:i/>
                <w:iCs/>
              </w:rPr>
              <w:t>decurge</w:t>
            </w:r>
            <w:r w:rsidRPr="0007133C">
              <w:t xml:space="preserve"> din aplicarea extrateritorială a măsurilor coercitive străine unilaterale, </w:t>
            </w:r>
            <w:r w:rsidRPr="0007133C">
              <w:rPr>
                <w:b/>
                <w:bCs/>
                <w:i/>
                <w:iCs/>
              </w:rPr>
              <w:t>pentru a permite</w:t>
            </w:r>
            <w:r w:rsidRPr="0007133C">
              <w:t xml:space="preserve"> entităților și persoanelor </w:t>
            </w:r>
            <w:r w:rsidRPr="0007133C">
              <w:rPr>
                <w:b/>
                <w:bCs/>
                <w:i/>
                <w:iCs/>
              </w:rPr>
              <w:lastRenderedPageBreak/>
              <w:t>sancționate</w:t>
            </w:r>
            <w:r w:rsidRPr="0007133C">
              <w:rPr>
                <w:i/>
                <w:iCs/>
              </w:rPr>
              <w:t xml:space="preserve"> </w:t>
            </w:r>
            <w:r w:rsidRPr="0007133C">
              <w:t>să își păstreze accesul la furnizori de servicii informatice, conturi bancare, asigurări și asigurări de sănătate și pentru a atenua riscurile de fragmentare a politicilor naționale și de dependențe externe; subliniază că este nevoie de o cooperare mai puternică între servicii pentru un răspuns coerent al UE în această privință;</w:t>
            </w:r>
          </w:p>
        </w:tc>
        <w:tc>
          <w:tcPr>
            <w:tcW w:w="4876" w:type="dxa"/>
            <w:tcBorders>
              <w:top w:val="nil"/>
              <w:left w:val="nil"/>
              <w:bottom w:val="nil"/>
              <w:right w:val="nil"/>
            </w:tcBorders>
          </w:tcPr>
          <w:p w14:paraId="5737E09A" w14:textId="77777777" w:rsidR="000E5EFC" w:rsidRPr="0007133C" w:rsidRDefault="000E5EFC" w:rsidP="001410B6">
            <w:pPr>
              <w:pStyle w:val="Normal6a"/>
            </w:pPr>
            <w:r w:rsidRPr="0007133C">
              <w:lastRenderedPageBreak/>
              <w:t>8.</w:t>
            </w:r>
            <w:r w:rsidRPr="0007133C">
              <w:tab/>
              <w:t xml:space="preserve">invită Comisia </w:t>
            </w:r>
            <w:r w:rsidRPr="0007133C">
              <w:rPr>
                <w:b/>
                <w:bCs/>
                <w:i/>
                <w:iCs/>
              </w:rPr>
              <w:t>ca, utilizând instrumentele și structurile existente,</w:t>
            </w:r>
            <w:r w:rsidRPr="0007133C">
              <w:t xml:space="preserve"> </w:t>
            </w:r>
            <w:r w:rsidRPr="0007133C">
              <w:rPr>
                <w:b/>
                <w:bCs/>
                <w:i/>
                <w:iCs/>
              </w:rPr>
              <w:t>să abordeze consecințele</w:t>
            </w:r>
            <w:r w:rsidRPr="0007133C">
              <w:t xml:space="preserve"> </w:t>
            </w:r>
            <w:r w:rsidRPr="0007133C">
              <w:rPr>
                <w:b/>
                <w:bCs/>
                <w:i/>
                <w:iCs/>
              </w:rPr>
              <w:t>care</w:t>
            </w:r>
            <w:r w:rsidRPr="0007133C">
              <w:t xml:space="preserve"> </w:t>
            </w:r>
            <w:r w:rsidRPr="0007133C">
              <w:rPr>
                <w:b/>
                <w:bCs/>
                <w:i/>
                <w:iCs/>
              </w:rPr>
              <w:t>decurg</w:t>
            </w:r>
            <w:r w:rsidRPr="0007133C">
              <w:t xml:space="preserve"> din aplicarea extrateritorială a măsurilor coercitive străine unilaterale, </w:t>
            </w:r>
            <w:r w:rsidRPr="0007133C">
              <w:rPr>
                <w:b/>
                <w:bCs/>
                <w:i/>
                <w:iCs/>
              </w:rPr>
              <w:t>în special permițând</w:t>
            </w:r>
            <w:r w:rsidRPr="0007133C">
              <w:t xml:space="preserve"> entităților și persoanelor </w:t>
            </w:r>
            <w:r w:rsidRPr="0007133C">
              <w:rPr>
                <w:b/>
                <w:bCs/>
                <w:i/>
                <w:iCs/>
              </w:rPr>
              <w:lastRenderedPageBreak/>
              <w:t>afectate</w:t>
            </w:r>
            <w:r w:rsidRPr="0007133C">
              <w:t xml:space="preserve"> să își păstreze accesul la furnizori de servicii informatice, conturi bancare, asigurări și asigurări de sănătate și pentru a atenua riscurile de fragmentare a politicilor naționale și de dependențe externe; subliniază că este nevoie de o cooperare mai puternică între servicii pentru un răspuns coerent al UE în această privință;</w:t>
            </w:r>
          </w:p>
        </w:tc>
      </w:tr>
    </w:tbl>
    <w:p w14:paraId="2B67DE5E"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ACA9610" w14:textId="77777777" w:rsidR="000E5EFC" w:rsidRPr="0007133C" w:rsidRDefault="000E5EFC" w:rsidP="000E5EFC">
      <w:r w:rsidRPr="0007133C">
        <w:rPr>
          <w:rStyle w:val="HideTWBExt"/>
        </w:rPr>
        <w:t>&lt;/Amend&gt;</w:t>
      </w:r>
    </w:p>
    <w:p w14:paraId="18C686A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164</w:t>
      </w:r>
      <w:r w:rsidRPr="0007133C">
        <w:rPr>
          <w:rStyle w:val="HideTWBExt"/>
          <w:b w:val="0"/>
        </w:rPr>
        <w:t>&lt;/NumAm&gt;</w:t>
      </w:r>
    </w:p>
    <w:p w14:paraId="13275815"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676ADAB2"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0954B9EE" w14:textId="77777777" w:rsidR="000E5EFC" w:rsidRPr="0007133C" w:rsidRDefault="000E5EFC" w:rsidP="000E5EFC">
      <w:pPr>
        <w:pStyle w:val="NormalBold"/>
      </w:pPr>
      <w:r w:rsidRPr="0007133C">
        <w:rPr>
          <w:rStyle w:val="HideTWBExt"/>
          <w:b w:val="0"/>
        </w:rPr>
        <w:t>&lt;/RepeatBlock-By&gt;</w:t>
      </w:r>
    </w:p>
    <w:p w14:paraId="126D9C1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2098316" w14:textId="77777777" w:rsidR="000E5EFC" w:rsidRPr="0007133C" w:rsidRDefault="000E5EFC" w:rsidP="000E5EFC">
      <w:pPr>
        <w:pStyle w:val="NormalBold"/>
      </w:pPr>
      <w:r w:rsidRPr="0007133C">
        <w:rPr>
          <w:rStyle w:val="HideTWBExt"/>
          <w:b w:val="0"/>
        </w:rPr>
        <w:t>&lt;Article&gt;</w:t>
      </w:r>
      <w:r w:rsidRPr="0007133C">
        <w:t>Punctul 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B4AD307" w14:textId="77777777" w:rsidTr="001410B6">
        <w:trPr>
          <w:trHeight w:hRule="exact" w:val="240"/>
          <w:jc w:val="center"/>
        </w:trPr>
        <w:tc>
          <w:tcPr>
            <w:tcW w:w="9752" w:type="dxa"/>
            <w:gridSpan w:val="2"/>
            <w:tcBorders>
              <w:top w:val="nil"/>
              <w:left w:val="nil"/>
              <w:bottom w:val="nil"/>
              <w:right w:val="nil"/>
            </w:tcBorders>
          </w:tcPr>
          <w:p w14:paraId="11F691FA" w14:textId="77777777" w:rsidR="000E5EFC" w:rsidRPr="0007133C" w:rsidRDefault="000E5EFC" w:rsidP="001410B6"/>
        </w:tc>
      </w:tr>
      <w:tr w:rsidR="00D765D4" w:rsidRPr="0007133C" w14:paraId="3E7CF487" w14:textId="77777777" w:rsidTr="001410B6">
        <w:trPr>
          <w:trHeight w:val="240"/>
          <w:jc w:val="center"/>
        </w:trPr>
        <w:tc>
          <w:tcPr>
            <w:tcW w:w="4876" w:type="dxa"/>
            <w:tcBorders>
              <w:top w:val="nil"/>
              <w:left w:val="nil"/>
              <w:bottom w:val="nil"/>
              <w:right w:val="nil"/>
            </w:tcBorders>
          </w:tcPr>
          <w:p w14:paraId="408E77A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4911FC7" w14:textId="77777777" w:rsidR="000E5EFC" w:rsidRPr="0007133C" w:rsidRDefault="000E5EFC" w:rsidP="001410B6">
            <w:pPr>
              <w:pStyle w:val="AmColumnHeading"/>
            </w:pPr>
            <w:r w:rsidRPr="0007133C">
              <w:t>Amendamentul</w:t>
            </w:r>
          </w:p>
        </w:tc>
      </w:tr>
      <w:tr w:rsidR="00D765D4" w:rsidRPr="0007133C" w14:paraId="47ED05DD" w14:textId="77777777" w:rsidTr="001410B6">
        <w:trPr>
          <w:jc w:val="center"/>
        </w:trPr>
        <w:tc>
          <w:tcPr>
            <w:tcW w:w="4876" w:type="dxa"/>
            <w:tcBorders>
              <w:top w:val="nil"/>
              <w:left w:val="nil"/>
              <w:bottom w:val="nil"/>
              <w:right w:val="nil"/>
            </w:tcBorders>
          </w:tcPr>
          <w:p w14:paraId="5ABDB3B6" w14:textId="77777777" w:rsidR="000E5EFC" w:rsidRPr="0007133C" w:rsidRDefault="000E5EFC" w:rsidP="001410B6">
            <w:pPr>
              <w:pStyle w:val="Normal6a"/>
            </w:pPr>
            <w:r w:rsidRPr="0007133C">
              <w:rPr>
                <w:b/>
                <w:i/>
              </w:rPr>
              <w:t>9.</w:t>
            </w:r>
            <w:r w:rsidRPr="0007133C">
              <w:tab/>
            </w:r>
            <w:r w:rsidRPr="0007133C">
              <w:rPr>
                <w:b/>
                <w:i/>
              </w:rPr>
              <w:t>îndeamnă Comisia să activeze Regulamentul de blocare al UE ca instrument esențial și imediat de contracarare a efectelor extrateritoriale ale măsurilor coercitive unilaterale străine;</w:t>
            </w:r>
          </w:p>
        </w:tc>
        <w:tc>
          <w:tcPr>
            <w:tcW w:w="4876" w:type="dxa"/>
            <w:tcBorders>
              <w:top w:val="nil"/>
              <w:left w:val="nil"/>
              <w:bottom w:val="nil"/>
              <w:right w:val="nil"/>
            </w:tcBorders>
          </w:tcPr>
          <w:p w14:paraId="3AA430B3" w14:textId="77777777" w:rsidR="000E5EFC" w:rsidRPr="0007133C" w:rsidRDefault="000E5EFC" w:rsidP="001410B6">
            <w:pPr>
              <w:pStyle w:val="Normal6a"/>
            </w:pPr>
            <w:r w:rsidRPr="0007133C">
              <w:rPr>
                <w:b/>
                <w:i/>
              </w:rPr>
              <w:t>eliminat</w:t>
            </w:r>
          </w:p>
        </w:tc>
      </w:tr>
    </w:tbl>
    <w:p w14:paraId="6B06CA0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E8120BE" w14:textId="77777777" w:rsidR="000E5EFC" w:rsidRPr="0007133C" w:rsidRDefault="000E5EFC" w:rsidP="000E5EFC">
      <w:r w:rsidRPr="0007133C">
        <w:rPr>
          <w:rStyle w:val="HideTWBExt"/>
        </w:rPr>
        <w:t>&lt;/Amend&gt;</w:t>
      </w:r>
    </w:p>
    <w:p w14:paraId="5277D2F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165</w:t>
      </w:r>
      <w:r w:rsidRPr="0007133C">
        <w:rPr>
          <w:rStyle w:val="HideTWBExt"/>
          <w:b w:val="0"/>
        </w:rPr>
        <w:t>&lt;/NumAm&gt;</w:t>
      </w:r>
    </w:p>
    <w:p w14:paraId="59E50F24"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382C7DF" w14:textId="77777777" w:rsidR="000E5EFC" w:rsidRPr="0007133C" w:rsidRDefault="000E5EFC" w:rsidP="000E5EFC">
      <w:pPr>
        <w:pStyle w:val="NormalBold"/>
      </w:pPr>
      <w:r w:rsidRPr="0007133C">
        <w:rPr>
          <w:rStyle w:val="HideTWBExt"/>
          <w:b w:val="0"/>
        </w:rPr>
        <w:t>&lt;/RepeatBlock-By&gt;</w:t>
      </w:r>
    </w:p>
    <w:p w14:paraId="0B3A902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0B8EF59" w14:textId="77777777" w:rsidR="000E5EFC" w:rsidRPr="0007133C" w:rsidRDefault="000E5EFC" w:rsidP="000E5EFC">
      <w:pPr>
        <w:pStyle w:val="NormalBold"/>
      </w:pPr>
      <w:r w:rsidRPr="0007133C">
        <w:rPr>
          <w:rStyle w:val="HideTWBExt"/>
          <w:b w:val="0"/>
        </w:rPr>
        <w:t>&lt;Article&gt;</w:t>
      </w:r>
      <w:r w:rsidRPr="0007133C">
        <w:t>Punctul 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4939BAC" w14:textId="77777777" w:rsidTr="001410B6">
        <w:trPr>
          <w:trHeight w:hRule="exact" w:val="240"/>
          <w:jc w:val="center"/>
        </w:trPr>
        <w:tc>
          <w:tcPr>
            <w:tcW w:w="9752" w:type="dxa"/>
            <w:gridSpan w:val="2"/>
            <w:tcBorders>
              <w:top w:val="nil"/>
              <w:left w:val="nil"/>
              <w:bottom w:val="nil"/>
              <w:right w:val="nil"/>
            </w:tcBorders>
          </w:tcPr>
          <w:p w14:paraId="31C3189A" w14:textId="77777777" w:rsidR="000E5EFC" w:rsidRPr="0007133C" w:rsidRDefault="000E5EFC" w:rsidP="001410B6"/>
        </w:tc>
      </w:tr>
      <w:tr w:rsidR="00D765D4" w:rsidRPr="0007133C" w14:paraId="3A013527" w14:textId="77777777" w:rsidTr="001410B6">
        <w:trPr>
          <w:trHeight w:val="240"/>
          <w:jc w:val="center"/>
        </w:trPr>
        <w:tc>
          <w:tcPr>
            <w:tcW w:w="4876" w:type="dxa"/>
            <w:tcBorders>
              <w:top w:val="nil"/>
              <w:left w:val="nil"/>
              <w:bottom w:val="nil"/>
              <w:right w:val="nil"/>
            </w:tcBorders>
          </w:tcPr>
          <w:p w14:paraId="4DC7D32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5FC4574" w14:textId="77777777" w:rsidR="000E5EFC" w:rsidRPr="0007133C" w:rsidRDefault="000E5EFC" w:rsidP="001410B6">
            <w:pPr>
              <w:pStyle w:val="AmColumnHeading"/>
            </w:pPr>
            <w:r w:rsidRPr="0007133C">
              <w:t>Amendamentul</w:t>
            </w:r>
          </w:p>
        </w:tc>
      </w:tr>
      <w:tr w:rsidR="00D765D4" w:rsidRPr="0007133C" w14:paraId="1A6D3406" w14:textId="77777777" w:rsidTr="001410B6">
        <w:trPr>
          <w:jc w:val="center"/>
        </w:trPr>
        <w:tc>
          <w:tcPr>
            <w:tcW w:w="4876" w:type="dxa"/>
            <w:tcBorders>
              <w:top w:val="nil"/>
              <w:left w:val="nil"/>
              <w:bottom w:val="nil"/>
              <w:right w:val="nil"/>
            </w:tcBorders>
          </w:tcPr>
          <w:p w14:paraId="5B60F3FB" w14:textId="77777777" w:rsidR="000E5EFC" w:rsidRPr="0007133C" w:rsidRDefault="000E5EFC" w:rsidP="001410B6">
            <w:pPr>
              <w:pStyle w:val="Normal6a"/>
            </w:pPr>
            <w:r w:rsidRPr="0007133C">
              <w:t>9.</w:t>
            </w:r>
            <w:r w:rsidRPr="0007133C">
              <w:tab/>
            </w:r>
            <w:r w:rsidRPr="0007133C">
              <w:rPr>
                <w:b/>
                <w:bCs/>
                <w:i/>
                <w:iCs/>
              </w:rPr>
              <w:t>îndeamnă Comisia să activeze Regulamentul de blocare al UE ca instrument esențial și imediat de contracarare a</w:t>
            </w:r>
            <w:r w:rsidRPr="0007133C">
              <w:t xml:space="preserve"> </w:t>
            </w:r>
            <w:r w:rsidRPr="0007133C">
              <w:rPr>
                <w:b/>
                <w:bCs/>
                <w:i/>
                <w:iCs/>
              </w:rPr>
              <w:t>efectelor</w:t>
            </w:r>
            <w:r w:rsidRPr="0007133C">
              <w:t xml:space="preserve"> extrateritoriale ale măsurilor coercitive unilaterale străine;</w:t>
            </w:r>
          </w:p>
        </w:tc>
        <w:tc>
          <w:tcPr>
            <w:tcW w:w="4876" w:type="dxa"/>
            <w:tcBorders>
              <w:top w:val="nil"/>
              <w:left w:val="nil"/>
              <w:bottom w:val="nil"/>
              <w:right w:val="nil"/>
            </w:tcBorders>
          </w:tcPr>
          <w:p w14:paraId="317CC3B8" w14:textId="77777777" w:rsidR="000E5EFC" w:rsidRPr="0007133C" w:rsidRDefault="000E5EFC" w:rsidP="001410B6">
            <w:pPr>
              <w:pStyle w:val="Normal6a"/>
            </w:pPr>
            <w:r w:rsidRPr="0007133C">
              <w:t>9.</w:t>
            </w:r>
            <w:r w:rsidRPr="0007133C">
              <w:tab/>
            </w:r>
            <w:r w:rsidRPr="0007133C">
              <w:rPr>
                <w:b/>
                <w:bCs/>
                <w:i/>
                <w:iCs/>
              </w:rPr>
              <w:t>subliniază că răspunsul UE la efectele</w:t>
            </w:r>
            <w:r w:rsidRPr="0007133C">
              <w:t xml:space="preserve"> extrateritoriale ale măsurilor coercitive unilaterale străine </w:t>
            </w:r>
            <w:r w:rsidRPr="0007133C">
              <w:rPr>
                <w:b/>
                <w:bCs/>
                <w:i/>
                <w:iCs/>
              </w:rPr>
              <w:t xml:space="preserve">ar trebui să acorde prioritate reducerii dependențelor structurale financiare, digitale și tehnologice pe care se bazează aceste </w:t>
            </w:r>
            <w:r w:rsidRPr="0007133C">
              <w:rPr>
                <w:b/>
                <w:bCs/>
                <w:i/>
                <w:iCs/>
              </w:rPr>
              <w:lastRenderedPageBreak/>
              <w:t>efecte</w:t>
            </w:r>
            <w:r w:rsidRPr="0007133C">
              <w:t xml:space="preserve">; </w:t>
            </w:r>
            <w:r w:rsidRPr="0007133C">
              <w:rPr>
                <w:b/>
                <w:bCs/>
                <w:i/>
                <w:iCs/>
              </w:rPr>
              <w:t>reamintește, în acest sens, că Regulamentul de blocare, care a fost conceput pentru a proteja operatorii economici implicați în schimburi comerciale și mișcări de capital, nu protejează instituțiile internaționale sau resortisanții țărilor terțe și supune operatorii din UE unor obligații de conformitate contradictorii și că orice recurs la acesta ar necesita o evaluare prealabilă și riguroasă a eficacității sale și a consecințelor sale pentru operatorii economici din UE</w:t>
            </w:r>
            <w:r w:rsidRPr="0007133C">
              <w:rPr>
                <w:b/>
                <w:i/>
              </w:rPr>
              <w:t>;</w:t>
            </w:r>
          </w:p>
        </w:tc>
      </w:tr>
    </w:tbl>
    <w:p w14:paraId="6A719D46"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3AB7121" w14:textId="77777777" w:rsidR="000E5EFC" w:rsidRPr="0007133C" w:rsidRDefault="000E5EFC" w:rsidP="000E5EFC">
      <w:r w:rsidRPr="0007133C">
        <w:rPr>
          <w:rStyle w:val="HideTWBExt"/>
        </w:rPr>
        <w:t>&lt;/Amend&gt;</w:t>
      </w:r>
    </w:p>
    <w:p w14:paraId="563BE0E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166</w:t>
      </w:r>
      <w:r w:rsidRPr="0007133C">
        <w:rPr>
          <w:rStyle w:val="HideTWBExt"/>
          <w:b w:val="0"/>
        </w:rPr>
        <w:t>&lt;/NumAm&gt;</w:t>
      </w:r>
    </w:p>
    <w:p w14:paraId="522EE9A2"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6CC5DA25" w14:textId="77777777" w:rsidR="000E5EFC" w:rsidRPr="0007133C" w:rsidRDefault="000E5EFC" w:rsidP="000E5EFC">
      <w:pPr>
        <w:pStyle w:val="NormalBold"/>
      </w:pPr>
      <w:r w:rsidRPr="0007133C">
        <w:rPr>
          <w:rStyle w:val="HideTWBExt"/>
          <w:b w:val="0"/>
        </w:rPr>
        <w:t>&lt;/RepeatBlock-By&gt;</w:t>
      </w:r>
    </w:p>
    <w:p w14:paraId="7D4EA5A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D365E12" w14:textId="77777777" w:rsidR="000E5EFC" w:rsidRPr="0007133C" w:rsidRDefault="000E5EFC" w:rsidP="000E5EFC">
      <w:pPr>
        <w:pStyle w:val="NormalBold"/>
      </w:pPr>
      <w:r w:rsidRPr="0007133C">
        <w:rPr>
          <w:rStyle w:val="HideTWBExt"/>
          <w:b w:val="0"/>
        </w:rPr>
        <w:t>&lt;Article&gt;</w:t>
      </w:r>
      <w:r w:rsidRPr="0007133C">
        <w:t>Punctul 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6C3E0B3" w14:textId="77777777" w:rsidTr="001410B6">
        <w:trPr>
          <w:trHeight w:hRule="exact" w:val="240"/>
          <w:jc w:val="center"/>
        </w:trPr>
        <w:tc>
          <w:tcPr>
            <w:tcW w:w="9752" w:type="dxa"/>
            <w:gridSpan w:val="2"/>
            <w:tcBorders>
              <w:top w:val="nil"/>
              <w:left w:val="nil"/>
              <w:bottom w:val="nil"/>
              <w:right w:val="nil"/>
            </w:tcBorders>
          </w:tcPr>
          <w:p w14:paraId="39C3C75C" w14:textId="77777777" w:rsidR="000E5EFC" w:rsidRPr="0007133C" w:rsidRDefault="000E5EFC" w:rsidP="001410B6"/>
        </w:tc>
      </w:tr>
      <w:tr w:rsidR="00D765D4" w:rsidRPr="0007133C" w14:paraId="5A698635" w14:textId="77777777" w:rsidTr="001410B6">
        <w:trPr>
          <w:trHeight w:val="240"/>
          <w:jc w:val="center"/>
        </w:trPr>
        <w:tc>
          <w:tcPr>
            <w:tcW w:w="4876" w:type="dxa"/>
            <w:tcBorders>
              <w:top w:val="nil"/>
              <w:left w:val="nil"/>
              <w:bottom w:val="nil"/>
              <w:right w:val="nil"/>
            </w:tcBorders>
          </w:tcPr>
          <w:p w14:paraId="4390096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7C63846" w14:textId="77777777" w:rsidR="000E5EFC" w:rsidRPr="0007133C" w:rsidRDefault="000E5EFC" w:rsidP="001410B6">
            <w:pPr>
              <w:pStyle w:val="AmColumnHeading"/>
            </w:pPr>
            <w:r w:rsidRPr="0007133C">
              <w:t>Amendamentul</w:t>
            </w:r>
          </w:p>
        </w:tc>
      </w:tr>
      <w:tr w:rsidR="00D765D4" w:rsidRPr="0007133C" w14:paraId="4DAEE0D5" w14:textId="77777777" w:rsidTr="001410B6">
        <w:trPr>
          <w:jc w:val="center"/>
        </w:trPr>
        <w:tc>
          <w:tcPr>
            <w:tcW w:w="4876" w:type="dxa"/>
            <w:tcBorders>
              <w:top w:val="nil"/>
              <w:left w:val="nil"/>
              <w:bottom w:val="nil"/>
              <w:right w:val="nil"/>
            </w:tcBorders>
          </w:tcPr>
          <w:p w14:paraId="1D4E829C" w14:textId="77777777" w:rsidR="000E5EFC" w:rsidRPr="0007133C" w:rsidRDefault="000E5EFC" w:rsidP="001410B6">
            <w:pPr>
              <w:pStyle w:val="Normal6a"/>
            </w:pPr>
            <w:r w:rsidRPr="0007133C">
              <w:t>9.</w:t>
            </w:r>
            <w:r w:rsidRPr="0007133C">
              <w:tab/>
              <w:t>îndeamnă Comisia să activeze Regulamentul de blocare al UE ca instrument esențial și imediat de contracarare a efectelor extrateritoriale ale măsurilor coercitive unilaterale străine;</w:t>
            </w:r>
          </w:p>
        </w:tc>
        <w:tc>
          <w:tcPr>
            <w:tcW w:w="4876" w:type="dxa"/>
            <w:tcBorders>
              <w:top w:val="nil"/>
              <w:left w:val="nil"/>
              <w:bottom w:val="nil"/>
              <w:right w:val="nil"/>
            </w:tcBorders>
          </w:tcPr>
          <w:p w14:paraId="67F56EF7" w14:textId="77777777" w:rsidR="000E5EFC" w:rsidRPr="0007133C" w:rsidRDefault="000E5EFC" w:rsidP="001410B6">
            <w:pPr>
              <w:pStyle w:val="Normal6a"/>
            </w:pPr>
            <w:r w:rsidRPr="0007133C">
              <w:t>9.</w:t>
            </w:r>
            <w:r w:rsidRPr="0007133C">
              <w:tab/>
              <w:t xml:space="preserve">îndeamnă Comisia să activeze Regulamentul de blocare al UE ca instrument esențial și imediat de contracarare a efectelor extrateritoriale ale măsurilor coercitive unilaterale străine; </w:t>
            </w:r>
            <w:r w:rsidRPr="0007133C">
              <w:rPr>
                <w:b/>
                <w:i/>
              </w:rPr>
              <w:t>solicită, în acest scop, ca anexa la Regulamentul (CE) nr. 2271/96 al Consiliului să fie actualizată fără întârziere pentru a include măsurile coercitive unilaterale străine relevante; consideră că lipsa de acțiune ar putea constitui o încălcare a angajamentelor UE de a coopera cu instituțiile judiciare internaționale;</w:t>
            </w:r>
          </w:p>
        </w:tc>
      </w:tr>
    </w:tbl>
    <w:p w14:paraId="48F422D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8E8AB27" w14:textId="77777777" w:rsidR="000E5EFC" w:rsidRPr="0007133C" w:rsidRDefault="000E5EFC" w:rsidP="000E5EFC">
      <w:r w:rsidRPr="0007133C">
        <w:rPr>
          <w:rStyle w:val="HideTWBExt"/>
        </w:rPr>
        <w:t>&lt;/Amend&gt;</w:t>
      </w:r>
    </w:p>
    <w:p w14:paraId="5A02603E" w14:textId="2A856165"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167</w:t>
      </w:r>
      <w:r w:rsidRPr="0007133C">
        <w:rPr>
          <w:rStyle w:val="HideTWBExt"/>
          <w:b w:val="0"/>
        </w:rPr>
        <w:t>&lt;/NumAm&gt;</w:t>
      </w:r>
    </w:p>
    <w:p w14:paraId="28330CC2"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497D26F9" w14:textId="77777777" w:rsidR="000E5EFC" w:rsidRPr="0007133C" w:rsidRDefault="000E5EFC" w:rsidP="000E5EFC">
      <w:pPr>
        <w:pStyle w:val="NormalBold"/>
      </w:pPr>
      <w:r w:rsidRPr="0007133C">
        <w:rPr>
          <w:rStyle w:val="HideTWBExt"/>
          <w:b w:val="0"/>
        </w:rPr>
        <w:t>&lt;/RepeatBlock-By&gt;</w:t>
      </w:r>
    </w:p>
    <w:p w14:paraId="614CF6A5" w14:textId="59F62513" w:rsidR="000E5EFC" w:rsidRPr="0007133C" w:rsidRDefault="000E5EFC" w:rsidP="000E5EFC">
      <w:pPr>
        <w:pStyle w:val="NormalBold"/>
      </w:pPr>
      <w:r w:rsidRPr="0007133C">
        <w:rPr>
          <w:rStyle w:val="HideTWBExt"/>
          <w:b w:val="0"/>
        </w:rPr>
        <w:t>&lt;DocAmend&gt;</w:t>
      </w:r>
      <w:r w:rsidR="008B0E8E" w:rsidRPr="0007133C">
        <w:t>Propunerea de rezoluție</w:t>
      </w:r>
      <w:r w:rsidRPr="0007133C">
        <w:rPr>
          <w:rStyle w:val="HideTWBExt"/>
          <w:b w:val="0"/>
        </w:rPr>
        <w:t>&lt;/DocAmend&gt;</w:t>
      </w:r>
    </w:p>
    <w:p w14:paraId="609F1020" w14:textId="52F94263" w:rsidR="000E5EFC" w:rsidRPr="0007133C" w:rsidRDefault="000E5EFC" w:rsidP="000E5EFC">
      <w:pPr>
        <w:pStyle w:val="NormalBold"/>
      </w:pPr>
      <w:r w:rsidRPr="0007133C">
        <w:rPr>
          <w:rStyle w:val="HideTWBExt"/>
          <w:b w:val="0"/>
        </w:rPr>
        <w:lastRenderedPageBreak/>
        <w:t>&lt;Article&gt;</w:t>
      </w:r>
      <w:r w:rsidR="008B0E8E" w:rsidRPr="0007133C">
        <w:t>Punctul</w:t>
      </w:r>
      <w:r w:rsidRPr="0007133C">
        <w:t xml:space="preserve"> 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CBE90A0" w14:textId="77777777" w:rsidTr="001410B6">
        <w:trPr>
          <w:trHeight w:hRule="exact" w:val="240"/>
          <w:jc w:val="center"/>
        </w:trPr>
        <w:tc>
          <w:tcPr>
            <w:tcW w:w="9752" w:type="dxa"/>
            <w:gridSpan w:val="2"/>
            <w:tcBorders>
              <w:top w:val="nil"/>
              <w:left w:val="nil"/>
              <w:bottom w:val="nil"/>
              <w:right w:val="nil"/>
            </w:tcBorders>
          </w:tcPr>
          <w:p w14:paraId="513A82F3" w14:textId="77777777" w:rsidR="000E5EFC" w:rsidRPr="0007133C" w:rsidRDefault="000E5EFC" w:rsidP="001410B6"/>
        </w:tc>
      </w:tr>
      <w:tr w:rsidR="00D765D4" w:rsidRPr="0007133C" w14:paraId="31C88445" w14:textId="77777777" w:rsidTr="001410B6">
        <w:trPr>
          <w:trHeight w:val="240"/>
          <w:jc w:val="center"/>
        </w:trPr>
        <w:tc>
          <w:tcPr>
            <w:tcW w:w="4876" w:type="dxa"/>
            <w:tcBorders>
              <w:top w:val="nil"/>
              <w:left w:val="nil"/>
              <w:bottom w:val="nil"/>
              <w:right w:val="nil"/>
            </w:tcBorders>
          </w:tcPr>
          <w:p w14:paraId="45BF16A0" w14:textId="3F74ACCD"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4ED3E36C" w14:textId="7A161055" w:rsidR="000E5EFC" w:rsidRPr="0007133C" w:rsidRDefault="008B0E8E" w:rsidP="001410B6">
            <w:pPr>
              <w:pStyle w:val="AmColumnHeading"/>
            </w:pPr>
            <w:r w:rsidRPr="0007133C">
              <w:t>Amendamentul</w:t>
            </w:r>
          </w:p>
        </w:tc>
      </w:tr>
      <w:tr w:rsidR="00D765D4" w:rsidRPr="0007133C" w14:paraId="1F811F67" w14:textId="77777777" w:rsidTr="001410B6">
        <w:trPr>
          <w:jc w:val="center"/>
        </w:trPr>
        <w:tc>
          <w:tcPr>
            <w:tcW w:w="4876" w:type="dxa"/>
            <w:tcBorders>
              <w:top w:val="nil"/>
              <w:left w:val="nil"/>
              <w:bottom w:val="nil"/>
              <w:right w:val="nil"/>
            </w:tcBorders>
          </w:tcPr>
          <w:p w14:paraId="74872354" w14:textId="77777777" w:rsidR="000E5EFC" w:rsidRPr="0007133C" w:rsidRDefault="000E5EFC" w:rsidP="001410B6">
            <w:pPr>
              <w:pStyle w:val="Normal6a"/>
            </w:pPr>
            <w:r w:rsidRPr="0007133C">
              <w:t>9.</w:t>
            </w:r>
            <w:r w:rsidRPr="0007133C">
              <w:tab/>
              <w:t xml:space="preserve">îndeamnă Comisia să </w:t>
            </w:r>
            <w:r w:rsidRPr="0007133C">
              <w:rPr>
                <w:b/>
                <w:i/>
              </w:rPr>
              <w:t>activeze Regulamentul</w:t>
            </w:r>
            <w:r w:rsidRPr="0007133C">
              <w:t xml:space="preserve"> de blocare al UE ca instrument </w:t>
            </w:r>
            <w:r w:rsidRPr="0007133C">
              <w:rPr>
                <w:b/>
                <w:i/>
              </w:rPr>
              <w:t>esențial și imediat</w:t>
            </w:r>
            <w:r w:rsidRPr="0007133C">
              <w:t xml:space="preserve"> de contracarare a efectelor extrateritoriale ale măsurilor coercitive unilaterale străine;</w:t>
            </w:r>
          </w:p>
        </w:tc>
        <w:tc>
          <w:tcPr>
            <w:tcW w:w="4876" w:type="dxa"/>
            <w:tcBorders>
              <w:top w:val="nil"/>
              <w:left w:val="nil"/>
              <w:bottom w:val="nil"/>
              <w:right w:val="nil"/>
            </w:tcBorders>
          </w:tcPr>
          <w:p w14:paraId="7F634CAA" w14:textId="77777777" w:rsidR="000E5EFC" w:rsidRPr="0007133C" w:rsidRDefault="000E5EFC" w:rsidP="001410B6">
            <w:pPr>
              <w:pStyle w:val="Normal6a"/>
            </w:pPr>
            <w:r w:rsidRPr="0007133C">
              <w:t>9.</w:t>
            </w:r>
            <w:r w:rsidRPr="0007133C">
              <w:tab/>
              <w:t xml:space="preserve">îndeamnă Comisia să </w:t>
            </w:r>
            <w:r w:rsidRPr="0007133C">
              <w:rPr>
                <w:b/>
                <w:i/>
              </w:rPr>
              <w:t>evalueze oportunitatea activării Regulamentului</w:t>
            </w:r>
            <w:r w:rsidRPr="0007133C">
              <w:t xml:space="preserve"> de blocare al UE ca instrument </w:t>
            </w:r>
            <w:r w:rsidRPr="0007133C">
              <w:rPr>
                <w:b/>
                <w:i/>
              </w:rPr>
              <w:t>potențial</w:t>
            </w:r>
            <w:r w:rsidRPr="0007133C">
              <w:t xml:space="preserve"> de contracarare a efectelor extrateritoriale ale măsurilor coercitive unilaterale străine</w:t>
            </w:r>
            <w:r w:rsidRPr="0007133C">
              <w:rPr>
                <w:b/>
                <w:i/>
              </w:rPr>
              <w:t>, pe baza unei evaluări riguroase de impact care să analizeze efectele asupra competitivității sectorului financiar european, expunerea operatorilor economici la riscuri de piață și eficacitatea reală a regulamentului în forma sa actuală</w:t>
            </w:r>
            <w:r w:rsidRPr="0007133C">
              <w:t>;</w:t>
            </w:r>
          </w:p>
        </w:tc>
      </w:tr>
    </w:tbl>
    <w:p w14:paraId="379E7FD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569A671E" w14:textId="77777777" w:rsidR="000E5EFC" w:rsidRPr="0007133C" w:rsidRDefault="000E5EFC" w:rsidP="000E5EFC">
      <w:r w:rsidRPr="0007133C">
        <w:rPr>
          <w:rStyle w:val="HideTWBExt"/>
        </w:rPr>
        <w:t>&lt;/Amend&gt;</w:t>
      </w:r>
    </w:p>
    <w:p w14:paraId="35E82D3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168</w:t>
      </w:r>
      <w:r w:rsidRPr="0007133C">
        <w:rPr>
          <w:rStyle w:val="HideTWBExt"/>
          <w:b w:val="0"/>
        </w:rPr>
        <w:t>&lt;/NumAm&gt;</w:t>
      </w:r>
    </w:p>
    <w:p w14:paraId="271BEE1A" w14:textId="77777777" w:rsidR="000E5EFC" w:rsidRPr="0007133C" w:rsidRDefault="000E5EFC" w:rsidP="000E5EFC">
      <w:pPr>
        <w:pStyle w:val="NormalBold"/>
      </w:pPr>
      <w:r w:rsidRPr="0007133C">
        <w:rPr>
          <w:rStyle w:val="HideTWBExt"/>
          <w:b w:val="0"/>
        </w:rPr>
        <w:t>&lt;RepeatBlock-By&gt;&lt;Members&gt;</w:t>
      </w:r>
      <w:r w:rsidRPr="0007133C">
        <w:t>Petras Auštrevičius</w:t>
      </w:r>
      <w:r w:rsidRPr="0007133C">
        <w:rPr>
          <w:rStyle w:val="HideTWBExt"/>
          <w:b w:val="0"/>
        </w:rPr>
        <w:t>&lt;/Members&gt;</w:t>
      </w:r>
    </w:p>
    <w:p w14:paraId="758A21BA" w14:textId="77777777" w:rsidR="000E5EFC" w:rsidRPr="0007133C" w:rsidRDefault="000E5EFC" w:rsidP="000E5EFC">
      <w:pPr>
        <w:pStyle w:val="NormalBold"/>
      </w:pPr>
      <w:r w:rsidRPr="0007133C">
        <w:rPr>
          <w:rStyle w:val="HideTWBExt"/>
          <w:b w:val="0"/>
        </w:rPr>
        <w:t>&lt;/RepeatBlock-By&gt;</w:t>
      </w:r>
    </w:p>
    <w:p w14:paraId="4F3CC4F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95C52CD" w14:textId="77777777" w:rsidR="000E5EFC" w:rsidRPr="0007133C" w:rsidRDefault="000E5EFC" w:rsidP="000E5EFC">
      <w:pPr>
        <w:pStyle w:val="NormalBold"/>
      </w:pPr>
      <w:r w:rsidRPr="0007133C">
        <w:rPr>
          <w:rStyle w:val="HideTWBExt"/>
          <w:b w:val="0"/>
        </w:rPr>
        <w:t>&lt;Article&gt;</w:t>
      </w:r>
      <w:r w:rsidRPr="0007133C">
        <w:t>Punctul 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38504E2" w14:textId="77777777" w:rsidTr="001410B6">
        <w:trPr>
          <w:trHeight w:hRule="exact" w:val="240"/>
          <w:jc w:val="center"/>
        </w:trPr>
        <w:tc>
          <w:tcPr>
            <w:tcW w:w="9752" w:type="dxa"/>
            <w:gridSpan w:val="2"/>
            <w:tcBorders>
              <w:top w:val="nil"/>
              <w:left w:val="nil"/>
              <w:bottom w:val="nil"/>
              <w:right w:val="nil"/>
            </w:tcBorders>
          </w:tcPr>
          <w:p w14:paraId="15E168FA" w14:textId="77777777" w:rsidR="000E5EFC" w:rsidRPr="0007133C" w:rsidRDefault="000E5EFC" w:rsidP="001410B6"/>
        </w:tc>
      </w:tr>
      <w:tr w:rsidR="00D765D4" w:rsidRPr="0007133C" w14:paraId="3BA3095F" w14:textId="77777777" w:rsidTr="001410B6">
        <w:trPr>
          <w:trHeight w:val="240"/>
          <w:jc w:val="center"/>
        </w:trPr>
        <w:tc>
          <w:tcPr>
            <w:tcW w:w="4876" w:type="dxa"/>
            <w:tcBorders>
              <w:top w:val="nil"/>
              <w:left w:val="nil"/>
              <w:bottom w:val="nil"/>
              <w:right w:val="nil"/>
            </w:tcBorders>
          </w:tcPr>
          <w:p w14:paraId="2118FF3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7037B6E" w14:textId="77777777" w:rsidR="000E5EFC" w:rsidRPr="0007133C" w:rsidRDefault="000E5EFC" w:rsidP="001410B6">
            <w:pPr>
              <w:pStyle w:val="AmColumnHeading"/>
            </w:pPr>
            <w:r w:rsidRPr="0007133C">
              <w:t>Amendamentul</w:t>
            </w:r>
          </w:p>
        </w:tc>
      </w:tr>
      <w:tr w:rsidR="00D765D4" w:rsidRPr="0007133C" w14:paraId="36429820" w14:textId="77777777" w:rsidTr="001410B6">
        <w:trPr>
          <w:jc w:val="center"/>
        </w:trPr>
        <w:tc>
          <w:tcPr>
            <w:tcW w:w="4876" w:type="dxa"/>
            <w:tcBorders>
              <w:top w:val="nil"/>
              <w:left w:val="nil"/>
              <w:bottom w:val="nil"/>
              <w:right w:val="nil"/>
            </w:tcBorders>
          </w:tcPr>
          <w:p w14:paraId="78AB5641" w14:textId="77777777" w:rsidR="000E5EFC" w:rsidRPr="0007133C" w:rsidRDefault="000E5EFC" w:rsidP="001410B6">
            <w:pPr>
              <w:pStyle w:val="Normal6a"/>
            </w:pPr>
            <w:r w:rsidRPr="0007133C">
              <w:t>9.</w:t>
            </w:r>
            <w:r w:rsidRPr="0007133C">
              <w:tab/>
              <w:t>îndeamnă Comisia să activeze Regulamentul de blocare al UE ca instrument esențial și imediat de contracarare a efectelor extrateritoriale ale măsurilor coercitive unilaterale străine;</w:t>
            </w:r>
          </w:p>
        </w:tc>
        <w:tc>
          <w:tcPr>
            <w:tcW w:w="4876" w:type="dxa"/>
            <w:tcBorders>
              <w:top w:val="nil"/>
              <w:left w:val="nil"/>
              <w:bottom w:val="nil"/>
              <w:right w:val="nil"/>
            </w:tcBorders>
          </w:tcPr>
          <w:p w14:paraId="6018E629" w14:textId="77777777" w:rsidR="000E5EFC" w:rsidRPr="0007133C" w:rsidRDefault="000E5EFC" w:rsidP="001410B6">
            <w:pPr>
              <w:pStyle w:val="Normal6a"/>
            </w:pPr>
            <w:r w:rsidRPr="0007133C">
              <w:t>9.</w:t>
            </w:r>
            <w:r w:rsidRPr="0007133C">
              <w:tab/>
            </w:r>
            <w:r w:rsidRPr="0007133C">
              <w:rPr>
                <w:b/>
                <w:i/>
              </w:rPr>
              <w:t>regretă că Regulamentul de blocare al UE nu a fost încă activat, în pofida presiunii tot mai mari asupra organizațiilor societății civile și a instituțiilor judiciare internaționale;</w:t>
            </w:r>
            <w:r w:rsidRPr="0007133C">
              <w:t xml:space="preserve"> îndeamnă Comisia să activeze </w:t>
            </w:r>
            <w:r w:rsidRPr="0007133C">
              <w:rPr>
                <w:b/>
                <w:bCs/>
                <w:i/>
                <w:iCs/>
              </w:rPr>
              <w:t xml:space="preserve">fără întârziere </w:t>
            </w:r>
            <w:r w:rsidRPr="0007133C">
              <w:t>Regulamentul de blocare al UE ca instrument esențial și imediat de contracarare a efectelor extrateritoriale ale măsurilor coercitive unilaterale străine;</w:t>
            </w:r>
          </w:p>
        </w:tc>
      </w:tr>
    </w:tbl>
    <w:p w14:paraId="33D2C65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80EB7DD" w14:textId="77777777" w:rsidR="000E5EFC" w:rsidRPr="0007133C" w:rsidRDefault="000E5EFC" w:rsidP="000E5EFC">
      <w:r w:rsidRPr="0007133C">
        <w:rPr>
          <w:rStyle w:val="HideTWBExt"/>
        </w:rPr>
        <w:t>&lt;/Amend&gt;</w:t>
      </w:r>
    </w:p>
    <w:p w14:paraId="43C43DA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169</w:t>
      </w:r>
      <w:r w:rsidRPr="0007133C">
        <w:rPr>
          <w:rStyle w:val="HideTWBExt"/>
          <w:b w:val="0"/>
        </w:rPr>
        <w:t>&lt;/NumAm&gt;</w:t>
      </w:r>
    </w:p>
    <w:p w14:paraId="5A7E42E7"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38D96ED6"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087DD632" w14:textId="77777777" w:rsidR="000E5EFC" w:rsidRPr="0007133C" w:rsidRDefault="000E5EFC" w:rsidP="000E5EFC">
      <w:pPr>
        <w:pStyle w:val="NormalBold"/>
      </w:pPr>
      <w:r w:rsidRPr="0007133C">
        <w:rPr>
          <w:rStyle w:val="HideTWBExt"/>
          <w:b w:val="0"/>
        </w:rPr>
        <w:t>&lt;/RepeatBlock-By&gt;</w:t>
      </w:r>
    </w:p>
    <w:p w14:paraId="5E8EF67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D91CC7C" w14:textId="77777777" w:rsidR="000E5EFC" w:rsidRPr="0007133C" w:rsidRDefault="000E5EFC" w:rsidP="000E5EFC">
      <w:pPr>
        <w:pStyle w:val="NormalBold"/>
      </w:pPr>
      <w:r w:rsidRPr="0007133C">
        <w:rPr>
          <w:rStyle w:val="HideTWBExt"/>
          <w:b w:val="0"/>
        </w:rPr>
        <w:lastRenderedPageBreak/>
        <w:t>&lt;Article&gt;</w:t>
      </w:r>
      <w:r w:rsidRPr="0007133C">
        <w:t>Punctul 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A7C8C41" w14:textId="77777777" w:rsidTr="001410B6">
        <w:trPr>
          <w:trHeight w:hRule="exact" w:val="240"/>
          <w:jc w:val="center"/>
        </w:trPr>
        <w:tc>
          <w:tcPr>
            <w:tcW w:w="9752" w:type="dxa"/>
            <w:gridSpan w:val="2"/>
            <w:tcBorders>
              <w:top w:val="nil"/>
              <w:left w:val="nil"/>
              <w:bottom w:val="nil"/>
              <w:right w:val="nil"/>
            </w:tcBorders>
          </w:tcPr>
          <w:p w14:paraId="4D5E6CB0" w14:textId="77777777" w:rsidR="000E5EFC" w:rsidRPr="0007133C" w:rsidRDefault="000E5EFC" w:rsidP="001410B6"/>
        </w:tc>
      </w:tr>
      <w:tr w:rsidR="00D765D4" w:rsidRPr="0007133C" w14:paraId="7B11FD50" w14:textId="77777777" w:rsidTr="001410B6">
        <w:trPr>
          <w:trHeight w:val="240"/>
          <w:jc w:val="center"/>
        </w:trPr>
        <w:tc>
          <w:tcPr>
            <w:tcW w:w="4876" w:type="dxa"/>
            <w:tcBorders>
              <w:top w:val="nil"/>
              <w:left w:val="nil"/>
              <w:bottom w:val="nil"/>
              <w:right w:val="nil"/>
            </w:tcBorders>
          </w:tcPr>
          <w:p w14:paraId="571D7E2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17E0852" w14:textId="77777777" w:rsidR="000E5EFC" w:rsidRPr="0007133C" w:rsidRDefault="000E5EFC" w:rsidP="001410B6">
            <w:pPr>
              <w:pStyle w:val="AmColumnHeading"/>
            </w:pPr>
            <w:r w:rsidRPr="0007133C">
              <w:t>Amendamentul</w:t>
            </w:r>
          </w:p>
        </w:tc>
      </w:tr>
      <w:tr w:rsidR="00D765D4" w:rsidRPr="0007133C" w14:paraId="026346F7" w14:textId="77777777" w:rsidTr="001410B6">
        <w:trPr>
          <w:jc w:val="center"/>
        </w:trPr>
        <w:tc>
          <w:tcPr>
            <w:tcW w:w="4876" w:type="dxa"/>
            <w:tcBorders>
              <w:top w:val="nil"/>
              <w:left w:val="nil"/>
              <w:bottom w:val="nil"/>
              <w:right w:val="nil"/>
            </w:tcBorders>
          </w:tcPr>
          <w:p w14:paraId="7C2FE9DC" w14:textId="77777777" w:rsidR="000E5EFC" w:rsidRPr="0007133C" w:rsidRDefault="000E5EFC" w:rsidP="001410B6">
            <w:pPr>
              <w:pStyle w:val="Normal6a"/>
            </w:pPr>
            <w:r w:rsidRPr="0007133C">
              <w:t>9.</w:t>
            </w:r>
            <w:r w:rsidRPr="0007133C">
              <w:tab/>
              <w:t>îndeamnă Comisia să activeze Regulamentul de blocare al UE ca instrument esențial și imediat de contracarare a efectelor extrateritoriale ale măsurilor coercitive unilaterale străine;</w:t>
            </w:r>
          </w:p>
        </w:tc>
        <w:tc>
          <w:tcPr>
            <w:tcW w:w="4876" w:type="dxa"/>
            <w:tcBorders>
              <w:top w:val="nil"/>
              <w:left w:val="nil"/>
              <w:bottom w:val="nil"/>
              <w:right w:val="nil"/>
            </w:tcBorders>
          </w:tcPr>
          <w:p w14:paraId="552B8A3E" w14:textId="77777777" w:rsidR="000E5EFC" w:rsidRPr="0007133C" w:rsidRDefault="000E5EFC" w:rsidP="001410B6">
            <w:pPr>
              <w:pStyle w:val="Normal6a"/>
            </w:pPr>
            <w:r w:rsidRPr="0007133C">
              <w:t>9.</w:t>
            </w:r>
            <w:r w:rsidRPr="0007133C">
              <w:tab/>
              <w:t xml:space="preserve">îndeamnă Comisia să activeze </w:t>
            </w:r>
            <w:r w:rsidRPr="0007133C">
              <w:rPr>
                <w:b/>
                <w:bCs/>
                <w:i/>
                <w:iCs/>
              </w:rPr>
              <w:t>imediat și să aplice pe deplin</w:t>
            </w:r>
            <w:r w:rsidRPr="0007133C">
              <w:t xml:space="preserve"> Regulamentul de blocare al UE ca instrument esențial și imediat de contracarare</w:t>
            </w:r>
            <w:r w:rsidRPr="0007133C">
              <w:rPr>
                <w:b/>
                <w:bCs/>
                <w:i/>
                <w:iCs/>
              </w:rPr>
              <w:t>, prevenire și remediere</w:t>
            </w:r>
            <w:r w:rsidRPr="0007133C">
              <w:rPr>
                <w:i/>
                <w:iCs/>
              </w:rPr>
              <w:t xml:space="preserve"> </w:t>
            </w:r>
            <w:r w:rsidRPr="0007133C">
              <w:t xml:space="preserve">a efectelor extrateritoriale ale măsurilor coercitive unilaterale străine </w:t>
            </w:r>
            <w:r w:rsidRPr="0007133C">
              <w:rPr>
                <w:b/>
                <w:bCs/>
                <w:i/>
                <w:iCs/>
              </w:rPr>
              <w:t>și să protejeze operatorii, cetățenii și entitățile din UE de impactul lor ilegal</w:t>
            </w:r>
            <w:r w:rsidRPr="0007133C">
              <w:t>;</w:t>
            </w:r>
          </w:p>
        </w:tc>
      </w:tr>
    </w:tbl>
    <w:p w14:paraId="35A62E6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34FC405" w14:textId="77777777" w:rsidR="000E5EFC" w:rsidRPr="0007133C" w:rsidRDefault="000E5EFC" w:rsidP="000E5EFC">
      <w:r w:rsidRPr="0007133C">
        <w:rPr>
          <w:rStyle w:val="HideTWBExt"/>
        </w:rPr>
        <w:t>&lt;/Amend&gt;</w:t>
      </w:r>
    </w:p>
    <w:p w14:paraId="5C04105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170</w:t>
      </w:r>
      <w:r w:rsidRPr="0007133C">
        <w:rPr>
          <w:rStyle w:val="HideTWBExt"/>
          <w:b w:val="0"/>
        </w:rPr>
        <w:t>&lt;/NumAm&gt;</w:t>
      </w:r>
    </w:p>
    <w:p w14:paraId="22F30BC2"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6116CF84" w14:textId="77777777" w:rsidR="000E5EFC" w:rsidRPr="0007133C" w:rsidRDefault="000E5EFC" w:rsidP="000E5EFC">
      <w:pPr>
        <w:pStyle w:val="NormalBold"/>
      </w:pPr>
      <w:r w:rsidRPr="0007133C">
        <w:rPr>
          <w:rStyle w:val="HideTWBExt"/>
          <w:b w:val="0"/>
        </w:rPr>
        <w:t>&lt;/RepeatBlock-By&gt;</w:t>
      </w:r>
    </w:p>
    <w:p w14:paraId="4323E41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2F1A709" w14:textId="77777777" w:rsidR="000E5EFC" w:rsidRPr="0007133C" w:rsidRDefault="000E5EFC" w:rsidP="000E5EFC">
      <w:pPr>
        <w:pStyle w:val="NormalBold"/>
      </w:pPr>
      <w:r w:rsidRPr="0007133C">
        <w:rPr>
          <w:rStyle w:val="HideTWBExt"/>
          <w:b w:val="0"/>
        </w:rPr>
        <w:t>&lt;Article&gt;</w:t>
      </w:r>
      <w:r w:rsidRPr="0007133C">
        <w:t>Punctul 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C3FE4EE" w14:textId="77777777" w:rsidTr="001410B6">
        <w:trPr>
          <w:trHeight w:hRule="exact" w:val="240"/>
          <w:jc w:val="center"/>
        </w:trPr>
        <w:tc>
          <w:tcPr>
            <w:tcW w:w="9752" w:type="dxa"/>
            <w:gridSpan w:val="2"/>
            <w:tcBorders>
              <w:top w:val="nil"/>
              <w:left w:val="nil"/>
              <w:bottom w:val="nil"/>
              <w:right w:val="nil"/>
            </w:tcBorders>
          </w:tcPr>
          <w:p w14:paraId="1BA1E0F5" w14:textId="77777777" w:rsidR="000E5EFC" w:rsidRPr="0007133C" w:rsidRDefault="000E5EFC" w:rsidP="001410B6"/>
        </w:tc>
      </w:tr>
      <w:tr w:rsidR="00D765D4" w:rsidRPr="0007133C" w14:paraId="3D37DF94" w14:textId="77777777" w:rsidTr="001410B6">
        <w:trPr>
          <w:trHeight w:val="240"/>
          <w:jc w:val="center"/>
        </w:trPr>
        <w:tc>
          <w:tcPr>
            <w:tcW w:w="4876" w:type="dxa"/>
            <w:tcBorders>
              <w:top w:val="nil"/>
              <w:left w:val="nil"/>
              <w:bottom w:val="nil"/>
              <w:right w:val="nil"/>
            </w:tcBorders>
          </w:tcPr>
          <w:p w14:paraId="2A3E54B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44459DA" w14:textId="77777777" w:rsidR="000E5EFC" w:rsidRPr="0007133C" w:rsidRDefault="000E5EFC" w:rsidP="001410B6">
            <w:pPr>
              <w:pStyle w:val="AmColumnHeading"/>
            </w:pPr>
            <w:r w:rsidRPr="0007133C">
              <w:t>Amendamentul</w:t>
            </w:r>
          </w:p>
        </w:tc>
      </w:tr>
      <w:tr w:rsidR="00D765D4" w:rsidRPr="0007133C" w14:paraId="4015B4C8" w14:textId="77777777" w:rsidTr="001410B6">
        <w:trPr>
          <w:jc w:val="center"/>
        </w:trPr>
        <w:tc>
          <w:tcPr>
            <w:tcW w:w="4876" w:type="dxa"/>
            <w:tcBorders>
              <w:top w:val="nil"/>
              <w:left w:val="nil"/>
              <w:bottom w:val="nil"/>
              <w:right w:val="nil"/>
            </w:tcBorders>
          </w:tcPr>
          <w:p w14:paraId="23891360" w14:textId="77777777" w:rsidR="000E5EFC" w:rsidRPr="0007133C" w:rsidRDefault="000E5EFC" w:rsidP="001410B6">
            <w:pPr>
              <w:pStyle w:val="Normal6a"/>
            </w:pPr>
            <w:r w:rsidRPr="0007133C">
              <w:t>9.</w:t>
            </w:r>
            <w:r w:rsidRPr="0007133C">
              <w:tab/>
              <w:t xml:space="preserve">îndeamnă Comisia să activeze Regulamentul de blocare al UE ca instrument esențial </w:t>
            </w:r>
            <w:r w:rsidRPr="0007133C">
              <w:rPr>
                <w:b/>
                <w:bCs/>
                <w:i/>
                <w:iCs/>
              </w:rPr>
              <w:t>și imediat</w:t>
            </w:r>
            <w:r w:rsidRPr="0007133C">
              <w:t xml:space="preserve"> de contracarare a efectelor extrateritoriale ale măsurilor coercitive unilaterale străine;</w:t>
            </w:r>
          </w:p>
        </w:tc>
        <w:tc>
          <w:tcPr>
            <w:tcW w:w="4876" w:type="dxa"/>
            <w:tcBorders>
              <w:top w:val="nil"/>
              <w:left w:val="nil"/>
              <w:bottom w:val="nil"/>
              <w:right w:val="nil"/>
            </w:tcBorders>
          </w:tcPr>
          <w:p w14:paraId="5CB8FED9" w14:textId="77777777" w:rsidR="000E5EFC" w:rsidRPr="0007133C" w:rsidRDefault="000E5EFC" w:rsidP="001410B6">
            <w:pPr>
              <w:pStyle w:val="Normal6a"/>
            </w:pPr>
            <w:r w:rsidRPr="0007133C">
              <w:t>9.</w:t>
            </w:r>
            <w:r w:rsidRPr="0007133C">
              <w:tab/>
              <w:t xml:space="preserve">îndeamnă Comisia să activeze </w:t>
            </w:r>
            <w:r w:rsidRPr="0007133C">
              <w:rPr>
                <w:b/>
                <w:bCs/>
                <w:i/>
                <w:iCs/>
              </w:rPr>
              <w:t xml:space="preserve">imediat </w:t>
            </w:r>
            <w:r w:rsidRPr="0007133C">
              <w:t>Regulamentul de blocare al UE ca instrument esențial de contracarare a efectelor extrateritoriale ale măsurilor coercitive unilaterale străine;</w:t>
            </w:r>
          </w:p>
        </w:tc>
      </w:tr>
    </w:tbl>
    <w:p w14:paraId="1BC5305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6DCC269" w14:textId="77777777" w:rsidR="000E5EFC" w:rsidRPr="0007133C" w:rsidRDefault="000E5EFC" w:rsidP="000E5EFC">
      <w:r w:rsidRPr="0007133C">
        <w:rPr>
          <w:rStyle w:val="HideTWBExt"/>
        </w:rPr>
        <w:t>&lt;/Amend&gt;</w:t>
      </w:r>
    </w:p>
    <w:p w14:paraId="4B46127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171</w:t>
      </w:r>
      <w:r w:rsidRPr="0007133C">
        <w:rPr>
          <w:rStyle w:val="HideTWBExt"/>
          <w:b w:val="0"/>
        </w:rPr>
        <w:t>&lt;/NumAm&gt;</w:t>
      </w:r>
    </w:p>
    <w:p w14:paraId="5A3EB7D1" w14:textId="77777777" w:rsidR="000E5EFC" w:rsidRPr="0007133C" w:rsidRDefault="000E5EFC" w:rsidP="000E5EFC">
      <w:pPr>
        <w:pStyle w:val="NormalBold"/>
      </w:pPr>
      <w:r w:rsidRPr="0007133C">
        <w:rPr>
          <w:rStyle w:val="HideTWBExt"/>
          <w:b w:val="0"/>
        </w:rPr>
        <w:t>&lt;RepeatBlock-By&gt;&lt;Members&gt;</w:t>
      </w:r>
      <w:r w:rsidRPr="0007133C">
        <w:t>Mounir Satouri</w:t>
      </w:r>
      <w:r w:rsidRPr="0007133C">
        <w:rPr>
          <w:rStyle w:val="HideTWBExt"/>
          <w:b w:val="0"/>
        </w:rPr>
        <w:t>&lt;/Members&gt;</w:t>
      </w:r>
    </w:p>
    <w:p w14:paraId="331EB84D" w14:textId="77777777" w:rsidR="000E5EFC" w:rsidRPr="0007133C" w:rsidRDefault="000E5EFC" w:rsidP="000E5EFC">
      <w:r w:rsidRPr="0007133C">
        <w:rPr>
          <w:rStyle w:val="HideTWBExt"/>
        </w:rPr>
        <w:t>&lt;AuNomDe&gt;</w:t>
      </w:r>
      <w:r w:rsidRPr="0007133C">
        <w:rPr>
          <w:rStyle w:val="HideTWBInt"/>
        </w:rPr>
        <w:t>{Verts/ALE}</w:t>
      </w:r>
      <w:r w:rsidRPr="0007133C">
        <w:t>în numele Grupului Verts/ALE</w:t>
      </w:r>
      <w:r w:rsidRPr="0007133C">
        <w:rPr>
          <w:rStyle w:val="HideTWBExt"/>
        </w:rPr>
        <w:t>&lt;/AuNomDe&gt;</w:t>
      </w:r>
    </w:p>
    <w:p w14:paraId="3C91209D" w14:textId="77777777" w:rsidR="000E5EFC" w:rsidRPr="0007133C" w:rsidRDefault="000E5EFC" w:rsidP="000E5EFC">
      <w:pPr>
        <w:pStyle w:val="NormalBold"/>
      </w:pPr>
      <w:r w:rsidRPr="0007133C">
        <w:rPr>
          <w:rStyle w:val="HideTWBExt"/>
          <w:b w:val="0"/>
        </w:rPr>
        <w:t>&lt;/RepeatBlock-By&gt;</w:t>
      </w:r>
    </w:p>
    <w:p w14:paraId="269CFB2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F5CECDF" w14:textId="77777777" w:rsidR="000E5EFC" w:rsidRPr="0007133C" w:rsidRDefault="000E5EFC" w:rsidP="000E5EFC">
      <w:pPr>
        <w:pStyle w:val="NormalBold"/>
      </w:pPr>
      <w:r w:rsidRPr="0007133C">
        <w:rPr>
          <w:rStyle w:val="HideTWBExt"/>
          <w:b w:val="0"/>
        </w:rPr>
        <w:t>&lt;Article&gt;</w:t>
      </w:r>
      <w:r w:rsidRPr="0007133C">
        <w:t>Punctul 9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DE570A3" w14:textId="77777777" w:rsidTr="001410B6">
        <w:trPr>
          <w:trHeight w:hRule="exact" w:val="240"/>
          <w:jc w:val="center"/>
        </w:trPr>
        <w:tc>
          <w:tcPr>
            <w:tcW w:w="9752" w:type="dxa"/>
            <w:gridSpan w:val="2"/>
            <w:tcBorders>
              <w:top w:val="nil"/>
              <w:left w:val="nil"/>
              <w:bottom w:val="nil"/>
              <w:right w:val="nil"/>
            </w:tcBorders>
          </w:tcPr>
          <w:p w14:paraId="5AF82D0F" w14:textId="77777777" w:rsidR="000E5EFC" w:rsidRPr="0007133C" w:rsidRDefault="000E5EFC" w:rsidP="001410B6"/>
        </w:tc>
      </w:tr>
      <w:tr w:rsidR="00D765D4" w:rsidRPr="0007133C" w14:paraId="060FE0FF" w14:textId="77777777" w:rsidTr="001410B6">
        <w:trPr>
          <w:trHeight w:val="240"/>
          <w:jc w:val="center"/>
        </w:trPr>
        <w:tc>
          <w:tcPr>
            <w:tcW w:w="4876" w:type="dxa"/>
            <w:tcBorders>
              <w:top w:val="nil"/>
              <w:left w:val="nil"/>
              <w:bottom w:val="nil"/>
              <w:right w:val="nil"/>
            </w:tcBorders>
          </w:tcPr>
          <w:p w14:paraId="661F156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184D161" w14:textId="77777777" w:rsidR="000E5EFC" w:rsidRPr="0007133C" w:rsidRDefault="000E5EFC" w:rsidP="001410B6">
            <w:pPr>
              <w:pStyle w:val="AmColumnHeading"/>
            </w:pPr>
            <w:r w:rsidRPr="0007133C">
              <w:t>Amendamentul</w:t>
            </w:r>
          </w:p>
        </w:tc>
      </w:tr>
      <w:tr w:rsidR="00D765D4" w:rsidRPr="0007133C" w14:paraId="75F4F10E" w14:textId="77777777" w:rsidTr="001410B6">
        <w:trPr>
          <w:jc w:val="center"/>
        </w:trPr>
        <w:tc>
          <w:tcPr>
            <w:tcW w:w="4876" w:type="dxa"/>
            <w:tcBorders>
              <w:top w:val="nil"/>
              <w:left w:val="nil"/>
              <w:bottom w:val="nil"/>
              <w:right w:val="nil"/>
            </w:tcBorders>
          </w:tcPr>
          <w:p w14:paraId="2A375BA6" w14:textId="77777777" w:rsidR="000E5EFC" w:rsidRPr="0007133C" w:rsidRDefault="000E5EFC" w:rsidP="001410B6">
            <w:pPr>
              <w:pStyle w:val="Normal6a"/>
            </w:pPr>
          </w:p>
        </w:tc>
        <w:tc>
          <w:tcPr>
            <w:tcW w:w="4876" w:type="dxa"/>
            <w:tcBorders>
              <w:top w:val="nil"/>
              <w:left w:val="nil"/>
              <w:bottom w:val="nil"/>
              <w:right w:val="nil"/>
            </w:tcBorders>
          </w:tcPr>
          <w:p w14:paraId="28C3ADF2" w14:textId="77777777" w:rsidR="000E5EFC" w:rsidRPr="0007133C" w:rsidRDefault="000E5EFC" w:rsidP="001410B6">
            <w:pPr>
              <w:pStyle w:val="Normal6a"/>
            </w:pPr>
            <w:r w:rsidRPr="0007133C">
              <w:rPr>
                <w:b/>
                <w:i/>
              </w:rPr>
              <w:t>9a.</w:t>
            </w:r>
            <w:r w:rsidRPr="0007133C">
              <w:tab/>
            </w:r>
            <w:r w:rsidRPr="0007133C">
              <w:rPr>
                <w:b/>
                <w:i/>
              </w:rPr>
              <w:t xml:space="preserve">invită vicepreședinta Comisiei/Înalta Reprezentantă a Uniunii pentru afaceri externe și politica de </w:t>
            </w:r>
            <w:r w:rsidRPr="0007133C">
              <w:rPr>
                <w:b/>
                <w:i/>
              </w:rPr>
              <w:lastRenderedPageBreak/>
              <w:t>securitate, în conformitate cu articolul 36 al doilea paragraf din TUE, să propună Consiliului, ca parte a cadrului strategic cuprinzător al UE, o modificare a Deciziei 2011/168/PESC a Consiliului din 21 martie 2011 privind Curtea Penală Internațională, care să fie adoptată în temeiul articolului 29 din TUE, pentru a sprijini în continuare independența CPI și funcționarea sa eficace și eficientă, în special prevăzând în mod expres măsuri eficace de combatere a aplicării, pe teritoriul Uniunii, a măsurilor coercitive impuse de țări terțe, care ar permite apoi adoptarea măsurilor necesare de către Consiliu în temeiul articolului 215 din TFUE;</w:t>
            </w:r>
          </w:p>
        </w:tc>
      </w:tr>
    </w:tbl>
    <w:p w14:paraId="50D0A59D"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F6E57DE" w14:textId="77777777" w:rsidR="000E5EFC" w:rsidRPr="0007133C" w:rsidRDefault="000E5EFC" w:rsidP="000E5EFC">
      <w:r w:rsidRPr="0007133C">
        <w:rPr>
          <w:rStyle w:val="HideTWBExt"/>
        </w:rPr>
        <w:t>&lt;/Amend&gt;</w:t>
      </w:r>
    </w:p>
    <w:p w14:paraId="7DC733A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172</w:t>
      </w:r>
      <w:r w:rsidRPr="0007133C">
        <w:rPr>
          <w:rStyle w:val="HideTWBExt"/>
          <w:b w:val="0"/>
        </w:rPr>
        <w:t>&lt;/NumAm&gt;</w:t>
      </w:r>
    </w:p>
    <w:p w14:paraId="5E16CD23" w14:textId="77777777" w:rsidR="000E5EFC" w:rsidRPr="0007133C" w:rsidRDefault="000E5EFC" w:rsidP="000E5EFC">
      <w:pPr>
        <w:pStyle w:val="NormalBold"/>
      </w:pPr>
      <w:r w:rsidRPr="0007133C">
        <w:rPr>
          <w:rStyle w:val="HideTWBExt"/>
          <w:b w:val="0"/>
        </w:rPr>
        <w:t>&lt;RepeatBlock-By&gt;&lt;Members&gt;</w:t>
      </w:r>
      <w:r w:rsidRPr="0007133C">
        <w:t>Bernard Guetta</w:t>
      </w:r>
      <w:r w:rsidRPr="0007133C">
        <w:rPr>
          <w:rStyle w:val="HideTWBExt"/>
          <w:b w:val="0"/>
        </w:rPr>
        <w:t>&lt;/Members&gt;</w:t>
      </w:r>
    </w:p>
    <w:p w14:paraId="2BC8AEA1" w14:textId="77777777" w:rsidR="000E5EFC" w:rsidRPr="0007133C" w:rsidRDefault="000E5EFC" w:rsidP="000E5EFC">
      <w:pPr>
        <w:pStyle w:val="NormalBold"/>
      </w:pPr>
      <w:r w:rsidRPr="0007133C">
        <w:rPr>
          <w:rStyle w:val="HideTWBExt"/>
          <w:b w:val="0"/>
        </w:rPr>
        <w:t>&lt;/RepeatBlock-By&gt;</w:t>
      </w:r>
    </w:p>
    <w:p w14:paraId="4CE0141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B6F28F1" w14:textId="77777777" w:rsidR="000E5EFC" w:rsidRPr="0007133C" w:rsidRDefault="000E5EFC" w:rsidP="000E5EFC">
      <w:pPr>
        <w:pStyle w:val="NormalBold"/>
      </w:pPr>
      <w:r w:rsidRPr="0007133C">
        <w:rPr>
          <w:rStyle w:val="HideTWBExt"/>
          <w:b w:val="0"/>
        </w:rPr>
        <w:t>&lt;Article&gt;</w:t>
      </w:r>
      <w:r w:rsidRPr="0007133C">
        <w:t>Punctul 9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629B0CC" w14:textId="77777777" w:rsidTr="001410B6">
        <w:trPr>
          <w:trHeight w:hRule="exact" w:val="240"/>
          <w:jc w:val="center"/>
        </w:trPr>
        <w:tc>
          <w:tcPr>
            <w:tcW w:w="9752" w:type="dxa"/>
            <w:gridSpan w:val="2"/>
            <w:tcBorders>
              <w:top w:val="nil"/>
              <w:left w:val="nil"/>
              <w:bottom w:val="nil"/>
              <w:right w:val="nil"/>
            </w:tcBorders>
          </w:tcPr>
          <w:p w14:paraId="0282920D" w14:textId="77777777" w:rsidR="000E5EFC" w:rsidRPr="0007133C" w:rsidRDefault="000E5EFC" w:rsidP="001410B6"/>
        </w:tc>
      </w:tr>
      <w:tr w:rsidR="00D765D4" w:rsidRPr="0007133C" w14:paraId="22837E84" w14:textId="77777777" w:rsidTr="001410B6">
        <w:trPr>
          <w:trHeight w:val="240"/>
          <w:jc w:val="center"/>
        </w:trPr>
        <w:tc>
          <w:tcPr>
            <w:tcW w:w="4876" w:type="dxa"/>
            <w:tcBorders>
              <w:top w:val="nil"/>
              <w:left w:val="nil"/>
              <w:bottom w:val="nil"/>
              <w:right w:val="nil"/>
            </w:tcBorders>
          </w:tcPr>
          <w:p w14:paraId="6870652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AE5F20C" w14:textId="77777777" w:rsidR="000E5EFC" w:rsidRPr="0007133C" w:rsidRDefault="000E5EFC" w:rsidP="001410B6">
            <w:pPr>
              <w:pStyle w:val="AmColumnHeading"/>
            </w:pPr>
            <w:r w:rsidRPr="0007133C">
              <w:t>Amendamentul</w:t>
            </w:r>
          </w:p>
        </w:tc>
      </w:tr>
      <w:tr w:rsidR="00D765D4" w:rsidRPr="0007133C" w14:paraId="7F15F4BD" w14:textId="77777777" w:rsidTr="001410B6">
        <w:trPr>
          <w:jc w:val="center"/>
        </w:trPr>
        <w:tc>
          <w:tcPr>
            <w:tcW w:w="4876" w:type="dxa"/>
            <w:tcBorders>
              <w:top w:val="nil"/>
              <w:left w:val="nil"/>
              <w:bottom w:val="nil"/>
              <w:right w:val="nil"/>
            </w:tcBorders>
          </w:tcPr>
          <w:p w14:paraId="299964B9" w14:textId="77777777" w:rsidR="000E5EFC" w:rsidRPr="0007133C" w:rsidRDefault="000E5EFC" w:rsidP="001410B6">
            <w:pPr>
              <w:pStyle w:val="Normal6a"/>
            </w:pPr>
          </w:p>
        </w:tc>
        <w:tc>
          <w:tcPr>
            <w:tcW w:w="4876" w:type="dxa"/>
            <w:tcBorders>
              <w:top w:val="nil"/>
              <w:left w:val="nil"/>
              <w:bottom w:val="nil"/>
              <w:right w:val="nil"/>
            </w:tcBorders>
          </w:tcPr>
          <w:p w14:paraId="7CB9CDB8" w14:textId="77777777" w:rsidR="000E5EFC" w:rsidRPr="0007133C" w:rsidRDefault="000E5EFC" w:rsidP="001410B6">
            <w:pPr>
              <w:pStyle w:val="Normal6a"/>
            </w:pPr>
            <w:r w:rsidRPr="0007133C">
              <w:rPr>
                <w:b/>
                <w:i/>
              </w:rPr>
              <w:t>9a.</w:t>
            </w:r>
            <w:r w:rsidRPr="0007133C">
              <w:tab/>
            </w:r>
            <w:r w:rsidRPr="0007133C">
              <w:rPr>
                <w:b/>
                <w:i/>
              </w:rPr>
              <w:t>consideră că, dincolo de activarea sa, Regulamentul de blocare ar trebui să devină cu adevărat operațional și să fie reformat, astfel încât să abordeze în mod eficace conformitatea excesivă de către operatorii privați, să permită un răspuns mai rapid și mai bine direcționat și să treacă, după caz, de la dependența de respectarea automată la interdicții sau autorizații decise de autoritățile Uniunii; invită Comisia să prezinte propunerile necesare în acest scop; </w:t>
            </w:r>
          </w:p>
        </w:tc>
      </w:tr>
    </w:tbl>
    <w:p w14:paraId="085B0241"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6723A60" w14:textId="77777777" w:rsidR="000E5EFC" w:rsidRPr="0007133C" w:rsidRDefault="000E5EFC" w:rsidP="000E5EFC">
      <w:r w:rsidRPr="0007133C">
        <w:rPr>
          <w:rStyle w:val="HideTWBExt"/>
        </w:rPr>
        <w:t>&lt;/Amend&gt;</w:t>
      </w:r>
    </w:p>
    <w:p w14:paraId="2F5C2E1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173</w:t>
      </w:r>
      <w:r w:rsidRPr="0007133C">
        <w:rPr>
          <w:rStyle w:val="HideTWBExt"/>
          <w:b w:val="0"/>
        </w:rPr>
        <w:t>&lt;/NumAm&gt;</w:t>
      </w:r>
    </w:p>
    <w:p w14:paraId="7E60F262" w14:textId="77777777" w:rsidR="000E5EFC" w:rsidRPr="0007133C" w:rsidRDefault="000E5EFC" w:rsidP="000E5EFC">
      <w:pPr>
        <w:pStyle w:val="NormalBold"/>
      </w:pPr>
      <w:r w:rsidRPr="0007133C">
        <w:rPr>
          <w:rStyle w:val="HideTWBExt"/>
          <w:b w:val="0"/>
        </w:rPr>
        <w:lastRenderedPageBreak/>
        <w:t>&lt;RepeatBlock-By&gt;&lt;Members&gt;</w:t>
      </w:r>
      <w:r w:rsidRPr="0007133C">
        <w:t>Chloé Ridel</w:t>
      </w:r>
      <w:r w:rsidRPr="0007133C">
        <w:rPr>
          <w:rStyle w:val="HideTWBExt"/>
          <w:b w:val="0"/>
        </w:rPr>
        <w:t>&lt;/Members&gt;</w:t>
      </w:r>
    </w:p>
    <w:p w14:paraId="683F851F" w14:textId="77777777" w:rsidR="000E5EFC" w:rsidRPr="0007133C" w:rsidRDefault="000E5EFC" w:rsidP="000E5EFC">
      <w:pPr>
        <w:pStyle w:val="NormalBold"/>
      </w:pPr>
      <w:r w:rsidRPr="0007133C">
        <w:rPr>
          <w:rStyle w:val="HideTWBExt"/>
          <w:b w:val="0"/>
        </w:rPr>
        <w:t>&lt;/RepeatBlock-By&gt;</w:t>
      </w:r>
    </w:p>
    <w:p w14:paraId="67E2E94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71C1BAB" w14:textId="77777777" w:rsidR="000E5EFC" w:rsidRPr="0007133C" w:rsidRDefault="000E5EFC" w:rsidP="000E5EFC">
      <w:pPr>
        <w:pStyle w:val="NormalBold"/>
      </w:pPr>
      <w:r w:rsidRPr="0007133C">
        <w:rPr>
          <w:rStyle w:val="HideTWBExt"/>
          <w:b w:val="0"/>
        </w:rPr>
        <w:t>&lt;Article&gt;</w:t>
      </w:r>
      <w:r w:rsidRPr="0007133C">
        <w:t>Punctul 9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1C6E03D" w14:textId="77777777" w:rsidTr="001410B6">
        <w:trPr>
          <w:trHeight w:hRule="exact" w:val="240"/>
          <w:jc w:val="center"/>
        </w:trPr>
        <w:tc>
          <w:tcPr>
            <w:tcW w:w="9752" w:type="dxa"/>
            <w:gridSpan w:val="2"/>
            <w:tcBorders>
              <w:top w:val="nil"/>
              <w:left w:val="nil"/>
              <w:bottom w:val="nil"/>
              <w:right w:val="nil"/>
            </w:tcBorders>
          </w:tcPr>
          <w:p w14:paraId="5C5E1E8D" w14:textId="77777777" w:rsidR="000E5EFC" w:rsidRPr="0007133C" w:rsidRDefault="000E5EFC" w:rsidP="001410B6"/>
        </w:tc>
      </w:tr>
      <w:tr w:rsidR="00D765D4" w:rsidRPr="0007133C" w14:paraId="7ACCAEAE" w14:textId="77777777" w:rsidTr="001410B6">
        <w:trPr>
          <w:trHeight w:val="240"/>
          <w:jc w:val="center"/>
        </w:trPr>
        <w:tc>
          <w:tcPr>
            <w:tcW w:w="4876" w:type="dxa"/>
            <w:tcBorders>
              <w:top w:val="nil"/>
              <w:left w:val="nil"/>
              <w:bottom w:val="nil"/>
              <w:right w:val="nil"/>
            </w:tcBorders>
          </w:tcPr>
          <w:p w14:paraId="659555E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D0D85A4" w14:textId="77777777" w:rsidR="000E5EFC" w:rsidRPr="0007133C" w:rsidRDefault="000E5EFC" w:rsidP="001410B6">
            <w:pPr>
              <w:pStyle w:val="AmColumnHeading"/>
            </w:pPr>
            <w:r w:rsidRPr="0007133C">
              <w:t>Amendamentul</w:t>
            </w:r>
          </w:p>
        </w:tc>
      </w:tr>
      <w:tr w:rsidR="00D765D4" w:rsidRPr="0007133C" w14:paraId="7287C11B" w14:textId="77777777" w:rsidTr="001410B6">
        <w:trPr>
          <w:jc w:val="center"/>
        </w:trPr>
        <w:tc>
          <w:tcPr>
            <w:tcW w:w="4876" w:type="dxa"/>
            <w:tcBorders>
              <w:top w:val="nil"/>
              <w:left w:val="nil"/>
              <w:bottom w:val="nil"/>
              <w:right w:val="nil"/>
            </w:tcBorders>
          </w:tcPr>
          <w:p w14:paraId="19563BB4" w14:textId="77777777" w:rsidR="000E5EFC" w:rsidRPr="0007133C" w:rsidRDefault="000E5EFC" w:rsidP="001410B6">
            <w:pPr>
              <w:pStyle w:val="Normal6a"/>
            </w:pPr>
          </w:p>
        </w:tc>
        <w:tc>
          <w:tcPr>
            <w:tcW w:w="4876" w:type="dxa"/>
            <w:tcBorders>
              <w:top w:val="nil"/>
              <w:left w:val="nil"/>
              <w:bottom w:val="nil"/>
              <w:right w:val="nil"/>
            </w:tcBorders>
          </w:tcPr>
          <w:p w14:paraId="1C3D30D9" w14:textId="77777777" w:rsidR="000E5EFC" w:rsidRPr="0007133C" w:rsidRDefault="000E5EFC" w:rsidP="001410B6">
            <w:pPr>
              <w:pStyle w:val="Normal6a"/>
            </w:pPr>
            <w:r w:rsidRPr="0007133C">
              <w:rPr>
                <w:b/>
                <w:i/>
              </w:rPr>
              <w:t>9a.</w:t>
            </w:r>
            <w:r w:rsidRPr="0007133C">
              <w:tab/>
            </w:r>
            <w:r w:rsidRPr="0007133C">
              <w:rPr>
                <w:b/>
                <w:i/>
              </w:rPr>
              <w:t>invită Consiliul Uniunii Europene și Parlamentul European să adopte și să pună rapid în aplicare Propunerea Comisiei privind instituirea monedei euro digitale, menținând, în același timp, garanții care să le permită cetățenilor europeni vizați de măsurile restrictive să deschidă un cont în moneda euro digitală;</w:t>
            </w:r>
          </w:p>
        </w:tc>
      </w:tr>
    </w:tbl>
    <w:p w14:paraId="5D08259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C95EFCA" w14:textId="77777777" w:rsidR="000E5EFC" w:rsidRPr="0007133C" w:rsidRDefault="000E5EFC" w:rsidP="000E5EFC">
      <w:r w:rsidRPr="0007133C">
        <w:rPr>
          <w:rStyle w:val="HideTWBExt"/>
        </w:rPr>
        <w:t>&lt;/Amend&gt;</w:t>
      </w:r>
    </w:p>
    <w:p w14:paraId="0752200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174</w:t>
      </w:r>
      <w:r w:rsidRPr="0007133C">
        <w:rPr>
          <w:rStyle w:val="HideTWBExt"/>
          <w:b w:val="0"/>
        </w:rPr>
        <w:t>&lt;/NumAm&gt;</w:t>
      </w:r>
    </w:p>
    <w:p w14:paraId="74A30DD2"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2E561F5C" w14:textId="77777777" w:rsidR="000E5EFC" w:rsidRPr="0007133C" w:rsidRDefault="000E5EFC" w:rsidP="000E5EFC">
      <w:pPr>
        <w:pStyle w:val="NormalBold"/>
      </w:pPr>
      <w:r w:rsidRPr="0007133C">
        <w:rPr>
          <w:rStyle w:val="HideTWBExt"/>
          <w:b w:val="0"/>
        </w:rPr>
        <w:t>&lt;/RepeatBlock-By&gt;</w:t>
      </w:r>
    </w:p>
    <w:p w14:paraId="38FDDFD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E803521" w14:textId="77777777" w:rsidR="000E5EFC" w:rsidRPr="0007133C" w:rsidRDefault="000E5EFC" w:rsidP="000E5EFC">
      <w:pPr>
        <w:pStyle w:val="NormalBold"/>
      </w:pPr>
      <w:r w:rsidRPr="0007133C">
        <w:rPr>
          <w:rStyle w:val="HideTWBExt"/>
          <w:b w:val="0"/>
        </w:rPr>
        <w:t>&lt;Article&gt;</w:t>
      </w:r>
      <w:r w:rsidRPr="0007133C">
        <w:t>Punctul 9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09D218C" w14:textId="77777777" w:rsidTr="001410B6">
        <w:trPr>
          <w:trHeight w:hRule="exact" w:val="240"/>
          <w:jc w:val="center"/>
        </w:trPr>
        <w:tc>
          <w:tcPr>
            <w:tcW w:w="9752" w:type="dxa"/>
            <w:gridSpan w:val="2"/>
            <w:tcBorders>
              <w:top w:val="nil"/>
              <w:left w:val="nil"/>
              <w:bottom w:val="nil"/>
              <w:right w:val="nil"/>
            </w:tcBorders>
          </w:tcPr>
          <w:p w14:paraId="17833BE3" w14:textId="77777777" w:rsidR="000E5EFC" w:rsidRPr="0007133C" w:rsidRDefault="000E5EFC" w:rsidP="001410B6"/>
        </w:tc>
      </w:tr>
      <w:tr w:rsidR="00D765D4" w:rsidRPr="0007133C" w14:paraId="36D7B7B5" w14:textId="77777777" w:rsidTr="001410B6">
        <w:trPr>
          <w:trHeight w:val="240"/>
          <w:jc w:val="center"/>
        </w:trPr>
        <w:tc>
          <w:tcPr>
            <w:tcW w:w="4876" w:type="dxa"/>
            <w:tcBorders>
              <w:top w:val="nil"/>
              <w:left w:val="nil"/>
              <w:bottom w:val="nil"/>
              <w:right w:val="nil"/>
            </w:tcBorders>
          </w:tcPr>
          <w:p w14:paraId="471CC68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5F944F8" w14:textId="77777777" w:rsidR="000E5EFC" w:rsidRPr="0007133C" w:rsidRDefault="000E5EFC" w:rsidP="001410B6">
            <w:pPr>
              <w:pStyle w:val="AmColumnHeading"/>
            </w:pPr>
            <w:r w:rsidRPr="0007133C">
              <w:t>Amendamentul</w:t>
            </w:r>
          </w:p>
        </w:tc>
      </w:tr>
      <w:tr w:rsidR="00D765D4" w:rsidRPr="0007133C" w14:paraId="342E9AA9" w14:textId="77777777" w:rsidTr="001410B6">
        <w:trPr>
          <w:jc w:val="center"/>
        </w:trPr>
        <w:tc>
          <w:tcPr>
            <w:tcW w:w="4876" w:type="dxa"/>
            <w:tcBorders>
              <w:top w:val="nil"/>
              <w:left w:val="nil"/>
              <w:bottom w:val="nil"/>
              <w:right w:val="nil"/>
            </w:tcBorders>
          </w:tcPr>
          <w:p w14:paraId="0CAF7DE3" w14:textId="77777777" w:rsidR="000E5EFC" w:rsidRPr="0007133C" w:rsidRDefault="000E5EFC" w:rsidP="001410B6">
            <w:pPr>
              <w:pStyle w:val="Normal6a"/>
            </w:pPr>
          </w:p>
        </w:tc>
        <w:tc>
          <w:tcPr>
            <w:tcW w:w="4876" w:type="dxa"/>
            <w:tcBorders>
              <w:top w:val="nil"/>
              <w:left w:val="nil"/>
              <w:bottom w:val="nil"/>
              <w:right w:val="nil"/>
            </w:tcBorders>
          </w:tcPr>
          <w:p w14:paraId="437D2CDB" w14:textId="77777777" w:rsidR="000E5EFC" w:rsidRPr="0007133C" w:rsidRDefault="000E5EFC" w:rsidP="001410B6">
            <w:pPr>
              <w:pStyle w:val="Normal6a"/>
            </w:pPr>
            <w:r w:rsidRPr="0007133C">
              <w:rPr>
                <w:b/>
                <w:i/>
              </w:rPr>
              <w:t>9a.</w:t>
            </w:r>
            <w:r w:rsidRPr="0007133C">
              <w:tab/>
            </w:r>
            <w:r w:rsidRPr="0007133C">
              <w:rPr>
                <w:b/>
                <w:i/>
              </w:rPr>
              <w:t>invită Banca Europeană de Investiții să se asigure că întreaga sa finanțare, inclusiv cea din cadrul programului Orizont Europa și al altor instrumente financiare ale UE, face obiectul unor verificări riguroase ale drepturilor omului și este în concordanță cu obligațiile Uniunii în temeiul dreptului internațional;</w:t>
            </w:r>
          </w:p>
        </w:tc>
      </w:tr>
    </w:tbl>
    <w:p w14:paraId="7AF01BB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863F88B" w14:textId="77777777" w:rsidR="000E5EFC" w:rsidRPr="0007133C" w:rsidRDefault="000E5EFC" w:rsidP="000E5EFC">
      <w:r w:rsidRPr="0007133C">
        <w:rPr>
          <w:rStyle w:val="HideTWBExt"/>
        </w:rPr>
        <w:t>&lt;/Amend&gt;</w:t>
      </w:r>
    </w:p>
    <w:p w14:paraId="564E05A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175</w:t>
      </w:r>
      <w:r w:rsidRPr="0007133C">
        <w:rPr>
          <w:rStyle w:val="HideTWBExt"/>
          <w:b w:val="0"/>
        </w:rPr>
        <w:t>&lt;/NumAm&gt;</w:t>
      </w:r>
    </w:p>
    <w:p w14:paraId="0A3AE39C" w14:textId="77777777" w:rsidR="000E5EFC" w:rsidRPr="0007133C" w:rsidRDefault="000E5EFC" w:rsidP="000E5EFC">
      <w:pPr>
        <w:pStyle w:val="NormalBold"/>
      </w:pPr>
      <w:r w:rsidRPr="0007133C">
        <w:rPr>
          <w:rStyle w:val="HideTWBExt"/>
          <w:b w:val="0"/>
        </w:rPr>
        <w:t>&lt;RepeatBlock-By&gt;&lt;Members&gt;</w:t>
      </w:r>
      <w:r w:rsidRPr="0007133C">
        <w:t>Mounir Satouri</w:t>
      </w:r>
      <w:r w:rsidRPr="0007133C">
        <w:rPr>
          <w:rStyle w:val="HideTWBExt"/>
          <w:b w:val="0"/>
        </w:rPr>
        <w:t>&lt;/Members&gt;</w:t>
      </w:r>
    </w:p>
    <w:p w14:paraId="103A7D4A" w14:textId="77777777" w:rsidR="000E5EFC" w:rsidRPr="0007133C" w:rsidRDefault="000E5EFC" w:rsidP="000E5EFC">
      <w:r w:rsidRPr="0007133C">
        <w:rPr>
          <w:rStyle w:val="HideTWBExt"/>
        </w:rPr>
        <w:t>&lt;AuNomDe&gt;</w:t>
      </w:r>
      <w:r w:rsidRPr="0007133C">
        <w:rPr>
          <w:rStyle w:val="HideTWBInt"/>
        </w:rPr>
        <w:t>{Verts/ALE}</w:t>
      </w:r>
      <w:r w:rsidRPr="0007133C">
        <w:t>în numele Grupului Verts/ALE</w:t>
      </w:r>
      <w:r w:rsidRPr="0007133C">
        <w:rPr>
          <w:rStyle w:val="HideTWBExt"/>
        </w:rPr>
        <w:t>&lt;/AuNomDe&gt;</w:t>
      </w:r>
    </w:p>
    <w:p w14:paraId="2EE53A67" w14:textId="77777777" w:rsidR="000E5EFC" w:rsidRPr="0007133C" w:rsidRDefault="000E5EFC" w:rsidP="000E5EFC">
      <w:pPr>
        <w:pStyle w:val="NormalBold"/>
      </w:pPr>
      <w:r w:rsidRPr="0007133C">
        <w:rPr>
          <w:rStyle w:val="HideTWBExt"/>
          <w:b w:val="0"/>
        </w:rPr>
        <w:t>&lt;/RepeatBlock-By&gt;</w:t>
      </w:r>
    </w:p>
    <w:p w14:paraId="2AFE55F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A33ADD4" w14:textId="77777777" w:rsidR="000E5EFC" w:rsidRPr="0007133C" w:rsidRDefault="000E5EFC" w:rsidP="000E5EFC">
      <w:pPr>
        <w:pStyle w:val="NormalBold"/>
      </w:pPr>
      <w:r w:rsidRPr="0007133C">
        <w:rPr>
          <w:rStyle w:val="HideTWBExt"/>
          <w:b w:val="0"/>
        </w:rPr>
        <w:t>&lt;Article&gt;</w:t>
      </w:r>
      <w:r w:rsidRPr="0007133C">
        <w:t>Punctul 9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9AC55A4" w14:textId="77777777" w:rsidTr="001410B6">
        <w:trPr>
          <w:trHeight w:hRule="exact" w:val="240"/>
          <w:jc w:val="center"/>
        </w:trPr>
        <w:tc>
          <w:tcPr>
            <w:tcW w:w="9752" w:type="dxa"/>
            <w:gridSpan w:val="2"/>
            <w:tcBorders>
              <w:top w:val="nil"/>
              <w:left w:val="nil"/>
              <w:bottom w:val="nil"/>
              <w:right w:val="nil"/>
            </w:tcBorders>
          </w:tcPr>
          <w:p w14:paraId="2BA08F75" w14:textId="77777777" w:rsidR="000E5EFC" w:rsidRPr="0007133C" w:rsidRDefault="000E5EFC" w:rsidP="001410B6"/>
        </w:tc>
      </w:tr>
      <w:tr w:rsidR="00D765D4" w:rsidRPr="0007133C" w14:paraId="6DF0E734" w14:textId="77777777" w:rsidTr="001410B6">
        <w:trPr>
          <w:trHeight w:val="240"/>
          <w:jc w:val="center"/>
        </w:trPr>
        <w:tc>
          <w:tcPr>
            <w:tcW w:w="4876" w:type="dxa"/>
            <w:tcBorders>
              <w:top w:val="nil"/>
              <w:left w:val="nil"/>
              <w:bottom w:val="nil"/>
              <w:right w:val="nil"/>
            </w:tcBorders>
          </w:tcPr>
          <w:p w14:paraId="735E621F"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06E72E89" w14:textId="77777777" w:rsidR="000E5EFC" w:rsidRPr="0007133C" w:rsidRDefault="000E5EFC" w:rsidP="001410B6">
            <w:pPr>
              <w:pStyle w:val="AmColumnHeading"/>
            </w:pPr>
            <w:r w:rsidRPr="0007133C">
              <w:t>Amendamentul</w:t>
            </w:r>
          </w:p>
        </w:tc>
      </w:tr>
      <w:tr w:rsidR="00D765D4" w:rsidRPr="0007133C" w14:paraId="49562EA9" w14:textId="77777777" w:rsidTr="001410B6">
        <w:trPr>
          <w:jc w:val="center"/>
        </w:trPr>
        <w:tc>
          <w:tcPr>
            <w:tcW w:w="4876" w:type="dxa"/>
            <w:tcBorders>
              <w:top w:val="nil"/>
              <w:left w:val="nil"/>
              <w:bottom w:val="nil"/>
              <w:right w:val="nil"/>
            </w:tcBorders>
          </w:tcPr>
          <w:p w14:paraId="4DE2A0E3" w14:textId="77777777" w:rsidR="000E5EFC" w:rsidRPr="0007133C" w:rsidRDefault="000E5EFC" w:rsidP="001410B6">
            <w:pPr>
              <w:pStyle w:val="Normal6a"/>
            </w:pPr>
          </w:p>
        </w:tc>
        <w:tc>
          <w:tcPr>
            <w:tcW w:w="4876" w:type="dxa"/>
            <w:tcBorders>
              <w:top w:val="nil"/>
              <w:left w:val="nil"/>
              <w:bottom w:val="nil"/>
              <w:right w:val="nil"/>
            </w:tcBorders>
          </w:tcPr>
          <w:p w14:paraId="0A430CFE" w14:textId="77777777" w:rsidR="000E5EFC" w:rsidRPr="0007133C" w:rsidRDefault="000E5EFC" w:rsidP="001410B6">
            <w:pPr>
              <w:pStyle w:val="Normal6a"/>
            </w:pPr>
            <w:r w:rsidRPr="0007133C">
              <w:rPr>
                <w:b/>
                <w:i/>
              </w:rPr>
              <w:t>9b.</w:t>
            </w:r>
            <w:r w:rsidRPr="0007133C">
              <w:tab/>
            </w:r>
            <w:r w:rsidRPr="0007133C">
              <w:rPr>
                <w:b/>
                <w:i/>
              </w:rPr>
              <w:t>invită vicepreședinta Comisiei/Înalta Reprezentantă a Uniunii pentru afaceri externe și politica de securitate, în conformitate cu articolul 36 al doilea paragraf din TUE, să propună Consiliului, ca parte a cadrului strategic cuprinzător al UE, un proiect de decizie de autorizare a deschiderii negocierilor, în temeiul articolului 218 alineatul (2) din TFUE, pentru a modifica Acordul de cooperare și asistență dintre Curtea Penală Internațională și Uniunea Europeană</w:t>
            </w:r>
            <w:r w:rsidRPr="0007133C">
              <w:rPr>
                <w:b/>
                <w:i/>
                <w:vertAlign w:val="superscript"/>
              </w:rPr>
              <w:t>1a</w:t>
            </w:r>
            <w:r w:rsidRPr="0007133C">
              <w:rPr>
                <w:b/>
                <w:i/>
              </w:rPr>
              <w:t>, care este obligatoriu pentru instituțiile Uniunii și pentru statele sale membre în temeiul articolului 216 alineatul (2) din TFUE, pentru a prevedea în mod expres măsuri eficace de combatere a aplicării, pe teritoriul Uniunii, a măsurilor coercitive impuse de țări terțe;</w:t>
            </w:r>
          </w:p>
        </w:tc>
      </w:tr>
      <w:tr w:rsidR="00D765D4" w:rsidRPr="0007133C" w14:paraId="493C32B3" w14:textId="77777777" w:rsidTr="001410B6">
        <w:trPr>
          <w:jc w:val="center"/>
        </w:trPr>
        <w:tc>
          <w:tcPr>
            <w:tcW w:w="4876" w:type="dxa"/>
            <w:tcBorders>
              <w:top w:val="nil"/>
              <w:left w:val="nil"/>
              <w:bottom w:val="nil"/>
              <w:right w:val="nil"/>
            </w:tcBorders>
          </w:tcPr>
          <w:p w14:paraId="0A48E0B1" w14:textId="77777777" w:rsidR="000E5EFC" w:rsidRPr="0007133C" w:rsidRDefault="000E5EFC" w:rsidP="001410B6"/>
        </w:tc>
        <w:tc>
          <w:tcPr>
            <w:tcW w:w="4876" w:type="dxa"/>
            <w:tcBorders>
              <w:top w:val="nil"/>
              <w:left w:val="nil"/>
              <w:bottom w:val="nil"/>
              <w:right w:val="nil"/>
            </w:tcBorders>
          </w:tcPr>
          <w:p w14:paraId="28E08ADE" w14:textId="77777777" w:rsidR="000E5EFC" w:rsidRPr="0007133C" w:rsidRDefault="000E5EFC" w:rsidP="001410B6">
            <w:pPr>
              <w:pStyle w:val="Normal6a"/>
            </w:pPr>
            <w:r w:rsidRPr="0007133C">
              <w:rPr>
                <w:b/>
                <w:i/>
              </w:rPr>
              <w:t>_________________</w:t>
            </w:r>
          </w:p>
        </w:tc>
      </w:tr>
      <w:tr w:rsidR="00D765D4" w:rsidRPr="0007133C" w14:paraId="7AE980BB" w14:textId="77777777" w:rsidTr="001410B6">
        <w:trPr>
          <w:jc w:val="center"/>
        </w:trPr>
        <w:tc>
          <w:tcPr>
            <w:tcW w:w="4876" w:type="dxa"/>
            <w:tcBorders>
              <w:top w:val="nil"/>
              <w:left w:val="nil"/>
              <w:bottom w:val="nil"/>
              <w:right w:val="nil"/>
            </w:tcBorders>
          </w:tcPr>
          <w:p w14:paraId="2571E4E1" w14:textId="77777777" w:rsidR="000E5EFC" w:rsidRPr="0007133C" w:rsidRDefault="000E5EFC" w:rsidP="001410B6"/>
        </w:tc>
        <w:tc>
          <w:tcPr>
            <w:tcW w:w="4876" w:type="dxa"/>
            <w:tcBorders>
              <w:top w:val="nil"/>
              <w:left w:val="nil"/>
              <w:bottom w:val="nil"/>
              <w:right w:val="nil"/>
            </w:tcBorders>
          </w:tcPr>
          <w:p w14:paraId="1D665C24" w14:textId="77777777" w:rsidR="000E5EFC" w:rsidRPr="0007133C" w:rsidRDefault="000E5EFC" w:rsidP="001410B6">
            <w:pPr>
              <w:pStyle w:val="Normal6a"/>
            </w:pPr>
            <w:r w:rsidRPr="0007133C">
              <w:rPr>
                <w:b/>
                <w:i/>
                <w:vertAlign w:val="superscript"/>
              </w:rPr>
              <w:t>1a</w:t>
            </w:r>
            <w:r w:rsidRPr="0007133C">
              <w:t xml:space="preserve"> </w:t>
            </w:r>
            <w:r w:rsidRPr="0007133C">
              <w:rPr>
                <w:b/>
                <w:i/>
              </w:rPr>
              <w:t>JO L 115, 28.4.2006, p. 50: http://data.europa.eu/eli/agree_internation/2006/313/oj</w:t>
            </w:r>
          </w:p>
        </w:tc>
      </w:tr>
    </w:tbl>
    <w:p w14:paraId="6AFC73D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1F55E04" w14:textId="77777777" w:rsidR="000E5EFC" w:rsidRPr="0007133C" w:rsidRDefault="000E5EFC" w:rsidP="000E5EFC">
      <w:r w:rsidRPr="0007133C">
        <w:rPr>
          <w:rStyle w:val="HideTWBExt"/>
        </w:rPr>
        <w:t>&lt;/Amend&gt;</w:t>
      </w:r>
    </w:p>
    <w:p w14:paraId="615FF59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176</w:t>
      </w:r>
      <w:r w:rsidRPr="0007133C">
        <w:rPr>
          <w:rStyle w:val="HideTWBExt"/>
          <w:b w:val="0"/>
        </w:rPr>
        <w:t>&lt;/NumAm&gt;</w:t>
      </w:r>
    </w:p>
    <w:p w14:paraId="395D09A8"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4148322C" w14:textId="77777777" w:rsidR="000E5EFC" w:rsidRPr="0007133C" w:rsidRDefault="000E5EFC" w:rsidP="000E5EFC">
      <w:pPr>
        <w:pStyle w:val="NormalBold"/>
      </w:pPr>
      <w:r w:rsidRPr="0007133C">
        <w:rPr>
          <w:rStyle w:val="HideTWBExt"/>
          <w:b w:val="0"/>
        </w:rPr>
        <w:t>&lt;/RepeatBlock-By&gt;</w:t>
      </w:r>
    </w:p>
    <w:p w14:paraId="09B9880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DA4E178" w14:textId="77777777" w:rsidR="000E5EFC" w:rsidRPr="0007133C" w:rsidRDefault="000E5EFC" w:rsidP="000E5EFC">
      <w:pPr>
        <w:pStyle w:val="NormalBold"/>
      </w:pPr>
      <w:r w:rsidRPr="0007133C">
        <w:rPr>
          <w:rStyle w:val="HideTWBExt"/>
          <w:b w:val="0"/>
        </w:rPr>
        <w:t>&lt;Article&gt;</w:t>
      </w:r>
      <w:r w:rsidRPr="0007133C">
        <w:t>Punctul 9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4C06930" w14:textId="77777777" w:rsidTr="001410B6">
        <w:trPr>
          <w:trHeight w:hRule="exact" w:val="240"/>
          <w:jc w:val="center"/>
        </w:trPr>
        <w:tc>
          <w:tcPr>
            <w:tcW w:w="9752" w:type="dxa"/>
            <w:gridSpan w:val="2"/>
            <w:tcBorders>
              <w:top w:val="nil"/>
              <w:left w:val="nil"/>
              <w:bottom w:val="nil"/>
              <w:right w:val="nil"/>
            </w:tcBorders>
          </w:tcPr>
          <w:p w14:paraId="296A7969" w14:textId="77777777" w:rsidR="000E5EFC" w:rsidRPr="0007133C" w:rsidRDefault="000E5EFC" w:rsidP="001410B6"/>
        </w:tc>
      </w:tr>
      <w:tr w:rsidR="00D765D4" w:rsidRPr="0007133C" w14:paraId="18CA66F3" w14:textId="77777777" w:rsidTr="001410B6">
        <w:trPr>
          <w:trHeight w:val="240"/>
          <w:jc w:val="center"/>
        </w:trPr>
        <w:tc>
          <w:tcPr>
            <w:tcW w:w="4876" w:type="dxa"/>
            <w:tcBorders>
              <w:top w:val="nil"/>
              <w:left w:val="nil"/>
              <w:bottom w:val="nil"/>
              <w:right w:val="nil"/>
            </w:tcBorders>
          </w:tcPr>
          <w:p w14:paraId="1490518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F952C1E" w14:textId="77777777" w:rsidR="000E5EFC" w:rsidRPr="0007133C" w:rsidRDefault="000E5EFC" w:rsidP="001410B6">
            <w:pPr>
              <w:pStyle w:val="AmColumnHeading"/>
            </w:pPr>
            <w:r w:rsidRPr="0007133C">
              <w:t>Amendamentul</w:t>
            </w:r>
          </w:p>
        </w:tc>
      </w:tr>
      <w:tr w:rsidR="00D765D4" w:rsidRPr="0007133C" w14:paraId="16188059" w14:textId="77777777" w:rsidTr="001410B6">
        <w:trPr>
          <w:jc w:val="center"/>
        </w:trPr>
        <w:tc>
          <w:tcPr>
            <w:tcW w:w="4876" w:type="dxa"/>
            <w:tcBorders>
              <w:top w:val="nil"/>
              <w:left w:val="nil"/>
              <w:bottom w:val="nil"/>
              <w:right w:val="nil"/>
            </w:tcBorders>
          </w:tcPr>
          <w:p w14:paraId="27DC290F" w14:textId="77777777" w:rsidR="000E5EFC" w:rsidRPr="0007133C" w:rsidRDefault="000E5EFC" w:rsidP="001410B6">
            <w:pPr>
              <w:pStyle w:val="Normal6a"/>
            </w:pPr>
          </w:p>
        </w:tc>
        <w:tc>
          <w:tcPr>
            <w:tcW w:w="4876" w:type="dxa"/>
            <w:tcBorders>
              <w:top w:val="nil"/>
              <w:left w:val="nil"/>
              <w:bottom w:val="nil"/>
              <w:right w:val="nil"/>
            </w:tcBorders>
          </w:tcPr>
          <w:p w14:paraId="441FE171" w14:textId="77777777" w:rsidR="000E5EFC" w:rsidRPr="0007133C" w:rsidRDefault="000E5EFC" w:rsidP="001410B6">
            <w:pPr>
              <w:pStyle w:val="Normal6a"/>
            </w:pPr>
            <w:r w:rsidRPr="0007133C">
              <w:rPr>
                <w:b/>
                <w:i/>
              </w:rPr>
              <w:t>9b.</w:t>
            </w:r>
            <w:r w:rsidRPr="0007133C">
              <w:tab/>
            </w:r>
            <w:r w:rsidRPr="0007133C">
              <w:rPr>
                <w:b/>
                <w:i/>
              </w:rPr>
              <w:t xml:space="preserve">solicită un control democratic sporit al Frontex, inclusiv prin asigurarea faptului că preocupările legate de drepturile omului sunt abordate de ofițerul Frontex pentru drepturile fundamentale și de Forumul consultativ al Frontex privind drepturile </w:t>
            </w:r>
            <w:r w:rsidRPr="0007133C">
              <w:rPr>
                <w:b/>
                <w:i/>
              </w:rPr>
              <w:lastRenderedPageBreak/>
              <w:t>fundamentale și sunt raportate Parlamentului European;</w:t>
            </w:r>
          </w:p>
        </w:tc>
      </w:tr>
    </w:tbl>
    <w:p w14:paraId="45009712"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2B064FB" w14:textId="77777777" w:rsidR="000E5EFC" w:rsidRPr="0007133C" w:rsidRDefault="000E5EFC" w:rsidP="000E5EFC">
      <w:r w:rsidRPr="0007133C">
        <w:rPr>
          <w:rStyle w:val="HideTWBExt"/>
        </w:rPr>
        <w:t>&lt;/Amend&gt;</w:t>
      </w:r>
    </w:p>
    <w:p w14:paraId="4560069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177</w:t>
      </w:r>
      <w:r w:rsidRPr="0007133C">
        <w:rPr>
          <w:rStyle w:val="HideTWBExt"/>
          <w:b w:val="0"/>
        </w:rPr>
        <w:t>&lt;/NumAm&gt;</w:t>
      </w:r>
    </w:p>
    <w:p w14:paraId="0FE90F9F" w14:textId="77777777" w:rsidR="000E5EFC" w:rsidRPr="0007133C" w:rsidRDefault="000E5EFC" w:rsidP="000E5EFC">
      <w:pPr>
        <w:pStyle w:val="NormalBold"/>
      </w:pPr>
      <w:r w:rsidRPr="0007133C">
        <w:rPr>
          <w:rStyle w:val="HideTWBExt"/>
          <w:b w:val="0"/>
        </w:rPr>
        <w:t>&lt;RepeatBlock-By&gt;&lt;Members&gt;</w:t>
      </w:r>
      <w:r w:rsidRPr="0007133C">
        <w:t>Mounir Satouri</w:t>
      </w:r>
      <w:r w:rsidRPr="0007133C">
        <w:rPr>
          <w:rStyle w:val="HideTWBExt"/>
          <w:b w:val="0"/>
        </w:rPr>
        <w:t>&lt;/Members&gt;</w:t>
      </w:r>
    </w:p>
    <w:p w14:paraId="7B08EE8C" w14:textId="77777777" w:rsidR="000E5EFC" w:rsidRPr="0007133C" w:rsidRDefault="000E5EFC" w:rsidP="000E5EFC">
      <w:r w:rsidRPr="0007133C">
        <w:rPr>
          <w:rStyle w:val="HideTWBExt"/>
        </w:rPr>
        <w:t>&lt;AuNomDe&gt;</w:t>
      </w:r>
      <w:r w:rsidRPr="0007133C">
        <w:rPr>
          <w:rStyle w:val="HideTWBInt"/>
        </w:rPr>
        <w:t>{Verts/ALE}</w:t>
      </w:r>
      <w:r w:rsidRPr="0007133C">
        <w:t>în numele Grupului Verts/ALE</w:t>
      </w:r>
      <w:r w:rsidRPr="0007133C">
        <w:rPr>
          <w:rStyle w:val="HideTWBExt"/>
        </w:rPr>
        <w:t>&lt;/AuNomDe&gt;</w:t>
      </w:r>
    </w:p>
    <w:p w14:paraId="20B45C02" w14:textId="77777777" w:rsidR="000E5EFC" w:rsidRPr="0007133C" w:rsidRDefault="000E5EFC" w:rsidP="000E5EFC">
      <w:pPr>
        <w:pStyle w:val="NormalBold"/>
      </w:pPr>
      <w:r w:rsidRPr="0007133C">
        <w:rPr>
          <w:rStyle w:val="HideTWBExt"/>
          <w:b w:val="0"/>
        </w:rPr>
        <w:t>&lt;/RepeatBlock-By&gt;</w:t>
      </w:r>
    </w:p>
    <w:p w14:paraId="423A88F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AA5A6E6" w14:textId="77777777" w:rsidR="000E5EFC" w:rsidRPr="0007133C" w:rsidRDefault="000E5EFC" w:rsidP="000E5EFC">
      <w:pPr>
        <w:pStyle w:val="NormalBold"/>
      </w:pPr>
      <w:r w:rsidRPr="0007133C">
        <w:rPr>
          <w:rStyle w:val="HideTWBExt"/>
          <w:b w:val="0"/>
        </w:rPr>
        <w:t>&lt;Article&gt;</w:t>
      </w:r>
      <w:r w:rsidRPr="0007133C">
        <w:t>Punctul 9 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72E467A" w14:textId="77777777" w:rsidTr="001410B6">
        <w:trPr>
          <w:trHeight w:hRule="exact" w:val="240"/>
          <w:jc w:val="center"/>
        </w:trPr>
        <w:tc>
          <w:tcPr>
            <w:tcW w:w="9752" w:type="dxa"/>
            <w:gridSpan w:val="2"/>
            <w:tcBorders>
              <w:top w:val="nil"/>
              <w:left w:val="nil"/>
              <w:bottom w:val="nil"/>
              <w:right w:val="nil"/>
            </w:tcBorders>
          </w:tcPr>
          <w:p w14:paraId="2000BBB8" w14:textId="77777777" w:rsidR="000E5EFC" w:rsidRPr="0007133C" w:rsidRDefault="000E5EFC" w:rsidP="001410B6"/>
        </w:tc>
      </w:tr>
      <w:tr w:rsidR="00D765D4" w:rsidRPr="0007133C" w14:paraId="619614A2" w14:textId="77777777" w:rsidTr="001410B6">
        <w:trPr>
          <w:trHeight w:val="240"/>
          <w:jc w:val="center"/>
        </w:trPr>
        <w:tc>
          <w:tcPr>
            <w:tcW w:w="4876" w:type="dxa"/>
            <w:tcBorders>
              <w:top w:val="nil"/>
              <w:left w:val="nil"/>
              <w:bottom w:val="nil"/>
              <w:right w:val="nil"/>
            </w:tcBorders>
          </w:tcPr>
          <w:p w14:paraId="25529ED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DA4AD37" w14:textId="77777777" w:rsidR="000E5EFC" w:rsidRPr="0007133C" w:rsidRDefault="000E5EFC" w:rsidP="001410B6">
            <w:pPr>
              <w:pStyle w:val="AmColumnHeading"/>
            </w:pPr>
            <w:r w:rsidRPr="0007133C">
              <w:t>Amendamentul</w:t>
            </w:r>
          </w:p>
        </w:tc>
      </w:tr>
      <w:tr w:rsidR="00D765D4" w:rsidRPr="0007133C" w14:paraId="4E192A84" w14:textId="77777777" w:rsidTr="001410B6">
        <w:trPr>
          <w:jc w:val="center"/>
        </w:trPr>
        <w:tc>
          <w:tcPr>
            <w:tcW w:w="4876" w:type="dxa"/>
            <w:tcBorders>
              <w:top w:val="nil"/>
              <w:left w:val="nil"/>
              <w:bottom w:val="nil"/>
              <w:right w:val="nil"/>
            </w:tcBorders>
          </w:tcPr>
          <w:p w14:paraId="55A27C38" w14:textId="77777777" w:rsidR="000E5EFC" w:rsidRPr="0007133C" w:rsidRDefault="000E5EFC" w:rsidP="001410B6">
            <w:pPr>
              <w:pStyle w:val="Normal6a"/>
            </w:pPr>
          </w:p>
        </w:tc>
        <w:tc>
          <w:tcPr>
            <w:tcW w:w="4876" w:type="dxa"/>
            <w:tcBorders>
              <w:top w:val="nil"/>
              <w:left w:val="nil"/>
              <w:bottom w:val="nil"/>
              <w:right w:val="nil"/>
            </w:tcBorders>
          </w:tcPr>
          <w:p w14:paraId="5584435D" w14:textId="77777777" w:rsidR="000E5EFC" w:rsidRPr="0007133C" w:rsidRDefault="000E5EFC" w:rsidP="001410B6">
            <w:pPr>
              <w:pStyle w:val="Normal6a"/>
            </w:pPr>
            <w:r w:rsidRPr="0007133C">
              <w:rPr>
                <w:b/>
                <w:i/>
              </w:rPr>
              <w:t>9c.</w:t>
            </w:r>
            <w:r w:rsidRPr="0007133C">
              <w:tab/>
            </w:r>
            <w:r w:rsidRPr="0007133C">
              <w:rPr>
                <w:b/>
                <w:i/>
              </w:rPr>
              <w:t>invită vicepreședinta Comisiei/Înalta Reprezentantă a Uniunii pentru afaceri externe și politica de securitate, în conformitate cu articolul 36 al doilea paragraf din TUE, să propună Consiliului, ca parte a cadrului strategic cuprinzător al UE, să facă o recomandare Consiliului European, în temeiul articolului 22 alineatul (1) din TUE, pentru a identifica faptul că este un interes strategic și un obiectiv al Uniunii să sprijine independența CPI și funcționarea eficace și eficientă a acesteia pe teritoriul Uniunii, astfel încât Consiliul să poată adopta apoi decizii, hotărând, cu majoritate calificată, pentru a defini o acțiune sau o poziție a Uniunii în această privință, în conformitate cu articolul 31 alineatul (2) prima liniuță din TUE;</w:t>
            </w:r>
          </w:p>
        </w:tc>
      </w:tr>
    </w:tbl>
    <w:p w14:paraId="3680DAB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853E412" w14:textId="77777777" w:rsidR="000E5EFC" w:rsidRPr="0007133C" w:rsidRDefault="000E5EFC" w:rsidP="000E5EFC">
      <w:r w:rsidRPr="0007133C">
        <w:rPr>
          <w:rStyle w:val="HideTWBExt"/>
        </w:rPr>
        <w:t>&lt;/Amend&gt;</w:t>
      </w:r>
    </w:p>
    <w:p w14:paraId="3DA6BEC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178</w:t>
      </w:r>
      <w:r w:rsidRPr="0007133C">
        <w:rPr>
          <w:rStyle w:val="HideTWBExt"/>
          <w:b w:val="0"/>
        </w:rPr>
        <w:t>&lt;/NumAm&gt;</w:t>
      </w:r>
    </w:p>
    <w:p w14:paraId="40F09541"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689ABFB8" w14:textId="77777777" w:rsidR="000E5EFC" w:rsidRPr="0007133C" w:rsidRDefault="000E5EFC" w:rsidP="000E5EFC">
      <w:pPr>
        <w:pStyle w:val="NormalBold"/>
      </w:pPr>
      <w:r w:rsidRPr="0007133C">
        <w:rPr>
          <w:rStyle w:val="HideTWBExt"/>
          <w:b w:val="0"/>
        </w:rPr>
        <w:t>&lt;/RepeatBlock-By&gt;</w:t>
      </w:r>
    </w:p>
    <w:p w14:paraId="13B9DF4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CB72358" w14:textId="77777777" w:rsidR="000E5EFC" w:rsidRPr="0007133C" w:rsidRDefault="000E5EFC" w:rsidP="000E5EFC">
      <w:pPr>
        <w:pStyle w:val="NormalBold"/>
      </w:pPr>
      <w:r w:rsidRPr="0007133C">
        <w:rPr>
          <w:rStyle w:val="HideTWBExt"/>
          <w:b w:val="0"/>
        </w:rPr>
        <w:t>&lt;Article&gt;</w:t>
      </w:r>
      <w:r w:rsidRPr="0007133C">
        <w:t>Punctul 9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24D2C31" w14:textId="77777777" w:rsidTr="001410B6">
        <w:trPr>
          <w:trHeight w:hRule="exact" w:val="240"/>
          <w:jc w:val="center"/>
        </w:trPr>
        <w:tc>
          <w:tcPr>
            <w:tcW w:w="9752" w:type="dxa"/>
            <w:gridSpan w:val="2"/>
            <w:tcBorders>
              <w:top w:val="nil"/>
              <w:left w:val="nil"/>
              <w:bottom w:val="nil"/>
              <w:right w:val="nil"/>
            </w:tcBorders>
          </w:tcPr>
          <w:p w14:paraId="78D3D988" w14:textId="77777777" w:rsidR="000E5EFC" w:rsidRPr="0007133C" w:rsidRDefault="000E5EFC" w:rsidP="001410B6"/>
        </w:tc>
      </w:tr>
      <w:tr w:rsidR="00D765D4" w:rsidRPr="0007133C" w14:paraId="6C808055" w14:textId="77777777" w:rsidTr="001410B6">
        <w:trPr>
          <w:trHeight w:val="240"/>
          <w:jc w:val="center"/>
        </w:trPr>
        <w:tc>
          <w:tcPr>
            <w:tcW w:w="4876" w:type="dxa"/>
            <w:tcBorders>
              <w:top w:val="nil"/>
              <w:left w:val="nil"/>
              <w:bottom w:val="nil"/>
              <w:right w:val="nil"/>
            </w:tcBorders>
          </w:tcPr>
          <w:p w14:paraId="15A5425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FEE1AA1" w14:textId="77777777" w:rsidR="000E5EFC" w:rsidRPr="0007133C" w:rsidRDefault="000E5EFC" w:rsidP="001410B6">
            <w:pPr>
              <w:pStyle w:val="AmColumnHeading"/>
            </w:pPr>
            <w:r w:rsidRPr="0007133C">
              <w:t>Amendamentul</w:t>
            </w:r>
          </w:p>
        </w:tc>
      </w:tr>
      <w:tr w:rsidR="00D765D4" w:rsidRPr="0007133C" w14:paraId="4FB45308" w14:textId="77777777" w:rsidTr="001410B6">
        <w:trPr>
          <w:jc w:val="center"/>
        </w:trPr>
        <w:tc>
          <w:tcPr>
            <w:tcW w:w="4876" w:type="dxa"/>
            <w:tcBorders>
              <w:top w:val="nil"/>
              <w:left w:val="nil"/>
              <w:bottom w:val="nil"/>
              <w:right w:val="nil"/>
            </w:tcBorders>
          </w:tcPr>
          <w:p w14:paraId="18C821CF" w14:textId="77777777" w:rsidR="000E5EFC" w:rsidRPr="0007133C" w:rsidRDefault="000E5EFC" w:rsidP="001410B6">
            <w:pPr>
              <w:pStyle w:val="Normal6a"/>
            </w:pPr>
          </w:p>
        </w:tc>
        <w:tc>
          <w:tcPr>
            <w:tcW w:w="4876" w:type="dxa"/>
            <w:tcBorders>
              <w:top w:val="nil"/>
              <w:left w:val="nil"/>
              <w:bottom w:val="nil"/>
              <w:right w:val="nil"/>
            </w:tcBorders>
          </w:tcPr>
          <w:p w14:paraId="50C5CF73" w14:textId="77777777" w:rsidR="000E5EFC" w:rsidRPr="0007133C" w:rsidRDefault="000E5EFC" w:rsidP="001410B6">
            <w:pPr>
              <w:pStyle w:val="Normal6a"/>
            </w:pPr>
            <w:r w:rsidRPr="0007133C">
              <w:rPr>
                <w:b/>
                <w:i/>
              </w:rPr>
              <w:t>9a.</w:t>
            </w:r>
            <w:r w:rsidRPr="0007133C">
              <w:tab/>
            </w:r>
            <w:r w:rsidRPr="0007133C">
              <w:rPr>
                <w:b/>
                <w:i/>
              </w:rPr>
              <w:t>invită Comisia să revizuiască Regulamentul (CE) nr. 2271/96 al Consiliului din 22 noiembrie 1996 pentru a se asigura că acesta este adaptat în mod adecvat la provocările actuale și emergente;</w:t>
            </w:r>
          </w:p>
        </w:tc>
      </w:tr>
    </w:tbl>
    <w:p w14:paraId="53E2351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81BB5BC" w14:textId="77777777" w:rsidR="000E5EFC" w:rsidRPr="0007133C" w:rsidRDefault="000E5EFC" w:rsidP="000E5EFC">
      <w:r w:rsidRPr="0007133C">
        <w:rPr>
          <w:rStyle w:val="HideTWBExt"/>
        </w:rPr>
        <w:t>&lt;/Amend&gt;</w:t>
      </w:r>
    </w:p>
    <w:p w14:paraId="41577D1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179</w:t>
      </w:r>
      <w:r w:rsidRPr="0007133C">
        <w:rPr>
          <w:rStyle w:val="HideTWBExt"/>
          <w:b w:val="0"/>
        </w:rPr>
        <w:t>&lt;/NumAm&gt;</w:t>
      </w:r>
    </w:p>
    <w:p w14:paraId="5466BFAF"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04D47EBC" w14:textId="77777777" w:rsidR="000E5EFC" w:rsidRPr="0007133C" w:rsidRDefault="000E5EFC" w:rsidP="000E5EFC">
      <w:pPr>
        <w:pStyle w:val="NormalBold"/>
      </w:pPr>
      <w:r w:rsidRPr="0007133C">
        <w:rPr>
          <w:rStyle w:val="HideTWBExt"/>
          <w:b w:val="0"/>
        </w:rPr>
        <w:t>&lt;/RepeatBlock-By&gt;</w:t>
      </w:r>
    </w:p>
    <w:p w14:paraId="670EA3D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7AFB1F7" w14:textId="77777777" w:rsidR="000E5EFC" w:rsidRPr="0007133C" w:rsidRDefault="000E5EFC" w:rsidP="000E5EFC">
      <w:pPr>
        <w:pStyle w:val="NormalBold"/>
      </w:pPr>
      <w:r w:rsidRPr="0007133C">
        <w:rPr>
          <w:rStyle w:val="HideTWBExt"/>
          <w:b w:val="0"/>
        </w:rPr>
        <w:t>&lt;Article&gt;</w:t>
      </w:r>
      <w:r w:rsidRPr="0007133C">
        <w:t>Punctul 10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F6B0332" w14:textId="77777777" w:rsidTr="001410B6">
        <w:trPr>
          <w:trHeight w:hRule="exact" w:val="240"/>
          <w:jc w:val="center"/>
        </w:trPr>
        <w:tc>
          <w:tcPr>
            <w:tcW w:w="9752" w:type="dxa"/>
            <w:gridSpan w:val="2"/>
            <w:tcBorders>
              <w:top w:val="nil"/>
              <w:left w:val="nil"/>
              <w:bottom w:val="nil"/>
              <w:right w:val="nil"/>
            </w:tcBorders>
          </w:tcPr>
          <w:p w14:paraId="6A4B222D" w14:textId="77777777" w:rsidR="000E5EFC" w:rsidRPr="0007133C" w:rsidRDefault="000E5EFC" w:rsidP="001410B6"/>
        </w:tc>
      </w:tr>
      <w:tr w:rsidR="00D765D4" w:rsidRPr="0007133C" w14:paraId="0AB49492" w14:textId="77777777" w:rsidTr="001410B6">
        <w:trPr>
          <w:trHeight w:val="240"/>
          <w:jc w:val="center"/>
        </w:trPr>
        <w:tc>
          <w:tcPr>
            <w:tcW w:w="4876" w:type="dxa"/>
            <w:tcBorders>
              <w:top w:val="nil"/>
              <w:left w:val="nil"/>
              <w:bottom w:val="nil"/>
              <w:right w:val="nil"/>
            </w:tcBorders>
          </w:tcPr>
          <w:p w14:paraId="27666FC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FDA09BF" w14:textId="77777777" w:rsidR="000E5EFC" w:rsidRPr="0007133C" w:rsidRDefault="000E5EFC" w:rsidP="001410B6">
            <w:pPr>
              <w:pStyle w:val="AmColumnHeading"/>
            </w:pPr>
            <w:r w:rsidRPr="0007133C">
              <w:t>Amendamentul</w:t>
            </w:r>
          </w:p>
        </w:tc>
      </w:tr>
      <w:tr w:rsidR="00D765D4" w:rsidRPr="0007133C" w14:paraId="186211FF" w14:textId="77777777" w:rsidTr="001410B6">
        <w:trPr>
          <w:jc w:val="center"/>
        </w:trPr>
        <w:tc>
          <w:tcPr>
            <w:tcW w:w="4876" w:type="dxa"/>
            <w:tcBorders>
              <w:top w:val="nil"/>
              <w:left w:val="nil"/>
              <w:bottom w:val="nil"/>
              <w:right w:val="nil"/>
            </w:tcBorders>
          </w:tcPr>
          <w:p w14:paraId="4CB450A6" w14:textId="77777777" w:rsidR="000E5EFC" w:rsidRPr="0007133C" w:rsidRDefault="000E5EFC" w:rsidP="001410B6">
            <w:pPr>
              <w:pStyle w:val="Normal6a"/>
            </w:pPr>
            <w:r w:rsidRPr="0007133C">
              <w:t>10.</w:t>
            </w:r>
            <w:r w:rsidRPr="0007133C">
              <w:tab/>
              <w:t>invită Comisia și statele membre să se ocupe de lipsa punerii în aplicare complete la nivel național a Statutului de la Roma;</w:t>
            </w:r>
          </w:p>
        </w:tc>
        <w:tc>
          <w:tcPr>
            <w:tcW w:w="4876" w:type="dxa"/>
            <w:tcBorders>
              <w:top w:val="nil"/>
              <w:left w:val="nil"/>
              <w:bottom w:val="nil"/>
              <w:right w:val="nil"/>
            </w:tcBorders>
          </w:tcPr>
          <w:p w14:paraId="3C86BF34" w14:textId="77777777" w:rsidR="000E5EFC" w:rsidRPr="0007133C" w:rsidRDefault="000E5EFC" w:rsidP="001410B6">
            <w:pPr>
              <w:pStyle w:val="Normal6a"/>
            </w:pPr>
            <w:r w:rsidRPr="0007133C">
              <w:t>10.</w:t>
            </w:r>
            <w:r w:rsidRPr="0007133C">
              <w:tab/>
              <w:t xml:space="preserve">invită Comisia și statele membre să se ocupe de lipsa punerii în aplicare complete la nivel național a Statutului de la Roma </w:t>
            </w:r>
            <w:r w:rsidRPr="0007133C">
              <w:rPr>
                <w:b/>
                <w:bCs/>
                <w:i/>
                <w:iCs/>
              </w:rPr>
              <w:t>și reamintește obligația statelor membre, în calitate de state părți la Statutul de la Roma, de a coopera pe deplin cu Curtea Penală Internațională, inclusiv în executarea deciziilor acesteia</w:t>
            </w:r>
            <w:r w:rsidRPr="0007133C">
              <w:t xml:space="preserve">; </w:t>
            </w:r>
            <w:r w:rsidRPr="0007133C">
              <w:rPr>
                <w:b/>
                <w:bCs/>
                <w:i/>
                <w:iCs/>
              </w:rPr>
              <w:t>invită Consiliul și Comisia să sprijine și să promoveze punerea în aplicare coerentă a acestor angajamente de către toate statele membre</w:t>
            </w:r>
            <w:r w:rsidRPr="0007133C">
              <w:rPr>
                <w:b/>
                <w:i/>
              </w:rPr>
              <w:t>;</w:t>
            </w:r>
          </w:p>
        </w:tc>
      </w:tr>
    </w:tbl>
    <w:p w14:paraId="055930E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9B558B8" w14:textId="77777777" w:rsidR="000E5EFC" w:rsidRPr="0007133C" w:rsidRDefault="000E5EFC" w:rsidP="000E5EFC">
      <w:r w:rsidRPr="0007133C">
        <w:rPr>
          <w:rStyle w:val="HideTWBExt"/>
        </w:rPr>
        <w:t>&lt;/Amend&gt;</w:t>
      </w:r>
    </w:p>
    <w:p w14:paraId="36B1908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180</w:t>
      </w:r>
      <w:r w:rsidRPr="0007133C">
        <w:rPr>
          <w:rStyle w:val="HideTWBExt"/>
          <w:b w:val="0"/>
        </w:rPr>
        <w:t>&lt;/NumAm&gt;</w:t>
      </w:r>
    </w:p>
    <w:p w14:paraId="55038F8C"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04A6C049"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0C2B5C82" w14:textId="77777777" w:rsidR="000E5EFC" w:rsidRPr="0007133C" w:rsidRDefault="000E5EFC" w:rsidP="000E5EFC">
      <w:pPr>
        <w:pStyle w:val="NormalBold"/>
      </w:pPr>
      <w:r w:rsidRPr="0007133C">
        <w:rPr>
          <w:rStyle w:val="HideTWBExt"/>
          <w:b w:val="0"/>
        </w:rPr>
        <w:t>&lt;/RepeatBlock-By&gt;</w:t>
      </w:r>
    </w:p>
    <w:p w14:paraId="76888C3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F78F605" w14:textId="77777777" w:rsidR="000E5EFC" w:rsidRPr="0007133C" w:rsidRDefault="000E5EFC" w:rsidP="000E5EFC">
      <w:pPr>
        <w:pStyle w:val="NormalBold"/>
      </w:pPr>
      <w:r w:rsidRPr="0007133C">
        <w:rPr>
          <w:rStyle w:val="HideTWBExt"/>
          <w:b w:val="0"/>
        </w:rPr>
        <w:t>&lt;Article&gt;</w:t>
      </w:r>
      <w:r w:rsidRPr="0007133C">
        <w:t>Punctul 10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58B49ED" w14:textId="77777777" w:rsidTr="001410B6">
        <w:trPr>
          <w:trHeight w:hRule="exact" w:val="240"/>
          <w:jc w:val="center"/>
        </w:trPr>
        <w:tc>
          <w:tcPr>
            <w:tcW w:w="9752" w:type="dxa"/>
            <w:gridSpan w:val="2"/>
            <w:tcBorders>
              <w:top w:val="nil"/>
              <w:left w:val="nil"/>
              <w:bottom w:val="nil"/>
              <w:right w:val="nil"/>
            </w:tcBorders>
          </w:tcPr>
          <w:p w14:paraId="0E831362" w14:textId="77777777" w:rsidR="000E5EFC" w:rsidRPr="0007133C" w:rsidRDefault="000E5EFC" w:rsidP="001410B6"/>
        </w:tc>
      </w:tr>
      <w:tr w:rsidR="00D765D4" w:rsidRPr="0007133C" w14:paraId="4BA8AD96" w14:textId="77777777" w:rsidTr="001410B6">
        <w:trPr>
          <w:trHeight w:val="240"/>
          <w:jc w:val="center"/>
        </w:trPr>
        <w:tc>
          <w:tcPr>
            <w:tcW w:w="4876" w:type="dxa"/>
            <w:tcBorders>
              <w:top w:val="nil"/>
              <w:left w:val="nil"/>
              <w:bottom w:val="nil"/>
              <w:right w:val="nil"/>
            </w:tcBorders>
          </w:tcPr>
          <w:p w14:paraId="5B9FF33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241A6CC" w14:textId="77777777" w:rsidR="000E5EFC" w:rsidRPr="0007133C" w:rsidRDefault="000E5EFC" w:rsidP="001410B6">
            <w:pPr>
              <w:pStyle w:val="AmColumnHeading"/>
            </w:pPr>
            <w:r w:rsidRPr="0007133C">
              <w:t>Amendamentul</w:t>
            </w:r>
          </w:p>
        </w:tc>
      </w:tr>
      <w:tr w:rsidR="00D765D4" w:rsidRPr="0007133C" w14:paraId="28D803E4" w14:textId="77777777" w:rsidTr="001410B6">
        <w:trPr>
          <w:jc w:val="center"/>
        </w:trPr>
        <w:tc>
          <w:tcPr>
            <w:tcW w:w="4876" w:type="dxa"/>
            <w:tcBorders>
              <w:top w:val="nil"/>
              <w:left w:val="nil"/>
              <w:bottom w:val="nil"/>
              <w:right w:val="nil"/>
            </w:tcBorders>
          </w:tcPr>
          <w:p w14:paraId="2118264A" w14:textId="77777777" w:rsidR="000E5EFC" w:rsidRPr="0007133C" w:rsidRDefault="000E5EFC" w:rsidP="001410B6">
            <w:pPr>
              <w:pStyle w:val="Normal6a"/>
            </w:pPr>
            <w:r w:rsidRPr="0007133C">
              <w:t>10.</w:t>
            </w:r>
            <w:r w:rsidRPr="0007133C">
              <w:tab/>
              <w:t xml:space="preserve">invită Comisia și statele membre să se ocupe de lipsa punerii în aplicare </w:t>
            </w:r>
            <w:r w:rsidRPr="0007133C">
              <w:lastRenderedPageBreak/>
              <w:t>complete la nivel național a Statutului de la Roma;</w:t>
            </w:r>
          </w:p>
        </w:tc>
        <w:tc>
          <w:tcPr>
            <w:tcW w:w="4876" w:type="dxa"/>
            <w:tcBorders>
              <w:top w:val="nil"/>
              <w:left w:val="nil"/>
              <w:bottom w:val="nil"/>
              <w:right w:val="nil"/>
            </w:tcBorders>
          </w:tcPr>
          <w:p w14:paraId="3681B3B5" w14:textId="77777777" w:rsidR="000E5EFC" w:rsidRPr="0007133C" w:rsidRDefault="000E5EFC" w:rsidP="001410B6">
            <w:pPr>
              <w:pStyle w:val="Normal6a"/>
            </w:pPr>
            <w:r w:rsidRPr="0007133C">
              <w:lastRenderedPageBreak/>
              <w:t>10.</w:t>
            </w:r>
            <w:r w:rsidRPr="0007133C">
              <w:tab/>
              <w:t xml:space="preserve">invită Comisia și statele membre să se ocupe de lipsa punerii în aplicare complete la nivel național a Statutului de la </w:t>
            </w:r>
            <w:r w:rsidRPr="0007133C">
              <w:lastRenderedPageBreak/>
              <w:t xml:space="preserve">Roma; </w:t>
            </w:r>
            <w:r w:rsidRPr="0007133C">
              <w:rPr>
                <w:b/>
                <w:i/>
              </w:rPr>
              <w:t>reamintește că toate statele membre sunt obligate din punct de vedere juridic, în calitate de state părți la Statutul de la Roma, să coopereze pe deplin cu Curtea Penală Internațională și să execute prompt și eficient mandatele de arestare emise de CPI; subliniază că nu se poate invoca capacitatea oficială sau presiunea diplomatică pentru a eluda aceste obligații; invită Consiliul și Comisia să asigure respectarea deplină de către statele membre;</w:t>
            </w:r>
          </w:p>
        </w:tc>
      </w:tr>
    </w:tbl>
    <w:p w14:paraId="021A1334"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D5F6F68" w14:textId="77777777" w:rsidR="000E5EFC" w:rsidRPr="0007133C" w:rsidRDefault="000E5EFC" w:rsidP="000E5EFC">
      <w:r w:rsidRPr="0007133C">
        <w:rPr>
          <w:rStyle w:val="HideTWBExt"/>
        </w:rPr>
        <w:t>&lt;/Amend&gt;</w:t>
      </w:r>
    </w:p>
    <w:p w14:paraId="54B9337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181</w:t>
      </w:r>
      <w:r w:rsidRPr="0007133C">
        <w:rPr>
          <w:rStyle w:val="HideTWBExt"/>
          <w:b w:val="0"/>
        </w:rPr>
        <w:t>&lt;/NumAm&gt;</w:t>
      </w:r>
    </w:p>
    <w:p w14:paraId="5FF7C84C"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3FCBFFAC" w14:textId="77777777" w:rsidR="000E5EFC" w:rsidRPr="0007133C" w:rsidRDefault="000E5EFC" w:rsidP="000E5EFC">
      <w:pPr>
        <w:pStyle w:val="NormalBold"/>
      </w:pPr>
      <w:r w:rsidRPr="0007133C">
        <w:rPr>
          <w:rStyle w:val="HideTWBExt"/>
          <w:b w:val="0"/>
        </w:rPr>
        <w:t>&lt;/RepeatBlock-By&gt;</w:t>
      </w:r>
    </w:p>
    <w:p w14:paraId="101C513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96360E7" w14:textId="77777777" w:rsidR="000E5EFC" w:rsidRPr="0007133C" w:rsidRDefault="000E5EFC" w:rsidP="000E5EFC">
      <w:pPr>
        <w:pStyle w:val="NormalBold"/>
      </w:pPr>
      <w:r w:rsidRPr="0007133C">
        <w:rPr>
          <w:rStyle w:val="HideTWBExt"/>
          <w:b w:val="0"/>
        </w:rPr>
        <w:t>&lt;Article&gt;</w:t>
      </w:r>
      <w:r w:rsidRPr="0007133C">
        <w:t>Punctul 10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EE259BB" w14:textId="77777777" w:rsidTr="001410B6">
        <w:trPr>
          <w:trHeight w:hRule="exact" w:val="240"/>
          <w:jc w:val="center"/>
        </w:trPr>
        <w:tc>
          <w:tcPr>
            <w:tcW w:w="9752" w:type="dxa"/>
            <w:gridSpan w:val="2"/>
            <w:tcBorders>
              <w:top w:val="nil"/>
              <w:left w:val="nil"/>
              <w:bottom w:val="nil"/>
              <w:right w:val="nil"/>
            </w:tcBorders>
          </w:tcPr>
          <w:p w14:paraId="648935D0" w14:textId="77777777" w:rsidR="000E5EFC" w:rsidRPr="0007133C" w:rsidRDefault="000E5EFC" w:rsidP="001410B6"/>
        </w:tc>
      </w:tr>
      <w:tr w:rsidR="00D765D4" w:rsidRPr="0007133C" w14:paraId="4566E7ED" w14:textId="77777777" w:rsidTr="001410B6">
        <w:trPr>
          <w:trHeight w:val="240"/>
          <w:jc w:val="center"/>
        </w:trPr>
        <w:tc>
          <w:tcPr>
            <w:tcW w:w="4876" w:type="dxa"/>
            <w:tcBorders>
              <w:top w:val="nil"/>
              <w:left w:val="nil"/>
              <w:bottom w:val="nil"/>
              <w:right w:val="nil"/>
            </w:tcBorders>
          </w:tcPr>
          <w:p w14:paraId="4C994DB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047968A" w14:textId="77777777" w:rsidR="000E5EFC" w:rsidRPr="0007133C" w:rsidRDefault="000E5EFC" w:rsidP="001410B6">
            <w:pPr>
              <w:pStyle w:val="AmColumnHeading"/>
            </w:pPr>
            <w:r w:rsidRPr="0007133C">
              <w:t>Amendamentul</w:t>
            </w:r>
          </w:p>
        </w:tc>
      </w:tr>
      <w:tr w:rsidR="00D765D4" w:rsidRPr="0007133C" w14:paraId="1B8C4028" w14:textId="77777777" w:rsidTr="001410B6">
        <w:trPr>
          <w:jc w:val="center"/>
        </w:trPr>
        <w:tc>
          <w:tcPr>
            <w:tcW w:w="4876" w:type="dxa"/>
            <w:tcBorders>
              <w:top w:val="nil"/>
              <w:left w:val="nil"/>
              <w:bottom w:val="nil"/>
              <w:right w:val="nil"/>
            </w:tcBorders>
          </w:tcPr>
          <w:p w14:paraId="17DC46FE" w14:textId="77777777" w:rsidR="000E5EFC" w:rsidRPr="0007133C" w:rsidRDefault="000E5EFC" w:rsidP="001410B6">
            <w:pPr>
              <w:pStyle w:val="Normal6a"/>
            </w:pPr>
            <w:r w:rsidRPr="0007133C">
              <w:t>10.</w:t>
            </w:r>
            <w:r w:rsidRPr="0007133C">
              <w:tab/>
            </w:r>
            <w:r w:rsidRPr="0007133C">
              <w:rPr>
                <w:b/>
                <w:bCs/>
                <w:i/>
                <w:iCs/>
              </w:rPr>
              <w:t>invită Comisia și statele membre să se ocupe de lipsa punerii</w:t>
            </w:r>
            <w:r w:rsidRPr="0007133C">
              <w:t xml:space="preserve"> în aplicare </w:t>
            </w:r>
            <w:r w:rsidRPr="0007133C">
              <w:rPr>
                <w:b/>
                <w:bCs/>
                <w:i/>
                <w:iCs/>
              </w:rPr>
              <w:t>complete la nivel național</w:t>
            </w:r>
            <w:r w:rsidRPr="0007133C">
              <w:t xml:space="preserve"> a Statutului de la Roma;</w:t>
            </w:r>
          </w:p>
        </w:tc>
        <w:tc>
          <w:tcPr>
            <w:tcW w:w="4876" w:type="dxa"/>
            <w:tcBorders>
              <w:top w:val="nil"/>
              <w:left w:val="nil"/>
              <w:bottom w:val="nil"/>
              <w:right w:val="nil"/>
            </w:tcBorders>
          </w:tcPr>
          <w:p w14:paraId="789C3438" w14:textId="77777777" w:rsidR="000E5EFC" w:rsidRPr="0007133C" w:rsidRDefault="000E5EFC" w:rsidP="001410B6">
            <w:pPr>
              <w:pStyle w:val="Normal6a"/>
            </w:pPr>
            <w:r w:rsidRPr="0007133C">
              <w:t>10.</w:t>
            </w:r>
            <w:r w:rsidRPr="0007133C">
              <w:tab/>
            </w:r>
            <w:r w:rsidRPr="0007133C">
              <w:rPr>
                <w:b/>
                <w:bCs/>
                <w:i/>
                <w:iCs/>
              </w:rPr>
              <w:t>reamintește că punerea</w:t>
            </w:r>
            <w:r w:rsidRPr="0007133C">
              <w:t xml:space="preserve"> în aplicare a Statutului de la Roma </w:t>
            </w:r>
            <w:r w:rsidRPr="0007133C">
              <w:rPr>
                <w:b/>
                <w:bCs/>
                <w:i/>
                <w:iCs/>
              </w:rPr>
              <w:t>este o chestiune internă care ține de suveranitatea statelor membre</w:t>
            </w:r>
            <w:r w:rsidRPr="0007133C">
              <w:t xml:space="preserve">; </w:t>
            </w:r>
            <w:r w:rsidRPr="0007133C">
              <w:rPr>
                <w:b/>
                <w:i/>
              </w:rPr>
              <w:t>subliniază că toate inițiativele la nivelul UE trebuie să respecte cu strictețe cerințele constituționale ale statelor membre și marja lor de apreciere în dreptul penal;</w:t>
            </w:r>
          </w:p>
        </w:tc>
      </w:tr>
    </w:tbl>
    <w:p w14:paraId="6E86031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6316AEA" w14:textId="77777777" w:rsidR="000E5EFC" w:rsidRPr="0007133C" w:rsidRDefault="000E5EFC" w:rsidP="000E5EFC">
      <w:r w:rsidRPr="0007133C">
        <w:rPr>
          <w:rStyle w:val="HideTWBExt"/>
        </w:rPr>
        <w:t>&lt;/Amend&gt;</w:t>
      </w:r>
    </w:p>
    <w:p w14:paraId="2576EF4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182</w:t>
      </w:r>
      <w:r w:rsidRPr="0007133C">
        <w:rPr>
          <w:rStyle w:val="HideTWBExt"/>
          <w:b w:val="0"/>
        </w:rPr>
        <w:t>&lt;/NumAm&gt;</w:t>
      </w:r>
    </w:p>
    <w:p w14:paraId="5EC73802"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1BBC992B" w14:textId="77777777" w:rsidR="000E5EFC" w:rsidRPr="0007133C" w:rsidRDefault="000E5EFC" w:rsidP="000E5EFC">
      <w:pPr>
        <w:pStyle w:val="NormalBold"/>
      </w:pPr>
      <w:r w:rsidRPr="0007133C">
        <w:rPr>
          <w:rStyle w:val="HideTWBExt"/>
          <w:b w:val="0"/>
        </w:rPr>
        <w:t>&lt;/RepeatBlock-By&gt;</w:t>
      </w:r>
    </w:p>
    <w:p w14:paraId="2D4CC47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518D0E7" w14:textId="77777777" w:rsidR="000E5EFC" w:rsidRPr="0007133C" w:rsidRDefault="000E5EFC" w:rsidP="000E5EFC">
      <w:pPr>
        <w:pStyle w:val="NormalBold"/>
      </w:pPr>
      <w:r w:rsidRPr="0007133C">
        <w:rPr>
          <w:rStyle w:val="HideTWBExt"/>
          <w:b w:val="0"/>
        </w:rPr>
        <w:t>&lt;Article&gt;</w:t>
      </w:r>
      <w:r w:rsidRPr="0007133C">
        <w:t>Punctul 10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FCEA224" w14:textId="77777777" w:rsidTr="001410B6">
        <w:trPr>
          <w:trHeight w:hRule="exact" w:val="240"/>
          <w:jc w:val="center"/>
        </w:trPr>
        <w:tc>
          <w:tcPr>
            <w:tcW w:w="9752" w:type="dxa"/>
            <w:gridSpan w:val="2"/>
            <w:tcBorders>
              <w:top w:val="nil"/>
              <w:left w:val="nil"/>
              <w:bottom w:val="nil"/>
              <w:right w:val="nil"/>
            </w:tcBorders>
          </w:tcPr>
          <w:p w14:paraId="5413346A" w14:textId="77777777" w:rsidR="000E5EFC" w:rsidRPr="0007133C" w:rsidRDefault="000E5EFC" w:rsidP="001410B6"/>
        </w:tc>
      </w:tr>
      <w:tr w:rsidR="00D765D4" w:rsidRPr="0007133C" w14:paraId="670429F2" w14:textId="77777777" w:rsidTr="001410B6">
        <w:trPr>
          <w:trHeight w:val="240"/>
          <w:jc w:val="center"/>
        </w:trPr>
        <w:tc>
          <w:tcPr>
            <w:tcW w:w="4876" w:type="dxa"/>
            <w:tcBorders>
              <w:top w:val="nil"/>
              <w:left w:val="nil"/>
              <w:bottom w:val="nil"/>
              <w:right w:val="nil"/>
            </w:tcBorders>
          </w:tcPr>
          <w:p w14:paraId="352F44E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1731547" w14:textId="77777777" w:rsidR="000E5EFC" w:rsidRPr="0007133C" w:rsidRDefault="000E5EFC" w:rsidP="001410B6">
            <w:pPr>
              <w:pStyle w:val="AmColumnHeading"/>
            </w:pPr>
            <w:r w:rsidRPr="0007133C">
              <w:t>Amendamentul</w:t>
            </w:r>
          </w:p>
        </w:tc>
      </w:tr>
      <w:tr w:rsidR="00D765D4" w:rsidRPr="0007133C" w14:paraId="3746872A" w14:textId="77777777" w:rsidTr="001410B6">
        <w:trPr>
          <w:jc w:val="center"/>
        </w:trPr>
        <w:tc>
          <w:tcPr>
            <w:tcW w:w="4876" w:type="dxa"/>
            <w:tcBorders>
              <w:top w:val="nil"/>
              <w:left w:val="nil"/>
              <w:bottom w:val="nil"/>
              <w:right w:val="nil"/>
            </w:tcBorders>
          </w:tcPr>
          <w:p w14:paraId="25CA0B26" w14:textId="77777777" w:rsidR="000E5EFC" w:rsidRPr="0007133C" w:rsidRDefault="000E5EFC" w:rsidP="001410B6">
            <w:pPr>
              <w:pStyle w:val="Normal6a"/>
            </w:pPr>
            <w:r w:rsidRPr="0007133C">
              <w:t>10.</w:t>
            </w:r>
            <w:r w:rsidRPr="0007133C">
              <w:tab/>
              <w:t xml:space="preserve">invită Comisia și statele membre să </w:t>
            </w:r>
            <w:r w:rsidRPr="0007133C">
              <w:rPr>
                <w:b/>
                <w:bCs/>
                <w:i/>
                <w:iCs/>
              </w:rPr>
              <w:t>se ocupe de lipsa punerii</w:t>
            </w:r>
            <w:r w:rsidRPr="0007133C">
              <w:t xml:space="preserve"> în aplicare </w:t>
            </w:r>
            <w:r w:rsidRPr="0007133C">
              <w:rPr>
                <w:b/>
                <w:bCs/>
                <w:i/>
                <w:iCs/>
              </w:rPr>
              <w:lastRenderedPageBreak/>
              <w:t>complete</w:t>
            </w:r>
            <w:r w:rsidRPr="0007133C">
              <w:t xml:space="preserve"> la nivel național a Statutului de la Roma;</w:t>
            </w:r>
          </w:p>
        </w:tc>
        <w:tc>
          <w:tcPr>
            <w:tcW w:w="4876" w:type="dxa"/>
            <w:tcBorders>
              <w:top w:val="nil"/>
              <w:left w:val="nil"/>
              <w:bottom w:val="nil"/>
              <w:right w:val="nil"/>
            </w:tcBorders>
          </w:tcPr>
          <w:p w14:paraId="531A694D" w14:textId="77777777" w:rsidR="000E5EFC" w:rsidRPr="0007133C" w:rsidRDefault="000E5EFC" w:rsidP="001410B6">
            <w:pPr>
              <w:pStyle w:val="Normal6a"/>
            </w:pPr>
            <w:r w:rsidRPr="0007133C">
              <w:lastRenderedPageBreak/>
              <w:t>10.</w:t>
            </w:r>
            <w:r w:rsidRPr="0007133C">
              <w:tab/>
              <w:t xml:space="preserve">invită Comisia și statele membre să </w:t>
            </w:r>
            <w:r w:rsidRPr="0007133C">
              <w:rPr>
                <w:b/>
                <w:bCs/>
                <w:i/>
                <w:iCs/>
              </w:rPr>
              <w:t>sprijine în continuare punerea</w:t>
            </w:r>
            <w:r w:rsidRPr="0007133C">
              <w:t xml:space="preserve"> în aplicare </w:t>
            </w:r>
            <w:r w:rsidRPr="0007133C">
              <w:rPr>
                <w:b/>
                <w:bCs/>
                <w:i/>
                <w:iCs/>
              </w:rPr>
              <w:t>efectivă</w:t>
            </w:r>
            <w:r w:rsidRPr="0007133C">
              <w:t xml:space="preserve"> la nivel național a Statutului de la </w:t>
            </w:r>
            <w:r w:rsidRPr="0007133C">
              <w:lastRenderedPageBreak/>
              <w:t>Roma</w:t>
            </w:r>
            <w:r w:rsidRPr="0007133C">
              <w:rPr>
                <w:b/>
                <w:bCs/>
                <w:i/>
                <w:iCs/>
              </w:rPr>
              <w:t>, în conformitate cu cerințele constituționale naționale și cu principiul complementarității</w:t>
            </w:r>
            <w:r w:rsidRPr="0007133C">
              <w:t>;</w:t>
            </w:r>
          </w:p>
        </w:tc>
      </w:tr>
    </w:tbl>
    <w:p w14:paraId="27BC2815"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85A6E97" w14:textId="77777777" w:rsidR="000E5EFC" w:rsidRPr="0007133C" w:rsidRDefault="000E5EFC" w:rsidP="000E5EFC">
      <w:r w:rsidRPr="0007133C">
        <w:rPr>
          <w:rStyle w:val="HideTWBExt"/>
        </w:rPr>
        <w:t>&lt;/Amend&gt;</w:t>
      </w:r>
    </w:p>
    <w:p w14:paraId="316D903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183</w:t>
      </w:r>
      <w:r w:rsidRPr="0007133C">
        <w:rPr>
          <w:rStyle w:val="HideTWBExt"/>
          <w:b w:val="0"/>
        </w:rPr>
        <w:t>&lt;/NumAm&gt;</w:t>
      </w:r>
    </w:p>
    <w:p w14:paraId="53419D83"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17449225" w14:textId="77777777" w:rsidR="000E5EFC" w:rsidRPr="0007133C" w:rsidRDefault="000E5EFC" w:rsidP="000E5EFC">
      <w:pPr>
        <w:pStyle w:val="NormalBold"/>
      </w:pPr>
      <w:r w:rsidRPr="0007133C">
        <w:rPr>
          <w:rStyle w:val="HideTWBExt"/>
          <w:b w:val="0"/>
        </w:rPr>
        <w:t>&lt;/RepeatBlock-By&gt;</w:t>
      </w:r>
    </w:p>
    <w:p w14:paraId="3CA749F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8CD6F3B" w14:textId="77777777" w:rsidR="000E5EFC" w:rsidRPr="0007133C" w:rsidRDefault="000E5EFC" w:rsidP="000E5EFC">
      <w:pPr>
        <w:pStyle w:val="NormalBold"/>
      </w:pPr>
      <w:r w:rsidRPr="0007133C">
        <w:rPr>
          <w:rStyle w:val="HideTWBExt"/>
          <w:b w:val="0"/>
        </w:rPr>
        <w:t>&lt;Article&gt;</w:t>
      </w:r>
      <w:r w:rsidRPr="0007133C">
        <w:t>Punctul 10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246A31C" w14:textId="77777777" w:rsidTr="001410B6">
        <w:trPr>
          <w:trHeight w:hRule="exact" w:val="240"/>
          <w:jc w:val="center"/>
        </w:trPr>
        <w:tc>
          <w:tcPr>
            <w:tcW w:w="9752" w:type="dxa"/>
            <w:gridSpan w:val="2"/>
            <w:tcBorders>
              <w:top w:val="nil"/>
              <w:left w:val="nil"/>
              <w:bottom w:val="nil"/>
              <w:right w:val="nil"/>
            </w:tcBorders>
          </w:tcPr>
          <w:p w14:paraId="7C3116DA" w14:textId="77777777" w:rsidR="000E5EFC" w:rsidRPr="0007133C" w:rsidRDefault="000E5EFC" w:rsidP="001410B6"/>
        </w:tc>
      </w:tr>
      <w:tr w:rsidR="00D765D4" w:rsidRPr="0007133C" w14:paraId="56346A87" w14:textId="77777777" w:rsidTr="001410B6">
        <w:trPr>
          <w:trHeight w:val="240"/>
          <w:jc w:val="center"/>
        </w:trPr>
        <w:tc>
          <w:tcPr>
            <w:tcW w:w="4876" w:type="dxa"/>
            <w:tcBorders>
              <w:top w:val="nil"/>
              <w:left w:val="nil"/>
              <w:bottom w:val="nil"/>
              <w:right w:val="nil"/>
            </w:tcBorders>
          </w:tcPr>
          <w:p w14:paraId="6AEC0AA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C61FD04" w14:textId="77777777" w:rsidR="000E5EFC" w:rsidRPr="0007133C" w:rsidRDefault="000E5EFC" w:rsidP="001410B6">
            <w:pPr>
              <w:pStyle w:val="AmColumnHeading"/>
            </w:pPr>
            <w:r w:rsidRPr="0007133C">
              <w:t>Amendamentul</w:t>
            </w:r>
          </w:p>
        </w:tc>
      </w:tr>
      <w:tr w:rsidR="00D765D4" w:rsidRPr="0007133C" w14:paraId="6408917B" w14:textId="77777777" w:rsidTr="001410B6">
        <w:trPr>
          <w:jc w:val="center"/>
        </w:trPr>
        <w:tc>
          <w:tcPr>
            <w:tcW w:w="4876" w:type="dxa"/>
            <w:tcBorders>
              <w:top w:val="nil"/>
              <w:left w:val="nil"/>
              <w:bottom w:val="nil"/>
              <w:right w:val="nil"/>
            </w:tcBorders>
          </w:tcPr>
          <w:p w14:paraId="33E7A26C" w14:textId="77777777" w:rsidR="000E5EFC" w:rsidRPr="0007133C" w:rsidRDefault="000E5EFC" w:rsidP="001410B6">
            <w:pPr>
              <w:pStyle w:val="Normal6a"/>
            </w:pPr>
            <w:r w:rsidRPr="0007133C">
              <w:t>10.</w:t>
            </w:r>
            <w:r w:rsidRPr="0007133C">
              <w:tab/>
            </w:r>
            <w:r w:rsidRPr="0007133C">
              <w:rPr>
                <w:b/>
                <w:bCs/>
                <w:i/>
                <w:iCs/>
              </w:rPr>
              <w:t>invită Comisia și statele membre să se ocupe de lipsa punerii</w:t>
            </w:r>
            <w:r w:rsidRPr="0007133C">
              <w:t xml:space="preserve"> în aplicare </w:t>
            </w:r>
            <w:r w:rsidRPr="0007133C">
              <w:rPr>
                <w:b/>
                <w:bCs/>
                <w:i/>
                <w:iCs/>
              </w:rPr>
              <w:t>complete</w:t>
            </w:r>
            <w:r w:rsidRPr="0007133C">
              <w:t xml:space="preserve"> la nivel național a Statutului de la Roma;</w:t>
            </w:r>
          </w:p>
        </w:tc>
        <w:tc>
          <w:tcPr>
            <w:tcW w:w="4876" w:type="dxa"/>
            <w:tcBorders>
              <w:top w:val="nil"/>
              <w:left w:val="nil"/>
              <w:bottom w:val="nil"/>
              <w:right w:val="nil"/>
            </w:tcBorders>
          </w:tcPr>
          <w:p w14:paraId="584ED9DB" w14:textId="77777777" w:rsidR="000E5EFC" w:rsidRPr="0007133C" w:rsidRDefault="000E5EFC" w:rsidP="001410B6">
            <w:pPr>
              <w:pStyle w:val="Normal6a"/>
            </w:pPr>
            <w:r w:rsidRPr="0007133C">
              <w:t>10.</w:t>
            </w:r>
            <w:r w:rsidRPr="0007133C">
              <w:tab/>
            </w:r>
            <w:r w:rsidRPr="0007133C">
              <w:rPr>
                <w:b/>
                <w:bCs/>
                <w:i/>
                <w:iCs/>
              </w:rPr>
              <w:t>subliniază că punerea</w:t>
            </w:r>
            <w:r w:rsidRPr="0007133C">
              <w:t xml:space="preserve"> în aplicare la nivel național a Statutului de la Roma </w:t>
            </w:r>
            <w:r w:rsidRPr="0007133C">
              <w:rPr>
                <w:b/>
                <w:bCs/>
                <w:i/>
                <w:iCs/>
              </w:rPr>
              <w:t>rămâne o chestiune de competență exclusivă pentru fiecare stat membru</w:t>
            </w:r>
            <w:r w:rsidRPr="0007133C">
              <w:t xml:space="preserve">; </w:t>
            </w:r>
            <w:r w:rsidRPr="0007133C">
              <w:rPr>
                <w:b/>
                <w:i/>
              </w:rPr>
              <w:t>respinge orice încercare a Comisiei de a interveni în sistemele juridice naționale;</w:t>
            </w:r>
          </w:p>
        </w:tc>
      </w:tr>
    </w:tbl>
    <w:p w14:paraId="37C1FD3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81CFA08" w14:textId="77777777" w:rsidR="000E5EFC" w:rsidRPr="0007133C" w:rsidRDefault="000E5EFC" w:rsidP="000E5EFC">
      <w:r w:rsidRPr="0007133C">
        <w:rPr>
          <w:rStyle w:val="HideTWBExt"/>
        </w:rPr>
        <w:t>&lt;/Amend&gt;</w:t>
      </w:r>
    </w:p>
    <w:p w14:paraId="25F8D0A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184</w:t>
      </w:r>
      <w:r w:rsidRPr="0007133C">
        <w:rPr>
          <w:rStyle w:val="HideTWBExt"/>
          <w:b w:val="0"/>
        </w:rPr>
        <w:t>&lt;/NumAm&gt;</w:t>
      </w:r>
    </w:p>
    <w:p w14:paraId="556A4F75"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6A770C16" w14:textId="77777777" w:rsidR="000E5EFC" w:rsidRPr="0007133C" w:rsidRDefault="000E5EFC" w:rsidP="000E5EFC">
      <w:pPr>
        <w:pStyle w:val="NormalBold"/>
      </w:pPr>
      <w:r w:rsidRPr="0007133C">
        <w:rPr>
          <w:rStyle w:val="HideTWBExt"/>
          <w:b w:val="0"/>
        </w:rPr>
        <w:t>&lt;/RepeatBlock-By&gt;</w:t>
      </w:r>
    </w:p>
    <w:p w14:paraId="7417A29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9C4C189" w14:textId="77777777" w:rsidR="000E5EFC" w:rsidRPr="0007133C" w:rsidRDefault="000E5EFC" w:rsidP="000E5EFC">
      <w:pPr>
        <w:pStyle w:val="NormalBold"/>
      </w:pPr>
      <w:r w:rsidRPr="0007133C">
        <w:rPr>
          <w:rStyle w:val="HideTWBExt"/>
          <w:b w:val="0"/>
        </w:rPr>
        <w:t>&lt;Article&gt;</w:t>
      </w:r>
      <w:r w:rsidRPr="0007133C">
        <w:t>Punctul 10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7E7F53E" w14:textId="77777777" w:rsidTr="001410B6">
        <w:trPr>
          <w:trHeight w:hRule="exact" w:val="240"/>
          <w:jc w:val="center"/>
        </w:trPr>
        <w:tc>
          <w:tcPr>
            <w:tcW w:w="9752" w:type="dxa"/>
            <w:gridSpan w:val="2"/>
            <w:tcBorders>
              <w:top w:val="nil"/>
              <w:left w:val="nil"/>
              <w:bottom w:val="nil"/>
              <w:right w:val="nil"/>
            </w:tcBorders>
          </w:tcPr>
          <w:p w14:paraId="1C418069" w14:textId="77777777" w:rsidR="000E5EFC" w:rsidRPr="0007133C" w:rsidRDefault="000E5EFC" w:rsidP="001410B6"/>
        </w:tc>
      </w:tr>
      <w:tr w:rsidR="00D765D4" w:rsidRPr="0007133C" w14:paraId="6C51A0E9" w14:textId="77777777" w:rsidTr="001410B6">
        <w:trPr>
          <w:trHeight w:val="240"/>
          <w:jc w:val="center"/>
        </w:trPr>
        <w:tc>
          <w:tcPr>
            <w:tcW w:w="4876" w:type="dxa"/>
            <w:tcBorders>
              <w:top w:val="nil"/>
              <w:left w:val="nil"/>
              <w:bottom w:val="nil"/>
              <w:right w:val="nil"/>
            </w:tcBorders>
          </w:tcPr>
          <w:p w14:paraId="38B80EB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81A1984" w14:textId="77777777" w:rsidR="000E5EFC" w:rsidRPr="0007133C" w:rsidRDefault="000E5EFC" w:rsidP="001410B6">
            <w:pPr>
              <w:pStyle w:val="AmColumnHeading"/>
            </w:pPr>
            <w:r w:rsidRPr="0007133C">
              <w:t>Amendamentul</w:t>
            </w:r>
          </w:p>
        </w:tc>
      </w:tr>
      <w:tr w:rsidR="00D765D4" w:rsidRPr="0007133C" w14:paraId="34DFAA19" w14:textId="77777777" w:rsidTr="001410B6">
        <w:trPr>
          <w:jc w:val="center"/>
        </w:trPr>
        <w:tc>
          <w:tcPr>
            <w:tcW w:w="4876" w:type="dxa"/>
            <w:tcBorders>
              <w:top w:val="nil"/>
              <w:left w:val="nil"/>
              <w:bottom w:val="nil"/>
              <w:right w:val="nil"/>
            </w:tcBorders>
          </w:tcPr>
          <w:p w14:paraId="1297012F" w14:textId="77777777" w:rsidR="000E5EFC" w:rsidRPr="0007133C" w:rsidRDefault="000E5EFC" w:rsidP="001410B6">
            <w:pPr>
              <w:pStyle w:val="Normal6a"/>
            </w:pPr>
            <w:r w:rsidRPr="0007133C">
              <w:t>10.</w:t>
            </w:r>
            <w:r w:rsidRPr="0007133C">
              <w:tab/>
              <w:t>invită Comisia și statele membre să se ocupe de lipsa punerii în aplicare complete la nivel național a Statutului de la Roma;</w:t>
            </w:r>
          </w:p>
        </w:tc>
        <w:tc>
          <w:tcPr>
            <w:tcW w:w="4876" w:type="dxa"/>
            <w:tcBorders>
              <w:top w:val="nil"/>
              <w:left w:val="nil"/>
              <w:bottom w:val="nil"/>
              <w:right w:val="nil"/>
            </w:tcBorders>
          </w:tcPr>
          <w:p w14:paraId="46152956" w14:textId="77777777" w:rsidR="000E5EFC" w:rsidRPr="0007133C" w:rsidRDefault="000E5EFC" w:rsidP="001410B6">
            <w:pPr>
              <w:pStyle w:val="Normal6a"/>
            </w:pPr>
            <w:r w:rsidRPr="0007133C">
              <w:t>10.</w:t>
            </w:r>
            <w:r w:rsidRPr="0007133C">
              <w:tab/>
              <w:t xml:space="preserve">invită Comisia și statele membre să se ocupe de lipsa punerii în aplicare complete la nivel național </w:t>
            </w:r>
            <w:r w:rsidRPr="0007133C">
              <w:rPr>
                <w:b/>
                <w:bCs/>
                <w:i/>
                <w:iCs/>
              </w:rPr>
              <w:t xml:space="preserve">și internațional </w:t>
            </w:r>
            <w:r w:rsidRPr="0007133C">
              <w:t>a Statutului de la Roma;</w:t>
            </w:r>
          </w:p>
        </w:tc>
      </w:tr>
    </w:tbl>
    <w:p w14:paraId="038D637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22D92A9" w14:textId="77777777" w:rsidR="000E5EFC" w:rsidRPr="0007133C" w:rsidRDefault="000E5EFC" w:rsidP="000E5EFC">
      <w:r w:rsidRPr="0007133C">
        <w:rPr>
          <w:rStyle w:val="HideTWBExt"/>
        </w:rPr>
        <w:t>&lt;/Amend&gt;</w:t>
      </w:r>
    </w:p>
    <w:p w14:paraId="7A51A46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185</w:t>
      </w:r>
      <w:r w:rsidRPr="0007133C">
        <w:rPr>
          <w:rStyle w:val="HideTWBExt"/>
          <w:b w:val="0"/>
        </w:rPr>
        <w:t>&lt;/NumAm&gt;</w:t>
      </w:r>
    </w:p>
    <w:p w14:paraId="291C2C6E"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38E12FEF" w14:textId="77777777" w:rsidR="000E5EFC" w:rsidRPr="0007133C" w:rsidRDefault="000E5EFC" w:rsidP="000E5EFC">
      <w:pPr>
        <w:pStyle w:val="NormalBold"/>
      </w:pPr>
      <w:r w:rsidRPr="0007133C">
        <w:rPr>
          <w:rStyle w:val="HideTWBExt"/>
          <w:b w:val="0"/>
        </w:rPr>
        <w:t>&lt;/RepeatBlock-By&gt;</w:t>
      </w:r>
    </w:p>
    <w:p w14:paraId="31F8B19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CC22941" w14:textId="77777777" w:rsidR="000E5EFC" w:rsidRPr="0007133C" w:rsidRDefault="000E5EFC" w:rsidP="000E5EFC">
      <w:pPr>
        <w:pStyle w:val="NormalBold"/>
      </w:pPr>
      <w:r w:rsidRPr="0007133C">
        <w:rPr>
          <w:rStyle w:val="HideTWBExt"/>
          <w:b w:val="0"/>
        </w:rPr>
        <w:lastRenderedPageBreak/>
        <w:t>&lt;Article&gt;</w:t>
      </w:r>
      <w:r w:rsidRPr="0007133C">
        <w:t>Punctul 10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C554F46" w14:textId="77777777" w:rsidTr="001410B6">
        <w:trPr>
          <w:trHeight w:hRule="exact" w:val="240"/>
          <w:jc w:val="center"/>
        </w:trPr>
        <w:tc>
          <w:tcPr>
            <w:tcW w:w="9752" w:type="dxa"/>
            <w:gridSpan w:val="2"/>
            <w:tcBorders>
              <w:top w:val="nil"/>
              <w:left w:val="nil"/>
              <w:bottom w:val="nil"/>
              <w:right w:val="nil"/>
            </w:tcBorders>
          </w:tcPr>
          <w:p w14:paraId="2FB560F4" w14:textId="77777777" w:rsidR="000E5EFC" w:rsidRPr="0007133C" w:rsidRDefault="000E5EFC" w:rsidP="001410B6"/>
        </w:tc>
      </w:tr>
      <w:tr w:rsidR="00D765D4" w:rsidRPr="0007133C" w14:paraId="407CD4FB" w14:textId="77777777" w:rsidTr="001410B6">
        <w:trPr>
          <w:trHeight w:val="240"/>
          <w:jc w:val="center"/>
        </w:trPr>
        <w:tc>
          <w:tcPr>
            <w:tcW w:w="4876" w:type="dxa"/>
            <w:tcBorders>
              <w:top w:val="nil"/>
              <w:left w:val="nil"/>
              <w:bottom w:val="nil"/>
              <w:right w:val="nil"/>
            </w:tcBorders>
          </w:tcPr>
          <w:p w14:paraId="4FCF1A1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7284F73" w14:textId="77777777" w:rsidR="000E5EFC" w:rsidRPr="0007133C" w:rsidRDefault="000E5EFC" w:rsidP="001410B6">
            <w:pPr>
              <w:pStyle w:val="AmColumnHeading"/>
            </w:pPr>
            <w:r w:rsidRPr="0007133C">
              <w:t>Amendamentul</w:t>
            </w:r>
          </w:p>
        </w:tc>
      </w:tr>
      <w:tr w:rsidR="00D765D4" w:rsidRPr="0007133C" w14:paraId="77C24824" w14:textId="77777777" w:rsidTr="001410B6">
        <w:trPr>
          <w:jc w:val="center"/>
        </w:trPr>
        <w:tc>
          <w:tcPr>
            <w:tcW w:w="4876" w:type="dxa"/>
            <w:tcBorders>
              <w:top w:val="nil"/>
              <w:left w:val="nil"/>
              <w:bottom w:val="nil"/>
              <w:right w:val="nil"/>
            </w:tcBorders>
          </w:tcPr>
          <w:p w14:paraId="100371BC" w14:textId="77777777" w:rsidR="000E5EFC" w:rsidRPr="0007133C" w:rsidRDefault="000E5EFC" w:rsidP="001410B6">
            <w:pPr>
              <w:pStyle w:val="Normal6a"/>
            </w:pPr>
          </w:p>
        </w:tc>
        <w:tc>
          <w:tcPr>
            <w:tcW w:w="4876" w:type="dxa"/>
            <w:tcBorders>
              <w:top w:val="nil"/>
              <w:left w:val="nil"/>
              <w:bottom w:val="nil"/>
              <w:right w:val="nil"/>
            </w:tcBorders>
          </w:tcPr>
          <w:p w14:paraId="6F2EF6E3" w14:textId="77777777" w:rsidR="000E5EFC" w:rsidRPr="0007133C" w:rsidRDefault="000E5EFC" w:rsidP="001410B6">
            <w:pPr>
              <w:pStyle w:val="Normal6a"/>
            </w:pPr>
            <w:r w:rsidRPr="0007133C">
              <w:rPr>
                <w:b/>
                <w:i/>
              </w:rPr>
              <w:t>10a.</w:t>
            </w:r>
            <w:r w:rsidRPr="0007133C">
              <w:tab/>
            </w:r>
            <w:r w:rsidRPr="0007133C">
              <w:rPr>
                <w:b/>
                <w:i/>
              </w:rPr>
              <w:t>îndeamnă Comisia Europeană, în calitate de gardian al tratatelor, să se asigure că statele membre își respectă obligațiile legale și, în cele din urmă, să inițieze acțiuni în justiție împotriva oricărei încălcări de către statele membre a obligațiilor lor legale;</w:t>
            </w:r>
          </w:p>
        </w:tc>
      </w:tr>
    </w:tbl>
    <w:p w14:paraId="735679A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785B6C9" w14:textId="77777777" w:rsidR="000E5EFC" w:rsidRPr="0007133C" w:rsidRDefault="000E5EFC" w:rsidP="000E5EFC">
      <w:r w:rsidRPr="0007133C">
        <w:rPr>
          <w:rStyle w:val="HideTWBExt"/>
        </w:rPr>
        <w:t>&lt;/Amend&gt;</w:t>
      </w:r>
    </w:p>
    <w:p w14:paraId="293C2E9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186</w:t>
      </w:r>
      <w:r w:rsidRPr="0007133C">
        <w:rPr>
          <w:rStyle w:val="HideTWBExt"/>
          <w:b w:val="0"/>
        </w:rPr>
        <w:t>&lt;/NumAm&gt;</w:t>
      </w:r>
    </w:p>
    <w:p w14:paraId="04D38CE8"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42D1490B" w14:textId="77777777" w:rsidR="000E5EFC" w:rsidRPr="0007133C" w:rsidRDefault="000E5EFC" w:rsidP="000E5EFC">
      <w:pPr>
        <w:pStyle w:val="NormalBold"/>
      </w:pPr>
      <w:r w:rsidRPr="0007133C">
        <w:rPr>
          <w:rStyle w:val="HideTWBExt"/>
          <w:b w:val="0"/>
        </w:rPr>
        <w:t>&lt;/RepeatBlock-By&gt;</w:t>
      </w:r>
    </w:p>
    <w:p w14:paraId="71EBFDA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56E63D5" w14:textId="77777777" w:rsidR="000E5EFC" w:rsidRPr="0007133C" w:rsidRDefault="000E5EFC" w:rsidP="000E5EFC">
      <w:pPr>
        <w:pStyle w:val="NormalBold"/>
      </w:pPr>
      <w:r w:rsidRPr="0007133C">
        <w:rPr>
          <w:rStyle w:val="HideTWBExt"/>
          <w:b w:val="0"/>
        </w:rPr>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B5A300E" w14:textId="77777777" w:rsidTr="001410B6">
        <w:trPr>
          <w:trHeight w:hRule="exact" w:val="240"/>
          <w:jc w:val="center"/>
        </w:trPr>
        <w:tc>
          <w:tcPr>
            <w:tcW w:w="9752" w:type="dxa"/>
            <w:gridSpan w:val="2"/>
            <w:tcBorders>
              <w:top w:val="nil"/>
              <w:left w:val="nil"/>
              <w:bottom w:val="nil"/>
              <w:right w:val="nil"/>
            </w:tcBorders>
          </w:tcPr>
          <w:p w14:paraId="76F8A18A" w14:textId="77777777" w:rsidR="000E5EFC" w:rsidRPr="0007133C" w:rsidRDefault="000E5EFC" w:rsidP="001410B6"/>
        </w:tc>
      </w:tr>
      <w:tr w:rsidR="00D765D4" w:rsidRPr="0007133C" w14:paraId="5D01D4D6" w14:textId="77777777" w:rsidTr="001410B6">
        <w:trPr>
          <w:trHeight w:val="240"/>
          <w:jc w:val="center"/>
        </w:trPr>
        <w:tc>
          <w:tcPr>
            <w:tcW w:w="4876" w:type="dxa"/>
            <w:tcBorders>
              <w:top w:val="nil"/>
              <w:left w:val="nil"/>
              <w:bottom w:val="nil"/>
              <w:right w:val="nil"/>
            </w:tcBorders>
          </w:tcPr>
          <w:p w14:paraId="0DF26BE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822E041" w14:textId="77777777" w:rsidR="000E5EFC" w:rsidRPr="0007133C" w:rsidRDefault="000E5EFC" w:rsidP="001410B6">
            <w:pPr>
              <w:pStyle w:val="AmColumnHeading"/>
            </w:pPr>
            <w:r w:rsidRPr="0007133C">
              <w:t>Amendamentul</w:t>
            </w:r>
          </w:p>
        </w:tc>
      </w:tr>
      <w:tr w:rsidR="00D765D4" w:rsidRPr="0007133C" w14:paraId="216CF331" w14:textId="77777777" w:rsidTr="001410B6">
        <w:trPr>
          <w:jc w:val="center"/>
        </w:trPr>
        <w:tc>
          <w:tcPr>
            <w:tcW w:w="4876" w:type="dxa"/>
            <w:tcBorders>
              <w:top w:val="nil"/>
              <w:left w:val="nil"/>
              <w:bottom w:val="nil"/>
              <w:right w:val="nil"/>
            </w:tcBorders>
          </w:tcPr>
          <w:p w14:paraId="2A4EEA90" w14:textId="77777777" w:rsidR="000E5EFC" w:rsidRPr="0007133C" w:rsidRDefault="000E5EFC" w:rsidP="001410B6">
            <w:pPr>
              <w:pStyle w:val="Normal6a"/>
            </w:pPr>
            <w:r w:rsidRPr="0007133C">
              <w:rPr>
                <w:b/>
                <w:i/>
              </w:rPr>
              <w:t>11.</w:t>
            </w:r>
            <w:r w:rsidRPr="0007133C">
              <w:tab/>
            </w:r>
            <w:r w:rsidRPr="0007133C">
              <w:rPr>
                <w:b/>
                <w:i/>
              </w:rPr>
              <w:t>îndeamnă guvernul ungar să facă o prioritate din a anula retragerea sa din Statutul de la Roma;</w:t>
            </w:r>
          </w:p>
        </w:tc>
        <w:tc>
          <w:tcPr>
            <w:tcW w:w="4876" w:type="dxa"/>
            <w:tcBorders>
              <w:top w:val="nil"/>
              <w:left w:val="nil"/>
              <w:bottom w:val="nil"/>
              <w:right w:val="nil"/>
            </w:tcBorders>
          </w:tcPr>
          <w:p w14:paraId="30896178" w14:textId="77777777" w:rsidR="000E5EFC" w:rsidRPr="0007133C" w:rsidRDefault="000E5EFC" w:rsidP="001410B6">
            <w:pPr>
              <w:pStyle w:val="Normal6a"/>
            </w:pPr>
            <w:r w:rsidRPr="0007133C">
              <w:rPr>
                <w:b/>
                <w:i/>
              </w:rPr>
              <w:t>eliminat</w:t>
            </w:r>
          </w:p>
        </w:tc>
      </w:tr>
    </w:tbl>
    <w:p w14:paraId="6BBA53E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6327C9E" w14:textId="77777777" w:rsidR="000E5EFC" w:rsidRPr="0007133C" w:rsidRDefault="000E5EFC" w:rsidP="000E5EFC">
      <w:r w:rsidRPr="0007133C">
        <w:rPr>
          <w:rStyle w:val="HideTWBExt"/>
        </w:rPr>
        <w:t>&lt;/Amend&gt;</w:t>
      </w:r>
    </w:p>
    <w:p w14:paraId="1F98563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187</w:t>
      </w:r>
      <w:r w:rsidRPr="0007133C">
        <w:rPr>
          <w:rStyle w:val="HideTWBExt"/>
          <w:b w:val="0"/>
        </w:rPr>
        <w:t>&lt;/NumAm&gt;</w:t>
      </w:r>
    </w:p>
    <w:p w14:paraId="322F33B3" w14:textId="77777777" w:rsidR="000E5EFC" w:rsidRPr="0007133C" w:rsidRDefault="000E5EFC" w:rsidP="000E5EFC">
      <w:pPr>
        <w:pStyle w:val="NormalBold"/>
      </w:pPr>
      <w:r w:rsidRPr="0007133C">
        <w:rPr>
          <w:rStyle w:val="HideTWBExt"/>
          <w:b w:val="0"/>
        </w:rPr>
        <w:t>&lt;RepeatBlock-By&gt;&lt;Members&gt;</w:t>
      </w:r>
      <w:r w:rsidRPr="0007133C">
        <w:t>Arkadiusz Mularczyk, Michał Dworczyk</w:t>
      </w:r>
      <w:r w:rsidRPr="0007133C">
        <w:rPr>
          <w:rStyle w:val="HideTWBExt"/>
          <w:b w:val="0"/>
        </w:rPr>
        <w:t>&lt;/Members&gt;</w:t>
      </w:r>
    </w:p>
    <w:p w14:paraId="57DF1FB6"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25D0601C" w14:textId="77777777" w:rsidR="000E5EFC" w:rsidRPr="0007133C" w:rsidRDefault="000E5EFC" w:rsidP="000E5EFC">
      <w:pPr>
        <w:pStyle w:val="NormalBold"/>
      </w:pPr>
      <w:r w:rsidRPr="0007133C">
        <w:rPr>
          <w:rStyle w:val="HideTWBExt"/>
          <w:b w:val="0"/>
        </w:rPr>
        <w:t>&lt;/RepeatBlock-By&gt;</w:t>
      </w:r>
    </w:p>
    <w:p w14:paraId="4603E79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ED86865" w14:textId="77777777" w:rsidR="000E5EFC" w:rsidRPr="0007133C" w:rsidRDefault="000E5EFC" w:rsidP="000E5EFC">
      <w:pPr>
        <w:pStyle w:val="NormalBold"/>
      </w:pPr>
      <w:r w:rsidRPr="0007133C">
        <w:rPr>
          <w:rStyle w:val="HideTWBExt"/>
          <w:b w:val="0"/>
        </w:rPr>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C85B3B2" w14:textId="77777777" w:rsidTr="001410B6">
        <w:trPr>
          <w:trHeight w:hRule="exact" w:val="240"/>
          <w:jc w:val="center"/>
        </w:trPr>
        <w:tc>
          <w:tcPr>
            <w:tcW w:w="9752" w:type="dxa"/>
            <w:gridSpan w:val="2"/>
            <w:tcBorders>
              <w:top w:val="nil"/>
              <w:left w:val="nil"/>
              <w:bottom w:val="nil"/>
              <w:right w:val="nil"/>
            </w:tcBorders>
          </w:tcPr>
          <w:p w14:paraId="6F29AAAD" w14:textId="77777777" w:rsidR="000E5EFC" w:rsidRPr="0007133C" w:rsidRDefault="000E5EFC" w:rsidP="001410B6"/>
        </w:tc>
      </w:tr>
      <w:tr w:rsidR="00D765D4" w:rsidRPr="0007133C" w14:paraId="4404A551" w14:textId="77777777" w:rsidTr="001410B6">
        <w:trPr>
          <w:trHeight w:val="240"/>
          <w:jc w:val="center"/>
        </w:trPr>
        <w:tc>
          <w:tcPr>
            <w:tcW w:w="4876" w:type="dxa"/>
            <w:tcBorders>
              <w:top w:val="nil"/>
              <w:left w:val="nil"/>
              <w:bottom w:val="nil"/>
              <w:right w:val="nil"/>
            </w:tcBorders>
          </w:tcPr>
          <w:p w14:paraId="204B8F7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DCB1C2D" w14:textId="77777777" w:rsidR="000E5EFC" w:rsidRPr="0007133C" w:rsidRDefault="000E5EFC" w:rsidP="001410B6">
            <w:pPr>
              <w:pStyle w:val="AmColumnHeading"/>
            </w:pPr>
            <w:r w:rsidRPr="0007133C">
              <w:t>Amendamentul</w:t>
            </w:r>
          </w:p>
        </w:tc>
      </w:tr>
      <w:tr w:rsidR="00D765D4" w:rsidRPr="0007133C" w14:paraId="08497D01" w14:textId="77777777" w:rsidTr="001410B6">
        <w:trPr>
          <w:jc w:val="center"/>
        </w:trPr>
        <w:tc>
          <w:tcPr>
            <w:tcW w:w="4876" w:type="dxa"/>
            <w:tcBorders>
              <w:top w:val="nil"/>
              <w:left w:val="nil"/>
              <w:bottom w:val="nil"/>
              <w:right w:val="nil"/>
            </w:tcBorders>
          </w:tcPr>
          <w:p w14:paraId="0146EC65" w14:textId="77777777" w:rsidR="000E5EFC" w:rsidRPr="0007133C" w:rsidRDefault="000E5EFC" w:rsidP="001410B6">
            <w:pPr>
              <w:pStyle w:val="Normal6a"/>
            </w:pPr>
            <w:r w:rsidRPr="0007133C">
              <w:rPr>
                <w:b/>
                <w:i/>
              </w:rPr>
              <w:t>11.</w:t>
            </w:r>
            <w:r w:rsidRPr="0007133C">
              <w:tab/>
            </w:r>
            <w:r w:rsidRPr="0007133C">
              <w:rPr>
                <w:b/>
                <w:i/>
              </w:rPr>
              <w:t>îndeamnă guvernul ungar să facă o prioritate din a anula retragerea sa din Statutul de la Roma;</w:t>
            </w:r>
          </w:p>
        </w:tc>
        <w:tc>
          <w:tcPr>
            <w:tcW w:w="4876" w:type="dxa"/>
            <w:tcBorders>
              <w:top w:val="nil"/>
              <w:left w:val="nil"/>
              <w:bottom w:val="nil"/>
              <w:right w:val="nil"/>
            </w:tcBorders>
          </w:tcPr>
          <w:p w14:paraId="18E79B9C" w14:textId="77777777" w:rsidR="000E5EFC" w:rsidRPr="0007133C" w:rsidRDefault="000E5EFC" w:rsidP="001410B6">
            <w:pPr>
              <w:pStyle w:val="Normal6a"/>
            </w:pPr>
            <w:r w:rsidRPr="0007133C">
              <w:rPr>
                <w:b/>
                <w:i/>
              </w:rPr>
              <w:t>eliminat</w:t>
            </w:r>
          </w:p>
        </w:tc>
      </w:tr>
    </w:tbl>
    <w:p w14:paraId="064D395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B9E6423" w14:textId="77777777" w:rsidR="000E5EFC" w:rsidRPr="0007133C" w:rsidRDefault="000E5EFC" w:rsidP="000E5EFC">
      <w:r w:rsidRPr="0007133C">
        <w:rPr>
          <w:rStyle w:val="HideTWBExt"/>
        </w:rPr>
        <w:t>&lt;/Amend&gt;</w:t>
      </w:r>
    </w:p>
    <w:p w14:paraId="097B6047" w14:textId="3B7D813E" w:rsidR="000E5EFC" w:rsidRPr="0007133C" w:rsidRDefault="000E5EFC" w:rsidP="000E5EFC">
      <w:pPr>
        <w:pStyle w:val="AmNumberTabs"/>
      </w:pPr>
      <w:r w:rsidRPr="0007133C">
        <w:rPr>
          <w:rStyle w:val="HideTWBExt"/>
          <w:b w:val="0"/>
        </w:rPr>
        <w:lastRenderedPageBreak/>
        <w:t>&lt;Amend&gt;</w:t>
      </w:r>
      <w:r w:rsidR="008B0E8E" w:rsidRPr="0007133C">
        <w:t>Amendamentul</w:t>
      </w:r>
      <w:r w:rsidRPr="0007133C">
        <w:tab/>
      </w:r>
      <w:r w:rsidRPr="0007133C">
        <w:tab/>
      </w:r>
      <w:r w:rsidRPr="0007133C">
        <w:rPr>
          <w:rStyle w:val="HideTWBExt"/>
          <w:b w:val="0"/>
        </w:rPr>
        <w:t>&lt;NumAm&gt;</w:t>
      </w:r>
      <w:r w:rsidRPr="0007133C">
        <w:t>188</w:t>
      </w:r>
      <w:r w:rsidRPr="0007133C">
        <w:rPr>
          <w:rStyle w:val="HideTWBExt"/>
          <w:b w:val="0"/>
        </w:rPr>
        <w:t>&lt;/NumAm&gt;</w:t>
      </w:r>
    </w:p>
    <w:p w14:paraId="5D294C06"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14565FEB" w14:textId="77777777" w:rsidR="000E5EFC" w:rsidRPr="0007133C" w:rsidRDefault="000E5EFC" w:rsidP="000E5EFC">
      <w:pPr>
        <w:pStyle w:val="NormalBold"/>
      </w:pPr>
      <w:r w:rsidRPr="0007133C">
        <w:rPr>
          <w:rStyle w:val="HideTWBExt"/>
          <w:b w:val="0"/>
        </w:rPr>
        <w:t>&lt;/RepeatBlock-By&gt;</w:t>
      </w:r>
    </w:p>
    <w:p w14:paraId="50AA76C3" w14:textId="58D404CF" w:rsidR="000E5EFC" w:rsidRPr="0007133C" w:rsidRDefault="000E5EFC" w:rsidP="000E5EFC">
      <w:pPr>
        <w:pStyle w:val="NormalBold"/>
      </w:pPr>
      <w:r w:rsidRPr="0007133C">
        <w:rPr>
          <w:rStyle w:val="HideTWBExt"/>
          <w:b w:val="0"/>
        </w:rPr>
        <w:t>&lt;DocAmend&gt;</w:t>
      </w:r>
      <w:r w:rsidR="008B0E8E" w:rsidRPr="0007133C">
        <w:t>Propunerea de rezoluție</w:t>
      </w:r>
      <w:r w:rsidRPr="0007133C">
        <w:rPr>
          <w:rStyle w:val="HideTWBExt"/>
          <w:b w:val="0"/>
        </w:rPr>
        <w:t>&lt;/DocAmend&gt;</w:t>
      </w:r>
    </w:p>
    <w:p w14:paraId="369B001D" w14:textId="58C95882" w:rsidR="000E5EFC" w:rsidRPr="0007133C" w:rsidRDefault="000E5EFC" w:rsidP="000E5EFC">
      <w:pPr>
        <w:pStyle w:val="NormalBold"/>
      </w:pPr>
      <w:r w:rsidRPr="0007133C">
        <w:rPr>
          <w:rStyle w:val="HideTWBExt"/>
          <w:b w:val="0"/>
        </w:rPr>
        <w:t>&lt;Article&gt;</w:t>
      </w:r>
      <w:r w:rsidR="008B0E8E" w:rsidRPr="0007133C">
        <w:t>Punctul</w:t>
      </w:r>
      <w:r w:rsidRPr="0007133C">
        <w:t xml:space="preserve">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DA730F8" w14:textId="77777777" w:rsidTr="001410B6">
        <w:trPr>
          <w:trHeight w:hRule="exact" w:val="240"/>
          <w:jc w:val="center"/>
        </w:trPr>
        <w:tc>
          <w:tcPr>
            <w:tcW w:w="9752" w:type="dxa"/>
            <w:gridSpan w:val="2"/>
            <w:tcBorders>
              <w:top w:val="nil"/>
              <w:left w:val="nil"/>
              <w:bottom w:val="nil"/>
              <w:right w:val="nil"/>
            </w:tcBorders>
          </w:tcPr>
          <w:p w14:paraId="73603A3D" w14:textId="77777777" w:rsidR="000E5EFC" w:rsidRPr="0007133C" w:rsidRDefault="000E5EFC" w:rsidP="001410B6"/>
        </w:tc>
      </w:tr>
      <w:tr w:rsidR="00D765D4" w:rsidRPr="0007133C" w14:paraId="2860CEB6" w14:textId="77777777" w:rsidTr="001410B6">
        <w:trPr>
          <w:trHeight w:val="240"/>
          <w:jc w:val="center"/>
        </w:trPr>
        <w:tc>
          <w:tcPr>
            <w:tcW w:w="4876" w:type="dxa"/>
            <w:tcBorders>
              <w:top w:val="nil"/>
              <w:left w:val="nil"/>
              <w:bottom w:val="nil"/>
              <w:right w:val="nil"/>
            </w:tcBorders>
          </w:tcPr>
          <w:p w14:paraId="220E68D8" w14:textId="3F554EDD"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1DD8FCA4" w14:textId="46BF53BE" w:rsidR="000E5EFC" w:rsidRPr="0007133C" w:rsidRDefault="008B0E8E" w:rsidP="001410B6">
            <w:pPr>
              <w:pStyle w:val="AmColumnHeading"/>
            </w:pPr>
            <w:r w:rsidRPr="0007133C">
              <w:t>Amendamentul</w:t>
            </w:r>
          </w:p>
        </w:tc>
      </w:tr>
      <w:tr w:rsidR="00D765D4" w:rsidRPr="0007133C" w14:paraId="22341F1E" w14:textId="77777777" w:rsidTr="001410B6">
        <w:trPr>
          <w:jc w:val="center"/>
        </w:trPr>
        <w:tc>
          <w:tcPr>
            <w:tcW w:w="4876" w:type="dxa"/>
            <w:tcBorders>
              <w:top w:val="nil"/>
              <w:left w:val="nil"/>
              <w:bottom w:val="nil"/>
              <w:right w:val="nil"/>
            </w:tcBorders>
          </w:tcPr>
          <w:p w14:paraId="24E6D943" w14:textId="77777777" w:rsidR="000E5EFC" w:rsidRPr="0007133C" w:rsidRDefault="000E5EFC" w:rsidP="001410B6">
            <w:pPr>
              <w:pStyle w:val="Normal6a"/>
            </w:pPr>
            <w:r w:rsidRPr="0007133C">
              <w:t>11.</w:t>
            </w:r>
            <w:r w:rsidRPr="0007133C">
              <w:tab/>
              <w:t xml:space="preserve">îndeamnă guvernul ungar să </w:t>
            </w:r>
            <w:r w:rsidRPr="0007133C">
              <w:rPr>
                <w:b/>
                <w:i/>
              </w:rPr>
              <w:t>facă o prioritate din a anula retragerea sa din</w:t>
            </w:r>
            <w:r w:rsidRPr="0007133C">
              <w:t xml:space="preserve"> Statutul de la Roma;</w:t>
            </w:r>
          </w:p>
        </w:tc>
        <w:tc>
          <w:tcPr>
            <w:tcW w:w="4876" w:type="dxa"/>
            <w:tcBorders>
              <w:top w:val="nil"/>
              <w:left w:val="nil"/>
              <w:bottom w:val="nil"/>
              <w:right w:val="nil"/>
            </w:tcBorders>
          </w:tcPr>
          <w:p w14:paraId="47299B35" w14:textId="77777777" w:rsidR="000E5EFC" w:rsidRPr="0007133C" w:rsidRDefault="000E5EFC" w:rsidP="001410B6">
            <w:pPr>
              <w:pStyle w:val="Normal6a"/>
            </w:pPr>
            <w:r w:rsidRPr="0007133C">
              <w:t>11.</w:t>
            </w:r>
            <w:r w:rsidRPr="0007133C">
              <w:tab/>
            </w:r>
            <w:r w:rsidRPr="0007133C">
              <w:rPr>
                <w:b/>
                <w:i/>
              </w:rPr>
              <w:t>invită toate statele membre, în spiritul cooperării loiale și al solidarității europene, să asigure aplicarea deplină și efectivă a obligațiilor care le revin în temeiul Statutului de la Roma, și</w:t>
            </w:r>
            <w:r w:rsidRPr="0007133C">
              <w:t xml:space="preserve"> îndeamnă guvernul ungar să </w:t>
            </w:r>
            <w:r w:rsidRPr="0007133C">
              <w:rPr>
                <w:b/>
                <w:i/>
              </w:rPr>
              <w:t>reanalizeze poziția sa cu privire la</w:t>
            </w:r>
            <w:r w:rsidRPr="0007133C">
              <w:t xml:space="preserve"> Statutul de la Roma</w:t>
            </w:r>
            <w:r w:rsidRPr="0007133C">
              <w:rPr>
                <w:b/>
                <w:i/>
              </w:rPr>
              <w:t>, pentru a garanta un răspuns coerent și unitar al Uniunii în fața încălcărilor grave ale dreptului internațional</w:t>
            </w:r>
            <w:r w:rsidRPr="0007133C">
              <w:t>;</w:t>
            </w:r>
          </w:p>
        </w:tc>
      </w:tr>
    </w:tbl>
    <w:p w14:paraId="449A73B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74567864" w14:textId="77777777" w:rsidR="000E5EFC" w:rsidRPr="0007133C" w:rsidRDefault="000E5EFC" w:rsidP="000E5EFC">
      <w:r w:rsidRPr="0007133C">
        <w:rPr>
          <w:rStyle w:val="HideTWBExt"/>
        </w:rPr>
        <w:t>&lt;/Amend&gt;</w:t>
      </w:r>
    </w:p>
    <w:p w14:paraId="63AD379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189</w:t>
      </w:r>
      <w:r w:rsidRPr="0007133C">
        <w:rPr>
          <w:rStyle w:val="HideTWBExt"/>
          <w:b w:val="0"/>
        </w:rPr>
        <w:t>&lt;/NumAm&gt;</w:t>
      </w:r>
    </w:p>
    <w:p w14:paraId="073A07EE"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584EDCCC" w14:textId="77777777" w:rsidR="000E5EFC" w:rsidRPr="0007133C" w:rsidRDefault="000E5EFC" w:rsidP="000E5EFC">
      <w:pPr>
        <w:pStyle w:val="NormalBold"/>
      </w:pPr>
      <w:r w:rsidRPr="0007133C">
        <w:rPr>
          <w:rStyle w:val="HideTWBExt"/>
          <w:b w:val="0"/>
        </w:rPr>
        <w:t>&lt;/RepeatBlock-By&gt;</w:t>
      </w:r>
    </w:p>
    <w:p w14:paraId="647965C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0439F07" w14:textId="77777777" w:rsidR="000E5EFC" w:rsidRPr="0007133C" w:rsidRDefault="000E5EFC" w:rsidP="000E5EFC">
      <w:pPr>
        <w:pStyle w:val="NormalBold"/>
      </w:pPr>
      <w:r w:rsidRPr="0007133C">
        <w:rPr>
          <w:rStyle w:val="HideTWBExt"/>
          <w:b w:val="0"/>
        </w:rPr>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CB0C0DB" w14:textId="77777777" w:rsidTr="001410B6">
        <w:trPr>
          <w:trHeight w:hRule="exact" w:val="240"/>
          <w:jc w:val="center"/>
        </w:trPr>
        <w:tc>
          <w:tcPr>
            <w:tcW w:w="9752" w:type="dxa"/>
            <w:gridSpan w:val="2"/>
            <w:tcBorders>
              <w:top w:val="nil"/>
              <w:left w:val="nil"/>
              <w:bottom w:val="nil"/>
              <w:right w:val="nil"/>
            </w:tcBorders>
          </w:tcPr>
          <w:p w14:paraId="5D388770" w14:textId="77777777" w:rsidR="000E5EFC" w:rsidRPr="0007133C" w:rsidRDefault="000E5EFC" w:rsidP="001410B6"/>
        </w:tc>
      </w:tr>
      <w:tr w:rsidR="00D765D4" w:rsidRPr="0007133C" w14:paraId="5A5FEB8D" w14:textId="77777777" w:rsidTr="001410B6">
        <w:trPr>
          <w:trHeight w:val="240"/>
          <w:jc w:val="center"/>
        </w:trPr>
        <w:tc>
          <w:tcPr>
            <w:tcW w:w="4876" w:type="dxa"/>
            <w:tcBorders>
              <w:top w:val="nil"/>
              <w:left w:val="nil"/>
              <w:bottom w:val="nil"/>
              <w:right w:val="nil"/>
            </w:tcBorders>
          </w:tcPr>
          <w:p w14:paraId="03E3845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A592EA9" w14:textId="77777777" w:rsidR="000E5EFC" w:rsidRPr="0007133C" w:rsidRDefault="000E5EFC" w:rsidP="001410B6">
            <w:pPr>
              <w:pStyle w:val="AmColumnHeading"/>
            </w:pPr>
            <w:r w:rsidRPr="0007133C">
              <w:t>Amendamentul</w:t>
            </w:r>
          </w:p>
        </w:tc>
      </w:tr>
      <w:tr w:rsidR="00D765D4" w:rsidRPr="0007133C" w14:paraId="0C1E5248" w14:textId="77777777" w:rsidTr="001410B6">
        <w:trPr>
          <w:jc w:val="center"/>
        </w:trPr>
        <w:tc>
          <w:tcPr>
            <w:tcW w:w="4876" w:type="dxa"/>
            <w:tcBorders>
              <w:top w:val="nil"/>
              <w:left w:val="nil"/>
              <w:bottom w:val="nil"/>
              <w:right w:val="nil"/>
            </w:tcBorders>
          </w:tcPr>
          <w:p w14:paraId="2CDC581D" w14:textId="77777777" w:rsidR="000E5EFC" w:rsidRPr="0007133C" w:rsidRDefault="000E5EFC" w:rsidP="001410B6">
            <w:pPr>
              <w:pStyle w:val="Normal6a"/>
            </w:pPr>
            <w:r w:rsidRPr="0007133C">
              <w:t>11.</w:t>
            </w:r>
            <w:r w:rsidRPr="0007133C">
              <w:tab/>
            </w:r>
            <w:r w:rsidRPr="0007133C">
              <w:rPr>
                <w:b/>
                <w:bCs/>
                <w:i/>
                <w:iCs/>
              </w:rPr>
              <w:t>îndeamnă guvernul ungar să facă o prioritate din a anula</w:t>
            </w:r>
            <w:r w:rsidRPr="0007133C">
              <w:t xml:space="preserve"> </w:t>
            </w:r>
            <w:r w:rsidRPr="0007133C">
              <w:rPr>
                <w:b/>
                <w:bCs/>
                <w:i/>
                <w:iCs/>
              </w:rPr>
              <w:t>retragerea sa</w:t>
            </w:r>
            <w:r w:rsidRPr="0007133C">
              <w:t xml:space="preserve"> din Statutul de la Roma;</w:t>
            </w:r>
          </w:p>
        </w:tc>
        <w:tc>
          <w:tcPr>
            <w:tcW w:w="4876" w:type="dxa"/>
            <w:tcBorders>
              <w:top w:val="nil"/>
              <w:left w:val="nil"/>
              <w:bottom w:val="nil"/>
              <w:right w:val="nil"/>
            </w:tcBorders>
          </w:tcPr>
          <w:p w14:paraId="1C2D2CD9" w14:textId="77777777" w:rsidR="000E5EFC" w:rsidRPr="0007133C" w:rsidRDefault="000E5EFC" w:rsidP="001410B6">
            <w:pPr>
              <w:pStyle w:val="Normal6a"/>
            </w:pPr>
            <w:r w:rsidRPr="0007133C">
              <w:t>11.</w:t>
            </w:r>
            <w:r w:rsidRPr="0007133C">
              <w:tab/>
            </w:r>
            <w:r w:rsidRPr="0007133C">
              <w:rPr>
                <w:b/>
                <w:bCs/>
                <w:i/>
                <w:iCs/>
              </w:rPr>
              <w:t>salută decizia Ungariei de a-și retrage notificarea de retragere</w:t>
            </w:r>
            <w:r w:rsidRPr="0007133C">
              <w:t xml:space="preserve"> din Statutul de la Roma </w:t>
            </w:r>
            <w:r w:rsidRPr="0007133C">
              <w:rPr>
                <w:b/>
                <w:bCs/>
                <w:i/>
                <w:iCs/>
              </w:rPr>
              <w:t>cu intrare imediată în vigoare, astfel cum a fost notificată oficial de Guvernul Ungariei Secretarului General al Organizației Națiunilor Unite la 29 mai 2026</w:t>
            </w:r>
            <w:r w:rsidRPr="0007133C">
              <w:t>;</w:t>
            </w:r>
          </w:p>
        </w:tc>
      </w:tr>
    </w:tbl>
    <w:p w14:paraId="024758A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620662C" w14:textId="77777777" w:rsidR="000E5EFC" w:rsidRPr="0007133C" w:rsidRDefault="000E5EFC" w:rsidP="000E5EFC">
      <w:r w:rsidRPr="0007133C">
        <w:rPr>
          <w:rStyle w:val="HideTWBExt"/>
        </w:rPr>
        <w:t>&lt;/Amend&gt;</w:t>
      </w:r>
    </w:p>
    <w:p w14:paraId="77604C8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190</w:t>
      </w:r>
      <w:r w:rsidRPr="0007133C">
        <w:rPr>
          <w:rStyle w:val="HideTWBExt"/>
          <w:b w:val="0"/>
        </w:rPr>
        <w:t>&lt;/NumAm&gt;</w:t>
      </w:r>
    </w:p>
    <w:p w14:paraId="4464C7F6" w14:textId="77777777" w:rsidR="000E5EFC" w:rsidRPr="0007133C" w:rsidRDefault="000E5EFC" w:rsidP="000E5EFC">
      <w:pPr>
        <w:pStyle w:val="NormalBold"/>
      </w:pPr>
      <w:r w:rsidRPr="0007133C">
        <w:rPr>
          <w:rStyle w:val="HideTWBExt"/>
          <w:b w:val="0"/>
        </w:rPr>
        <w:t>&lt;RepeatBlock-By&gt;&lt;Members&gt;</w:t>
      </w:r>
      <w:r w:rsidRPr="0007133C">
        <w:t>Petras Auštrevičius</w:t>
      </w:r>
      <w:r w:rsidRPr="0007133C">
        <w:rPr>
          <w:rStyle w:val="HideTWBExt"/>
          <w:b w:val="0"/>
        </w:rPr>
        <w:t>&lt;/Members&gt;</w:t>
      </w:r>
    </w:p>
    <w:p w14:paraId="6957F804" w14:textId="77777777" w:rsidR="000E5EFC" w:rsidRPr="0007133C" w:rsidRDefault="000E5EFC" w:rsidP="000E5EFC">
      <w:pPr>
        <w:pStyle w:val="NormalBold"/>
      </w:pPr>
      <w:r w:rsidRPr="0007133C">
        <w:rPr>
          <w:rStyle w:val="HideTWBExt"/>
          <w:b w:val="0"/>
        </w:rPr>
        <w:t>&lt;/RepeatBlock-By&gt;</w:t>
      </w:r>
    </w:p>
    <w:p w14:paraId="6ED28E8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EB2285C" w14:textId="77777777" w:rsidR="000E5EFC" w:rsidRPr="0007133C" w:rsidRDefault="000E5EFC" w:rsidP="000E5EFC">
      <w:pPr>
        <w:pStyle w:val="NormalBold"/>
      </w:pPr>
      <w:r w:rsidRPr="0007133C">
        <w:rPr>
          <w:rStyle w:val="HideTWBExt"/>
          <w:b w:val="0"/>
        </w:rPr>
        <w:lastRenderedPageBreak/>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DC1E4A7" w14:textId="77777777" w:rsidTr="001410B6">
        <w:trPr>
          <w:trHeight w:hRule="exact" w:val="240"/>
          <w:jc w:val="center"/>
        </w:trPr>
        <w:tc>
          <w:tcPr>
            <w:tcW w:w="9752" w:type="dxa"/>
            <w:gridSpan w:val="2"/>
            <w:tcBorders>
              <w:top w:val="nil"/>
              <w:left w:val="nil"/>
              <w:bottom w:val="nil"/>
              <w:right w:val="nil"/>
            </w:tcBorders>
          </w:tcPr>
          <w:p w14:paraId="33C31323" w14:textId="77777777" w:rsidR="000E5EFC" w:rsidRPr="0007133C" w:rsidRDefault="000E5EFC" w:rsidP="001410B6"/>
        </w:tc>
      </w:tr>
      <w:tr w:rsidR="00D765D4" w:rsidRPr="0007133C" w14:paraId="64A3B0BA" w14:textId="77777777" w:rsidTr="001410B6">
        <w:trPr>
          <w:trHeight w:val="240"/>
          <w:jc w:val="center"/>
        </w:trPr>
        <w:tc>
          <w:tcPr>
            <w:tcW w:w="4876" w:type="dxa"/>
            <w:tcBorders>
              <w:top w:val="nil"/>
              <w:left w:val="nil"/>
              <w:bottom w:val="nil"/>
              <w:right w:val="nil"/>
            </w:tcBorders>
          </w:tcPr>
          <w:p w14:paraId="726DCAA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9058A9D" w14:textId="77777777" w:rsidR="000E5EFC" w:rsidRPr="0007133C" w:rsidRDefault="000E5EFC" w:rsidP="001410B6">
            <w:pPr>
              <w:pStyle w:val="AmColumnHeading"/>
            </w:pPr>
            <w:r w:rsidRPr="0007133C">
              <w:t>Amendamentul</w:t>
            </w:r>
          </w:p>
        </w:tc>
      </w:tr>
      <w:tr w:rsidR="00D765D4" w:rsidRPr="0007133C" w14:paraId="3AF3F01C" w14:textId="77777777" w:rsidTr="001410B6">
        <w:trPr>
          <w:jc w:val="center"/>
        </w:trPr>
        <w:tc>
          <w:tcPr>
            <w:tcW w:w="4876" w:type="dxa"/>
            <w:tcBorders>
              <w:top w:val="nil"/>
              <w:left w:val="nil"/>
              <w:bottom w:val="nil"/>
              <w:right w:val="nil"/>
            </w:tcBorders>
          </w:tcPr>
          <w:p w14:paraId="76BFCDF9" w14:textId="77777777" w:rsidR="000E5EFC" w:rsidRPr="0007133C" w:rsidRDefault="000E5EFC" w:rsidP="001410B6">
            <w:pPr>
              <w:pStyle w:val="Normal6a"/>
            </w:pPr>
            <w:r w:rsidRPr="0007133C">
              <w:t>11.</w:t>
            </w:r>
            <w:r w:rsidRPr="0007133C">
              <w:tab/>
            </w:r>
            <w:r w:rsidRPr="0007133C">
              <w:rPr>
                <w:b/>
                <w:bCs/>
                <w:i/>
                <w:iCs/>
              </w:rPr>
              <w:t>îndeamnă guvernul ungar să facă o prioritate din</w:t>
            </w:r>
            <w:r w:rsidRPr="0007133C">
              <w:t xml:space="preserve"> a anula retragerea </w:t>
            </w:r>
            <w:r w:rsidRPr="0007133C">
              <w:rPr>
                <w:b/>
                <w:bCs/>
                <w:i/>
                <w:iCs/>
              </w:rPr>
              <w:t>sa</w:t>
            </w:r>
            <w:r w:rsidRPr="0007133C">
              <w:t xml:space="preserve"> din Statutul de la Roma;</w:t>
            </w:r>
          </w:p>
        </w:tc>
        <w:tc>
          <w:tcPr>
            <w:tcW w:w="4876" w:type="dxa"/>
            <w:tcBorders>
              <w:top w:val="nil"/>
              <w:left w:val="nil"/>
              <w:bottom w:val="nil"/>
              <w:right w:val="nil"/>
            </w:tcBorders>
          </w:tcPr>
          <w:p w14:paraId="374DB3B5" w14:textId="77777777" w:rsidR="000E5EFC" w:rsidRPr="0007133C" w:rsidRDefault="000E5EFC" w:rsidP="001410B6">
            <w:pPr>
              <w:pStyle w:val="Normal6a"/>
            </w:pPr>
            <w:r w:rsidRPr="0007133C">
              <w:t>11.</w:t>
            </w:r>
            <w:r w:rsidRPr="0007133C">
              <w:tab/>
            </w:r>
            <w:r w:rsidRPr="0007133C">
              <w:rPr>
                <w:b/>
                <w:bCs/>
                <w:i/>
                <w:iCs/>
              </w:rPr>
              <w:t>salută votul Adunării Naționale a Ungariei din 27 mai 2026 de</w:t>
            </w:r>
            <w:r w:rsidRPr="0007133C">
              <w:t xml:space="preserve"> a anula retragerea </w:t>
            </w:r>
            <w:r w:rsidRPr="0007133C">
              <w:rPr>
                <w:b/>
                <w:bCs/>
                <w:i/>
                <w:iCs/>
              </w:rPr>
              <w:t>Ungariei</w:t>
            </w:r>
            <w:r w:rsidRPr="0007133C">
              <w:t xml:space="preserve"> din Statutul de la Roma, </w:t>
            </w:r>
            <w:r w:rsidRPr="0007133C">
              <w:rPr>
                <w:b/>
                <w:bCs/>
                <w:i/>
                <w:iCs/>
              </w:rPr>
              <w:t>Ungaria rămânând astfel stat parte la CPI</w:t>
            </w:r>
            <w:r w:rsidRPr="0007133C">
              <w:t>;</w:t>
            </w:r>
          </w:p>
        </w:tc>
      </w:tr>
    </w:tbl>
    <w:p w14:paraId="3B4F355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8BE3C45" w14:textId="77777777" w:rsidR="000E5EFC" w:rsidRPr="0007133C" w:rsidRDefault="000E5EFC" w:rsidP="000E5EFC">
      <w:r w:rsidRPr="0007133C">
        <w:rPr>
          <w:rStyle w:val="HideTWBExt"/>
        </w:rPr>
        <w:t>&lt;/Amend&gt;</w:t>
      </w:r>
    </w:p>
    <w:p w14:paraId="4580844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191</w:t>
      </w:r>
      <w:r w:rsidRPr="0007133C">
        <w:rPr>
          <w:rStyle w:val="HideTWBExt"/>
          <w:b w:val="0"/>
        </w:rPr>
        <w:t>&lt;/NumAm&gt;</w:t>
      </w:r>
    </w:p>
    <w:p w14:paraId="6E5EC033"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440057C4" w14:textId="77777777" w:rsidR="000E5EFC" w:rsidRPr="0007133C" w:rsidRDefault="000E5EFC" w:rsidP="000E5EFC">
      <w:pPr>
        <w:pStyle w:val="NormalBold"/>
      </w:pPr>
      <w:r w:rsidRPr="0007133C">
        <w:rPr>
          <w:rStyle w:val="HideTWBExt"/>
          <w:b w:val="0"/>
        </w:rPr>
        <w:t>&lt;/RepeatBlock-By&gt;</w:t>
      </w:r>
    </w:p>
    <w:p w14:paraId="5C33E22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D76E35B" w14:textId="77777777" w:rsidR="000E5EFC" w:rsidRPr="0007133C" w:rsidRDefault="000E5EFC" w:rsidP="000E5EFC">
      <w:pPr>
        <w:pStyle w:val="NormalBold"/>
      </w:pPr>
      <w:r w:rsidRPr="0007133C">
        <w:rPr>
          <w:rStyle w:val="HideTWBExt"/>
          <w:b w:val="0"/>
        </w:rPr>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5F4DDEF" w14:textId="77777777" w:rsidTr="001410B6">
        <w:trPr>
          <w:trHeight w:hRule="exact" w:val="240"/>
          <w:jc w:val="center"/>
        </w:trPr>
        <w:tc>
          <w:tcPr>
            <w:tcW w:w="9752" w:type="dxa"/>
            <w:gridSpan w:val="2"/>
            <w:tcBorders>
              <w:top w:val="nil"/>
              <w:left w:val="nil"/>
              <w:bottom w:val="nil"/>
              <w:right w:val="nil"/>
            </w:tcBorders>
          </w:tcPr>
          <w:p w14:paraId="64FCEBF4" w14:textId="77777777" w:rsidR="000E5EFC" w:rsidRPr="0007133C" w:rsidRDefault="000E5EFC" w:rsidP="001410B6"/>
        </w:tc>
      </w:tr>
      <w:tr w:rsidR="00D765D4" w:rsidRPr="0007133C" w14:paraId="1A1FCA5C" w14:textId="77777777" w:rsidTr="001410B6">
        <w:trPr>
          <w:trHeight w:val="240"/>
          <w:jc w:val="center"/>
        </w:trPr>
        <w:tc>
          <w:tcPr>
            <w:tcW w:w="4876" w:type="dxa"/>
            <w:tcBorders>
              <w:top w:val="nil"/>
              <w:left w:val="nil"/>
              <w:bottom w:val="nil"/>
              <w:right w:val="nil"/>
            </w:tcBorders>
          </w:tcPr>
          <w:p w14:paraId="2DF3020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EA27999" w14:textId="77777777" w:rsidR="000E5EFC" w:rsidRPr="0007133C" w:rsidRDefault="000E5EFC" w:rsidP="001410B6">
            <w:pPr>
              <w:pStyle w:val="AmColumnHeading"/>
            </w:pPr>
            <w:r w:rsidRPr="0007133C">
              <w:t>Amendamentul</w:t>
            </w:r>
          </w:p>
        </w:tc>
      </w:tr>
      <w:tr w:rsidR="00D765D4" w:rsidRPr="0007133C" w14:paraId="66768F6C" w14:textId="77777777" w:rsidTr="001410B6">
        <w:trPr>
          <w:jc w:val="center"/>
        </w:trPr>
        <w:tc>
          <w:tcPr>
            <w:tcW w:w="4876" w:type="dxa"/>
            <w:tcBorders>
              <w:top w:val="nil"/>
              <w:left w:val="nil"/>
              <w:bottom w:val="nil"/>
              <w:right w:val="nil"/>
            </w:tcBorders>
          </w:tcPr>
          <w:p w14:paraId="50A2F4DA" w14:textId="77777777" w:rsidR="000E5EFC" w:rsidRPr="0007133C" w:rsidRDefault="000E5EFC" w:rsidP="001410B6">
            <w:pPr>
              <w:pStyle w:val="Normal6a"/>
            </w:pPr>
            <w:r w:rsidRPr="0007133C">
              <w:t>11.</w:t>
            </w:r>
            <w:r w:rsidRPr="0007133C">
              <w:tab/>
            </w:r>
            <w:r w:rsidRPr="0007133C">
              <w:rPr>
                <w:b/>
                <w:bCs/>
                <w:i/>
                <w:iCs/>
              </w:rPr>
              <w:t>îndeamnă guvernul</w:t>
            </w:r>
            <w:r w:rsidRPr="0007133C">
              <w:t xml:space="preserve"> ungar </w:t>
            </w:r>
            <w:r w:rsidRPr="0007133C">
              <w:rPr>
                <w:b/>
                <w:bCs/>
                <w:i/>
                <w:iCs/>
              </w:rPr>
              <w:t>să facă o prioritate din a anula retragerea sa din</w:t>
            </w:r>
            <w:r w:rsidRPr="0007133C">
              <w:t xml:space="preserve"> Statutul de la Roma;</w:t>
            </w:r>
          </w:p>
        </w:tc>
        <w:tc>
          <w:tcPr>
            <w:tcW w:w="4876" w:type="dxa"/>
            <w:tcBorders>
              <w:top w:val="nil"/>
              <w:left w:val="nil"/>
              <w:bottom w:val="nil"/>
              <w:right w:val="nil"/>
            </w:tcBorders>
          </w:tcPr>
          <w:p w14:paraId="16982956" w14:textId="77777777" w:rsidR="000E5EFC" w:rsidRPr="0007133C" w:rsidRDefault="000E5EFC" w:rsidP="001410B6">
            <w:pPr>
              <w:pStyle w:val="Normal6a"/>
            </w:pPr>
            <w:r w:rsidRPr="0007133C">
              <w:t>11.</w:t>
            </w:r>
            <w:r w:rsidRPr="0007133C">
              <w:tab/>
            </w:r>
            <w:r w:rsidRPr="0007133C">
              <w:rPr>
                <w:b/>
                <w:bCs/>
                <w:i/>
                <w:iCs/>
              </w:rPr>
              <w:t>salută decizia guvernului</w:t>
            </w:r>
            <w:r w:rsidRPr="0007133C">
              <w:t xml:space="preserve"> ungar </w:t>
            </w:r>
            <w:r w:rsidRPr="0007133C">
              <w:rPr>
                <w:b/>
                <w:bCs/>
                <w:i/>
                <w:iCs/>
              </w:rPr>
              <w:t>privind poziția sa referitoare la</w:t>
            </w:r>
            <w:r w:rsidRPr="0007133C">
              <w:t xml:space="preserve"> Statutul de la Roma </w:t>
            </w:r>
            <w:r w:rsidRPr="0007133C">
              <w:rPr>
                <w:b/>
                <w:bCs/>
                <w:i/>
                <w:iCs/>
              </w:rPr>
              <w:t>ca exercitare legitimă a suveranității naționale</w:t>
            </w:r>
            <w:r w:rsidRPr="0007133C">
              <w:t>;</w:t>
            </w:r>
          </w:p>
        </w:tc>
      </w:tr>
    </w:tbl>
    <w:p w14:paraId="6D69118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2D15196" w14:textId="77777777" w:rsidR="000E5EFC" w:rsidRPr="0007133C" w:rsidRDefault="000E5EFC" w:rsidP="000E5EFC">
      <w:r w:rsidRPr="0007133C">
        <w:rPr>
          <w:rStyle w:val="HideTWBExt"/>
        </w:rPr>
        <w:t>&lt;/Amend&gt;</w:t>
      </w:r>
    </w:p>
    <w:p w14:paraId="6004149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192</w:t>
      </w:r>
      <w:r w:rsidRPr="0007133C">
        <w:rPr>
          <w:rStyle w:val="HideTWBExt"/>
          <w:b w:val="0"/>
        </w:rPr>
        <w:t>&lt;/NumAm&gt;</w:t>
      </w:r>
    </w:p>
    <w:p w14:paraId="1795CE8D"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6921C2D3" w14:textId="77777777" w:rsidR="000E5EFC" w:rsidRPr="0007133C" w:rsidRDefault="000E5EFC" w:rsidP="000E5EFC">
      <w:pPr>
        <w:pStyle w:val="NormalBold"/>
      </w:pPr>
      <w:r w:rsidRPr="0007133C">
        <w:rPr>
          <w:rStyle w:val="HideTWBExt"/>
          <w:b w:val="0"/>
        </w:rPr>
        <w:t>&lt;/RepeatBlock-By&gt;</w:t>
      </w:r>
    </w:p>
    <w:p w14:paraId="4F3BFD0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B67EB36" w14:textId="77777777" w:rsidR="000E5EFC" w:rsidRPr="0007133C" w:rsidRDefault="000E5EFC" w:rsidP="000E5EFC">
      <w:pPr>
        <w:pStyle w:val="NormalBold"/>
      </w:pPr>
      <w:r w:rsidRPr="0007133C">
        <w:rPr>
          <w:rStyle w:val="HideTWBExt"/>
          <w:b w:val="0"/>
        </w:rPr>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EAD94A7" w14:textId="77777777" w:rsidTr="001410B6">
        <w:trPr>
          <w:trHeight w:hRule="exact" w:val="240"/>
          <w:jc w:val="center"/>
        </w:trPr>
        <w:tc>
          <w:tcPr>
            <w:tcW w:w="9752" w:type="dxa"/>
            <w:gridSpan w:val="2"/>
            <w:tcBorders>
              <w:top w:val="nil"/>
              <w:left w:val="nil"/>
              <w:bottom w:val="nil"/>
              <w:right w:val="nil"/>
            </w:tcBorders>
          </w:tcPr>
          <w:p w14:paraId="6CB74A62" w14:textId="77777777" w:rsidR="000E5EFC" w:rsidRPr="0007133C" w:rsidRDefault="000E5EFC" w:rsidP="001410B6"/>
        </w:tc>
      </w:tr>
      <w:tr w:rsidR="00D765D4" w:rsidRPr="0007133C" w14:paraId="39DE5638" w14:textId="77777777" w:rsidTr="001410B6">
        <w:trPr>
          <w:trHeight w:val="240"/>
          <w:jc w:val="center"/>
        </w:trPr>
        <w:tc>
          <w:tcPr>
            <w:tcW w:w="4876" w:type="dxa"/>
            <w:tcBorders>
              <w:top w:val="nil"/>
              <w:left w:val="nil"/>
              <w:bottom w:val="nil"/>
              <w:right w:val="nil"/>
            </w:tcBorders>
          </w:tcPr>
          <w:p w14:paraId="742C98A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DE9B554" w14:textId="77777777" w:rsidR="000E5EFC" w:rsidRPr="0007133C" w:rsidRDefault="000E5EFC" w:rsidP="001410B6">
            <w:pPr>
              <w:pStyle w:val="AmColumnHeading"/>
            </w:pPr>
            <w:r w:rsidRPr="0007133C">
              <w:t>Amendamentul</w:t>
            </w:r>
          </w:p>
        </w:tc>
      </w:tr>
      <w:tr w:rsidR="00D765D4" w:rsidRPr="0007133C" w14:paraId="4504D807" w14:textId="77777777" w:rsidTr="001410B6">
        <w:trPr>
          <w:jc w:val="center"/>
        </w:trPr>
        <w:tc>
          <w:tcPr>
            <w:tcW w:w="4876" w:type="dxa"/>
            <w:tcBorders>
              <w:top w:val="nil"/>
              <w:left w:val="nil"/>
              <w:bottom w:val="nil"/>
              <w:right w:val="nil"/>
            </w:tcBorders>
          </w:tcPr>
          <w:p w14:paraId="219E822E" w14:textId="77777777" w:rsidR="000E5EFC" w:rsidRPr="0007133C" w:rsidRDefault="000E5EFC" w:rsidP="001410B6">
            <w:pPr>
              <w:pStyle w:val="Normal6a"/>
            </w:pPr>
            <w:r w:rsidRPr="0007133C">
              <w:t>11.</w:t>
            </w:r>
            <w:r w:rsidRPr="0007133C">
              <w:tab/>
            </w:r>
            <w:r w:rsidRPr="0007133C">
              <w:rPr>
                <w:b/>
                <w:bCs/>
                <w:i/>
                <w:iCs/>
              </w:rPr>
              <w:t>îndeamnă guvernul</w:t>
            </w:r>
            <w:r w:rsidRPr="0007133C">
              <w:t xml:space="preserve"> ungar </w:t>
            </w:r>
            <w:r w:rsidRPr="0007133C">
              <w:rPr>
                <w:b/>
                <w:bCs/>
                <w:i/>
                <w:iCs/>
              </w:rPr>
              <w:t>să facă o prioritate din</w:t>
            </w:r>
            <w:r w:rsidRPr="0007133C">
              <w:t xml:space="preserve"> a anula retragerea sa din Statutul de la Roma;</w:t>
            </w:r>
          </w:p>
        </w:tc>
        <w:tc>
          <w:tcPr>
            <w:tcW w:w="4876" w:type="dxa"/>
            <w:tcBorders>
              <w:top w:val="nil"/>
              <w:left w:val="nil"/>
              <w:bottom w:val="nil"/>
              <w:right w:val="nil"/>
            </w:tcBorders>
          </w:tcPr>
          <w:p w14:paraId="58F4DE66" w14:textId="77777777" w:rsidR="000E5EFC" w:rsidRPr="0007133C" w:rsidRDefault="000E5EFC" w:rsidP="001410B6">
            <w:pPr>
              <w:pStyle w:val="Normal6a"/>
            </w:pPr>
            <w:r w:rsidRPr="0007133C">
              <w:t>11.</w:t>
            </w:r>
            <w:r w:rsidRPr="0007133C">
              <w:tab/>
            </w:r>
            <w:r w:rsidRPr="0007133C">
              <w:rPr>
                <w:b/>
                <w:bCs/>
                <w:i/>
                <w:iCs/>
              </w:rPr>
              <w:t>salută decizia guvernului</w:t>
            </w:r>
            <w:r w:rsidRPr="0007133C">
              <w:t xml:space="preserve"> ungar </w:t>
            </w:r>
            <w:r w:rsidRPr="0007133C">
              <w:rPr>
                <w:b/>
                <w:bCs/>
                <w:i/>
                <w:iCs/>
              </w:rPr>
              <w:t>de</w:t>
            </w:r>
            <w:r w:rsidRPr="0007133C">
              <w:t xml:space="preserve"> a anula retragerea sa din Statutul de la Roma </w:t>
            </w:r>
            <w:r w:rsidRPr="0007133C">
              <w:rPr>
                <w:b/>
                <w:bCs/>
                <w:i/>
                <w:iCs/>
              </w:rPr>
              <w:t>și de a rămâne stat parte la CPI</w:t>
            </w:r>
            <w:r w:rsidRPr="0007133C">
              <w:t>;</w:t>
            </w:r>
          </w:p>
        </w:tc>
      </w:tr>
    </w:tbl>
    <w:p w14:paraId="65E070B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E51E796" w14:textId="77777777" w:rsidR="000E5EFC" w:rsidRPr="0007133C" w:rsidRDefault="000E5EFC" w:rsidP="000E5EFC">
      <w:r w:rsidRPr="0007133C">
        <w:rPr>
          <w:rStyle w:val="HideTWBExt"/>
        </w:rPr>
        <w:t>&lt;/Amend&gt;</w:t>
      </w:r>
    </w:p>
    <w:p w14:paraId="09BD196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193</w:t>
      </w:r>
      <w:r w:rsidRPr="0007133C">
        <w:rPr>
          <w:rStyle w:val="HideTWBExt"/>
          <w:b w:val="0"/>
        </w:rPr>
        <w:t>&lt;/NumAm&gt;</w:t>
      </w:r>
    </w:p>
    <w:p w14:paraId="3684872B"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1542550A" w14:textId="77777777" w:rsidR="000E5EFC" w:rsidRPr="0007133C" w:rsidRDefault="000E5EFC" w:rsidP="000E5EFC">
      <w:pPr>
        <w:pStyle w:val="NormalBold"/>
      </w:pPr>
      <w:r w:rsidRPr="0007133C">
        <w:rPr>
          <w:rStyle w:val="HideTWBExt"/>
          <w:b w:val="0"/>
        </w:rPr>
        <w:lastRenderedPageBreak/>
        <w:t>&lt;/RepeatBlock-By&gt;</w:t>
      </w:r>
    </w:p>
    <w:p w14:paraId="2CC520F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18FB19A" w14:textId="77777777" w:rsidR="000E5EFC" w:rsidRPr="0007133C" w:rsidRDefault="000E5EFC" w:rsidP="000E5EFC">
      <w:pPr>
        <w:pStyle w:val="NormalBold"/>
      </w:pPr>
      <w:r w:rsidRPr="0007133C">
        <w:rPr>
          <w:rStyle w:val="HideTWBExt"/>
          <w:b w:val="0"/>
        </w:rPr>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8166306" w14:textId="77777777" w:rsidTr="001410B6">
        <w:trPr>
          <w:trHeight w:hRule="exact" w:val="240"/>
          <w:jc w:val="center"/>
        </w:trPr>
        <w:tc>
          <w:tcPr>
            <w:tcW w:w="9752" w:type="dxa"/>
            <w:gridSpan w:val="2"/>
            <w:tcBorders>
              <w:top w:val="nil"/>
              <w:left w:val="nil"/>
              <w:bottom w:val="nil"/>
              <w:right w:val="nil"/>
            </w:tcBorders>
          </w:tcPr>
          <w:p w14:paraId="209D280E" w14:textId="77777777" w:rsidR="000E5EFC" w:rsidRPr="0007133C" w:rsidRDefault="000E5EFC" w:rsidP="001410B6"/>
        </w:tc>
      </w:tr>
      <w:tr w:rsidR="00D765D4" w:rsidRPr="0007133C" w14:paraId="1FE5D98D" w14:textId="77777777" w:rsidTr="001410B6">
        <w:trPr>
          <w:trHeight w:val="240"/>
          <w:jc w:val="center"/>
        </w:trPr>
        <w:tc>
          <w:tcPr>
            <w:tcW w:w="4876" w:type="dxa"/>
            <w:tcBorders>
              <w:top w:val="nil"/>
              <w:left w:val="nil"/>
              <w:bottom w:val="nil"/>
              <w:right w:val="nil"/>
            </w:tcBorders>
          </w:tcPr>
          <w:p w14:paraId="1DE1B10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65116D5" w14:textId="77777777" w:rsidR="000E5EFC" w:rsidRPr="0007133C" w:rsidRDefault="000E5EFC" w:rsidP="001410B6">
            <w:pPr>
              <w:pStyle w:val="AmColumnHeading"/>
            </w:pPr>
            <w:r w:rsidRPr="0007133C">
              <w:t>Amendamentul</w:t>
            </w:r>
          </w:p>
        </w:tc>
      </w:tr>
      <w:tr w:rsidR="00D765D4" w:rsidRPr="0007133C" w14:paraId="42719202" w14:textId="77777777" w:rsidTr="001410B6">
        <w:trPr>
          <w:jc w:val="center"/>
        </w:trPr>
        <w:tc>
          <w:tcPr>
            <w:tcW w:w="4876" w:type="dxa"/>
            <w:tcBorders>
              <w:top w:val="nil"/>
              <w:left w:val="nil"/>
              <w:bottom w:val="nil"/>
              <w:right w:val="nil"/>
            </w:tcBorders>
          </w:tcPr>
          <w:p w14:paraId="4FD7A68D" w14:textId="77777777" w:rsidR="000E5EFC" w:rsidRPr="0007133C" w:rsidRDefault="000E5EFC" w:rsidP="001410B6">
            <w:pPr>
              <w:pStyle w:val="Normal6a"/>
            </w:pPr>
            <w:r w:rsidRPr="0007133C">
              <w:t>11.</w:t>
            </w:r>
            <w:r w:rsidRPr="0007133C">
              <w:tab/>
            </w:r>
            <w:r w:rsidRPr="0007133C">
              <w:rPr>
                <w:b/>
                <w:bCs/>
                <w:i/>
                <w:iCs/>
              </w:rPr>
              <w:t xml:space="preserve">îndeamnă guvernul </w:t>
            </w:r>
            <w:r w:rsidRPr="0007133C">
              <w:t xml:space="preserve">ungar </w:t>
            </w:r>
            <w:r w:rsidRPr="0007133C">
              <w:rPr>
                <w:b/>
                <w:bCs/>
                <w:i/>
                <w:iCs/>
              </w:rPr>
              <w:t>să facă o</w:t>
            </w:r>
            <w:r w:rsidRPr="0007133C">
              <w:t xml:space="preserve"> prioritate </w:t>
            </w:r>
            <w:r w:rsidRPr="0007133C">
              <w:rPr>
                <w:b/>
                <w:bCs/>
                <w:i/>
                <w:iCs/>
              </w:rPr>
              <w:t>din a anula</w:t>
            </w:r>
            <w:r w:rsidRPr="0007133C">
              <w:t xml:space="preserve"> retragerea sa din Statutul de la Roma;</w:t>
            </w:r>
          </w:p>
        </w:tc>
        <w:tc>
          <w:tcPr>
            <w:tcW w:w="4876" w:type="dxa"/>
            <w:tcBorders>
              <w:top w:val="nil"/>
              <w:left w:val="nil"/>
              <w:bottom w:val="nil"/>
              <w:right w:val="nil"/>
            </w:tcBorders>
          </w:tcPr>
          <w:p w14:paraId="1F1D4F22" w14:textId="77777777" w:rsidR="000E5EFC" w:rsidRPr="0007133C" w:rsidRDefault="000E5EFC" w:rsidP="001410B6">
            <w:pPr>
              <w:pStyle w:val="Normal6a"/>
            </w:pPr>
            <w:r w:rsidRPr="0007133C">
              <w:t>11.</w:t>
            </w:r>
            <w:r w:rsidRPr="0007133C">
              <w:tab/>
            </w:r>
            <w:r w:rsidRPr="0007133C">
              <w:rPr>
                <w:b/>
                <w:bCs/>
                <w:i/>
                <w:iCs/>
              </w:rPr>
              <w:t>salută decizia guvernului</w:t>
            </w:r>
            <w:r w:rsidRPr="0007133C">
              <w:t xml:space="preserve"> ungar </w:t>
            </w:r>
            <w:r w:rsidRPr="0007133C">
              <w:rPr>
                <w:b/>
                <w:bCs/>
                <w:i/>
                <w:iCs/>
              </w:rPr>
              <w:t>de a anula cu</w:t>
            </w:r>
            <w:r w:rsidRPr="0007133C">
              <w:t xml:space="preserve"> prioritate retragerea sa din Statutul de la Roma;</w:t>
            </w:r>
          </w:p>
        </w:tc>
      </w:tr>
    </w:tbl>
    <w:p w14:paraId="19FB3B9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6298956" w14:textId="77777777" w:rsidR="000E5EFC" w:rsidRPr="0007133C" w:rsidRDefault="000E5EFC" w:rsidP="000E5EFC">
      <w:r w:rsidRPr="0007133C">
        <w:rPr>
          <w:rStyle w:val="HideTWBExt"/>
        </w:rPr>
        <w:t>&lt;/Amend&gt;</w:t>
      </w:r>
    </w:p>
    <w:p w14:paraId="291E47F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194</w:t>
      </w:r>
      <w:r w:rsidRPr="0007133C">
        <w:rPr>
          <w:rStyle w:val="HideTWBExt"/>
          <w:b w:val="0"/>
        </w:rPr>
        <w:t>&lt;/NumAm&gt;</w:t>
      </w:r>
    </w:p>
    <w:p w14:paraId="09BAE0AA" w14:textId="77777777" w:rsidR="000E5EFC" w:rsidRPr="0007133C" w:rsidRDefault="000E5EFC" w:rsidP="000E5EFC">
      <w:pPr>
        <w:pStyle w:val="NormalBold"/>
      </w:pPr>
      <w:r w:rsidRPr="0007133C">
        <w:rPr>
          <w:rStyle w:val="HideTWBExt"/>
          <w:b w:val="0"/>
        </w:rPr>
        <w:t>&lt;RepeatBlock-By&gt;&lt;Members&gt;</w:t>
      </w:r>
      <w:r w:rsidRPr="0007133C">
        <w:t>Jordan Bardella, Pierre-Romain Thionnet, Matthieu Valet, Julie Rechagneux</w:t>
      </w:r>
      <w:r w:rsidRPr="0007133C">
        <w:rPr>
          <w:rStyle w:val="HideTWBExt"/>
          <w:b w:val="0"/>
        </w:rPr>
        <w:t>&lt;/Members&gt;</w:t>
      </w:r>
    </w:p>
    <w:p w14:paraId="614993C0" w14:textId="77777777" w:rsidR="000E5EFC" w:rsidRPr="0007133C" w:rsidRDefault="000E5EFC" w:rsidP="000E5EFC">
      <w:pPr>
        <w:pStyle w:val="NormalBold"/>
      </w:pPr>
      <w:r w:rsidRPr="0007133C">
        <w:rPr>
          <w:rStyle w:val="HideTWBExt"/>
          <w:b w:val="0"/>
        </w:rPr>
        <w:t>&lt;/RepeatBlock-By&gt;</w:t>
      </w:r>
    </w:p>
    <w:p w14:paraId="5EB61D3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B8BB979" w14:textId="77777777" w:rsidR="000E5EFC" w:rsidRPr="0007133C" w:rsidRDefault="000E5EFC" w:rsidP="000E5EFC">
      <w:pPr>
        <w:pStyle w:val="NormalBold"/>
      </w:pPr>
      <w:r w:rsidRPr="0007133C">
        <w:rPr>
          <w:rStyle w:val="HideTWBExt"/>
          <w:b w:val="0"/>
        </w:rPr>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B5CF1C9" w14:textId="77777777" w:rsidTr="001410B6">
        <w:trPr>
          <w:trHeight w:hRule="exact" w:val="240"/>
          <w:jc w:val="center"/>
        </w:trPr>
        <w:tc>
          <w:tcPr>
            <w:tcW w:w="9752" w:type="dxa"/>
            <w:gridSpan w:val="2"/>
            <w:tcBorders>
              <w:top w:val="nil"/>
              <w:left w:val="nil"/>
              <w:bottom w:val="nil"/>
              <w:right w:val="nil"/>
            </w:tcBorders>
          </w:tcPr>
          <w:p w14:paraId="0A571F6B" w14:textId="77777777" w:rsidR="000E5EFC" w:rsidRPr="0007133C" w:rsidRDefault="000E5EFC" w:rsidP="001410B6"/>
        </w:tc>
      </w:tr>
      <w:tr w:rsidR="00D765D4" w:rsidRPr="0007133C" w14:paraId="43E20BA3" w14:textId="77777777" w:rsidTr="001410B6">
        <w:trPr>
          <w:trHeight w:val="240"/>
          <w:jc w:val="center"/>
        </w:trPr>
        <w:tc>
          <w:tcPr>
            <w:tcW w:w="4876" w:type="dxa"/>
            <w:tcBorders>
              <w:top w:val="nil"/>
              <w:left w:val="nil"/>
              <w:bottom w:val="nil"/>
              <w:right w:val="nil"/>
            </w:tcBorders>
          </w:tcPr>
          <w:p w14:paraId="47B4826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2FBE08A" w14:textId="77777777" w:rsidR="000E5EFC" w:rsidRPr="0007133C" w:rsidRDefault="000E5EFC" w:rsidP="001410B6">
            <w:pPr>
              <w:pStyle w:val="AmColumnHeading"/>
            </w:pPr>
            <w:r w:rsidRPr="0007133C">
              <w:t>Amendamentul</w:t>
            </w:r>
          </w:p>
        </w:tc>
      </w:tr>
      <w:tr w:rsidR="00D765D4" w:rsidRPr="0007133C" w14:paraId="1537D5E0" w14:textId="77777777" w:rsidTr="001410B6">
        <w:trPr>
          <w:jc w:val="center"/>
        </w:trPr>
        <w:tc>
          <w:tcPr>
            <w:tcW w:w="4876" w:type="dxa"/>
            <w:tcBorders>
              <w:top w:val="nil"/>
              <w:left w:val="nil"/>
              <w:bottom w:val="nil"/>
              <w:right w:val="nil"/>
            </w:tcBorders>
          </w:tcPr>
          <w:p w14:paraId="51E54FA5" w14:textId="77777777" w:rsidR="000E5EFC" w:rsidRPr="0007133C" w:rsidRDefault="000E5EFC" w:rsidP="001410B6">
            <w:pPr>
              <w:pStyle w:val="Normal6a"/>
            </w:pPr>
            <w:r w:rsidRPr="0007133C">
              <w:t>11.</w:t>
            </w:r>
            <w:r w:rsidRPr="0007133C">
              <w:tab/>
            </w:r>
            <w:r w:rsidRPr="0007133C">
              <w:rPr>
                <w:b/>
                <w:bCs/>
                <w:i/>
                <w:iCs/>
              </w:rPr>
              <w:t>îndeamnă guvernul ungar să facă o prioritate din a anula retragerea sa din Statutul de la Roma</w:t>
            </w:r>
            <w:r w:rsidRPr="0007133C">
              <w:t>;</w:t>
            </w:r>
          </w:p>
        </w:tc>
        <w:tc>
          <w:tcPr>
            <w:tcW w:w="4876" w:type="dxa"/>
            <w:tcBorders>
              <w:top w:val="nil"/>
              <w:left w:val="nil"/>
              <w:bottom w:val="nil"/>
              <w:right w:val="nil"/>
            </w:tcBorders>
          </w:tcPr>
          <w:p w14:paraId="652D4834" w14:textId="77777777" w:rsidR="000E5EFC" w:rsidRPr="0007133C" w:rsidRDefault="000E5EFC" w:rsidP="001410B6">
            <w:pPr>
              <w:pStyle w:val="Normal6a"/>
            </w:pPr>
            <w:r w:rsidRPr="0007133C">
              <w:t>11.</w:t>
            </w:r>
            <w:r w:rsidRPr="0007133C">
              <w:tab/>
            </w:r>
            <w:r w:rsidRPr="0007133C">
              <w:rPr>
                <w:b/>
                <w:bCs/>
                <w:i/>
                <w:iCs/>
              </w:rPr>
              <w:t>reamintește că fiecare stat membru trebuie să rămână liber să adere sau să nu adere la o instanță internațională</w:t>
            </w:r>
            <w:r w:rsidRPr="0007133C">
              <w:t>;</w:t>
            </w:r>
          </w:p>
        </w:tc>
      </w:tr>
    </w:tbl>
    <w:p w14:paraId="1A14A3D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{FR}</w:t>
      </w:r>
      <w:r w:rsidRPr="0007133C">
        <w:t>fr</w:t>
      </w:r>
      <w:r w:rsidRPr="0007133C">
        <w:rPr>
          <w:rStyle w:val="HideTWBExt"/>
        </w:rPr>
        <w:t>&lt;/Original&gt;</w:t>
      </w:r>
    </w:p>
    <w:p w14:paraId="24DDD15C" w14:textId="77777777" w:rsidR="000E5EFC" w:rsidRPr="0007133C" w:rsidRDefault="000E5EFC" w:rsidP="000E5EFC">
      <w:r w:rsidRPr="0007133C">
        <w:rPr>
          <w:rStyle w:val="HideTWBExt"/>
        </w:rPr>
        <w:t>&lt;/Amend&gt;</w:t>
      </w:r>
    </w:p>
    <w:p w14:paraId="7B6A452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195</w:t>
      </w:r>
      <w:r w:rsidRPr="0007133C">
        <w:rPr>
          <w:rStyle w:val="HideTWBExt"/>
          <w:b w:val="0"/>
        </w:rPr>
        <w:t>&lt;/NumAm&gt;</w:t>
      </w:r>
    </w:p>
    <w:p w14:paraId="36EC0EAF" w14:textId="77777777" w:rsidR="000E5EFC" w:rsidRPr="0007133C" w:rsidRDefault="000E5EFC" w:rsidP="000E5EFC">
      <w:pPr>
        <w:pStyle w:val="NormalBold"/>
      </w:pPr>
      <w:r w:rsidRPr="0007133C">
        <w:rPr>
          <w:rStyle w:val="HideTWBExt"/>
          <w:b w:val="0"/>
        </w:rPr>
        <w:t>&lt;RepeatBlock-By&gt;&lt;Members&gt;</w:t>
      </w:r>
      <w:r w:rsidRPr="0007133C">
        <w:t>Bernard Guetta</w:t>
      </w:r>
      <w:r w:rsidRPr="0007133C">
        <w:rPr>
          <w:rStyle w:val="HideTWBExt"/>
          <w:b w:val="0"/>
        </w:rPr>
        <w:t>&lt;/Members&gt;</w:t>
      </w:r>
    </w:p>
    <w:p w14:paraId="18FC32DB" w14:textId="77777777" w:rsidR="000E5EFC" w:rsidRPr="0007133C" w:rsidRDefault="000E5EFC" w:rsidP="000E5EFC">
      <w:pPr>
        <w:pStyle w:val="NormalBold"/>
      </w:pPr>
      <w:r w:rsidRPr="0007133C">
        <w:rPr>
          <w:rStyle w:val="HideTWBExt"/>
          <w:b w:val="0"/>
        </w:rPr>
        <w:t>&lt;/RepeatBlock-By&gt;</w:t>
      </w:r>
    </w:p>
    <w:p w14:paraId="1E37C8E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D227153" w14:textId="77777777" w:rsidR="000E5EFC" w:rsidRPr="0007133C" w:rsidRDefault="000E5EFC" w:rsidP="000E5EFC">
      <w:pPr>
        <w:pStyle w:val="NormalBold"/>
      </w:pPr>
      <w:r w:rsidRPr="0007133C">
        <w:rPr>
          <w:rStyle w:val="HideTWBExt"/>
          <w:b w:val="0"/>
        </w:rPr>
        <w:t>&lt;Article&gt;</w:t>
      </w:r>
      <w:r w:rsidRPr="0007133C">
        <w:t>Punctul 11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045C4BC" w14:textId="77777777" w:rsidTr="001410B6">
        <w:trPr>
          <w:trHeight w:hRule="exact" w:val="240"/>
          <w:jc w:val="center"/>
        </w:trPr>
        <w:tc>
          <w:tcPr>
            <w:tcW w:w="9752" w:type="dxa"/>
            <w:gridSpan w:val="2"/>
            <w:tcBorders>
              <w:top w:val="nil"/>
              <w:left w:val="nil"/>
              <w:bottom w:val="nil"/>
              <w:right w:val="nil"/>
            </w:tcBorders>
          </w:tcPr>
          <w:p w14:paraId="0D625439" w14:textId="77777777" w:rsidR="000E5EFC" w:rsidRPr="0007133C" w:rsidRDefault="000E5EFC" w:rsidP="001410B6"/>
        </w:tc>
      </w:tr>
      <w:tr w:rsidR="00D765D4" w:rsidRPr="0007133C" w14:paraId="581E6569" w14:textId="77777777" w:rsidTr="001410B6">
        <w:trPr>
          <w:trHeight w:val="240"/>
          <w:jc w:val="center"/>
        </w:trPr>
        <w:tc>
          <w:tcPr>
            <w:tcW w:w="4876" w:type="dxa"/>
            <w:tcBorders>
              <w:top w:val="nil"/>
              <w:left w:val="nil"/>
              <w:bottom w:val="nil"/>
              <w:right w:val="nil"/>
            </w:tcBorders>
          </w:tcPr>
          <w:p w14:paraId="5F99125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E61C710" w14:textId="77777777" w:rsidR="000E5EFC" w:rsidRPr="0007133C" w:rsidRDefault="000E5EFC" w:rsidP="001410B6">
            <w:pPr>
              <w:pStyle w:val="AmColumnHeading"/>
            </w:pPr>
            <w:r w:rsidRPr="0007133C">
              <w:t>Amendamentul</w:t>
            </w:r>
          </w:p>
        </w:tc>
      </w:tr>
      <w:tr w:rsidR="00D765D4" w:rsidRPr="0007133C" w14:paraId="1F95B417" w14:textId="77777777" w:rsidTr="001410B6">
        <w:trPr>
          <w:jc w:val="center"/>
        </w:trPr>
        <w:tc>
          <w:tcPr>
            <w:tcW w:w="4876" w:type="dxa"/>
            <w:tcBorders>
              <w:top w:val="nil"/>
              <w:left w:val="nil"/>
              <w:bottom w:val="nil"/>
              <w:right w:val="nil"/>
            </w:tcBorders>
          </w:tcPr>
          <w:p w14:paraId="21255A9E" w14:textId="77777777" w:rsidR="000E5EFC" w:rsidRPr="0007133C" w:rsidRDefault="000E5EFC" w:rsidP="001410B6">
            <w:pPr>
              <w:pStyle w:val="Normal6a"/>
            </w:pPr>
            <w:r w:rsidRPr="0007133C">
              <w:t>11.</w:t>
            </w:r>
            <w:r w:rsidRPr="0007133C">
              <w:tab/>
            </w:r>
            <w:r w:rsidRPr="0007133C">
              <w:rPr>
                <w:b/>
                <w:bCs/>
                <w:i/>
                <w:iCs/>
              </w:rPr>
              <w:t>îndeamnă guvernul ungar să facă o prioritate din a anula</w:t>
            </w:r>
            <w:r w:rsidRPr="0007133C">
              <w:t xml:space="preserve"> retragerea sa din Statutul de la Roma;</w:t>
            </w:r>
          </w:p>
        </w:tc>
        <w:tc>
          <w:tcPr>
            <w:tcW w:w="4876" w:type="dxa"/>
            <w:tcBorders>
              <w:top w:val="nil"/>
              <w:left w:val="nil"/>
              <w:bottom w:val="nil"/>
              <w:right w:val="nil"/>
            </w:tcBorders>
          </w:tcPr>
          <w:p w14:paraId="31122156" w14:textId="77777777" w:rsidR="000E5EFC" w:rsidRPr="0007133C" w:rsidRDefault="000E5EFC" w:rsidP="001410B6">
            <w:pPr>
              <w:pStyle w:val="Normal6a"/>
            </w:pPr>
            <w:r w:rsidRPr="0007133C">
              <w:t>11.</w:t>
            </w:r>
            <w:r w:rsidRPr="0007133C">
              <w:tab/>
            </w:r>
            <w:r w:rsidRPr="0007133C">
              <w:rPr>
                <w:b/>
                <w:bCs/>
                <w:i/>
                <w:iCs/>
              </w:rPr>
              <w:t>salută decizia Ungariei de a renunța la</w:t>
            </w:r>
            <w:r w:rsidRPr="0007133C">
              <w:t xml:space="preserve"> retragerea sa din Statutul de la Roma;</w:t>
            </w:r>
            <w:r w:rsidRPr="0007133C">
              <w:rPr>
                <w:b/>
                <w:i/>
              </w:rPr>
              <w:t> </w:t>
            </w:r>
          </w:p>
        </w:tc>
      </w:tr>
    </w:tbl>
    <w:p w14:paraId="4D2A93A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56F111B" w14:textId="77777777" w:rsidR="000E5EFC" w:rsidRPr="0007133C" w:rsidRDefault="000E5EFC" w:rsidP="000E5EFC">
      <w:r w:rsidRPr="0007133C">
        <w:rPr>
          <w:rStyle w:val="HideTWBExt"/>
        </w:rPr>
        <w:t>&lt;/Amend&gt;</w:t>
      </w:r>
    </w:p>
    <w:p w14:paraId="1DAEDBD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196</w:t>
      </w:r>
      <w:r w:rsidRPr="0007133C">
        <w:rPr>
          <w:rStyle w:val="HideTWBExt"/>
          <w:b w:val="0"/>
        </w:rPr>
        <w:t>&lt;/NumAm&gt;</w:t>
      </w:r>
    </w:p>
    <w:p w14:paraId="58339DFE" w14:textId="77777777" w:rsidR="000E5EFC" w:rsidRPr="0007133C" w:rsidRDefault="000E5EFC" w:rsidP="000E5EFC">
      <w:pPr>
        <w:pStyle w:val="NormalBold"/>
      </w:pPr>
      <w:r w:rsidRPr="0007133C">
        <w:rPr>
          <w:rStyle w:val="HideTWBExt"/>
          <w:b w:val="0"/>
        </w:rPr>
        <w:t>&lt;RepeatBlock-By&gt;&lt;Members&gt;</w:t>
      </w:r>
      <w:r w:rsidRPr="0007133C">
        <w:t>Bernard Guetta</w:t>
      </w:r>
      <w:r w:rsidRPr="0007133C">
        <w:rPr>
          <w:rStyle w:val="HideTWBExt"/>
          <w:b w:val="0"/>
        </w:rPr>
        <w:t>&lt;/Members&gt;</w:t>
      </w:r>
    </w:p>
    <w:p w14:paraId="4F40F489" w14:textId="77777777" w:rsidR="000E5EFC" w:rsidRPr="0007133C" w:rsidRDefault="000E5EFC" w:rsidP="000E5EFC">
      <w:pPr>
        <w:pStyle w:val="NormalBold"/>
      </w:pPr>
      <w:r w:rsidRPr="0007133C">
        <w:rPr>
          <w:rStyle w:val="HideTWBExt"/>
          <w:b w:val="0"/>
        </w:rPr>
        <w:t>&lt;/RepeatBlock-By&gt;</w:t>
      </w:r>
    </w:p>
    <w:p w14:paraId="09F20EC1" w14:textId="77777777" w:rsidR="000E5EFC" w:rsidRPr="0007133C" w:rsidRDefault="000E5EFC" w:rsidP="000E5EFC">
      <w:pPr>
        <w:pStyle w:val="NormalBold"/>
      </w:pPr>
      <w:r w:rsidRPr="0007133C">
        <w:rPr>
          <w:rStyle w:val="HideTWBExt"/>
          <w:b w:val="0"/>
        </w:rPr>
        <w:lastRenderedPageBreak/>
        <w:t>&lt;DocAmend&gt;</w:t>
      </w:r>
      <w:r w:rsidRPr="0007133C">
        <w:t>Propunere de rezoluție</w:t>
      </w:r>
      <w:r w:rsidRPr="0007133C">
        <w:rPr>
          <w:rStyle w:val="HideTWBExt"/>
          <w:b w:val="0"/>
        </w:rPr>
        <w:t>&lt;/DocAmend&gt;</w:t>
      </w:r>
    </w:p>
    <w:p w14:paraId="262CB391" w14:textId="77777777" w:rsidR="000E5EFC" w:rsidRPr="0007133C" w:rsidRDefault="000E5EFC" w:rsidP="000E5EFC">
      <w:pPr>
        <w:pStyle w:val="NormalBold"/>
      </w:pPr>
      <w:r w:rsidRPr="0007133C">
        <w:rPr>
          <w:rStyle w:val="HideTWBExt"/>
          <w:b w:val="0"/>
        </w:rPr>
        <w:t>&lt;Article&gt;</w:t>
      </w:r>
      <w:r w:rsidRPr="0007133C">
        <w:t>Punctul 12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E3B7063" w14:textId="77777777" w:rsidTr="001410B6">
        <w:trPr>
          <w:trHeight w:hRule="exact" w:val="240"/>
          <w:jc w:val="center"/>
        </w:trPr>
        <w:tc>
          <w:tcPr>
            <w:tcW w:w="9752" w:type="dxa"/>
            <w:gridSpan w:val="2"/>
            <w:tcBorders>
              <w:top w:val="nil"/>
              <w:left w:val="nil"/>
              <w:bottom w:val="nil"/>
              <w:right w:val="nil"/>
            </w:tcBorders>
          </w:tcPr>
          <w:p w14:paraId="1BF19706" w14:textId="77777777" w:rsidR="000E5EFC" w:rsidRPr="0007133C" w:rsidRDefault="000E5EFC" w:rsidP="001410B6"/>
        </w:tc>
      </w:tr>
      <w:tr w:rsidR="00D765D4" w:rsidRPr="0007133C" w14:paraId="2AF3E753" w14:textId="77777777" w:rsidTr="001410B6">
        <w:trPr>
          <w:trHeight w:val="240"/>
          <w:jc w:val="center"/>
        </w:trPr>
        <w:tc>
          <w:tcPr>
            <w:tcW w:w="4876" w:type="dxa"/>
            <w:tcBorders>
              <w:top w:val="nil"/>
              <w:left w:val="nil"/>
              <w:bottom w:val="nil"/>
              <w:right w:val="nil"/>
            </w:tcBorders>
          </w:tcPr>
          <w:p w14:paraId="69534A1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B4D9903" w14:textId="77777777" w:rsidR="000E5EFC" w:rsidRPr="0007133C" w:rsidRDefault="000E5EFC" w:rsidP="001410B6">
            <w:pPr>
              <w:pStyle w:val="AmColumnHeading"/>
            </w:pPr>
            <w:r w:rsidRPr="0007133C">
              <w:t>Amendamentul</w:t>
            </w:r>
          </w:p>
        </w:tc>
      </w:tr>
      <w:tr w:rsidR="00D765D4" w:rsidRPr="0007133C" w14:paraId="021323DA" w14:textId="77777777" w:rsidTr="001410B6">
        <w:trPr>
          <w:jc w:val="center"/>
        </w:trPr>
        <w:tc>
          <w:tcPr>
            <w:tcW w:w="4876" w:type="dxa"/>
            <w:tcBorders>
              <w:top w:val="nil"/>
              <w:left w:val="nil"/>
              <w:bottom w:val="nil"/>
              <w:right w:val="nil"/>
            </w:tcBorders>
          </w:tcPr>
          <w:p w14:paraId="69FE2FD2" w14:textId="77777777" w:rsidR="000E5EFC" w:rsidRPr="0007133C" w:rsidRDefault="000E5EFC" w:rsidP="001410B6">
            <w:pPr>
              <w:pStyle w:val="Normal6a"/>
            </w:pPr>
            <w:r w:rsidRPr="0007133C">
              <w:t>12.</w:t>
            </w:r>
            <w:r w:rsidRPr="0007133C">
              <w:tab/>
              <w:t xml:space="preserve">reafirmă rolul central al Statutului de la Roma în </w:t>
            </w:r>
            <w:r w:rsidRPr="0007133C">
              <w:rPr>
                <w:b/>
                <w:bCs/>
                <w:i/>
                <w:iCs/>
              </w:rPr>
              <w:t>CPI</w:t>
            </w:r>
            <w:r w:rsidRPr="0007133C">
              <w:t xml:space="preserve"> și invită Consiliul </w:t>
            </w:r>
            <w:r w:rsidRPr="0007133C">
              <w:rPr>
                <w:b/>
                <w:bCs/>
                <w:i/>
                <w:iCs/>
              </w:rPr>
              <w:t>European să depună eforturi în vederea includerii explicite a acestuia în acquis-ul UE</w:t>
            </w:r>
            <w:r w:rsidRPr="0007133C">
              <w:t>;</w:t>
            </w:r>
          </w:p>
        </w:tc>
        <w:tc>
          <w:tcPr>
            <w:tcW w:w="4876" w:type="dxa"/>
            <w:tcBorders>
              <w:top w:val="nil"/>
              <w:left w:val="nil"/>
              <w:bottom w:val="nil"/>
              <w:right w:val="nil"/>
            </w:tcBorders>
          </w:tcPr>
          <w:p w14:paraId="577D6EDE" w14:textId="77777777" w:rsidR="000E5EFC" w:rsidRPr="0007133C" w:rsidRDefault="000E5EFC" w:rsidP="001410B6">
            <w:pPr>
              <w:pStyle w:val="Normal6a"/>
            </w:pPr>
            <w:r w:rsidRPr="0007133C">
              <w:t>12.</w:t>
            </w:r>
            <w:r w:rsidRPr="0007133C">
              <w:tab/>
              <w:t xml:space="preserve">reafirmă rolul central al Statutului de la Roma în </w:t>
            </w:r>
            <w:r w:rsidRPr="0007133C">
              <w:rPr>
                <w:b/>
                <w:bCs/>
                <w:i/>
                <w:iCs/>
              </w:rPr>
              <w:t>sistemul internațional de justiție</w:t>
            </w:r>
            <w:r w:rsidRPr="0007133C">
              <w:t xml:space="preserve"> și invită Consiliul </w:t>
            </w:r>
            <w:r w:rsidRPr="0007133C">
              <w:rPr>
                <w:b/>
                <w:bCs/>
                <w:i/>
                <w:iCs/>
              </w:rPr>
              <w:t>și statele membre să ancoreze sprijinul pentru Curtea Penală Internațională și integritatea și universalitatea Statutului de la Roma în mod structural în cadrul acțiunii externe a Uniunii, inclusiv prin reflectarea consecventă a acestuia în politicile, acordurile cu țările terțe și procesele de aderare ale Uniunii</w:t>
            </w:r>
            <w:r w:rsidRPr="0007133C">
              <w:t>;</w:t>
            </w:r>
          </w:p>
        </w:tc>
      </w:tr>
    </w:tbl>
    <w:p w14:paraId="3353169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595B79C" w14:textId="77777777" w:rsidR="000E5EFC" w:rsidRPr="0007133C" w:rsidRDefault="000E5EFC" w:rsidP="000E5EFC">
      <w:r w:rsidRPr="0007133C">
        <w:rPr>
          <w:rStyle w:val="HideTWBExt"/>
        </w:rPr>
        <w:t>&lt;/Amend&gt;</w:t>
      </w:r>
    </w:p>
    <w:p w14:paraId="00B4FC2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197</w:t>
      </w:r>
      <w:r w:rsidRPr="0007133C">
        <w:rPr>
          <w:rStyle w:val="HideTWBExt"/>
          <w:b w:val="0"/>
        </w:rPr>
        <w:t>&lt;/NumAm&gt;</w:t>
      </w:r>
    </w:p>
    <w:p w14:paraId="3A3A7920" w14:textId="77777777" w:rsidR="000E5EFC" w:rsidRPr="0007133C" w:rsidRDefault="000E5EFC" w:rsidP="000E5EFC">
      <w:pPr>
        <w:pStyle w:val="NormalBold"/>
      </w:pPr>
      <w:r w:rsidRPr="0007133C">
        <w:rPr>
          <w:rStyle w:val="HideTWBExt"/>
          <w:b w:val="0"/>
        </w:rPr>
        <w:t>&lt;RepeatBlock-By&gt;&lt;Members&gt;</w:t>
      </w:r>
      <w:r w:rsidRPr="0007133C">
        <w:t>Alexander Sell</w:t>
      </w:r>
      <w:r w:rsidRPr="0007133C">
        <w:rPr>
          <w:rStyle w:val="HideTWBExt"/>
          <w:b w:val="0"/>
        </w:rPr>
        <w:t>&lt;/Members&gt;</w:t>
      </w:r>
    </w:p>
    <w:p w14:paraId="70459E5C" w14:textId="77777777" w:rsidR="000E5EFC" w:rsidRPr="0007133C" w:rsidRDefault="000E5EFC" w:rsidP="000E5EFC">
      <w:pPr>
        <w:pStyle w:val="NormalBold"/>
      </w:pPr>
      <w:r w:rsidRPr="0007133C">
        <w:rPr>
          <w:rStyle w:val="HideTWBExt"/>
          <w:b w:val="0"/>
        </w:rPr>
        <w:t>&lt;/RepeatBlock-By&gt;</w:t>
      </w:r>
    </w:p>
    <w:p w14:paraId="39D91DA4"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952FDE9" w14:textId="77777777" w:rsidR="000E5EFC" w:rsidRPr="0007133C" w:rsidRDefault="000E5EFC" w:rsidP="000E5EFC">
      <w:pPr>
        <w:pStyle w:val="NormalBold"/>
      </w:pPr>
      <w:r w:rsidRPr="0007133C">
        <w:rPr>
          <w:rStyle w:val="HideTWBExt"/>
          <w:b w:val="0"/>
        </w:rPr>
        <w:t>&lt;Article&gt;</w:t>
      </w:r>
      <w:r w:rsidRPr="0007133C">
        <w:t>Punctul 12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C3B62F4" w14:textId="77777777" w:rsidTr="001410B6">
        <w:trPr>
          <w:trHeight w:hRule="exact" w:val="240"/>
          <w:jc w:val="center"/>
        </w:trPr>
        <w:tc>
          <w:tcPr>
            <w:tcW w:w="9752" w:type="dxa"/>
            <w:gridSpan w:val="2"/>
            <w:tcBorders>
              <w:top w:val="nil"/>
              <w:left w:val="nil"/>
              <w:bottom w:val="nil"/>
              <w:right w:val="nil"/>
            </w:tcBorders>
          </w:tcPr>
          <w:p w14:paraId="5FE3AB9C" w14:textId="77777777" w:rsidR="000E5EFC" w:rsidRPr="0007133C" w:rsidRDefault="000E5EFC" w:rsidP="001410B6"/>
        </w:tc>
      </w:tr>
      <w:tr w:rsidR="00D765D4" w:rsidRPr="0007133C" w14:paraId="6BCCCCB4" w14:textId="77777777" w:rsidTr="001410B6">
        <w:trPr>
          <w:trHeight w:val="240"/>
          <w:jc w:val="center"/>
        </w:trPr>
        <w:tc>
          <w:tcPr>
            <w:tcW w:w="4876" w:type="dxa"/>
            <w:tcBorders>
              <w:top w:val="nil"/>
              <w:left w:val="nil"/>
              <w:bottom w:val="nil"/>
              <w:right w:val="nil"/>
            </w:tcBorders>
          </w:tcPr>
          <w:p w14:paraId="4D4FF7F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FE8A9F5" w14:textId="77777777" w:rsidR="000E5EFC" w:rsidRPr="0007133C" w:rsidRDefault="000E5EFC" w:rsidP="001410B6">
            <w:pPr>
              <w:pStyle w:val="AmColumnHeading"/>
            </w:pPr>
            <w:r w:rsidRPr="0007133C">
              <w:t>Amendamentul</w:t>
            </w:r>
          </w:p>
        </w:tc>
      </w:tr>
      <w:tr w:rsidR="00D765D4" w:rsidRPr="0007133C" w14:paraId="3FA1A95F" w14:textId="77777777" w:rsidTr="001410B6">
        <w:trPr>
          <w:jc w:val="center"/>
        </w:trPr>
        <w:tc>
          <w:tcPr>
            <w:tcW w:w="4876" w:type="dxa"/>
            <w:tcBorders>
              <w:top w:val="nil"/>
              <w:left w:val="nil"/>
              <w:bottom w:val="nil"/>
              <w:right w:val="nil"/>
            </w:tcBorders>
          </w:tcPr>
          <w:p w14:paraId="2AD61824" w14:textId="77777777" w:rsidR="000E5EFC" w:rsidRPr="0007133C" w:rsidRDefault="000E5EFC" w:rsidP="001410B6">
            <w:pPr>
              <w:pStyle w:val="Normal6a"/>
            </w:pPr>
            <w:r w:rsidRPr="0007133C">
              <w:t>12.</w:t>
            </w:r>
            <w:r w:rsidRPr="0007133C">
              <w:tab/>
              <w:t xml:space="preserve">reafirmă </w:t>
            </w:r>
            <w:r w:rsidRPr="0007133C">
              <w:rPr>
                <w:b/>
                <w:bCs/>
                <w:i/>
                <w:iCs/>
              </w:rPr>
              <w:t>rolul central al Statutului</w:t>
            </w:r>
            <w:r w:rsidRPr="0007133C">
              <w:t xml:space="preserve"> de la Roma în CPI </w:t>
            </w:r>
            <w:r w:rsidRPr="0007133C">
              <w:rPr>
                <w:b/>
                <w:bCs/>
                <w:i/>
                <w:iCs/>
              </w:rPr>
              <w:t>și invită Consiliul European să depună eforturi în vederea includerii explicite a acestuia</w:t>
            </w:r>
            <w:r w:rsidRPr="0007133C">
              <w:t xml:space="preserve"> în acquis-ul UE;</w:t>
            </w:r>
          </w:p>
        </w:tc>
        <w:tc>
          <w:tcPr>
            <w:tcW w:w="4876" w:type="dxa"/>
            <w:tcBorders>
              <w:top w:val="nil"/>
              <w:left w:val="nil"/>
              <w:bottom w:val="nil"/>
              <w:right w:val="nil"/>
            </w:tcBorders>
          </w:tcPr>
          <w:p w14:paraId="7268F591" w14:textId="77777777" w:rsidR="000E5EFC" w:rsidRPr="0007133C" w:rsidRDefault="000E5EFC" w:rsidP="001410B6">
            <w:pPr>
              <w:pStyle w:val="Normal6a"/>
            </w:pPr>
            <w:r w:rsidRPr="0007133C">
              <w:t>12.</w:t>
            </w:r>
            <w:r w:rsidRPr="0007133C">
              <w:tab/>
              <w:t xml:space="preserve">reafirmă </w:t>
            </w:r>
            <w:r w:rsidRPr="0007133C">
              <w:rPr>
                <w:b/>
                <w:bCs/>
                <w:i/>
                <w:iCs/>
              </w:rPr>
              <w:t>că Statutul</w:t>
            </w:r>
            <w:r w:rsidRPr="0007133C">
              <w:t xml:space="preserve"> de la Roma </w:t>
            </w:r>
            <w:r w:rsidRPr="0007133C">
              <w:rPr>
                <w:b/>
                <w:bCs/>
                <w:i/>
                <w:iCs/>
              </w:rPr>
              <w:t>este un tratat încheiat de state suverane și nu de Uniunea Europeană</w:t>
            </w:r>
            <w:r w:rsidRPr="0007133C">
              <w:t>;</w:t>
            </w:r>
            <w:r w:rsidRPr="0007133C">
              <w:rPr>
                <w:b/>
                <w:i/>
              </w:rPr>
              <w:t xml:space="preserve"> </w:t>
            </w:r>
            <w:r w:rsidRPr="0007133C">
              <w:rPr>
                <w:b/>
                <w:bCs/>
                <w:i/>
                <w:iCs/>
              </w:rPr>
              <w:t>consideră că încorporarea sa în</w:t>
            </w:r>
            <w:r w:rsidRPr="0007133C">
              <w:t xml:space="preserve"> acquis-ul UE </w:t>
            </w:r>
            <w:r w:rsidRPr="0007133C">
              <w:rPr>
                <w:b/>
                <w:bCs/>
                <w:i/>
                <w:iCs/>
              </w:rPr>
              <w:t>ar depăși competențele conferite UE prin tratate;</w:t>
            </w:r>
          </w:p>
        </w:tc>
      </w:tr>
    </w:tbl>
    <w:p w14:paraId="37EB785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F75028A" w14:textId="77777777" w:rsidR="000E5EFC" w:rsidRPr="0007133C" w:rsidRDefault="000E5EFC" w:rsidP="000E5EFC">
      <w:r w:rsidRPr="0007133C">
        <w:rPr>
          <w:rStyle w:val="HideTWBExt"/>
        </w:rPr>
        <w:t>&lt;/Amend&gt;</w:t>
      </w:r>
    </w:p>
    <w:p w14:paraId="013D0694" w14:textId="34FC8999"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198</w:t>
      </w:r>
      <w:r w:rsidRPr="0007133C">
        <w:rPr>
          <w:rStyle w:val="HideTWBExt"/>
          <w:b w:val="0"/>
        </w:rPr>
        <w:t>&lt;/NumAm&gt;</w:t>
      </w:r>
    </w:p>
    <w:p w14:paraId="1D31FFF5"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22352995" w14:textId="77777777" w:rsidR="000E5EFC" w:rsidRPr="0007133C" w:rsidRDefault="000E5EFC" w:rsidP="000E5EFC">
      <w:pPr>
        <w:pStyle w:val="NormalBold"/>
      </w:pPr>
      <w:r w:rsidRPr="0007133C">
        <w:rPr>
          <w:rStyle w:val="HideTWBExt"/>
          <w:b w:val="0"/>
        </w:rPr>
        <w:t>&lt;/RepeatBlock-By&gt;</w:t>
      </w:r>
    </w:p>
    <w:p w14:paraId="6C88F45B" w14:textId="573789CC" w:rsidR="000E5EFC" w:rsidRPr="0007133C" w:rsidRDefault="000E5EFC" w:rsidP="000E5EFC">
      <w:pPr>
        <w:pStyle w:val="NormalBold"/>
      </w:pPr>
      <w:r w:rsidRPr="0007133C">
        <w:rPr>
          <w:rStyle w:val="HideTWBExt"/>
          <w:b w:val="0"/>
        </w:rPr>
        <w:t>&lt;DocAmend&gt;</w:t>
      </w:r>
      <w:r w:rsidR="008B0E8E" w:rsidRPr="0007133C">
        <w:t>Propunerea de rezoluție</w:t>
      </w:r>
      <w:r w:rsidRPr="0007133C">
        <w:rPr>
          <w:rStyle w:val="HideTWBExt"/>
          <w:b w:val="0"/>
        </w:rPr>
        <w:t>&lt;/DocAmend&gt;</w:t>
      </w:r>
    </w:p>
    <w:p w14:paraId="5D134A98" w14:textId="08AE4170" w:rsidR="000E5EFC" w:rsidRPr="0007133C" w:rsidRDefault="000E5EFC" w:rsidP="000E5EFC">
      <w:pPr>
        <w:pStyle w:val="NormalBold"/>
      </w:pPr>
      <w:r w:rsidRPr="0007133C">
        <w:rPr>
          <w:rStyle w:val="HideTWBExt"/>
          <w:b w:val="0"/>
        </w:rPr>
        <w:t>&lt;Article&gt;</w:t>
      </w:r>
      <w:r w:rsidR="008B0E8E" w:rsidRPr="0007133C">
        <w:t>Punctul</w:t>
      </w:r>
      <w:r w:rsidRPr="0007133C">
        <w:t xml:space="preserve"> 12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ACFCF8C" w14:textId="77777777" w:rsidTr="001410B6">
        <w:trPr>
          <w:trHeight w:hRule="exact" w:val="240"/>
          <w:jc w:val="center"/>
        </w:trPr>
        <w:tc>
          <w:tcPr>
            <w:tcW w:w="9752" w:type="dxa"/>
            <w:gridSpan w:val="2"/>
            <w:tcBorders>
              <w:top w:val="nil"/>
              <w:left w:val="nil"/>
              <w:bottom w:val="nil"/>
              <w:right w:val="nil"/>
            </w:tcBorders>
          </w:tcPr>
          <w:p w14:paraId="4821914B" w14:textId="77777777" w:rsidR="000E5EFC" w:rsidRPr="0007133C" w:rsidRDefault="000E5EFC" w:rsidP="001410B6"/>
        </w:tc>
      </w:tr>
      <w:tr w:rsidR="00D765D4" w:rsidRPr="0007133C" w14:paraId="3C2B2F0E" w14:textId="77777777" w:rsidTr="001410B6">
        <w:trPr>
          <w:trHeight w:val="240"/>
          <w:jc w:val="center"/>
        </w:trPr>
        <w:tc>
          <w:tcPr>
            <w:tcW w:w="4876" w:type="dxa"/>
            <w:tcBorders>
              <w:top w:val="nil"/>
              <w:left w:val="nil"/>
              <w:bottom w:val="nil"/>
              <w:right w:val="nil"/>
            </w:tcBorders>
          </w:tcPr>
          <w:p w14:paraId="215A1DE1" w14:textId="20110F80"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1939096C" w14:textId="498C629D" w:rsidR="000E5EFC" w:rsidRPr="0007133C" w:rsidRDefault="008B0E8E" w:rsidP="001410B6">
            <w:pPr>
              <w:pStyle w:val="AmColumnHeading"/>
            </w:pPr>
            <w:r w:rsidRPr="0007133C">
              <w:t>Amendamentul</w:t>
            </w:r>
          </w:p>
        </w:tc>
      </w:tr>
      <w:tr w:rsidR="00D765D4" w:rsidRPr="0007133C" w14:paraId="4043E607" w14:textId="77777777" w:rsidTr="001410B6">
        <w:trPr>
          <w:jc w:val="center"/>
        </w:trPr>
        <w:tc>
          <w:tcPr>
            <w:tcW w:w="4876" w:type="dxa"/>
            <w:tcBorders>
              <w:top w:val="nil"/>
              <w:left w:val="nil"/>
              <w:bottom w:val="nil"/>
              <w:right w:val="nil"/>
            </w:tcBorders>
          </w:tcPr>
          <w:p w14:paraId="5FB8F61D" w14:textId="77777777" w:rsidR="000E5EFC" w:rsidRPr="0007133C" w:rsidRDefault="000E5EFC" w:rsidP="001410B6">
            <w:pPr>
              <w:pStyle w:val="Normal6a"/>
            </w:pPr>
            <w:r w:rsidRPr="0007133C">
              <w:t>12.</w:t>
            </w:r>
            <w:r w:rsidRPr="0007133C">
              <w:tab/>
              <w:t xml:space="preserve">reafirmă rolul central al Statutului de la Roma în CPI și invită Consiliul </w:t>
            </w:r>
            <w:r w:rsidRPr="0007133C">
              <w:lastRenderedPageBreak/>
              <w:t xml:space="preserve">European să </w:t>
            </w:r>
            <w:r w:rsidRPr="0007133C">
              <w:rPr>
                <w:b/>
                <w:i/>
              </w:rPr>
              <w:t>depună eforturi în vederea includerii explicite</w:t>
            </w:r>
            <w:r w:rsidRPr="0007133C">
              <w:t xml:space="preserve"> a acestuia în acquis-ul UE;</w:t>
            </w:r>
          </w:p>
        </w:tc>
        <w:tc>
          <w:tcPr>
            <w:tcW w:w="4876" w:type="dxa"/>
            <w:tcBorders>
              <w:top w:val="nil"/>
              <w:left w:val="nil"/>
              <w:bottom w:val="nil"/>
              <w:right w:val="nil"/>
            </w:tcBorders>
          </w:tcPr>
          <w:p w14:paraId="55C6A20E" w14:textId="77777777" w:rsidR="000E5EFC" w:rsidRPr="0007133C" w:rsidRDefault="000E5EFC" w:rsidP="001410B6">
            <w:pPr>
              <w:pStyle w:val="Normal6a"/>
            </w:pPr>
            <w:r w:rsidRPr="0007133C">
              <w:lastRenderedPageBreak/>
              <w:t>12.</w:t>
            </w:r>
            <w:r w:rsidRPr="0007133C">
              <w:tab/>
              <w:t xml:space="preserve">reafirmă rolul central al Statutului de la Roma în CPI și invită Consiliul </w:t>
            </w:r>
            <w:r w:rsidRPr="0007133C">
              <w:lastRenderedPageBreak/>
              <w:t xml:space="preserve">European să </w:t>
            </w:r>
            <w:r w:rsidRPr="0007133C">
              <w:rPr>
                <w:b/>
                <w:i/>
              </w:rPr>
              <w:t>exploreze modalități de consolidare a sprijinului politic și financiar al Uniunii pentru CPI, de includere</w:t>
            </w:r>
            <w:r w:rsidRPr="0007133C">
              <w:t xml:space="preserve"> a acestuia în acquis-ul UE</w:t>
            </w:r>
            <w:r w:rsidRPr="0007133C">
              <w:rPr>
                <w:b/>
                <w:i/>
              </w:rPr>
              <w:t>, respectând pe deplin principiul atribuirii competențelor și principiul subsidiarității consacrate în tratate</w:t>
            </w:r>
            <w:r w:rsidRPr="0007133C">
              <w:t>;</w:t>
            </w:r>
          </w:p>
        </w:tc>
      </w:tr>
    </w:tbl>
    <w:p w14:paraId="07DC6673"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2D52FD54" w14:textId="77777777" w:rsidR="000E5EFC" w:rsidRPr="0007133C" w:rsidRDefault="000E5EFC" w:rsidP="000E5EFC">
      <w:r w:rsidRPr="0007133C">
        <w:rPr>
          <w:rStyle w:val="HideTWBExt"/>
        </w:rPr>
        <w:t>&lt;/Amend&gt;</w:t>
      </w:r>
    </w:p>
    <w:p w14:paraId="4DF6313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199</w:t>
      </w:r>
      <w:r w:rsidRPr="0007133C">
        <w:rPr>
          <w:rStyle w:val="HideTWBExt"/>
          <w:b w:val="0"/>
        </w:rPr>
        <w:t>&lt;/NumAm&gt;</w:t>
      </w:r>
    </w:p>
    <w:p w14:paraId="78CB3358"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267DAD6F" w14:textId="77777777" w:rsidR="000E5EFC" w:rsidRPr="0007133C" w:rsidRDefault="000E5EFC" w:rsidP="000E5EFC">
      <w:pPr>
        <w:pStyle w:val="NormalBold"/>
      </w:pPr>
      <w:r w:rsidRPr="0007133C">
        <w:rPr>
          <w:rStyle w:val="HideTWBExt"/>
          <w:b w:val="0"/>
        </w:rPr>
        <w:t>&lt;/RepeatBlock-By&gt;</w:t>
      </w:r>
    </w:p>
    <w:p w14:paraId="3E73358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4D9F481" w14:textId="77777777" w:rsidR="000E5EFC" w:rsidRPr="0007133C" w:rsidRDefault="000E5EFC" w:rsidP="000E5EFC">
      <w:pPr>
        <w:pStyle w:val="NormalBold"/>
      </w:pPr>
      <w:r w:rsidRPr="0007133C">
        <w:rPr>
          <w:rStyle w:val="HideTWBExt"/>
          <w:b w:val="0"/>
        </w:rPr>
        <w:t>&lt;Article&gt;</w:t>
      </w:r>
      <w:r w:rsidRPr="0007133C">
        <w:t>Punctul 12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2C87FDA" w14:textId="77777777" w:rsidTr="001410B6">
        <w:trPr>
          <w:trHeight w:hRule="exact" w:val="240"/>
          <w:jc w:val="center"/>
        </w:trPr>
        <w:tc>
          <w:tcPr>
            <w:tcW w:w="9752" w:type="dxa"/>
            <w:gridSpan w:val="2"/>
            <w:tcBorders>
              <w:top w:val="nil"/>
              <w:left w:val="nil"/>
              <w:bottom w:val="nil"/>
              <w:right w:val="nil"/>
            </w:tcBorders>
          </w:tcPr>
          <w:p w14:paraId="1885DEFE" w14:textId="77777777" w:rsidR="000E5EFC" w:rsidRPr="0007133C" w:rsidRDefault="000E5EFC" w:rsidP="001410B6"/>
        </w:tc>
      </w:tr>
      <w:tr w:rsidR="00D765D4" w:rsidRPr="0007133C" w14:paraId="4CE5B82A" w14:textId="77777777" w:rsidTr="001410B6">
        <w:trPr>
          <w:trHeight w:val="240"/>
          <w:jc w:val="center"/>
        </w:trPr>
        <w:tc>
          <w:tcPr>
            <w:tcW w:w="4876" w:type="dxa"/>
            <w:tcBorders>
              <w:top w:val="nil"/>
              <w:left w:val="nil"/>
              <w:bottom w:val="nil"/>
              <w:right w:val="nil"/>
            </w:tcBorders>
          </w:tcPr>
          <w:p w14:paraId="40DDB64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4A65A5F" w14:textId="77777777" w:rsidR="000E5EFC" w:rsidRPr="0007133C" w:rsidRDefault="000E5EFC" w:rsidP="001410B6">
            <w:pPr>
              <w:pStyle w:val="AmColumnHeading"/>
            </w:pPr>
            <w:r w:rsidRPr="0007133C">
              <w:t>Amendamentul</w:t>
            </w:r>
          </w:p>
        </w:tc>
      </w:tr>
      <w:tr w:rsidR="00D765D4" w:rsidRPr="0007133C" w14:paraId="6CFAC98F" w14:textId="77777777" w:rsidTr="001410B6">
        <w:trPr>
          <w:jc w:val="center"/>
        </w:trPr>
        <w:tc>
          <w:tcPr>
            <w:tcW w:w="4876" w:type="dxa"/>
            <w:tcBorders>
              <w:top w:val="nil"/>
              <w:left w:val="nil"/>
              <w:bottom w:val="nil"/>
              <w:right w:val="nil"/>
            </w:tcBorders>
          </w:tcPr>
          <w:p w14:paraId="23D7124E" w14:textId="77777777" w:rsidR="000E5EFC" w:rsidRPr="0007133C" w:rsidRDefault="000E5EFC" w:rsidP="001410B6">
            <w:pPr>
              <w:pStyle w:val="Normal6a"/>
            </w:pPr>
            <w:r w:rsidRPr="0007133C">
              <w:t>12.</w:t>
            </w:r>
            <w:r w:rsidRPr="0007133C">
              <w:tab/>
            </w:r>
            <w:r w:rsidRPr="0007133C">
              <w:rPr>
                <w:b/>
                <w:bCs/>
                <w:i/>
                <w:iCs/>
              </w:rPr>
              <w:t>reafirmă rolul</w:t>
            </w:r>
            <w:r w:rsidRPr="0007133C">
              <w:t xml:space="preserve"> central al Statutului de la Roma </w:t>
            </w:r>
            <w:r w:rsidRPr="0007133C">
              <w:rPr>
                <w:b/>
                <w:bCs/>
                <w:i/>
                <w:iCs/>
              </w:rPr>
              <w:t>în</w:t>
            </w:r>
            <w:r w:rsidRPr="0007133C">
              <w:t xml:space="preserve"> CPI </w:t>
            </w:r>
            <w:r w:rsidRPr="0007133C">
              <w:rPr>
                <w:b/>
                <w:bCs/>
                <w:i/>
                <w:iCs/>
              </w:rPr>
              <w:t>și invită Consiliul European să depună eforturi în vederea includerii explicite a acestuia în acquis-ul UE</w:t>
            </w:r>
            <w:r w:rsidRPr="0007133C">
              <w:t>;</w:t>
            </w:r>
          </w:p>
        </w:tc>
        <w:tc>
          <w:tcPr>
            <w:tcW w:w="4876" w:type="dxa"/>
            <w:tcBorders>
              <w:top w:val="nil"/>
              <w:left w:val="nil"/>
              <w:bottom w:val="nil"/>
              <w:right w:val="nil"/>
            </w:tcBorders>
          </w:tcPr>
          <w:p w14:paraId="0CE5F528" w14:textId="77777777" w:rsidR="000E5EFC" w:rsidRPr="0007133C" w:rsidRDefault="000E5EFC" w:rsidP="001410B6">
            <w:pPr>
              <w:pStyle w:val="Normal6a"/>
            </w:pPr>
            <w:r w:rsidRPr="0007133C">
              <w:t>12.</w:t>
            </w:r>
            <w:r w:rsidRPr="0007133C">
              <w:tab/>
            </w:r>
            <w:r w:rsidRPr="0007133C">
              <w:rPr>
                <w:b/>
                <w:bCs/>
                <w:i/>
                <w:iCs/>
              </w:rPr>
              <w:t>reamintește că principiul complementarității este pilonul</w:t>
            </w:r>
            <w:r w:rsidRPr="0007133C">
              <w:t xml:space="preserve"> central al Statutului de la Roma </w:t>
            </w:r>
            <w:r w:rsidRPr="0007133C">
              <w:rPr>
                <w:b/>
                <w:bCs/>
                <w:i/>
                <w:iCs/>
              </w:rPr>
              <w:t>și al</w:t>
            </w:r>
            <w:r w:rsidRPr="0007133C">
              <w:t xml:space="preserve"> CPI</w:t>
            </w:r>
            <w:r w:rsidRPr="0007133C">
              <w:rPr>
                <w:b/>
                <w:bCs/>
                <w:i/>
                <w:iCs/>
              </w:rPr>
              <w:t>, asigurând faptul că responsabilitatea principală pentru urmărirea penală a crimelor internaționale revine în continuare fiecărui stat în parte</w:t>
            </w:r>
            <w:r w:rsidRPr="0007133C">
              <w:t>;</w:t>
            </w:r>
          </w:p>
        </w:tc>
      </w:tr>
    </w:tbl>
    <w:p w14:paraId="6C135E7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E1C149C" w14:textId="77777777" w:rsidR="000E5EFC" w:rsidRPr="0007133C" w:rsidRDefault="000E5EFC" w:rsidP="000E5EFC">
      <w:r w:rsidRPr="0007133C">
        <w:rPr>
          <w:rStyle w:val="HideTWBExt"/>
        </w:rPr>
        <w:t>&lt;/Amend&gt;</w:t>
      </w:r>
    </w:p>
    <w:p w14:paraId="74C2BDA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200</w:t>
      </w:r>
      <w:r w:rsidRPr="0007133C">
        <w:rPr>
          <w:rStyle w:val="HideTWBExt"/>
          <w:b w:val="0"/>
        </w:rPr>
        <w:t>&lt;/NumAm&gt;</w:t>
      </w:r>
    </w:p>
    <w:p w14:paraId="6DF3A3D6"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36E12AAD" w14:textId="77777777" w:rsidR="000E5EFC" w:rsidRPr="0007133C" w:rsidRDefault="000E5EFC" w:rsidP="000E5EFC">
      <w:pPr>
        <w:pStyle w:val="NormalBold"/>
      </w:pPr>
      <w:r w:rsidRPr="0007133C">
        <w:rPr>
          <w:rStyle w:val="HideTWBExt"/>
          <w:b w:val="0"/>
        </w:rPr>
        <w:t>&lt;/RepeatBlock-By&gt;</w:t>
      </w:r>
    </w:p>
    <w:p w14:paraId="772EF1E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F0340EC" w14:textId="77777777" w:rsidR="000E5EFC" w:rsidRPr="0007133C" w:rsidRDefault="000E5EFC" w:rsidP="000E5EFC">
      <w:pPr>
        <w:pStyle w:val="NormalBold"/>
      </w:pPr>
      <w:r w:rsidRPr="0007133C">
        <w:rPr>
          <w:rStyle w:val="HideTWBExt"/>
          <w:b w:val="0"/>
        </w:rPr>
        <w:t>&lt;Article&gt;</w:t>
      </w:r>
      <w:r w:rsidRPr="0007133C">
        <w:t>Punctul 12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7586923" w14:textId="77777777" w:rsidTr="001410B6">
        <w:trPr>
          <w:trHeight w:hRule="exact" w:val="240"/>
          <w:jc w:val="center"/>
        </w:trPr>
        <w:tc>
          <w:tcPr>
            <w:tcW w:w="9752" w:type="dxa"/>
            <w:gridSpan w:val="2"/>
            <w:tcBorders>
              <w:top w:val="nil"/>
              <w:left w:val="nil"/>
              <w:bottom w:val="nil"/>
              <w:right w:val="nil"/>
            </w:tcBorders>
          </w:tcPr>
          <w:p w14:paraId="1ADE9074" w14:textId="77777777" w:rsidR="000E5EFC" w:rsidRPr="0007133C" w:rsidRDefault="000E5EFC" w:rsidP="001410B6"/>
        </w:tc>
      </w:tr>
      <w:tr w:rsidR="00D765D4" w:rsidRPr="0007133C" w14:paraId="2E876138" w14:textId="77777777" w:rsidTr="001410B6">
        <w:trPr>
          <w:trHeight w:val="240"/>
          <w:jc w:val="center"/>
        </w:trPr>
        <w:tc>
          <w:tcPr>
            <w:tcW w:w="4876" w:type="dxa"/>
            <w:tcBorders>
              <w:top w:val="nil"/>
              <w:left w:val="nil"/>
              <w:bottom w:val="nil"/>
              <w:right w:val="nil"/>
            </w:tcBorders>
          </w:tcPr>
          <w:p w14:paraId="45C649F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3116CCA" w14:textId="77777777" w:rsidR="000E5EFC" w:rsidRPr="0007133C" w:rsidRDefault="000E5EFC" w:rsidP="001410B6">
            <w:pPr>
              <w:pStyle w:val="AmColumnHeading"/>
            </w:pPr>
            <w:r w:rsidRPr="0007133C">
              <w:t>Amendamentul</w:t>
            </w:r>
          </w:p>
        </w:tc>
      </w:tr>
      <w:tr w:rsidR="00D765D4" w:rsidRPr="0007133C" w14:paraId="61EA9BEF" w14:textId="77777777" w:rsidTr="001410B6">
        <w:trPr>
          <w:jc w:val="center"/>
        </w:trPr>
        <w:tc>
          <w:tcPr>
            <w:tcW w:w="4876" w:type="dxa"/>
            <w:tcBorders>
              <w:top w:val="nil"/>
              <w:left w:val="nil"/>
              <w:bottom w:val="nil"/>
              <w:right w:val="nil"/>
            </w:tcBorders>
          </w:tcPr>
          <w:p w14:paraId="1AA96109" w14:textId="77777777" w:rsidR="000E5EFC" w:rsidRPr="0007133C" w:rsidRDefault="000E5EFC" w:rsidP="001410B6">
            <w:pPr>
              <w:pStyle w:val="Normal6a"/>
            </w:pPr>
            <w:r w:rsidRPr="0007133C">
              <w:t>12.</w:t>
            </w:r>
            <w:r w:rsidRPr="0007133C">
              <w:tab/>
              <w:t xml:space="preserve">reafirmă rolul central al Statutului de la Roma în CPI și invită </w:t>
            </w:r>
            <w:r w:rsidRPr="0007133C">
              <w:rPr>
                <w:b/>
                <w:bCs/>
                <w:i/>
                <w:iCs/>
              </w:rPr>
              <w:t>Consiliul European</w:t>
            </w:r>
            <w:r w:rsidRPr="0007133C">
              <w:t xml:space="preserve"> </w:t>
            </w:r>
            <w:r w:rsidRPr="0007133C">
              <w:rPr>
                <w:b/>
                <w:bCs/>
                <w:i/>
                <w:iCs/>
              </w:rPr>
              <w:t>să</w:t>
            </w:r>
            <w:r w:rsidRPr="0007133C">
              <w:t xml:space="preserve"> </w:t>
            </w:r>
            <w:r w:rsidRPr="0007133C">
              <w:rPr>
                <w:b/>
                <w:bCs/>
                <w:i/>
                <w:iCs/>
              </w:rPr>
              <w:t>depună eforturi în vederea includerii explicite a acestuia în acquis-ul UE</w:t>
            </w:r>
            <w:r w:rsidRPr="0007133C">
              <w:t>;</w:t>
            </w:r>
          </w:p>
        </w:tc>
        <w:tc>
          <w:tcPr>
            <w:tcW w:w="4876" w:type="dxa"/>
            <w:tcBorders>
              <w:top w:val="nil"/>
              <w:left w:val="nil"/>
              <w:bottom w:val="nil"/>
              <w:right w:val="nil"/>
            </w:tcBorders>
          </w:tcPr>
          <w:p w14:paraId="6EFC58E1" w14:textId="77777777" w:rsidR="000E5EFC" w:rsidRPr="0007133C" w:rsidRDefault="000E5EFC" w:rsidP="001410B6">
            <w:pPr>
              <w:pStyle w:val="Normal6a"/>
            </w:pPr>
            <w:r w:rsidRPr="0007133C">
              <w:t>12.</w:t>
            </w:r>
            <w:r w:rsidRPr="0007133C">
              <w:tab/>
              <w:t xml:space="preserve">reafirmă rolul central al Statutului de la Roma în </w:t>
            </w:r>
            <w:r w:rsidRPr="0007133C">
              <w:rPr>
                <w:b/>
                <w:bCs/>
                <w:i/>
                <w:iCs/>
              </w:rPr>
              <w:t>ceea ce privește</w:t>
            </w:r>
            <w:r w:rsidRPr="0007133C">
              <w:rPr>
                <w:i/>
                <w:iCs/>
              </w:rPr>
              <w:t xml:space="preserve"> </w:t>
            </w:r>
            <w:r w:rsidRPr="0007133C">
              <w:t xml:space="preserve">CPI și invită </w:t>
            </w:r>
            <w:r w:rsidRPr="0007133C">
              <w:rPr>
                <w:b/>
                <w:bCs/>
                <w:i/>
                <w:iCs/>
              </w:rPr>
              <w:t>UE și statele membre</w:t>
            </w:r>
            <w:r w:rsidRPr="0007133C">
              <w:t xml:space="preserve"> </w:t>
            </w:r>
            <w:r w:rsidRPr="0007133C">
              <w:rPr>
                <w:b/>
                <w:bCs/>
                <w:i/>
                <w:iCs/>
              </w:rPr>
              <w:t>să</w:t>
            </w:r>
            <w:r w:rsidRPr="0007133C">
              <w:t xml:space="preserve"> </w:t>
            </w:r>
            <w:r w:rsidRPr="0007133C">
              <w:rPr>
                <w:b/>
                <w:bCs/>
                <w:i/>
                <w:iCs/>
              </w:rPr>
              <w:t>promoveze universalitatea acestuia și punerea sa în aplicare deplină și coerentă</w:t>
            </w:r>
            <w:r w:rsidRPr="0007133C">
              <w:t>;</w:t>
            </w:r>
          </w:p>
        </w:tc>
      </w:tr>
    </w:tbl>
    <w:p w14:paraId="006D04C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15C2D49" w14:textId="77777777" w:rsidR="000E5EFC" w:rsidRPr="0007133C" w:rsidRDefault="000E5EFC" w:rsidP="000E5EFC">
      <w:r w:rsidRPr="0007133C">
        <w:rPr>
          <w:rStyle w:val="HideTWBExt"/>
        </w:rPr>
        <w:t>&lt;/Amend&gt;</w:t>
      </w:r>
    </w:p>
    <w:p w14:paraId="47ECA1EF"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201</w:t>
      </w:r>
      <w:r w:rsidRPr="0007133C">
        <w:rPr>
          <w:rStyle w:val="HideTWBExt"/>
          <w:b w:val="0"/>
        </w:rPr>
        <w:t>&lt;/NumAm&gt;</w:t>
      </w:r>
    </w:p>
    <w:p w14:paraId="5C0D268A" w14:textId="77777777" w:rsidR="000E5EFC" w:rsidRPr="0007133C" w:rsidRDefault="000E5EFC" w:rsidP="000E5EFC">
      <w:pPr>
        <w:pStyle w:val="NormalBold"/>
      </w:pPr>
      <w:r w:rsidRPr="0007133C">
        <w:rPr>
          <w:rStyle w:val="HideTWBExt"/>
          <w:b w:val="0"/>
        </w:rPr>
        <w:t>&lt;RepeatBlock-By&gt;&lt;Members&gt;</w:t>
      </w:r>
      <w:r w:rsidRPr="0007133C">
        <w:t>Arkadiusz Mularczyk, Michał Dworczyk</w:t>
      </w:r>
      <w:r w:rsidRPr="0007133C">
        <w:rPr>
          <w:rStyle w:val="HideTWBExt"/>
          <w:b w:val="0"/>
        </w:rPr>
        <w:t>&lt;/Members&gt;</w:t>
      </w:r>
    </w:p>
    <w:p w14:paraId="7F8C585E"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4626FEFE" w14:textId="77777777" w:rsidR="000E5EFC" w:rsidRPr="0007133C" w:rsidRDefault="000E5EFC" w:rsidP="000E5EFC">
      <w:pPr>
        <w:pStyle w:val="NormalBold"/>
      </w:pPr>
      <w:r w:rsidRPr="0007133C">
        <w:rPr>
          <w:rStyle w:val="HideTWBExt"/>
          <w:b w:val="0"/>
        </w:rPr>
        <w:t>&lt;/RepeatBlock-By&gt;</w:t>
      </w:r>
    </w:p>
    <w:p w14:paraId="61111F0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8E037B1" w14:textId="77777777" w:rsidR="000E5EFC" w:rsidRPr="0007133C" w:rsidRDefault="000E5EFC" w:rsidP="000E5EFC">
      <w:pPr>
        <w:pStyle w:val="NormalBold"/>
      </w:pPr>
      <w:r w:rsidRPr="0007133C">
        <w:rPr>
          <w:rStyle w:val="HideTWBExt"/>
          <w:b w:val="0"/>
        </w:rPr>
        <w:t>&lt;Article&gt;</w:t>
      </w:r>
      <w:r w:rsidRPr="0007133C">
        <w:t>Punctul 12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D0965F0" w14:textId="77777777" w:rsidTr="001410B6">
        <w:trPr>
          <w:trHeight w:hRule="exact" w:val="240"/>
          <w:jc w:val="center"/>
        </w:trPr>
        <w:tc>
          <w:tcPr>
            <w:tcW w:w="9752" w:type="dxa"/>
            <w:gridSpan w:val="2"/>
            <w:tcBorders>
              <w:top w:val="nil"/>
              <w:left w:val="nil"/>
              <w:bottom w:val="nil"/>
              <w:right w:val="nil"/>
            </w:tcBorders>
          </w:tcPr>
          <w:p w14:paraId="7CC56D92" w14:textId="77777777" w:rsidR="000E5EFC" w:rsidRPr="0007133C" w:rsidRDefault="000E5EFC" w:rsidP="001410B6"/>
        </w:tc>
      </w:tr>
      <w:tr w:rsidR="00D765D4" w:rsidRPr="0007133C" w14:paraId="1A2E27DD" w14:textId="77777777" w:rsidTr="001410B6">
        <w:trPr>
          <w:trHeight w:val="240"/>
          <w:jc w:val="center"/>
        </w:trPr>
        <w:tc>
          <w:tcPr>
            <w:tcW w:w="4876" w:type="dxa"/>
            <w:tcBorders>
              <w:top w:val="nil"/>
              <w:left w:val="nil"/>
              <w:bottom w:val="nil"/>
              <w:right w:val="nil"/>
            </w:tcBorders>
          </w:tcPr>
          <w:p w14:paraId="2C98713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F3D352E" w14:textId="77777777" w:rsidR="000E5EFC" w:rsidRPr="0007133C" w:rsidRDefault="000E5EFC" w:rsidP="001410B6">
            <w:pPr>
              <w:pStyle w:val="AmColumnHeading"/>
            </w:pPr>
            <w:r w:rsidRPr="0007133C">
              <w:t>Amendamentul</w:t>
            </w:r>
          </w:p>
        </w:tc>
      </w:tr>
      <w:tr w:rsidR="00D765D4" w:rsidRPr="0007133C" w14:paraId="62975855" w14:textId="77777777" w:rsidTr="001410B6">
        <w:trPr>
          <w:jc w:val="center"/>
        </w:trPr>
        <w:tc>
          <w:tcPr>
            <w:tcW w:w="4876" w:type="dxa"/>
            <w:tcBorders>
              <w:top w:val="nil"/>
              <w:left w:val="nil"/>
              <w:bottom w:val="nil"/>
              <w:right w:val="nil"/>
            </w:tcBorders>
          </w:tcPr>
          <w:p w14:paraId="77BC1064" w14:textId="77777777" w:rsidR="000E5EFC" w:rsidRPr="0007133C" w:rsidRDefault="000E5EFC" w:rsidP="001410B6">
            <w:pPr>
              <w:pStyle w:val="Normal6a"/>
            </w:pPr>
            <w:r w:rsidRPr="0007133C">
              <w:t>12.</w:t>
            </w:r>
            <w:r w:rsidRPr="0007133C">
              <w:tab/>
              <w:t xml:space="preserve">reafirmă rolul central al Statutului de la Roma în CPI </w:t>
            </w:r>
            <w:r w:rsidRPr="0007133C">
              <w:rPr>
                <w:b/>
                <w:bCs/>
                <w:i/>
                <w:iCs/>
              </w:rPr>
              <w:t>și invită Consiliul European să depună eforturi în vederea includerii explicite a acestuia în acquis-ul UE</w:t>
            </w:r>
            <w:r w:rsidRPr="0007133C">
              <w:t>;</w:t>
            </w:r>
          </w:p>
        </w:tc>
        <w:tc>
          <w:tcPr>
            <w:tcW w:w="4876" w:type="dxa"/>
            <w:tcBorders>
              <w:top w:val="nil"/>
              <w:left w:val="nil"/>
              <w:bottom w:val="nil"/>
              <w:right w:val="nil"/>
            </w:tcBorders>
          </w:tcPr>
          <w:p w14:paraId="04CDB4A2" w14:textId="77777777" w:rsidR="000E5EFC" w:rsidRPr="0007133C" w:rsidRDefault="000E5EFC" w:rsidP="001410B6">
            <w:pPr>
              <w:pStyle w:val="Normal6a"/>
            </w:pPr>
            <w:r w:rsidRPr="0007133C">
              <w:t>12.</w:t>
            </w:r>
            <w:r w:rsidRPr="0007133C">
              <w:tab/>
              <w:t>reafirmă rolul central al Statutului de la Roma în CPI;</w:t>
            </w:r>
            <w:r w:rsidRPr="0007133C">
              <w:rPr>
                <w:b/>
                <w:i/>
              </w:rPr>
              <w:t xml:space="preserve"> </w:t>
            </w:r>
            <w:r w:rsidRPr="0007133C">
              <w:rPr>
                <w:b/>
                <w:bCs/>
                <w:i/>
                <w:iCs/>
              </w:rPr>
              <w:t>subliniază că aderarea la Statutul de la Roma rămâne o decizie suverană a fiecărui stat;</w:t>
            </w:r>
          </w:p>
        </w:tc>
      </w:tr>
    </w:tbl>
    <w:p w14:paraId="6324988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DFC8994" w14:textId="77777777" w:rsidR="000E5EFC" w:rsidRPr="0007133C" w:rsidRDefault="000E5EFC" w:rsidP="000E5EFC">
      <w:r w:rsidRPr="0007133C">
        <w:rPr>
          <w:rStyle w:val="HideTWBExt"/>
        </w:rPr>
        <w:t>&lt;/Amend&gt;</w:t>
      </w:r>
    </w:p>
    <w:p w14:paraId="6CFEE8F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202</w:t>
      </w:r>
      <w:r w:rsidRPr="0007133C">
        <w:rPr>
          <w:rStyle w:val="HideTWBExt"/>
          <w:b w:val="0"/>
        </w:rPr>
        <w:t>&lt;/NumAm&gt;</w:t>
      </w:r>
    </w:p>
    <w:p w14:paraId="0A3CC52C"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5864D052" w14:textId="77777777" w:rsidR="000E5EFC" w:rsidRPr="0007133C" w:rsidRDefault="000E5EFC" w:rsidP="000E5EFC">
      <w:pPr>
        <w:pStyle w:val="NormalBold"/>
      </w:pPr>
      <w:r w:rsidRPr="0007133C">
        <w:rPr>
          <w:rStyle w:val="HideTWBExt"/>
          <w:b w:val="0"/>
        </w:rPr>
        <w:t>&lt;/RepeatBlock-By&gt;</w:t>
      </w:r>
    </w:p>
    <w:p w14:paraId="2E98C17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543C13C" w14:textId="77777777" w:rsidR="000E5EFC" w:rsidRPr="0007133C" w:rsidRDefault="000E5EFC" w:rsidP="000E5EFC">
      <w:pPr>
        <w:pStyle w:val="NormalBold"/>
      </w:pPr>
      <w:r w:rsidRPr="0007133C">
        <w:rPr>
          <w:rStyle w:val="HideTWBExt"/>
          <w:b w:val="0"/>
        </w:rPr>
        <w:t>&lt;Article&gt;</w:t>
      </w:r>
      <w:r w:rsidRPr="0007133C">
        <w:t>Punctul 12 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7577B43" w14:textId="77777777" w:rsidTr="001410B6">
        <w:trPr>
          <w:trHeight w:hRule="exact" w:val="240"/>
          <w:jc w:val="center"/>
        </w:trPr>
        <w:tc>
          <w:tcPr>
            <w:tcW w:w="9752" w:type="dxa"/>
            <w:gridSpan w:val="2"/>
            <w:tcBorders>
              <w:top w:val="nil"/>
              <w:left w:val="nil"/>
              <w:bottom w:val="nil"/>
              <w:right w:val="nil"/>
            </w:tcBorders>
          </w:tcPr>
          <w:p w14:paraId="0358F910" w14:textId="77777777" w:rsidR="000E5EFC" w:rsidRPr="0007133C" w:rsidRDefault="000E5EFC" w:rsidP="001410B6"/>
        </w:tc>
      </w:tr>
      <w:tr w:rsidR="00D765D4" w:rsidRPr="0007133C" w14:paraId="5B533F8B" w14:textId="77777777" w:rsidTr="001410B6">
        <w:trPr>
          <w:trHeight w:val="240"/>
          <w:jc w:val="center"/>
        </w:trPr>
        <w:tc>
          <w:tcPr>
            <w:tcW w:w="4876" w:type="dxa"/>
            <w:tcBorders>
              <w:top w:val="nil"/>
              <w:left w:val="nil"/>
              <w:bottom w:val="nil"/>
              <w:right w:val="nil"/>
            </w:tcBorders>
          </w:tcPr>
          <w:p w14:paraId="42205F6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EF8D6BF" w14:textId="77777777" w:rsidR="000E5EFC" w:rsidRPr="0007133C" w:rsidRDefault="000E5EFC" w:rsidP="001410B6">
            <w:pPr>
              <w:pStyle w:val="AmColumnHeading"/>
            </w:pPr>
            <w:r w:rsidRPr="0007133C">
              <w:t>Amendamentul</w:t>
            </w:r>
          </w:p>
        </w:tc>
      </w:tr>
      <w:tr w:rsidR="00D765D4" w:rsidRPr="0007133C" w14:paraId="29643A06" w14:textId="77777777" w:rsidTr="001410B6">
        <w:trPr>
          <w:jc w:val="center"/>
        </w:trPr>
        <w:tc>
          <w:tcPr>
            <w:tcW w:w="4876" w:type="dxa"/>
            <w:tcBorders>
              <w:top w:val="nil"/>
              <w:left w:val="nil"/>
              <w:bottom w:val="nil"/>
              <w:right w:val="nil"/>
            </w:tcBorders>
          </w:tcPr>
          <w:p w14:paraId="23B98F8A" w14:textId="77777777" w:rsidR="000E5EFC" w:rsidRPr="0007133C" w:rsidRDefault="000E5EFC" w:rsidP="001410B6">
            <w:pPr>
              <w:pStyle w:val="Normal6a"/>
            </w:pPr>
          </w:p>
        </w:tc>
        <w:tc>
          <w:tcPr>
            <w:tcW w:w="4876" w:type="dxa"/>
            <w:tcBorders>
              <w:top w:val="nil"/>
              <w:left w:val="nil"/>
              <w:bottom w:val="nil"/>
              <w:right w:val="nil"/>
            </w:tcBorders>
          </w:tcPr>
          <w:p w14:paraId="20C46505" w14:textId="77777777" w:rsidR="000E5EFC" w:rsidRPr="0007133C" w:rsidRDefault="000E5EFC" w:rsidP="001410B6">
            <w:pPr>
              <w:pStyle w:val="Normal6a"/>
            </w:pPr>
            <w:r w:rsidRPr="0007133C">
              <w:rPr>
                <w:b/>
                <w:i/>
              </w:rPr>
              <w:t>12c.</w:t>
            </w:r>
            <w:r w:rsidRPr="0007133C">
              <w:tab/>
            </w:r>
            <w:r w:rsidRPr="0007133C">
              <w:rPr>
                <w:b/>
                <w:i/>
              </w:rPr>
              <w:t>invită Comisia și statele membre să își intensifice eforturile de promovare a universalității Statutului de la Roma și să încurajeze aderarea țărilor terțe, inclusiv prin dialog politic, diplomație parlamentară și integrarea sprijinului pentru justiția internațională în instrumentele de acțiune externă ale UE;</w:t>
            </w:r>
          </w:p>
        </w:tc>
      </w:tr>
    </w:tbl>
    <w:p w14:paraId="0512BD6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AF95F0E" w14:textId="77777777" w:rsidR="000E5EFC" w:rsidRPr="0007133C" w:rsidRDefault="000E5EFC" w:rsidP="000E5EFC">
      <w:r w:rsidRPr="0007133C">
        <w:rPr>
          <w:rStyle w:val="HideTWBExt"/>
        </w:rPr>
        <w:t>&lt;/Amend&gt;</w:t>
      </w:r>
    </w:p>
    <w:p w14:paraId="14952BC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203</w:t>
      </w:r>
      <w:r w:rsidRPr="0007133C">
        <w:rPr>
          <w:rStyle w:val="HideTWBExt"/>
          <w:b w:val="0"/>
        </w:rPr>
        <w:t>&lt;/NumAm&gt;</w:t>
      </w:r>
    </w:p>
    <w:p w14:paraId="39BDE7A8"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456CFADD" w14:textId="77777777" w:rsidR="000E5EFC" w:rsidRPr="0007133C" w:rsidRDefault="000E5EFC" w:rsidP="000E5EFC">
      <w:pPr>
        <w:pStyle w:val="NormalBold"/>
      </w:pPr>
      <w:r w:rsidRPr="0007133C">
        <w:rPr>
          <w:rStyle w:val="HideTWBExt"/>
          <w:b w:val="0"/>
        </w:rPr>
        <w:t>&lt;/RepeatBlock-By&gt;</w:t>
      </w:r>
    </w:p>
    <w:p w14:paraId="00E0BA2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852BAD8" w14:textId="77777777" w:rsidR="000E5EFC" w:rsidRPr="0007133C" w:rsidRDefault="000E5EFC" w:rsidP="000E5EFC">
      <w:pPr>
        <w:pStyle w:val="NormalBold"/>
      </w:pPr>
      <w:r w:rsidRPr="0007133C">
        <w:rPr>
          <w:rStyle w:val="HideTWBExt"/>
          <w:b w:val="0"/>
        </w:rPr>
        <w:t>&lt;Article&gt;</w:t>
      </w:r>
      <w:r w:rsidRPr="0007133C">
        <w:t>Punctul 12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25B7E80" w14:textId="77777777" w:rsidTr="001410B6">
        <w:trPr>
          <w:trHeight w:hRule="exact" w:val="240"/>
          <w:jc w:val="center"/>
        </w:trPr>
        <w:tc>
          <w:tcPr>
            <w:tcW w:w="9752" w:type="dxa"/>
            <w:gridSpan w:val="2"/>
            <w:tcBorders>
              <w:top w:val="nil"/>
              <w:left w:val="nil"/>
              <w:bottom w:val="nil"/>
              <w:right w:val="nil"/>
            </w:tcBorders>
          </w:tcPr>
          <w:p w14:paraId="28D6C54A" w14:textId="77777777" w:rsidR="000E5EFC" w:rsidRPr="0007133C" w:rsidRDefault="000E5EFC" w:rsidP="001410B6"/>
        </w:tc>
      </w:tr>
      <w:tr w:rsidR="00D765D4" w:rsidRPr="0007133C" w14:paraId="78F8D37E" w14:textId="77777777" w:rsidTr="001410B6">
        <w:trPr>
          <w:trHeight w:val="240"/>
          <w:jc w:val="center"/>
        </w:trPr>
        <w:tc>
          <w:tcPr>
            <w:tcW w:w="4876" w:type="dxa"/>
            <w:tcBorders>
              <w:top w:val="nil"/>
              <w:left w:val="nil"/>
              <w:bottom w:val="nil"/>
              <w:right w:val="nil"/>
            </w:tcBorders>
          </w:tcPr>
          <w:p w14:paraId="1B10CD7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EA632D4" w14:textId="77777777" w:rsidR="000E5EFC" w:rsidRPr="0007133C" w:rsidRDefault="000E5EFC" w:rsidP="001410B6">
            <w:pPr>
              <w:pStyle w:val="AmColumnHeading"/>
            </w:pPr>
            <w:r w:rsidRPr="0007133C">
              <w:t>Amendamentul</w:t>
            </w:r>
          </w:p>
        </w:tc>
      </w:tr>
      <w:tr w:rsidR="00D765D4" w:rsidRPr="0007133C" w14:paraId="23130682" w14:textId="77777777" w:rsidTr="001410B6">
        <w:trPr>
          <w:jc w:val="center"/>
        </w:trPr>
        <w:tc>
          <w:tcPr>
            <w:tcW w:w="4876" w:type="dxa"/>
            <w:tcBorders>
              <w:top w:val="nil"/>
              <w:left w:val="nil"/>
              <w:bottom w:val="nil"/>
              <w:right w:val="nil"/>
            </w:tcBorders>
          </w:tcPr>
          <w:p w14:paraId="7CD678F0" w14:textId="77777777" w:rsidR="000E5EFC" w:rsidRPr="0007133C" w:rsidRDefault="000E5EFC" w:rsidP="001410B6">
            <w:pPr>
              <w:pStyle w:val="Normal6a"/>
            </w:pPr>
          </w:p>
        </w:tc>
        <w:tc>
          <w:tcPr>
            <w:tcW w:w="4876" w:type="dxa"/>
            <w:tcBorders>
              <w:top w:val="nil"/>
              <w:left w:val="nil"/>
              <w:bottom w:val="nil"/>
              <w:right w:val="nil"/>
            </w:tcBorders>
          </w:tcPr>
          <w:p w14:paraId="4AEA8C3E" w14:textId="77777777" w:rsidR="000E5EFC" w:rsidRPr="0007133C" w:rsidRDefault="000E5EFC" w:rsidP="001410B6">
            <w:pPr>
              <w:pStyle w:val="Normal6a"/>
            </w:pPr>
            <w:r w:rsidRPr="0007133C">
              <w:rPr>
                <w:b/>
                <w:i/>
              </w:rPr>
              <w:t>12a.</w:t>
            </w:r>
            <w:r w:rsidRPr="0007133C">
              <w:tab/>
            </w:r>
            <w:r w:rsidRPr="0007133C">
              <w:rPr>
                <w:b/>
                <w:i/>
              </w:rPr>
              <w:t>subliniază că profesioniștii din domeniul juridic ai CPI joacă un rol esențial în asigurarea tragerii la răspundere pentru cele mai grave infracțiuni care preocupă comunitatea internațională; reamintește că, în conformitate cu principiile statului de drept și ale respectării garanțiilor procedurale, orice sancțiuni sau măsuri restrictive împotriva persoanelor ar trebui să se bazeze pe o anchetă judiciară independentă și pe o determinare judiciară a responsabilității, și nu numai pe decizii politice; subliniază că aceștia trebuie să fie protejați împotriva oricărei forme de represalii, intimidare sau ingerințe nejustificate și să își poată îndeplini atribuțiile în mod independent și fără teamă;</w:t>
            </w:r>
          </w:p>
        </w:tc>
      </w:tr>
    </w:tbl>
    <w:p w14:paraId="2BED76D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FF569ED" w14:textId="77777777" w:rsidR="000E5EFC" w:rsidRPr="0007133C" w:rsidRDefault="000E5EFC" w:rsidP="000E5EFC">
      <w:r w:rsidRPr="0007133C">
        <w:rPr>
          <w:rStyle w:val="HideTWBExt"/>
        </w:rPr>
        <w:t>&lt;/Amend&gt;</w:t>
      </w:r>
    </w:p>
    <w:p w14:paraId="4080E02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204</w:t>
      </w:r>
      <w:r w:rsidRPr="0007133C">
        <w:rPr>
          <w:rStyle w:val="HideTWBExt"/>
          <w:b w:val="0"/>
        </w:rPr>
        <w:t>&lt;/NumAm&gt;</w:t>
      </w:r>
    </w:p>
    <w:p w14:paraId="2B237243"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09E33C20"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6D864B8C" w14:textId="77777777" w:rsidR="000E5EFC" w:rsidRPr="0007133C" w:rsidRDefault="000E5EFC" w:rsidP="000E5EFC">
      <w:pPr>
        <w:pStyle w:val="NormalBold"/>
      </w:pPr>
      <w:r w:rsidRPr="0007133C">
        <w:rPr>
          <w:rStyle w:val="HideTWBExt"/>
          <w:b w:val="0"/>
        </w:rPr>
        <w:t>&lt;/RepeatBlock-By&gt;</w:t>
      </w:r>
    </w:p>
    <w:p w14:paraId="540D355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9C431A2" w14:textId="77777777" w:rsidR="000E5EFC" w:rsidRPr="0007133C" w:rsidRDefault="000E5EFC" w:rsidP="000E5EFC">
      <w:pPr>
        <w:pStyle w:val="NormalBold"/>
      </w:pPr>
      <w:r w:rsidRPr="0007133C">
        <w:rPr>
          <w:rStyle w:val="HideTWBExt"/>
          <w:b w:val="0"/>
        </w:rPr>
        <w:t>&lt;Article&gt;</w:t>
      </w:r>
      <w:r w:rsidRPr="0007133C">
        <w:t>Punctul 12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B342124" w14:textId="77777777" w:rsidTr="001410B6">
        <w:trPr>
          <w:trHeight w:hRule="exact" w:val="240"/>
          <w:jc w:val="center"/>
        </w:trPr>
        <w:tc>
          <w:tcPr>
            <w:tcW w:w="9752" w:type="dxa"/>
            <w:gridSpan w:val="2"/>
            <w:tcBorders>
              <w:top w:val="nil"/>
              <w:left w:val="nil"/>
              <w:bottom w:val="nil"/>
              <w:right w:val="nil"/>
            </w:tcBorders>
          </w:tcPr>
          <w:p w14:paraId="16B0E454" w14:textId="77777777" w:rsidR="000E5EFC" w:rsidRPr="0007133C" w:rsidRDefault="000E5EFC" w:rsidP="001410B6"/>
        </w:tc>
      </w:tr>
      <w:tr w:rsidR="00D765D4" w:rsidRPr="0007133C" w14:paraId="407F6A14" w14:textId="77777777" w:rsidTr="001410B6">
        <w:trPr>
          <w:trHeight w:val="240"/>
          <w:jc w:val="center"/>
        </w:trPr>
        <w:tc>
          <w:tcPr>
            <w:tcW w:w="4876" w:type="dxa"/>
            <w:tcBorders>
              <w:top w:val="nil"/>
              <w:left w:val="nil"/>
              <w:bottom w:val="nil"/>
              <w:right w:val="nil"/>
            </w:tcBorders>
          </w:tcPr>
          <w:p w14:paraId="39E8258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9F3FEB7" w14:textId="77777777" w:rsidR="000E5EFC" w:rsidRPr="0007133C" w:rsidRDefault="000E5EFC" w:rsidP="001410B6">
            <w:pPr>
              <w:pStyle w:val="AmColumnHeading"/>
            </w:pPr>
            <w:r w:rsidRPr="0007133C">
              <w:t>Amendamentul</w:t>
            </w:r>
          </w:p>
        </w:tc>
      </w:tr>
      <w:tr w:rsidR="00D765D4" w:rsidRPr="0007133C" w14:paraId="5AA5DC89" w14:textId="77777777" w:rsidTr="001410B6">
        <w:trPr>
          <w:jc w:val="center"/>
        </w:trPr>
        <w:tc>
          <w:tcPr>
            <w:tcW w:w="4876" w:type="dxa"/>
            <w:tcBorders>
              <w:top w:val="nil"/>
              <w:left w:val="nil"/>
              <w:bottom w:val="nil"/>
              <w:right w:val="nil"/>
            </w:tcBorders>
          </w:tcPr>
          <w:p w14:paraId="7315528F" w14:textId="77777777" w:rsidR="000E5EFC" w:rsidRPr="0007133C" w:rsidRDefault="000E5EFC" w:rsidP="001410B6">
            <w:pPr>
              <w:pStyle w:val="Normal6a"/>
            </w:pPr>
          </w:p>
        </w:tc>
        <w:tc>
          <w:tcPr>
            <w:tcW w:w="4876" w:type="dxa"/>
            <w:tcBorders>
              <w:top w:val="nil"/>
              <w:left w:val="nil"/>
              <w:bottom w:val="nil"/>
              <w:right w:val="nil"/>
            </w:tcBorders>
          </w:tcPr>
          <w:p w14:paraId="140D3B3A" w14:textId="77777777" w:rsidR="000E5EFC" w:rsidRPr="0007133C" w:rsidRDefault="000E5EFC" w:rsidP="001410B6">
            <w:pPr>
              <w:pStyle w:val="Normal6a"/>
            </w:pPr>
            <w:r w:rsidRPr="0007133C">
              <w:rPr>
                <w:b/>
                <w:i/>
              </w:rPr>
              <w:t>12a.</w:t>
            </w:r>
            <w:r w:rsidRPr="0007133C">
              <w:tab/>
            </w:r>
            <w:r w:rsidRPr="0007133C">
              <w:rPr>
                <w:b/>
                <w:i/>
              </w:rPr>
              <w:t>invită statele membre să propună ca Premiul Nobel pentru Pace să fie acordat CPI, în semn de recunoaștere a rolului său esențial în apărarea dreptului internațional, combaterea impunității și asigurarea tragerii la răspundere pentru cele mai grave infracțiuni; solicită, de asemenea, să se acorde Ordinul European de Merit funcționarilor, judecătorilor, procurorilor și personalului CPI care se confruntă cu amenințări, intimidări și măsuri coercitive ca urmare a activității lor, ca un semnal politic puternic de sprijin pentru independența justiției internaționale;</w:t>
            </w:r>
          </w:p>
        </w:tc>
      </w:tr>
    </w:tbl>
    <w:p w14:paraId="280A6404"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1ABA4AD" w14:textId="77777777" w:rsidR="000E5EFC" w:rsidRPr="0007133C" w:rsidRDefault="000E5EFC" w:rsidP="000E5EFC">
      <w:r w:rsidRPr="0007133C">
        <w:rPr>
          <w:rStyle w:val="HideTWBExt"/>
        </w:rPr>
        <w:t>&lt;/Amend&gt;</w:t>
      </w:r>
    </w:p>
    <w:p w14:paraId="4FA479C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205</w:t>
      </w:r>
      <w:r w:rsidRPr="0007133C">
        <w:rPr>
          <w:rStyle w:val="HideTWBExt"/>
          <w:b w:val="0"/>
        </w:rPr>
        <w:t>&lt;/NumAm&gt;</w:t>
      </w:r>
    </w:p>
    <w:p w14:paraId="73E18C41"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2ECE9133" w14:textId="77777777" w:rsidR="000E5EFC" w:rsidRPr="0007133C" w:rsidRDefault="000E5EFC" w:rsidP="000E5EFC">
      <w:pPr>
        <w:pStyle w:val="NormalBold"/>
      </w:pPr>
      <w:r w:rsidRPr="0007133C">
        <w:rPr>
          <w:rStyle w:val="HideTWBExt"/>
          <w:b w:val="0"/>
        </w:rPr>
        <w:t>&lt;/RepeatBlock-By&gt;</w:t>
      </w:r>
    </w:p>
    <w:p w14:paraId="45A5277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BE80D8B" w14:textId="77777777" w:rsidR="000E5EFC" w:rsidRPr="0007133C" w:rsidRDefault="000E5EFC" w:rsidP="000E5EFC">
      <w:pPr>
        <w:pStyle w:val="NormalBold"/>
      </w:pPr>
      <w:r w:rsidRPr="0007133C">
        <w:rPr>
          <w:rStyle w:val="HideTWBExt"/>
          <w:b w:val="0"/>
        </w:rPr>
        <w:t>&lt;Article&gt;</w:t>
      </w:r>
      <w:r w:rsidRPr="0007133C">
        <w:t>Punctul 12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74239F8" w14:textId="77777777" w:rsidTr="001410B6">
        <w:trPr>
          <w:trHeight w:hRule="exact" w:val="240"/>
          <w:jc w:val="center"/>
        </w:trPr>
        <w:tc>
          <w:tcPr>
            <w:tcW w:w="9752" w:type="dxa"/>
            <w:gridSpan w:val="2"/>
            <w:tcBorders>
              <w:top w:val="nil"/>
              <w:left w:val="nil"/>
              <w:bottom w:val="nil"/>
              <w:right w:val="nil"/>
            </w:tcBorders>
          </w:tcPr>
          <w:p w14:paraId="405C7D5D" w14:textId="77777777" w:rsidR="000E5EFC" w:rsidRPr="0007133C" w:rsidRDefault="000E5EFC" w:rsidP="001410B6"/>
        </w:tc>
      </w:tr>
      <w:tr w:rsidR="00D765D4" w:rsidRPr="0007133C" w14:paraId="1F1BEC9A" w14:textId="77777777" w:rsidTr="001410B6">
        <w:trPr>
          <w:trHeight w:val="240"/>
          <w:jc w:val="center"/>
        </w:trPr>
        <w:tc>
          <w:tcPr>
            <w:tcW w:w="4876" w:type="dxa"/>
            <w:tcBorders>
              <w:top w:val="nil"/>
              <w:left w:val="nil"/>
              <w:bottom w:val="nil"/>
              <w:right w:val="nil"/>
            </w:tcBorders>
          </w:tcPr>
          <w:p w14:paraId="02B6A92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482F5C9" w14:textId="77777777" w:rsidR="000E5EFC" w:rsidRPr="0007133C" w:rsidRDefault="000E5EFC" w:rsidP="001410B6">
            <w:pPr>
              <w:pStyle w:val="AmColumnHeading"/>
            </w:pPr>
            <w:r w:rsidRPr="0007133C">
              <w:t>Amendamentul</w:t>
            </w:r>
          </w:p>
        </w:tc>
      </w:tr>
      <w:tr w:rsidR="00D765D4" w:rsidRPr="0007133C" w14:paraId="03EE8572" w14:textId="77777777" w:rsidTr="001410B6">
        <w:trPr>
          <w:jc w:val="center"/>
        </w:trPr>
        <w:tc>
          <w:tcPr>
            <w:tcW w:w="4876" w:type="dxa"/>
            <w:tcBorders>
              <w:top w:val="nil"/>
              <w:left w:val="nil"/>
              <w:bottom w:val="nil"/>
              <w:right w:val="nil"/>
            </w:tcBorders>
          </w:tcPr>
          <w:p w14:paraId="0D508C7E" w14:textId="77777777" w:rsidR="000E5EFC" w:rsidRPr="0007133C" w:rsidRDefault="000E5EFC" w:rsidP="001410B6">
            <w:pPr>
              <w:pStyle w:val="Normal6a"/>
            </w:pPr>
          </w:p>
        </w:tc>
        <w:tc>
          <w:tcPr>
            <w:tcW w:w="4876" w:type="dxa"/>
            <w:tcBorders>
              <w:top w:val="nil"/>
              <w:left w:val="nil"/>
              <w:bottom w:val="nil"/>
              <w:right w:val="nil"/>
            </w:tcBorders>
          </w:tcPr>
          <w:p w14:paraId="662A6841" w14:textId="77777777" w:rsidR="000E5EFC" w:rsidRPr="0007133C" w:rsidRDefault="000E5EFC" w:rsidP="001410B6">
            <w:pPr>
              <w:pStyle w:val="Normal6a"/>
            </w:pPr>
            <w:r w:rsidRPr="0007133C">
              <w:rPr>
                <w:b/>
                <w:i/>
              </w:rPr>
              <w:t>12a.</w:t>
            </w:r>
            <w:r w:rsidRPr="0007133C">
              <w:tab/>
            </w:r>
            <w:r w:rsidRPr="0007133C">
              <w:rPr>
                <w:b/>
                <w:i/>
              </w:rPr>
              <w:t>invită Comisia și statele membre să asigure un sprijin financiar previzibil, adecvat și pe termen lung pentru CPI și alte instituții judiciare internaționale;</w:t>
            </w:r>
          </w:p>
        </w:tc>
      </w:tr>
    </w:tbl>
    <w:p w14:paraId="7082153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975D985" w14:textId="77777777" w:rsidR="000E5EFC" w:rsidRPr="0007133C" w:rsidRDefault="000E5EFC" w:rsidP="000E5EFC">
      <w:r w:rsidRPr="0007133C">
        <w:rPr>
          <w:rStyle w:val="HideTWBExt"/>
        </w:rPr>
        <w:t>&lt;/Amend&gt;</w:t>
      </w:r>
    </w:p>
    <w:p w14:paraId="275528F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206</w:t>
      </w:r>
      <w:r w:rsidRPr="0007133C">
        <w:rPr>
          <w:rStyle w:val="HideTWBExt"/>
          <w:b w:val="0"/>
        </w:rPr>
        <w:t>&lt;/NumAm&gt;</w:t>
      </w:r>
    </w:p>
    <w:p w14:paraId="0912781C"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249689DD" w14:textId="77777777" w:rsidR="000E5EFC" w:rsidRPr="0007133C" w:rsidRDefault="000E5EFC" w:rsidP="000E5EFC">
      <w:pPr>
        <w:pStyle w:val="NormalBold"/>
      </w:pPr>
      <w:r w:rsidRPr="0007133C">
        <w:rPr>
          <w:rStyle w:val="HideTWBExt"/>
          <w:b w:val="0"/>
        </w:rPr>
        <w:t>&lt;/RepeatBlock-By&gt;</w:t>
      </w:r>
    </w:p>
    <w:p w14:paraId="3E33A5E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E702E63" w14:textId="77777777" w:rsidR="000E5EFC" w:rsidRPr="0007133C" w:rsidRDefault="000E5EFC" w:rsidP="000E5EFC">
      <w:pPr>
        <w:pStyle w:val="NormalBold"/>
      </w:pPr>
      <w:r w:rsidRPr="0007133C">
        <w:rPr>
          <w:rStyle w:val="HideTWBExt"/>
          <w:b w:val="0"/>
        </w:rPr>
        <w:t>&lt;Article&gt;</w:t>
      </w:r>
      <w:r w:rsidRPr="0007133C">
        <w:t>Punctul 12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BE7CE5E" w14:textId="77777777" w:rsidTr="001410B6">
        <w:trPr>
          <w:trHeight w:hRule="exact" w:val="240"/>
          <w:jc w:val="center"/>
        </w:trPr>
        <w:tc>
          <w:tcPr>
            <w:tcW w:w="9752" w:type="dxa"/>
            <w:gridSpan w:val="2"/>
            <w:tcBorders>
              <w:top w:val="nil"/>
              <w:left w:val="nil"/>
              <w:bottom w:val="nil"/>
              <w:right w:val="nil"/>
            </w:tcBorders>
          </w:tcPr>
          <w:p w14:paraId="10B070E5" w14:textId="77777777" w:rsidR="000E5EFC" w:rsidRPr="0007133C" w:rsidRDefault="000E5EFC" w:rsidP="001410B6"/>
        </w:tc>
      </w:tr>
      <w:tr w:rsidR="00D765D4" w:rsidRPr="0007133C" w14:paraId="7F09D07C" w14:textId="77777777" w:rsidTr="001410B6">
        <w:trPr>
          <w:trHeight w:val="240"/>
          <w:jc w:val="center"/>
        </w:trPr>
        <w:tc>
          <w:tcPr>
            <w:tcW w:w="4876" w:type="dxa"/>
            <w:tcBorders>
              <w:top w:val="nil"/>
              <w:left w:val="nil"/>
              <w:bottom w:val="nil"/>
              <w:right w:val="nil"/>
            </w:tcBorders>
          </w:tcPr>
          <w:p w14:paraId="66E4C96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21086A1" w14:textId="77777777" w:rsidR="000E5EFC" w:rsidRPr="0007133C" w:rsidRDefault="000E5EFC" w:rsidP="001410B6">
            <w:pPr>
              <w:pStyle w:val="AmColumnHeading"/>
            </w:pPr>
            <w:r w:rsidRPr="0007133C">
              <w:t>Amendamentul</w:t>
            </w:r>
          </w:p>
        </w:tc>
      </w:tr>
      <w:tr w:rsidR="00D765D4" w:rsidRPr="0007133C" w14:paraId="602C5BAF" w14:textId="77777777" w:rsidTr="001410B6">
        <w:trPr>
          <w:jc w:val="center"/>
        </w:trPr>
        <w:tc>
          <w:tcPr>
            <w:tcW w:w="4876" w:type="dxa"/>
            <w:tcBorders>
              <w:top w:val="nil"/>
              <w:left w:val="nil"/>
              <w:bottom w:val="nil"/>
              <w:right w:val="nil"/>
            </w:tcBorders>
          </w:tcPr>
          <w:p w14:paraId="36902AF2" w14:textId="77777777" w:rsidR="000E5EFC" w:rsidRPr="0007133C" w:rsidRDefault="000E5EFC" w:rsidP="001410B6">
            <w:pPr>
              <w:pStyle w:val="Normal6a"/>
            </w:pPr>
          </w:p>
        </w:tc>
        <w:tc>
          <w:tcPr>
            <w:tcW w:w="4876" w:type="dxa"/>
            <w:tcBorders>
              <w:top w:val="nil"/>
              <w:left w:val="nil"/>
              <w:bottom w:val="nil"/>
              <w:right w:val="nil"/>
            </w:tcBorders>
          </w:tcPr>
          <w:p w14:paraId="53CC502B" w14:textId="77777777" w:rsidR="000E5EFC" w:rsidRPr="0007133C" w:rsidRDefault="000E5EFC" w:rsidP="001410B6">
            <w:pPr>
              <w:pStyle w:val="Normal6a"/>
            </w:pPr>
            <w:r w:rsidRPr="0007133C">
              <w:rPr>
                <w:b/>
                <w:i/>
              </w:rPr>
              <w:t>12b.</w:t>
            </w:r>
            <w:r w:rsidRPr="0007133C">
              <w:tab/>
            </w:r>
            <w:r w:rsidRPr="0007133C">
              <w:rPr>
                <w:b/>
                <w:i/>
              </w:rPr>
              <w:t>invită statele membre să își majoreze și să își susțină contribuțiile voluntare la Fondul fiduciar pentru victime, inclusiv prin finanțare pentru dezvoltare și cooperare; reamintește că contribuțiile la Fondul fiduciar pentru victime sunt eligibile ca asistență oficială pentru dezvoltare;</w:t>
            </w:r>
          </w:p>
        </w:tc>
      </w:tr>
    </w:tbl>
    <w:p w14:paraId="20C62F2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E0BB831" w14:textId="77777777" w:rsidR="000E5EFC" w:rsidRPr="0007133C" w:rsidRDefault="000E5EFC" w:rsidP="000E5EFC">
      <w:r w:rsidRPr="0007133C">
        <w:rPr>
          <w:rStyle w:val="HideTWBExt"/>
        </w:rPr>
        <w:t>&lt;/Amend&gt;</w:t>
      </w:r>
    </w:p>
    <w:p w14:paraId="3219221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207</w:t>
      </w:r>
      <w:r w:rsidRPr="0007133C">
        <w:rPr>
          <w:rStyle w:val="HideTWBExt"/>
          <w:b w:val="0"/>
        </w:rPr>
        <w:t>&lt;/NumAm&gt;</w:t>
      </w:r>
    </w:p>
    <w:p w14:paraId="093D9B69"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1B7FB076" w14:textId="77777777" w:rsidR="000E5EFC" w:rsidRPr="0007133C" w:rsidRDefault="000E5EFC" w:rsidP="000E5EFC">
      <w:pPr>
        <w:pStyle w:val="NormalBold"/>
      </w:pPr>
      <w:r w:rsidRPr="0007133C">
        <w:rPr>
          <w:rStyle w:val="HideTWBExt"/>
          <w:b w:val="0"/>
        </w:rPr>
        <w:t>&lt;/RepeatBlock-By&gt;</w:t>
      </w:r>
    </w:p>
    <w:p w14:paraId="0CA163E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6816D61" w14:textId="77777777" w:rsidR="000E5EFC" w:rsidRPr="0007133C" w:rsidRDefault="000E5EFC" w:rsidP="000E5EFC">
      <w:pPr>
        <w:pStyle w:val="NormalBold"/>
      </w:pPr>
      <w:r w:rsidRPr="0007133C">
        <w:rPr>
          <w:rStyle w:val="HideTWBExt"/>
          <w:b w:val="0"/>
        </w:rPr>
        <w:t>&lt;Article&gt;</w:t>
      </w:r>
      <w:r w:rsidRPr="0007133C">
        <w:t>Punctul 13</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FF1E6C5" w14:textId="77777777" w:rsidTr="001410B6">
        <w:trPr>
          <w:trHeight w:hRule="exact" w:val="240"/>
          <w:jc w:val="center"/>
        </w:trPr>
        <w:tc>
          <w:tcPr>
            <w:tcW w:w="9752" w:type="dxa"/>
            <w:gridSpan w:val="2"/>
            <w:tcBorders>
              <w:top w:val="nil"/>
              <w:left w:val="nil"/>
              <w:bottom w:val="nil"/>
              <w:right w:val="nil"/>
            </w:tcBorders>
          </w:tcPr>
          <w:p w14:paraId="4E4DF662" w14:textId="77777777" w:rsidR="000E5EFC" w:rsidRPr="0007133C" w:rsidRDefault="000E5EFC" w:rsidP="001410B6"/>
        </w:tc>
      </w:tr>
      <w:tr w:rsidR="00D765D4" w:rsidRPr="0007133C" w14:paraId="632B36FB" w14:textId="77777777" w:rsidTr="001410B6">
        <w:trPr>
          <w:trHeight w:val="240"/>
          <w:jc w:val="center"/>
        </w:trPr>
        <w:tc>
          <w:tcPr>
            <w:tcW w:w="4876" w:type="dxa"/>
            <w:tcBorders>
              <w:top w:val="nil"/>
              <w:left w:val="nil"/>
              <w:bottom w:val="nil"/>
              <w:right w:val="nil"/>
            </w:tcBorders>
          </w:tcPr>
          <w:p w14:paraId="1E2ECCE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476F896" w14:textId="77777777" w:rsidR="000E5EFC" w:rsidRPr="0007133C" w:rsidRDefault="000E5EFC" w:rsidP="001410B6">
            <w:pPr>
              <w:pStyle w:val="AmColumnHeading"/>
            </w:pPr>
            <w:r w:rsidRPr="0007133C">
              <w:t>Amendamentul</w:t>
            </w:r>
          </w:p>
        </w:tc>
      </w:tr>
      <w:tr w:rsidR="00D765D4" w:rsidRPr="0007133C" w14:paraId="4C78B0E4" w14:textId="77777777" w:rsidTr="001410B6">
        <w:trPr>
          <w:jc w:val="center"/>
        </w:trPr>
        <w:tc>
          <w:tcPr>
            <w:tcW w:w="4876" w:type="dxa"/>
            <w:tcBorders>
              <w:top w:val="nil"/>
              <w:left w:val="nil"/>
              <w:bottom w:val="nil"/>
              <w:right w:val="nil"/>
            </w:tcBorders>
          </w:tcPr>
          <w:p w14:paraId="0BE926A2" w14:textId="77777777" w:rsidR="000E5EFC" w:rsidRPr="0007133C" w:rsidRDefault="000E5EFC" w:rsidP="001410B6">
            <w:pPr>
              <w:pStyle w:val="Normal6a"/>
            </w:pPr>
            <w:r w:rsidRPr="0007133C">
              <w:lastRenderedPageBreak/>
              <w:t>13.</w:t>
            </w:r>
            <w:r w:rsidRPr="0007133C">
              <w:tab/>
              <w:t>regretă că măsurile coercitive din partea țărilor din afara UE și amenințările credibile cu astfel de măsuri împotriva actorilor internaționali din domeniul justiției deturnează resursele instituționale și umane de la activitatea de bază privind anchetele, urmăririle penale, protecția martorilor și a victimelor și documentarea, generează efecte de intimidare, inclusiv autocenzură în rândul instituțiilor și al organizațiilor societății civile, și pun în pericol lanțul de custodie, integritatea și admisibilitatea probelor colectate pentru a fi utilizate în cadrul procedurilor;</w:t>
            </w:r>
          </w:p>
        </w:tc>
        <w:tc>
          <w:tcPr>
            <w:tcW w:w="4876" w:type="dxa"/>
            <w:tcBorders>
              <w:top w:val="nil"/>
              <w:left w:val="nil"/>
              <w:bottom w:val="nil"/>
              <w:right w:val="nil"/>
            </w:tcBorders>
          </w:tcPr>
          <w:p w14:paraId="0A7BDA77" w14:textId="77777777" w:rsidR="000E5EFC" w:rsidRPr="0007133C" w:rsidRDefault="000E5EFC" w:rsidP="001410B6">
            <w:pPr>
              <w:pStyle w:val="Normal6a"/>
            </w:pPr>
            <w:r w:rsidRPr="0007133C">
              <w:t>13.</w:t>
            </w:r>
            <w:r w:rsidRPr="0007133C">
              <w:tab/>
              <w:t xml:space="preserve">regretă că măsurile coercitive din partea țărilor din afara UE și amenințările credibile cu astfel de măsuri împotriva actorilor internaționali din domeniul justiției deturnează resursele instituționale și umane de la activitatea de bază privind anchetele, </w:t>
            </w:r>
            <w:r w:rsidRPr="0007133C">
              <w:rPr>
                <w:b/>
                <w:bCs/>
                <w:i/>
                <w:iCs/>
              </w:rPr>
              <w:t xml:space="preserve">furnizarea de servicii juridice, </w:t>
            </w:r>
            <w:r w:rsidRPr="0007133C">
              <w:t>urmăririle penale, protecția martorilor și a victimelor și documentarea, generează efecte de intimidare, inclusiv autocenzură în rândul instituțiilor și al organizațiilor societății civile, și pun în pericol lanțul de custodie, integritatea și admisibilitatea probelor colectate pentru a fi utilizate în cadrul procedurilor;</w:t>
            </w:r>
          </w:p>
        </w:tc>
      </w:tr>
    </w:tbl>
    <w:p w14:paraId="4D26F45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A79964F" w14:textId="77777777" w:rsidR="000E5EFC" w:rsidRPr="0007133C" w:rsidRDefault="000E5EFC" w:rsidP="000E5EFC">
      <w:r w:rsidRPr="0007133C">
        <w:rPr>
          <w:rStyle w:val="HideTWBExt"/>
        </w:rPr>
        <w:t>&lt;/Amend&gt;</w:t>
      </w:r>
    </w:p>
    <w:p w14:paraId="0BC7CD0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208</w:t>
      </w:r>
      <w:r w:rsidRPr="0007133C">
        <w:rPr>
          <w:rStyle w:val="HideTWBExt"/>
          <w:b w:val="0"/>
        </w:rPr>
        <w:t>&lt;/NumAm&gt;</w:t>
      </w:r>
    </w:p>
    <w:p w14:paraId="0B115CFD"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3429086A"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25348E52" w14:textId="77777777" w:rsidR="000E5EFC" w:rsidRPr="0007133C" w:rsidRDefault="000E5EFC" w:rsidP="000E5EFC">
      <w:pPr>
        <w:pStyle w:val="NormalBold"/>
      </w:pPr>
      <w:r w:rsidRPr="0007133C">
        <w:rPr>
          <w:rStyle w:val="HideTWBExt"/>
          <w:b w:val="0"/>
        </w:rPr>
        <w:t>&lt;/RepeatBlock-By&gt;</w:t>
      </w:r>
    </w:p>
    <w:p w14:paraId="6C44A20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008AFE6" w14:textId="77777777" w:rsidR="000E5EFC" w:rsidRPr="0007133C" w:rsidRDefault="000E5EFC" w:rsidP="000E5EFC">
      <w:pPr>
        <w:pStyle w:val="NormalBold"/>
      </w:pPr>
      <w:r w:rsidRPr="0007133C">
        <w:rPr>
          <w:rStyle w:val="HideTWBExt"/>
          <w:b w:val="0"/>
        </w:rPr>
        <w:t>&lt;Article&gt;</w:t>
      </w:r>
      <w:r w:rsidRPr="0007133C">
        <w:t>Punctul 13</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159D3BF" w14:textId="77777777" w:rsidTr="001410B6">
        <w:trPr>
          <w:trHeight w:hRule="exact" w:val="240"/>
          <w:jc w:val="center"/>
        </w:trPr>
        <w:tc>
          <w:tcPr>
            <w:tcW w:w="9752" w:type="dxa"/>
            <w:gridSpan w:val="2"/>
            <w:tcBorders>
              <w:top w:val="nil"/>
              <w:left w:val="nil"/>
              <w:bottom w:val="nil"/>
              <w:right w:val="nil"/>
            </w:tcBorders>
          </w:tcPr>
          <w:p w14:paraId="0850DDCE" w14:textId="77777777" w:rsidR="000E5EFC" w:rsidRPr="0007133C" w:rsidRDefault="000E5EFC" w:rsidP="001410B6"/>
        </w:tc>
      </w:tr>
      <w:tr w:rsidR="00D765D4" w:rsidRPr="0007133C" w14:paraId="66195FAE" w14:textId="77777777" w:rsidTr="001410B6">
        <w:trPr>
          <w:trHeight w:val="240"/>
          <w:jc w:val="center"/>
        </w:trPr>
        <w:tc>
          <w:tcPr>
            <w:tcW w:w="4876" w:type="dxa"/>
            <w:tcBorders>
              <w:top w:val="nil"/>
              <w:left w:val="nil"/>
              <w:bottom w:val="nil"/>
              <w:right w:val="nil"/>
            </w:tcBorders>
          </w:tcPr>
          <w:p w14:paraId="0E1D0AC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B3407BC" w14:textId="77777777" w:rsidR="000E5EFC" w:rsidRPr="0007133C" w:rsidRDefault="000E5EFC" w:rsidP="001410B6">
            <w:pPr>
              <w:pStyle w:val="AmColumnHeading"/>
            </w:pPr>
            <w:r w:rsidRPr="0007133C">
              <w:t>Amendamentul</w:t>
            </w:r>
          </w:p>
        </w:tc>
      </w:tr>
      <w:tr w:rsidR="00D765D4" w:rsidRPr="0007133C" w14:paraId="112AA389" w14:textId="77777777" w:rsidTr="001410B6">
        <w:trPr>
          <w:jc w:val="center"/>
        </w:trPr>
        <w:tc>
          <w:tcPr>
            <w:tcW w:w="4876" w:type="dxa"/>
            <w:tcBorders>
              <w:top w:val="nil"/>
              <w:left w:val="nil"/>
              <w:bottom w:val="nil"/>
              <w:right w:val="nil"/>
            </w:tcBorders>
          </w:tcPr>
          <w:p w14:paraId="767892BD" w14:textId="77777777" w:rsidR="000E5EFC" w:rsidRPr="0007133C" w:rsidRDefault="000E5EFC" w:rsidP="001410B6">
            <w:pPr>
              <w:pStyle w:val="Normal6a"/>
            </w:pPr>
            <w:r w:rsidRPr="0007133C">
              <w:t>13.</w:t>
            </w:r>
            <w:r w:rsidRPr="0007133C">
              <w:tab/>
              <w:t xml:space="preserve">regretă că măsurile coercitive din partea țărilor </w:t>
            </w:r>
            <w:r w:rsidRPr="0007133C">
              <w:rPr>
                <w:b/>
                <w:bCs/>
                <w:i/>
                <w:iCs/>
              </w:rPr>
              <w:t>din afara UE</w:t>
            </w:r>
            <w:r w:rsidRPr="0007133C">
              <w:t xml:space="preserve"> și amenințările credibile cu astfel de măsuri împotriva actorilor internaționali din domeniul justiției deturnează resursele instituționale și umane de la activitatea de bază privind anchetele, urmăririle penale, protecția martorilor și a victimelor și documentarea, generează efecte de intimidare, inclusiv autocenzură în rândul instituțiilor și al organizațiilor societății civile, și pun în pericol lanțul de custodie, integritatea și admisibilitatea probelor colectate pentru a fi utilizate în cadrul procedurilor;</w:t>
            </w:r>
          </w:p>
        </w:tc>
        <w:tc>
          <w:tcPr>
            <w:tcW w:w="4876" w:type="dxa"/>
            <w:tcBorders>
              <w:top w:val="nil"/>
              <w:left w:val="nil"/>
              <w:bottom w:val="nil"/>
              <w:right w:val="nil"/>
            </w:tcBorders>
          </w:tcPr>
          <w:p w14:paraId="0AA25885" w14:textId="77777777" w:rsidR="000E5EFC" w:rsidRPr="0007133C" w:rsidRDefault="000E5EFC" w:rsidP="001410B6">
            <w:pPr>
              <w:pStyle w:val="Normal6a"/>
            </w:pPr>
            <w:r w:rsidRPr="0007133C">
              <w:t>13.</w:t>
            </w:r>
            <w:r w:rsidRPr="0007133C">
              <w:tab/>
              <w:t xml:space="preserve">regretă că măsurile coercitive din partea țărilor </w:t>
            </w:r>
            <w:r w:rsidRPr="0007133C">
              <w:rPr>
                <w:b/>
                <w:bCs/>
                <w:i/>
                <w:iCs/>
              </w:rPr>
              <w:t xml:space="preserve">ostile </w:t>
            </w:r>
            <w:r w:rsidRPr="0007133C">
              <w:t>și amenințările credibile cu astfel de măsuri împotriva actorilor internaționali din domeniul justiției deturnează resursele instituționale și umane de la activitatea de bază privind anchetele, urmăririle penale, protecția martorilor și a victimelor și documentarea, generează efecte de intimidare, inclusiv autocenzură în rândul instituțiilor și al organizațiilor societății civile, și pun în pericol lanțul de custodie, integritatea și admisibilitatea probelor colectate pentru a fi utilizate în cadrul procedurilor;</w:t>
            </w:r>
          </w:p>
        </w:tc>
      </w:tr>
    </w:tbl>
    <w:p w14:paraId="2BD0819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908F20B" w14:textId="77777777" w:rsidR="000E5EFC" w:rsidRPr="0007133C" w:rsidRDefault="000E5EFC" w:rsidP="000E5EFC">
      <w:r w:rsidRPr="0007133C">
        <w:rPr>
          <w:rStyle w:val="HideTWBExt"/>
        </w:rPr>
        <w:t>&lt;/Amend&gt;</w:t>
      </w:r>
    </w:p>
    <w:p w14:paraId="23C1A06C"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209</w:t>
      </w:r>
      <w:r w:rsidRPr="0007133C">
        <w:rPr>
          <w:rStyle w:val="HideTWBExt"/>
          <w:b w:val="0"/>
        </w:rPr>
        <w:t>&lt;/NumAm&gt;</w:t>
      </w:r>
    </w:p>
    <w:p w14:paraId="5634046F"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249AEED1" w14:textId="77777777" w:rsidR="000E5EFC" w:rsidRPr="0007133C" w:rsidRDefault="000E5EFC" w:rsidP="000E5EFC">
      <w:pPr>
        <w:pStyle w:val="NormalBold"/>
      </w:pPr>
      <w:r w:rsidRPr="0007133C">
        <w:rPr>
          <w:rStyle w:val="HideTWBExt"/>
          <w:b w:val="0"/>
        </w:rPr>
        <w:t>&lt;/RepeatBlock-By&gt;</w:t>
      </w:r>
    </w:p>
    <w:p w14:paraId="66C88F4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72CADD2" w14:textId="77777777" w:rsidR="000E5EFC" w:rsidRPr="0007133C" w:rsidRDefault="000E5EFC" w:rsidP="000E5EFC">
      <w:pPr>
        <w:pStyle w:val="NormalBold"/>
      </w:pPr>
      <w:r w:rsidRPr="0007133C">
        <w:rPr>
          <w:rStyle w:val="HideTWBExt"/>
          <w:b w:val="0"/>
        </w:rPr>
        <w:t>&lt;Article&gt;</w:t>
      </w:r>
      <w:r w:rsidRPr="0007133C">
        <w:t>Punctul 14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C642258" w14:textId="77777777" w:rsidTr="001410B6">
        <w:trPr>
          <w:trHeight w:hRule="exact" w:val="240"/>
          <w:jc w:val="center"/>
        </w:trPr>
        <w:tc>
          <w:tcPr>
            <w:tcW w:w="9752" w:type="dxa"/>
            <w:gridSpan w:val="2"/>
            <w:tcBorders>
              <w:top w:val="nil"/>
              <w:left w:val="nil"/>
              <w:bottom w:val="nil"/>
              <w:right w:val="nil"/>
            </w:tcBorders>
          </w:tcPr>
          <w:p w14:paraId="481518C5" w14:textId="77777777" w:rsidR="000E5EFC" w:rsidRPr="0007133C" w:rsidRDefault="000E5EFC" w:rsidP="001410B6"/>
        </w:tc>
      </w:tr>
      <w:tr w:rsidR="00D765D4" w:rsidRPr="0007133C" w14:paraId="32A8AE3D" w14:textId="77777777" w:rsidTr="001410B6">
        <w:trPr>
          <w:trHeight w:val="240"/>
          <w:jc w:val="center"/>
        </w:trPr>
        <w:tc>
          <w:tcPr>
            <w:tcW w:w="4876" w:type="dxa"/>
            <w:tcBorders>
              <w:top w:val="nil"/>
              <w:left w:val="nil"/>
              <w:bottom w:val="nil"/>
              <w:right w:val="nil"/>
            </w:tcBorders>
          </w:tcPr>
          <w:p w14:paraId="58866F9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8731991" w14:textId="77777777" w:rsidR="000E5EFC" w:rsidRPr="0007133C" w:rsidRDefault="000E5EFC" w:rsidP="001410B6">
            <w:pPr>
              <w:pStyle w:val="AmColumnHeading"/>
            </w:pPr>
            <w:r w:rsidRPr="0007133C">
              <w:t>Amendamentul</w:t>
            </w:r>
          </w:p>
        </w:tc>
      </w:tr>
      <w:tr w:rsidR="00D765D4" w:rsidRPr="0007133C" w14:paraId="4F7B67F4" w14:textId="77777777" w:rsidTr="001410B6">
        <w:trPr>
          <w:jc w:val="center"/>
        </w:trPr>
        <w:tc>
          <w:tcPr>
            <w:tcW w:w="4876" w:type="dxa"/>
            <w:tcBorders>
              <w:top w:val="nil"/>
              <w:left w:val="nil"/>
              <w:bottom w:val="nil"/>
              <w:right w:val="nil"/>
            </w:tcBorders>
          </w:tcPr>
          <w:p w14:paraId="0C31167B" w14:textId="77777777" w:rsidR="000E5EFC" w:rsidRPr="0007133C" w:rsidRDefault="000E5EFC" w:rsidP="001410B6">
            <w:pPr>
              <w:pStyle w:val="Normal6a"/>
            </w:pPr>
          </w:p>
        </w:tc>
        <w:tc>
          <w:tcPr>
            <w:tcW w:w="4876" w:type="dxa"/>
            <w:tcBorders>
              <w:top w:val="nil"/>
              <w:left w:val="nil"/>
              <w:bottom w:val="nil"/>
              <w:right w:val="nil"/>
            </w:tcBorders>
          </w:tcPr>
          <w:p w14:paraId="523828A0" w14:textId="77777777" w:rsidR="000E5EFC" w:rsidRPr="0007133C" w:rsidRDefault="000E5EFC" w:rsidP="001410B6">
            <w:pPr>
              <w:pStyle w:val="Normal6a"/>
            </w:pPr>
            <w:r w:rsidRPr="0007133C">
              <w:rPr>
                <w:b/>
                <w:i/>
              </w:rPr>
              <w:t>14a.</w:t>
            </w:r>
            <w:r w:rsidRPr="0007133C">
              <w:tab/>
            </w:r>
            <w:r w:rsidRPr="0007133C">
              <w:rPr>
                <w:b/>
                <w:i/>
              </w:rPr>
              <w:t>invită statele membre să utilizeze pe deplin principiile jurisdicției universale și complementarității pentru a investiga și a urmări penal principalele crime internaționale în fața instanțelor naționale și să consolideze Rețeaua UE pentru investigarea și urmărirea penală a genocidului, a crimelor împotriva umanității și a crimelor de război (Rețeaua privind genocidul) în cadrul Eurojust, fără a crea noi structuri;</w:t>
            </w:r>
          </w:p>
        </w:tc>
      </w:tr>
    </w:tbl>
    <w:p w14:paraId="4C4FCFB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CE04B51" w14:textId="77777777" w:rsidR="000E5EFC" w:rsidRPr="0007133C" w:rsidRDefault="000E5EFC" w:rsidP="000E5EFC">
      <w:r w:rsidRPr="0007133C">
        <w:rPr>
          <w:rStyle w:val="HideTWBExt"/>
        </w:rPr>
        <w:t>&lt;/Amend&gt;</w:t>
      </w:r>
    </w:p>
    <w:p w14:paraId="73BB127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210</w:t>
      </w:r>
      <w:r w:rsidRPr="0007133C">
        <w:rPr>
          <w:rStyle w:val="HideTWBExt"/>
          <w:b w:val="0"/>
        </w:rPr>
        <w:t>&lt;/NumAm&gt;</w:t>
      </w:r>
    </w:p>
    <w:p w14:paraId="6ABF8BD5"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51646449"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136832AB" w14:textId="77777777" w:rsidR="000E5EFC" w:rsidRPr="0007133C" w:rsidRDefault="000E5EFC" w:rsidP="000E5EFC">
      <w:pPr>
        <w:pStyle w:val="NormalBold"/>
      </w:pPr>
      <w:r w:rsidRPr="0007133C">
        <w:rPr>
          <w:rStyle w:val="HideTWBExt"/>
          <w:b w:val="0"/>
        </w:rPr>
        <w:t>&lt;/RepeatBlock-By&gt;</w:t>
      </w:r>
    </w:p>
    <w:p w14:paraId="1F6C7E0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02C677B" w14:textId="77777777" w:rsidR="000E5EFC" w:rsidRPr="0007133C" w:rsidRDefault="000E5EFC" w:rsidP="000E5EFC">
      <w:pPr>
        <w:pStyle w:val="NormalBold"/>
      </w:pPr>
      <w:r w:rsidRPr="0007133C">
        <w:rPr>
          <w:rStyle w:val="HideTWBExt"/>
          <w:b w:val="0"/>
        </w:rPr>
        <w:t>&lt;Article&gt;</w:t>
      </w:r>
      <w:r w:rsidRPr="0007133C">
        <w:t>Punctul 14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A5018CD" w14:textId="77777777" w:rsidTr="001410B6">
        <w:trPr>
          <w:trHeight w:hRule="exact" w:val="240"/>
          <w:jc w:val="center"/>
        </w:trPr>
        <w:tc>
          <w:tcPr>
            <w:tcW w:w="9752" w:type="dxa"/>
            <w:gridSpan w:val="2"/>
            <w:tcBorders>
              <w:top w:val="nil"/>
              <w:left w:val="nil"/>
              <w:bottom w:val="nil"/>
              <w:right w:val="nil"/>
            </w:tcBorders>
          </w:tcPr>
          <w:p w14:paraId="628A9A58" w14:textId="77777777" w:rsidR="000E5EFC" w:rsidRPr="0007133C" w:rsidRDefault="000E5EFC" w:rsidP="001410B6"/>
        </w:tc>
      </w:tr>
      <w:tr w:rsidR="00D765D4" w:rsidRPr="0007133C" w14:paraId="7273FD0E" w14:textId="77777777" w:rsidTr="001410B6">
        <w:trPr>
          <w:trHeight w:val="240"/>
          <w:jc w:val="center"/>
        </w:trPr>
        <w:tc>
          <w:tcPr>
            <w:tcW w:w="4876" w:type="dxa"/>
            <w:tcBorders>
              <w:top w:val="nil"/>
              <w:left w:val="nil"/>
              <w:bottom w:val="nil"/>
              <w:right w:val="nil"/>
            </w:tcBorders>
          </w:tcPr>
          <w:p w14:paraId="6DD473D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A6C292B" w14:textId="77777777" w:rsidR="000E5EFC" w:rsidRPr="0007133C" w:rsidRDefault="000E5EFC" w:rsidP="001410B6">
            <w:pPr>
              <w:pStyle w:val="AmColumnHeading"/>
            </w:pPr>
            <w:r w:rsidRPr="0007133C">
              <w:t>Amendamentul</w:t>
            </w:r>
          </w:p>
        </w:tc>
      </w:tr>
      <w:tr w:rsidR="00D765D4" w:rsidRPr="0007133C" w14:paraId="7B1172CE" w14:textId="77777777" w:rsidTr="001410B6">
        <w:trPr>
          <w:jc w:val="center"/>
        </w:trPr>
        <w:tc>
          <w:tcPr>
            <w:tcW w:w="4876" w:type="dxa"/>
            <w:tcBorders>
              <w:top w:val="nil"/>
              <w:left w:val="nil"/>
              <w:bottom w:val="nil"/>
              <w:right w:val="nil"/>
            </w:tcBorders>
          </w:tcPr>
          <w:p w14:paraId="66C00941" w14:textId="77777777" w:rsidR="000E5EFC" w:rsidRPr="0007133C" w:rsidRDefault="000E5EFC" w:rsidP="001410B6">
            <w:pPr>
              <w:pStyle w:val="Normal6a"/>
            </w:pPr>
          </w:p>
        </w:tc>
        <w:tc>
          <w:tcPr>
            <w:tcW w:w="4876" w:type="dxa"/>
            <w:tcBorders>
              <w:top w:val="nil"/>
              <w:left w:val="nil"/>
              <w:bottom w:val="nil"/>
              <w:right w:val="nil"/>
            </w:tcBorders>
          </w:tcPr>
          <w:p w14:paraId="702FF686" w14:textId="77777777" w:rsidR="000E5EFC" w:rsidRPr="0007133C" w:rsidRDefault="000E5EFC" w:rsidP="001410B6">
            <w:pPr>
              <w:pStyle w:val="Normal6a"/>
            </w:pPr>
            <w:r w:rsidRPr="0007133C">
              <w:rPr>
                <w:b/>
                <w:i/>
              </w:rPr>
              <w:t>14a.</w:t>
            </w:r>
            <w:r w:rsidRPr="0007133C">
              <w:tab/>
            </w:r>
            <w:r w:rsidRPr="0007133C">
              <w:rPr>
                <w:b/>
                <w:i/>
              </w:rPr>
              <w:t>subliniază că nu poate exista o pace durabilă în niciun conflict fără tragerea la răspundere pentru crimele de război, crimele împotriva umanității și alte încălcări grave ale drepturilor omului comise de toate părțile; invită UE și statele sale membre să sprijine anchetele independente, conservarea probelor și procedurile judiciare, inclusiv prin jurisdicție universală, după caz;</w:t>
            </w:r>
          </w:p>
        </w:tc>
      </w:tr>
    </w:tbl>
    <w:p w14:paraId="676E3A0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AB5F040" w14:textId="77777777" w:rsidR="000E5EFC" w:rsidRPr="0007133C" w:rsidRDefault="000E5EFC" w:rsidP="000E5EFC">
      <w:r w:rsidRPr="0007133C">
        <w:rPr>
          <w:rStyle w:val="HideTWBExt"/>
        </w:rPr>
        <w:t>&lt;/Amend&gt;</w:t>
      </w:r>
    </w:p>
    <w:p w14:paraId="146F90D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211</w:t>
      </w:r>
      <w:r w:rsidRPr="0007133C">
        <w:rPr>
          <w:rStyle w:val="HideTWBExt"/>
          <w:b w:val="0"/>
        </w:rPr>
        <w:t>&lt;/NumAm&gt;</w:t>
      </w:r>
    </w:p>
    <w:p w14:paraId="1714D0FE" w14:textId="77777777" w:rsidR="000E5EFC" w:rsidRPr="0007133C" w:rsidRDefault="000E5EFC" w:rsidP="000E5EFC">
      <w:pPr>
        <w:pStyle w:val="NormalBold"/>
      </w:pPr>
      <w:r w:rsidRPr="0007133C">
        <w:rPr>
          <w:rStyle w:val="HideTWBExt"/>
          <w:b w:val="0"/>
        </w:rPr>
        <w:lastRenderedPageBreak/>
        <w:t>&lt;RepeatBlock-By&gt;&lt;Members&gt;</w:t>
      </w:r>
      <w:r w:rsidRPr="0007133C">
        <w:t>Marta Temido, Francisco Assis, Marco Tarquinio, Sandra Gómez López, Chloé Ridel, Nacho Sánchez Amor</w:t>
      </w:r>
      <w:r w:rsidRPr="0007133C">
        <w:rPr>
          <w:rStyle w:val="HideTWBExt"/>
          <w:b w:val="0"/>
        </w:rPr>
        <w:t>&lt;/Members&gt;</w:t>
      </w:r>
    </w:p>
    <w:p w14:paraId="14A252EE" w14:textId="77777777" w:rsidR="000E5EFC" w:rsidRPr="0007133C" w:rsidRDefault="000E5EFC" w:rsidP="000E5EFC">
      <w:pPr>
        <w:pStyle w:val="NormalBold"/>
      </w:pPr>
      <w:r w:rsidRPr="0007133C">
        <w:rPr>
          <w:rStyle w:val="HideTWBExt"/>
          <w:b w:val="0"/>
        </w:rPr>
        <w:t>&lt;/RepeatBlock-By&gt;</w:t>
      </w:r>
    </w:p>
    <w:p w14:paraId="32541FD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05681D3" w14:textId="77777777" w:rsidR="000E5EFC" w:rsidRPr="0007133C" w:rsidRDefault="000E5EFC" w:rsidP="000E5EFC">
      <w:pPr>
        <w:pStyle w:val="NormalBold"/>
      </w:pPr>
      <w:r w:rsidRPr="0007133C">
        <w:rPr>
          <w:rStyle w:val="HideTWBExt"/>
          <w:b w:val="0"/>
        </w:rPr>
        <w:t>&lt;Article&gt;</w:t>
      </w:r>
      <w:r w:rsidRPr="0007133C">
        <w:t>Punctul 14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7A3AD63" w14:textId="77777777" w:rsidTr="001410B6">
        <w:trPr>
          <w:trHeight w:hRule="exact" w:val="240"/>
          <w:jc w:val="center"/>
        </w:trPr>
        <w:tc>
          <w:tcPr>
            <w:tcW w:w="9752" w:type="dxa"/>
            <w:gridSpan w:val="2"/>
            <w:tcBorders>
              <w:top w:val="nil"/>
              <w:left w:val="nil"/>
              <w:bottom w:val="nil"/>
              <w:right w:val="nil"/>
            </w:tcBorders>
          </w:tcPr>
          <w:p w14:paraId="71BF6C1E" w14:textId="77777777" w:rsidR="000E5EFC" w:rsidRPr="0007133C" w:rsidRDefault="000E5EFC" w:rsidP="001410B6"/>
        </w:tc>
      </w:tr>
      <w:tr w:rsidR="00D765D4" w:rsidRPr="0007133C" w14:paraId="096CDE01" w14:textId="77777777" w:rsidTr="001410B6">
        <w:trPr>
          <w:trHeight w:val="240"/>
          <w:jc w:val="center"/>
        </w:trPr>
        <w:tc>
          <w:tcPr>
            <w:tcW w:w="4876" w:type="dxa"/>
            <w:tcBorders>
              <w:top w:val="nil"/>
              <w:left w:val="nil"/>
              <w:bottom w:val="nil"/>
              <w:right w:val="nil"/>
            </w:tcBorders>
          </w:tcPr>
          <w:p w14:paraId="3D3F9DC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C94F44C" w14:textId="77777777" w:rsidR="000E5EFC" w:rsidRPr="0007133C" w:rsidRDefault="000E5EFC" w:rsidP="001410B6">
            <w:pPr>
              <w:pStyle w:val="AmColumnHeading"/>
            </w:pPr>
            <w:r w:rsidRPr="0007133C">
              <w:t>Amendamentul</w:t>
            </w:r>
          </w:p>
        </w:tc>
      </w:tr>
      <w:tr w:rsidR="00D765D4" w:rsidRPr="0007133C" w14:paraId="33821185" w14:textId="77777777" w:rsidTr="001410B6">
        <w:trPr>
          <w:jc w:val="center"/>
        </w:trPr>
        <w:tc>
          <w:tcPr>
            <w:tcW w:w="4876" w:type="dxa"/>
            <w:tcBorders>
              <w:top w:val="nil"/>
              <w:left w:val="nil"/>
              <w:bottom w:val="nil"/>
              <w:right w:val="nil"/>
            </w:tcBorders>
          </w:tcPr>
          <w:p w14:paraId="308D9066" w14:textId="77777777" w:rsidR="000E5EFC" w:rsidRPr="0007133C" w:rsidRDefault="000E5EFC" w:rsidP="001410B6">
            <w:pPr>
              <w:pStyle w:val="Normal6a"/>
            </w:pPr>
          </w:p>
        </w:tc>
        <w:tc>
          <w:tcPr>
            <w:tcW w:w="4876" w:type="dxa"/>
            <w:tcBorders>
              <w:top w:val="nil"/>
              <w:left w:val="nil"/>
              <w:bottom w:val="nil"/>
              <w:right w:val="nil"/>
            </w:tcBorders>
          </w:tcPr>
          <w:p w14:paraId="41E97032" w14:textId="77777777" w:rsidR="000E5EFC" w:rsidRPr="0007133C" w:rsidRDefault="000E5EFC" w:rsidP="001410B6">
            <w:pPr>
              <w:pStyle w:val="Normal6a"/>
            </w:pPr>
            <w:r w:rsidRPr="0007133C">
              <w:rPr>
                <w:b/>
                <w:i/>
              </w:rPr>
              <w:t>14a.</w:t>
            </w:r>
            <w:r w:rsidRPr="0007133C">
              <w:tab/>
            </w:r>
            <w:r w:rsidRPr="0007133C">
              <w:rPr>
                <w:b/>
                <w:i/>
              </w:rPr>
              <w:t>recunoaște că recurgerea la instanțele naționale din alte țări prin intermediul jurisdicției universale sau extrateritoriale poate contribui la combaterea impunității pentru cele mai grave infracțiuni;</w:t>
            </w:r>
          </w:p>
        </w:tc>
      </w:tr>
    </w:tbl>
    <w:p w14:paraId="1FE6EF9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9831AC5" w14:textId="77777777" w:rsidR="000E5EFC" w:rsidRPr="0007133C" w:rsidRDefault="000E5EFC" w:rsidP="000E5EFC">
      <w:r w:rsidRPr="0007133C">
        <w:rPr>
          <w:rStyle w:val="HideTWBExt"/>
        </w:rPr>
        <w:t>&lt;/Amend&gt;</w:t>
      </w:r>
    </w:p>
    <w:p w14:paraId="77A4562B" w14:textId="29AFF4F5"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212</w:t>
      </w:r>
      <w:r w:rsidRPr="0007133C">
        <w:rPr>
          <w:rStyle w:val="HideTWBExt"/>
          <w:b w:val="0"/>
        </w:rPr>
        <w:t>&lt;/NumAm&gt;</w:t>
      </w:r>
    </w:p>
    <w:p w14:paraId="768AA33C"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3FA51920" w14:textId="77777777" w:rsidR="000E5EFC" w:rsidRPr="0007133C" w:rsidRDefault="000E5EFC" w:rsidP="000E5EFC">
      <w:pPr>
        <w:pStyle w:val="NormalBold"/>
      </w:pPr>
      <w:r w:rsidRPr="0007133C">
        <w:rPr>
          <w:rStyle w:val="HideTWBExt"/>
          <w:b w:val="0"/>
        </w:rPr>
        <w:t>&lt;/RepeatBlock-By&gt;</w:t>
      </w:r>
    </w:p>
    <w:p w14:paraId="3BC1C2DB" w14:textId="5E551F43" w:rsidR="000E5EFC" w:rsidRPr="0007133C" w:rsidRDefault="000E5EFC" w:rsidP="000E5EFC">
      <w:pPr>
        <w:pStyle w:val="NormalBold"/>
      </w:pPr>
      <w:r w:rsidRPr="0007133C">
        <w:rPr>
          <w:rStyle w:val="HideTWBExt"/>
          <w:b w:val="0"/>
        </w:rPr>
        <w:t>&lt;DocAmend&gt;</w:t>
      </w:r>
      <w:r w:rsidR="008B0E8E" w:rsidRPr="0007133C">
        <w:t>Propunerea de rezoluție</w:t>
      </w:r>
      <w:r w:rsidRPr="0007133C">
        <w:rPr>
          <w:rStyle w:val="HideTWBExt"/>
          <w:b w:val="0"/>
        </w:rPr>
        <w:t>&lt;/DocAmend&gt;</w:t>
      </w:r>
    </w:p>
    <w:p w14:paraId="135D2A6C" w14:textId="029D3964" w:rsidR="000E5EFC" w:rsidRPr="0007133C" w:rsidRDefault="000E5EFC" w:rsidP="000E5EFC">
      <w:pPr>
        <w:pStyle w:val="NormalBold"/>
      </w:pPr>
      <w:r w:rsidRPr="0007133C">
        <w:rPr>
          <w:rStyle w:val="HideTWBExt"/>
          <w:b w:val="0"/>
        </w:rPr>
        <w:t>&lt;Article&gt;</w:t>
      </w:r>
      <w:r w:rsidR="008B0E8E" w:rsidRPr="0007133C">
        <w:t>Punctul</w:t>
      </w:r>
      <w:r w:rsidRPr="0007133C">
        <w:t xml:space="preserve"> 15</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01AEEA3" w14:textId="77777777" w:rsidTr="001410B6">
        <w:trPr>
          <w:trHeight w:hRule="exact" w:val="240"/>
          <w:jc w:val="center"/>
        </w:trPr>
        <w:tc>
          <w:tcPr>
            <w:tcW w:w="9752" w:type="dxa"/>
            <w:gridSpan w:val="2"/>
            <w:tcBorders>
              <w:top w:val="nil"/>
              <w:left w:val="nil"/>
              <w:bottom w:val="nil"/>
              <w:right w:val="nil"/>
            </w:tcBorders>
          </w:tcPr>
          <w:p w14:paraId="7831230F" w14:textId="77777777" w:rsidR="000E5EFC" w:rsidRPr="0007133C" w:rsidRDefault="000E5EFC" w:rsidP="001410B6"/>
        </w:tc>
      </w:tr>
      <w:tr w:rsidR="00D765D4" w:rsidRPr="0007133C" w14:paraId="7625FF50" w14:textId="77777777" w:rsidTr="001410B6">
        <w:trPr>
          <w:trHeight w:val="240"/>
          <w:jc w:val="center"/>
        </w:trPr>
        <w:tc>
          <w:tcPr>
            <w:tcW w:w="4876" w:type="dxa"/>
            <w:tcBorders>
              <w:top w:val="nil"/>
              <w:left w:val="nil"/>
              <w:bottom w:val="nil"/>
              <w:right w:val="nil"/>
            </w:tcBorders>
          </w:tcPr>
          <w:p w14:paraId="7441A42D" w14:textId="64AF61F4"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15443EB2" w14:textId="374DC96D" w:rsidR="000E5EFC" w:rsidRPr="0007133C" w:rsidRDefault="008B0E8E" w:rsidP="001410B6">
            <w:pPr>
              <w:pStyle w:val="AmColumnHeading"/>
            </w:pPr>
            <w:r w:rsidRPr="0007133C">
              <w:t>Amendamentul</w:t>
            </w:r>
          </w:p>
        </w:tc>
      </w:tr>
      <w:tr w:rsidR="00D765D4" w:rsidRPr="0007133C" w14:paraId="7491DE2C" w14:textId="77777777" w:rsidTr="001410B6">
        <w:trPr>
          <w:jc w:val="center"/>
        </w:trPr>
        <w:tc>
          <w:tcPr>
            <w:tcW w:w="4876" w:type="dxa"/>
            <w:tcBorders>
              <w:top w:val="nil"/>
              <w:left w:val="nil"/>
              <w:bottom w:val="nil"/>
              <w:right w:val="nil"/>
            </w:tcBorders>
          </w:tcPr>
          <w:p w14:paraId="2AC0994C" w14:textId="77777777" w:rsidR="000E5EFC" w:rsidRPr="0007133C" w:rsidRDefault="000E5EFC" w:rsidP="001410B6">
            <w:pPr>
              <w:pStyle w:val="Normal6a"/>
            </w:pPr>
            <w:r w:rsidRPr="0007133C">
              <w:t>15.</w:t>
            </w:r>
            <w:r w:rsidRPr="0007133C">
              <w:tab/>
              <w:t xml:space="preserve">invită Comisia să </w:t>
            </w:r>
            <w:r w:rsidRPr="0007133C">
              <w:rPr>
                <w:b/>
                <w:i/>
              </w:rPr>
              <w:t>propună actualizarea</w:t>
            </w:r>
            <w:r w:rsidRPr="0007133C">
              <w:t xml:space="preserve"> mandatului Europol, </w:t>
            </w:r>
            <w:r w:rsidRPr="0007133C">
              <w:rPr>
                <w:b/>
                <w:i/>
              </w:rPr>
              <w:t>astfel încât</w:t>
            </w:r>
            <w:r w:rsidRPr="0007133C">
              <w:t xml:space="preserve"> mandatele de arestare emise de CPI </w:t>
            </w:r>
            <w:r w:rsidRPr="0007133C">
              <w:rPr>
                <w:b/>
                <w:i/>
              </w:rPr>
              <w:t>să fie transferate automat statului de executare și puse în aplicare de acesta</w:t>
            </w:r>
            <w:r w:rsidRPr="0007133C">
              <w:t xml:space="preserve">; solicită ca sistemul de imunitate al Europol să fie </w:t>
            </w:r>
            <w:r w:rsidRPr="0007133C">
              <w:rPr>
                <w:b/>
                <w:i/>
              </w:rPr>
              <w:t>aliniat la</w:t>
            </w:r>
            <w:r w:rsidRPr="0007133C">
              <w:t xml:space="preserve"> articolul 27 din Statutul de la Roma;</w:t>
            </w:r>
          </w:p>
        </w:tc>
        <w:tc>
          <w:tcPr>
            <w:tcW w:w="4876" w:type="dxa"/>
            <w:tcBorders>
              <w:top w:val="nil"/>
              <w:left w:val="nil"/>
              <w:bottom w:val="nil"/>
              <w:right w:val="nil"/>
            </w:tcBorders>
          </w:tcPr>
          <w:p w14:paraId="39C5CE8E" w14:textId="77777777" w:rsidR="000E5EFC" w:rsidRPr="0007133C" w:rsidRDefault="000E5EFC" w:rsidP="001410B6">
            <w:pPr>
              <w:pStyle w:val="Normal6a"/>
            </w:pPr>
            <w:r w:rsidRPr="0007133C">
              <w:t>15.</w:t>
            </w:r>
            <w:r w:rsidRPr="0007133C">
              <w:tab/>
              <w:t xml:space="preserve">invită Comisia să </w:t>
            </w:r>
            <w:r w:rsidRPr="0007133C">
              <w:rPr>
                <w:b/>
                <w:i/>
              </w:rPr>
              <w:t>evalueze posibilitatea actualizării</w:t>
            </w:r>
            <w:r w:rsidRPr="0007133C">
              <w:t xml:space="preserve"> mandatului Europol, </w:t>
            </w:r>
            <w:r w:rsidRPr="0007133C">
              <w:rPr>
                <w:b/>
                <w:i/>
              </w:rPr>
              <w:t>pentru a facilita schimbul rapid și securizat de informații cu privire la</w:t>
            </w:r>
            <w:r w:rsidRPr="0007133C">
              <w:t xml:space="preserve"> mandatele de arestare emise de CPI</w:t>
            </w:r>
            <w:r w:rsidRPr="0007133C">
              <w:rPr>
                <w:b/>
                <w:i/>
              </w:rPr>
              <w:t>, cu respectarea strictă a garanțiilor procedurale fundamentale, a controlului judiciar național și a prerogativelor autorităților judiciare din statele membre</w:t>
            </w:r>
            <w:r w:rsidRPr="0007133C">
              <w:t xml:space="preserve">; solicită ca sistemul de imunitate al Europol să fie </w:t>
            </w:r>
            <w:r w:rsidRPr="0007133C">
              <w:rPr>
                <w:b/>
                <w:i/>
              </w:rPr>
              <w:t>evaluat în raport cu</w:t>
            </w:r>
            <w:r w:rsidRPr="0007133C">
              <w:t xml:space="preserve"> articolul 27 din Statutul de la Roma;</w:t>
            </w:r>
          </w:p>
        </w:tc>
      </w:tr>
    </w:tbl>
    <w:p w14:paraId="1B052DD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30BCE561" w14:textId="77777777" w:rsidR="000E5EFC" w:rsidRPr="0007133C" w:rsidRDefault="000E5EFC" w:rsidP="000E5EFC">
      <w:r w:rsidRPr="0007133C">
        <w:rPr>
          <w:rStyle w:val="HideTWBExt"/>
        </w:rPr>
        <w:t>&lt;/Amend&gt;</w:t>
      </w:r>
    </w:p>
    <w:p w14:paraId="707CA74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213</w:t>
      </w:r>
      <w:r w:rsidRPr="0007133C">
        <w:rPr>
          <w:rStyle w:val="HideTWBExt"/>
          <w:b w:val="0"/>
        </w:rPr>
        <w:t>&lt;/NumAm&gt;</w:t>
      </w:r>
    </w:p>
    <w:p w14:paraId="792A9ABF"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727F7BB5" w14:textId="77777777" w:rsidR="000E5EFC" w:rsidRPr="0007133C" w:rsidRDefault="000E5EFC" w:rsidP="000E5EFC">
      <w:pPr>
        <w:pStyle w:val="NormalBold"/>
      </w:pPr>
      <w:r w:rsidRPr="0007133C">
        <w:rPr>
          <w:rStyle w:val="HideTWBExt"/>
          <w:b w:val="0"/>
        </w:rPr>
        <w:t>&lt;/RepeatBlock-By&gt;</w:t>
      </w:r>
    </w:p>
    <w:p w14:paraId="1FB9C55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4D56F4E" w14:textId="77777777" w:rsidR="000E5EFC" w:rsidRPr="0007133C" w:rsidRDefault="000E5EFC" w:rsidP="000E5EFC">
      <w:pPr>
        <w:pStyle w:val="NormalBold"/>
      </w:pPr>
      <w:r w:rsidRPr="0007133C">
        <w:rPr>
          <w:rStyle w:val="HideTWBExt"/>
          <w:b w:val="0"/>
        </w:rPr>
        <w:t>&lt;Article&gt;</w:t>
      </w:r>
      <w:r w:rsidRPr="0007133C">
        <w:t>Punctul 15</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68AFE52" w14:textId="77777777" w:rsidTr="001410B6">
        <w:trPr>
          <w:trHeight w:hRule="exact" w:val="240"/>
          <w:jc w:val="center"/>
        </w:trPr>
        <w:tc>
          <w:tcPr>
            <w:tcW w:w="9752" w:type="dxa"/>
            <w:gridSpan w:val="2"/>
            <w:tcBorders>
              <w:top w:val="nil"/>
              <w:left w:val="nil"/>
              <w:bottom w:val="nil"/>
              <w:right w:val="nil"/>
            </w:tcBorders>
          </w:tcPr>
          <w:p w14:paraId="7B1BDA1A" w14:textId="77777777" w:rsidR="000E5EFC" w:rsidRPr="0007133C" w:rsidRDefault="000E5EFC" w:rsidP="001410B6"/>
        </w:tc>
      </w:tr>
      <w:tr w:rsidR="00D765D4" w:rsidRPr="0007133C" w14:paraId="2AB7C712" w14:textId="77777777" w:rsidTr="001410B6">
        <w:trPr>
          <w:trHeight w:val="240"/>
          <w:jc w:val="center"/>
        </w:trPr>
        <w:tc>
          <w:tcPr>
            <w:tcW w:w="4876" w:type="dxa"/>
            <w:tcBorders>
              <w:top w:val="nil"/>
              <w:left w:val="nil"/>
              <w:bottom w:val="nil"/>
              <w:right w:val="nil"/>
            </w:tcBorders>
          </w:tcPr>
          <w:p w14:paraId="4D4B78C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364BD1C" w14:textId="77777777" w:rsidR="000E5EFC" w:rsidRPr="0007133C" w:rsidRDefault="000E5EFC" w:rsidP="001410B6">
            <w:pPr>
              <w:pStyle w:val="AmColumnHeading"/>
            </w:pPr>
            <w:r w:rsidRPr="0007133C">
              <w:t>Amendamentul</w:t>
            </w:r>
          </w:p>
        </w:tc>
      </w:tr>
      <w:tr w:rsidR="00D765D4" w:rsidRPr="0007133C" w14:paraId="217E9D87" w14:textId="77777777" w:rsidTr="001410B6">
        <w:trPr>
          <w:jc w:val="center"/>
        </w:trPr>
        <w:tc>
          <w:tcPr>
            <w:tcW w:w="4876" w:type="dxa"/>
            <w:tcBorders>
              <w:top w:val="nil"/>
              <w:left w:val="nil"/>
              <w:bottom w:val="nil"/>
              <w:right w:val="nil"/>
            </w:tcBorders>
          </w:tcPr>
          <w:p w14:paraId="675CC698" w14:textId="77777777" w:rsidR="000E5EFC" w:rsidRPr="0007133C" w:rsidRDefault="000E5EFC" w:rsidP="001410B6">
            <w:pPr>
              <w:pStyle w:val="Normal6a"/>
            </w:pPr>
            <w:r w:rsidRPr="0007133C">
              <w:t>15.</w:t>
            </w:r>
            <w:r w:rsidRPr="0007133C">
              <w:tab/>
              <w:t xml:space="preserve">invită </w:t>
            </w:r>
            <w:r w:rsidRPr="0007133C">
              <w:rPr>
                <w:b/>
                <w:bCs/>
                <w:i/>
                <w:iCs/>
              </w:rPr>
              <w:t>Comisia să propună actualizarea mandatului Europol, astfel încât mandatele</w:t>
            </w:r>
            <w:r w:rsidRPr="0007133C">
              <w:t xml:space="preserve"> de arestare emise de CPI </w:t>
            </w:r>
            <w:r w:rsidRPr="0007133C">
              <w:rPr>
                <w:b/>
                <w:bCs/>
                <w:i/>
                <w:iCs/>
              </w:rPr>
              <w:t>să fie transferate automat statului de executare și puse în aplicare de acesta</w:t>
            </w:r>
            <w:r w:rsidRPr="0007133C">
              <w:t>;</w:t>
            </w:r>
            <w:r w:rsidRPr="0007133C">
              <w:rPr>
                <w:b/>
                <w:i/>
              </w:rPr>
              <w:t xml:space="preserve"> </w:t>
            </w:r>
            <w:r w:rsidRPr="0007133C">
              <w:rPr>
                <w:b/>
                <w:bCs/>
                <w:i/>
                <w:iCs/>
              </w:rPr>
              <w:t>solicită ca sistemul de imunitate al Europol să fie aliniat la articolul 27 din Statutul de la Roma;</w:t>
            </w:r>
          </w:p>
        </w:tc>
        <w:tc>
          <w:tcPr>
            <w:tcW w:w="4876" w:type="dxa"/>
            <w:tcBorders>
              <w:top w:val="nil"/>
              <w:left w:val="nil"/>
              <w:bottom w:val="nil"/>
              <w:right w:val="nil"/>
            </w:tcBorders>
          </w:tcPr>
          <w:p w14:paraId="6D3B92E0" w14:textId="77777777" w:rsidR="000E5EFC" w:rsidRPr="0007133C" w:rsidRDefault="000E5EFC" w:rsidP="001410B6">
            <w:pPr>
              <w:pStyle w:val="Normal6a"/>
            </w:pPr>
            <w:r w:rsidRPr="0007133C">
              <w:t>15.</w:t>
            </w:r>
            <w:r w:rsidRPr="0007133C">
              <w:tab/>
              <w:t xml:space="preserve">invită la </w:t>
            </w:r>
            <w:r w:rsidRPr="0007133C">
              <w:rPr>
                <w:b/>
                <w:bCs/>
                <w:i/>
                <w:iCs/>
              </w:rPr>
              <w:t>o cooperare consolidată, în cadrul mandatelor existente, pentru a sprijini transmiterea și executarea rapidă a mandatelor</w:t>
            </w:r>
            <w:r w:rsidRPr="0007133C">
              <w:t xml:space="preserve"> de arestare emise de CPI </w:t>
            </w:r>
            <w:r w:rsidRPr="0007133C">
              <w:rPr>
                <w:b/>
                <w:bCs/>
                <w:i/>
                <w:iCs/>
              </w:rPr>
              <w:t>de către autoritățile naționale competente, cu respectarea deplină a procedurilor judiciare naționale</w:t>
            </w:r>
            <w:r w:rsidRPr="0007133C">
              <w:t>;</w:t>
            </w:r>
          </w:p>
        </w:tc>
      </w:tr>
    </w:tbl>
    <w:p w14:paraId="116E0B2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5AE991B" w14:textId="77777777" w:rsidR="000E5EFC" w:rsidRPr="0007133C" w:rsidRDefault="000E5EFC" w:rsidP="000E5EFC">
      <w:r w:rsidRPr="0007133C">
        <w:rPr>
          <w:rStyle w:val="HideTWBExt"/>
        </w:rPr>
        <w:t>&lt;/Amend&gt;</w:t>
      </w:r>
    </w:p>
    <w:p w14:paraId="733E9C6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214</w:t>
      </w:r>
      <w:r w:rsidRPr="0007133C">
        <w:rPr>
          <w:rStyle w:val="HideTWBExt"/>
          <w:b w:val="0"/>
        </w:rPr>
        <w:t>&lt;/NumAm&gt;</w:t>
      </w:r>
    </w:p>
    <w:p w14:paraId="44037888" w14:textId="77777777" w:rsidR="000E5EFC" w:rsidRPr="0007133C" w:rsidRDefault="000E5EFC" w:rsidP="000E5EFC">
      <w:pPr>
        <w:pStyle w:val="NormalBold"/>
      </w:pPr>
      <w:r w:rsidRPr="0007133C">
        <w:rPr>
          <w:rStyle w:val="HideTWBExt"/>
          <w:b w:val="0"/>
        </w:rPr>
        <w:t>&lt;RepeatBlock-By&gt;&lt;Members&gt;</w:t>
      </w:r>
      <w:r w:rsidRPr="0007133C">
        <w:t>Petras Auštrevičius</w:t>
      </w:r>
      <w:r w:rsidRPr="0007133C">
        <w:rPr>
          <w:rStyle w:val="HideTWBExt"/>
          <w:b w:val="0"/>
        </w:rPr>
        <w:t>&lt;/Members&gt;</w:t>
      </w:r>
    </w:p>
    <w:p w14:paraId="5433D425" w14:textId="77777777" w:rsidR="000E5EFC" w:rsidRPr="0007133C" w:rsidRDefault="000E5EFC" w:rsidP="000E5EFC">
      <w:pPr>
        <w:pStyle w:val="NormalBold"/>
      </w:pPr>
      <w:r w:rsidRPr="0007133C">
        <w:rPr>
          <w:rStyle w:val="HideTWBExt"/>
          <w:b w:val="0"/>
        </w:rPr>
        <w:t>&lt;/RepeatBlock-By&gt;</w:t>
      </w:r>
    </w:p>
    <w:p w14:paraId="635E680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7C8E307" w14:textId="77777777" w:rsidR="000E5EFC" w:rsidRPr="0007133C" w:rsidRDefault="000E5EFC" w:rsidP="000E5EFC">
      <w:pPr>
        <w:pStyle w:val="NormalBold"/>
      </w:pPr>
      <w:r w:rsidRPr="0007133C">
        <w:rPr>
          <w:rStyle w:val="HideTWBExt"/>
          <w:b w:val="0"/>
        </w:rPr>
        <w:t>&lt;Article&gt;</w:t>
      </w:r>
      <w:r w:rsidRPr="0007133C">
        <w:t>Punctul 15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78C368E" w14:textId="77777777" w:rsidTr="001410B6">
        <w:trPr>
          <w:trHeight w:hRule="exact" w:val="240"/>
          <w:jc w:val="center"/>
        </w:trPr>
        <w:tc>
          <w:tcPr>
            <w:tcW w:w="9752" w:type="dxa"/>
            <w:gridSpan w:val="2"/>
            <w:tcBorders>
              <w:top w:val="nil"/>
              <w:left w:val="nil"/>
              <w:bottom w:val="nil"/>
              <w:right w:val="nil"/>
            </w:tcBorders>
          </w:tcPr>
          <w:p w14:paraId="30BA5644" w14:textId="77777777" w:rsidR="000E5EFC" w:rsidRPr="0007133C" w:rsidRDefault="000E5EFC" w:rsidP="001410B6"/>
        </w:tc>
      </w:tr>
      <w:tr w:rsidR="00D765D4" w:rsidRPr="0007133C" w14:paraId="7BA2CD64" w14:textId="77777777" w:rsidTr="001410B6">
        <w:trPr>
          <w:trHeight w:val="240"/>
          <w:jc w:val="center"/>
        </w:trPr>
        <w:tc>
          <w:tcPr>
            <w:tcW w:w="4876" w:type="dxa"/>
            <w:tcBorders>
              <w:top w:val="nil"/>
              <w:left w:val="nil"/>
              <w:bottom w:val="nil"/>
              <w:right w:val="nil"/>
            </w:tcBorders>
          </w:tcPr>
          <w:p w14:paraId="5915ED3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939DB67" w14:textId="77777777" w:rsidR="000E5EFC" w:rsidRPr="0007133C" w:rsidRDefault="000E5EFC" w:rsidP="001410B6">
            <w:pPr>
              <w:pStyle w:val="AmColumnHeading"/>
            </w:pPr>
            <w:r w:rsidRPr="0007133C">
              <w:t>Amendamentul</w:t>
            </w:r>
          </w:p>
        </w:tc>
      </w:tr>
      <w:tr w:rsidR="00D765D4" w:rsidRPr="0007133C" w14:paraId="717E775B" w14:textId="77777777" w:rsidTr="001410B6">
        <w:trPr>
          <w:jc w:val="center"/>
        </w:trPr>
        <w:tc>
          <w:tcPr>
            <w:tcW w:w="4876" w:type="dxa"/>
            <w:tcBorders>
              <w:top w:val="nil"/>
              <w:left w:val="nil"/>
              <w:bottom w:val="nil"/>
              <w:right w:val="nil"/>
            </w:tcBorders>
          </w:tcPr>
          <w:p w14:paraId="2FAE6067" w14:textId="77777777" w:rsidR="000E5EFC" w:rsidRPr="0007133C" w:rsidRDefault="000E5EFC" w:rsidP="001410B6">
            <w:pPr>
              <w:pStyle w:val="Normal6a"/>
            </w:pPr>
          </w:p>
        </w:tc>
        <w:tc>
          <w:tcPr>
            <w:tcW w:w="4876" w:type="dxa"/>
            <w:tcBorders>
              <w:top w:val="nil"/>
              <w:left w:val="nil"/>
              <w:bottom w:val="nil"/>
              <w:right w:val="nil"/>
            </w:tcBorders>
          </w:tcPr>
          <w:p w14:paraId="4FB5189F" w14:textId="77777777" w:rsidR="000E5EFC" w:rsidRPr="0007133C" w:rsidRDefault="000E5EFC" w:rsidP="001410B6">
            <w:pPr>
              <w:pStyle w:val="Normal6a"/>
            </w:pPr>
            <w:r w:rsidRPr="0007133C">
              <w:rPr>
                <w:b/>
                <w:i/>
              </w:rPr>
              <w:t>15a.</w:t>
            </w:r>
            <w:r w:rsidRPr="0007133C">
              <w:tab/>
            </w:r>
            <w:r w:rsidRPr="0007133C">
              <w:rPr>
                <w:b/>
                <w:i/>
              </w:rPr>
              <w:t>reafirmă că toate statele părți la Statutul de la Roma sunt obligate din punct de vedere juridic să aresteze persoane care fac obiectul mandatelor CPI; reamintește mandatele de arestare emise împotriva președintelui rus Vladimir Putin și a comisarului rus pentru drepturile copiilor, Maria Lvova-Belova, pentru crime comise în Ucraina; condamnă incapacitatea anumitor state părți de a pune în aplicare aceste mandate;</w:t>
            </w:r>
          </w:p>
        </w:tc>
      </w:tr>
    </w:tbl>
    <w:p w14:paraId="1BB5D7F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A2B0CF4" w14:textId="77777777" w:rsidR="000E5EFC" w:rsidRPr="0007133C" w:rsidRDefault="000E5EFC" w:rsidP="000E5EFC">
      <w:r w:rsidRPr="0007133C">
        <w:rPr>
          <w:rStyle w:val="HideTWBExt"/>
        </w:rPr>
        <w:t>&lt;/Amend&gt;</w:t>
      </w:r>
    </w:p>
    <w:p w14:paraId="2E83CA5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215</w:t>
      </w:r>
      <w:r w:rsidRPr="0007133C">
        <w:rPr>
          <w:rStyle w:val="HideTWBExt"/>
          <w:b w:val="0"/>
        </w:rPr>
        <w:t>&lt;/NumAm&gt;</w:t>
      </w:r>
    </w:p>
    <w:p w14:paraId="10F6855D" w14:textId="77777777" w:rsidR="000E5EFC" w:rsidRPr="0007133C" w:rsidRDefault="000E5EFC" w:rsidP="000E5EFC">
      <w:pPr>
        <w:pStyle w:val="NormalBold"/>
      </w:pPr>
      <w:r w:rsidRPr="0007133C">
        <w:rPr>
          <w:rStyle w:val="HideTWBExt"/>
          <w:b w:val="0"/>
        </w:rPr>
        <w:t>&lt;RepeatBlock-By&gt;&lt;Members&gt;</w:t>
      </w:r>
      <w:r w:rsidRPr="0007133C">
        <w:t>Geadis Geadi, Emmanouil Fragkos, Galato Alexandraki</w:t>
      </w:r>
      <w:r w:rsidRPr="0007133C">
        <w:rPr>
          <w:rStyle w:val="HideTWBExt"/>
          <w:b w:val="0"/>
        </w:rPr>
        <w:t>&lt;/Members&gt;</w:t>
      </w:r>
    </w:p>
    <w:p w14:paraId="5C66E9C5" w14:textId="77777777" w:rsidR="000E5EFC" w:rsidRPr="0007133C" w:rsidRDefault="000E5EFC" w:rsidP="000E5EFC">
      <w:pPr>
        <w:pStyle w:val="NormalBold"/>
      </w:pPr>
      <w:r w:rsidRPr="0007133C">
        <w:rPr>
          <w:rStyle w:val="HideTWBExt"/>
          <w:b w:val="0"/>
        </w:rPr>
        <w:t>&lt;/RepeatBlock-By&gt;</w:t>
      </w:r>
    </w:p>
    <w:p w14:paraId="7323121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37AE3CA" w14:textId="77777777" w:rsidR="000E5EFC" w:rsidRPr="0007133C" w:rsidRDefault="000E5EFC" w:rsidP="000E5EFC">
      <w:pPr>
        <w:pStyle w:val="NormalBold"/>
      </w:pPr>
      <w:r w:rsidRPr="0007133C">
        <w:rPr>
          <w:rStyle w:val="HideTWBExt"/>
          <w:b w:val="0"/>
        </w:rPr>
        <w:t>&lt;Article&gt;</w:t>
      </w:r>
      <w:r w:rsidRPr="0007133C">
        <w:t>Punctul 15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E95C69C" w14:textId="77777777" w:rsidTr="001410B6">
        <w:trPr>
          <w:trHeight w:hRule="exact" w:val="240"/>
          <w:jc w:val="center"/>
        </w:trPr>
        <w:tc>
          <w:tcPr>
            <w:tcW w:w="9752" w:type="dxa"/>
            <w:gridSpan w:val="2"/>
            <w:tcBorders>
              <w:top w:val="nil"/>
              <w:left w:val="nil"/>
              <w:bottom w:val="nil"/>
              <w:right w:val="nil"/>
            </w:tcBorders>
          </w:tcPr>
          <w:p w14:paraId="3C817C99" w14:textId="77777777" w:rsidR="000E5EFC" w:rsidRPr="0007133C" w:rsidRDefault="000E5EFC" w:rsidP="001410B6"/>
        </w:tc>
      </w:tr>
      <w:tr w:rsidR="00D765D4" w:rsidRPr="0007133C" w14:paraId="0A512A0A" w14:textId="77777777" w:rsidTr="001410B6">
        <w:trPr>
          <w:trHeight w:val="240"/>
          <w:jc w:val="center"/>
        </w:trPr>
        <w:tc>
          <w:tcPr>
            <w:tcW w:w="4876" w:type="dxa"/>
            <w:tcBorders>
              <w:top w:val="nil"/>
              <w:left w:val="nil"/>
              <w:bottom w:val="nil"/>
              <w:right w:val="nil"/>
            </w:tcBorders>
          </w:tcPr>
          <w:p w14:paraId="62F11E05"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57198D5E" w14:textId="77777777" w:rsidR="000E5EFC" w:rsidRPr="0007133C" w:rsidRDefault="000E5EFC" w:rsidP="001410B6">
            <w:pPr>
              <w:pStyle w:val="AmColumnHeading"/>
            </w:pPr>
            <w:r w:rsidRPr="0007133C">
              <w:t>Amendamentul</w:t>
            </w:r>
          </w:p>
        </w:tc>
      </w:tr>
      <w:tr w:rsidR="00D765D4" w:rsidRPr="0007133C" w14:paraId="447C1361" w14:textId="77777777" w:rsidTr="001410B6">
        <w:trPr>
          <w:jc w:val="center"/>
        </w:trPr>
        <w:tc>
          <w:tcPr>
            <w:tcW w:w="4876" w:type="dxa"/>
            <w:tcBorders>
              <w:top w:val="nil"/>
              <w:left w:val="nil"/>
              <w:bottom w:val="nil"/>
              <w:right w:val="nil"/>
            </w:tcBorders>
          </w:tcPr>
          <w:p w14:paraId="66C681C5" w14:textId="77777777" w:rsidR="000E5EFC" w:rsidRPr="0007133C" w:rsidRDefault="000E5EFC" w:rsidP="001410B6">
            <w:pPr>
              <w:pStyle w:val="Normal6a"/>
            </w:pPr>
          </w:p>
        </w:tc>
        <w:tc>
          <w:tcPr>
            <w:tcW w:w="4876" w:type="dxa"/>
            <w:tcBorders>
              <w:top w:val="nil"/>
              <w:left w:val="nil"/>
              <w:bottom w:val="nil"/>
              <w:right w:val="nil"/>
            </w:tcBorders>
          </w:tcPr>
          <w:p w14:paraId="686D4EFC" w14:textId="77777777" w:rsidR="000E5EFC" w:rsidRPr="0007133C" w:rsidRDefault="000E5EFC" w:rsidP="001410B6">
            <w:pPr>
              <w:pStyle w:val="Normal6a"/>
            </w:pPr>
            <w:r w:rsidRPr="0007133C">
              <w:rPr>
                <w:b/>
                <w:i/>
              </w:rPr>
              <w:t>15a.</w:t>
            </w:r>
            <w:r w:rsidRPr="0007133C">
              <w:tab/>
            </w:r>
            <w:r w:rsidRPr="0007133C">
              <w:rPr>
                <w:b/>
                <w:i/>
              </w:rPr>
              <w:t>subliniază că neexecutarea mandatelor de arestare pentru încălcări grave ale dreptului la viață, inclusiv în cazul lui Tassos Isaak și al lui Solomos Solomou, constituie un eșec continuu al tragerii la răspundere; solicită reînnoirea eforturilor pentru a se asigura că cei responsabili sunt aduși în fața justiției fără întârziere;</w:t>
            </w:r>
          </w:p>
        </w:tc>
      </w:tr>
    </w:tbl>
    <w:p w14:paraId="6700576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3265BEC" w14:textId="77777777" w:rsidR="000E5EFC" w:rsidRPr="0007133C" w:rsidRDefault="000E5EFC" w:rsidP="000E5EFC">
      <w:r w:rsidRPr="0007133C">
        <w:rPr>
          <w:rStyle w:val="HideTWBExt"/>
        </w:rPr>
        <w:t>&lt;/Amend&gt;</w:t>
      </w:r>
    </w:p>
    <w:p w14:paraId="595E22B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216</w:t>
      </w:r>
      <w:r w:rsidRPr="0007133C">
        <w:rPr>
          <w:rStyle w:val="HideTWBExt"/>
          <w:b w:val="0"/>
        </w:rPr>
        <w:t>&lt;/NumAm&gt;</w:t>
      </w:r>
    </w:p>
    <w:p w14:paraId="0B67B196" w14:textId="77777777" w:rsidR="000E5EFC" w:rsidRPr="0007133C" w:rsidRDefault="000E5EFC" w:rsidP="000E5EFC">
      <w:pPr>
        <w:pStyle w:val="NormalBold"/>
      </w:pPr>
      <w:r w:rsidRPr="0007133C">
        <w:rPr>
          <w:rStyle w:val="HideTWBExt"/>
          <w:b w:val="0"/>
        </w:rPr>
        <w:t>&lt;RepeatBlock-By&gt;&lt;Members&gt;</w:t>
      </w:r>
      <w:r w:rsidRPr="0007133C">
        <w:t>Geadis Geadi, Emmanouil Fragkos, Galato Alexandraki</w:t>
      </w:r>
      <w:r w:rsidRPr="0007133C">
        <w:rPr>
          <w:rStyle w:val="HideTWBExt"/>
          <w:b w:val="0"/>
        </w:rPr>
        <w:t>&lt;/Members&gt;</w:t>
      </w:r>
    </w:p>
    <w:p w14:paraId="241483D0" w14:textId="77777777" w:rsidR="000E5EFC" w:rsidRPr="0007133C" w:rsidRDefault="000E5EFC" w:rsidP="000E5EFC">
      <w:pPr>
        <w:pStyle w:val="NormalBold"/>
      </w:pPr>
      <w:r w:rsidRPr="0007133C">
        <w:rPr>
          <w:rStyle w:val="HideTWBExt"/>
          <w:b w:val="0"/>
        </w:rPr>
        <w:t>&lt;/RepeatBlock-By&gt;</w:t>
      </w:r>
    </w:p>
    <w:p w14:paraId="42117E8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42F00B1" w14:textId="77777777" w:rsidR="000E5EFC" w:rsidRPr="0007133C" w:rsidRDefault="000E5EFC" w:rsidP="000E5EFC">
      <w:pPr>
        <w:pStyle w:val="NormalBold"/>
      </w:pPr>
      <w:r w:rsidRPr="0007133C">
        <w:rPr>
          <w:rStyle w:val="HideTWBExt"/>
          <w:b w:val="0"/>
        </w:rPr>
        <w:t>&lt;Article&gt;</w:t>
      </w:r>
      <w:r w:rsidRPr="0007133C">
        <w:t>Punctul 15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BA9C0B4" w14:textId="77777777" w:rsidTr="001410B6">
        <w:trPr>
          <w:trHeight w:hRule="exact" w:val="240"/>
          <w:jc w:val="center"/>
        </w:trPr>
        <w:tc>
          <w:tcPr>
            <w:tcW w:w="9752" w:type="dxa"/>
            <w:gridSpan w:val="2"/>
            <w:tcBorders>
              <w:top w:val="nil"/>
              <w:left w:val="nil"/>
              <w:bottom w:val="nil"/>
              <w:right w:val="nil"/>
            </w:tcBorders>
          </w:tcPr>
          <w:p w14:paraId="0A3A5A60" w14:textId="77777777" w:rsidR="000E5EFC" w:rsidRPr="0007133C" w:rsidRDefault="000E5EFC" w:rsidP="001410B6"/>
        </w:tc>
      </w:tr>
      <w:tr w:rsidR="00D765D4" w:rsidRPr="0007133C" w14:paraId="6ECA80AC" w14:textId="77777777" w:rsidTr="001410B6">
        <w:trPr>
          <w:trHeight w:val="240"/>
          <w:jc w:val="center"/>
        </w:trPr>
        <w:tc>
          <w:tcPr>
            <w:tcW w:w="4876" w:type="dxa"/>
            <w:tcBorders>
              <w:top w:val="nil"/>
              <w:left w:val="nil"/>
              <w:bottom w:val="nil"/>
              <w:right w:val="nil"/>
            </w:tcBorders>
          </w:tcPr>
          <w:p w14:paraId="3A52C38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4251CB1" w14:textId="77777777" w:rsidR="000E5EFC" w:rsidRPr="0007133C" w:rsidRDefault="000E5EFC" w:rsidP="001410B6">
            <w:pPr>
              <w:pStyle w:val="AmColumnHeading"/>
            </w:pPr>
            <w:r w:rsidRPr="0007133C">
              <w:t>Amendamentul</w:t>
            </w:r>
          </w:p>
        </w:tc>
      </w:tr>
      <w:tr w:rsidR="00D765D4" w:rsidRPr="0007133C" w14:paraId="76B10926" w14:textId="77777777" w:rsidTr="001410B6">
        <w:trPr>
          <w:jc w:val="center"/>
        </w:trPr>
        <w:tc>
          <w:tcPr>
            <w:tcW w:w="4876" w:type="dxa"/>
            <w:tcBorders>
              <w:top w:val="nil"/>
              <w:left w:val="nil"/>
              <w:bottom w:val="nil"/>
              <w:right w:val="nil"/>
            </w:tcBorders>
          </w:tcPr>
          <w:p w14:paraId="69B74689" w14:textId="77777777" w:rsidR="000E5EFC" w:rsidRPr="0007133C" w:rsidRDefault="000E5EFC" w:rsidP="001410B6">
            <w:pPr>
              <w:pStyle w:val="Normal6a"/>
            </w:pPr>
          </w:p>
        </w:tc>
        <w:tc>
          <w:tcPr>
            <w:tcW w:w="4876" w:type="dxa"/>
            <w:tcBorders>
              <w:top w:val="nil"/>
              <w:left w:val="nil"/>
              <w:bottom w:val="nil"/>
              <w:right w:val="nil"/>
            </w:tcBorders>
          </w:tcPr>
          <w:p w14:paraId="3719DFF2" w14:textId="77777777" w:rsidR="000E5EFC" w:rsidRPr="0007133C" w:rsidRDefault="000E5EFC" w:rsidP="001410B6">
            <w:pPr>
              <w:pStyle w:val="Normal6a"/>
            </w:pPr>
            <w:r w:rsidRPr="0007133C">
              <w:rPr>
                <w:b/>
                <w:i/>
              </w:rPr>
              <w:t>15b.</w:t>
            </w:r>
            <w:r w:rsidRPr="0007133C">
              <w:tab/>
            </w:r>
            <w:r w:rsidRPr="0007133C">
              <w:rPr>
                <w:b/>
                <w:i/>
              </w:rPr>
              <w:t>invită Comisia, statele membre, Europol, Eurojust și, după caz, Interpol, să examineze mecanisme practice pentru a aborda lacunele în materie de tragere la răspundere în teritoriile sau zonele în care cooperarea polițienească internațională nu poate funcționa în mod eficace din cauza problemelor nerezolvate legate de statut, a nerecunoașterii sau a absenței unor canale recunoscute de cooperare judiciară și polițienească; subliniază că astfel de situații nu trebuie să permită persoanelor suspectate de încălcări grave ale drepturilor omului sau de crime internaționale să se sustragă justiției; evidențiază că niciun mecanism practic dezvoltat pentru a aborda astfel de lacune nu implică recunoașterea autorităților ilegale, secesioniste sau ocupante;</w:t>
            </w:r>
          </w:p>
        </w:tc>
      </w:tr>
    </w:tbl>
    <w:p w14:paraId="00B8E68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07075ED" w14:textId="77777777" w:rsidR="000E5EFC" w:rsidRPr="0007133C" w:rsidRDefault="000E5EFC" w:rsidP="000E5EFC">
      <w:r w:rsidRPr="0007133C">
        <w:rPr>
          <w:rStyle w:val="HideTWBExt"/>
        </w:rPr>
        <w:lastRenderedPageBreak/>
        <w:t>&lt;/Amend&gt;</w:t>
      </w:r>
    </w:p>
    <w:p w14:paraId="3AA2670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217</w:t>
      </w:r>
      <w:r w:rsidRPr="0007133C">
        <w:rPr>
          <w:rStyle w:val="HideTWBExt"/>
          <w:b w:val="0"/>
        </w:rPr>
        <w:t>&lt;/NumAm&gt;</w:t>
      </w:r>
    </w:p>
    <w:p w14:paraId="0356E6D7"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37E2662D"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03769C4D" w14:textId="77777777" w:rsidR="000E5EFC" w:rsidRPr="0007133C" w:rsidRDefault="000E5EFC" w:rsidP="000E5EFC">
      <w:pPr>
        <w:pStyle w:val="NormalBold"/>
      </w:pPr>
      <w:r w:rsidRPr="0007133C">
        <w:rPr>
          <w:rStyle w:val="HideTWBExt"/>
          <w:b w:val="0"/>
        </w:rPr>
        <w:t>&lt;/RepeatBlock-By&gt;</w:t>
      </w:r>
    </w:p>
    <w:p w14:paraId="7856E22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82FDEFF" w14:textId="77777777" w:rsidR="000E5EFC" w:rsidRPr="0007133C" w:rsidRDefault="000E5EFC" w:rsidP="000E5EFC">
      <w:pPr>
        <w:pStyle w:val="NormalBold"/>
      </w:pPr>
      <w:r w:rsidRPr="0007133C">
        <w:rPr>
          <w:rStyle w:val="HideTWBExt"/>
          <w:b w:val="0"/>
        </w:rPr>
        <w:t>&lt;Article&gt;</w:t>
      </w:r>
      <w:r w:rsidRPr="0007133C">
        <w:t>Punctul 16</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4231F0D" w14:textId="77777777" w:rsidTr="001410B6">
        <w:trPr>
          <w:trHeight w:hRule="exact" w:val="240"/>
          <w:jc w:val="center"/>
        </w:trPr>
        <w:tc>
          <w:tcPr>
            <w:tcW w:w="9752" w:type="dxa"/>
            <w:gridSpan w:val="2"/>
            <w:tcBorders>
              <w:top w:val="nil"/>
              <w:left w:val="nil"/>
              <w:bottom w:val="nil"/>
              <w:right w:val="nil"/>
            </w:tcBorders>
          </w:tcPr>
          <w:p w14:paraId="1F8A9FDA" w14:textId="77777777" w:rsidR="000E5EFC" w:rsidRPr="0007133C" w:rsidRDefault="000E5EFC" w:rsidP="001410B6"/>
        </w:tc>
      </w:tr>
      <w:tr w:rsidR="00D765D4" w:rsidRPr="0007133C" w14:paraId="5A804D03" w14:textId="77777777" w:rsidTr="001410B6">
        <w:trPr>
          <w:trHeight w:val="240"/>
          <w:jc w:val="center"/>
        </w:trPr>
        <w:tc>
          <w:tcPr>
            <w:tcW w:w="4876" w:type="dxa"/>
            <w:tcBorders>
              <w:top w:val="nil"/>
              <w:left w:val="nil"/>
              <w:bottom w:val="nil"/>
              <w:right w:val="nil"/>
            </w:tcBorders>
          </w:tcPr>
          <w:p w14:paraId="726AF9A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CF97EC0" w14:textId="77777777" w:rsidR="000E5EFC" w:rsidRPr="0007133C" w:rsidRDefault="000E5EFC" w:rsidP="001410B6">
            <w:pPr>
              <w:pStyle w:val="AmColumnHeading"/>
            </w:pPr>
            <w:r w:rsidRPr="0007133C">
              <w:t>Amendamentul</w:t>
            </w:r>
          </w:p>
        </w:tc>
      </w:tr>
      <w:tr w:rsidR="00D765D4" w:rsidRPr="0007133C" w14:paraId="7FBB6D0A" w14:textId="77777777" w:rsidTr="001410B6">
        <w:trPr>
          <w:jc w:val="center"/>
        </w:trPr>
        <w:tc>
          <w:tcPr>
            <w:tcW w:w="4876" w:type="dxa"/>
            <w:tcBorders>
              <w:top w:val="nil"/>
              <w:left w:val="nil"/>
              <w:bottom w:val="nil"/>
              <w:right w:val="nil"/>
            </w:tcBorders>
          </w:tcPr>
          <w:p w14:paraId="07174DF3" w14:textId="77777777" w:rsidR="000E5EFC" w:rsidRPr="0007133C" w:rsidRDefault="000E5EFC" w:rsidP="001410B6">
            <w:pPr>
              <w:pStyle w:val="Normal6a"/>
            </w:pPr>
            <w:r w:rsidRPr="0007133C">
              <w:t>16.</w:t>
            </w:r>
            <w:r w:rsidRPr="0007133C">
              <w:tab/>
              <w:t>reafirmă rolul esențial al ONU în realizarea tragerii la răspundere la nivel internațional; invită UE și statele membre să își consolideze sprijinul acordat jurisdicțiilor penale internaționale și mecanismelor de anchetă instituite de ONU;</w:t>
            </w:r>
          </w:p>
        </w:tc>
        <w:tc>
          <w:tcPr>
            <w:tcW w:w="4876" w:type="dxa"/>
            <w:tcBorders>
              <w:top w:val="nil"/>
              <w:left w:val="nil"/>
              <w:bottom w:val="nil"/>
              <w:right w:val="nil"/>
            </w:tcBorders>
          </w:tcPr>
          <w:p w14:paraId="24161F4C" w14:textId="77777777" w:rsidR="000E5EFC" w:rsidRPr="0007133C" w:rsidRDefault="000E5EFC" w:rsidP="001410B6">
            <w:pPr>
              <w:pStyle w:val="Normal6a"/>
            </w:pPr>
            <w:r w:rsidRPr="0007133C">
              <w:t>16.</w:t>
            </w:r>
            <w:r w:rsidRPr="0007133C">
              <w:tab/>
              <w:t xml:space="preserve">reafirmă rolul esențial al ONU în realizarea tragerii la răspundere la nivel internațional; invită UE și statele membre să își consolideze sprijinul acordat jurisdicțiilor penale internaționale și mecanismelor de anchetă instituite de ONU; </w:t>
            </w:r>
            <w:r w:rsidRPr="0007133C">
              <w:rPr>
                <w:b/>
                <w:i/>
              </w:rPr>
              <w:t>subliniază că legitimitatea justiției internaționale depinde de aplicarea sa egală tuturor statelor și actorilor, fără standarde duble, și de construirea unei ordini internaționale mai reprezentative și mai favorabile incluziunii, în care țările din sudul global să aibă o voce reală în instituțiile internaționale și în mecanismele de tragere la răspundere;</w:t>
            </w:r>
          </w:p>
        </w:tc>
      </w:tr>
    </w:tbl>
    <w:p w14:paraId="54530EF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1712C90" w14:textId="77777777" w:rsidR="000E5EFC" w:rsidRPr="0007133C" w:rsidRDefault="000E5EFC" w:rsidP="000E5EFC">
      <w:r w:rsidRPr="0007133C">
        <w:rPr>
          <w:rStyle w:val="HideTWBExt"/>
        </w:rPr>
        <w:t>&lt;/Amend&gt;</w:t>
      </w:r>
    </w:p>
    <w:p w14:paraId="3111F15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218</w:t>
      </w:r>
      <w:r w:rsidRPr="0007133C">
        <w:rPr>
          <w:rStyle w:val="HideTWBExt"/>
          <w:b w:val="0"/>
        </w:rPr>
        <w:t>&lt;/NumAm&gt;</w:t>
      </w:r>
    </w:p>
    <w:p w14:paraId="18635E5C"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3727B029" w14:textId="77777777" w:rsidR="000E5EFC" w:rsidRPr="0007133C" w:rsidRDefault="000E5EFC" w:rsidP="000E5EFC">
      <w:pPr>
        <w:pStyle w:val="NormalBold"/>
      </w:pPr>
      <w:r w:rsidRPr="0007133C">
        <w:rPr>
          <w:rStyle w:val="HideTWBExt"/>
          <w:b w:val="0"/>
        </w:rPr>
        <w:t>&lt;/RepeatBlock-By&gt;</w:t>
      </w:r>
    </w:p>
    <w:p w14:paraId="089DEC5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D80781C" w14:textId="77777777" w:rsidR="000E5EFC" w:rsidRPr="0007133C" w:rsidRDefault="000E5EFC" w:rsidP="000E5EFC">
      <w:pPr>
        <w:pStyle w:val="NormalBold"/>
      </w:pPr>
      <w:r w:rsidRPr="0007133C">
        <w:rPr>
          <w:rStyle w:val="HideTWBExt"/>
          <w:b w:val="0"/>
        </w:rPr>
        <w:t>&lt;Article&gt;</w:t>
      </w:r>
      <w:r w:rsidRPr="0007133C">
        <w:t>Punctul 16</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F2FBEC9" w14:textId="77777777" w:rsidTr="001410B6">
        <w:trPr>
          <w:trHeight w:hRule="exact" w:val="240"/>
          <w:jc w:val="center"/>
        </w:trPr>
        <w:tc>
          <w:tcPr>
            <w:tcW w:w="9752" w:type="dxa"/>
            <w:gridSpan w:val="2"/>
            <w:tcBorders>
              <w:top w:val="nil"/>
              <w:left w:val="nil"/>
              <w:bottom w:val="nil"/>
              <w:right w:val="nil"/>
            </w:tcBorders>
          </w:tcPr>
          <w:p w14:paraId="348C8DFC" w14:textId="77777777" w:rsidR="000E5EFC" w:rsidRPr="0007133C" w:rsidRDefault="000E5EFC" w:rsidP="001410B6"/>
        </w:tc>
      </w:tr>
      <w:tr w:rsidR="00D765D4" w:rsidRPr="0007133C" w14:paraId="4A4C13A9" w14:textId="77777777" w:rsidTr="001410B6">
        <w:trPr>
          <w:trHeight w:val="240"/>
          <w:jc w:val="center"/>
        </w:trPr>
        <w:tc>
          <w:tcPr>
            <w:tcW w:w="4876" w:type="dxa"/>
            <w:tcBorders>
              <w:top w:val="nil"/>
              <w:left w:val="nil"/>
              <w:bottom w:val="nil"/>
              <w:right w:val="nil"/>
            </w:tcBorders>
          </w:tcPr>
          <w:p w14:paraId="35B6EE6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5E3AC0C" w14:textId="77777777" w:rsidR="000E5EFC" w:rsidRPr="0007133C" w:rsidRDefault="000E5EFC" w:rsidP="001410B6">
            <w:pPr>
              <w:pStyle w:val="AmColumnHeading"/>
            </w:pPr>
            <w:r w:rsidRPr="0007133C">
              <w:t>Amendamentul</w:t>
            </w:r>
          </w:p>
        </w:tc>
      </w:tr>
      <w:tr w:rsidR="00D765D4" w:rsidRPr="0007133C" w14:paraId="5895F742" w14:textId="77777777" w:rsidTr="001410B6">
        <w:trPr>
          <w:jc w:val="center"/>
        </w:trPr>
        <w:tc>
          <w:tcPr>
            <w:tcW w:w="4876" w:type="dxa"/>
            <w:tcBorders>
              <w:top w:val="nil"/>
              <w:left w:val="nil"/>
              <w:bottom w:val="nil"/>
              <w:right w:val="nil"/>
            </w:tcBorders>
          </w:tcPr>
          <w:p w14:paraId="639B2949" w14:textId="77777777" w:rsidR="000E5EFC" w:rsidRPr="0007133C" w:rsidRDefault="000E5EFC" w:rsidP="001410B6">
            <w:pPr>
              <w:pStyle w:val="Normal6a"/>
            </w:pPr>
            <w:r w:rsidRPr="0007133C">
              <w:t>16.</w:t>
            </w:r>
            <w:r w:rsidRPr="0007133C">
              <w:tab/>
            </w:r>
            <w:r w:rsidRPr="0007133C">
              <w:rPr>
                <w:b/>
                <w:bCs/>
                <w:i/>
                <w:iCs/>
              </w:rPr>
              <w:t>reafirmă rolul esențial al</w:t>
            </w:r>
            <w:r w:rsidRPr="0007133C">
              <w:t xml:space="preserve"> ONU în realizarea tragerii la răspundere la nivel internațional;</w:t>
            </w:r>
            <w:r w:rsidRPr="0007133C">
              <w:rPr>
                <w:b/>
                <w:i/>
              </w:rPr>
              <w:t xml:space="preserve"> </w:t>
            </w:r>
            <w:r w:rsidRPr="0007133C">
              <w:rPr>
                <w:b/>
                <w:bCs/>
                <w:i/>
                <w:iCs/>
              </w:rPr>
              <w:t xml:space="preserve">invită </w:t>
            </w:r>
            <w:r w:rsidRPr="0007133C">
              <w:t xml:space="preserve">UE </w:t>
            </w:r>
            <w:r w:rsidRPr="0007133C">
              <w:rPr>
                <w:b/>
                <w:bCs/>
                <w:i/>
                <w:iCs/>
              </w:rPr>
              <w:t xml:space="preserve">și statele membre să își consolideze sprijinul acordat jurisdicțiilor penale internaționale și mecanismelor de anchetă instituite de </w:t>
            </w:r>
            <w:r w:rsidRPr="0007133C">
              <w:t>ONU;</w:t>
            </w:r>
          </w:p>
        </w:tc>
        <w:tc>
          <w:tcPr>
            <w:tcW w:w="4876" w:type="dxa"/>
            <w:tcBorders>
              <w:top w:val="nil"/>
              <w:left w:val="nil"/>
              <w:bottom w:val="nil"/>
              <w:right w:val="nil"/>
            </w:tcBorders>
          </w:tcPr>
          <w:p w14:paraId="528BCF21" w14:textId="77777777" w:rsidR="000E5EFC" w:rsidRPr="0007133C" w:rsidRDefault="000E5EFC" w:rsidP="001410B6">
            <w:pPr>
              <w:pStyle w:val="Normal6a"/>
            </w:pPr>
            <w:r w:rsidRPr="0007133C">
              <w:t>16.</w:t>
            </w:r>
            <w:r w:rsidRPr="0007133C">
              <w:tab/>
            </w:r>
            <w:r w:rsidRPr="0007133C">
              <w:rPr>
                <w:b/>
                <w:bCs/>
                <w:i/>
                <w:iCs/>
              </w:rPr>
              <w:t>ia act de faptul că</w:t>
            </w:r>
            <w:r w:rsidRPr="0007133C">
              <w:t xml:space="preserve"> ONU </w:t>
            </w:r>
            <w:r w:rsidRPr="0007133C">
              <w:rPr>
                <w:b/>
                <w:bCs/>
                <w:i/>
                <w:iCs/>
              </w:rPr>
              <w:t>a înregistrat rezultate slabe</w:t>
            </w:r>
            <w:r w:rsidRPr="0007133C">
              <w:t xml:space="preserve"> în realizarea tragerii la răspundere la nivel internațional </w:t>
            </w:r>
            <w:r w:rsidRPr="0007133C">
              <w:rPr>
                <w:b/>
                <w:bCs/>
                <w:i/>
                <w:iCs/>
              </w:rPr>
              <w:t>pentru abaterile comise de forțele de menținere a păcii și s-a confruntat cu dificultăți în ceea ce privește tragerea la răspundere a propriului personal în temeiul dreptului internațional</w:t>
            </w:r>
            <w:r w:rsidRPr="0007133C">
              <w:t>;</w:t>
            </w:r>
            <w:r w:rsidRPr="0007133C">
              <w:rPr>
                <w:b/>
                <w:i/>
              </w:rPr>
              <w:t xml:space="preserve"> </w:t>
            </w:r>
            <w:r w:rsidRPr="0007133C">
              <w:rPr>
                <w:b/>
                <w:bCs/>
                <w:i/>
                <w:iCs/>
              </w:rPr>
              <w:t xml:space="preserve">solicită, prin urmare, o revizuire aprofundată a sprijinului </w:t>
            </w:r>
            <w:r w:rsidRPr="0007133C">
              <w:t xml:space="preserve">UE </w:t>
            </w:r>
            <w:r w:rsidRPr="0007133C">
              <w:rPr>
                <w:b/>
                <w:bCs/>
                <w:i/>
                <w:iCs/>
              </w:rPr>
              <w:t xml:space="preserve">pentru mecanismele legate </w:t>
            </w:r>
            <w:r w:rsidRPr="0007133C">
              <w:rPr>
                <w:b/>
                <w:bCs/>
                <w:i/>
                <w:iCs/>
              </w:rPr>
              <w:lastRenderedPageBreak/>
              <w:t>de</w:t>
            </w:r>
            <w:r w:rsidRPr="0007133C">
              <w:t xml:space="preserve"> ONU </w:t>
            </w:r>
            <w:r w:rsidRPr="0007133C">
              <w:rPr>
                <w:b/>
                <w:bCs/>
                <w:i/>
                <w:iCs/>
              </w:rPr>
              <w:t>pentru a preveni asistența financiară automată în cazurile în care nu există garanții credibile de asumare a răspunderii</w:t>
            </w:r>
            <w:r w:rsidRPr="0007133C">
              <w:t>;</w:t>
            </w:r>
          </w:p>
        </w:tc>
      </w:tr>
    </w:tbl>
    <w:p w14:paraId="0C3B89C1"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3205E5E" w14:textId="77777777" w:rsidR="000E5EFC" w:rsidRPr="0007133C" w:rsidRDefault="000E5EFC" w:rsidP="000E5EFC">
      <w:r w:rsidRPr="0007133C">
        <w:rPr>
          <w:rStyle w:val="HideTWBExt"/>
        </w:rPr>
        <w:t>&lt;/Amend&gt;</w:t>
      </w:r>
    </w:p>
    <w:p w14:paraId="037E898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219</w:t>
      </w:r>
      <w:r w:rsidRPr="0007133C">
        <w:rPr>
          <w:rStyle w:val="HideTWBExt"/>
          <w:b w:val="0"/>
        </w:rPr>
        <w:t>&lt;/NumAm&gt;</w:t>
      </w:r>
    </w:p>
    <w:p w14:paraId="286DC938" w14:textId="77777777" w:rsidR="000E5EFC" w:rsidRPr="0007133C" w:rsidRDefault="000E5EFC" w:rsidP="000E5EFC">
      <w:pPr>
        <w:pStyle w:val="NormalBold"/>
      </w:pPr>
      <w:r w:rsidRPr="0007133C">
        <w:rPr>
          <w:rStyle w:val="HideTWBExt"/>
          <w:b w:val="0"/>
        </w:rPr>
        <w:t>&lt;RepeatBlock-By&gt;&lt;Members&gt;</w:t>
      </w:r>
      <w:r w:rsidRPr="0007133C">
        <w:t>Loucas Fourlas</w:t>
      </w:r>
      <w:r w:rsidRPr="0007133C">
        <w:rPr>
          <w:rStyle w:val="HideTWBExt"/>
          <w:b w:val="0"/>
        </w:rPr>
        <w:t>&lt;/Members&gt;</w:t>
      </w:r>
    </w:p>
    <w:p w14:paraId="16CD3B65" w14:textId="77777777" w:rsidR="000E5EFC" w:rsidRPr="0007133C" w:rsidRDefault="000E5EFC" w:rsidP="000E5EFC">
      <w:pPr>
        <w:pStyle w:val="NormalBold"/>
      </w:pPr>
      <w:r w:rsidRPr="0007133C">
        <w:rPr>
          <w:rStyle w:val="HideTWBExt"/>
          <w:b w:val="0"/>
        </w:rPr>
        <w:t>&lt;/RepeatBlock-By&gt;</w:t>
      </w:r>
    </w:p>
    <w:p w14:paraId="5A6C413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60DFB27" w14:textId="77777777" w:rsidR="000E5EFC" w:rsidRPr="0007133C" w:rsidRDefault="000E5EFC" w:rsidP="000E5EFC">
      <w:pPr>
        <w:pStyle w:val="NormalBold"/>
      </w:pPr>
      <w:r w:rsidRPr="0007133C">
        <w:rPr>
          <w:rStyle w:val="HideTWBExt"/>
          <w:b w:val="0"/>
        </w:rPr>
        <w:t>&lt;Article&gt;</w:t>
      </w:r>
      <w:r w:rsidRPr="0007133C">
        <w:t>Punctul 16</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7F892B2" w14:textId="77777777" w:rsidTr="001410B6">
        <w:trPr>
          <w:trHeight w:hRule="exact" w:val="240"/>
          <w:jc w:val="center"/>
        </w:trPr>
        <w:tc>
          <w:tcPr>
            <w:tcW w:w="9752" w:type="dxa"/>
            <w:gridSpan w:val="2"/>
            <w:tcBorders>
              <w:top w:val="nil"/>
              <w:left w:val="nil"/>
              <w:bottom w:val="nil"/>
              <w:right w:val="nil"/>
            </w:tcBorders>
          </w:tcPr>
          <w:p w14:paraId="6168AE6E" w14:textId="77777777" w:rsidR="000E5EFC" w:rsidRPr="0007133C" w:rsidRDefault="000E5EFC" w:rsidP="001410B6"/>
        </w:tc>
      </w:tr>
      <w:tr w:rsidR="00D765D4" w:rsidRPr="0007133C" w14:paraId="30A3F143" w14:textId="77777777" w:rsidTr="001410B6">
        <w:trPr>
          <w:trHeight w:val="240"/>
          <w:jc w:val="center"/>
        </w:trPr>
        <w:tc>
          <w:tcPr>
            <w:tcW w:w="4876" w:type="dxa"/>
            <w:tcBorders>
              <w:top w:val="nil"/>
              <w:left w:val="nil"/>
              <w:bottom w:val="nil"/>
              <w:right w:val="nil"/>
            </w:tcBorders>
          </w:tcPr>
          <w:p w14:paraId="66207D3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771B7C7" w14:textId="77777777" w:rsidR="000E5EFC" w:rsidRPr="0007133C" w:rsidRDefault="000E5EFC" w:rsidP="001410B6">
            <w:pPr>
              <w:pStyle w:val="AmColumnHeading"/>
            </w:pPr>
            <w:r w:rsidRPr="0007133C">
              <w:t>Amendamentul</w:t>
            </w:r>
          </w:p>
        </w:tc>
      </w:tr>
      <w:tr w:rsidR="00D765D4" w:rsidRPr="0007133C" w14:paraId="1DA54D7A" w14:textId="77777777" w:rsidTr="001410B6">
        <w:trPr>
          <w:jc w:val="center"/>
        </w:trPr>
        <w:tc>
          <w:tcPr>
            <w:tcW w:w="4876" w:type="dxa"/>
            <w:tcBorders>
              <w:top w:val="nil"/>
              <w:left w:val="nil"/>
              <w:bottom w:val="nil"/>
              <w:right w:val="nil"/>
            </w:tcBorders>
          </w:tcPr>
          <w:p w14:paraId="1C6B5203" w14:textId="77777777" w:rsidR="000E5EFC" w:rsidRPr="0007133C" w:rsidRDefault="000E5EFC" w:rsidP="001410B6">
            <w:pPr>
              <w:pStyle w:val="Normal6a"/>
            </w:pPr>
            <w:r w:rsidRPr="0007133C">
              <w:t>16.</w:t>
            </w:r>
            <w:r w:rsidRPr="0007133C">
              <w:tab/>
              <w:t>reafirmă rolul esențial al ONU în realizarea tragerii la răspundere la nivel internațional; invită UE și statele membre să își consolideze sprijinul acordat jurisdicțiilor penale internaționale și mecanismelor de anchetă instituite de ONU;</w:t>
            </w:r>
          </w:p>
        </w:tc>
        <w:tc>
          <w:tcPr>
            <w:tcW w:w="4876" w:type="dxa"/>
            <w:tcBorders>
              <w:top w:val="nil"/>
              <w:left w:val="nil"/>
              <w:bottom w:val="nil"/>
              <w:right w:val="nil"/>
            </w:tcBorders>
          </w:tcPr>
          <w:p w14:paraId="5C35F92E" w14:textId="77777777" w:rsidR="000E5EFC" w:rsidRPr="0007133C" w:rsidRDefault="000E5EFC" w:rsidP="001410B6">
            <w:pPr>
              <w:pStyle w:val="Normal6a"/>
            </w:pPr>
            <w:r w:rsidRPr="0007133C">
              <w:t>16.</w:t>
            </w:r>
            <w:r w:rsidRPr="0007133C">
              <w:tab/>
              <w:t xml:space="preserve">reafirmă rolul esențial al ONU în realizarea tragerii la răspundere la nivel internațional; invită UE și statele membre să își consolideze sprijinul acordat jurisdicțiilor penale internaționale și mecanismelor de anchetă instituite de ONU </w:t>
            </w:r>
            <w:r w:rsidRPr="0007133C">
              <w:rPr>
                <w:b/>
                <w:bCs/>
                <w:i/>
                <w:iCs/>
              </w:rPr>
              <w:t>și reamintește responsabilitatea principală a Consiliului de Securitate al Organizației Națiunilor Unite în temeiul Cartei ONU în menținerea păcii și securității internaționale</w:t>
            </w:r>
            <w:r w:rsidRPr="0007133C">
              <w:t>;</w:t>
            </w:r>
          </w:p>
        </w:tc>
      </w:tr>
    </w:tbl>
    <w:p w14:paraId="699A0D2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5F73DC0" w14:textId="77777777" w:rsidR="000E5EFC" w:rsidRPr="0007133C" w:rsidRDefault="000E5EFC" w:rsidP="000E5EFC">
      <w:r w:rsidRPr="0007133C">
        <w:rPr>
          <w:rStyle w:val="HideTWBExt"/>
        </w:rPr>
        <w:t>&lt;/Amend&gt;</w:t>
      </w:r>
    </w:p>
    <w:p w14:paraId="365C95F2"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220</w:t>
      </w:r>
      <w:r w:rsidRPr="0007133C">
        <w:rPr>
          <w:rStyle w:val="HideTWBExt"/>
          <w:b w:val="0"/>
        </w:rPr>
        <w:t>&lt;/NumAm&gt;</w:t>
      </w:r>
    </w:p>
    <w:p w14:paraId="18F129C7"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6DC67FE"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008E7E07" w14:textId="77777777" w:rsidR="000E5EFC" w:rsidRPr="0007133C" w:rsidRDefault="000E5EFC" w:rsidP="000E5EFC">
      <w:pPr>
        <w:pStyle w:val="NormalBold"/>
      </w:pPr>
      <w:r w:rsidRPr="0007133C">
        <w:rPr>
          <w:rStyle w:val="HideTWBExt"/>
          <w:b w:val="0"/>
        </w:rPr>
        <w:t>&lt;/RepeatBlock-By&gt;</w:t>
      </w:r>
    </w:p>
    <w:p w14:paraId="758584A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E3F81D2" w14:textId="77777777" w:rsidR="000E5EFC" w:rsidRPr="0007133C" w:rsidRDefault="000E5EFC" w:rsidP="000E5EFC">
      <w:pPr>
        <w:pStyle w:val="NormalBold"/>
      </w:pPr>
      <w:r w:rsidRPr="0007133C">
        <w:rPr>
          <w:rStyle w:val="HideTWBExt"/>
          <w:b w:val="0"/>
        </w:rPr>
        <w:t>&lt;Article&gt;</w:t>
      </w:r>
      <w:r w:rsidRPr="0007133C">
        <w:t>Punctul 16 – paragraful 1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AF8CA21" w14:textId="77777777" w:rsidTr="001410B6">
        <w:trPr>
          <w:trHeight w:hRule="exact" w:val="240"/>
          <w:jc w:val="center"/>
        </w:trPr>
        <w:tc>
          <w:tcPr>
            <w:tcW w:w="9752" w:type="dxa"/>
            <w:gridSpan w:val="2"/>
            <w:tcBorders>
              <w:top w:val="nil"/>
              <w:left w:val="nil"/>
              <w:bottom w:val="nil"/>
              <w:right w:val="nil"/>
            </w:tcBorders>
          </w:tcPr>
          <w:p w14:paraId="0564114F" w14:textId="77777777" w:rsidR="000E5EFC" w:rsidRPr="0007133C" w:rsidRDefault="000E5EFC" w:rsidP="001410B6"/>
        </w:tc>
      </w:tr>
      <w:tr w:rsidR="00D765D4" w:rsidRPr="0007133C" w14:paraId="14A91AA7" w14:textId="77777777" w:rsidTr="001410B6">
        <w:trPr>
          <w:trHeight w:val="240"/>
          <w:jc w:val="center"/>
        </w:trPr>
        <w:tc>
          <w:tcPr>
            <w:tcW w:w="4876" w:type="dxa"/>
            <w:tcBorders>
              <w:top w:val="nil"/>
              <w:left w:val="nil"/>
              <w:bottom w:val="nil"/>
              <w:right w:val="nil"/>
            </w:tcBorders>
          </w:tcPr>
          <w:p w14:paraId="656F4A4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9823E9E" w14:textId="77777777" w:rsidR="000E5EFC" w:rsidRPr="0007133C" w:rsidRDefault="000E5EFC" w:rsidP="001410B6">
            <w:pPr>
              <w:pStyle w:val="AmColumnHeading"/>
            </w:pPr>
            <w:r w:rsidRPr="0007133C">
              <w:t>Amendamentul</w:t>
            </w:r>
          </w:p>
        </w:tc>
      </w:tr>
      <w:tr w:rsidR="00D765D4" w:rsidRPr="0007133C" w14:paraId="40020DDE" w14:textId="77777777" w:rsidTr="001410B6">
        <w:trPr>
          <w:jc w:val="center"/>
        </w:trPr>
        <w:tc>
          <w:tcPr>
            <w:tcW w:w="4876" w:type="dxa"/>
            <w:tcBorders>
              <w:top w:val="nil"/>
              <w:left w:val="nil"/>
              <w:bottom w:val="nil"/>
              <w:right w:val="nil"/>
            </w:tcBorders>
          </w:tcPr>
          <w:p w14:paraId="367037D5" w14:textId="77777777" w:rsidR="000E5EFC" w:rsidRPr="0007133C" w:rsidRDefault="000E5EFC" w:rsidP="001410B6">
            <w:pPr>
              <w:pStyle w:val="Normal6a"/>
            </w:pPr>
          </w:p>
        </w:tc>
        <w:tc>
          <w:tcPr>
            <w:tcW w:w="4876" w:type="dxa"/>
            <w:tcBorders>
              <w:top w:val="nil"/>
              <w:left w:val="nil"/>
              <w:bottom w:val="nil"/>
              <w:right w:val="nil"/>
            </w:tcBorders>
          </w:tcPr>
          <w:p w14:paraId="0A1AC4F1" w14:textId="77777777" w:rsidR="000E5EFC" w:rsidRPr="0007133C" w:rsidRDefault="000E5EFC" w:rsidP="001410B6">
            <w:pPr>
              <w:pStyle w:val="Normal6a"/>
            </w:pPr>
            <w:r w:rsidRPr="0007133C">
              <w:rPr>
                <w:b/>
                <w:i/>
              </w:rPr>
              <w:t>Reforma ONU pentru o ordine internațională mai echitabilă</w:t>
            </w:r>
          </w:p>
        </w:tc>
      </w:tr>
    </w:tbl>
    <w:p w14:paraId="29DADFF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CCE7978" w14:textId="77777777" w:rsidR="000E5EFC" w:rsidRPr="0007133C" w:rsidRDefault="000E5EFC" w:rsidP="000E5EFC">
      <w:r w:rsidRPr="0007133C">
        <w:rPr>
          <w:rStyle w:val="HideTWBExt"/>
        </w:rPr>
        <w:t>&lt;/Amend&gt;</w:t>
      </w:r>
    </w:p>
    <w:p w14:paraId="5F6A89B7"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221</w:t>
      </w:r>
      <w:r w:rsidRPr="0007133C">
        <w:rPr>
          <w:rStyle w:val="HideTWBExt"/>
          <w:b w:val="0"/>
        </w:rPr>
        <w:t>&lt;/NumAm&gt;</w:t>
      </w:r>
    </w:p>
    <w:p w14:paraId="1532228D"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3F64325F"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01ED345E" w14:textId="77777777" w:rsidR="000E5EFC" w:rsidRPr="0007133C" w:rsidRDefault="000E5EFC" w:rsidP="000E5EFC">
      <w:pPr>
        <w:pStyle w:val="NormalBold"/>
      </w:pPr>
      <w:r w:rsidRPr="0007133C">
        <w:rPr>
          <w:rStyle w:val="HideTWBExt"/>
          <w:b w:val="0"/>
        </w:rPr>
        <w:t>&lt;/RepeatBlock-By&gt;</w:t>
      </w:r>
    </w:p>
    <w:p w14:paraId="03FEA31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AC25708" w14:textId="77777777" w:rsidR="000E5EFC" w:rsidRPr="0007133C" w:rsidRDefault="000E5EFC" w:rsidP="000E5EFC">
      <w:pPr>
        <w:pStyle w:val="NormalBold"/>
      </w:pPr>
      <w:r w:rsidRPr="0007133C">
        <w:rPr>
          <w:rStyle w:val="HideTWBExt"/>
          <w:b w:val="0"/>
        </w:rPr>
        <w:t>&lt;Article&gt;</w:t>
      </w:r>
      <w:r w:rsidRPr="0007133C">
        <w:t>Punctul 16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F158F6C" w14:textId="77777777" w:rsidTr="001410B6">
        <w:trPr>
          <w:trHeight w:hRule="exact" w:val="240"/>
          <w:jc w:val="center"/>
        </w:trPr>
        <w:tc>
          <w:tcPr>
            <w:tcW w:w="9752" w:type="dxa"/>
            <w:gridSpan w:val="2"/>
            <w:tcBorders>
              <w:top w:val="nil"/>
              <w:left w:val="nil"/>
              <w:bottom w:val="nil"/>
              <w:right w:val="nil"/>
            </w:tcBorders>
          </w:tcPr>
          <w:p w14:paraId="6C91C3E8" w14:textId="77777777" w:rsidR="000E5EFC" w:rsidRPr="0007133C" w:rsidRDefault="000E5EFC" w:rsidP="001410B6"/>
        </w:tc>
      </w:tr>
      <w:tr w:rsidR="00D765D4" w:rsidRPr="0007133C" w14:paraId="63D48828" w14:textId="77777777" w:rsidTr="001410B6">
        <w:trPr>
          <w:trHeight w:val="240"/>
          <w:jc w:val="center"/>
        </w:trPr>
        <w:tc>
          <w:tcPr>
            <w:tcW w:w="4876" w:type="dxa"/>
            <w:tcBorders>
              <w:top w:val="nil"/>
              <w:left w:val="nil"/>
              <w:bottom w:val="nil"/>
              <w:right w:val="nil"/>
            </w:tcBorders>
          </w:tcPr>
          <w:p w14:paraId="692BEAB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4D75494" w14:textId="77777777" w:rsidR="000E5EFC" w:rsidRPr="0007133C" w:rsidRDefault="000E5EFC" w:rsidP="001410B6">
            <w:pPr>
              <w:pStyle w:val="AmColumnHeading"/>
            </w:pPr>
            <w:r w:rsidRPr="0007133C">
              <w:t>Amendamentul</w:t>
            </w:r>
          </w:p>
        </w:tc>
      </w:tr>
      <w:tr w:rsidR="00D765D4" w:rsidRPr="0007133C" w14:paraId="136FA461" w14:textId="77777777" w:rsidTr="001410B6">
        <w:trPr>
          <w:jc w:val="center"/>
        </w:trPr>
        <w:tc>
          <w:tcPr>
            <w:tcW w:w="4876" w:type="dxa"/>
            <w:tcBorders>
              <w:top w:val="nil"/>
              <w:left w:val="nil"/>
              <w:bottom w:val="nil"/>
              <w:right w:val="nil"/>
            </w:tcBorders>
          </w:tcPr>
          <w:p w14:paraId="6B7850ED" w14:textId="77777777" w:rsidR="000E5EFC" w:rsidRPr="0007133C" w:rsidRDefault="000E5EFC" w:rsidP="001410B6">
            <w:pPr>
              <w:pStyle w:val="Normal6a"/>
            </w:pPr>
          </w:p>
        </w:tc>
        <w:tc>
          <w:tcPr>
            <w:tcW w:w="4876" w:type="dxa"/>
            <w:tcBorders>
              <w:top w:val="nil"/>
              <w:left w:val="nil"/>
              <w:bottom w:val="nil"/>
              <w:right w:val="nil"/>
            </w:tcBorders>
          </w:tcPr>
          <w:p w14:paraId="01C5919B" w14:textId="77777777" w:rsidR="000E5EFC" w:rsidRPr="0007133C" w:rsidRDefault="000E5EFC" w:rsidP="001410B6">
            <w:pPr>
              <w:pStyle w:val="Normal6a"/>
            </w:pPr>
            <w:r w:rsidRPr="0007133C">
              <w:rPr>
                <w:b/>
                <w:i/>
              </w:rPr>
              <w:t>16a.</w:t>
            </w:r>
            <w:r w:rsidRPr="0007133C">
              <w:tab/>
            </w:r>
            <w:r w:rsidRPr="0007133C">
              <w:rPr>
                <w:b/>
                <w:i/>
              </w:rPr>
              <w:t>reafirmă că Organizația Națiunilor Unite rămâne singura platformă legitimă pentru multilateralismul internațional și îndeamnă Uniunea Europeană să își asume un rol oficial de monitorizare în ceea ce privește punerea în aplicare a proiectelor Consiliului de pace în Gaza, acordând o atenție deosebită asigurării respectării dreptului internațional al drepturilor omului și a principiilor dreptului internațional umanitar, având în vedere că Consiliul de pace nu a reușit până în prezent să ofere garanții adecvate pentru protecția populației civile din Gaza;</w:t>
            </w:r>
          </w:p>
        </w:tc>
      </w:tr>
    </w:tbl>
    <w:p w14:paraId="3D01D22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9E782B4" w14:textId="77777777" w:rsidR="000E5EFC" w:rsidRPr="0007133C" w:rsidRDefault="000E5EFC" w:rsidP="000E5EFC">
      <w:r w:rsidRPr="0007133C">
        <w:rPr>
          <w:rStyle w:val="HideTWBExt"/>
        </w:rPr>
        <w:t>&lt;/Amend&gt;</w:t>
      </w:r>
    </w:p>
    <w:p w14:paraId="7B041AA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222</w:t>
      </w:r>
      <w:r w:rsidRPr="0007133C">
        <w:rPr>
          <w:rStyle w:val="HideTWBExt"/>
          <w:b w:val="0"/>
        </w:rPr>
        <w:t>&lt;/NumAm&gt;</w:t>
      </w:r>
    </w:p>
    <w:p w14:paraId="677F7AD1"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20979166"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71B1B7FD" w14:textId="77777777" w:rsidR="000E5EFC" w:rsidRPr="0007133C" w:rsidRDefault="000E5EFC" w:rsidP="000E5EFC">
      <w:pPr>
        <w:pStyle w:val="NormalBold"/>
      </w:pPr>
      <w:r w:rsidRPr="0007133C">
        <w:rPr>
          <w:rStyle w:val="HideTWBExt"/>
          <w:b w:val="0"/>
        </w:rPr>
        <w:t>&lt;/RepeatBlock-By&gt;</w:t>
      </w:r>
    </w:p>
    <w:p w14:paraId="49EC5F1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C09E5A2" w14:textId="77777777" w:rsidR="000E5EFC" w:rsidRPr="0007133C" w:rsidRDefault="000E5EFC" w:rsidP="000E5EFC">
      <w:pPr>
        <w:pStyle w:val="NormalBold"/>
      </w:pPr>
      <w:r w:rsidRPr="0007133C">
        <w:rPr>
          <w:rStyle w:val="HideTWBExt"/>
          <w:b w:val="0"/>
        </w:rPr>
        <w:t>&lt;Article&gt;</w:t>
      </w:r>
      <w:r w:rsidRPr="0007133C">
        <w:t>Punctul 16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01E36D7" w14:textId="77777777" w:rsidTr="001410B6">
        <w:trPr>
          <w:trHeight w:hRule="exact" w:val="240"/>
          <w:jc w:val="center"/>
        </w:trPr>
        <w:tc>
          <w:tcPr>
            <w:tcW w:w="9752" w:type="dxa"/>
            <w:gridSpan w:val="2"/>
            <w:tcBorders>
              <w:top w:val="nil"/>
              <w:left w:val="nil"/>
              <w:bottom w:val="nil"/>
              <w:right w:val="nil"/>
            </w:tcBorders>
          </w:tcPr>
          <w:p w14:paraId="72BB2242" w14:textId="77777777" w:rsidR="000E5EFC" w:rsidRPr="0007133C" w:rsidRDefault="000E5EFC" w:rsidP="001410B6"/>
        </w:tc>
      </w:tr>
      <w:tr w:rsidR="00D765D4" w:rsidRPr="0007133C" w14:paraId="5A521884" w14:textId="77777777" w:rsidTr="001410B6">
        <w:trPr>
          <w:trHeight w:val="240"/>
          <w:jc w:val="center"/>
        </w:trPr>
        <w:tc>
          <w:tcPr>
            <w:tcW w:w="4876" w:type="dxa"/>
            <w:tcBorders>
              <w:top w:val="nil"/>
              <w:left w:val="nil"/>
              <w:bottom w:val="nil"/>
              <w:right w:val="nil"/>
            </w:tcBorders>
          </w:tcPr>
          <w:p w14:paraId="722A892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4DBAB93" w14:textId="77777777" w:rsidR="000E5EFC" w:rsidRPr="0007133C" w:rsidRDefault="000E5EFC" w:rsidP="001410B6">
            <w:pPr>
              <w:pStyle w:val="AmColumnHeading"/>
            </w:pPr>
            <w:r w:rsidRPr="0007133C">
              <w:t>Amendamentul</w:t>
            </w:r>
          </w:p>
        </w:tc>
      </w:tr>
      <w:tr w:rsidR="00D765D4" w:rsidRPr="0007133C" w14:paraId="71A72E81" w14:textId="77777777" w:rsidTr="001410B6">
        <w:trPr>
          <w:jc w:val="center"/>
        </w:trPr>
        <w:tc>
          <w:tcPr>
            <w:tcW w:w="4876" w:type="dxa"/>
            <w:tcBorders>
              <w:top w:val="nil"/>
              <w:left w:val="nil"/>
              <w:bottom w:val="nil"/>
              <w:right w:val="nil"/>
            </w:tcBorders>
          </w:tcPr>
          <w:p w14:paraId="1A83724C" w14:textId="77777777" w:rsidR="000E5EFC" w:rsidRPr="0007133C" w:rsidRDefault="000E5EFC" w:rsidP="001410B6">
            <w:pPr>
              <w:pStyle w:val="Normal6a"/>
            </w:pPr>
          </w:p>
        </w:tc>
        <w:tc>
          <w:tcPr>
            <w:tcW w:w="4876" w:type="dxa"/>
            <w:tcBorders>
              <w:top w:val="nil"/>
              <w:left w:val="nil"/>
              <w:bottom w:val="nil"/>
              <w:right w:val="nil"/>
            </w:tcBorders>
          </w:tcPr>
          <w:p w14:paraId="3FC48821" w14:textId="77777777" w:rsidR="000E5EFC" w:rsidRPr="0007133C" w:rsidRDefault="000E5EFC" w:rsidP="001410B6">
            <w:pPr>
              <w:pStyle w:val="Normal6a"/>
            </w:pPr>
            <w:r w:rsidRPr="0007133C">
              <w:rPr>
                <w:b/>
                <w:i/>
              </w:rPr>
              <w:t>16b.</w:t>
            </w:r>
            <w:r w:rsidRPr="0007133C">
              <w:tab/>
            </w:r>
            <w:r w:rsidRPr="0007133C">
              <w:rPr>
                <w:b/>
                <w:i/>
              </w:rPr>
              <w:t xml:space="preserve">solicită consolidarea mandatului și a regulilor de angajare ale UNIFIL, astfel încât aceasta să devină o adevărată forță de interpunere capabilă să asigure punerea efectivă în aplicare a rezoluțiilor Consiliului de Securitate al ONU, în special a Rezoluției 1701; subliniază că UNIFIL trebuie să fie în măsură să protejeze civilii, să garanteze securitatea și libertatea de circulație a personalului </w:t>
            </w:r>
            <w:r w:rsidRPr="0007133C">
              <w:rPr>
                <w:b/>
                <w:i/>
              </w:rPr>
              <w:lastRenderedPageBreak/>
              <w:t>ONU și umanitar și să răspundă imediat și proporțional, inclusiv prin deschiderea focului în semn de ripostă în scopul autoapărării, ori de câte ori această forță este atacată sau împiedicată să își îndeplinească mandatul;</w:t>
            </w:r>
          </w:p>
        </w:tc>
      </w:tr>
    </w:tbl>
    <w:p w14:paraId="35B006DF"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D04642A" w14:textId="77777777" w:rsidR="000E5EFC" w:rsidRPr="0007133C" w:rsidRDefault="000E5EFC" w:rsidP="000E5EFC">
      <w:r w:rsidRPr="0007133C">
        <w:rPr>
          <w:rStyle w:val="HideTWBExt"/>
        </w:rPr>
        <w:t>&lt;/Amend&gt;</w:t>
      </w:r>
    </w:p>
    <w:p w14:paraId="3BCCC34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223</w:t>
      </w:r>
      <w:r w:rsidRPr="0007133C">
        <w:rPr>
          <w:rStyle w:val="HideTWBExt"/>
          <w:b w:val="0"/>
        </w:rPr>
        <w:t>&lt;/NumAm&gt;</w:t>
      </w:r>
    </w:p>
    <w:p w14:paraId="396CA0C3"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17601922"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5CB0DAFB" w14:textId="77777777" w:rsidR="000E5EFC" w:rsidRPr="0007133C" w:rsidRDefault="000E5EFC" w:rsidP="000E5EFC">
      <w:pPr>
        <w:pStyle w:val="NormalBold"/>
      </w:pPr>
      <w:r w:rsidRPr="0007133C">
        <w:rPr>
          <w:rStyle w:val="HideTWBExt"/>
          <w:b w:val="0"/>
        </w:rPr>
        <w:t>&lt;/RepeatBlock-By&gt;</w:t>
      </w:r>
    </w:p>
    <w:p w14:paraId="07CDC0C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B6953DA" w14:textId="77777777" w:rsidR="000E5EFC" w:rsidRPr="0007133C" w:rsidRDefault="000E5EFC" w:rsidP="000E5EFC">
      <w:pPr>
        <w:pStyle w:val="NormalBold"/>
      </w:pPr>
      <w:r w:rsidRPr="0007133C">
        <w:rPr>
          <w:rStyle w:val="HideTWBExt"/>
          <w:b w:val="0"/>
        </w:rPr>
        <w:t>&lt;Article&gt;</w:t>
      </w:r>
      <w:r w:rsidRPr="0007133C">
        <w:t>Punctul 16 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6AF8925" w14:textId="77777777" w:rsidTr="001410B6">
        <w:trPr>
          <w:trHeight w:hRule="exact" w:val="240"/>
          <w:jc w:val="center"/>
        </w:trPr>
        <w:tc>
          <w:tcPr>
            <w:tcW w:w="9752" w:type="dxa"/>
            <w:gridSpan w:val="2"/>
            <w:tcBorders>
              <w:top w:val="nil"/>
              <w:left w:val="nil"/>
              <w:bottom w:val="nil"/>
              <w:right w:val="nil"/>
            </w:tcBorders>
          </w:tcPr>
          <w:p w14:paraId="12C2CFEE" w14:textId="77777777" w:rsidR="000E5EFC" w:rsidRPr="0007133C" w:rsidRDefault="000E5EFC" w:rsidP="001410B6"/>
        </w:tc>
      </w:tr>
      <w:tr w:rsidR="00D765D4" w:rsidRPr="0007133C" w14:paraId="0FA5FB34" w14:textId="77777777" w:rsidTr="001410B6">
        <w:trPr>
          <w:trHeight w:val="240"/>
          <w:jc w:val="center"/>
        </w:trPr>
        <w:tc>
          <w:tcPr>
            <w:tcW w:w="4876" w:type="dxa"/>
            <w:tcBorders>
              <w:top w:val="nil"/>
              <w:left w:val="nil"/>
              <w:bottom w:val="nil"/>
              <w:right w:val="nil"/>
            </w:tcBorders>
          </w:tcPr>
          <w:p w14:paraId="272D265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A2384B0" w14:textId="77777777" w:rsidR="000E5EFC" w:rsidRPr="0007133C" w:rsidRDefault="000E5EFC" w:rsidP="001410B6">
            <w:pPr>
              <w:pStyle w:val="AmColumnHeading"/>
            </w:pPr>
            <w:r w:rsidRPr="0007133C">
              <w:t>Amendamentul</w:t>
            </w:r>
          </w:p>
        </w:tc>
      </w:tr>
      <w:tr w:rsidR="00D765D4" w:rsidRPr="0007133C" w14:paraId="54FD1FC5" w14:textId="77777777" w:rsidTr="001410B6">
        <w:trPr>
          <w:jc w:val="center"/>
        </w:trPr>
        <w:tc>
          <w:tcPr>
            <w:tcW w:w="4876" w:type="dxa"/>
            <w:tcBorders>
              <w:top w:val="nil"/>
              <w:left w:val="nil"/>
              <w:bottom w:val="nil"/>
              <w:right w:val="nil"/>
            </w:tcBorders>
          </w:tcPr>
          <w:p w14:paraId="6DA2B442" w14:textId="77777777" w:rsidR="000E5EFC" w:rsidRPr="0007133C" w:rsidRDefault="000E5EFC" w:rsidP="001410B6">
            <w:pPr>
              <w:pStyle w:val="Normal6a"/>
            </w:pPr>
          </w:p>
        </w:tc>
        <w:tc>
          <w:tcPr>
            <w:tcW w:w="4876" w:type="dxa"/>
            <w:tcBorders>
              <w:top w:val="nil"/>
              <w:left w:val="nil"/>
              <w:bottom w:val="nil"/>
              <w:right w:val="nil"/>
            </w:tcBorders>
          </w:tcPr>
          <w:p w14:paraId="15EA34ED" w14:textId="77777777" w:rsidR="000E5EFC" w:rsidRPr="0007133C" w:rsidRDefault="000E5EFC" w:rsidP="001410B6">
            <w:pPr>
              <w:pStyle w:val="Normal6a"/>
            </w:pPr>
            <w:r w:rsidRPr="0007133C">
              <w:rPr>
                <w:b/>
                <w:i/>
              </w:rPr>
              <w:t>16c.</w:t>
            </w:r>
            <w:r w:rsidRPr="0007133C">
              <w:tab/>
            </w:r>
            <w:r w:rsidRPr="0007133C">
              <w:rPr>
                <w:b/>
                <w:i/>
              </w:rPr>
              <w:t>solicită o reformă cuprinzătoare a Consiliului de Securitate al Organizației Națiunilor Unite pentru a aborda deficitul său profund de reprezentativitate, în special în ceea ce privește țările din așa-numitul sud global; subliniază că un organism care încă reflectă în mare măsură echilibrul de putere de la sfârșitul celui de Al Doilea Război Mondial nu poate pretinde în mod credibil că reprezintă întreaga comunitate internațională de astăzi; solicită, prin urmare, un Consiliu de Securitate mai democratic, mai echilibrat și mai favorabil incluziunii, inclusiv printr-o reprezentare mai puternică a Africii, a Americii Latine și a Caraibilor, a Asiei și a altor regiuni subreprezentate;</w:t>
            </w:r>
          </w:p>
        </w:tc>
      </w:tr>
    </w:tbl>
    <w:p w14:paraId="0DB8A0D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EFEE42A" w14:textId="77777777" w:rsidR="000E5EFC" w:rsidRPr="0007133C" w:rsidRDefault="000E5EFC" w:rsidP="000E5EFC">
      <w:r w:rsidRPr="0007133C">
        <w:rPr>
          <w:rStyle w:val="HideTWBExt"/>
        </w:rPr>
        <w:t>&lt;/Amend&gt;</w:t>
      </w:r>
    </w:p>
    <w:p w14:paraId="6295665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224</w:t>
      </w:r>
      <w:r w:rsidRPr="0007133C">
        <w:rPr>
          <w:rStyle w:val="HideTWBExt"/>
          <w:b w:val="0"/>
        </w:rPr>
        <w:t>&lt;/NumAm&gt;</w:t>
      </w:r>
    </w:p>
    <w:p w14:paraId="1883D859"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150F7F6A"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0E97B803" w14:textId="77777777" w:rsidR="000E5EFC" w:rsidRPr="0007133C" w:rsidRDefault="000E5EFC" w:rsidP="000E5EFC">
      <w:pPr>
        <w:pStyle w:val="NormalBold"/>
      </w:pPr>
      <w:r w:rsidRPr="0007133C">
        <w:rPr>
          <w:rStyle w:val="HideTWBExt"/>
          <w:b w:val="0"/>
        </w:rPr>
        <w:t>&lt;/RepeatBlock-By&gt;</w:t>
      </w:r>
    </w:p>
    <w:p w14:paraId="6D7B0EE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4F77628" w14:textId="77777777" w:rsidR="000E5EFC" w:rsidRPr="0007133C" w:rsidRDefault="000E5EFC" w:rsidP="000E5EFC">
      <w:pPr>
        <w:pStyle w:val="NormalBold"/>
      </w:pPr>
      <w:r w:rsidRPr="0007133C">
        <w:rPr>
          <w:rStyle w:val="HideTWBExt"/>
          <w:b w:val="0"/>
        </w:rPr>
        <w:t>&lt;Article&gt;</w:t>
      </w:r>
      <w:r w:rsidRPr="0007133C">
        <w:t>Punctul 16 d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CF4C8A2" w14:textId="77777777" w:rsidTr="001410B6">
        <w:trPr>
          <w:trHeight w:hRule="exact" w:val="240"/>
          <w:jc w:val="center"/>
        </w:trPr>
        <w:tc>
          <w:tcPr>
            <w:tcW w:w="9752" w:type="dxa"/>
            <w:gridSpan w:val="2"/>
            <w:tcBorders>
              <w:top w:val="nil"/>
              <w:left w:val="nil"/>
              <w:bottom w:val="nil"/>
              <w:right w:val="nil"/>
            </w:tcBorders>
          </w:tcPr>
          <w:p w14:paraId="447CA5E3" w14:textId="77777777" w:rsidR="000E5EFC" w:rsidRPr="0007133C" w:rsidRDefault="000E5EFC" w:rsidP="001410B6"/>
        </w:tc>
      </w:tr>
      <w:tr w:rsidR="00D765D4" w:rsidRPr="0007133C" w14:paraId="68AF35F2" w14:textId="77777777" w:rsidTr="001410B6">
        <w:trPr>
          <w:trHeight w:val="240"/>
          <w:jc w:val="center"/>
        </w:trPr>
        <w:tc>
          <w:tcPr>
            <w:tcW w:w="4876" w:type="dxa"/>
            <w:tcBorders>
              <w:top w:val="nil"/>
              <w:left w:val="nil"/>
              <w:bottom w:val="nil"/>
              <w:right w:val="nil"/>
            </w:tcBorders>
          </w:tcPr>
          <w:p w14:paraId="55C1E08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9CF16ED" w14:textId="77777777" w:rsidR="000E5EFC" w:rsidRPr="0007133C" w:rsidRDefault="000E5EFC" w:rsidP="001410B6">
            <w:pPr>
              <w:pStyle w:val="AmColumnHeading"/>
            </w:pPr>
            <w:r w:rsidRPr="0007133C">
              <w:t>Amendamentul</w:t>
            </w:r>
          </w:p>
        </w:tc>
      </w:tr>
      <w:tr w:rsidR="00D765D4" w:rsidRPr="0007133C" w14:paraId="601AB07C" w14:textId="77777777" w:rsidTr="001410B6">
        <w:trPr>
          <w:jc w:val="center"/>
        </w:trPr>
        <w:tc>
          <w:tcPr>
            <w:tcW w:w="4876" w:type="dxa"/>
            <w:tcBorders>
              <w:top w:val="nil"/>
              <w:left w:val="nil"/>
              <w:bottom w:val="nil"/>
              <w:right w:val="nil"/>
            </w:tcBorders>
          </w:tcPr>
          <w:p w14:paraId="24B5796E" w14:textId="77777777" w:rsidR="000E5EFC" w:rsidRPr="0007133C" w:rsidRDefault="000E5EFC" w:rsidP="001410B6">
            <w:pPr>
              <w:pStyle w:val="Normal6a"/>
            </w:pPr>
          </w:p>
        </w:tc>
        <w:tc>
          <w:tcPr>
            <w:tcW w:w="4876" w:type="dxa"/>
            <w:tcBorders>
              <w:top w:val="nil"/>
              <w:left w:val="nil"/>
              <w:bottom w:val="nil"/>
              <w:right w:val="nil"/>
            </w:tcBorders>
          </w:tcPr>
          <w:p w14:paraId="610035BE" w14:textId="77777777" w:rsidR="000E5EFC" w:rsidRPr="0007133C" w:rsidRDefault="000E5EFC" w:rsidP="001410B6">
            <w:pPr>
              <w:pStyle w:val="Normal6a"/>
            </w:pPr>
            <w:r w:rsidRPr="0007133C">
              <w:rPr>
                <w:b/>
                <w:i/>
              </w:rPr>
              <w:t>16d.</w:t>
            </w:r>
            <w:r w:rsidRPr="0007133C">
              <w:tab/>
            </w:r>
            <w:r w:rsidRPr="0007133C">
              <w:rPr>
                <w:b/>
                <w:i/>
              </w:rPr>
              <w:t>solicită o reformă a Consiliului de Securitate al Organizației Națiunilor Unite, astfel încât utilizarea dreptului de veto să nu fie permisă în situații care implică genocid și alte atrocități în masă, în conformitate cu inițiativa prezentată de Franța în 2013; reamintește, între timp, că, în cazul în care Consiliul de Securitate este paralizat de utilizarea dreptului de veto în pofida unei amenințări la adresa păcii și securității internaționale, Rezoluția 377 (V) a Adunării Generale a Organizației Națiunilor Unite, intitulată „Să ne unim pentru pace”, prevede un mecanism existent care permite sesizarea Adunării Generale cu privire la această chestiune, aceasta putând analiza imediat situația și putând recomanda măsuri colective; ia act de faptul că această rezoluție, adoptată în 1950 la inițiativa Statelor Unite în contextul războiului din Coreea, a fost deja invocată de unsprezece ori; invită UE și statele sale membre să sprijine în mod activ utilizarea acestui mecanism ori de câte ori un veto împiedică acțiunile de prevenire sau stopare a genocidului și a altor atrocități în masă;</w:t>
            </w:r>
          </w:p>
        </w:tc>
      </w:tr>
    </w:tbl>
    <w:p w14:paraId="7AF1658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9D1D0A1" w14:textId="77777777" w:rsidR="000E5EFC" w:rsidRPr="0007133C" w:rsidRDefault="000E5EFC" w:rsidP="000E5EFC">
      <w:r w:rsidRPr="0007133C">
        <w:rPr>
          <w:rStyle w:val="HideTWBExt"/>
        </w:rPr>
        <w:t>&lt;/Amend&gt;</w:t>
      </w:r>
    </w:p>
    <w:p w14:paraId="01C9852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225</w:t>
      </w:r>
      <w:r w:rsidRPr="0007133C">
        <w:rPr>
          <w:rStyle w:val="HideTWBExt"/>
          <w:b w:val="0"/>
        </w:rPr>
        <w:t>&lt;/NumAm&gt;</w:t>
      </w:r>
    </w:p>
    <w:p w14:paraId="2B053A5A"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029C4FBD"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41ABC340" w14:textId="77777777" w:rsidR="000E5EFC" w:rsidRPr="0007133C" w:rsidRDefault="000E5EFC" w:rsidP="000E5EFC">
      <w:pPr>
        <w:pStyle w:val="NormalBold"/>
      </w:pPr>
      <w:r w:rsidRPr="0007133C">
        <w:rPr>
          <w:rStyle w:val="HideTWBExt"/>
          <w:b w:val="0"/>
        </w:rPr>
        <w:t>&lt;/RepeatBlock-By&gt;</w:t>
      </w:r>
    </w:p>
    <w:p w14:paraId="756E53ED"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496AE99" w14:textId="77777777" w:rsidR="000E5EFC" w:rsidRPr="0007133C" w:rsidRDefault="000E5EFC" w:rsidP="000E5EFC">
      <w:pPr>
        <w:pStyle w:val="NormalBold"/>
      </w:pPr>
      <w:r w:rsidRPr="0007133C">
        <w:rPr>
          <w:rStyle w:val="HideTWBExt"/>
          <w:b w:val="0"/>
        </w:rPr>
        <w:t>&lt;Article&gt;</w:t>
      </w:r>
      <w:r w:rsidRPr="0007133C">
        <w:t>Punctul 16 e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028F865" w14:textId="77777777" w:rsidTr="001410B6">
        <w:trPr>
          <w:trHeight w:hRule="exact" w:val="240"/>
          <w:jc w:val="center"/>
        </w:trPr>
        <w:tc>
          <w:tcPr>
            <w:tcW w:w="9752" w:type="dxa"/>
            <w:gridSpan w:val="2"/>
            <w:tcBorders>
              <w:top w:val="nil"/>
              <w:left w:val="nil"/>
              <w:bottom w:val="nil"/>
              <w:right w:val="nil"/>
            </w:tcBorders>
          </w:tcPr>
          <w:p w14:paraId="43B4F507" w14:textId="77777777" w:rsidR="000E5EFC" w:rsidRPr="0007133C" w:rsidRDefault="000E5EFC" w:rsidP="001410B6"/>
        </w:tc>
      </w:tr>
      <w:tr w:rsidR="00D765D4" w:rsidRPr="0007133C" w14:paraId="562F6E8B" w14:textId="77777777" w:rsidTr="001410B6">
        <w:trPr>
          <w:trHeight w:val="240"/>
          <w:jc w:val="center"/>
        </w:trPr>
        <w:tc>
          <w:tcPr>
            <w:tcW w:w="4876" w:type="dxa"/>
            <w:tcBorders>
              <w:top w:val="nil"/>
              <w:left w:val="nil"/>
              <w:bottom w:val="nil"/>
              <w:right w:val="nil"/>
            </w:tcBorders>
          </w:tcPr>
          <w:p w14:paraId="0ECDEEE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D537801" w14:textId="77777777" w:rsidR="000E5EFC" w:rsidRPr="0007133C" w:rsidRDefault="000E5EFC" w:rsidP="001410B6">
            <w:pPr>
              <w:pStyle w:val="AmColumnHeading"/>
            </w:pPr>
            <w:r w:rsidRPr="0007133C">
              <w:t>Amendamentul</w:t>
            </w:r>
          </w:p>
        </w:tc>
      </w:tr>
      <w:tr w:rsidR="00D765D4" w:rsidRPr="0007133C" w14:paraId="6D21A3F3" w14:textId="77777777" w:rsidTr="001410B6">
        <w:trPr>
          <w:jc w:val="center"/>
        </w:trPr>
        <w:tc>
          <w:tcPr>
            <w:tcW w:w="4876" w:type="dxa"/>
            <w:tcBorders>
              <w:top w:val="nil"/>
              <w:left w:val="nil"/>
              <w:bottom w:val="nil"/>
              <w:right w:val="nil"/>
            </w:tcBorders>
          </w:tcPr>
          <w:p w14:paraId="74B09C77" w14:textId="77777777" w:rsidR="000E5EFC" w:rsidRPr="0007133C" w:rsidRDefault="000E5EFC" w:rsidP="001410B6">
            <w:pPr>
              <w:pStyle w:val="Normal6a"/>
            </w:pPr>
          </w:p>
        </w:tc>
        <w:tc>
          <w:tcPr>
            <w:tcW w:w="4876" w:type="dxa"/>
            <w:tcBorders>
              <w:top w:val="nil"/>
              <w:left w:val="nil"/>
              <w:bottom w:val="nil"/>
              <w:right w:val="nil"/>
            </w:tcBorders>
          </w:tcPr>
          <w:p w14:paraId="366F767F" w14:textId="77777777" w:rsidR="000E5EFC" w:rsidRPr="0007133C" w:rsidRDefault="000E5EFC" w:rsidP="001410B6">
            <w:pPr>
              <w:pStyle w:val="Normal6a"/>
            </w:pPr>
            <w:r w:rsidRPr="0007133C">
              <w:rPr>
                <w:b/>
                <w:i/>
              </w:rPr>
              <w:t>16e.</w:t>
            </w:r>
            <w:r w:rsidRPr="0007133C">
              <w:tab/>
            </w:r>
            <w:r w:rsidRPr="0007133C">
              <w:rPr>
                <w:b/>
                <w:i/>
              </w:rPr>
              <w:t xml:space="preserve">invită statele membre să evalueze relevanța și fezabilitatea înființării, alături de Adunarea Generală a ONU, a unei a doua camere consultative compuse </w:t>
            </w:r>
            <w:r w:rsidRPr="0007133C">
              <w:rPr>
                <w:b/>
                <w:i/>
              </w:rPr>
              <w:lastRenderedPageBreak/>
              <w:t>din reprezentanți ai organismelor intermediare, inclusiv ai organizațiilor societății civile, ai sindicatelor, ai autorităților locale și regionale, ai popoarelor indigene, ai organizațiilor de tineret și ai mișcărilor sociale, pentru a consolida participarea democratică și tragerea la răspundere în cadrul sistemului ONU, fără a înlocui rolul interguvernamental al Adunării Generale și fără a submina principiul egalității suverane a statelor; reamintește că articolul 22 din Carta ONU permite Adunării Generale să înființeze organele subsidiare pe care le socotește necesare pentru îndeplinirea funcțiilor sale și că articolul 71 recunoaște deja un rol consultativ pentru organizațiile neguvernamentale prin intermediul ECOSOC; solicită ca acestui nou organism să i se acorde competențe consultative concrete, inclusiv dreptul de a organiza audieri obligatorii și de a prezenta avize formale înainte de summiturile majore ale ONU și de reuniunile la nivel înalt privind provocările globale;</w:t>
            </w:r>
          </w:p>
        </w:tc>
      </w:tr>
    </w:tbl>
    <w:p w14:paraId="3E9B9BDC"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2B7270D" w14:textId="77777777" w:rsidR="000E5EFC" w:rsidRPr="0007133C" w:rsidRDefault="000E5EFC" w:rsidP="000E5EFC">
      <w:r w:rsidRPr="0007133C">
        <w:rPr>
          <w:rStyle w:val="HideTWBExt"/>
        </w:rPr>
        <w:t>&lt;/Amend&gt;</w:t>
      </w:r>
    </w:p>
    <w:p w14:paraId="139338E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226</w:t>
      </w:r>
      <w:r w:rsidRPr="0007133C">
        <w:rPr>
          <w:rStyle w:val="HideTWBExt"/>
          <w:b w:val="0"/>
        </w:rPr>
        <w:t>&lt;/NumAm&gt;</w:t>
      </w:r>
    </w:p>
    <w:p w14:paraId="11FB9D10"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CC534CB"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3487429D" w14:textId="77777777" w:rsidR="000E5EFC" w:rsidRPr="0007133C" w:rsidRDefault="000E5EFC" w:rsidP="000E5EFC">
      <w:pPr>
        <w:pStyle w:val="NormalBold"/>
      </w:pPr>
      <w:r w:rsidRPr="0007133C">
        <w:rPr>
          <w:rStyle w:val="HideTWBExt"/>
          <w:b w:val="0"/>
        </w:rPr>
        <w:t>&lt;/RepeatBlock-By&gt;</w:t>
      </w:r>
    </w:p>
    <w:p w14:paraId="4413460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272F900" w14:textId="77777777" w:rsidR="000E5EFC" w:rsidRPr="0007133C" w:rsidRDefault="000E5EFC" w:rsidP="000E5EFC">
      <w:pPr>
        <w:pStyle w:val="NormalBold"/>
      </w:pPr>
      <w:r w:rsidRPr="0007133C">
        <w:rPr>
          <w:rStyle w:val="HideTWBExt"/>
          <w:b w:val="0"/>
        </w:rPr>
        <w:t>&lt;Article&gt;</w:t>
      </w:r>
      <w:r w:rsidRPr="0007133C">
        <w:t>Punctul 16 f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B4DE99C" w14:textId="77777777" w:rsidTr="001410B6">
        <w:trPr>
          <w:trHeight w:hRule="exact" w:val="240"/>
          <w:jc w:val="center"/>
        </w:trPr>
        <w:tc>
          <w:tcPr>
            <w:tcW w:w="9752" w:type="dxa"/>
            <w:gridSpan w:val="2"/>
            <w:tcBorders>
              <w:top w:val="nil"/>
              <w:left w:val="nil"/>
              <w:bottom w:val="nil"/>
              <w:right w:val="nil"/>
            </w:tcBorders>
          </w:tcPr>
          <w:p w14:paraId="7FC74924" w14:textId="77777777" w:rsidR="000E5EFC" w:rsidRPr="0007133C" w:rsidRDefault="000E5EFC" w:rsidP="001410B6"/>
        </w:tc>
      </w:tr>
      <w:tr w:rsidR="00D765D4" w:rsidRPr="0007133C" w14:paraId="75F110F6" w14:textId="77777777" w:rsidTr="001410B6">
        <w:trPr>
          <w:trHeight w:val="240"/>
          <w:jc w:val="center"/>
        </w:trPr>
        <w:tc>
          <w:tcPr>
            <w:tcW w:w="4876" w:type="dxa"/>
            <w:tcBorders>
              <w:top w:val="nil"/>
              <w:left w:val="nil"/>
              <w:bottom w:val="nil"/>
              <w:right w:val="nil"/>
            </w:tcBorders>
          </w:tcPr>
          <w:p w14:paraId="1707BF2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F3CAE22" w14:textId="77777777" w:rsidR="000E5EFC" w:rsidRPr="0007133C" w:rsidRDefault="000E5EFC" w:rsidP="001410B6">
            <w:pPr>
              <w:pStyle w:val="AmColumnHeading"/>
            </w:pPr>
            <w:r w:rsidRPr="0007133C">
              <w:t>Amendamentul</w:t>
            </w:r>
          </w:p>
        </w:tc>
      </w:tr>
      <w:tr w:rsidR="00D765D4" w:rsidRPr="0007133C" w14:paraId="79432DB2" w14:textId="77777777" w:rsidTr="001410B6">
        <w:trPr>
          <w:jc w:val="center"/>
        </w:trPr>
        <w:tc>
          <w:tcPr>
            <w:tcW w:w="4876" w:type="dxa"/>
            <w:tcBorders>
              <w:top w:val="nil"/>
              <w:left w:val="nil"/>
              <w:bottom w:val="nil"/>
              <w:right w:val="nil"/>
            </w:tcBorders>
          </w:tcPr>
          <w:p w14:paraId="3C249990" w14:textId="77777777" w:rsidR="000E5EFC" w:rsidRPr="0007133C" w:rsidRDefault="000E5EFC" w:rsidP="001410B6">
            <w:pPr>
              <w:pStyle w:val="Normal6a"/>
            </w:pPr>
          </w:p>
        </w:tc>
        <w:tc>
          <w:tcPr>
            <w:tcW w:w="4876" w:type="dxa"/>
            <w:tcBorders>
              <w:top w:val="nil"/>
              <w:left w:val="nil"/>
              <w:bottom w:val="nil"/>
              <w:right w:val="nil"/>
            </w:tcBorders>
          </w:tcPr>
          <w:p w14:paraId="63240E3D" w14:textId="77777777" w:rsidR="000E5EFC" w:rsidRPr="0007133C" w:rsidRDefault="000E5EFC" w:rsidP="001410B6">
            <w:pPr>
              <w:pStyle w:val="Normal6a"/>
            </w:pPr>
            <w:r w:rsidRPr="0007133C">
              <w:rPr>
                <w:b/>
                <w:i/>
              </w:rPr>
              <w:t>16f.</w:t>
            </w:r>
            <w:r w:rsidRPr="0007133C">
              <w:tab/>
            </w:r>
            <w:r w:rsidRPr="0007133C">
              <w:rPr>
                <w:b/>
                <w:i/>
              </w:rPr>
              <w:t xml:space="preserve">solicită o revizuire a procesului de selecție a Secretarului General al ONU, care rămâne prea dependent de echilibrul de putere din cadrul Consiliului de Securitate și, în special, de influența membrilor permanenți; subliniază că procesul ar trebui să devină mai </w:t>
            </w:r>
            <w:r w:rsidRPr="0007133C">
              <w:rPr>
                <w:b/>
                <w:i/>
              </w:rPr>
              <w:lastRenderedPageBreak/>
              <w:t>transparent, mai democratic și mai responsabil, inclusiv acordând Adunării Generale a ONU un rol mai puternic și potențial decisiv în procesul de numire, pe baza unor criterii clare, a unor audieri publice și a unui pluralism autentic în rândul candidaților;</w:t>
            </w:r>
          </w:p>
        </w:tc>
      </w:tr>
    </w:tbl>
    <w:p w14:paraId="213D0951"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D9B2172" w14:textId="77777777" w:rsidR="000E5EFC" w:rsidRPr="0007133C" w:rsidRDefault="000E5EFC" w:rsidP="000E5EFC">
      <w:r w:rsidRPr="0007133C">
        <w:rPr>
          <w:rStyle w:val="HideTWBExt"/>
        </w:rPr>
        <w:t>&lt;/Amend&gt;</w:t>
      </w:r>
    </w:p>
    <w:p w14:paraId="5A6B217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227</w:t>
      </w:r>
      <w:r w:rsidRPr="0007133C">
        <w:rPr>
          <w:rStyle w:val="HideTWBExt"/>
          <w:b w:val="0"/>
        </w:rPr>
        <w:t>&lt;/NumAm&gt;</w:t>
      </w:r>
    </w:p>
    <w:p w14:paraId="5AEF1F34"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228CF358"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14604E90" w14:textId="77777777" w:rsidR="000E5EFC" w:rsidRPr="0007133C" w:rsidRDefault="000E5EFC" w:rsidP="000E5EFC">
      <w:pPr>
        <w:pStyle w:val="NormalBold"/>
      </w:pPr>
      <w:r w:rsidRPr="0007133C">
        <w:rPr>
          <w:rStyle w:val="HideTWBExt"/>
          <w:b w:val="0"/>
        </w:rPr>
        <w:t>&lt;/RepeatBlock-By&gt;</w:t>
      </w:r>
    </w:p>
    <w:p w14:paraId="4DB2AAC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A4D69AE" w14:textId="77777777" w:rsidR="000E5EFC" w:rsidRPr="0007133C" w:rsidRDefault="000E5EFC" w:rsidP="000E5EFC">
      <w:pPr>
        <w:pStyle w:val="NormalBold"/>
      </w:pPr>
      <w:r w:rsidRPr="0007133C">
        <w:rPr>
          <w:rStyle w:val="HideTWBExt"/>
          <w:b w:val="0"/>
        </w:rPr>
        <w:t>&lt;Article&gt;</w:t>
      </w:r>
      <w:r w:rsidRPr="0007133C">
        <w:t>Punctul 16 g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60053A0" w14:textId="77777777" w:rsidTr="001410B6">
        <w:trPr>
          <w:trHeight w:hRule="exact" w:val="240"/>
          <w:jc w:val="center"/>
        </w:trPr>
        <w:tc>
          <w:tcPr>
            <w:tcW w:w="9752" w:type="dxa"/>
            <w:gridSpan w:val="2"/>
            <w:tcBorders>
              <w:top w:val="nil"/>
              <w:left w:val="nil"/>
              <w:bottom w:val="nil"/>
              <w:right w:val="nil"/>
            </w:tcBorders>
          </w:tcPr>
          <w:p w14:paraId="66DC218F" w14:textId="77777777" w:rsidR="000E5EFC" w:rsidRPr="0007133C" w:rsidRDefault="000E5EFC" w:rsidP="001410B6"/>
        </w:tc>
      </w:tr>
      <w:tr w:rsidR="00D765D4" w:rsidRPr="0007133C" w14:paraId="01706BC6" w14:textId="77777777" w:rsidTr="001410B6">
        <w:trPr>
          <w:trHeight w:val="240"/>
          <w:jc w:val="center"/>
        </w:trPr>
        <w:tc>
          <w:tcPr>
            <w:tcW w:w="4876" w:type="dxa"/>
            <w:tcBorders>
              <w:top w:val="nil"/>
              <w:left w:val="nil"/>
              <w:bottom w:val="nil"/>
              <w:right w:val="nil"/>
            </w:tcBorders>
          </w:tcPr>
          <w:p w14:paraId="7594F17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DFF97D3" w14:textId="77777777" w:rsidR="000E5EFC" w:rsidRPr="0007133C" w:rsidRDefault="000E5EFC" w:rsidP="001410B6">
            <w:pPr>
              <w:pStyle w:val="AmColumnHeading"/>
            </w:pPr>
            <w:r w:rsidRPr="0007133C">
              <w:t>Amendamentul</w:t>
            </w:r>
          </w:p>
        </w:tc>
      </w:tr>
      <w:tr w:rsidR="00D765D4" w:rsidRPr="0007133C" w14:paraId="724F441C" w14:textId="77777777" w:rsidTr="001410B6">
        <w:trPr>
          <w:jc w:val="center"/>
        </w:trPr>
        <w:tc>
          <w:tcPr>
            <w:tcW w:w="4876" w:type="dxa"/>
            <w:tcBorders>
              <w:top w:val="nil"/>
              <w:left w:val="nil"/>
              <w:bottom w:val="nil"/>
              <w:right w:val="nil"/>
            </w:tcBorders>
          </w:tcPr>
          <w:p w14:paraId="50E3309E" w14:textId="77777777" w:rsidR="000E5EFC" w:rsidRPr="0007133C" w:rsidRDefault="000E5EFC" w:rsidP="001410B6">
            <w:pPr>
              <w:pStyle w:val="Normal6a"/>
            </w:pPr>
          </w:p>
        </w:tc>
        <w:tc>
          <w:tcPr>
            <w:tcW w:w="4876" w:type="dxa"/>
            <w:tcBorders>
              <w:top w:val="nil"/>
              <w:left w:val="nil"/>
              <w:bottom w:val="nil"/>
              <w:right w:val="nil"/>
            </w:tcBorders>
          </w:tcPr>
          <w:p w14:paraId="36CD0540" w14:textId="77777777" w:rsidR="000E5EFC" w:rsidRPr="0007133C" w:rsidRDefault="000E5EFC" w:rsidP="001410B6">
            <w:pPr>
              <w:pStyle w:val="Normal6a"/>
            </w:pPr>
            <w:r w:rsidRPr="0007133C">
              <w:rPr>
                <w:b/>
                <w:i/>
              </w:rPr>
              <w:t>16g.</w:t>
            </w:r>
            <w:r w:rsidRPr="0007133C">
              <w:tab/>
            </w:r>
            <w:r w:rsidRPr="0007133C">
              <w:rPr>
                <w:b/>
                <w:i/>
              </w:rPr>
              <w:t>solicită o reformă a sistemului bugetar al Organizației Națiunilor Unite pentru a garanta stabilitatea, previzibilitatea și sustenabilitatea finanțării sale; subliniază că statele membre trebuie să își plătească contribuțiile evaluate integral, la timp și în avans; solicită, prin urmare, introducerea unui mecanism de plată în avans care să impună statelor să își plătească contribuțiile obligatorii cu cel puțin un an în avans, sau cu o perioadă bugetară completă în avans, astfel încât să ofere Organizației Națiunilor Unite resurse stabile și previzibile; subliniază că ONU nu mai trebuie să fie obligată să depindă de plăți întârziate, de contribuții voluntare sau de negocieri politice pentru a-și îndeplini mandatele de bază, inclusiv de menținere a păcii, de acțiune umanitară, de dezvoltare și de protecție a drepturilor omului;</w:t>
            </w:r>
          </w:p>
        </w:tc>
      </w:tr>
    </w:tbl>
    <w:p w14:paraId="65F4DA8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D70970D" w14:textId="77777777" w:rsidR="000E5EFC" w:rsidRPr="0007133C" w:rsidRDefault="000E5EFC" w:rsidP="000E5EFC">
      <w:r w:rsidRPr="0007133C">
        <w:rPr>
          <w:rStyle w:val="HideTWBExt"/>
        </w:rPr>
        <w:t>&lt;/Amend&gt;</w:t>
      </w:r>
    </w:p>
    <w:p w14:paraId="4155B3EB"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228</w:t>
      </w:r>
      <w:r w:rsidRPr="0007133C">
        <w:rPr>
          <w:rStyle w:val="HideTWBExt"/>
          <w:b w:val="0"/>
        </w:rPr>
        <w:t>&lt;/NumAm&gt;</w:t>
      </w:r>
    </w:p>
    <w:p w14:paraId="0FE41511"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3C08E6B9"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3C880DDD" w14:textId="77777777" w:rsidR="000E5EFC" w:rsidRPr="0007133C" w:rsidRDefault="000E5EFC" w:rsidP="000E5EFC">
      <w:pPr>
        <w:pStyle w:val="NormalBold"/>
      </w:pPr>
      <w:r w:rsidRPr="0007133C">
        <w:rPr>
          <w:rStyle w:val="HideTWBExt"/>
          <w:b w:val="0"/>
        </w:rPr>
        <w:t>&lt;/RepeatBlock-By&gt;</w:t>
      </w:r>
    </w:p>
    <w:p w14:paraId="4A88BC2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AA67748" w14:textId="77777777" w:rsidR="000E5EFC" w:rsidRPr="0007133C" w:rsidRDefault="000E5EFC" w:rsidP="000E5EFC">
      <w:pPr>
        <w:pStyle w:val="NormalBold"/>
      </w:pPr>
      <w:r w:rsidRPr="0007133C">
        <w:rPr>
          <w:rStyle w:val="HideTWBExt"/>
          <w:b w:val="0"/>
        </w:rPr>
        <w:t>&lt;Article&gt;</w:t>
      </w:r>
      <w:r w:rsidRPr="0007133C">
        <w:t>Punctul 16 h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76BBF07" w14:textId="77777777" w:rsidTr="001410B6">
        <w:trPr>
          <w:trHeight w:hRule="exact" w:val="240"/>
          <w:jc w:val="center"/>
        </w:trPr>
        <w:tc>
          <w:tcPr>
            <w:tcW w:w="9752" w:type="dxa"/>
            <w:gridSpan w:val="2"/>
            <w:tcBorders>
              <w:top w:val="nil"/>
              <w:left w:val="nil"/>
              <w:bottom w:val="nil"/>
              <w:right w:val="nil"/>
            </w:tcBorders>
          </w:tcPr>
          <w:p w14:paraId="5F3B0CED" w14:textId="77777777" w:rsidR="000E5EFC" w:rsidRPr="0007133C" w:rsidRDefault="000E5EFC" w:rsidP="001410B6"/>
        </w:tc>
      </w:tr>
      <w:tr w:rsidR="00D765D4" w:rsidRPr="0007133C" w14:paraId="35A66AE5" w14:textId="77777777" w:rsidTr="001410B6">
        <w:trPr>
          <w:trHeight w:val="240"/>
          <w:jc w:val="center"/>
        </w:trPr>
        <w:tc>
          <w:tcPr>
            <w:tcW w:w="4876" w:type="dxa"/>
            <w:tcBorders>
              <w:top w:val="nil"/>
              <w:left w:val="nil"/>
              <w:bottom w:val="nil"/>
              <w:right w:val="nil"/>
            </w:tcBorders>
          </w:tcPr>
          <w:p w14:paraId="7B8C751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673DB06" w14:textId="77777777" w:rsidR="000E5EFC" w:rsidRPr="0007133C" w:rsidRDefault="000E5EFC" w:rsidP="001410B6">
            <w:pPr>
              <w:pStyle w:val="AmColumnHeading"/>
            </w:pPr>
            <w:r w:rsidRPr="0007133C">
              <w:t>Amendamentul</w:t>
            </w:r>
          </w:p>
        </w:tc>
      </w:tr>
      <w:tr w:rsidR="00D765D4" w:rsidRPr="0007133C" w14:paraId="782C3A20" w14:textId="77777777" w:rsidTr="001410B6">
        <w:trPr>
          <w:jc w:val="center"/>
        </w:trPr>
        <w:tc>
          <w:tcPr>
            <w:tcW w:w="4876" w:type="dxa"/>
            <w:tcBorders>
              <w:top w:val="nil"/>
              <w:left w:val="nil"/>
              <w:bottom w:val="nil"/>
              <w:right w:val="nil"/>
            </w:tcBorders>
          </w:tcPr>
          <w:p w14:paraId="4C5F9461" w14:textId="77777777" w:rsidR="000E5EFC" w:rsidRPr="0007133C" w:rsidRDefault="000E5EFC" w:rsidP="001410B6">
            <w:pPr>
              <w:pStyle w:val="Normal6a"/>
            </w:pPr>
          </w:p>
        </w:tc>
        <w:tc>
          <w:tcPr>
            <w:tcW w:w="4876" w:type="dxa"/>
            <w:tcBorders>
              <w:top w:val="nil"/>
              <w:left w:val="nil"/>
              <w:bottom w:val="nil"/>
              <w:right w:val="nil"/>
            </w:tcBorders>
          </w:tcPr>
          <w:p w14:paraId="09CC2821" w14:textId="77777777" w:rsidR="000E5EFC" w:rsidRPr="0007133C" w:rsidRDefault="000E5EFC" w:rsidP="001410B6">
            <w:pPr>
              <w:pStyle w:val="Normal6a"/>
            </w:pPr>
            <w:r w:rsidRPr="0007133C">
              <w:rPr>
                <w:b/>
                <w:i/>
              </w:rPr>
              <w:t>16h.</w:t>
            </w:r>
            <w:r w:rsidRPr="0007133C">
              <w:tab/>
            </w:r>
            <w:r w:rsidRPr="0007133C">
              <w:rPr>
                <w:b/>
                <w:i/>
              </w:rPr>
              <w:t>solicită o creștere a ponderii contribuțiilor obligatorii evaluate în finanțarea sistemului Organizației Națiunilor Unite, pentru a reduce dependența excesivă de contribuțiile voluntare, alocate și imprevizibile; subliniază că un buget stabil, previzibil și independent este esențial pentru a menține capacitatea ONU de a acționa în interesul general, fără presiuni politice din partea celor mai mari donatori;</w:t>
            </w:r>
          </w:p>
        </w:tc>
      </w:tr>
    </w:tbl>
    <w:p w14:paraId="53BECA0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95A01E7" w14:textId="77777777" w:rsidR="000E5EFC" w:rsidRPr="0007133C" w:rsidRDefault="000E5EFC" w:rsidP="000E5EFC">
      <w:r w:rsidRPr="0007133C">
        <w:rPr>
          <w:rStyle w:val="HideTWBExt"/>
        </w:rPr>
        <w:t>&lt;/Amend&gt;</w:t>
      </w:r>
    </w:p>
    <w:p w14:paraId="36204DA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229</w:t>
      </w:r>
      <w:r w:rsidRPr="0007133C">
        <w:rPr>
          <w:rStyle w:val="HideTWBExt"/>
          <w:b w:val="0"/>
        </w:rPr>
        <w:t>&lt;/NumAm&gt;</w:t>
      </w:r>
    </w:p>
    <w:p w14:paraId="104FC7D4"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5FB1C06B"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412FAFBF" w14:textId="77777777" w:rsidR="000E5EFC" w:rsidRPr="0007133C" w:rsidRDefault="000E5EFC" w:rsidP="000E5EFC">
      <w:pPr>
        <w:pStyle w:val="NormalBold"/>
      </w:pPr>
      <w:r w:rsidRPr="0007133C">
        <w:rPr>
          <w:rStyle w:val="HideTWBExt"/>
          <w:b w:val="0"/>
        </w:rPr>
        <w:t>&lt;/RepeatBlock-By&gt;</w:t>
      </w:r>
    </w:p>
    <w:p w14:paraId="5D761B49"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701A4C0" w14:textId="77777777" w:rsidR="000E5EFC" w:rsidRPr="0007133C" w:rsidRDefault="000E5EFC" w:rsidP="000E5EFC">
      <w:pPr>
        <w:pStyle w:val="NormalBold"/>
      </w:pPr>
      <w:r w:rsidRPr="0007133C">
        <w:rPr>
          <w:rStyle w:val="HideTWBExt"/>
          <w:b w:val="0"/>
        </w:rPr>
        <w:t>&lt;Article&gt;</w:t>
      </w:r>
      <w:r w:rsidRPr="0007133C">
        <w:t>Punctul 16 i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5C1C17D" w14:textId="77777777" w:rsidTr="001410B6">
        <w:trPr>
          <w:trHeight w:hRule="exact" w:val="240"/>
          <w:jc w:val="center"/>
        </w:trPr>
        <w:tc>
          <w:tcPr>
            <w:tcW w:w="9752" w:type="dxa"/>
            <w:gridSpan w:val="2"/>
            <w:tcBorders>
              <w:top w:val="nil"/>
              <w:left w:val="nil"/>
              <w:bottom w:val="nil"/>
              <w:right w:val="nil"/>
            </w:tcBorders>
          </w:tcPr>
          <w:p w14:paraId="351A1C70" w14:textId="77777777" w:rsidR="000E5EFC" w:rsidRPr="0007133C" w:rsidRDefault="000E5EFC" w:rsidP="001410B6"/>
        </w:tc>
      </w:tr>
      <w:tr w:rsidR="00D765D4" w:rsidRPr="0007133C" w14:paraId="6BB638F4" w14:textId="77777777" w:rsidTr="001410B6">
        <w:trPr>
          <w:trHeight w:val="240"/>
          <w:jc w:val="center"/>
        </w:trPr>
        <w:tc>
          <w:tcPr>
            <w:tcW w:w="4876" w:type="dxa"/>
            <w:tcBorders>
              <w:top w:val="nil"/>
              <w:left w:val="nil"/>
              <w:bottom w:val="nil"/>
              <w:right w:val="nil"/>
            </w:tcBorders>
          </w:tcPr>
          <w:p w14:paraId="3528B93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65666E4" w14:textId="77777777" w:rsidR="000E5EFC" w:rsidRPr="0007133C" w:rsidRDefault="000E5EFC" w:rsidP="001410B6">
            <w:pPr>
              <w:pStyle w:val="AmColumnHeading"/>
            </w:pPr>
            <w:r w:rsidRPr="0007133C">
              <w:t>Amendamentul</w:t>
            </w:r>
          </w:p>
        </w:tc>
      </w:tr>
      <w:tr w:rsidR="00D765D4" w:rsidRPr="0007133C" w14:paraId="0825FC36" w14:textId="77777777" w:rsidTr="001410B6">
        <w:trPr>
          <w:jc w:val="center"/>
        </w:trPr>
        <w:tc>
          <w:tcPr>
            <w:tcW w:w="4876" w:type="dxa"/>
            <w:tcBorders>
              <w:top w:val="nil"/>
              <w:left w:val="nil"/>
              <w:bottom w:val="nil"/>
              <w:right w:val="nil"/>
            </w:tcBorders>
          </w:tcPr>
          <w:p w14:paraId="48B3D9DB" w14:textId="77777777" w:rsidR="000E5EFC" w:rsidRPr="0007133C" w:rsidRDefault="000E5EFC" w:rsidP="001410B6">
            <w:pPr>
              <w:pStyle w:val="Normal6a"/>
            </w:pPr>
          </w:p>
        </w:tc>
        <w:tc>
          <w:tcPr>
            <w:tcW w:w="4876" w:type="dxa"/>
            <w:tcBorders>
              <w:top w:val="nil"/>
              <w:left w:val="nil"/>
              <w:bottom w:val="nil"/>
              <w:right w:val="nil"/>
            </w:tcBorders>
          </w:tcPr>
          <w:p w14:paraId="36B99215" w14:textId="77777777" w:rsidR="000E5EFC" w:rsidRPr="0007133C" w:rsidRDefault="000E5EFC" w:rsidP="001410B6">
            <w:pPr>
              <w:pStyle w:val="Normal6a"/>
            </w:pPr>
            <w:r w:rsidRPr="0007133C">
              <w:rPr>
                <w:b/>
                <w:i/>
              </w:rPr>
              <w:t>16i.</w:t>
            </w:r>
            <w:r w:rsidRPr="0007133C">
              <w:tab/>
            </w:r>
            <w:r w:rsidRPr="0007133C">
              <w:rPr>
                <w:b/>
                <w:i/>
              </w:rPr>
              <w:t>solicită, de asemenea, instituirea unor mecanisme internaționale permanente de solidaritate, inclusiv prin impozitare progresivă, taxe pe sectoarele cele mai poluante, tranzacții financiare și profituri excedentare, pentru a asigura resurse stabile pentru sistemul Organizației Națiunilor Unite și pentru protecția bunurilor publice globale;</w:t>
            </w:r>
          </w:p>
        </w:tc>
      </w:tr>
    </w:tbl>
    <w:p w14:paraId="3449492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A885D71" w14:textId="77777777" w:rsidR="000E5EFC" w:rsidRPr="0007133C" w:rsidRDefault="000E5EFC" w:rsidP="000E5EFC">
      <w:r w:rsidRPr="0007133C">
        <w:rPr>
          <w:rStyle w:val="HideTWBExt"/>
        </w:rPr>
        <w:t>&lt;/Amend&gt;</w:t>
      </w:r>
    </w:p>
    <w:p w14:paraId="1703DA3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230</w:t>
      </w:r>
      <w:r w:rsidRPr="0007133C">
        <w:rPr>
          <w:rStyle w:val="HideTWBExt"/>
          <w:b w:val="0"/>
        </w:rPr>
        <w:t>&lt;/NumAm&gt;</w:t>
      </w:r>
    </w:p>
    <w:p w14:paraId="09D72170" w14:textId="77777777" w:rsidR="000E5EFC" w:rsidRPr="0007133C" w:rsidRDefault="000E5EFC" w:rsidP="000E5EFC">
      <w:pPr>
        <w:pStyle w:val="NormalBold"/>
      </w:pPr>
      <w:r w:rsidRPr="0007133C">
        <w:rPr>
          <w:rStyle w:val="HideTWBExt"/>
          <w:b w:val="0"/>
        </w:rPr>
        <w:lastRenderedPageBreak/>
        <w:t>&lt;RepeatBlock-By&gt;&lt;Members&gt;</w:t>
      </w:r>
      <w:r w:rsidRPr="0007133C">
        <w:t>Rima Hassan, Pernando Barrena Arza</w:t>
      </w:r>
      <w:r w:rsidRPr="0007133C">
        <w:rPr>
          <w:rStyle w:val="HideTWBExt"/>
          <w:b w:val="0"/>
        </w:rPr>
        <w:t>&lt;/Members&gt;</w:t>
      </w:r>
    </w:p>
    <w:p w14:paraId="1D2A74AC"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00CA99B2" w14:textId="77777777" w:rsidR="000E5EFC" w:rsidRPr="0007133C" w:rsidRDefault="000E5EFC" w:rsidP="000E5EFC">
      <w:pPr>
        <w:pStyle w:val="NormalBold"/>
      </w:pPr>
      <w:r w:rsidRPr="0007133C">
        <w:rPr>
          <w:rStyle w:val="HideTWBExt"/>
          <w:b w:val="0"/>
        </w:rPr>
        <w:t>&lt;/RepeatBlock-By&gt;</w:t>
      </w:r>
    </w:p>
    <w:p w14:paraId="7776DF6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6659D42" w14:textId="77777777" w:rsidR="000E5EFC" w:rsidRPr="0007133C" w:rsidRDefault="000E5EFC" w:rsidP="000E5EFC">
      <w:pPr>
        <w:pStyle w:val="NormalBold"/>
      </w:pPr>
      <w:r w:rsidRPr="0007133C">
        <w:rPr>
          <w:rStyle w:val="HideTWBExt"/>
          <w:b w:val="0"/>
        </w:rPr>
        <w:t>&lt;Article&gt;</w:t>
      </w:r>
      <w:r w:rsidRPr="0007133C">
        <w:t>Punctul 16 j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CF7F696" w14:textId="77777777" w:rsidTr="001410B6">
        <w:trPr>
          <w:trHeight w:hRule="exact" w:val="240"/>
          <w:jc w:val="center"/>
        </w:trPr>
        <w:tc>
          <w:tcPr>
            <w:tcW w:w="9752" w:type="dxa"/>
            <w:gridSpan w:val="2"/>
            <w:tcBorders>
              <w:top w:val="nil"/>
              <w:left w:val="nil"/>
              <w:bottom w:val="nil"/>
              <w:right w:val="nil"/>
            </w:tcBorders>
          </w:tcPr>
          <w:p w14:paraId="234EB163" w14:textId="77777777" w:rsidR="000E5EFC" w:rsidRPr="0007133C" w:rsidRDefault="000E5EFC" w:rsidP="001410B6"/>
        </w:tc>
      </w:tr>
      <w:tr w:rsidR="00D765D4" w:rsidRPr="0007133C" w14:paraId="18921AF2" w14:textId="77777777" w:rsidTr="001410B6">
        <w:trPr>
          <w:trHeight w:val="240"/>
          <w:jc w:val="center"/>
        </w:trPr>
        <w:tc>
          <w:tcPr>
            <w:tcW w:w="4876" w:type="dxa"/>
            <w:tcBorders>
              <w:top w:val="nil"/>
              <w:left w:val="nil"/>
              <w:bottom w:val="nil"/>
              <w:right w:val="nil"/>
            </w:tcBorders>
          </w:tcPr>
          <w:p w14:paraId="6FBBA73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D0BCBB2" w14:textId="77777777" w:rsidR="000E5EFC" w:rsidRPr="0007133C" w:rsidRDefault="000E5EFC" w:rsidP="001410B6">
            <w:pPr>
              <w:pStyle w:val="AmColumnHeading"/>
            </w:pPr>
            <w:r w:rsidRPr="0007133C">
              <w:t>Amendamentul</w:t>
            </w:r>
          </w:p>
        </w:tc>
      </w:tr>
      <w:tr w:rsidR="00D765D4" w:rsidRPr="0007133C" w14:paraId="1B566BF3" w14:textId="77777777" w:rsidTr="001410B6">
        <w:trPr>
          <w:jc w:val="center"/>
        </w:trPr>
        <w:tc>
          <w:tcPr>
            <w:tcW w:w="4876" w:type="dxa"/>
            <w:tcBorders>
              <w:top w:val="nil"/>
              <w:left w:val="nil"/>
              <w:bottom w:val="nil"/>
              <w:right w:val="nil"/>
            </w:tcBorders>
          </w:tcPr>
          <w:p w14:paraId="382080FE" w14:textId="77777777" w:rsidR="000E5EFC" w:rsidRPr="0007133C" w:rsidRDefault="000E5EFC" w:rsidP="001410B6">
            <w:pPr>
              <w:pStyle w:val="Normal6a"/>
            </w:pPr>
          </w:p>
        </w:tc>
        <w:tc>
          <w:tcPr>
            <w:tcW w:w="4876" w:type="dxa"/>
            <w:tcBorders>
              <w:top w:val="nil"/>
              <w:left w:val="nil"/>
              <w:bottom w:val="nil"/>
              <w:right w:val="nil"/>
            </w:tcBorders>
          </w:tcPr>
          <w:p w14:paraId="52016A43" w14:textId="77777777" w:rsidR="000E5EFC" w:rsidRPr="0007133C" w:rsidRDefault="000E5EFC" w:rsidP="001410B6">
            <w:pPr>
              <w:pStyle w:val="Normal6a"/>
            </w:pPr>
            <w:r w:rsidRPr="0007133C">
              <w:rPr>
                <w:b/>
                <w:i/>
              </w:rPr>
              <w:t>16j.</w:t>
            </w:r>
            <w:r w:rsidRPr="0007133C">
              <w:tab/>
            </w:r>
            <w:r w:rsidRPr="0007133C">
              <w:rPr>
                <w:b/>
                <w:i/>
              </w:rPr>
              <w:t>solicită o revizuire a Cartei Organizației Națiunilor Unite pentru a adapta organizația la provocările majore ale secolului XXI, inclusiv criza climatică, pierderea biodiversității, guvernanța digitală, inteligența artificială, inegalitățile globale și protecția bunurilor publice globale; subliniază că ONU trebuie să dispună de mandatul, legitimitatea și instrumentele necesare pentru a răspunde amenințărilor contemporane la adresa păcii, a drepturilor omului și a justiției internaționale;</w:t>
            </w:r>
          </w:p>
        </w:tc>
      </w:tr>
    </w:tbl>
    <w:p w14:paraId="5D781A6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39A9692" w14:textId="77777777" w:rsidR="000E5EFC" w:rsidRPr="0007133C" w:rsidRDefault="000E5EFC" w:rsidP="000E5EFC">
      <w:r w:rsidRPr="0007133C">
        <w:rPr>
          <w:rStyle w:val="HideTWBExt"/>
        </w:rPr>
        <w:t>&lt;/Amend&gt;</w:t>
      </w:r>
    </w:p>
    <w:p w14:paraId="52F7679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231</w:t>
      </w:r>
      <w:r w:rsidRPr="0007133C">
        <w:rPr>
          <w:rStyle w:val="HideTWBExt"/>
          <w:b w:val="0"/>
        </w:rPr>
        <w:t>&lt;/NumAm&gt;</w:t>
      </w:r>
    </w:p>
    <w:p w14:paraId="784CE763"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3955A645"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25D86EB9" w14:textId="77777777" w:rsidR="000E5EFC" w:rsidRPr="0007133C" w:rsidRDefault="000E5EFC" w:rsidP="000E5EFC">
      <w:pPr>
        <w:pStyle w:val="NormalBold"/>
      </w:pPr>
      <w:r w:rsidRPr="0007133C">
        <w:rPr>
          <w:rStyle w:val="HideTWBExt"/>
          <w:b w:val="0"/>
        </w:rPr>
        <w:t>&lt;/RepeatBlock-By&gt;</w:t>
      </w:r>
    </w:p>
    <w:p w14:paraId="7B1C77E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E3020A6" w14:textId="77777777" w:rsidR="000E5EFC" w:rsidRPr="0007133C" w:rsidRDefault="000E5EFC" w:rsidP="000E5EFC">
      <w:pPr>
        <w:pStyle w:val="NormalBold"/>
      </w:pPr>
      <w:r w:rsidRPr="0007133C">
        <w:rPr>
          <w:rStyle w:val="HideTWBExt"/>
          <w:b w:val="0"/>
        </w:rPr>
        <w:t>&lt;Article&gt;</w:t>
      </w:r>
      <w:r w:rsidRPr="0007133C">
        <w:t>Punctul 16 k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A706A46" w14:textId="77777777" w:rsidTr="001410B6">
        <w:trPr>
          <w:trHeight w:hRule="exact" w:val="240"/>
          <w:jc w:val="center"/>
        </w:trPr>
        <w:tc>
          <w:tcPr>
            <w:tcW w:w="9752" w:type="dxa"/>
            <w:gridSpan w:val="2"/>
            <w:tcBorders>
              <w:top w:val="nil"/>
              <w:left w:val="nil"/>
              <w:bottom w:val="nil"/>
              <w:right w:val="nil"/>
            </w:tcBorders>
          </w:tcPr>
          <w:p w14:paraId="67614A68" w14:textId="77777777" w:rsidR="000E5EFC" w:rsidRPr="0007133C" w:rsidRDefault="000E5EFC" w:rsidP="001410B6"/>
        </w:tc>
      </w:tr>
      <w:tr w:rsidR="00D765D4" w:rsidRPr="0007133C" w14:paraId="11431E6B" w14:textId="77777777" w:rsidTr="001410B6">
        <w:trPr>
          <w:trHeight w:val="240"/>
          <w:jc w:val="center"/>
        </w:trPr>
        <w:tc>
          <w:tcPr>
            <w:tcW w:w="4876" w:type="dxa"/>
            <w:tcBorders>
              <w:top w:val="nil"/>
              <w:left w:val="nil"/>
              <w:bottom w:val="nil"/>
              <w:right w:val="nil"/>
            </w:tcBorders>
          </w:tcPr>
          <w:p w14:paraId="65A9C7E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D661BBE" w14:textId="77777777" w:rsidR="000E5EFC" w:rsidRPr="0007133C" w:rsidRDefault="000E5EFC" w:rsidP="001410B6">
            <w:pPr>
              <w:pStyle w:val="AmColumnHeading"/>
            </w:pPr>
            <w:r w:rsidRPr="0007133C">
              <w:t>Amendamentul</w:t>
            </w:r>
          </w:p>
        </w:tc>
      </w:tr>
      <w:tr w:rsidR="00D765D4" w:rsidRPr="0007133C" w14:paraId="4C622397" w14:textId="77777777" w:rsidTr="001410B6">
        <w:trPr>
          <w:jc w:val="center"/>
        </w:trPr>
        <w:tc>
          <w:tcPr>
            <w:tcW w:w="4876" w:type="dxa"/>
            <w:tcBorders>
              <w:top w:val="nil"/>
              <w:left w:val="nil"/>
              <w:bottom w:val="nil"/>
              <w:right w:val="nil"/>
            </w:tcBorders>
          </w:tcPr>
          <w:p w14:paraId="56F2B2E8" w14:textId="77777777" w:rsidR="000E5EFC" w:rsidRPr="0007133C" w:rsidRDefault="000E5EFC" w:rsidP="001410B6">
            <w:pPr>
              <w:pStyle w:val="Normal6a"/>
            </w:pPr>
          </w:p>
        </w:tc>
        <w:tc>
          <w:tcPr>
            <w:tcW w:w="4876" w:type="dxa"/>
            <w:tcBorders>
              <w:top w:val="nil"/>
              <w:left w:val="nil"/>
              <w:bottom w:val="nil"/>
              <w:right w:val="nil"/>
            </w:tcBorders>
          </w:tcPr>
          <w:p w14:paraId="37C6456C" w14:textId="77777777" w:rsidR="000E5EFC" w:rsidRPr="0007133C" w:rsidRDefault="000E5EFC" w:rsidP="001410B6">
            <w:pPr>
              <w:pStyle w:val="Normal6a"/>
            </w:pPr>
            <w:r w:rsidRPr="0007133C">
              <w:rPr>
                <w:b/>
                <w:i/>
              </w:rPr>
              <w:t>16k.</w:t>
            </w:r>
            <w:r w:rsidRPr="0007133C">
              <w:tab/>
            </w:r>
            <w:r w:rsidRPr="0007133C">
              <w:rPr>
                <w:b/>
                <w:i/>
              </w:rPr>
              <w:t xml:space="preserve">solicită un rol mai important al Africii în cadrul sistemului multilateral internațional, inclusiv printr-o reprezentare sporită în cadrul organismelor decizionale globale și o mai mare recunoaștere a Uniunii Africane și a organizațiilor regionale africane; subliniază că capitolul VIII din Carta ONU prevede complementaritatea dintre multilateralismul global și acordurile regionale și solicită ca acest principiu să fie pus în aplicare pe deplin pe baza unui </w:t>
            </w:r>
            <w:r w:rsidRPr="0007133C">
              <w:rPr>
                <w:b/>
                <w:i/>
              </w:rPr>
              <w:lastRenderedPageBreak/>
              <w:t>parteneriat egal și a respectării capacității de acțiune politică a Africii;</w:t>
            </w:r>
          </w:p>
        </w:tc>
      </w:tr>
    </w:tbl>
    <w:p w14:paraId="6BFC2C26"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43694E8" w14:textId="77777777" w:rsidR="000E5EFC" w:rsidRPr="0007133C" w:rsidRDefault="000E5EFC" w:rsidP="000E5EFC">
      <w:r w:rsidRPr="0007133C">
        <w:rPr>
          <w:rStyle w:val="HideTWBExt"/>
        </w:rPr>
        <w:t>&lt;/Amend&gt;</w:t>
      </w:r>
    </w:p>
    <w:p w14:paraId="268CBA3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232</w:t>
      </w:r>
      <w:r w:rsidRPr="0007133C">
        <w:rPr>
          <w:rStyle w:val="HideTWBExt"/>
          <w:b w:val="0"/>
        </w:rPr>
        <w:t>&lt;/NumAm&gt;</w:t>
      </w:r>
    </w:p>
    <w:p w14:paraId="7FCF80BA"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568A4FBD"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1321DC5B" w14:textId="77777777" w:rsidR="000E5EFC" w:rsidRPr="0007133C" w:rsidRDefault="000E5EFC" w:rsidP="000E5EFC">
      <w:pPr>
        <w:pStyle w:val="NormalBold"/>
      </w:pPr>
      <w:r w:rsidRPr="0007133C">
        <w:rPr>
          <w:rStyle w:val="HideTWBExt"/>
          <w:b w:val="0"/>
        </w:rPr>
        <w:t>&lt;/RepeatBlock-By&gt;</w:t>
      </w:r>
    </w:p>
    <w:p w14:paraId="150F489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66128F8" w14:textId="77777777" w:rsidR="000E5EFC" w:rsidRPr="0007133C" w:rsidRDefault="000E5EFC" w:rsidP="000E5EFC">
      <w:pPr>
        <w:pStyle w:val="NormalBold"/>
      </w:pPr>
      <w:r w:rsidRPr="0007133C">
        <w:rPr>
          <w:rStyle w:val="HideTWBExt"/>
          <w:b w:val="0"/>
        </w:rPr>
        <w:t>&lt;Article&gt;</w:t>
      </w:r>
      <w:r w:rsidRPr="0007133C">
        <w:t>Punctul 16 l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984F0B2" w14:textId="77777777" w:rsidTr="001410B6">
        <w:trPr>
          <w:trHeight w:hRule="exact" w:val="240"/>
          <w:jc w:val="center"/>
        </w:trPr>
        <w:tc>
          <w:tcPr>
            <w:tcW w:w="9752" w:type="dxa"/>
            <w:gridSpan w:val="2"/>
            <w:tcBorders>
              <w:top w:val="nil"/>
              <w:left w:val="nil"/>
              <w:bottom w:val="nil"/>
              <w:right w:val="nil"/>
            </w:tcBorders>
          </w:tcPr>
          <w:p w14:paraId="586D7095" w14:textId="77777777" w:rsidR="000E5EFC" w:rsidRPr="0007133C" w:rsidRDefault="000E5EFC" w:rsidP="001410B6"/>
        </w:tc>
      </w:tr>
      <w:tr w:rsidR="00D765D4" w:rsidRPr="0007133C" w14:paraId="4F1DA436" w14:textId="77777777" w:rsidTr="001410B6">
        <w:trPr>
          <w:trHeight w:val="240"/>
          <w:jc w:val="center"/>
        </w:trPr>
        <w:tc>
          <w:tcPr>
            <w:tcW w:w="4876" w:type="dxa"/>
            <w:tcBorders>
              <w:top w:val="nil"/>
              <w:left w:val="nil"/>
              <w:bottom w:val="nil"/>
              <w:right w:val="nil"/>
            </w:tcBorders>
          </w:tcPr>
          <w:p w14:paraId="7C12E46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BD25541" w14:textId="77777777" w:rsidR="000E5EFC" w:rsidRPr="0007133C" w:rsidRDefault="000E5EFC" w:rsidP="001410B6">
            <w:pPr>
              <w:pStyle w:val="AmColumnHeading"/>
            </w:pPr>
            <w:r w:rsidRPr="0007133C">
              <w:t>Amendamentul</w:t>
            </w:r>
          </w:p>
        </w:tc>
      </w:tr>
      <w:tr w:rsidR="00D765D4" w:rsidRPr="0007133C" w14:paraId="13D4962D" w14:textId="77777777" w:rsidTr="001410B6">
        <w:trPr>
          <w:jc w:val="center"/>
        </w:trPr>
        <w:tc>
          <w:tcPr>
            <w:tcW w:w="4876" w:type="dxa"/>
            <w:tcBorders>
              <w:top w:val="nil"/>
              <w:left w:val="nil"/>
              <w:bottom w:val="nil"/>
              <w:right w:val="nil"/>
            </w:tcBorders>
          </w:tcPr>
          <w:p w14:paraId="3F31805D" w14:textId="77777777" w:rsidR="000E5EFC" w:rsidRPr="0007133C" w:rsidRDefault="000E5EFC" w:rsidP="001410B6">
            <w:pPr>
              <w:pStyle w:val="Normal6a"/>
            </w:pPr>
          </w:p>
        </w:tc>
        <w:tc>
          <w:tcPr>
            <w:tcW w:w="4876" w:type="dxa"/>
            <w:tcBorders>
              <w:top w:val="nil"/>
              <w:left w:val="nil"/>
              <w:bottom w:val="nil"/>
              <w:right w:val="nil"/>
            </w:tcBorders>
          </w:tcPr>
          <w:p w14:paraId="691633F8" w14:textId="77777777" w:rsidR="000E5EFC" w:rsidRPr="0007133C" w:rsidRDefault="000E5EFC" w:rsidP="001410B6">
            <w:pPr>
              <w:pStyle w:val="Normal6a"/>
            </w:pPr>
            <w:r w:rsidRPr="0007133C">
              <w:rPr>
                <w:b/>
                <w:i/>
              </w:rPr>
              <w:t>16l.</w:t>
            </w:r>
            <w:r w:rsidRPr="0007133C">
              <w:tab/>
            </w:r>
            <w:r w:rsidRPr="0007133C">
              <w:rPr>
                <w:b/>
                <w:i/>
              </w:rPr>
              <w:t>solicită reactivarea Comitetului special al Organizației Națiunilor Unite împotriva apartheidului, instituit inițial de Adunarea Generală în temeiul Rezoluției 1761 (XVII) din 6 noiembrie 1962, cu un mandat actualizat și extins pentru a aborda formele contemporane de apartheid și segregarea rasială sistematică care se înregistrează în întreaga lume;</w:t>
            </w:r>
          </w:p>
        </w:tc>
      </w:tr>
    </w:tbl>
    <w:p w14:paraId="5D91F118"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2DB2120" w14:textId="77777777" w:rsidR="000E5EFC" w:rsidRPr="0007133C" w:rsidRDefault="000E5EFC" w:rsidP="000E5EFC">
      <w:r w:rsidRPr="0007133C">
        <w:rPr>
          <w:rStyle w:val="HideTWBExt"/>
        </w:rPr>
        <w:t>&lt;/Amend&gt;</w:t>
      </w:r>
    </w:p>
    <w:p w14:paraId="47543A0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233</w:t>
      </w:r>
      <w:r w:rsidRPr="0007133C">
        <w:rPr>
          <w:rStyle w:val="HideTWBExt"/>
          <w:b w:val="0"/>
        </w:rPr>
        <w:t>&lt;/NumAm&gt;</w:t>
      </w:r>
    </w:p>
    <w:p w14:paraId="05430FD7"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78C350CB"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77FF6398" w14:textId="77777777" w:rsidR="000E5EFC" w:rsidRPr="0007133C" w:rsidRDefault="000E5EFC" w:rsidP="000E5EFC">
      <w:pPr>
        <w:pStyle w:val="NormalBold"/>
      </w:pPr>
      <w:r w:rsidRPr="0007133C">
        <w:rPr>
          <w:rStyle w:val="HideTWBExt"/>
          <w:b w:val="0"/>
        </w:rPr>
        <w:t>&lt;/RepeatBlock-By&gt;</w:t>
      </w:r>
    </w:p>
    <w:p w14:paraId="1B9CB52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5DD9704" w14:textId="77777777" w:rsidR="000E5EFC" w:rsidRPr="0007133C" w:rsidRDefault="000E5EFC" w:rsidP="000E5EFC">
      <w:pPr>
        <w:pStyle w:val="NormalBold"/>
      </w:pPr>
      <w:r w:rsidRPr="0007133C">
        <w:rPr>
          <w:rStyle w:val="HideTWBExt"/>
          <w:b w:val="0"/>
        </w:rPr>
        <w:t>&lt;Article&gt;</w:t>
      </w:r>
      <w:r w:rsidRPr="0007133C">
        <w:t>Punctul 16 m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D54E475" w14:textId="77777777" w:rsidTr="001410B6">
        <w:trPr>
          <w:trHeight w:hRule="exact" w:val="240"/>
          <w:jc w:val="center"/>
        </w:trPr>
        <w:tc>
          <w:tcPr>
            <w:tcW w:w="9752" w:type="dxa"/>
            <w:gridSpan w:val="2"/>
            <w:tcBorders>
              <w:top w:val="nil"/>
              <w:left w:val="nil"/>
              <w:bottom w:val="nil"/>
              <w:right w:val="nil"/>
            </w:tcBorders>
          </w:tcPr>
          <w:p w14:paraId="00F7611A" w14:textId="77777777" w:rsidR="000E5EFC" w:rsidRPr="0007133C" w:rsidRDefault="000E5EFC" w:rsidP="001410B6"/>
        </w:tc>
      </w:tr>
      <w:tr w:rsidR="00D765D4" w:rsidRPr="0007133C" w14:paraId="6307CCB1" w14:textId="77777777" w:rsidTr="001410B6">
        <w:trPr>
          <w:trHeight w:val="240"/>
          <w:jc w:val="center"/>
        </w:trPr>
        <w:tc>
          <w:tcPr>
            <w:tcW w:w="4876" w:type="dxa"/>
            <w:tcBorders>
              <w:top w:val="nil"/>
              <w:left w:val="nil"/>
              <w:bottom w:val="nil"/>
              <w:right w:val="nil"/>
            </w:tcBorders>
          </w:tcPr>
          <w:p w14:paraId="2CCD375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7D00976" w14:textId="77777777" w:rsidR="000E5EFC" w:rsidRPr="0007133C" w:rsidRDefault="000E5EFC" w:rsidP="001410B6">
            <w:pPr>
              <w:pStyle w:val="AmColumnHeading"/>
            </w:pPr>
            <w:r w:rsidRPr="0007133C">
              <w:t>Amendamentul</w:t>
            </w:r>
          </w:p>
        </w:tc>
      </w:tr>
      <w:tr w:rsidR="00D765D4" w:rsidRPr="0007133C" w14:paraId="428F3874" w14:textId="77777777" w:rsidTr="001410B6">
        <w:trPr>
          <w:jc w:val="center"/>
        </w:trPr>
        <w:tc>
          <w:tcPr>
            <w:tcW w:w="4876" w:type="dxa"/>
            <w:tcBorders>
              <w:top w:val="nil"/>
              <w:left w:val="nil"/>
              <w:bottom w:val="nil"/>
              <w:right w:val="nil"/>
            </w:tcBorders>
          </w:tcPr>
          <w:p w14:paraId="3D449C22" w14:textId="77777777" w:rsidR="000E5EFC" w:rsidRPr="0007133C" w:rsidRDefault="000E5EFC" w:rsidP="001410B6">
            <w:pPr>
              <w:pStyle w:val="Normal6a"/>
            </w:pPr>
          </w:p>
        </w:tc>
        <w:tc>
          <w:tcPr>
            <w:tcW w:w="4876" w:type="dxa"/>
            <w:tcBorders>
              <w:top w:val="nil"/>
              <w:left w:val="nil"/>
              <w:bottom w:val="nil"/>
              <w:right w:val="nil"/>
            </w:tcBorders>
          </w:tcPr>
          <w:p w14:paraId="0C26AB88" w14:textId="77777777" w:rsidR="000E5EFC" w:rsidRPr="0007133C" w:rsidRDefault="000E5EFC" w:rsidP="001410B6">
            <w:pPr>
              <w:pStyle w:val="Normal6a"/>
            </w:pPr>
            <w:r w:rsidRPr="0007133C">
              <w:rPr>
                <w:b/>
                <w:i/>
              </w:rPr>
              <w:t>16m.</w:t>
            </w:r>
            <w:r w:rsidRPr="0007133C">
              <w:tab/>
            </w:r>
            <w:r w:rsidRPr="0007133C">
              <w:rPr>
                <w:b/>
                <w:i/>
              </w:rPr>
              <w:t xml:space="preserve">invită Organizația Națiunilor Unite și Comisia Europeană să consolideze și să promoveze regimuri de sancțiuni specifice împotriva tuturor persoanelor, grupurilor și statelor enumerate în Raportul anual al ONU privind violența sexuală legată de conflicte, ca mijloc de combatere a impunității pentru astfel de încălcări </w:t>
            </w:r>
            <w:r w:rsidRPr="0007133C">
              <w:rPr>
                <w:b/>
                <w:i/>
              </w:rPr>
              <w:lastRenderedPageBreak/>
              <w:t>grave ale dreptului internațional umanitar și ale dreptului internațional al drepturilor omului;</w:t>
            </w:r>
          </w:p>
        </w:tc>
      </w:tr>
    </w:tbl>
    <w:p w14:paraId="0B758EE3"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7F75EA7" w14:textId="77777777" w:rsidR="000E5EFC" w:rsidRPr="0007133C" w:rsidRDefault="000E5EFC" w:rsidP="000E5EFC">
      <w:r w:rsidRPr="0007133C">
        <w:rPr>
          <w:rStyle w:val="HideTWBExt"/>
        </w:rPr>
        <w:t>&lt;/Amend&gt;</w:t>
      </w:r>
    </w:p>
    <w:p w14:paraId="310BAFD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234</w:t>
      </w:r>
      <w:r w:rsidRPr="0007133C">
        <w:rPr>
          <w:rStyle w:val="HideTWBExt"/>
          <w:b w:val="0"/>
        </w:rPr>
        <w:t>&lt;/NumAm&gt;</w:t>
      </w:r>
    </w:p>
    <w:p w14:paraId="286540EB"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4F78363C" w14:textId="77777777" w:rsidR="000E5EFC" w:rsidRPr="0007133C" w:rsidRDefault="000E5EFC" w:rsidP="000E5EFC">
      <w:pPr>
        <w:pStyle w:val="NormalBold"/>
      </w:pPr>
      <w:r w:rsidRPr="0007133C">
        <w:rPr>
          <w:rStyle w:val="HideTWBExt"/>
          <w:b w:val="0"/>
        </w:rPr>
        <w:t>&lt;/RepeatBlock-By&gt;</w:t>
      </w:r>
    </w:p>
    <w:p w14:paraId="51C584D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18645A3" w14:textId="77777777" w:rsidR="000E5EFC" w:rsidRPr="0007133C" w:rsidRDefault="000E5EFC" w:rsidP="000E5EFC">
      <w:pPr>
        <w:pStyle w:val="NormalBold"/>
      </w:pPr>
      <w:r w:rsidRPr="0007133C">
        <w:rPr>
          <w:rStyle w:val="HideTWBExt"/>
          <w:b w:val="0"/>
        </w:rPr>
        <w:t>&lt;Article&gt;</w:t>
      </w:r>
      <w:r w:rsidRPr="0007133C">
        <w:t>Punctul 16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9CC78F1" w14:textId="77777777" w:rsidTr="001410B6">
        <w:trPr>
          <w:trHeight w:hRule="exact" w:val="240"/>
          <w:jc w:val="center"/>
        </w:trPr>
        <w:tc>
          <w:tcPr>
            <w:tcW w:w="9752" w:type="dxa"/>
            <w:gridSpan w:val="2"/>
            <w:tcBorders>
              <w:top w:val="nil"/>
              <w:left w:val="nil"/>
              <w:bottom w:val="nil"/>
              <w:right w:val="nil"/>
            </w:tcBorders>
          </w:tcPr>
          <w:p w14:paraId="372A38A9" w14:textId="77777777" w:rsidR="000E5EFC" w:rsidRPr="0007133C" w:rsidRDefault="000E5EFC" w:rsidP="001410B6"/>
        </w:tc>
      </w:tr>
      <w:tr w:rsidR="00D765D4" w:rsidRPr="0007133C" w14:paraId="32D35485" w14:textId="77777777" w:rsidTr="001410B6">
        <w:trPr>
          <w:trHeight w:val="240"/>
          <w:jc w:val="center"/>
        </w:trPr>
        <w:tc>
          <w:tcPr>
            <w:tcW w:w="4876" w:type="dxa"/>
            <w:tcBorders>
              <w:top w:val="nil"/>
              <w:left w:val="nil"/>
              <w:bottom w:val="nil"/>
              <w:right w:val="nil"/>
            </w:tcBorders>
          </w:tcPr>
          <w:p w14:paraId="6448B5A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46E9EEA" w14:textId="77777777" w:rsidR="000E5EFC" w:rsidRPr="0007133C" w:rsidRDefault="000E5EFC" w:rsidP="001410B6">
            <w:pPr>
              <w:pStyle w:val="AmColumnHeading"/>
            </w:pPr>
            <w:r w:rsidRPr="0007133C">
              <w:t>Amendamentul</w:t>
            </w:r>
          </w:p>
        </w:tc>
      </w:tr>
      <w:tr w:rsidR="00D765D4" w:rsidRPr="0007133C" w14:paraId="5BEDB1EC" w14:textId="77777777" w:rsidTr="001410B6">
        <w:trPr>
          <w:jc w:val="center"/>
        </w:trPr>
        <w:tc>
          <w:tcPr>
            <w:tcW w:w="4876" w:type="dxa"/>
            <w:tcBorders>
              <w:top w:val="nil"/>
              <w:left w:val="nil"/>
              <w:bottom w:val="nil"/>
              <w:right w:val="nil"/>
            </w:tcBorders>
          </w:tcPr>
          <w:p w14:paraId="705E402A" w14:textId="77777777" w:rsidR="000E5EFC" w:rsidRPr="0007133C" w:rsidRDefault="000E5EFC" w:rsidP="001410B6">
            <w:pPr>
              <w:pStyle w:val="Normal6a"/>
            </w:pPr>
          </w:p>
        </w:tc>
        <w:tc>
          <w:tcPr>
            <w:tcW w:w="4876" w:type="dxa"/>
            <w:tcBorders>
              <w:top w:val="nil"/>
              <w:left w:val="nil"/>
              <w:bottom w:val="nil"/>
              <w:right w:val="nil"/>
            </w:tcBorders>
          </w:tcPr>
          <w:p w14:paraId="6AD080E5" w14:textId="77777777" w:rsidR="000E5EFC" w:rsidRPr="0007133C" w:rsidRDefault="000E5EFC" w:rsidP="001410B6">
            <w:pPr>
              <w:pStyle w:val="Normal6a"/>
            </w:pPr>
            <w:r w:rsidRPr="0007133C">
              <w:rPr>
                <w:b/>
                <w:i/>
              </w:rPr>
              <w:t>16a.</w:t>
            </w:r>
            <w:r w:rsidRPr="0007133C">
              <w:tab/>
            </w:r>
            <w:r w:rsidRPr="0007133C">
              <w:rPr>
                <w:b/>
                <w:i/>
              </w:rPr>
              <w:t>reafirmă că este important să se instituie un cadru internațional cuprinzător de reparații pentru daunele, pierderile și vătămările provocate de războiul de agresiune al Rusiei împotriva Ucrainei, astfel cum a fost aprobat prin Rezoluția A/RES/ES-11/5 a Adunării Generale a ONU; salută progresele înregistrate în ceea ce privește operaționalizarea mecanismului internațional de compensare pentru Ucraina, inclusiv elementele sale de bază, și anume Registrul daunelor și Comisia internațională privind cererile de despăgubire pentru Ucraina; invită toți semnatarii Convenției de înființare a unei Comisii internaționale privind cererile de despăgubire pentru Ucraina, inclusiv statele membre ale UE, să asigure ratificarea rapidă a acesteia, asigurând astfel intrarea în vigoare a convenției și începerea la timp a activității comisiei, și să ofere contribuțiile financiare adecvate necesare pentru funcționarea sa eficace;</w:t>
            </w:r>
          </w:p>
        </w:tc>
      </w:tr>
    </w:tbl>
    <w:p w14:paraId="48CF97C1"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EFDABF7" w14:textId="77777777" w:rsidR="000E5EFC" w:rsidRPr="0007133C" w:rsidRDefault="000E5EFC" w:rsidP="000E5EFC">
      <w:r w:rsidRPr="0007133C">
        <w:rPr>
          <w:rStyle w:val="HideTWBExt"/>
        </w:rPr>
        <w:t>&lt;/Amend&gt;</w:t>
      </w:r>
    </w:p>
    <w:p w14:paraId="6F96820E"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235</w:t>
      </w:r>
      <w:r w:rsidRPr="0007133C">
        <w:rPr>
          <w:rStyle w:val="HideTWBExt"/>
          <w:b w:val="0"/>
        </w:rPr>
        <w:t>&lt;/NumAm&gt;</w:t>
      </w:r>
    </w:p>
    <w:p w14:paraId="7C083850"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62653E2F" w14:textId="77777777" w:rsidR="000E5EFC" w:rsidRPr="0007133C" w:rsidRDefault="000E5EFC" w:rsidP="000E5EFC">
      <w:pPr>
        <w:pStyle w:val="NormalBold"/>
      </w:pPr>
      <w:r w:rsidRPr="0007133C">
        <w:rPr>
          <w:rStyle w:val="HideTWBExt"/>
          <w:b w:val="0"/>
        </w:rPr>
        <w:t>&lt;/RepeatBlock-By&gt;</w:t>
      </w:r>
    </w:p>
    <w:p w14:paraId="610F8B4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C5F2CD0" w14:textId="77777777" w:rsidR="000E5EFC" w:rsidRPr="0007133C" w:rsidRDefault="000E5EFC" w:rsidP="000E5EFC">
      <w:pPr>
        <w:pStyle w:val="NormalBold"/>
      </w:pPr>
      <w:r w:rsidRPr="0007133C">
        <w:rPr>
          <w:rStyle w:val="HideTWBExt"/>
          <w:b w:val="0"/>
        </w:rPr>
        <w:lastRenderedPageBreak/>
        <w:t>&lt;Article&gt;</w:t>
      </w:r>
      <w:r w:rsidRPr="0007133C">
        <w:t>Punctul 16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EA679C3" w14:textId="77777777" w:rsidTr="001410B6">
        <w:trPr>
          <w:trHeight w:hRule="exact" w:val="240"/>
          <w:jc w:val="center"/>
        </w:trPr>
        <w:tc>
          <w:tcPr>
            <w:tcW w:w="9752" w:type="dxa"/>
            <w:gridSpan w:val="2"/>
            <w:tcBorders>
              <w:top w:val="nil"/>
              <w:left w:val="nil"/>
              <w:bottom w:val="nil"/>
              <w:right w:val="nil"/>
            </w:tcBorders>
          </w:tcPr>
          <w:p w14:paraId="5A46F15E" w14:textId="77777777" w:rsidR="000E5EFC" w:rsidRPr="0007133C" w:rsidRDefault="000E5EFC" w:rsidP="001410B6"/>
        </w:tc>
      </w:tr>
      <w:tr w:rsidR="00D765D4" w:rsidRPr="0007133C" w14:paraId="63CBBBB1" w14:textId="77777777" w:rsidTr="001410B6">
        <w:trPr>
          <w:trHeight w:val="240"/>
          <w:jc w:val="center"/>
        </w:trPr>
        <w:tc>
          <w:tcPr>
            <w:tcW w:w="4876" w:type="dxa"/>
            <w:tcBorders>
              <w:top w:val="nil"/>
              <w:left w:val="nil"/>
              <w:bottom w:val="nil"/>
              <w:right w:val="nil"/>
            </w:tcBorders>
          </w:tcPr>
          <w:p w14:paraId="039A2D26"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CC2AF4B" w14:textId="77777777" w:rsidR="000E5EFC" w:rsidRPr="0007133C" w:rsidRDefault="000E5EFC" w:rsidP="001410B6">
            <w:pPr>
              <w:pStyle w:val="AmColumnHeading"/>
            </w:pPr>
            <w:r w:rsidRPr="0007133C">
              <w:t>Amendamentul</w:t>
            </w:r>
          </w:p>
        </w:tc>
      </w:tr>
      <w:tr w:rsidR="00D765D4" w:rsidRPr="0007133C" w14:paraId="25385DAF" w14:textId="77777777" w:rsidTr="001410B6">
        <w:trPr>
          <w:jc w:val="center"/>
        </w:trPr>
        <w:tc>
          <w:tcPr>
            <w:tcW w:w="4876" w:type="dxa"/>
            <w:tcBorders>
              <w:top w:val="nil"/>
              <w:left w:val="nil"/>
              <w:bottom w:val="nil"/>
              <w:right w:val="nil"/>
            </w:tcBorders>
          </w:tcPr>
          <w:p w14:paraId="19EC6146" w14:textId="77777777" w:rsidR="000E5EFC" w:rsidRPr="0007133C" w:rsidRDefault="000E5EFC" w:rsidP="001410B6">
            <w:pPr>
              <w:pStyle w:val="Normal6a"/>
            </w:pPr>
          </w:p>
        </w:tc>
        <w:tc>
          <w:tcPr>
            <w:tcW w:w="4876" w:type="dxa"/>
            <w:tcBorders>
              <w:top w:val="nil"/>
              <w:left w:val="nil"/>
              <w:bottom w:val="nil"/>
              <w:right w:val="nil"/>
            </w:tcBorders>
          </w:tcPr>
          <w:p w14:paraId="1C5C8A75" w14:textId="77777777" w:rsidR="000E5EFC" w:rsidRPr="0007133C" w:rsidRDefault="000E5EFC" w:rsidP="001410B6">
            <w:pPr>
              <w:pStyle w:val="Normal6a"/>
            </w:pPr>
            <w:r w:rsidRPr="0007133C">
              <w:rPr>
                <w:b/>
                <w:i/>
              </w:rPr>
              <w:t>16b.</w:t>
            </w:r>
            <w:r w:rsidRPr="0007133C">
              <w:tab/>
            </w:r>
            <w:r w:rsidRPr="0007133C">
              <w:rPr>
                <w:b/>
                <w:i/>
              </w:rPr>
              <w:t>salută progresele continue înregistrate în direcția înființării Tribunalului special pentru crima de agresiune împotriva Ucrainei sub auspiciile Consiliului Europei; salută aderarea Comisiei Europene, în numele Uniunii Europene, la Acordul parțial extins privind Comitetul de gestionare al Tribunalului special pentru crima de agresiune împotriva Ucrainei la 15 mai 2026, în urma adoptării de către Consiliul Uniunii Europene a deciziei relevante; așteaptă cu interes prezentarea de către Comisie a unei propuneri care să permită Uniunii Europene să devină membru fondator al tribunalului;</w:t>
            </w:r>
          </w:p>
        </w:tc>
      </w:tr>
    </w:tbl>
    <w:p w14:paraId="7E6EB85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8A3FE62" w14:textId="77777777" w:rsidR="000E5EFC" w:rsidRPr="0007133C" w:rsidRDefault="000E5EFC" w:rsidP="000E5EFC">
      <w:r w:rsidRPr="0007133C">
        <w:rPr>
          <w:rStyle w:val="HideTWBExt"/>
        </w:rPr>
        <w:t>&lt;/Amend&gt;</w:t>
      </w:r>
    </w:p>
    <w:p w14:paraId="78C6C5F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236</w:t>
      </w:r>
      <w:r w:rsidRPr="0007133C">
        <w:rPr>
          <w:rStyle w:val="HideTWBExt"/>
          <w:b w:val="0"/>
        </w:rPr>
        <w:t>&lt;/NumAm&gt;</w:t>
      </w:r>
    </w:p>
    <w:p w14:paraId="7CA63666"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0F81EFF4" w14:textId="77777777" w:rsidR="000E5EFC" w:rsidRPr="0007133C" w:rsidRDefault="000E5EFC" w:rsidP="000E5EFC">
      <w:pPr>
        <w:pStyle w:val="NormalBold"/>
      </w:pPr>
      <w:r w:rsidRPr="0007133C">
        <w:rPr>
          <w:rStyle w:val="HideTWBExt"/>
          <w:b w:val="0"/>
        </w:rPr>
        <w:t>&lt;/RepeatBlock-By&gt;</w:t>
      </w:r>
    </w:p>
    <w:p w14:paraId="06DF11B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6B7B4E2" w14:textId="77777777" w:rsidR="000E5EFC" w:rsidRPr="0007133C" w:rsidRDefault="000E5EFC" w:rsidP="000E5EFC">
      <w:pPr>
        <w:pStyle w:val="NormalBold"/>
      </w:pPr>
      <w:r w:rsidRPr="0007133C">
        <w:rPr>
          <w:rStyle w:val="HideTWBExt"/>
          <w:b w:val="0"/>
        </w:rPr>
        <w:t>&lt;Article&gt;</w:t>
      </w:r>
      <w:r w:rsidRPr="0007133C">
        <w:t>Punctul 16 c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ADB9096" w14:textId="77777777" w:rsidTr="001410B6">
        <w:trPr>
          <w:trHeight w:hRule="exact" w:val="240"/>
          <w:jc w:val="center"/>
        </w:trPr>
        <w:tc>
          <w:tcPr>
            <w:tcW w:w="9752" w:type="dxa"/>
            <w:gridSpan w:val="2"/>
            <w:tcBorders>
              <w:top w:val="nil"/>
              <w:left w:val="nil"/>
              <w:bottom w:val="nil"/>
              <w:right w:val="nil"/>
            </w:tcBorders>
          </w:tcPr>
          <w:p w14:paraId="40A3114D" w14:textId="77777777" w:rsidR="000E5EFC" w:rsidRPr="0007133C" w:rsidRDefault="000E5EFC" w:rsidP="001410B6"/>
        </w:tc>
      </w:tr>
      <w:tr w:rsidR="00D765D4" w:rsidRPr="0007133C" w14:paraId="67249F0D" w14:textId="77777777" w:rsidTr="001410B6">
        <w:trPr>
          <w:trHeight w:val="240"/>
          <w:jc w:val="center"/>
        </w:trPr>
        <w:tc>
          <w:tcPr>
            <w:tcW w:w="4876" w:type="dxa"/>
            <w:tcBorders>
              <w:top w:val="nil"/>
              <w:left w:val="nil"/>
              <w:bottom w:val="nil"/>
              <w:right w:val="nil"/>
            </w:tcBorders>
          </w:tcPr>
          <w:p w14:paraId="6446AD9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67F9285" w14:textId="77777777" w:rsidR="000E5EFC" w:rsidRPr="0007133C" w:rsidRDefault="000E5EFC" w:rsidP="001410B6">
            <w:pPr>
              <w:pStyle w:val="AmColumnHeading"/>
            </w:pPr>
            <w:r w:rsidRPr="0007133C">
              <w:t>Amendamentul</w:t>
            </w:r>
          </w:p>
        </w:tc>
      </w:tr>
      <w:tr w:rsidR="00D765D4" w:rsidRPr="0007133C" w14:paraId="6BBEEC18" w14:textId="77777777" w:rsidTr="001410B6">
        <w:trPr>
          <w:jc w:val="center"/>
        </w:trPr>
        <w:tc>
          <w:tcPr>
            <w:tcW w:w="4876" w:type="dxa"/>
            <w:tcBorders>
              <w:top w:val="nil"/>
              <w:left w:val="nil"/>
              <w:bottom w:val="nil"/>
              <w:right w:val="nil"/>
            </w:tcBorders>
          </w:tcPr>
          <w:p w14:paraId="02F6B268" w14:textId="77777777" w:rsidR="000E5EFC" w:rsidRPr="0007133C" w:rsidRDefault="000E5EFC" w:rsidP="001410B6">
            <w:pPr>
              <w:pStyle w:val="Normal6a"/>
            </w:pPr>
          </w:p>
        </w:tc>
        <w:tc>
          <w:tcPr>
            <w:tcW w:w="4876" w:type="dxa"/>
            <w:tcBorders>
              <w:top w:val="nil"/>
              <w:left w:val="nil"/>
              <w:bottom w:val="nil"/>
              <w:right w:val="nil"/>
            </w:tcBorders>
          </w:tcPr>
          <w:p w14:paraId="4D26FCD9" w14:textId="77777777" w:rsidR="000E5EFC" w:rsidRPr="0007133C" w:rsidRDefault="000E5EFC" w:rsidP="001410B6">
            <w:pPr>
              <w:pStyle w:val="Normal6a"/>
            </w:pPr>
            <w:r w:rsidRPr="0007133C">
              <w:rPr>
                <w:b/>
                <w:i/>
              </w:rPr>
              <w:t>16c.</w:t>
            </w:r>
            <w:r w:rsidRPr="0007133C">
              <w:tab/>
            </w:r>
            <w:r w:rsidRPr="0007133C">
              <w:rPr>
                <w:b/>
                <w:i/>
              </w:rPr>
              <w:t xml:space="preserve">reamintește că Federația Rusă poartă întreaga responsabilitate pentru daunele cauzate de războiul său de agresiune împotriva Ucrainei și reiterează că activele statului rus ar trebui, în cele din urmă, să contribuie la reconstrucția Ucrainei și la despăgubirea victimelor agresiunii Rusiei; invită Comisia și statele membre să analizeze, în contextul Directivei (UE) 2024/1260 privind recuperarea și confiscarea activelor și al Directivei (UE) 2024/1226 privind încălcarea măsurilor restrictive ale Uniunii, instituirea unor mecanisme care să asigure că activele confiscate sau recuperate legate de agresiunea Rusiei </w:t>
            </w:r>
            <w:r w:rsidRPr="0007133C">
              <w:rPr>
                <w:b/>
                <w:i/>
              </w:rPr>
              <w:lastRenderedPageBreak/>
              <w:t>împotriva Ucrainei, inclusiv activele legate de încălcarea sau eludarea măsurilor restrictive ale Uniunii, sunt direcționate către sprijinirea Ucrainei, inclusiv redresarea, reconstrucția și despăgubirea victimelor, în deplină conformitate cu dreptul Uniunii, cu dreptul internațional, cu drepturile fundamentale și cu garanțiile judiciare aplicabile;</w:t>
            </w:r>
          </w:p>
        </w:tc>
      </w:tr>
    </w:tbl>
    <w:p w14:paraId="16744EB4"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6FC1E25" w14:textId="77777777" w:rsidR="000E5EFC" w:rsidRPr="0007133C" w:rsidRDefault="000E5EFC" w:rsidP="000E5EFC">
      <w:r w:rsidRPr="0007133C">
        <w:rPr>
          <w:rStyle w:val="HideTWBExt"/>
        </w:rPr>
        <w:t>&lt;/Amend&gt;</w:t>
      </w:r>
    </w:p>
    <w:p w14:paraId="7C6D017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237</w:t>
      </w:r>
      <w:r w:rsidRPr="0007133C">
        <w:rPr>
          <w:rStyle w:val="HideTWBExt"/>
          <w:b w:val="0"/>
        </w:rPr>
        <w:t>&lt;/NumAm&gt;</w:t>
      </w:r>
    </w:p>
    <w:p w14:paraId="7CDEE8A8"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0E90638E" w14:textId="77777777" w:rsidR="000E5EFC" w:rsidRPr="0007133C" w:rsidRDefault="000E5EFC" w:rsidP="000E5EFC">
      <w:pPr>
        <w:pStyle w:val="NormalBold"/>
      </w:pPr>
      <w:r w:rsidRPr="0007133C">
        <w:rPr>
          <w:rStyle w:val="HideTWBExt"/>
          <w:b w:val="0"/>
        </w:rPr>
        <w:t>&lt;/RepeatBlock-By&gt;</w:t>
      </w:r>
    </w:p>
    <w:p w14:paraId="5447EF1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6AB26A8" w14:textId="77777777" w:rsidR="000E5EFC" w:rsidRPr="0007133C" w:rsidRDefault="000E5EFC" w:rsidP="000E5EFC">
      <w:pPr>
        <w:pStyle w:val="NormalBold"/>
      </w:pPr>
      <w:r w:rsidRPr="0007133C">
        <w:rPr>
          <w:rStyle w:val="HideTWBExt"/>
          <w:b w:val="0"/>
        </w:rPr>
        <w:t>&lt;Article&gt;</w:t>
      </w:r>
      <w:r w:rsidRPr="0007133C">
        <w:t>Punctul 16 d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FF4EDCD" w14:textId="77777777" w:rsidTr="001410B6">
        <w:trPr>
          <w:trHeight w:hRule="exact" w:val="240"/>
          <w:jc w:val="center"/>
        </w:trPr>
        <w:tc>
          <w:tcPr>
            <w:tcW w:w="9752" w:type="dxa"/>
            <w:gridSpan w:val="2"/>
            <w:tcBorders>
              <w:top w:val="nil"/>
              <w:left w:val="nil"/>
              <w:bottom w:val="nil"/>
              <w:right w:val="nil"/>
            </w:tcBorders>
          </w:tcPr>
          <w:p w14:paraId="4EF6DFCF" w14:textId="77777777" w:rsidR="000E5EFC" w:rsidRPr="0007133C" w:rsidRDefault="000E5EFC" w:rsidP="001410B6"/>
        </w:tc>
      </w:tr>
      <w:tr w:rsidR="00D765D4" w:rsidRPr="0007133C" w14:paraId="229B8581" w14:textId="77777777" w:rsidTr="001410B6">
        <w:trPr>
          <w:trHeight w:val="240"/>
          <w:jc w:val="center"/>
        </w:trPr>
        <w:tc>
          <w:tcPr>
            <w:tcW w:w="4876" w:type="dxa"/>
            <w:tcBorders>
              <w:top w:val="nil"/>
              <w:left w:val="nil"/>
              <w:bottom w:val="nil"/>
              <w:right w:val="nil"/>
            </w:tcBorders>
          </w:tcPr>
          <w:p w14:paraId="2253B70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0A059A3" w14:textId="77777777" w:rsidR="000E5EFC" w:rsidRPr="0007133C" w:rsidRDefault="000E5EFC" w:rsidP="001410B6">
            <w:pPr>
              <w:pStyle w:val="AmColumnHeading"/>
            </w:pPr>
            <w:r w:rsidRPr="0007133C">
              <w:t>Amendamentul</w:t>
            </w:r>
          </w:p>
        </w:tc>
      </w:tr>
      <w:tr w:rsidR="00D765D4" w:rsidRPr="0007133C" w14:paraId="7DAB26F3" w14:textId="77777777" w:rsidTr="001410B6">
        <w:trPr>
          <w:jc w:val="center"/>
        </w:trPr>
        <w:tc>
          <w:tcPr>
            <w:tcW w:w="4876" w:type="dxa"/>
            <w:tcBorders>
              <w:top w:val="nil"/>
              <w:left w:val="nil"/>
              <w:bottom w:val="nil"/>
              <w:right w:val="nil"/>
            </w:tcBorders>
          </w:tcPr>
          <w:p w14:paraId="435D5DB0" w14:textId="77777777" w:rsidR="000E5EFC" w:rsidRPr="0007133C" w:rsidRDefault="000E5EFC" w:rsidP="001410B6">
            <w:pPr>
              <w:pStyle w:val="Normal6a"/>
            </w:pPr>
          </w:p>
        </w:tc>
        <w:tc>
          <w:tcPr>
            <w:tcW w:w="4876" w:type="dxa"/>
            <w:tcBorders>
              <w:top w:val="nil"/>
              <w:left w:val="nil"/>
              <w:bottom w:val="nil"/>
              <w:right w:val="nil"/>
            </w:tcBorders>
          </w:tcPr>
          <w:p w14:paraId="6FDFF446" w14:textId="77777777" w:rsidR="000E5EFC" w:rsidRPr="0007133C" w:rsidRDefault="000E5EFC" w:rsidP="001410B6">
            <w:pPr>
              <w:pStyle w:val="Normal6a"/>
            </w:pPr>
            <w:r w:rsidRPr="0007133C">
              <w:rPr>
                <w:b/>
                <w:i/>
              </w:rPr>
              <w:t>16d.</w:t>
            </w:r>
            <w:r w:rsidRPr="0007133C">
              <w:tab/>
            </w:r>
            <w:r w:rsidRPr="0007133C">
              <w:rPr>
                <w:b/>
                <w:i/>
              </w:rPr>
              <w:t>salută concluziile Consiliului European din 19 martie 2026 și invită Uniunea Europeană și statele sale membre să identifice măsuri concrete de abordare a potențialei amenințări la adresa securității reprezentate de foștii combatanți ruși care au participat la războiul de agresiune împotriva Ucrainei; subliniază că astfel de măsuri ar consolida securitatea atât a Ucrainei, cât și a Uniunii Europene și că acestea ar trebui avansate fără întârziere, cu respectarea deplină a competențelor statelor membre și a dreptului aplicabil al Uniunii;</w:t>
            </w:r>
          </w:p>
        </w:tc>
      </w:tr>
    </w:tbl>
    <w:p w14:paraId="2A022C7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071AD20" w14:textId="77777777" w:rsidR="000E5EFC" w:rsidRPr="0007133C" w:rsidRDefault="000E5EFC" w:rsidP="000E5EFC">
      <w:r w:rsidRPr="0007133C">
        <w:rPr>
          <w:rStyle w:val="HideTWBExt"/>
        </w:rPr>
        <w:t>&lt;/Amend&gt;</w:t>
      </w:r>
    </w:p>
    <w:p w14:paraId="28ABDDEA"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238</w:t>
      </w:r>
      <w:r w:rsidRPr="0007133C">
        <w:rPr>
          <w:rStyle w:val="HideTWBExt"/>
          <w:b w:val="0"/>
        </w:rPr>
        <w:t>&lt;/NumAm&gt;</w:t>
      </w:r>
    </w:p>
    <w:p w14:paraId="646D28AE" w14:textId="77777777" w:rsidR="000E5EFC" w:rsidRPr="0007133C" w:rsidRDefault="000E5EFC" w:rsidP="000E5EFC">
      <w:pPr>
        <w:pStyle w:val="NormalBold"/>
      </w:pPr>
      <w:r w:rsidRPr="0007133C">
        <w:rPr>
          <w:rStyle w:val="HideTWBExt"/>
          <w:b w:val="0"/>
        </w:rPr>
        <w:t>&lt;RepeatBlock-By&gt;&lt;Members&gt;</w:t>
      </w:r>
      <w:r w:rsidRPr="0007133C">
        <w:t>Matjaž Nemec</w:t>
      </w:r>
      <w:r w:rsidRPr="0007133C">
        <w:rPr>
          <w:rStyle w:val="HideTWBExt"/>
          <w:b w:val="0"/>
        </w:rPr>
        <w:t>&lt;/Members&gt;</w:t>
      </w:r>
    </w:p>
    <w:p w14:paraId="4ABE90C6" w14:textId="77777777" w:rsidR="000E5EFC" w:rsidRPr="0007133C" w:rsidRDefault="000E5EFC" w:rsidP="000E5EFC">
      <w:pPr>
        <w:pStyle w:val="NormalBold"/>
      </w:pPr>
      <w:r w:rsidRPr="0007133C">
        <w:rPr>
          <w:rStyle w:val="HideTWBExt"/>
          <w:b w:val="0"/>
        </w:rPr>
        <w:t>&lt;/RepeatBlock-By&gt;</w:t>
      </w:r>
    </w:p>
    <w:p w14:paraId="0BC4D58C"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94118A1" w14:textId="77777777" w:rsidR="000E5EFC" w:rsidRPr="0007133C" w:rsidRDefault="000E5EFC" w:rsidP="000E5EFC">
      <w:pPr>
        <w:pStyle w:val="NormalBold"/>
      </w:pPr>
      <w:r w:rsidRPr="0007133C">
        <w:rPr>
          <w:rStyle w:val="HideTWBExt"/>
          <w:b w:val="0"/>
        </w:rPr>
        <w:t>&lt;Article&gt;</w:t>
      </w:r>
      <w:r w:rsidRPr="0007133C">
        <w:t>Punctul 16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B815FD7" w14:textId="77777777" w:rsidTr="001410B6">
        <w:trPr>
          <w:trHeight w:hRule="exact" w:val="240"/>
          <w:jc w:val="center"/>
        </w:trPr>
        <w:tc>
          <w:tcPr>
            <w:tcW w:w="9752" w:type="dxa"/>
            <w:gridSpan w:val="2"/>
            <w:tcBorders>
              <w:top w:val="nil"/>
              <w:left w:val="nil"/>
              <w:bottom w:val="nil"/>
              <w:right w:val="nil"/>
            </w:tcBorders>
          </w:tcPr>
          <w:p w14:paraId="715A97E0" w14:textId="77777777" w:rsidR="000E5EFC" w:rsidRPr="0007133C" w:rsidRDefault="000E5EFC" w:rsidP="001410B6"/>
        </w:tc>
      </w:tr>
      <w:tr w:rsidR="00D765D4" w:rsidRPr="0007133C" w14:paraId="481D21E9" w14:textId="77777777" w:rsidTr="001410B6">
        <w:trPr>
          <w:trHeight w:val="240"/>
          <w:jc w:val="center"/>
        </w:trPr>
        <w:tc>
          <w:tcPr>
            <w:tcW w:w="4876" w:type="dxa"/>
            <w:tcBorders>
              <w:top w:val="nil"/>
              <w:left w:val="nil"/>
              <w:bottom w:val="nil"/>
              <w:right w:val="nil"/>
            </w:tcBorders>
          </w:tcPr>
          <w:p w14:paraId="6D46917F"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47489F89" w14:textId="77777777" w:rsidR="000E5EFC" w:rsidRPr="0007133C" w:rsidRDefault="000E5EFC" w:rsidP="001410B6">
            <w:pPr>
              <w:pStyle w:val="AmColumnHeading"/>
            </w:pPr>
            <w:r w:rsidRPr="0007133C">
              <w:t>Amendamentul</w:t>
            </w:r>
          </w:p>
        </w:tc>
      </w:tr>
      <w:tr w:rsidR="00D765D4" w:rsidRPr="0007133C" w14:paraId="09318B5A" w14:textId="77777777" w:rsidTr="001410B6">
        <w:trPr>
          <w:jc w:val="center"/>
        </w:trPr>
        <w:tc>
          <w:tcPr>
            <w:tcW w:w="4876" w:type="dxa"/>
            <w:tcBorders>
              <w:top w:val="nil"/>
              <w:left w:val="nil"/>
              <w:bottom w:val="nil"/>
              <w:right w:val="nil"/>
            </w:tcBorders>
          </w:tcPr>
          <w:p w14:paraId="20AACB00" w14:textId="77777777" w:rsidR="000E5EFC" w:rsidRPr="0007133C" w:rsidRDefault="000E5EFC" w:rsidP="001410B6">
            <w:pPr>
              <w:pStyle w:val="Normal6a"/>
            </w:pPr>
          </w:p>
        </w:tc>
        <w:tc>
          <w:tcPr>
            <w:tcW w:w="4876" w:type="dxa"/>
            <w:tcBorders>
              <w:top w:val="nil"/>
              <w:left w:val="nil"/>
              <w:bottom w:val="nil"/>
              <w:right w:val="nil"/>
            </w:tcBorders>
          </w:tcPr>
          <w:p w14:paraId="533A934B" w14:textId="77777777" w:rsidR="000E5EFC" w:rsidRPr="0007133C" w:rsidRDefault="000E5EFC" w:rsidP="001410B6">
            <w:pPr>
              <w:pStyle w:val="Normal6a"/>
            </w:pPr>
            <w:r w:rsidRPr="0007133C">
              <w:rPr>
                <w:b/>
                <w:i/>
              </w:rPr>
              <w:t>16a.</w:t>
            </w:r>
            <w:r w:rsidRPr="0007133C">
              <w:tab/>
            </w:r>
            <w:r w:rsidRPr="0007133C">
              <w:rPr>
                <w:b/>
                <w:i/>
              </w:rPr>
              <w:t>imploră UE și statele sale membre să contracareze măsurile coercitive impuse de țări terțe împotriva agențiilor specializate ale ONU și le îndeamnă să ia măsuri adecvate, inclusiv sancțiuni, în conformitate cu obligațiile care le revin în temeiul dreptului internațional, pentru a proteja independența și funcționarea eficace a sistemului ONU;</w:t>
            </w:r>
          </w:p>
        </w:tc>
      </w:tr>
    </w:tbl>
    <w:p w14:paraId="4CBBACC6"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6E000CB" w14:textId="77777777" w:rsidR="000E5EFC" w:rsidRPr="0007133C" w:rsidRDefault="000E5EFC" w:rsidP="000E5EFC">
      <w:r w:rsidRPr="0007133C">
        <w:rPr>
          <w:rStyle w:val="HideTWBExt"/>
        </w:rPr>
        <w:t>&lt;/Amend&gt;</w:t>
      </w:r>
    </w:p>
    <w:p w14:paraId="56EC971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239</w:t>
      </w:r>
      <w:r w:rsidRPr="0007133C">
        <w:rPr>
          <w:rStyle w:val="HideTWBExt"/>
          <w:b w:val="0"/>
        </w:rPr>
        <w:t>&lt;/NumAm&gt;</w:t>
      </w:r>
    </w:p>
    <w:p w14:paraId="4D6D0733"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6ABA120E" w14:textId="77777777" w:rsidR="000E5EFC" w:rsidRPr="0007133C" w:rsidRDefault="000E5EFC" w:rsidP="000E5EFC">
      <w:pPr>
        <w:pStyle w:val="NormalBold"/>
      </w:pPr>
      <w:r w:rsidRPr="0007133C">
        <w:rPr>
          <w:rStyle w:val="HideTWBExt"/>
          <w:b w:val="0"/>
        </w:rPr>
        <w:t>&lt;/RepeatBlock-By&gt;</w:t>
      </w:r>
    </w:p>
    <w:p w14:paraId="7F539DD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5DA48FF" w14:textId="77777777" w:rsidR="000E5EFC" w:rsidRPr="0007133C" w:rsidRDefault="000E5EFC" w:rsidP="000E5EFC">
      <w:pPr>
        <w:pStyle w:val="NormalBold"/>
      </w:pPr>
      <w:r w:rsidRPr="0007133C">
        <w:rPr>
          <w:rStyle w:val="HideTWBExt"/>
          <w:b w:val="0"/>
        </w:rPr>
        <w:t>&lt;Article&gt;</w:t>
      </w:r>
      <w:r w:rsidRPr="0007133C">
        <w:t>Punctul 17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79F3D1D" w14:textId="77777777" w:rsidTr="001410B6">
        <w:trPr>
          <w:trHeight w:hRule="exact" w:val="240"/>
          <w:jc w:val="center"/>
        </w:trPr>
        <w:tc>
          <w:tcPr>
            <w:tcW w:w="9752" w:type="dxa"/>
            <w:gridSpan w:val="2"/>
            <w:tcBorders>
              <w:top w:val="nil"/>
              <w:left w:val="nil"/>
              <w:bottom w:val="nil"/>
              <w:right w:val="nil"/>
            </w:tcBorders>
          </w:tcPr>
          <w:p w14:paraId="622F3208" w14:textId="77777777" w:rsidR="000E5EFC" w:rsidRPr="0007133C" w:rsidRDefault="000E5EFC" w:rsidP="001410B6"/>
        </w:tc>
      </w:tr>
      <w:tr w:rsidR="00D765D4" w:rsidRPr="0007133C" w14:paraId="4AD22691" w14:textId="77777777" w:rsidTr="001410B6">
        <w:trPr>
          <w:trHeight w:val="240"/>
          <w:jc w:val="center"/>
        </w:trPr>
        <w:tc>
          <w:tcPr>
            <w:tcW w:w="4876" w:type="dxa"/>
            <w:tcBorders>
              <w:top w:val="nil"/>
              <w:left w:val="nil"/>
              <w:bottom w:val="nil"/>
              <w:right w:val="nil"/>
            </w:tcBorders>
          </w:tcPr>
          <w:p w14:paraId="42F8641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E23B48B" w14:textId="77777777" w:rsidR="000E5EFC" w:rsidRPr="0007133C" w:rsidRDefault="000E5EFC" w:rsidP="001410B6">
            <w:pPr>
              <w:pStyle w:val="AmColumnHeading"/>
            </w:pPr>
            <w:r w:rsidRPr="0007133C">
              <w:t>Amendamentul</w:t>
            </w:r>
          </w:p>
        </w:tc>
      </w:tr>
      <w:tr w:rsidR="00D765D4" w:rsidRPr="0007133C" w14:paraId="09F95E1B" w14:textId="77777777" w:rsidTr="001410B6">
        <w:trPr>
          <w:jc w:val="center"/>
        </w:trPr>
        <w:tc>
          <w:tcPr>
            <w:tcW w:w="4876" w:type="dxa"/>
            <w:tcBorders>
              <w:top w:val="nil"/>
              <w:left w:val="nil"/>
              <w:bottom w:val="nil"/>
              <w:right w:val="nil"/>
            </w:tcBorders>
          </w:tcPr>
          <w:p w14:paraId="7B1E5BFE" w14:textId="77777777" w:rsidR="000E5EFC" w:rsidRPr="0007133C" w:rsidRDefault="000E5EFC" w:rsidP="001410B6">
            <w:pPr>
              <w:pStyle w:val="Normal6a"/>
            </w:pPr>
            <w:r w:rsidRPr="0007133C">
              <w:t>17.</w:t>
            </w:r>
            <w:r w:rsidRPr="0007133C">
              <w:tab/>
              <w:t>recunoaște rolul-cheie pe care îl joacă organizațiile societății civile în documentarea și colectarea de probe privind crimele internaționale și în furnizarea de expertiză juridică și sprijin victimelor, precum și în eforturile mai ample de monitorizare și promovare a justiției internaționale;</w:t>
            </w:r>
          </w:p>
        </w:tc>
        <w:tc>
          <w:tcPr>
            <w:tcW w:w="4876" w:type="dxa"/>
            <w:tcBorders>
              <w:top w:val="nil"/>
              <w:left w:val="nil"/>
              <w:bottom w:val="nil"/>
              <w:right w:val="nil"/>
            </w:tcBorders>
          </w:tcPr>
          <w:p w14:paraId="56BC1EE0" w14:textId="77777777" w:rsidR="000E5EFC" w:rsidRPr="0007133C" w:rsidRDefault="000E5EFC" w:rsidP="001410B6">
            <w:pPr>
              <w:pStyle w:val="Normal6a"/>
            </w:pPr>
            <w:r w:rsidRPr="0007133C">
              <w:t>17.</w:t>
            </w:r>
            <w:r w:rsidRPr="0007133C">
              <w:tab/>
              <w:t>recunoaște rolul-cheie pe care îl joacă organizațiile societății civile</w:t>
            </w:r>
            <w:r w:rsidRPr="0007133C">
              <w:rPr>
                <w:b/>
                <w:bCs/>
                <w:i/>
                <w:iCs/>
              </w:rPr>
              <w:t>, apărătorii drepturilor omului, grupurile de victime, organizațiile conduse de femei, jurnaliștii independenți și avocații</w:t>
            </w:r>
            <w:r w:rsidRPr="0007133C">
              <w:t xml:space="preserve"> în documentarea și colectarea de probe privind crimele internaționale și în furnizarea de expertiză juridică și sprijin victimelor </w:t>
            </w:r>
            <w:r w:rsidRPr="0007133C">
              <w:rPr>
                <w:b/>
                <w:bCs/>
                <w:i/>
                <w:iCs/>
              </w:rPr>
              <w:t>și supraviețuitorilor</w:t>
            </w:r>
            <w:r w:rsidRPr="0007133C">
              <w:t xml:space="preserve">, precum și în eforturile mai ample de monitorizare și promovare a justiției internaționale; </w:t>
            </w:r>
            <w:r w:rsidRPr="0007133C">
              <w:rPr>
                <w:b/>
                <w:i/>
              </w:rPr>
              <w:t>invită Comisia și statele membre să se asigure că persoanelor care se confruntă cu măsuri coercitive ca urmare a acestor activități li se pun la dispoziție fonduri UE și naționale adecvate, flexibile și rapid accesibile;</w:t>
            </w:r>
          </w:p>
        </w:tc>
      </w:tr>
    </w:tbl>
    <w:p w14:paraId="3E9BE66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DE3113F" w14:textId="77777777" w:rsidR="000E5EFC" w:rsidRPr="0007133C" w:rsidRDefault="000E5EFC" w:rsidP="000E5EFC">
      <w:r w:rsidRPr="0007133C">
        <w:rPr>
          <w:rStyle w:val="HideTWBExt"/>
        </w:rPr>
        <w:t>&lt;/Amend&gt;</w:t>
      </w:r>
    </w:p>
    <w:p w14:paraId="2272B240"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240</w:t>
      </w:r>
      <w:r w:rsidRPr="0007133C">
        <w:rPr>
          <w:rStyle w:val="HideTWBExt"/>
          <w:b w:val="0"/>
        </w:rPr>
        <w:t>&lt;/NumAm&gt;</w:t>
      </w:r>
    </w:p>
    <w:p w14:paraId="252D06A3"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4B645655" w14:textId="77777777" w:rsidR="000E5EFC" w:rsidRPr="0007133C" w:rsidRDefault="000E5EFC" w:rsidP="000E5EFC">
      <w:pPr>
        <w:pStyle w:val="NormalBold"/>
      </w:pPr>
      <w:r w:rsidRPr="0007133C">
        <w:rPr>
          <w:rStyle w:val="HideTWBExt"/>
          <w:b w:val="0"/>
        </w:rPr>
        <w:t>&lt;/RepeatBlock-By&gt;</w:t>
      </w:r>
    </w:p>
    <w:p w14:paraId="6350E0C8" w14:textId="77777777" w:rsidR="000E5EFC" w:rsidRPr="0007133C" w:rsidRDefault="000E5EFC" w:rsidP="000E5EFC">
      <w:pPr>
        <w:pStyle w:val="NormalBold"/>
      </w:pPr>
      <w:r w:rsidRPr="0007133C">
        <w:rPr>
          <w:rStyle w:val="HideTWBExt"/>
          <w:b w:val="0"/>
        </w:rPr>
        <w:lastRenderedPageBreak/>
        <w:t>&lt;DocAmend&gt;</w:t>
      </w:r>
      <w:r w:rsidRPr="0007133C">
        <w:t>Propunere de rezoluție</w:t>
      </w:r>
      <w:r w:rsidRPr="0007133C">
        <w:rPr>
          <w:rStyle w:val="HideTWBExt"/>
          <w:b w:val="0"/>
        </w:rPr>
        <w:t>&lt;/DocAmend&gt;</w:t>
      </w:r>
    </w:p>
    <w:p w14:paraId="30CC33B2" w14:textId="77777777" w:rsidR="000E5EFC" w:rsidRPr="0007133C" w:rsidRDefault="000E5EFC" w:rsidP="000E5EFC">
      <w:pPr>
        <w:pStyle w:val="NormalBold"/>
      </w:pPr>
      <w:r w:rsidRPr="0007133C">
        <w:rPr>
          <w:rStyle w:val="HideTWBExt"/>
          <w:b w:val="0"/>
        </w:rPr>
        <w:t>&lt;Article&gt;</w:t>
      </w:r>
      <w:r w:rsidRPr="0007133C">
        <w:t>Punctul 17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39793D6" w14:textId="77777777" w:rsidTr="001410B6">
        <w:trPr>
          <w:trHeight w:hRule="exact" w:val="240"/>
          <w:jc w:val="center"/>
        </w:trPr>
        <w:tc>
          <w:tcPr>
            <w:tcW w:w="9752" w:type="dxa"/>
            <w:gridSpan w:val="2"/>
            <w:tcBorders>
              <w:top w:val="nil"/>
              <w:left w:val="nil"/>
              <w:bottom w:val="nil"/>
              <w:right w:val="nil"/>
            </w:tcBorders>
          </w:tcPr>
          <w:p w14:paraId="24E801BE" w14:textId="77777777" w:rsidR="000E5EFC" w:rsidRPr="0007133C" w:rsidRDefault="000E5EFC" w:rsidP="001410B6"/>
        </w:tc>
      </w:tr>
      <w:tr w:rsidR="00D765D4" w:rsidRPr="0007133C" w14:paraId="17322716" w14:textId="77777777" w:rsidTr="001410B6">
        <w:trPr>
          <w:trHeight w:val="240"/>
          <w:jc w:val="center"/>
        </w:trPr>
        <w:tc>
          <w:tcPr>
            <w:tcW w:w="4876" w:type="dxa"/>
            <w:tcBorders>
              <w:top w:val="nil"/>
              <w:left w:val="nil"/>
              <w:bottom w:val="nil"/>
              <w:right w:val="nil"/>
            </w:tcBorders>
          </w:tcPr>
          <w:p w14:paraId="190F735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0C8174A" w14:textId="77777777" w:rsidR="000E5EFC" w:rsidRPr="0007133C" w:rsidRDefault="000E5EFC" w:rsidP="001410B6">
            <w:pPr>
              <w:pStyle w:val="AmColumnHeading"/>
            </w:pPr>
            <w:r w:rsidRPr="0007133C">
              <w:t>Amendamentul</w:t>
            </w:r>
          </w:p>
        </w:tc>
      </w:tr>
      <w:tr w:rsidR="00D765D4" w:rsidRPr="0007133C" w14:paraId="5FC0473F" w14:textId="77777777" w:rsidTr="001410B6">
        <w:trPr>
          <w:jc w:val="center"/>
        </w:trPr>
        <w:tc>
          <w:tcPr>
            <w:tcW w:w="4876" w:type="dxa"/>
            <w:tcBorders>
              <w:top w:val="nil"/>
              <w:left w:val="nil"/>
              <w:bottom w:val="nil"/>
              <w:right w:val="nil"/>
            </w:tcBorders>
          </w:tcPr>
          <w:p w14:paraId="7A12291E" w14:textId="77777777" w:rsidR="000E5EFC" w:rsidRPr="0007133C" w:rsidRDefault="000E5EFC" w:rsidP="001410B6">
            <w:pPr>
              <w:pStyle w:val="Normal6a"/>
            </w:pPr>
            <w:r w:rsidRPr="0007133C">
              <w:t>17.</w:t>
            </w:r>
            <w:r w:rsidRPr="0007133C">
              <w:tab/>
              <w:t>recunoaște rolul-cheie pe care îl joacă organizațiile societății civile în documentarea și colectarea de probe privind crimele internaționale și în furnizarea de expertiză juridică și sprijin victimelor, precum și în eforturile mai ample de monitorizare și promovare a justiției internaționale;</w:t>
            </w:r>
          </w:p>
        </w:tc>
        <w:tc>
          <w:tcPr>
            <w:tcW w:w="4876" w:type="dxa"/>
            <w:tcBorders>
              <w:top w:val="nil"/>
              <w:left w:val="nil"/>
              <w:bottom w:val="nil"/>
              <w:right w:val="nil"/>
            </w:tcBorders>
          </w:tcPr>
          <w:p w14:paraId="25C05D19" w14:textId="77777777" w:rsidR="000E5EFC" w:rsidRPr="0007133C" w:rsidRDefault="000E5EFC" w:rsidP="001410B6">
            <w:pPr>
              <w:pStyle w:val="Normal6a"/>
            </w:pPr>
            <w:r w:rsidRPr="0007133C">
              <w:t>17.</w:t>
            </w:r>
            <w:r w:rsidRPr="0007133C">
              <w:tab/>
              <w:t xml:space="preserve">recunoaște rolul-cheie pe care îl joacă organizațiile societății civile </w:t>
            </w:r>
            <w:r w:rsidRPr="0007133C">
              <w:rPr>
                <w:b/>
                <w:bCs/>
                <w:i/>
                <w:iCs/>
              </w:rPr>
              <w:t xml:space="preserve">și apărătorii drepturilor omului </w:t>
            </w:r>
            <w:r w:rsidRPr="0007133C">
              <w:t xml:space="preserve">în documentarea și colectarea de probe privind crimele internaționale și în furnizarea de </w:t>
            </w:r>
            <w:r w:rsidRPr="0007133C">
              <w:rPr>
                <w:b/>
                <w:bCs/>
                <w:i/>
                <w:iCs/>
              </w:rPr>
              <w:t xml:space="preserve">servicii juridice, </w:t>
            </w:r>
            <w:r w:rsidRPr="0007133C">
              <w:t>expertiză juridică și sprijin victimelor, precum și în eforturile mai ample de monitorizare și promovare a justiției internaționale;</w:t>
            </w:r>
          </w:p>
        </w:tc>
      </w:tr>
    </w:tbl>
    <w:p w14:paraId="6E7A1A7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D556A18" w14:textId="77777777" w:rsidR="000E5EFC" w:rsidRPr="0007133C" w:rsidRDefault="000E5EFC" w:rsidP="000E5EFC">
      <w:r w:rsidRPr="0007133C">
        <w:rPr>
          <w:rStyle w:val="HideTWBExt"/>
        </w:rPr>
        <w:t>&lt;/Amend&gt;</w:t>
      </w:r>
    </w:p>
    <w:p w14:paraId="3272253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241</w:t>
      </w:r>
      <w:r w:rsidRPr="0007133C">
        <w:rPr>
          <w:rStyle w:val="HideTWBExt"/>
          <w:b w:val="0"/>
        </w:rPr>
        <w:t>&lt;/NumAm&gt;</w:t>
      </w:r>
    </w:p>
    <w:p w14:paraId="600A4EC0"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067BF631" w14:textId="77777777" w:rsidR="000E5EFC" w:rsidRPr="0007133C" w:rsidRDefault="000E5EFC" w:rsidP="000E5EFC">
      <w:pPr>
        <w:pStyle w:val="NormalBold"/>
      </w:pPr>
      <w:r w:rsidRPr="0007133C">
        <w:rPr>
          <w:rStyle w:val="HideTWBExt"/>
          <w:b w:val="0"/>
        </w:rPr>
        <w:t>&lt;/RepeatBlock-By&gt;</w:t>
      </w:r>
    </w:p>
    <w:p w14:paraId="5CA0727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2552A90" w14:textId="77777777" w:rsidR="000E5EFC" w:rsidRPr="0007133C" w:rsidRDefault="000E5EFC" w:rsidP="000E5EFC">
      <w:pPr>
        <w:pStyle w:val="NormalBold"/>
      </w:pPr>
      <w:r w:rsidRPr="0007133C">
        <w:rPr>
          <w:rStyle w:val="HideTWBExt"/>
          <w:b w:val="0"/>
        </w:rPr>
        <w:t>&lt;Article&gt;</w:t>
      </w:r>
      <w:r w:rsidRPr="0007133C">
        <w:t>Punctul 17</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6BE4AEE" w14:textId="77777777" w:rsidTr="001410B6">
        <w:trPr>
          <w:trHeight w:hRule="exact" w:val="240"/>
          <w:jc w:val="center"/>
        </w:trPr>
        <w:tc>
          <w:tcPr>
            <w:tcW w:w="9752" w:type="dxa"/>
            <w:gridSpan w:val="2"/>
            <w:tcBorders>
              <w:top w:val="nil"/>
              <w:left w:val="nil"/>
              <w:bottom w:val="nil"/>
              <w:right w:val="nil"/>
            </w:tcBorders>
          </w:tcPr>
          <w:p w14:paraId="684E812B" w14:textId="77777777" w:rsidR="000E5EFC" w:rsidRPr="0007133C" w:rsidRDefault="000E5EFC" w:rsidP="001410B6"/>
        </w:tc>
      </w:tr>
      <w:tr w:rsidR="00D765D4" w:rsidRPr="0007133C" w14:paraId="75E25340" w14:textId="77777777" w:rsidTr="001410B6">
        <w:trPr>
          <w:trHeight w:val="240"/>
          <w:jc w:val="center"/>
        </w:trPr>
        <w:tc>
          <w:tcPr>
            <w:tcW w:w="4876" w:type="dxa"/>
            <w:tcBorders>
              <w:top w:val="nil"/>
              <w:left w:val="nil"/>
              <w:bottom w:val="nil"/>
              <w:right w:val="nil"/>
            </w:tcBorders>
          </w:tcPr>
          <w:p w14:paraId="6D4D4D0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991B53A" w14:textId="77777777" w:rsidR="000E5EFC" w:rsidRPr="0007133C" w:rsidRDefault="000E5EFC" w:rsidP="001410B6">
            <w:pPr>
              <w:pStyle w:val="AmColumnHeading"/>
            </w:pPr>
            <w:r w:rsidRPr="0007133C">
              <w:t>Amendamentul</w:t>
            </w:r>
          </w:p>
        </w:tc>
      </w:tr>
      <w:tr w:rsidR="00D765D4" w:rsidRPr="0007133C" w14:paraId="2F287306" w14:textId="77777777" w:rsidTr="001410B6">
        <w:trPr>
          <w:jc w:val="center"/>
        </w:trPr>
        <w:tc>
          <w:tcPr>
            <w:tcW w:w="4876" w:type="dxa"/>
            <w:tcBorders>
              <w:top w:val="nil"/>
              <w:left w:val="nil"/>
              <w:bottom w:val="nil"/>
              <w:right w:val="nil"/>
            </w:tcBorders>
          </w:tcPr>
          <w:p w14:paraId="06A0AEA5" w14:textId="77777777" w:rsidR="000E5EFC" w:rsidRPr="0007133C" w:rsidRDefault="000E5EFC" w:rsidP="001410B6">
            <w:pPr>
              <w:pStyle w:val="Normal6a"/>
            </w:pPr>
            <w:r w:rsidRPr="0007133C">
              <w:t>17.</w:t>
            </w:r>
            <w:r w:rsidRPr="0007133C">
              <w:tab/>
              <w:t xml:space="preserve">recunoaște </w:t>
            </w:r>
            <w:r w:rsidRPr="0007133C">
              <w:rPr>
                <w:b/>
                <w:bCs/>
                <w:i/>
                <w:iCs/>
              </w:rPr>
              <w:t>rolul-cheie pe care îl joacă</w:t>
            </w:r>
            <w:r w:rsidRPr="0007133C">
              <w:t xml:space="preserve"> organizațiile societății civile în documentarea și colectarea de probe privind crimele internaționale și în furnizarea de expertiză juridică și sprijin victimelor</w:t>
            </w:r>
            <w:r w:rsidRPr="0007133C">
              <w:rPr>
                <w:b/>
                <w:bCs/>
                <w:i/>
                <w:iCs/>
              </w:rPr>
              <w:t>, precum și în eforturile mai ample de monitorizare și promovare a justiției internaționale</w:t>
            </w:r>
            <w:r w:rsidRPr="0007133C">
              <w:t>;</w:t>
            </w:r>
          </w:p>
        </w:tc>
        <w:tc>
          <w:tcPr>
            <w:tcW w:w="4876" w:type="dxa"/>
            <w:tcBorders>
              <w:top w:val="nil"/>
              <w:left w:val="nil"/>
              <w:bottom w:val="nil"/>
              <w:right w:val="nil"/>
            </w:tcBorders>
          </w:tcPr>
          <w:p w14:paraId="5D58B519" w14:textId="77777777" w:rsidR="000E5EFC" w:rsidRPr="0007133C" w:rsidRDefault="000E5EFC" w:rsidP="001410B6">
            <w:pPr>
              <w:pStyle w:val="Normal6a"/>
            </w:pPr>
            <w:r w:rsidRPr="0007133C">
              <w:t>17.</w:t>
            </w:r>
            <w:r w:rsidRPr="0007133C">
              <w:tab/>
              <w:t xml:space="preserve">recunoaște </w:t>
            </w:r>
            <w:r w:rsidRPr="0007133C">
              <w:rPr>
                <w:b/>
                <w:bCs/>
                <w:i/>
                <w:iCs/>
              </w:rPr>
              <w:t>că</w:t>
            </w:r>
            <w:r w:rsidRPr="0007133C">
              <w:t xml:space="preserve"> organizațiile </w:t>
            </w:r>
            <w:r w:rsidRPr="0007133C">
              <w:rPr>
                <w:b/>
                <w:bCs/>
                <w:i/>
                <w:iCs/>
              </w:rPr>
              <w:t>independente ale</w:t>
            </w:r>
            <w:r w:rsidRPr="0007133C">
              <w:t xml:space="preserve"> societății civile</w:t>
            </w:r>
            <w:r w:rsidRPr="0007133C">
              <w:rPr>
                <w:b/>
                <w:bCs/>
                <w:i/>
                <w:iCs/>
              </w:rPr>
              <w:t>, bazate pe drepturi,</w:t>
            </w:r>
            <w:r w:rsidRPr="0007133C">
              <w:t xml:space="preserve"> </w:t>
            </w:r>
            <w:r w:rsidRPr="0007133C">
              <w:rPr>
                <w:b/>
                <w:bCs/>
                <w:i/>
                <w:iCs/>
              </w:rPr>
              <w:t>pot juca un rol important</w:t>
            </w:r>
            <w:r w:rsidRPr="0007133C">
              <w:t xml:space="preserve"> în documentarea și colectarea de probe privind crimele internaționale și în furnizarea de expertiză juridică și sprijin victimelor;</w:t>
            </w:r>
          </w:p>
        </w:tc>
      </w:tr>
    </w:tbl>
    <w:p w14:paraId="3DD17915"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81EF48B" w14:textId="77777777" w:rsidR="000E5EFC" w:rsidRPr="0007133C" w:rsidRDefault="000E5EFC" w:rsidP="000E5EFC">
      <w:r w:rsidRPr="0007133C">
        <w:rPr>
          <w:rStyle w:val="HideTWBExt"/>
        </w:rPr>
        <w:t>&lt;/Amend&gt;</w:t>
      </w:r>
    </w:p>
    <w:p w14:paraId="7F6ECE6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242</w:t>
      </w:r>
      <w:r w:rsidRPr="0007133C">
        <w:rPr>
          <w:rStyle w:val="HideTWBExt"/>
          <w:b w:val="0"/>
        </w:rPr>
        <w:t>&lt;/NumAm&gt;</w:t>
      </w:r>
    </w:p>
    <w:p w14:paraId="58F191F9"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4679D2CD" w14:textId="77777777" w:rsidR="000E5EFC" w:rsidRPr="0007133C" w:rsidRDefault="000E5EFC" w:rsidP="000E5EFC">
      <w:pPr>
        <w:pStyle w:val="NormalBold"/>
      </w:pPr>
      <w:r w:rsidRPr="0007133C">
        <w:rPr>
          <w:rStyle w:val="HideTWBExt"/>
          <w:b w:val="0"/>
        </w:rPr>
        <w:t>&lt;/RepeatBlock-By&gt;</w:t>
      </w:r>
    </w:p>
    <w:p w14:paraId="4A98D80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4A4E21B" w14:textId="77777777" w:rsidR="000E5EFC" w:rsidRPr="0007133C" w:rsidRDefault="000E5EFC" w:rsidP="000E5EFC">
      <w:pPr>
        <w:pStyle w:val="NormalBold"/>
      </w:pPr>
      <w:r w:rsidRPr="0007133C">
        <w:rPr>
          <w:rStyle w:val="HideTWBExt"/>
          <w:b w:val="0"/>
        </w:rPr>
        <w:t>&lt;Article&gt;</w:t>
      </w:r>
      <w:r w:rsidRPr="0007133C">
        <w:t>Punctul 17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13A2D9B" w14:textId="77777777" w:rsidTr="001410B6">
        <w:trPr>
          <w:trHeight w:hRule="exact" w:val="240"/>
          <w:jc w:val="center"/>
        </w:trPr>
        <w:tc>
          <w:tcPr>
            <w:tcW w:w="9752" w:type="dxa"/>
            <w:gridSpan w:val="2"/>
            <w:tcBorders>
              <w:top w:val="nil"/>
              <w:left w:val="nil"/>
              <w:bottom w:val="nil"/>
              <w:right w:val="nil"/>
            </w:tcBorders>
          </w:tcPr>
          <w:p w14:paraId="248303EC" w14:textId="77777777" w:rsidR="000E5EFC" w:rsidRPr="0007133C" w:rsidRDefault="000E5EFC" w:rsidP="001410B6"/>
        </w:tc>
      </w:tr>
      <w:tr w:rsidR="00D765D4" w:rsidRPr="0007133C" w14:paraId="75B2C340" w14:textId="77777777" w:rsidTr="001410B6">
        <w:trPr>
          <w:trHeight w:val="240"/>
          <w:jc w:val="center"/>
        </w:trPr>
        <w:tc>
          <w:tcPr>
            <w:tcW w:w="4876" w:type="dxa"/>
            <w:tcBorders>
              <w:top w:val="nil"/>
              <w:left w:val="nil"/>
              <w:bottom w:val="nil"/>
              <w:right w:val="nil"/>
            </w:tcBorders>
          </w:tcPr>
          <w:p w14:paraId="3FF467F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1E45C567" w14:textId="77777777" w:rsidR="000E5EFC" w:rsidRPr="0007133C" w:rsidRDefault="000E5EFC" w:rsidP="001410B6">
            <w:pPr>
              <w:pStyle w:val="AmColumnHeading"/>
            </w:pPr>
            <w:r w:rsidRPr="0007133C">
              <w:t>Amendamentul</w:t>
            </w:r>
          </w:p>
        </w:tc>
      </w:tr>
      <w:tr w:rsidR="00D765D4" w:rsidRPr="0007133C" w14:paraId="6513C082" w14:textId="77777777" w:rsidTr="001410B6">
        <w:trPr>
          <w:jc w:val="center"/>
        </w:trPr>
        <w:tc>
          <w:tcPr>
            <w:tcW w:w="4876" w:type="dxa"/>
            <w:tcBorders>
              <w:top w:val="nil"/>
              <w:left w:val="nil"/>
              <w:bottom w:val="nil"/>
              <w:right w:val="nil"/>
            </w:tcBorders>
          </w:tcPr>
          <w:p w14:paraId="65F96F59" w14:textId="77777777" w:rsidR="000E5EFC" w:rsidRPr="0007133C" w:rsidRDefault="000E5EFC" w:rsidP="001410B6">
            <w:pPr>
              <w:pStyle w:val="Normal6a"/>
            </w:pPr>
          </w:p>
        </w:tc>
        <w:tc>
          <w:tcPr>
            <w:tcW w:w="4876" w:type="dxa"/>
            <w:tcBorders>
              <w:top w:val="nil"/>
              <w:left w:val="nil"/>
              <w:bottom w:val="nil"/>
              <w:right w:val="nil"/>
            </w:tcBorders>
          </w:tcPr>
          <w:p w14:paraId="2D31A856" w14:textId="77777777" w:rsidR="000E5EFC" w:rsidRPr="0007133C" w:rsidRDefault="000E5EFC" w:rsidP="001410B6">
            <w:pPr>
              <w:pStyle w:val="Normal6a"/>
            </w:pPr>
            <w:r w:rsidRPr="0007133C">
              <w:rPr>
                <w:b/>
                <w:i/>
              </w:rPr>
              <w:t>17a.</w:t>
            </w:r>
            <w:r w:rsidRPr="0007133C">
              <w:tab/>
            </w:r>
            <w:r w:rsidRPr="0007133C">
              <w:rPr>
                <w:b/>
                <w:i/>
              </w:rPr>
              <w:t>subliniază activitatea consorțiului „Inițiativa globală împotriva impunității pentru crime internaționale și încălcări grave ale drepturilor omului: să facem justiția să funcționeze” și a Coaliției pentru Curtea Penală Internațională, cofinanțată de Uniunea Europeană, cu scopul de a contribui la combaterea impunității prin sprijinirea unei abordări cuprinzătoare, integrate și favorabile incluziunii a justiției și a tragerii la răspundere pentru încălcări grave ale drepturilor omului și crime internaționale;</w:t>
            </w:r>
          </w:p>
        </w:tc>
      </w:tr>
    </w:tbl>
    <w:p w14:paraId="41CD3031"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7BE9007" w14:textId="77777777" w:rsidR="000E5EFC" w:rsidRPr="0007133C" w:rsidRDefault="000E5EFC" w:rsidP="000E5EFC">
      <w:r w:rsidRPr="0007133C">
        <w:rPr>
          <w:rStyle w:val="HideTWBExt"/>
        </w:rPr>
        <w:t>&lt;/Amend&gt;</w:t>
      </w:r>
    </w:p>
    <w:p w14:paraId="5C44B8A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243</w:t>
      </w:r>
      <w:r w:rsidRPr="0007133C">
        <w:rPr>
          <w:rStyle w:val="HideTWBExt"/>
          <w:b w:val="0"/>
        </w:rPr>
        <w:t>&lt;/NumAm&gt;</w:t>
      </w:r>
    </w:p>
    <w:p w14:paraId="536D102C"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1A124D97" w14:textId="77777777" w:rsidR="000E5EFC" w:rsidRPr="0007133C" w:rsidRDefault="000E5EFC" w:rsidP="000E5EFC">
      <w:pPr>
        <w:pStyle w:val="NormalBold"/>
      </w:pPr>
      <w:r w:rsidRPr="0007133C">
        <w:rPr>
          <w:rStyle w:val="HideTWBExt"/>
          <w:b w:val="0"/>
        </w:rPr>
        <w:t>&lt;/RepeatBlock-By&gt;</w:t>
      </w:r>
    </w:p>
    <w:p w14:paraId="4B37590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55EF361" w14:textId="77777777" w:rsidR="000E5EFC" w:rsidRPr="0007133C" w:rsidRDefault="000E5EFC" w:rsidP="000E5EFC">
      <w:pPr>
        <w:pStyle w:val="NormalBold"/>
      </w:pPr>
      <w:r w:rsidRPr="0007133C">
        <w:rPr>
          <w:rStyle w:val="HideTWBExt"/>
          <w:b w:val="0"/>
        </w:rPr>
        <w:t>&lt;Article&gt;</w:t>
      </w:r>
      <w:r w:rsidRPr="0007133C">
        <w:t>Punctul 17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3E3C05E4" w14:textId="77777777" w:rsidTr="001410B6">
        <w:trPr>
          <w:trHeight w:hRule="exact" w:val="240"/>
          <w:jc w:val="center"/>
        </w:trPr>
        <w:tc>
          <w:tcPr>
            <w:tcW w:w="9752" w:type="dxa"/>
            <w:gridSpan w:val="2"/>
            <w:tcBorders>
              <w:top w:val="nil"/>
              <w:left w:val="nil"/>
              <w:bottom w:val="nil"/>
              <w:right w:val="nil"/>
            </w:tcBorders>
          </w:tcPr>
          <w:p w14:paraId="46AB8C8E" w14:textId="77777777" w:rsidR="000E5EFC" w:rsidRPr="0007133C" w:rsidRDefault="000E5EFC" w:rsidP="001410B6"/>
        </w:tc>
      </w:tr>
      <w:tr w:rsidR="00D765D4" w:rsidRPr="0007133C" w14:paraId="5CDCBDA4" w14:textId="77777777" w:rsidTr="001410B6">
        <w:trPr>
          <w:trHeight w:val="240"/>
          <w:jc w:val="center"/>
        </w:trPr>
        <w:tc>
          <w:tcPr>
            <w:tcW w:w="4876" w:type="dxa"/>
            <w:tcBorders>
              <w:top w:val="nil"/>
              <w:left w:val="nil"/>
              <w:bottom w:val="nil"/>
              <w:right w:val="nil"/>
            </w:tcBorders>
          </w:tcPr>
          <w:p w14:paraId="1FBAE1A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F6FBE19" w14:textId="77777777" w:rsidR="000E5EFC" w:rsidRPr="0007133C" w:rsidRDefault="000E5EFC" w:rsidP="001410B6">
            <w:pPr>
              <w:pStyle w:val="AmColumnHeading"/>
            </w:pPr>
            <w:r w:rsidRPr="0007133C">
              <w:t>Amendamentul</w:t>
            </w:r>
          </w:p>
        </w:tc>
      </w:tr>
      <w:tr w:rsidR="00D765D4" w:rsidRPr="0007133C" w14:paraId="57612958" w14:textId="77777777" w:rsidTr="001410B6">
        <w:trPr>
          <w:jc w:val="center"/>
        </w:trPr>
        <w:tc>
          <w:tcPr>
            <w:tcW w:w="4876" w:type="dxa"/>
            <w:tcBorders>
              <w:top w:val="nil"/>
              <w:left w:val="nil"/>
              <w:bottom w:val="nil"/>
              <w:right w:val="nil"/>
            </w:tcBorders>
          </w:tcPr>
          <w:p w14:paraId="1B642063" w14:textId="77777777" w:rsidR="000E5EFC" w:rsidRPr="0007133C" w:rsidRDefault="000E5EFC" w:rsidP="001410B6">
            <w:pPr>
              <w:pStyle w:val="Normal6a"/>
            </w:pPr>
          </w:p>
        </w:tc>
        <w:tc>
          <w:tcPr>
            <w:tcW w:w="4876" w:type="dxa"/>
            <w:tcBorders>
              <w:top w:val="nil"/>
              <w:left w:val="nil"/>
              <w:bottom w:val="nil"/>
              <w:right w:val="nil"/>
            </w:tcBorders>
          </w:tcPr>
          <w:p w14:paraId="6B3B2757" w14:textId="77777777" w:rsidR="000E5EFC" w:rsidRPr="0007133C" w:rsidRDefault="000E5EFC" w:rsidP="001410B6">
            <w:pPr>
              <w:pStyle w:val="Normal6a"/>
            </w:pPr>
            <w:r w:rsidRPr="0007133C">
              <w:rPr>
                <w:b/>
                <w:i/>
              </w:rPr>
              <w:t>17a.</w:t>
            </w:r>
            <w:r w:rsidRPr="0007133C">
              <w:tab/>
            </w:r>
            <w:r w:rsidRPr="0007133C">
              <w:rPr>
                <w:b/>
                <w:i/>
              </w:rPr>
              <w:t>subliniază că este important să se asigure că mecanismele judiciare internaționale investighează și urmăresc penal în mod eficace infracțiunile de gen și violența sexuală legată de conflicte; invită UE și statele sale membre să sprijine abordările centrate pe supraviețuitori, anchetele care iau în considerare dimensiunea de gen și participarea și accesul la despăgubiri pentru femeile și fetele afectate de crime internaționale;</w:t>
            </w:r>
          </w:p>
        </w:tc>
      </w:tr>
    </w:tbl>
    <w:p w14:paraId="457BEEC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E854CDF" w14:textId="77777777" w:rsidR="000E5EFC" w:rsidRPr="0007133C" w:rsidRDefault="000E5EFC" w:rsidP="000E5EFC">
      <w:r w:rsidRPr="0007133C">
        <w:rPr>
          <w:rStyle w:val="HideTWBExt"/>
        </w:rPr>
        <w:t>&lt;/Amend&gt;</w:t>
      </w:r>
    </w:p>
    <w:p w14:paraId="2284BE4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244</w:t>
      </w:r>
      <w:r w:rsidRPr="0007133C">
        <w:rPr>
          <w:rStyle w:val="HideTWBExt"/>
          <w:b w:val="0"/>
        </w:rPr>
        <w:t>&lt;/NumAm&gt;</w:t>
      </w:r>
    </w:p>
    <w:p w14:paraId="59859F76"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764345A2" w14:textId="77777777" w:rsidR="000E5EFC" w:rsidRPr="0007133C" w:rsidRDefault="000E5EFC" w:rsidP="000E5EFC">
      <w:pPr>
        <w:pStyle w:val="NormalBold"/>
      </w:pPr>
      <w:r w:rsidRPr="0007133C">
        <w:rPr>
          <w:rStyle w:val="HideTWBExt"/>
          <w:b w:val="0"/>
        </w:rPr>
        <w:t>&lt;/RepeatBlock-By&gt;</w:t>
      </w:r>
    </w:p>
    <w:p w14:paraId="0DD35AE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0531DEC" w14:textId="77777777" w:rsidR="000E5EFC" w:rsidRPr="0007133C" w:rsidRDefault="000E5EFC" w:rsidP="000E5EFC">
      <w:pPr>
        <w:pStyle w:val="NormalBold"/>
      </w:pPr>
      <w:r w:rsidRPr="0007133C">
        <w:rPr>
          <w:rStyle w:val="HideTWBExt"/>
          <w:b w:val="0"/>
        </w:rPr>
        <w:t>&lt;Article&gt;</w:t>
      </w:r>
      <w:r w:rsidRPr="0007133C">
        <w:t>Punctul 17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F3D3578" w14:textId="77777777" w:rsidTr="001410B6">
        <w:trPr>
          <w:trHeight w:hRule="exact" w:val="240"/>
          <w:jc w:val="center"/>
        </w:trPr>
        <w:tc>
          <w:tcPr>
            <w:tcW w:w="9752" w:type="dxa"/>
            <w:gridSpan w:val="2"/>
            <w:tcBorders>
              <w:top w:val="nil"/>
              <w:left w:val="nil"/>
              <w:bottom w:val="nil"/>
              <w:right w:val="nil"/>
            </w:tcBorders>
          </w:tcPr>
          <w:p w14:paraId="0FAF9D96" w14:textId="77777777" w:rsidR="000E5EFC" w:rsidRPr="0007133C" w:rsidRDefault="000E5EFC" w:rsidP="001410B6"/>
        </w:tc>
      </w:tr>
      <w:tr w:rsidR="00D765D4" w:rsidRPr="0007133C" w14:paraId="4B0152E4" w14:textId="77777777" w:rsidTr="001410B6">
        <w:trPr>
          <w:trHeight w:val="240"/>
          <w:jc w:val="center"/>
        </w:trPr>
        <w:tc>
          <w:tcPr>
            <w:tcW w:w="4876" w:type="dxa"/>
            <w:tcBorders>
              <w:top w:val="nil"/>
              <w:left w:val="nil"/>
              <w:bottom w:val="nil"/>
              <w:right w:val="nil"/>
            </w:tcBorders>
          </w:tcPr>
          <w:p w14:paraId="4A392AB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E28B701" w14:textId="77777777" w:rsidR="000E5EFC" w:rsidRPr="0007133C" w:rsidRDefault="000E5EFC" w:rsidP="001410B6">
            <w:pPr>
              <w:pStyle w:val="AmColumnHeading"/>
            </w:pPr>
            <w:r w:rsidRPr="0007133C">
              <w:t>Amendamentul</w:t>
            </w:r>
          </w:p>
        </w:tc>
      </w:tr>
      <w:tr w:rsidR="00D765D4" w:rsidRPr="0007133C" w14:paraId="02F0B688" w14:textId="77777777" w:rsidTr="001410B6">
        <w:trPr>
          <w:jc w:val="center"/>
        </w:trPr>
        <w:tc>
          <w:tcPr>
            <w:tcW w:w="4876" w:type="dxa"/>
            <w:tcBorders>
              <w:top w:val="nil"/>
              <w:left w:val="nil"/>
              <w:bottom w:val="nil"/>
              <w:right w:val="nil"/>
            </w:tcBorders>
          </w:tcPr>
          <w:p w14:paraId="0CD5D125" w14:textId="77777777" w:rsidR="000E5EFC" w:rsidRPr="0007133C" w:rsidRDefault="000E5EFC" w:rsidP="001410B6">
            <w:pPr>
              <w:pStyle w:val="Normal6a"/>
            </w:pPr>
          </w:p>
        </w:tc>
        <w:tc>
          <w:tcPr>
            <w:tcW w:w="4876" w:type="dxa"/>
            <w:tcBorders>
              <w:top w:val="nil"/>
              <w:left w:val="nil"/>
              <w:bottom w:val="nil"/>
              <w:right w:val="nil"/>
            </w:tcBorders>
          </w:tcPr>
          <w:p w14:paraId="01C52388" w14:textId="77777777" w:rsidR="000E5EFC" w:rsidRPr="0007133C" w:rsidRDefault="000E5EFC" w:rsidP="001410B6">
            <w:pPr>
              <w:pStyle w:val="Normal6a"/>
            </w:pPr>
            <w:r w:rsidRPr="0007133C">
              <w:rPr>
                <w:b/>
                <w:i/>
              </w:rPr>
              <w:t>17a.</w:t>
            </w:r>
            <w:r w:rsidRPr="0007133C">
              <w:tab/>
            </w:r>
            <w:r w:rsidRPr="0007133C">
              <w:rPr>
                <w:b/>
                <w:i/>
              </w:rPr>
              <w:t>subliniază necesitatea urgentă de a documenta și de a colecta dovezi ale crimelor de război comise de forțele ruse în Ucraina pentru a garanta tragerea la răspundere la nivel mondial;</w:t>
            </w:r>
          </w:p>
        </w:tc>
      </w:tr>
    </w:tbl>
    <w:p w14:paraId="679733A2"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EA4AF7B" w14:textId="77777777" w:rsidR="000E5EFC" w:rsidRPr="0007133C" w:rsidRDefault="000E5EFC" w:rsidP="000E5EFC">
      <w:r w:rsidRPr="0007133C">
        <w:rPr>
          <w:rStyle w:val="HideTWBExt"/>
        </w:rPr>
        <w:t>&lt;/Amend&gt;</w:t>
      </w:r>
    </w:p>
    <w:p w14:paraId="631F1E5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245</w:t>
      </w:r>
      <w:r w:rsidRPr="0007133C">
        <w:rPr>
          <w:rStyle w:val="HideTWBExt"/>
          <w:b w:val="0"/>
        </w:rPr>
        <w:t>&lt;/NumAm&gt;</w:t>
      </w:r>
    </w:p>
    <w:p w14:paraId="3BDB8BC7"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708E3685" w14:textId="77777777" w:rsidR="000E5EFC" w:rsidRPr="0007133C" w:rsidRDefault="000E5EFC" w:rsidP="000E5EFC">
      <w:pPr>
        <w:pStyle w:val="NormalBold"/>
      </w:pPr>
      <w:r w:rsidRPr="0007133C">
        <w:rPr>
          <w:rStyle w:val="HideTWBExt"/>
          <w:b w:val="0"/>
        </w:rPr>
        <w:t>&lt;/RepeatBlock-By&gt;</w:t>
      </w:r>
    </w:p>
    <w:p w14:paraId="1ACE755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D796419" w14:textId="77777777" w:rsidR="000E5EFC" w:rsidRPr="0007133C" w:rsidRDefault="000E5EFC" w:rsidP="000E5EFC">
      <w:pPr>
        <w:pStyle w:val="NormalBold"/>
      </w:pPr>
      <w:r w:rsidRPr="0007133C">
        <w:rPr>
          <w:rStyle w:val="HideTWBExt"/>
          <w:b w:val="0"/>
        </w:rPr>
        <w:t>&lt;Article&gt;</w:t>
      </w:r>
      <w:r w:rsidRPr="0007133C">
        <w:t>Punctul 18</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90CE77A" w14:textId="77777777" w:rsidTr="001410B6">
        <w:trPr>
          <w:trHeight w:hRule="exact" w:val="240"/>
          <w:jc w:val="center"/>
        </w:trPr>
        <w:tc>
          <w:tcPr>
            <w:tcW w:w="9752" w:type="dxa"/>
            <w:gridSpan w:val="2"/>
            <w:tcBorders>
              <w:top w:val="nil"/>
              <w:left w:val="nil"/>
              <w:bottom w:val="nil"/>
              <w:right w:val="nil"/>
            </w:tcBorders>
          </w:tcPr>
          <w:p w14:paraId="350201D4" w14:textId="77777777" w:rsidR="000E5EFC" w:rsidRPr="0007133C" w:rsidRDefault="000E5EFC" w:rsidP="001410B6"/>
        </w:tc>
      </w:tr>
      <w:tr w:rsidR="00D765D4" w:rsidRPr="0007133C" w14:paraId="209D07CD" w14:textId="77777777" w:rsidTr="001410B6">
        <w:trPr>
          <w:trHeight w:val="240"/>
          <w:jc w:val="center"/>
        </w:trPr>
        <w:tc>
          <w:tcPr>
            <w:tcW w:w="4876" w:type="dxa"/>
            <w:tcBorders>
              <w:top w:val="nil"/>
              <w:left w:val="nil"/>
              <w:bottom w:val="nil"/>
              <w:right w:val="nil"/>
            </w:tcBorders>
          </w:tcPr>
          <w:p w14:paraId="6F18F56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B8B7890" w14:textId="77777777" w:rsidR="000E5EFC" w:rsidRPr="0007133C" w:rsidRDefault="000E5EFC" w:rsidP="001410B6">
            <w:pPr>
              <w:pStyle w:val="AmColumnHeading"/>
            </w:pPr>
            <w:r w:rsidRPr="0007133C">
              <w:t>Amendamentul</w:t>
            </w:r>
          </w:p>
        </w:tc>
      </w:tr>
      <w:tr w:rsidR="00D765D4" w:rsidRPr="0007133C" w14:paraId="54C0B6D2" w14:textId="77777777" w:rsidTr="001410B6">
        <w:trPr>
          <w:jc w:val="center"/>
        </w:trPr>
        <w:tc>
          <w:tcPr>
            <w:tcW w:w="4876" w:type="dxa"/>
            <w:tcBorders>
              <w:top w:val="nil"/>
              <w:left w:val="nil"/>
              <w:bottom w:val="nil"/>
              <w:right w:val="nil"/>
            </w:tcBorders>
          </w:tcPr>
          <w:p w14:paraId="434114FF" w14:textId="77777777" w:rsidR="000E5EFC" w:rsidRPr="0007133C" w:rsidRDefault="000E5EFC" w:rsidP="001410B6">
            <w:pPr>
              <w:pStyle w:val="Normal6a"/>
            </w:pPr>
            <w:r w:rsidRPr="0007133C">
              <w:t>18.</w:t>
            </w:r>
            <w:r w:rsidRPr="0007133C">
              <w:tab/>
              <w:t>regretă că părțile interesate vizate de măsuri coercitive străine pentru activitatea lor de tragere la răspundere se confruntă cu restricții severe în viața de zi cu zi, inclusiv cu lipsa accesului la servicii bancare și la tranzacții financiare, la asigurări, la conturi digitale și la mobilitate;</w:t>
            </w:r>
          </w:p>
        </w:tc>
        <w:tc>
          <w:tcPr>
            <w:tcW w:w="4876" w:type="dxa"/>
            <w:tcBorders>
              <w:top w:val="nil"/>
              <w:left w:val="nil"/>
              <w:bottom w:val="nil"/>
              <w:right w:val="nil"/>
            </w:tcBorders>
          </w:tcPr>
          <w:p w14:paraId="32CF4617" w14:textId="77777777" w:rsidR="000E5EFC" w:rsidRPr="0007133C" w:rsidRDefault="000E5EFC" w:rsidP="001410B6">
            <w:pPr>
              <w:pStyle w:val="Normal6a"/>
            </w:pPr>
            <w:r w:rsidRPr="0007133C">
              <w:t>18.</w:t>
            </w:r>
            <w:r w:rsidRPr="0007133C">
              <w:tab/>
              <w:t xml:space="preserve">regretă că părțile interesate vizate de măsuri coercitive străine pentru activitatea lor de tragere la răspundere se confruntă cu restricții severe în viața de zi cu zi, inclusiv cu lipsa accesului la </w:t>
            </w:r>
            <w:r w:rsidRPr="0007133C">
              <w:rPr>
                <w:b/>
                <w:bCs/>
                <w:i/>
                <w:iCs/>
              </w:rPr>
              <w:t>salarii, la</w:t>
            </w:r>
            <w:r w:rsidRPr="0007133C">
              <w:rPr>
                <w:i/>
                <w:iCs/>
              </w:rPr>
              <w:t xml:space="preserve"> </w:t>
            </w:r>
            <w:r w:rsidRPr="0007133C">
              <w:t>servicii bancare și la tranzacții financiare, la asigurări, la conturi digitale și la mobilitate;</w:t>
            </w:r>
          </w:p>
        </w:tc>
      </w:tr>
    </w:tbl>
    <w:p w14:paraId="003287A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D8B0B0E" w14:textId="77777777" w:rsidR="000E5EFC" w:rsidRPr="0007133C" w:rsidRDefault="000E5EFC" w:rsidP="000E5EFC">
      <w:r w:rsidRPr="0007133C">
        <w:rPr>
          <w:rStyle w:val="HideTWBExt"/>
        </w:rPr>
        <w:t>&lt;/Amend&gt;</w:t>
      </w:r>
    </w:p>
    <w:p w14:paraId="4FAB578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246</w:t>
      </w:r>
      <w:r w:rsidRPr="0007133C">
        <w:rPr>
          <w:rStyle w:val="HideTWBExt"/>
          <w:b w:val="0"/>
        </w:rPr>
        <w:t>&lt;/NumAm&gt;</w:t>
      </w:r>
    </w:p>
    <w:p w14:paraId="7B48BD1C" w14:textId="77777777" w:rsidR="000E5EFC" w:rsidRPr="0007133C" w:rsidRDefault="000E5EFC" w:rsidP="000E5EFC">
      <w:pPr>
        <w:pStyle w:val="NormalBold"/>
      </w:pPr>
      <w:r w:rsidRPr="0007133C">
        <w:rPr>
          <w:rStyle w:val="HideTWBExt"/>
          <w:b w:val="0"/>
        </w:rPr>
        <w:t>&lt;RepeatBlock-By&gt;&lt;Members&gt;</w:t>
      </w:r>
      <w:r w:rsidRPr="0007133C">
        <w:t>Petras Auštrevičius</w:t>
      </w:r>
      <w:r w:rsidRPr="0007133C">
        <w:rPr>
          <w:rStyle w:val="HideTWBExt"/>
          <w:b w:val="0"/>
        </w:rPr>
        <w:t>&lt;/Members&gt;</w:t>
      </w:r>
    </w:p>
    <w:p w14:paraId="308BE5CA" w14:textId="77777777" w:rsidR="000E5EFC" w:rsidRPr="0007133C" w:rsidRDefault="000E5EFC" w:rsidP="000E5EFC">
      <w:pPr>
        <w:pStyle w:val="NormalBold"/>
      </w:pPr>
      <w:r w:rsidRPr="0007133C">
        <w:rPr>
          <w:rStyle w:val="HideTWBExt"/>
          <w:b w:val="0"/>
        </w:rPr>
        <w:t>&lt;/RepeatBlock-By&gt;</w:t>
      </w:r>
    </w:p>
    <w:p w14:paraId="01FB51B9"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17AE9CB" w14:textId="77777777" w:rsidR="000E5EFC" w:rsidRPr="0007133C" w:rsidRDefault="000E5EFC" w:rsidP="000E5EFC">
      <w:pPr>
        <w:pStyle w:val="NormalBold"/>
      </w:pPr>
      <w:r w:rsidRPr="0007133C">
        <w:rPr>
          <w:rStyle w:val="HideTWBExt"/>
          <w:b w:val="0"/>
        </w:rPr>
        <w:t>&lt;Article&gt;</w:t>
      </w:r>
      <w:r w:rsidRPr="0007133C">
        <w:t>Punctul 18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3B3AFC6" w14:textId="77777777" w:rsidTr="001410B6">
        <w:trPr>
          <w:trHeight w:hRule="exact" w:val="240"/>
          <w:jc w:val="center"/>
        </w:trPr>
        <w:tc>
          <w:tcPr>
            <w:tcW w:w="9752" w:type="dxa"/>
            <w:gridSpan w:val="2"/>
            <w:tcBorders>
              <w:top w:val="nil"/>
              <w:left w:val="nil"/>
              <w:bottom w:val="nil"/>
              <w:right w:val="nil"/>
            </w:tcBorders>
          </w:tcPr>
          <w:p w14:paraId="0367E473" w14:textId="77777777" w:rsidR="000E5EFC" w:rsidRPr="0007133C" w:rsidRDefault="000E5EFC" w:rsidP="001410B6"/>
        </w:tc>
      </w:tr>
      <w:tr w:rsidR="00D765D4" w:rsidRPr="0007133C" w14:paraId="3A4C5F27" w14:textId="77777777" w:rsidTr="001410B6">
        <w:trPr>
          <w:trHeight w:val="240"/>
          <w:jc w:val="center"/>
        </w:trPr>
        <w:tc>
          <w:tcPr>
            <w:tcW w:w="4876" w:type="dxa"/>
            <w:tcBorders>
              <w:top w:val="nil"/>
              <w:left w:val="nil"/>
              <w:bottom w:val="nil"/>
              <w:right w:val="nil"/>
            </w:tcBorders>
          </w:tcPr>
          <w:p w14:paraId="5F6B07E9"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81B4C57" w14:textId="77777777" w:rsidR="000E5EFC" w:rsidRPr="0007133C" w:rsidRDefault="000E5EFC" w:rsidP="001410B6">
            <w:pPr>
              <w:pStyle w:val="AmColumnHeading"/>
            </w:pPr>
            <w:r w:rsidRPr="0007133C">
              <w:t>Amendamentul</w:t>
            </w:r>
          </w:p>
        </w:tc>
      </w:tr>
      <w:tr w:rsidR="00D765D4" w:rsidRPr="0007133C" w14:paraId="12B7C170" w14:textId="77777777" w:rsidTr="001410B6">
        <w:trPr>
          <w:jc w:val="center"/>
        </w:trPr>
        <w:tc>
          <w:tcPr>
            <w:tcW w:w="4876" w:type="dxa"/>
            <w:tcBorders>
              <w:top w:val="nil"/>
              <w:left w:val="nil"/>
              <w:bottom w:val="nil"/>
              <w:right w:val="nil"/>
            </w:tcBorders>
          </w:tcPr>
          <w:p w14:paraId="1EEB21D4" w14:textId="77777777" w:rsidR="000E5EFC" w:rsidRPr="0007133C" w:rsidRDefault="000E5EFC" w:rsidP="001410B6">
            <w:pPr>
              <w:pStyle w:val="Normal6a"/>
            </w:pPr>
          </w:p>
        </w:tc>
        <w:tc>
          <w:tcPr>
            <w:tcW w:w="4876" w:type="dxa"/>
            <w:tcBorders>
              <w:top w:val="nil"/>
              <w:left w:val="nil"/>
              <w:bottom w:val="nil"/>
              <w:right w:val="nil"/>
            </w:tcBorders>
          </w:tcPr>
          <w:p w14:paraId="3D7D8082" w14:textId="77777777" w:rsidR="000E5EFC" w:rsidRPr="0007133C" w:rsidRDefault="000E5EFC" w:rsidP="001410B6">
            <w:pPr>
              <w:pStyle w:val="Normal6a"/>
            </w:pPr>
            <w:r w:rsidRPr="0007133C">
              <w:rPr>
                <w:b/>
                <w:i/>
              </w:rPr>
              <w:t>18a.</w:t>
            </w:r>
            <w:r w:rsidRPr="0007133C">
              <w:tab/>
            </w:r>
            <w:r w:rsidRPr="0007133C">
              <w:rPr>
                <w:b/>
                <w:i/>
              </w:rPr>
              <w:t>sprijină ferm activitatea celor 11 judecători și procurori ai CPI care au fost sancționați de Statele Unite și salută angajamentul lor continuu de a-și îndeplini mandatul judiciar, în pofida măsurilor coercitive ale SUA;</w:t>
            </w:r>
          </w:p>
        </w:tc>
      </w:tr>
    </w:tbl>
    <w:p w14:paraId="2E84A0BB"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11704DE" w14:textId="77777777" w:rsidR="000E5EFC" w:rsidRPr="0007133C" w:rsidRDefault="000E5EFC" w:rsidP="000E5EFC">
      <w:r w:rsidRPr="0007133C">
        <w:rPr>
          <w:rStyle w:val="HideTWBExt"/>
        </w:rPr>
        <w:t>&lt;/Amend&gt;</w:t>
      </w:r>
    </w:p>
    <w:p w14:paraId="41C32DA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247</w:t>
      </w:r>
      <w:r w:rsidRPr="0007133C">
        <w:rPr>
          <w:rStyle w:val="HideTWBExt"/>
          <w:b w:val="0"/>
        </w:rPr>
        <w:t>&lt;/NumAm&gt;</w:t>
      </w:r>
    </w:p>
    <w:p w14:paraId="77BB4664" w14:textId="77777777" w:rsidR="000E5EFC" w:rsidRPr="0007133C" w:rsidRDefault="000E5EFC" w:rsidP="000E5EFC">
      <w:pPr>
        <w:pStyle w:val="NormalBold"/>
      </w:pPr>
      <w:r w:rsidRPr="0007133C">
        <w:rPr>
          <w:rStyle w:val="HideTWBExt"/>
          <w:b w:val="0"/>
        </w:rPr>
        <w:t>&lt;RepeatBlock-By&gt;&lt;Members&gt;</w:t>
      </w:r>
      <w:r w:rsidRPr="0007133C">
        <w:t>Bernard Guetta</w:t>
      </w:r>
      <w:r w:rsidRPr="0007133C">
        <w:rPr>
          <w:rStyle w:val="HideTWBExt"/>
          <w:b w:val="0"/>
        </w:rPr>
        <w:t>&lt;/Members&gt;</w:t>
      </w:r>
    </w:p>
    <w:p w14:paraId="66886BA7" w14:textId="77777777" w:rsidR="000E5EFC" w:rsidRPr="0007133C" w:rsidRDefault="000E5EFC" w:rsidP="000E5EFC">
      <w:pPr>
        <w:pStyle w:val="NormalBold"/>
      </w:pPr>
      <w:r w:rsidRPr="0007133C">
        <w:rPr>
          <w:rStyle w:val="HideTWBExt"/>
          <w:b w:val="0"/>
        </w:rPr>
        <w:t>&lt;/RepeatBlock-By&gt;</w:t>
      </w:r>
    </w:p>
    <w:p w14:paraId="1A96D34A"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7348DC2" w14:textId="77777777" w:rsidR="000E5EFC" w:rsidRPr="0007133C" w:rsidRDefault="000E5EFC" w:rsidP="000E5EFC">
      <w:pPr>
        <w:pStyle w:val="NormalBold"/>
      </w:pPr>
      <w:r w:rsidRPr="0007133C">
        <w:rPr>
          <w:rStyle w:val="HideTWBExt"/>
          <w:b w:val="0"/>
        </w:rPr>
        <w:t>&lt;Article&gt;</w:t>
      </w:r>
      <w:r w:rsidRPr="0007133C">
        <w:t>Punctul 19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7953EAB" w14:textId="77777777" w:rsidTr="001410B6">
        <w:trPr>
          <w:trHeight w:hRule="exact" w:val="240"/>
          <w:jc w:val="center"/>
        </w:trPr>
        <w:tc>
          <w:tcPr>
            <w:tcW w:w="9752" w:type="dxa"/>
            <w:gridSpan w:val="2"/>
            <w:tcBorders>
              <w:top w:val="nil"/>
              <w:left w:val="nil"/>
              <w:bottom w:val="nil"/>
              <w:right w:val="nil"/>
            </w:tcBorders>
          </w:tcPr>
          <w:p w14:paraId="262F1715" w14:textId="77777777" w:rsidR="000E5EFC" w:rsidRPr="0007133C" w:rsidRDefault="000E5EFC" w:rsidP="001410B6"/>
        </w:tc>
      </w:tr>
      <w:tr w:rsidR="00D765D4" w:rsidRPr="0007133C" w14:paraId="44186497" w14:textId="77777777" w:rsidTr="001410B6">
        <w:trPr>
          <w:trHeight w:val="240"/>
          <w:jc w:val="center"/>
        </w:trPr>
        <w:tc>
          <w:tcPr>
            <w:tcW w:w="4876" w:type="dxa"/>
            <w:tcBorders>
              <w:top w:val="nil"/>
              <w:left w:val="nil"/>
              <w:bottom w:val="nil"/>
              <w:right w:val="nil"/>
            </w:tcBorders>
          </w:tcPr>
          <w:p w14:paraId="33920F3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55FB7BC" w14:textId="77777777" w:rsidR="000E5EFC" w:rsidRPr="0007133C" w:rsidRDefault="000E5EFC" w:rsidP="001410B6">
            <w:pPr>
              <w:pStyle w:val="AmColumnHeading"/>
            </w:pPr>
            <w:r w:rsidRPr="0007133C">
              <w:t>Amendamentul</w:t>
            </w:r>
          </w:p>
        </w:tc>
      </w:tr>
      <w:tr w:rsidR="00D765D4" w:rsidRPr="0007133C" w14:paraId="7AD0BC07" w14:textId="77777777" w:rsidTr="001410B6">
        <w:trPr>
          <w:jc w:val="center"/>
        </w:trPr>
        <w:tc>
          <w:tcPr>
            <w:tcW w:w="4876" w:type="dxa"/>
            <w:tcBorders>
              <w:top w:val="nil"/>
              <w:left w:val="nil"/>
              <w:bottom w:val="nil"/>
              <w:right w:val="nil"/>
            </w:tcBorders>
          </w:tcPr>
          <w:p w14:paraId="76D7BEA8" w14:textId="77777777" w:rsidR="000E5EFC" w:rsidRPr="0007133C" w:rsidRDefault="000E5EFC" w:rsidP="001410B6">
            <w:pPr>
              <w:pStyle w:val="Normal6a"/>
            </w:pPr>
            <w:r w:rsidRPr="0007133C">
              <w:t>19.</w:t>
            </w:r>
            <w:r w:rsidRPr="0007133C">
              <w:tab/>
              <w:t xml:space="preserve">subliniază că astfel de organizații și persoane, inclusiv cetățenii UE, trebuie protejați în mod eficace împotriva impactului extrateritorial al unor astfel de măsuri coercitive; invită Comisia să reducă vulnerabilitățile structurale prin dezvoltarea </w:t>
            </w:r>
            <w:r w:rsidRPr="0007133C">
              <w:rPr>
                <w:b/>
                <w:bCs/>
                <w:i/>
                <w:iCs/>
              </w:rPr>
              <w:t>unei</w:t>
            </w:r>
            <w:r w:rsidRPr="0007133C">
              <w:t xml:space="preserve"> infrastructuri</w:t>
            </w:r>
            <w:r w:rsidRPr="0007133C">
              <w:rPr>
                <w:i/>
                <w:iCs/>
              </w:rPr>
              <w:t xml:space="preserve"> </w:t>
            </w:r>
            <w:r w:rsidRPr="0007133C">
              <w:t xml:space="preserve">financiare și digitale europene </w:t>
            </w:r>
            <w:r w:rsidRPr="0007133C">
              <w:rPr>
                <w:b/>
                <w:bCs/>
                <w:i/>
                <w:iCs/>
              </w:rPr>
              <w:t>independente</w:t>
            </w:r>
            <w:r w:rsidRPr="0007133C">
              <w:t>, inclusiv a unui sistem european suveran de plăți;</w:t>
            </w:r>
          </w:p>
        </w:tc>
        <w:tc>
          <w:tcPr>
            <w:tcW w:w="4876" w:type="dxa"/>
            <w:tcBorders>
              <w:top w:val="nil"/>
              <w:left w:val="nil"/>
              <w:bottom w:val="nil"/>
              <w:right w:val="nil"/>
            </w:tcBorders>
          </w:tcPr>
          <w:p w14:paraId="4DBA3003" w14:textId="77777777" w:rsidR="000E5EFC" w:rsidRPr="0007133C" w:rsidRDefault="000E5EFC" w:rsidP="001410B6">
            <w:pPr>
              <w:pStyle w:val="Normal6a"/>
            </w:pPr>
            <w:r w:rsidRPr="0007133C">
              <w:t>19.</w:t>
            </w:r>
            <w:r w:rsidRPr="0007133C">
              <w:tab/>
              <w:t xml:space="preserve">subliniază că astfel de organizații și persoane, inclusiv cetățenii UE, trebuie protejați în mod eficace împotriva impactului extrateritorial al unor astfel de măsuri coercitive; invită Comisia să reducă vulnerabilitățile structurale prin dezvoltarea </w:t>
            </w:r>
            <w:r w:rsidRPr="0007133C">
              <w:rPr>
                <w:b/>
                <w:bCs/>
                <w:i/>
                <w:iCs/>
              </w:rPr>
              <w:t>unor</w:t>
            </w:r>
            <w:r w:rsidRPr="0007133C">
              <w:t xml:space="preserve"> infrastructuri</w:t>
            </w:r>
            <w:r w:rsidRPr="0007133C">
              <w:rPr>
                <w:i/>
                <w:iCs/>
              </w:rPr>
              <w:t xml:space="preserve"> </w:t>
            </w:r>
            <w:r w:rsidRPr="0007133C">
              <w:t xml:space="preserve">financiare și digitale europene </w:t>
            </w:r>
            <w:r w:rsidRPr="0007133C">
              <w:rPr>
                <w:b/>
                <w:bCs/>
                <w:i/>
                <w:iCs/>
              </w:rPr>
              <w:t>reziliente și autonome</w:t>
            </w:r>
            <w:r w:rsidRPr="0007133C">
              <w:t xml:space="preserve">, inclusiv a unui sistem european suveran de plăți </w:t>
            </w:r>
            <w:r w:rsidRPr="0007133C">
              <w:rPr>
                <w:b/>
                <w:bCs/>
                <w:i/>
                <w:iCs/>
              </w:rPr>
              <w:t>capabil să garanteze accesul neîntrerupt la servicii de plată, bancare și de decontare, indiferent de măsurile coercitive străine</w:t>
            </w:r>
            <w:r w:rsidRPr="0007133C">
              <w:t xml:space="preserve">; </w:t>
            </w:r>
            <w:r w:rsidRPr="0007133C">
              <w:rPr>
                <w:b/>
                <w:i/>
              </w:rPr>
              <w:t>consideră că, în acest scop, Uniunea ar trebui să accelereze implementarea și adoptarea soluțiilor europene de plată și a capacității de compensare și decontare exprimate în euro, pe baza proiectului privind moneda euro digitală și a inițiativelor paneuropene de plată, astfel încât să se reducă dependența de infrastructura financiară controlată de țări terțe;</w:t>
            </w:r>
          </w:p>
        </w:tc>
      </w:tr>
    </w:tbl>
    <w:p w14:paraId="34CA49B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F79A334" w14:textId="77777777" w:rsidR="000E5EFC" w:rsidRPr="0007133C" w:rsidRDefault="000E5EFC" w:rsidP="000E5EFC">
      <w:r w:rsidRPr="0007133C">
        <w:rPr>
          <w:rStyle w:val="HideTWBExt"/>
        </w:rPr>
        <w:t>&lt;/Amend&gt;</w:t>
      </w:r>
    </w:p>
    <w:p w14:paraId="760284A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248</w:t>
      </w:r>
      <w:r w:rsidRPr="0007133C">
        <w:rPr>
          <w:rStyle w:val="HideTWBExt"/>
          <w:b w:val="0"/>
        </w:rPr>
        <w:t>&lt;/NumAm&gt;</w:t>
      </w:r>
    </w:p>
    <w:p w14:paraId="59A75A39" w14:textId="77777777" w:rsidR="000E5EFC" w:rsidRPr="0007133C" w:rsidRDefault="000E5EFC" w:rsidP="000E5EFC">
      <w:pPr>
        <w:pStyle w:val="NormalBold"/>
      </w:pPr>
      <w:r w:rsidRPr="0007133C">
        <w:rPr>
          <w:rStyle w:val="HideTWBExt"/>
          <w:b w:val="0"/>
        </w:rPr>
        <w:t>&lt;RepeatBlock-By&gt;&lt;Members&gt;</w:t>
      </w:r>
      <w:r w:rsidRPr="0007133C">
        <w:t>Petras Auštrevičius</w:t>
      </w:r>
      <w:r w:rsidRPr="0007133C">
        <w:rPr>
          <w:rStyle w:val="HideTWBExt"/>
          <w:b w:val="0"/>
        </w:rPr>
        <w:t>&lt;/Members&gt;</w:t>
      </w:r>
    </w:p>
    <w:p w14:paraId="043D240A" w14:textId="77777777" w:rsidR="000E5EFC" w:rsidRPr="0007133C" w:rsidRDefault="000E5EFC" w:rsidP="000E5EFC">
      <w:pPr>
        <w:pStyle w:val="NormalBold"/>
      </w:pPr>
      <w:r w:rsidRPr="0007133C">
        <w:rPr>
          <w:rStyle w:val="HideTWBExt"/>
          <w:b w:val="0"/>
        </w:rPr>
        <w:t>&lt;/RepeatBlock-By&gt;</w:t>
      </w:r>
    </w:p>
    <w:p w14:paraId="389C334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B67111D" w14:textId="77777777" w:rsidR="000E5EFC" w:rsidRPr="0007133C" w:rsidRDefault="000E5EFC" w:rsidP="000E5EFC">
      <w:pPr>
        <w:pStyle w:val="NormalBold"/>
      </w:pPr>
      <w:r w:rsidRPr="0007133C">
        <w:rPr>
          <w:rStyle w:val="HideTWBExt"/>
          <w:b w:val="0"/>
        </w:rPr>
        <w:t>&lt;Article&gt;</w:t>
      </w:r>
      <w:r w:rsidRPr="0007133C">
        <w:t>Punctul 19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ADD796B" w14:textId="77777777" w:rsidTr="001410B6">
        <w:trPr>
          <w:trHeight w:hRule="exact" w:val="240"/>
          <w:jc w:val="center"/>
        </w:trPr>
        <w:tc>
          <w:tcPr>
            <w:tcW w:w="9752" w:type="dxa"/>
            <w:gridSpan w:val="2"/>
            <w:tcBorders>
              <w:top w:val="nil"/>
              <w:left w:val="nil"/>
              <w:bottom w:val="nil"/>
              <w:right w:val="nil"/>
            </w:tcBorders>
          </w:tcPr>
          <w:p w14:paraId="1C0870D6" w14:textId="77777777" w:rsidR="000E5EFC" w:rsidRPr="0007133C" w:rsidRDefault="000E5EFC" w:rsidP="001410B6"/>
        </w:tc>
      </w:tr>
      <w:tr w:rsidR="00D765D4" w:rsidRPr="0007133C" w14:paraId="05EDD121" w14:textId="77777777" w:rsidTr="001410B6">
        <w:trPr>
          <w:trHeight w:val="240"/>
          <w:jc w:val="center"/>
        </w:trPr>
        <w:tc>
          <w:tcPr>
            <w:tcW w:w="4876" w:type="dxa"/>
            <w:tcBorders>
              <w:top w:val="nil"/>
              <w:left w:val="nil"/>
              <w:bottom w:val="nil"/>
              <w:right w:val="nil"/>
            </w:tcBorders>
          </w:tcPr>
          <w:p w14:paraId="6D87AFC5"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96F17B9" w14:textId="77777777" w:rsidR="000E5EFC" w:rsidRPr="0007133C" w:rsidRDefault="000E5EFC" w:rsidP="001410B6">
            <w:pPr>
              <w:pStyle w:val="AmColumnHeading"/>
            </w:pPr>
            <w:r w:rsidRPr="0007133C">
              <w:t>Amendamentul</w:t>
            </w:r>
          </w:p>
        </w:tc>
      </w:tr>
      <w:tr w:rsidR="00D765D4" w:rsidRPr="0007133C" w14:paraId="209F5392" w14:textId="77777777" w:rsidTr="001410B6">
        <w:trPr>
          <w:jc w:val="center"/>
        </w:trPr>
        <w:tc>
          <w:tcPr>
            <w:tcW w:w="4876" w:type="dxa"/>
            <w:tcBorders>
              <w:top w:val="nil"/>
              <w:left w:val="nil"/>
              <w:bottom w:val="nil"/>
              <w:right w:val="nil"/>
            </w:tcBorders>
          </w:tcPr>
          <w:p w14:paraId="0F7C85F4" w14:textId="77777777" w:rsidR="000E5EFC" w:rsidRPr="0007133C" w:rsidRDefault="000E5EFC" w:rsidP="001410B6">
            <w:pPr>
              <w:pStyle w:val="Normal6a"/>
            </w:pPr>
            <w:r w:rsidRPr="0007133C">
              <w:t>19.</w:t>
            </w:r>
            <w:r w:rsidRPr="0007133C">
              <w:tab/>
              <w:t xml:space="preserve">subliniază că astfel de organizații și persoane, inclusiv cetățenii UE, trebuie </w:t>
            </w:r>
            <w:r w:rsidRPr="0007133C">
              <w:lastRenderedPageBreak/>
              <w:t>protejați în mod eficace împotriva impactului extrateritorial al unor astfel de măsuri coercitive; invită Comisia să reducă vulnerabilitățile structurale prin dezvoltarea unei infrastructuri financiare și digitale europene independente, inclusiv a unui sistem european suveran de plăți;</w:t>
            </w:r>
          </w:p>
        </w:tc>
        <w:tc>
          <w:tcPr>
            <w:tcW w:w="4876" w:type="dxa"/>
            <w:tcBorders>
              <w:top w:val="nil"/>
              <w:left w:val="nil"/>
              <w:bottom w:val="nil"/>
              <w:right w:val="nil"/>
            </w:tcBorders>
          </w:tcPr>
          <w:p w14:paraId="372BA680" w14:textId="77777777" w:rsidR="000E5EFC" w:rsidRPr="0007133C" w:rsidRDefault="000E5EFC" w:rsidP="001410B6">
            <w:pPr>
              <w:pStyle w:val="Normal6a"/>
            </w:pPr>
            <w:r w:rsidRPr="0007133C">
              <w:lastRenderedPageBreak/>
              <w:t>19.</w:t>
            </w:r>
            <w:r w:rsidRPr="0007133C">
              <w:tab/>
              <w:t xml:space="preserve">subliniază că astfel de organizații și persoane, inclusiv cetățenii UE, trebuie </w:t>
            </w:r>
            <w:r w:rsidRPr="0007133C">
              <w:lastRenderedPageBreak/>
              <w:t>protejați în mod eficace împotriva impactului extrateritorial al unor astfel de măsuri coercitive;</w:t>
            </w:r>
            <w:r w:rsidRPr="0007133C">
              <w:rPr>
                <w:b/>
                <w:i/>
              </w:rPr>
              <w:t xml:space="preserve"> </w:t>
            </w:r>
            <w:r w:rsidRPr="0007133C">
              <w:rPr>
                <w:b/>
                <w:bCs/>
                <w:i/>
                <w:iCs/>
              </w:rPr>
              <w:t>ia act de dependența UE de prestatorii de servicii de plată digitale străini, în special din SUA, cum ar fi Mastercard, Visa și PayPal, care adâncesc vulnerabilitățile structurale ale UE, inclusiv capacitatea sa de a proteja activitățile financiare ale instituțiilor internaționale de justiție, cum ar fi CPI, împotriva sancțiunilor străine;</w:t>
            </w:r>
            <w:r w:rsidRPr="0007133C">
              <w:t xml:space="preserve"> invită Comisia să reducă vulnerabilitățile structurale prin dezvoltarea unei infrastructuri financiare și digitale europene independente, inclusiv a unui sistem european suveran de plăți;</w:t>
            </w:r>
          </w:p>
        </w:tc>
      </w:tr>
    </w:tbl>
    <w:p w14:paraId="1B55BE11"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369443A" w14:textId="77777777" w:rsidR="000E5EFC" w:rsidRPr="0007133C" w:rsidRDefault="000E5EFC" w:rsidP="000E5EFC">
      <w:r w:rsidRPr="0007133C">
        <w:rPr>
          <w:rStyle w:val="HideTWBExt"/>
        </w:rPr>
        <w:t>&lt;/Amend&gt;</w:t>
      </w:r>
    </w:p>
    <w:p w14:paraId="591031A2" w14:textId="3E3527C6"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249</w:t>
      </w:r>
      <w:r w:rsidRPr="0007133C">
        <w:rPr>
          <w:rStyle w:val="HideTWBExt"/>
          <w:b w:val="0"/>
        </w:rPr>
        <w:t>&lt;/NumAm&gt;</w:t>
      </w:r>
    </w:p>
    <w:p w14:paraId="5D4D0C69"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6FE20769" w14:textId="77777777" w:rsidR="000E5EFC" w:rsidRPr="0007133C" w:rsidRDefault="000E5EFC" w:rsidP="000E5EFC">
      <w:pPr>
        <w:pStyle w:val="NormalBold"/>
      </w:pPr>
      <w:r w:rsidRPr="0007133C">
        <w:rPr>
          <w:rStyle w:val="HideTWBExt"/>
          <w:b w:val="0"/>
        </w:rPr>
        <w:t>&lt;/RepeatBlock-By&gt;</w:t>
      </w:r>
    </w:p>
    <w:p w14:paraId="4D433D3B" w14:textId="1843B438" w:rsidR="000E5EFC" w:rsidRPr="0007133C" w:rsidRDefault="000E5EFC" w:rsidP="000E5EFC">
      <w:pPr>
        <w:pStyle w:val="NormalBold"/>
      </w:pPr>
      <w:r w:rsidRPr="0007133C">
        <w:rPr>
          <w:rStyle w:val="HideTWBExt"/>
          <w:b w:val="0"/>
        </w:rPr>
        <w:t>&lt;DocAmend&gt;</w:t>
      </w:r>
      <w:r w:rsidR="008B0E8E" w:rsidRPr="0007133C">
        <w:t>Propunerea de rezoluție</w:t>
      </w:r>
      <w:r w:rsidRPr="0007133C">
        <w:rPr>
          <w:rStyle w:val="HideTWBExt"/>
          <w:b w:val="0"/>
        </w:rPr>
        <w:t>&lt;/DocAmend&gt;</w:t>
      </w:r>
    </w:p>
    <w:p w14:paraId="2790E477" w14:textId="78658149" w:rsidR="000E5EFC" w:rsidRPr="0007133C" w:rsidRDefault="000E5EFC" w:rsidP="000E5EFC">
      <w:pPr>
        <w:pStyle w:val="NormalBold"/>
      </w:pPr>
      <w:r w:rsidRPr="0007133C">
        <w:rPr>
          <w:rStyle w:val="HideTWBExt"/>
          <w:b w:val="0"/>
        </w:rPr>
        <w:t>&lt;Article&gt;</w:t>
      </w:r>
      <w:r w:rsidR="008B0E8E" w:rsidRPr="0007133C">
        <w:t>Punctul</w:t>
      </w:r>
      <w:r w:rsidRPr="0007133C">
        <w:t xml:space="preserve"> 19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557DCF8" w14:textId="77777777" w:rsidTr="001410B6">
        <w:trPr>
          <w:trHeight w:hRule="exact" w:val="240"/>
          <w:jc w:val="center"/>
        </w:trPr>
        <w:tc>
          <w:tcPr>
            <w:tcW w:w="9752" w:type="dxa"/>
            <w:gridSpan w:val="2"/>
            <w:tcBorders>
              <w:top w:val="nil"/>
              <w:left w:val="nil"/>
              <w:bottom w:val="nil"/>
              <w:right w:val="nil"/>
            </w:tcBorders>
          </w:tcPr>
          <w:p w14:paraId="7C996F83" w14:textId="77777777" w:rsidR="000E5EFC" w:rsidRPr="0007133C" w:rsidRDefault="000E5EFC" w:rsidP="001410B6"/>
        </w:tc>
      </w:tr>
      <w:tr w:rsidR="00D765D4" w:rsidRPr="0007133C" w14:paraId="64EF64F9" w14:textId="77777777" w:rsidTr="001410B6">
        <w:trPr>
          <w:trHeight w:val="240"/>
          <w:jc w:val="center"/>
        </w:trPr>
        <w:tc>
          <w:tcPr>
            <w:tcW w:w="4876" w:type="dxa"/>
            <w:tcBorders>
              <w:top w:val="nil"/>
              <w:left w:val="nil"/>
              <w:bottom w:val="nil"/>
              <w:right w:val="nil"/>
            </w:tcBorders>
          </w:tcPr>
          <w:p w14:paraId="36C4CA9F" w14:textId="691DCF85"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369DF5E7" w14:textId="37AF00DA" w:rsidR="000E5EFC" w:rsidRPr="0007133C" w:rsidRDefault="008B0E8E" w:rsidP="001410B6">
            <w:pPr>
              <w:pStyle w:val="AmColumnHeading"/>
            </w:pPr>
            <w:r w:rsidRPr="0007133C">
              <w:t>Amendamentul</w:t>
            </w:r>
          </w:p>
        </w:tc>
      </w:tr>
      <w:tr w:rsidR="00D765D4" w:rsidRPr="0007133C" w14:paraId="1E6571DC" w14:textId="77777777" w:rsidTr="001410B6">
        <w:trPr>
          <w:jc w:val="center"/>
        </w:trPr>
        <w:tc>
          <w:tcPr>
            <w:tcW w:w="4876" w:type="dxa"/>
            <w:tcBorders>
              <w:top w:val="nil"/>
              <w:left w:val="nil"/>
              <w:bottom w:val="nil"/>
              <w:right w:val="nil"/>
            </w:tcBorders>
          </w:tcPr>
          <w:p w14:paraId="4F019E4A" w14:textId="77777777" w:rsidR="000E5EFC" w:rsidRPr="0007133C" w:rsidRDefault="000E5EFC" w:rsidP="001410B6">
            <w:pPr>
              <w:pStyle w:val="Normal6a"/>
            </w:pPr>
            <w:r w:rsidRPr="0007133C">
              <w:t>19.</w:t>
            </w:r>
            <w:r w:rsidRPr="0007133C">
              <w:tab/>
              <w:t xml:space="preserve">subliniază că astfel de organizații și persoane, inclusiv cetățenii UE, trebuie protejați în mod eficace împotriva impactului extrateritorial al unor astfel de măsuri coercitive; invită Comisia să reducă vulnerabilitățile structurale prin dezvoltarea unei infrastructuri financiare și digitale europene </w:t>
            </w:r>
            <w:r w:rsidRPr="0007133C">
              <w:rPr>
                <w:b/>
                <w:i/>
              </w:rPr>
              <w:t>independente, inclusiv a unui sistem european suveran de plăți</w:t>
            </w:r>
            <w:r w:rsidRPr="0007133C">
              <w:t>;</w:t>
            </w:r>
          </w:p>
        </w:tc>
        <w:tc>
          <w:tcPr>
            <w:tcW w:w="4876" w:type="dxa"/>
            <w:tcBorders>
              <w:top w:val="nil"/>
              <w:left w:val="nil"/>
              <w:bottom w:val="nil"/>
              <w:right w:val="nil"/>
            </w:tcBorders>
          </w:tcPr>
          <w:p w14:paraId="0C226410" w14:textId="77777777" w:rsidR="000E5EFC" w:rsidRPr="0007133C" w:rsidRDefault="000E5EFC" w:rsidP="001410B6">
            <w:pPr>
              <w:pStyle w:val="Normal6a"/>
            </w:pPr>
            <w:r w:rsidRPr="0007133C">
              <w:t>19.</w:t>
            </w:r>
            <w:r w:rsidRPr="0007133C">
              <w:tab/>
              <w:t>subliniază că astfel de organizații și persoane, inclusiv cetățenii UE, trebuie protejați în mod eficace împotriva impactului extrateritorial al unor astfel de măsuri coercitive</w:t>
            </w:r>
            <w:r w:rsidRPr="0007133C">
              <w:rPr>
                <w:b/>
                <w:i/>
              </w:rPr>
              <w:t>, prin exercitarea deplină a protecției consulare și diplomatice a Uniunii</w:t>
            </w:r>
            <w:r w:rsidRPr="0007133C">
              <w:t xml:space="preserve">; invită Comisia să reducă vulnerabilitățile structurale </w:t>
            </w:r>
            <w:r w:rsidRPr="0007133C">
              <w:rPr>
                <w:b/>
                <w:i/>
              </w:rPr>
              <w:t>prin sprijinirea inovației pe piața unică și</w:t>
            </w:r>
            <w:r w:rsidRPr="0007133C">
              <w:t xml:space="preserve"> prin dezvoltarea unei infrastructuri financiare și digitale europene </w:t>
            </w:r>
            <w:r w:rsidRPr="0007133C">
              <w:rPr>
                <w:b/>
                <w:i/>
              </w:rPr>
              <w:t>reziliente, valorificând inițiativele existente bazate pe piață, pentru a asigura autonomia strategică a Uniunii fără a genera cheltuieli publice disproporționate</w:t>
            </w:r>
            <w:r w:rsidRPr="0007133C">
              <w:t>;</w:t>
            </w:r>
          </w:p>
        </w:tc>
      </w:tr>
    </w:tbl>
    <w:p w14:paraId="34CDD9A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5824394E" w14:textId="77777777" w:rsidR="000E5EFC" w:rsidRPr="0007133C" w:rsidRDefault="000E5EFC" w:rsidP="000E5EFC">
      <w:r w:rsidRPr="0007133C">
        <w:rPr>
          <w:rStyle w:val="HideTWBExt"/>
        </w:rPr>
        <w:t>&lt;/Amend&gt;</w:t>
      </w:r>
    </w:p>
    <w:p w14:paraId="631B0EE4"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250</w:t>
      </w:r>
      <w:r w:rsidRPr="0007133C">
        <w:rPr>
          <w:rStyle w:val="HideTWBExt"/>
          <w:b w:val="0"/>
        </w:rPr>
        <w:t>&lt;/NumAm&gt;</w:t>
      </w:r>
    </w:p>
    <w:p w14:paraId="20172C21"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3404A5A9" w14:textId="77777777" w:rsidR="000E5EFC" w:rsidRPr="0007133C" w:rsidRDefault="000E5EFC" w:rsidP="000E5EFC">
      <w:pPr>
        <w:pStyle w:val="NormalBold"/>
      </w:pPr>
      <w:r w:rsidRPr="0007133C">
        <w:rPr>
          <w:rStyle w:val="HideTWBExt"/>
          <w:b w:val="0"/>
        </w:rPr>
        <w:t>&lt;/RepeatBlock-By&gt;</w:t>
      </w:r>
    </w:p>
    <w:p w14:paraId="31541CA9"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2DC5830" w14:textId="77777777" w:rsidR="000E5EFC" w:rsidRPr="0007133C" w:rsidRDefault="000E5EFC" w:rsidP="000E5EFC">
      <w:pPr>
        <w:pStyle w:val="NormalBold"/>
      </w:pPr>
      <w:r w:rsidRPr="0007133C">
        <w:rPr>
          <w:rStyle w:val="HideTWBExt"/>
          <w:b w:val="0"/>
        </w:rPr>
        <w:t>&lt;Article&gt;</w:t>
      </w:r>
      <w:r w:rsidRPr="0007133C">
        <w:t>Punctul 19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AA21E83" w14:textId="77777777" w:rsidTr="001410B6">
        <w:trPr>
          <w:trHeight w:hRule="exact" w:val="240"/>
          <w:jc w:val="center"/>
        </w:trPr>
        <w:tc>
          <w:tcPr>
            <w:tcW w:w="9752" w:type="dxa"/>
            <w:gridSpan w:val="2"/>
            <w:tcBorders>
              <w:top w:val="nil"/>
              <w:left w:val="nil"/>
              <w:bottom w:val="nil"/>
              <w:right w:val="nil"/>
            </w:tcBorders>
          </w:tcPr>
          <w:p w14:paraId="5A2FE647" w14:textId="77777777" w:rsidR="000E5EFC" w:rsidRPr="0007133C" w:rsidRDefault="000E5EFC" w:rsidP="001410B6"/>
        </w:tc>
      </w:tr>
      <w:tr w:rsidR="00D765D4" w:rsidRPr="0007133C" w14:paraId="0086D52B" w14:textId="77777777" w:rsidTr="001410B6">
        <w:trPr>
          <w:trHeight w:val="240"/>
          <w:jc w:val="center"/>
        </w:trPr>
        <w:tc>
          <w:tcPr>
            <w:tcW w:w="4876" w:type="dxa"/>
            <w:tcBorders>
              <w:top w:val="nil"/>
              <w:left w:val="nil"/>
              <w:bottom w:val="nil"/>
              <w:right w:val="nil"/>
            </w:tcBorders>
          </w:tcPr>
          <w:p w14:paraId="38798DF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A46FDE4" w14:textId="77777777" w:rsidR="000E5EFC" w:rsidRPr="0007133C" w:rsidRDefault="000E5EFC" w:rsidP="001410B6">
            <w:pPr>
              <w:pStyle w:val="AmColumnHeading"/>
            </w:pPr>
            <w:r w:rsidRPr="0007133C">
              <w:t>Amendamentul</w:t>
            </w:r>
          </w:p>
        </w:tc>
      </w:tr>
      <w:tr w:rsidR="00D765D4" w:rsidRPr="0007133C" w14:paraId="73F41119" w14:textId="77777777" w:rsidTr="001410B6">
        <w:trPr>
          <w:jc w:val="center"/>
        </w:trPr>
        <w:tc>
          <w:tcPr>
            <w:tcW w:w="4876" w:type="dxa"/>
            <w:tcBorders>
              <w:top w:val="nil"/>
              <w:left w:val="nil"/>
              <w:bottom w:val="nil"/>
              <w:right w:val="nil"/>
            </w:tcBorders>
          </w:tcPr>
          <w:p w14:paraId="4FAC9515" w14:textId="77777777" w:rsidR="000E5EFC" w:rsidRPr="0007133C" w:rsidRDefault="000E5EFC" w:rsidP="001410B6">
            <w:pPr>
              <w:pStyle w:val="Normal6a"/>
            </w:pPr>
            <w:r w:rsidRPr="0007133C">
              <w:t>19.</w:t>
            </w:r>
            <w:r w:rsidRPr="0007133C">
              <w:tab/>
              <w:t xml:space="preserve">subliniază că astfel de organizații și persoane, inclusiv cetățenii UE, trebuie protejați în mod eficace împotriva impactului extrateritorial al unor astfel de măsuri coercitive; invită Comisia să reducă vulnerabilitățile structurale prin </w:t>
            </w:r>
            <w:r w:rsidRPr="0007133C">
              <w:rPr>
                <w:b/>
                <w:bCs/>
                <w:i/>
                <w:iCs/>
              </w:rPr>
              <w:t>dezvoltarea</w:t>
            </w:r>
            <w:r w:rsidRPr="0007133C">
              <w:t xml:space="preserve"> </w:t>
            </w:r>
            <w:r w:rsidRPr="0007133C">
              <w:rPr>
                <w:b/>
                <w:bCs/>
                <w:i/>
                <w:iCs/>
              </w:rPr>
              <w:t>unei infrastructuri</w:t>
            </w:r>
            <w:r w:rsidRPr="0007133C">
              <w:t xml:space="preserve"> financiare și digitale europene </w:t>
            </w:r>
            <w:r w:rsidRPr="0007133C">
              <w:rPr>
                <w:b/>
                <w:bCs/>
                <w:i/>
                <w:iCs/>
              </w:rPr>
              <w:t>independente, inclusiv a unui sistem european suveran de plăți</w:t>
            </w:r>
            <w:r w:rsidRPr="0007133C">
              <w:t>;</w:t>
            </w:r>
          </w:p>
        </w:tc>
        <w:tc>
          <w:tcPr>
            <w:tcW w:w="4876" w:type="dxa"/>
            <w:tcBorders>
              <w:top w:val="nil"/>
              <w:left w:val="nil"/>
              <w:bottom w:val="nil"/>
              <w:right w:val="nil"/>
            </w:tcBorders>
          </w:tcPr>
          <w:p w14:paraId="2AE024E4" w14:textId="77777777" w:rsidR="000E5EFC" w:rsidRPr="0007133C" w:rsidRDefault="000E5EFC" w:rsidP="001410B6">
            <w:pPr>
              <w:pStyle w:val="Normal6a"/>
            </w:pPr>
            <w:r w:rsidRPr="0007133C">
              <w:t>19.</w:t>
            </w:r>
            <w:r w:rsidRPr="0007133C">
              <w:tab/>
              <w:t xml:space="preserve">subliniază că astfel de organizații și persoane, inclusiv cetățenii UE, trebuie protejați în mod eficace împotriva impactului extrateritorial al unor astfel de măsuri coercitive; invită Comisia să reducă vulnerabilitățile structurale prin </w:t>
            </w:r>
            <w:r w:rsidRPr="0007133C">
              <w:rPr>
                <w:b/>
                <w:bCs/>
                <w:i/>
                <w:iCs/>
              </w:rPr>
              <w:t xml:space="preserve">sprijinirea dezvoltării unor soluții </w:t>
            </w:r>
            <w:r w:rsidRPr="0007133C">
              <w:t>financiare</w:t>
            </w:r>
            <w:r w:rsidRPr="0007133C">
              <w:rPr>
                <w:b/>
                <w:bCs/>
                <w:i/>
                <w:iCs/>
              </w:rPr>
              <w:t>, de plată</w:t>
            </w:r>
            <w:r w:rsidRPr="0007133C">
              <w:t xml:space="preserve"> și digitale europene </w:t>
            </w:r>
            <w:r w:rsidRPr="0007133C">
              <w:rPr>
                <w:b/>
                <w:bCs/>
                <w:i/>
                <w:iCs/>
              </w:rPr>
              <w:t>competitive, bazate pe inovare și conduse de piață, care să reducă dependențele de infrastructura din afara UE și să consolideze competitivitatea Uniunii</w:t>
            </w:r>
            <w:r w:rsidRPr="0007133C">
              <w:t>;</w:t>
            </w:r>
          </w:p>
        </w:tc>
      </w:tr>
    </w:tbl>
    <w:p w14:paraId="7540D6D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537F6341" w14:textId="77777777" w:rsidR="000E5EFC" w:rsidRPr="0007133C" w:rsidRDefault="000E5EFC" w:rsidP="000E5EFC">
      <w:r w:rsidRPr="0007133C">
        <w:rPr>
          <w:rStyle w:val="HideTWBExt"/>
        </w:rPr>
        <w:t>&lt;/Amend&gt;</w:t>
      </w:r>
    </w:p>
    <w:p w14:paraId="22EC787C"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251</w:t>
      </w:r>
      <w:r w:rsidRPr="0007133C">
        <w:rPr>
          <w:rStyle w:val="HideTWBExt"/>
          <w:b w:val="0"/>
        </w:rPr>
        <w:t>&lt;/NumAm&gt;</w:t>
      </w:r>
    </w:p>
    <w:p w14:paraId="64D70024"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272D4FC7" w14:textId="77777777" w:rsidR="000E5EFC" w:rsidRPr="0007133C" w:rsidRDefault="000E5EFC" w:rsidP="000E5EFC">
      <w:pPr>
        <w:pStyle w:val="NormalBold"/>
      </w:pPr>
      <w:r w:rsidRPr="0007133C">
        <w:rPr>
          <w:rStyle w:val="HideTWBExt"/>
          <w:b w:val="0"/>
        </w:rPr>
        <w:t>&lt;/RepeatBlock-By&gt;</w:t>
      </w:r>
    </w:p>
    <w:p w14:paraId="105A51F3"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40683C8" w14:textId="77777777" w:rsidR="000E5EFC" w:rsidRPr="0007133C" w:rsidRDefault="000E5EFC" w:rsidP="000E5EFC">
      <w:pPr>
        <w:pStyle w:val="NormalBold"/>
      </w:pPr>
      <w:r w:rsidRPr="0007133C">
        <w:rPr>
          <w:rStyle w:val="HideTWBExt"/>
          <w:b w:val="0"/>
        </w:rPr>
        <w:t>&lt;Article&gt;</w:t>
      </w:r>
      <w:r w:rsidRPr="0007133C">
        <w:t>Punctul 19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ED283A6" w14:textId="77777777" w:rsidTr="001410B6">
        <w:trPr>
          <w:trHeight w:hRule="exact" w:val="240"/>
          <w:jc w:val="center"/>
        </w:trPr>
        <w:tc>
          <w:tcPr>
            <w:tcW w:w="9752" w:type="dxa"/>
            <w:gridSpan w:val="2"/>
            <w:tcBorders>
              <w:top w:val="nil"/>
              <w:left w:val="nil"/>
              <w:bottom w:val="nil"/>
              <w:right w:val="nil"/>
            </w:tcBorders>
          </w:tcPr>
          <w:p w14:paraId="38FA8BD0" w14:textId="77777777" w:rsidR="000E5EFC" w:rsidRPr="0007133C" w:rsidRDefault="000E5EFC" w:rsidP="001410B6"/>
        </w:tc>
      </w:tr>
      <w:tr w:rsidR="00D765D4" w:rsidRPr="0007133C" w14:paraId="1BA427A9" w14:textId="77777777" w:rsidTr="001410B6">
        <w:trPr>
          <w:trHeight w:val="240"/>
          <w:jc w:val="center"/>
        </w:trPr>
        <w:tc>
          <w:tcPr>
            <w:tcW w:w="4876" w:type="dxa"/>
            <w:tcBorders>
              <w:top w:val="nil"/>
              <w:left w:val="nil"/>
              <w:bottom w:val="nil"/>
              <w:right w:val="nil"/>
            </w:tcBorders>
          </w:tcPr>
          <w:p w14:paraId="6D117661"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1F769D6" w14:textId="77777777" w:rsidR="000E5EFC" w:rsidRPr="0007133C" w:rsidRDefault="000E5EFC" w:rsidP="001410B6">
            <w:pPr>
              <w:pStyle w:val="AmColumnHeading"/>
            </w:pPr>
            <w:r w:rsidRPr="0007133C">
              <w:t>Amendamentul</w:t>
            </w:r>
          </w:p>
        </w:tc>
      </w:tr>
      <w:tr w:rsidR="00D765D4" w:rsidRPr="0007133C" w14:paraId="2BF574F7" w14:textId="77777777" w:rsidTr="001410B6">
        <w:trPr>
          <w:jc w:val="center"/>
        </w:trPr>
        <w:tc>
          <w:tcPr>
            <w:tcW w:w="4876" w:type="dxa"/>
            <w:tcBorders>
              <w:top w:val="nil"/>
              <w:left w:val="nil"/>
              <w:bottom w:val="nil"/>
              <w:right w:val="nil"/>
            </w:tcBorders>
          </w:tcPr>
          <w:p w14:paraId="03924DF9" w14:textId="77777777" w:rsidR="000E5EFC" w:rsidRPr="0007133C" w:rsidRDefault="000E5EFC" w:rsidP="001410B6">
            <w:pPr>
              <w:pStyle w:val="Normal6a"/>
            </w:pPr>
            <w:r w:rsidRPr="0007133C">
              <w:t>19.</w:t>
            </w:r>
            <w:r w:rsidRPr="0007133C">
              <w:tab/>
              <w:t>subliniază că astfel de organizații și persoane, inclusiv cetățenii UE, trebuie protejați în mod eficace împotriva impactului extrateritorial al unor astfel de măsuri coercitive; invită Comisia să reducă vulnerabilitățile structurale prin dezvoltarea unei infrastructuri financiare și digitale europene independente, inclusiv a unui sistem european suveran de plăți;</w:t>
            </w:r>
          </w:p>
        </w:tc>
        <w:tc>
          <w:tcPr>
            <w:tcW w:w="4876" w:type="dxa"/>
            <w:tcBorders>
              <w:top w:val="nil"/>
              <w:left w:val="nil"/>
              <w:bottom w:val="nil"/>
              <w:right w:val="nil"/>
            </w:tcBorders>
          </w:tcPr>
          <w:p w14:paraId="1EC5F930" w14:textId="77777777" w:rsidR="000E5EFC" w:rsidRPr="0007133C" w:rsidRDefault="000E5EFC" w:rsidP="001410B6">
            <w:pPr>
              <w:pStyle w:val="Normal6a"/>
            </w:pPr>
            <w:r w:rsidRPr="0007133C">
              <w:t>19.</w:t>
            </w:r>
            <w:r w:rsidRPr="0007133C">
              <w:tab/>
              <w:t>subliniază că astfel de organizații și persoane, inclusiv cetățenii UE, trebuie protejați în mod eficace împotriva impactului extrateritorial al unor astfel de măsuri coercitive; invită Comisia să reducă vulnerabilitățile structurale prin dezvoltarea unei infrastructuri financiare</w:t>
            </w:r>
            <w:r w:rsidRPr="0007133C">
              <w:rPr>
                <w:b/>
                <w:bCs/>
                <w:i/>
                <w:iCs/>
              </w:rPr>
              <w:t>, de TI</w:t>
            </w:r>
            <w:r w:rsidRPr="0007133C">
              <w:rPr>
                <w:i/>
                <w:iCs/>
              </w:rPr>
              <w:t xml:space="preserve"> </w:t>
            </w:r>
            <w:r w:rsidRPr="0007133C">
              <w:t>și digitale europene independente, inclusiv a unui sistem european suveran de plăți;</w:t>
            </w:r>
          </w:p>
        </w:tc>
      </w:tr>
    </w:tbl>
    <w:p w14:paraId="0294E8F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5BB3A22" w14:textId="77777777" w:rsidR="000E5EFC" w:rsidRPr="0007133C" w:rsidRDefault="000E5EFC" w:rsidP="000E5EFC">
      <w:r w:rsidRPr="0007133C">
        <w:rPr>
          <w:rStyle w:val="HideTWBExt"/>
        </w:rPr>
        <w:t>&lt;/Amend&gt;</w:t>
      </w:r>
    </w:p>
    <w:p w14:paraId="5B2F686E"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252</w:t>
      </w:r>
      <w:r w:rsidRPr="0007133C">
        <w:rPr>
          <w:rStyle w:val="HideTWBExt"/>
          <w:b w:val="0"/>
        </w:rPr>
        <w:t>&lt;/NumAm&gt;</w:t>
      </w:r>
    </w:p>
    <w:p w14:paraId="44C634E1" w14:textId="77777777" w:rsidR="000E5EFC" w:rsidRPr="0007133C" w:rsidRDefault="000E5EFC" w:rsidP="000E5EFC">
      <w:pPr>
        <w:pStyle w:val="NormalBold"/>
      </w:pPr>
      <w:r w:rsidRPr="0007133C">
        <w:rPr>
          <w:rStyle w:val="HideTWBExt"/>
          <w:b w:val="0"/>
        </w:rPr>
        <w:t>&lt;RepeatBlock-By&gt;&lt;Members&gt;</w:t>
      </w:r>
      <w:r w:rsidRPr="0007133C">
        <w:t>Arkadiusz Mularczyk, Sebastian Tynkkynen, Michał Dworczyk</w:t>
      </w:r>
      <w:r w:rsidRPr="0007133C">
        <w:rPr>
          <w:rStyle w:val="HideTWBExt"/>
          <w:b w:val="0"/>
        </w:rPr>
        <w:t>&lt;/Members&gt;</w:t>
      </w:r>
    </w:p>
    <w:p w14:paraId="02E76B51"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030CB229" w14:textId="77777777" w:rsidR="000E5EFC" w:rsidRPr="0007133C" w:rsidRDefault="000E5EFC" w:rsidP="000E5EFC">
      <w:pPr>
        <w:pStyle w:val="NormalBold"/>
      </w:pPr>
      <w:r w:rsidRPr="0007133C">
        <w:rPr>
          <w:rStyle w:val="HideTWBExt"/>
          <w:b w:val="0"/>
        </w:rPr>
        <w:t>&lt;/RepeatBlock-By&gt;</w:t>
      </w:r>
    </w:p>
    <w:p w14:paraId="191B771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DB352B6" w14:textId="77777777" w:rsidR="000E5EFC" w:rsidRPr="0007133C" w:rsidRDefault="000E5EFC" w:rsidP="000E5EFC">
      <w:pPr>
        <w:pStyle w:val="NormalBold"/>
      </w:pPr>
      <w:r w:rsidRPr="0007133C">
        <w:rPr>
          <w:rStyle w:val="HideTWBExt"/>
          <w:b w:val="0"/>
        </w:rPr>
        <w:t>&lt;Article&gt;</w:t>
      </w:r>
      <w:r w:rsidRPr="0007133C">
        <w:t>Punctul 19</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F67749F" w14:textId="77777777" w:rsidTr="001410B6">
        <w:trPr>
          <w:trHeight w:hRule="exact" w:val="240"/>
          <w:jc w:val="center"/>
        </w:trPr>
        <w:tc>
          <w:tcPr>
            <w:tcW w:w="9752" w:type="dxa"/>
            <w:gridSpan w:val="2"/>
            <w:tcBorders>
              <w:top w:val="nil"/>
              <w:left w:val="nil"/>
              <w:bottom w:val="nil"/>
              <w:right w:val="nil"/>
            </w:tcBorders>
          </w:tcPr>
          <w:p w14:paraId="7378E148" w14:textId="77777777" w:rsidR="000E5EFC" w:rsidRPr="0007133C" w:rsidRDefault="000E5EFC" w:rsidP="001410B6"/>
        </w:tc>
      </w:tr>
      <w:tr w:rsidR="00D765D4" w:rsidRPr="0007133C" w14:paraId="4B89B777" w14:textId="77777777" w:rsidTr="001410B6">
        <w:trPr>
          <w:trHeight w:val="240"/>
          <w:jc w:val="center"/>
        </w:trPr>
        <w:tc>
          <w:tcPr>
            <w:tcW w:w="4876" w:type="dxa"/>
            <w:tcBorders>
              <w:top w:val="nil"/>
              <w:left w:val="nil"/>
              <w:bottom w:val="nil"/>
              <w:right w:val="nil"/>
            </w:tcBorders>
          </w:tcPr>
          <w:p w14:paraId="3EF2068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5F03763" w14:textId="77777777" w:rsidR="000E5EFC" w:rsidRPr="0007133C" w:rsidRDefault="000E5EFC" w:rsidP="001410B6">
            <w:pPr>
              <w:pStyle w:val="AmColumnHeading"/>
            </w:pPr>
            <w:r w:rsidRPr="0007133C">
              <w:t>Amendamentul</w:t>
            </w:r>
          </w:p>
        </w:tc>
      </w:tr>
      <w:tr w:rsidR="00D765D4" w:rsidRPr="0007133C" w14:paraId="7A79740A" w14:textId="77777777" w:rsidTr="001410B6">
        <w:trPr>
          <w:jc w:val="center"/>
        </w:trPr>
        <w:tc>
          <w:tcPr>
            <w:tcW w:w="4876" w:type="dxa"/>
            <w:tcBorders>
              <w:top w:val="nil"/>
              <w:left w:val="nil"/>
              <w:bottom w:val="nil"/>
              <w:right w:val="nil"/>
            </w:tcBorders>
          </w:tcPr>
          <w:p w14:paraId="7D503CA6" w14:textId="77777777" w:rsidR="000E5EFC" w:rsidRPr="0007133C" w:rsidRDefault="000E5EFC" w:rsidP="001410B6">
            <w:pPr>
              <w:pStyle w:val="Normal6a"/>
            </w:pPr>
            <w:r w:rsidRPr="0007133C">
              <w:t>19.</w:t>
            </w:r>
            <w:r w:rsidRPr="0007133C">
              <w:tab/>
              <w:t xml:space="preserve">subliniază că astfel de organizații și persoane, inclusiv cetățenii UE, trebuie protejați în mod eficace împotriva impactului extrateritorial al unor astfel de măsuri coercitive; invită </w:t>
            </w:r>
            <w:r w:rsidRPr="0007133C">
              <w:rPr>
                <w:b/>
                <w:bCs/>
                <w:i/>
                <w:iCs/>
              </w:rPr>
              <w:t>Comisia</w:t>
            </w:r>
            <w:r w:rsidRPr="0007133C">
              <w:t xml:space="preserve"> să reducă vulnerabilitățile structurale prin dezvoltarea unei infrastructuri financiare și digitale europene independente, inclusiv a unui sistem european suveran de plăți;</w:t>
            </w:r>
          </w:p>
        </w:tc>
        <w:tc>
          <w:tcPr>
            <w:tcW w:w="4876" w:type="dxa"/>
            <w:tcBorders>
              <w:top w:val="nil"/>
              <w:left w:val="nil"/>
              <w:bottom w:val="nil"/>
              <w:right w:val="nil"/>
            </w:tcBorders>
          </w:tcPr>
          <w:p w14:paraId="0A33A624" w14:textId="77777777" w:rsidR="000E5EFC" w:rsidRPr="0007133C" w:rsidRDefault="000E5EFC" w:rsidP="001410B6">
            <w:pPr>
              <w:pStyle w:val="Normal6a"/>
            </w:pPr>
            <w:r w:rsidRPr="0007133C">
              <w:t>19.</w:t>
            </w:r>
            <w:r w:rsidRPr="0007133C">
              <w:tab/>
              <w:t xml:space="preserve">subliniază că astfel de organizații și persoane, inclusiv cetățenii UE, trebuie protejați în mod eficace împotriva impactului extrateritorial al unor astfel de măsuri coercitive; invită </w:t>
            </w:r>
            <w:r w:rsidRPr="0007133C">
              <w:rPr>
                <w:b/>
                <w:bCs/>
                <w:i/>
                <w:iCs/>
              </w:rPr>
              <w:t>statele membre</w:t>
            </w:r>
            <w:r w:rsidRPr="0007133C">
              <w:t xml:space="preserve"> să reducă vulnerabilitățile structurale prin dezvoltarea unei infrastructuri financiare și digitale europene independente, inclusiv a unui sistem european suveran de plăți;</w:t>
            </w:r>
          </w:p>
        </w:tc>
      </w:tr>
    </w:tbl>
    <w:p w14:paraId="20658FF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3515CD5" w14:textId="77777777" w:rsidR="000E5EFC" w:rsidRPr="0007133C" w:rsidRDefault="000E5EFC" w:rsidP="000E5EFC">
      <w:r w:rsidRPr="0007133C">
        <w:rPr>
          <w:rStyle w:val="HideTWBExt"/>
        </w:rPr>
        <w:t>&lt;/Amend&gt;</w:t>
      </w:r>
    </w:p>
    <w:p w14:paraId="39FDF71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253</w:t>
      </w:r>
      <w:r w:rsidRPr="0007133C">
        <w:rPr>
          <w:rStyle w:val="HideTWBExt"/>
          <w:b w:val="0"/>
        </w:rPr>
        <w:t>&lt;/NumAm&gt;</w:t>
      </w:r>
    </w:p>
    <w:p w14:paraId="5EFC5DC8"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12A69F3F" w14:textId="77777777" w:rsidR="000E5EFC" w:rsidRPr="0007133C" w:rsidRDefault="000E5EFC" w:rsidP="000E5EFC">
      <w:pPr>
        <w:pStyle w:val="NormalBold"/>
      </w:pPr>
      <w:r w:rsidRPr="0007133C">
        <w:rPr>
          <w:rStyle w:val="HideTWBExt"/>
          <w:b w:val="0"/>
        </w:rPr>
        <w:t>&lt;/RepeatBlock-By&gt;</w:t>
      </w:r>
    </w:p>
    <w:p w14:paraId="1D37E25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3F31520" w14:textId="77777777" w:rsidR="000E5EFC" w:rsidRPr="0007133C" w:rsidRDefault="000E5EFC" w:rsidP="000E5EFC">
      <w:pPr>
        <w:pStyle w:val="NormalBold"/>
      </w:pPr>
      <w:r w:rsidRPr="0007133C">
        <w:rPr>
          <w:rStyle w:val="HideTWBExt"/>
          <w:b w:val="0"/>
        </w:rPr>
        <w:t>&lt;Article&gt;</w:t>
      </w:r>
      <w:r w:rsidRPr="0007133C">
        <w:t>Punctul 19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5B36AD5" w14:textId="77777777" w:rsidTr="001410B6">
        <w:trPr>
          <w:trHeight w:hRule="exact" w:val="240"/>
          <w:jc w:val="center"/>
        </w:trPr>
        <w:tc>
          <w:tcPr>
            <w:tcW w:w="9752" w:type="dxa"/>
            <w:gridSpan w:val="2"/>
            <w:tcBorders>
              <w:top w:val="nil"/>
              <w:left w:val="nil"/>
              <w:bottom w:val="nil"/>
              <w:right w:val="nil"/>
            </w:tcBorders>
          </w:tcPr>
          <w:p w14:paraId="1F7E2739" w14:textId="77777777" w:rsidR="000E5EFC" w:rsidRPr="0007133C" w:rsidRDefault="000E5EFC" w:rsidP="001410B6"/>
        </w:tc>
      </w:tr>
      <w:tr w:rsidR="00D765D4" w:rsidRPr="0007133C" w14:paraId="0B26E5FC" w14:textId="77777777" w:rsidTr="001410B6">
        <w:trPr>
          <w:trHeight w:val="240"/>
          <w:jc w:val="center"/>
        </w:trPr>
        <w:tc>
          <w:tcPr>
            <w:tcW w:w="4876" w:type="dxa"/>
            <w:tcBorders>
              <w:top w:val="nil"/>
              <w:left w:val="nil"/>
              <w:bottom w:val="nil"/>
              <w:right w:val="nil"/>
            </w:tcBorders>
          </w:tcPr>
          <w:p w14:paraId="0F163EE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377EF5E" w14:textId="77777777" w:rsidR="000E5EFC" w:rsidRPr="0007133C" w:rsidRDefault="000E5EFC" w:rsidP="001410B6">
            <w:pPr>
              <w:pStyle w:val="AmColumnHeading"/>
            </w:pPr>
            <w:r w:rsidRPr="0007133C">
              <w:t>Amendamentul</w:t>
            </w:r>
          </w:p>
        </w:tc>
      </w:tr>
      <w:tr w:rsidR="00D765D4" w:rsidRPr="0007133C" w14:paraId="6D02013B" w14:textId="77777777" w:rsidTr="001410B6">
        <w:trPr>
          <w:jc w:val="center"/>
        </w:trPr>
        <w:tc>
          <w:tcPr>
            <w:tcW w:w="4876" w:type="dxa"/>
            <w:tcBorders>
              <w:top w:val="nil"/>
              <w:left w:val="nil"/>
              <w:bottom w:val="nil"/>
              <w:right w:val="nil"/>
            </w:tcBorders>
          </w:tcPr>
          <w:p w14:paraId="6E51992F" w14:textId="77777777" w:rsidR="000E5EFC" w:rsidRPr="0007133C" w:rsidRDefault="000E5EFC" w:rsidP="001410B6">
            <w:pPr>
              <w:pStyle w:val="Normal6a"/>
            </w:pPr>
          </w:p>
        </w:tc>
        <w:tc>
          <w:tcPr>
            <w:tcW w:w="4876" w:type="dxa"/>
            <w:tcBorders>
              <w:top w:val="nil"/>
              <w:left w:val="nil"/>
              <w:bottom w:val="nil"/>
              <w:right w:val="nil"/>
            </w:tcBorders>
          </w:tcPr>
          <w:p w14:paraId="4B6E9975" w14:textId="77777777" w:rsidR="000E5EFC" w:rsidRPr="0007133C" w:rsidRDefault="000E5EFC" w:rsidP="001410B6">
            <w:pPr>
              <w:pStyle w:val="Normal6a"/>
            </w:pPr>
            <w:r w:rsidRPr="0007133C">
              <w:rPr>
                <w:b/>
                <w:i/>
              </w:rPr>
              <w:t>19a.</w:t>
            </w:r>
            <w:r w:rsidRPr="0007133C">
              <w:tab/>
            </w:r>
            <w:r w:rsidRPr="0007133C">
              <w:rPr>
                <w:b/>
                <w:i/>
              </w:rPr>
              <w:t xml:space="preserve">solicită ca reducerea dependențelor structurale să fie urmărită ca prioritate strategică în cadrul agendei existente a UE privind securitatea economică și competitivitatea, fără a crea noi organisme sau instrumente bugetare și reducând, în același timp, sarcina de reglementare și promovând inovarea și extinderea furnizorilor europeni; consideră că acest lucru ar trebui să includă, în domeniul financiar, sprijinirea unei capacități europene reziliente de plată, compensare și decontare și diversificarea mecanismelor bancare corespondente și de procesare a cardurilor, precum și, în domeniul tehnologic, adoptarea unor soluții </w:t>
            </w:r>
            <w:r w:rsidRPr="0007133C">
              <w:rPr>
                <w:b/>
                <w:i/>
              </w:rPr>
              <w:lastRenderedPageBreak/>
              <w:t>europene fiabile de cloud, de găzduire a datelor și de software pentru instituțiile critice și actorii implicați în sistemul tragerii la răspundere; subliniază că astfel de măsuri protejează nu numai actorii internaționali din domeniul justiției, ci și consolidează autonomia și competitivitatea bazei financiare și tehnologice a Uniunii în ansamblu;</w:t>
            </w:r>
          </w:p>
        </w:tc>
      </w:tr>
    </w:tbl>
    <w:p w14:paraId="00F62B93"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EF252AE" w14:textId="77777777" w:rsidR="000E5EFC" w:rsidRPr="0007133C" w:rsidRDefault="000E5EFC" w:rsidP="000E5EFC">
      <w:r w:rsidRPr="0007133C">
        <w:rPr>
          <w:rStyle w:val="HideTWBExt"/>
        </w:rPr>
        <w:t>&lt;/Amend&gt;</w:t>
      </w:r>
    </w:p>
    <w:p w14:paraId="08ED8856"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254</w:t>
      </w:r>
      <w:r w:rsidRPr="0007133C">
        <w:rPr>
          <w:rStyle w:val="HideTWBExt"/>
          <w:b w:val="0"/>
        </w:rPr>
        <w:t>&lt;/NumAm&gt;</w:t>
      </w:r>
    </w:p>
    <w:p w14:paraId="1B940B29" w14:textId="77777777" w:rsidR="000E5EFC" w:rsidRPr="0007133C" w:rsidRDefault="000E5EFC" w:rsidP="000E5EFC">
      <w:pPr>
        <w:pStyle w:val="NormalBold"/>
      </w:pPr>
      <w:r w:rsidRPr="0007133C">
        <w:rPr>
          <w:rStyle w:val="HideTWBExt"/>
          <w:b w:val="0"/>
        </w:rPr>
        <w:t>&lt;RepeatBlock-By&gt;&lt;Members&gt;</w:t>
      </w:r>
      <w:r w:rsidRPr="0007133C">
        <w:t>Jordan Bardella, Pierre-Romain Thionnet, Matthieu Valet, Julie Rechagneux</w:t>
      </w:r>
      <w:r w:rsidRPr="0007133C">
        <w:rPr>
          <w:rStyle w:val="HideTWBExt"/>
          <w:b w:val="0"/>
        </w:rPr>
        <w:t>&lt;/Members&gt;</w:t>
      </w:r>
    </w:p>
    <w:p w14:paraId="197CD50D" w14:textId="77777777" w:rsidR="000E5EFC" w:rsidRPr="0007133C" w:rsidRDefault="000E5EFC" w:rsidP="000E5EFC">
      <w:pPr>
        <w:pStyle w:val="NormalBold"/>
      </w:pPr>
      <w:r w:rsidRPr="0007133C">
        <w:rPr>
          <w:rStyle w:val="HideTWBExt"/>
          <w:b w:val="0"/>
        </w:rPr>
        <w:t>&lt;/RepeatBlock-By&gt;</w:t>
      </w:r>
    </w:p>
    <w:p w14:paraId="65060D31"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434F6DB" w14:textId="77777777" w:rsidR="000E5EFC" w:rsidRPr="0007133C" w:rsidRDefault="000E5EFC" w:rsidP="000E5EFC">
      <w:pPr>
        <w:pStyle w:val="NormalBold"/>
      </w:pPr>
      <w:r w:rsidRPr="0007133C">
        <w:rPr>
          <w:rStyle w:val="HideTWBExt"/>
          <w:b w:val="0"/>
        </w:rPr>
        <w:t>&lt;Article&gt;</w:t>
      </w:r>
      <w:r w:rsidRPr="0007133C">
        <w:t>Punctul 19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FCD47D1" w14:textId="77777777" w:rsidTr="001410B6">
        <w:trPr>
          <w:trHeight w:hRule="exact" w:val="240"/>
          <w:jc w:val="center"/>
        </w:trPr>
        <w:tc>
          <w:tcPr>
            <w:tcW w:w="9752" w:type="dxa"/>
            <w:gridSpan w:val="2"/>
            <w:tcBorders>
              <w:top w:val="nil"/>
              <w:left w:val="nil"/>
              <w:bottom w:val="nil"/>
              <w:right w:val="nil"/>
            </w:tcBorders>
          </w:tcPr>
          <w:p w14:paraId="6EEEF22B" w14:textId="77777777" w:rsidR="000E5EFC" w:rsidRPr="0007133C" w:rsidRDefault="000E5EFC" w:rsidP="001410B6"/>
        </w:tc>
      </w:tr>
      <w:tr w:rsidR="00D765D4" w:rsidRPr="0007133C" w14:paraId="473E3895" w14:textId="77777777" w:rsidTr="001410B6">
        <w:trPr>
          <w:trHeight w:val="240"/>
          <w:jc w:val="center"/>
        </w:trPr>
        <w:tc>
          <w:tcPr>
            <w:tcW w:w="4876" w:type="dxa"/>
            <w:tcBorders>
              <w:top w:val="nil"/>
              <w:left w:val="nil"/>
              <w:bottom w:val="nil"/>
              <w:right w:val="nil"/>
            </w:tcBorders>
          </w:tcPr>
          <w:p w14:paraId="614901DA"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8D8FBBC" w14:textId="77777777" w:rsidR="000E5EFC" w:rsidRPr="0007133C" w:rsidRDefault="000E5EFC" w:rsidP="001410B6">
            <w:pPr>
              <w:pStyle w:val="AmColumnHeading"/>
            </w:pPr>
            <w:r w:rsidRPr="0007133C">
              <w:t>Amendamentul</w:t>
            </w:r>
          </w:p>
        </w:tc>
      </w:tr>
      <w:tr w:rsidR="00D765D4" w:rsidRPr="0007133C" w14:paraId="5B77069C" w14:textId="77777777" w:rsidTr="001410B6">
        <w:trPr>
          <w:jc w:val="center"/>
        </w:trPr>
        <w:tc>
          <w:tcPr>
            <w:tcW w:w="4876" w:type="dxa"/>
            <w:tcBorders>
              <w:top w:val="nil"/>
              <w:left w:val="nil"/>
              <w:bottom w:val="nil"/>
              <w:right w:val="nil"/>
            </w:tcBorders>
          </w:tcPr>
          <w:p w14:paraId="390D8B70" w14:textId="77777777" w:rsidR="000E5EFC" w:rsidRPr="0007133C" w:rsidRDefault="000E5EFC" w:rsidP="001410B6">
            <w:pPr>
              <w:pStyle w:val="Normal6a"/>
            </w:pPr>
          </w:p>
        </w:tc>
        <w:tc>
          <w:tcPr>
            <w:tcW w:w="4876" w:type="dxa"/>
            <w:tcBorders>
              <w:top w:val="nil"/>
              <w:left w:val="nil"/>
              <w:bottom w:val="nil"/>
              <w:right w:val="nil"/>
            </w:tcBorders>
          </w:tcPr>
          <w:p w14:paraId="57AB2353" w14:textId="77777777" w:rsidR="000E5EFC" w:rsidRPr="0007133C" w:rsidRDefault="000E5EFC" w:rsidP="001410B6">
            <w:pPr>
              <w:pStyle w:val="Normal6a"/>
            </w:pPr>
            <w:r w:rsidRPr="0007133C">
              <w:rPr>
                <w:b/>
                <w:i/>
              </w:rPr>
              <w:t>19a.</w:t>
            </w:r>
            <w:r w:rsidRPr="0007133C">
              <w:tab/>
            </w:r>
            <w:r w:rsidRPr="0007133C">
              <w:rPr>
                <w:b/>
                <w:i/>
              </w:rPr>
              <w:t>invită UE să își consolideze suveranitatea digitală și tehnologică prin dezvoltarea de alternative europene în sectoarele strategice ale serviciilor digitale pentru a-și reduce dependențele de țările terțe; reamintește că mai multe puteri străine și-au construit propriile ecosisteme digitale pentru a-și consolida autonomia strategică; subliniază că, având o piață internă de peste 440 de milioane de cetățeni, UE dispune de mijloacele necesare pentru a-și garanta suveranitatea digitală, respectând în același timp libertatea de exprimare, statul de drept, protecția datelor și concurența loială;</w:t>
            </w:r>
          </w:p>
        </w:tc>
      </w:tr>
    </w:tbl>
    <w:p w14:paraId="0045784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{FR}</w:t>
      </w:r>
      <w:r w:rsidRPr="0007133C">
        <w:t>fr</w:t>
      </w:r>
      <w:r w:rsidRPr="0007133C">
        <w:rPr>
          <w:rStyle w:val="HideTWBExt"/>
        </w:rPr>
        <w:t>&lt;/Original&gt;</w:t>
      </w:r>
    </w:p>
    <w:p w14:paraId="0422E01B" w14:textId="77777777" w:rsidR="000E5EFC" w:rsidRPr="0007133C" w:rsidRDefault="000E5EFC" w:rsidP="000E5EFC">
      <w:r w:rsidRPr="0007133C">
        <w:rPr>
          <w:rStyle w:val="HideTWBExt"/>
        </w:rPr>
        <w:t>&lt;/Amend&gt;</w:t>
      </w:r>
    </w:p>
    <w:p w14:paraId="645BCC9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255</w:t>
      </w:r>
      <w:r w:rsidRPr="0007133C">
        <w:rPr>
          <w:rStyle w:val="HideTWBExt"/>
          <w:b w:val="0"/>
        </w:rPr>
        <w:t>&lt;/NumAm&gt;</w:t>
      </w:r>
    </w:p>
    <w:p w14:paraId="30C3BB9B" w14:textId="77777777" w:rsidR="000E5EFC" w:rsidRPr="0007133C" w:rsidRDefault="000E5EFC" w:rsidP="000E5EFC">
      <w:pPr>
        <w:pStyle w:val="NormalBold"/>
      </w:pPr>
      <w:r w:rsidRPr="0007133C">
        <w:rPr>
          <w:rStyle w:val="HideTWBExt"/>
          <w:b w:val="0"/>
        </w:rPr>
        <w:t>&lt;RepeatBlock-By&gt;&lt;Members&gt;</w:t>
      </w:r>
      <w:r w:rsidRPr="0007133C">
        <w:t>Bernard Guetta</w:t>
      </w:r>
      <w:r w:rsidRPr="0007133C">
        <w:rPr>
          <w:rStyle w:val="HideTWBExt"/>
          <w:b w:val="0"/>
        </w:rPr>
        <w:t>&lt;/Members&gt;</w:t>
      </w:r>
    </w:p>
    <w:p w14:paraId="6000F67C" w14:textId="77777777" w:rsidR="000E5EFC" w:rsidRPr="0007133C" w:rsidRDefault="000E5EFC" w:rsidP="000E5EFC">
      <w:pPr>
        <w:pStyle w:val="NormalBold"/>
      </w:pPr>
      <w:r w:rsidRPr="0007133C">
        <w:rPr>
          <w:rStyle w:val="HideTWBExt"/>
          <w:b w:val="0"/>
        </w:rPr>
        <w:t>&lt;/RepeatBlock-By&gt;</w:t>
      </w:r>
    </w:p>
    <w:p w14:paraId="1FFCD05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0D12C30" w14:textId="77777777" w:rsidR="000E5EFC" w:rsidRPr="0007133C" w:rsidRDefault="000E5EFC" w:rsidP="000E5EFC">
      <w:pPr>
        <w:pStyle w:val="NormalBold"/>
      </w:pPr>
      <w:r w:rsidRPr="0007133C">
        <w:rPr>
          <w:rStyle w:val="HideTWBExt"/>
          <w:b w:val="0"/>
        </w:rPr>
        <w:t>&lt;Article&gt;</w:t>
      </w:r>
      <w:r w:rsidRPr="0007133C">
        <w:t>Punctul 19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0FDFD5D" w14:textId="77777777" w:rsidTr="001410B6">
        <w:trPr>
          <w:trHeight w:hRule="exact" w:val="240"/>
          <w:jc w:val="center"/>
        </w:trPr>
        <w:tc>
          <w:tcPr>
            <w:tcW w:w="9752" w:type="dxa"/>
            <w:gridSpan w:val="2"/>
            <w:tcBorders>
              <w:top w:val="nil"/>
              <w:left w:val="nil"/>
              <w:bottom w:val="nil"/>
              <w:right w:val="nil"/>
            </w:tcBorders>
          </w:tcPr>
          <w:p w14:paraId="33990913" w14:textId="77777777" w:rsidR="000E5EFC" w:rsidRPr="0007133C" w:rsidRDefault="000E5EFC" w:rsidP="001410B6"/>
        </w:tc>
      </w:tr>
      <w:tr w:rsidR="00D765D4" w:rsidRPr="0007133C" w14:paraId="25A50185" w14:textId="77777777" w:rsidTr="001410B6">
        <w:trPr>
          <w:trHeight w:val="240"/>
          <w:jc w:val="center"/>
        </w:trPr>
        <w:tc>
          <w:tcPr>
            <w:tcW w:w="4876" w:type="dxa"/>
            <w:tcBorders>
              <w:top w:val="nil"/>
              <w:left w:val="nil"/>
              <w:bottom w:val="nil"/>
              <w:right w:val="nil"/>
            </w:tcBorders>
          </w:tcPr>
          <w:p w14:paraId="7AED9BFE"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8865CDB" w14:textId="77777777" w:rsidR="000E5EFC" w:rsidRPr="0007133C" w:rsidRDefault="000E5EFC" w:rsidP="001410B6">
            <w:pPr>
              <w:pStyle w:val="AmColumnHeading"/>
            </w:pPr>
            <w:r w:rsidRPr="0007133C">
              <w:t>Amendamentul</w:t>
            </w:r>
          </w:p>
        </w:tc>
      </w:tr>
      <w:tr w:rsidR="00D765D4" w:rsidRPr="0007133C" w14:paraId="5AB4E562" w14:textId="77777777" w:rsidTr="001410B6">
        <w:trPr>
          <w:jc w:val="center"/>
        </w:trPr>
        <w:tc>
          <w:tcPr>
            <w:tcW w:w="4876" w:type="dxa"/>
            <w:tcBorders>
              <w:top w:val="nil"/>
              <w:left w:val="nil"/>
              <w:bottom w:val="nil"/>
              <w:right w:val="nil"/>
            </w:tcBorders>
          </w:tcPr>
          <w:p w14:paraId="46381B7D" w14:textId="77777777" w:rsidR="000E5EFC" w:rsidRPr="0007133C" w:rsidRDefault="000E5EFC" w:rsidP="001410B6">
            <w:pPr>
              <w:pStyle w:val="Normal6a"/>
            </w:pPr>
          </w:p>
        </w:tc>
        <w:tc>
          <w:tcPr>
            <w:tcW w:w="4876" w:type="dxa"/>
            <w:tcBorders>
              <w:top w:val="nil"/>
              <w:left w:val="nil"/>
              <w:bottom w:val="nil"/>
              <w:right w:val="nil"/>
            </w:tcBorders>
          </w:tcPr>
          <w:p w14:paraId="718371E2" w14:textId="77777777" w:rsidR="000E5EFC" w:rsidRPr="0007133C" w:rsidRDefault="000E5EFC" w:rsidP="001410B6">
            <w:pPr>
              <w:pStyle w:val="Normal6a"/>
            </w:pPr>
            <w:r w:rsidRPr="0007133C">
              <w:rPr>
                <w:b/>
                <w:i/>
              </w:rPr>
              <w:t>19a.</w:t>
            </w:r>
            <w:r w:rsidRPr="0007133C">
              <w:tab/>
            </w:r>
            <w:r w:rsidRPr="0007133C">
              <w:rPr>
                <w:b/>
                <w:i/>
              </w:rPr>
              <w:t>invită Comisia să instituie o foaie de parcurs concretă pentru suveranitatea financiară, digitală și tehnologică europeană, inclusiv căi de plată europene sigure, compensare denominată în euro și capacitate de bancă corespondentă, precum și furnizori europeni de încredere de servicii de cloud, TI și asigurări, astfel încât operatorii și persoanele din UE care cooperează cu justiția internațională să nu mai poată fi private de servicii esențiale prin aplicarea extrateritorială a măsurilor coercitive străine; solicită ca această foaie de parcurs să stabilească cu claritate etapele, guvernanța și finanțarea; </w:t>
            </w:r>
          </w:p>
        </w:tc>
      </w:tr>
    </w:tbl>
    <w:p w14:paraId="68D0CB3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D1135C1" w14:textId="77777777" w:rsidR="000E5EFC" w:rsidRPr="0007133C" w:rsidRDefault="000E5EFC" w:rsidP="000E5EFC">
      <w:r w:rsidRPr="0007133C">
        <w:rPr>
          <w:rStyle w:val="HideTWBExt"/>
        </w:rPr>
        <w:t>&lt;/Amend&gt;</w:t>
      </w:r>
    </w:p>
    <w:p w14:paraId="21F9DFF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256</w:t>
      </w:r>
      <w:r w:rsidRPr="0007133C">
        <w:rPr>
          <w:rStyle w:val="HideTWBExt"/>
          <w:b w:val="0"/>
        </w:rPr>
        <w:t>&lt;/NumAm&gt;</w:t>
      </w:r>
    </w:p>
    <w:p w14:paraId="0A125D8E"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7D9BBAFE" w14:textId="77777777" w:rsidR="000E5EFC" w:rsidRPr="0007133C" w:rsidRDefault="000E5EFC" w:rsidP="000E5EFC">
      <w:pPr>
        <w:pStyle w:val="NormalBold"/>
      </w:pPr>
      <w:r w:rsidRPr="0007133C">
        <w:rPr>
          <w:rStyle w:val="HideTWBExt"/>
          <w:b w:val="0"/>
        </w:rPr>
        <w:t>&lt;/RepeatBlock-By&gt;</w:t>
      </w:r>
    </w:p>
    <w:p w14:paraId="5A619B2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D8940BD" w14:textId="77777777" w:rsidR="000E5EFC" w:rsidRPr="0007133C" w:rsidRDefault="000E5EFC" w:rsidP="000E5EFC">
      <w:pPr>
        <w:pStyle w:val="NormalBold"/>
      </w:pPr>
      <w:r w:rsidRPr="0007133C">
        <w:rPr>
          <w:rStyle w:val="HideTWBExt"/>
          <w:b w:val="0"/>
        </w:rPr>
        <w:t>&lt;Article&gt;</w:t>
      </w:r>
      <w:r w:rsidRPr="0007133C">
        <w:t>Punctul 20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EA26E01" w14:textId="77777777" w:rsidTr="001410B6">
        <w:trPr>
          <w:trHeight w:hRule="exact" w:val="240"/>
          <w:jc w:val="center"/>
        </w:trPr>
        <w:tc>
          <w:tcPr>
            <w:tcW w:w="9752" w:type="dxa"/>
            <w:gridSpan w:val="2"/>
            <w:tcBorders>
              <w:top w:val="nil"/>
              <w:left w:val="nil"/>
              <w:bottom w:val="nil"/>
              <w:right w:val="nil"/>
            </w:tcBorders>
          </w:tcPr>
          <w:p w14:paraId="45858740" w14:textId="77777777" w:rsidR="000E5EFC" w:rsidRPr="0007133C" w:rsidRDefault="000E5EFC" w:rsidP="001410B6"/>
        </w:tc>
      </w:tr>
      <w:tr w:rsidR="00D765D4" w:rsidRPr="0007133C" w14:paraId="1F35B9EE" w14:textId="77777777" w:rsidTr="001410B6">
        <w:trPr>
          <w:trHeight w:val="240"/>
          <w:jc w:val="center"/>
        </w:trPr>
        <w:tc>
          <w:tcPr>
            <w:tcW w:w="4876" w:type="dxa"/>
            <w:tcBorders>
              <w:top w:val="nil"/>
              <w:left w:val="nil"/>
              <w:bottom w:val="nil"/>
              <w:right w:val="nil"/>
            </w:tcBorders>
          </w:tcPr>
          <w:p w14:paraId="2862E85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578327C" w14:textId="77777777" w:rsidR="000E5EFC" w:rsidRPr="0007133C" w:rsidRDefault="000E5EFC" w:rsidP="001410B6">
            <w:pPr>
              <w:pStyle w:val="AmColumnHeading"/>
            </w:pPr>
            <w:r w:rsidRPr="0007133C">
              <w:t>Amendamentul</w:t>
            </w:r>
          </w:p>
        </w:tc>
      </w:tr>
      <w:tr w:rsidR="00D765D4" w:rsidRPr="0007133C" w14:paraId="2739B99B" w14:textId="77777777" w:rsidTr="001410B6">
        <w:trPr>
          <w:jc w:val="center"/>
        </w:trPr>
        <w:tc>
          <w:tcPr>
            <w:tcW w:w="4876" w:type="dxa"/>
            <w:tcBorders>
              <w:top w:val="nil"/>
              <w:left w:val="nil"/>
              <w:bottom w:val="nil"/>
              <w:right w:val="nil"/>
            </w:tcBorders>
          </w:tcPr>
          <w:p w14:paraId="6B2AB51A" w14:textId="77777777" w:rsidR="000E5EFC" w:rsidRPr="0007133C" w:rsidRDefault="000E5EFC" w:rsidP="001410B6">
            <w:pPr>
              <w:pStyle w:val="Normal6a"/>
            </w:pPr>
            <w:r w:rsidRPr="0007133C">
              <w:rPr>
                <w:b/>
                <w:i/>
              </w:rPr>
              <w:t>20.</w:t>
            </w:r>
            <w:r w:rsidRPr="0007133C">
              <w:tab/>
            </w:r>
            <w:r w:rsidRPr="0007133C">
              <w:rPr>
                <w:b/>
                <w:i/>
              </w:rPr>
              <w:t>solicită UE să sprijine public organizațiile și instituțiile societății civile vizate de astfel de măsuri coercitive, pentru a le permite să își continue activitatea; invită UE și statele membre să faciliteze procedurile de acordare a vizelor pentru martorii CPI și apărătorii drepturilor omului care lucrează în domeniul tragerii la răspundere, inclusiv prin accelerarea cererilor și eliberarea atât a vizelor Schengen, cât și a vizelor naționale, astfel cum se prevede în Codul și manualul vizelor;</w:t>
            </w:r>
          </w:p>
        </w:tc>
        <w:tc>
          <w:tcPr>
            <w:tcW w:w="4876" w:type="dxa"/>
            <w:tcBorders>
              <w:top w:val="nil"/>
              <w:left w:val="nil"/>
              <w:bottom w:val="nil"/>
              <w:right w:val="nil"/>
            </w:tcBorders>
          </w:tcPr>
          <w:p w14:paraId="607297E3" w14:textId="77777777" w:rsidR="000E5EFC" w:rsidRPr="0007133C" w:rsidRDefault="000E5EFC" w:rsidP="001410B6">
            <w:pPr>
              <w:pStyle w:val="Normal6a"/>
            </w:pPr>
            <w:r w:rsidRPr="0007133C">
              <w:rPr>
                <w:b/>
                <w:i/>
              </w:rPr>
              <w:t>eliminat</w:t>
            </w:r>
          </w:p>
        </w:tc>
      </w:tr>
    </w:tbl>
    <w:p w14:paraId="6C92367D"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04148AE" w14:textId="77777777" w:rsidR="000E5EFC" w:rsidRPr="0007133C" w:rsidRDefault="000E5EFC" w:rsidP="000E5EFC">
      <w:r w:rsidRPr="0007133C">
        <w:rPr>
          <w:rStyle w:val="HideTWBExt"/>
        </w:rPr>
        <w:t>&lt;/Amend&gt;</w:t>
      </w:r>
    </w:p>
    <w:p w14:paraId="244E8302"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257</w:t>
      </w:r>
      <w:r w:rsidRPr="0007133C">
        <w:rPr>
          <w:rStyle w:val="HideTWBExt"/>
          <w:b w:val="0"/>
        </w:rPr>
        <w:t>&lt;/NumAm&gt;</w:t>
      </w:r>
    </w:p>
    <w:p w14:paraId="7304B745" w14:textId="77777777" w:rsidR="000E5EFC" w:rsidRPr="0007133C" w:rsidRDefault="000E5EFC" w:rsidP="000E5EFC">
      <w:pPr>
        <w:pStyle w:val="NormalBold"/>
      </w:pPr>
      <w:r w:rsidRPr="0007133C">
        <w:rPr>
          <w:rStyle w:val="HideTWBExt"/>
          <w:b w:val="0"/>
        </w:rPr>
        <w:t>&lt;RepeatBlock-By&gt;&lt;Members&gt;</w:t>
      </w:r>
      <w:r w:rsidRPr="0007133C">
        <w:t>Marco Tarquinio, Chloé Ridel</w:t>
      </w:r>
      <w:r w:rsidRPr="0007133C">
        <w:rPr>
          <w:rStyle w:val="HideTWBExt"/>
          <w:b w:val="0"/>
        </w:rPr>
        <w:t>&lt;/Members&gt;</w:t>
      </w:r>
    </w:p>
    <w:p w14:paraId="16F7C037" w14:textId="77777777" w:rsidR="000E5EFC" w:rsidRPr="0007133C" w:rsidRDefault="000E5EFC" w:rsidP="000E5EFC">
      <w:pPr>
        <w:pStyle w:val="NormalBold"/>
      </w:pPr>
      <w:r w:rsidRPr="0007133C">
        <w:rPr>
          <w:rStyle w:val="HideTWBExt"/>
          <w:b w:val="0"/>
        </w:rPr>
        <w:t>&lt;/RepeatBlock-By&gt;</w:t>
      </w:r>
    </w:p>
    <w:p w14:paraId="3995B20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EDCA624" w14:textId="77777777" w:rsidR="000E5EFC" w:rsidRPr="0007133C" w:rsidRDefault="000E5EFC" w:rsidP="000E5EFC">
      <w:pPr>
        <w:pStyle w:val="NormalBold"/>
      </w:pPr>
      <w:r w:rsidRPr="0007133C">
        <w:rPr>
          <w:rStyle w:val="HideTWBExt"/>
          <w:b w:val="0"/>
        </w:rPr>
        <w:t>&lt;Article&gt;</w:t>
      </w:r>
      <w:r w:rsidRPr="0007133C">
        <w:t>Punctul 20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28E9C82" w14:textId="77777777" w:rsidTr="001410B6">
        <w:trPr>
          <w:trHeight w:hRule="exact" w:val="240"/>
          <w:jc w:val="center"/>
        </w:trPr>
        <w:tc>
          <w:tcPr>
            <w:tcW w:w="9752" w:type="dxa"/>
            <w:gridSpan w:val="2"/>
            <w:tcBorders>
              <w:top w:val="nil"/>
              <w:left w:val="nil"/>
              <w:bottom w:val="nil"/>
              <w:right w:val="nil"/>
            </w:tcBorders>
          </w:tcPr>
          <w:p w14:paraId="31DE91DD" w14:textId="77777777" w:rsidR="000E5EFC" w:rsidRPr="0007133C" w:rsidRDefault="000E5EFC" w:rsidP="001410B6"/>
        </w:tc>
      </w:tr>
      <w:tr w:rsidR="00D765D4" w:rsidRPr="0007133C" w14:paraId="320F6E0F" w14:textId="77777777" w:rsidTr="001410B6">
        <w:trPr>
          <w:trHeight w:val="240"/>
          <w:jc w:val="center"/>
        </w:trPr>
        <w:tc>
          <w:tcPr>
            <w:tcW w:w="4876" w:type="dxa"/>
            <w:tcBorders>
              <w:top w:val="nil"/>
              <w:left w:val="nil"/>
              <w:bottom w:val="nil"/>
              <w:right w:val="nil"/>
            </w:tcBorders>
          </w:tcPr>
          <w:p w14:paraId="7416FD2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0FB4193" w14:textId="77777777" w:rsidR="000E5EFC" w:rsidRPr="0007133C" w:rsidRDefault="000E5EFC" w:rsidP="001410B6">
            <w:pPr>
              <w:pStyle w:val="AmColumnHeading"/>
            </w:pPr>
            <w:r w:rsidRPr="0007133C">
              <w:t>Amendamentul</w:t>
            </w:r>
          </w:p>
        </w:tc>
      </w:tr>
      <w:tr w:rsidR="00D765D4" w:rsidRPr="0007133C" w14:paraId="17D17704" w14:textId="77777777" w:rsidTr="001410B6">
        <w:trPr>
          <w:jc w:val="center"/>
        </w:trPr>
        <w:tc>
          <w:tcPr>
            <w:tcW w:w="4876" w:type="dxa"/>
            <w:tcBorders>
              <w:top w:val="nil"/>
              <w:left w:val="nil"/>
              <w:bottom w:val="nil"/>
              <w:right w:val="nil"/>
            </w:tcBorders>
          </w:tcPr>
          <w:p w14:paraId="14FDFE22" w14:textId="77777777" w:rsidR="000E5EFC" w:rsidRPr="0007133C" w:rsidRDefault="000E5EFC" w:rsidP="001410B6">
            <w:pPr>
              <w:pStyle w:val="Normal6a"/>
            </w:pPr>
            <w:r w:rsidRPr="0007133C">
              <w:t>20.</w:t>
            </w:r>
            <w:r w:rsidRPr="0007133C">
              <w:tab/>
              <w:t>solicită UE să sprijine public organizațiile și instituțiile societății civile vizate de astfel de măsuri coercitive, pentru a le permite să își continue activitatea; invită UE și statele membre să faciliteze procedurile de acordare a vizelor pentru martorii CPI și apărătorii drepturilor omului care lucrează în domeniul tragerii la răspundere, inclusiv prin accelerarea cererilor și eliberarea atât a vizelor Schengen, cât și a vizelor naționale, astfel cum se prevede în Codul și manualul vizelor;</w:t>
            </w:r>
          </w:p>
        </w:tc>
        <w:tc>
          <w:tcPr>
            <w:tcW w:w="4876" w:type="dxa"/>
            <w:tcBorders>
              <w:top w:val="nil"/>
              <w:left w:val="nil"/>
              <w:bottom w:val="nil"/>
              <w:right w:val="nil"/>
            </w:tcBorders>
          </w:tcPr>
          <w:p w14:paraId="6F0B192B" w14:textId="77777777" w:rsidR="000E5EFC" w:rsidRPr="0007133C" w:rsidRDefault="000E5EFC" w:rsidP="001410B6">
            <w:pPr>
              <w:pStyle w:val="Normal6a"/>
            </w:pPr>
            <w:r w:rsidRPr="0007133C">
              <w:t>20.</w:t>
            </w:r>
            <w:r w:rsidRPr="0007133C">
              <w:tab/>
              <w:t>solicită UE să sprijine public organizațiile și instituțiile societății civile vizate de astfel de măsuri coercitive, pentru a le permite să își continue activitatea; invită UE și statele membre să faciliteze procedurile de acordare a vizelor pentru martorii CPI și apărătorii drepturilor omului care lucrează în domeniul tragerii la răspundere, inclusiv prin accelerarea cererilor și eliberarea atât a vizelor Schengen, cât și a vizelor naționale, astfel cum se prevede în Codul și manualul vizelor</w:t>
            </w:r>
            <w:r w:rsidRPr="0007133C">
              <w:rPr>
                <w:b/>
                <w:bCs/>
                <w:i/>
                <w:iCs/>
              </w:rPr>
              <w:t>, utilizând, după caz, proceduri accelerate și vize umanitare pentru persoanele expuse unui risc iminent din cauza cooperării lor cu mecanismele judiciare internaționale</w:t>
            </w:r>
            <w:r w:rsidRPr="0007133C">
              <w:t xml:space="preserve">; </w:t>
            </w:r>
            <w:r w:rsidRPr="0007133C">
              <w:rPr>
                <w:b/>
                <w:bCs/>
                <w:i/>
                <w:iCs/>
              </w:rPr>
              <w:t>încurajează Comisia să faciliteze o abordare coordonată pentru a evita fragmentarea practicilor consulare ale statelor membre</w:t>
            </w:r>
            <w:r w:rsidRPr="0007133C">
              <w:rPr>
                <w:b/>
                <w:i/>
              </w:rPr>
              <w:t>;</w:t>
            </w:r>
          </w:p>
        </w:tc>
      </w:tr>
    </w:tbl>
    <w:p w14:paraId="59CF999C"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C44E89E" w14:textId="77777777" w:rsidR="000E5EFC" w:rsidRPr="0007133C" w:rsidRDefault="000E5EFC" w:rsidP="000E5EFC">
      <w:r w:rsidRPr="0007133C">
        <w:rPr>
          <w:rStyle w:val="HideTWBExt"/>
        </w:rPr>
        <w:t>&lt;/Amend&gt;</w:t>
      </w:r>
    </w:p>
    <w:p w14:paraId="73E4B24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258</w:t>
      </w:r>
      <w:r w:rsidRPr="0007133C">
        <w:rPr>
          <w:rStyle w:val="HideTWBExt"/>
          <w:b w:val="0"/>
        </w:rPr>
        <w:t>&lt;/NumAm&gt;</w:t>
      </w:r>
    </w:p>
    <w:p w14:paraId="27996554" w14:textId="77777777" w:rsidR="000E5EFC" w:rsidRPr="0007133C" w:rsidRDefault="000E5EFC" w:rsidP="000E5EFC">
      <w:pPr>
        <w:pStyle w:val="NormalBold"/>
      </w:pPr>
      <w:r w:rsidRPr="0007133C">
        <w:rPr>
          <w:rStyle w:val="HideTWBExt"/>
          <w:b w:val="0"/>
        </w:rPr>
        <w:t>&lt;RepeatBlock-By&gt;&lt;Members&gt;</w:t>
      </w:r>
      <w:r w:rsidRPr="0007133C">
        <w:t>Bernard Guetta</w:t>
      </w:r>
      <w:r w:rsidRPr="0007133C">
        <w:rPr>
          <w:rStyle w:val="HideTWBExt"/>
          <w:b w:val="0"/>
        </w:rPr>
        <w:t>&lt;/Members&gt;</w:t>
      </w:r>
    </w:p>
    <w:p w14:paraId="42D11F42" w14:textId="77777777" w:rsidR="000E5EFC" w:rsidRPr="0007133C" w:rsidRDefault="000E5EFC" w:rsidP="000E5EFC">
      <w:pPr>
        <w:pStyle w:val="NormalBold"/>
      </w:pPr>
      <w:r w:rsidRPr="0007133C">
        <w:rPr>
          <w:rStyle w:val="HideTWBExt"/>
          <w:b w:val="0"/>
        </w:rPr>
        <w:t>&lt;/RepeatBlock-By&gt;</w:t>
      </w:r>
    </w:p>
    <w:p w14:paraId="6BA8F559"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BD95762" w14:textId="77777777" w:rsidR="000E5EFC" w:rsidRPr="0007133C" w:rsidRDefault="000E5EFC" w:rsidP="000E5EFC">
      <w:pPr>
        <w:pStyle w:val="NormalBold"/>
      </w:pPr>
      <w:r w:rsidRPr="0007133C">
        <w:rPr>
          <w:rStyle w:val="HideTWBExt"/>
          <w:b w:val="0"/>
        </w:rPr>
        <w:t>&lt;Article&gt;</w:t>
      </w:r>
      <w:r w:rsidRPr="0007133C">
        <w:t>Punctul 20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78C77887" w14:textId="77777777" w:rsidTr="001410B6">
        <w:trPr>
          <w:trHeight w:hRule="exact" w:val="240"/>
          <w:jc w:val="center"/>
        </w:trPr>
        <w:tc>
          <w:tcPr>
            <w:tcW w:w="9752" w:type="dxa"/>
            <w:gridSpan w:val="2"/>
            <w:tcBorders>
              <w:top w:val="nil"/>
              <w:left w:val="nil"/>
              <w:bottom w:val="nil"/>
              <w:right w:val="nil"/>
            </w:tcBorders>
          </w:tcPr>
          <w:p w14:paraId="6BFA34C6" w14:textId="77777777" w:rsidR="000E5EFC" w:rsidRPr="0007133C" w:rsidRDefault="000E5EFC" w:rsidP="001410B6"/>
        </w:tc>
      </w:tr>
      <w:tr w:rsidR="00D765D4" w:rsidRPr="0007133C" w14:paraId="6FCFCC43" w14:textId="77777777" w:rsidTr="001410B6">
        <w:trPr>
          <w:trHeight w:val="240"/>
          <w:jc w:val="center"/>
        </w:trPr>
        <w:tc>
          <w:tcPr>
            <w:tcW w:w="4876" w:type="dxa"/>
            <w:tcBorders>
              <w:top w:val="nil"/>
              <w:left w:val="nil"/>
              <w:bottom w:val="nil"/>
              <w:right w:val="nil"/>
            </w:tcBorders>
          </w:tcPr>
          <w:p w14:paraId="1767C2C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2A78617" w14:textId="77777777" w:rsidR="000E5EFC" w:rsidRPr="0007133C" w:rsidRDefault="000E5EFC" w:rsidP="001410B6">
            <w:pPr>
              <w:pStyle w:val="AmColumnHeading"/>
            </w:pPr>
            <w:r w:rsidRPr="0007133C">
              <w:t>Amendamentul</w:t>
            </w:r>
          </w:p>
        </w:tc>
      </w:tr>
      <w:tr w:rsidR="00D765D4" w:rsidRPr="0007133C" w14:paraId="2DA09A94" w14:textId="77777777" w:rsidTr="001410B6">
        <w:trPr>
          <w:jc w:val="center"/>
        </w:trPr>
        <w:tc>
          <w:tcPr>
            <w:tcW w:w="4876" w:type="dxa"/>
            <w:tcBorders>
              <w:top w:val="nil"/>
              <w:left w:val="nil"/>
              <w:bottom w:val="nil"/>
              <w:right w:val="nil"/>
            </w:tcBorders>
          </w:tcPr>
          <w:p w14:paraId="11DC111E" w14:textId="77777777" w:rsidR="000E5EFC" w:rsidRPr="0007133C" w:rsidRDefault="000E5EFC" w:rsidP="001410B6">
            <w:pPr>
              <w:pStyle w:val="Normal6a"/>
            </w:pPr>
            <w:r w:rsidRPr="0007133C">
              <w:t>20.</w:t>
            </w:r>
            <w:r w:rsidRPr="0007133C">
              <w:tab/>
              <w:t xml:space="preserve">solicită UE să sprijine </w:t>
            </w:r>
            <w:r w:rsidRPr="0007133C">
              <w:rPr>
                <w:b/>
                <w:bCs/>
                <w:i/>
                <w:iCs/>
              </w:rPr>
              <w:t>public</w:t>
            </w:r>
            <w:r w:rsidRPr="0007133C">
              <w:t xml:space="preserve"> organizațiile și instituțiile societății civile vizate de astfel de măsuri coercitive, pentru a le permite să își continue activitatea; invită UE și statele membre să </w:t>
            </w:r>
            <w:r w:rsidRPr="0007133C">
              <w:rPr>
                <w:b/>
                <w:bCs/>
                <w:i/>
                <w:iCs/>
              </w:rPr>
              <w:t>faciliteze</w:t>
            </w:r>
            <w:r w:rsidRPr="0007133C">
              <w:t xml:space="preserve"> procedurile de acordare a vizelor pentru martorii CPI și apărătorii drepturilor omului care lucrează în domeniul tragerii </w:t>
            </w:r>
            <w:r w:rsidRPr="0007133C">
              <w:lastRenderedPageBreak/>
              <w:t>la răspundere, inclusiv prin accelerarea cererilor și eliberarea atât a vizelor Schengen, cât și a vizelor naționale, astfel cum se prevede în Codul și manualul vizelor;</w:t>
            </w:r>
          </w:p>
        </w:tc>
        <w:tc>
          <w:tcPr>
            <w:tcW w:w="4876" w:type="dxa"/>
            <w:tcBorders>
              <w:top w:val="nil"/>
              <w:left w:val="nil"/>
              <w:bottom w:val="nil"/>
              <w:right w:val="nil"/>
            </w:tcBorders>
          </w:tcPr>
          <w:p w14:paraId="42897029" w14:textId="77777777" w:rsidR="000E5EFC" w:rsidRPr="0007133C" w:rsidRDefault="000E5EFC" w:rsidP="001410B6">
            <w:pPr>
              <w:pStyle w:val="Normal6a"/>
            </w:pPr>
            <w:r w:rsidRPr="0007133C">
              <w:lastRenderedPageBreak/>
              <w:t>20.</w:t>
            </w:r>
            <w:r w:rsidRPr="0007133C">
              <w:tab/>
              <w:t xml:space="preserve">solicită UE să sprijine </w:t>
            </w:r>
            <w:r w:rsidRPr="0007133C">
              <w:rPr>
                <w:b/>
                <w:bCs/>
                <w:i/>
                <w:iCs/>
              </w:rPr>
              <w:t xml:space="preserve">în continuare </w:t>
            </w:r>
            <w:r w:rsidRPr="0007133C">
              <w:t xml:space="preserve">organizațiile și instituțiile societății civile vizate de astfel de măsuri coercitive, pentru a le permite să își continue activitatea; invită UE și statele membre să </w:t>
            </w:r>
            <w:r w:rsidRPr="0007133C">
              <w:rPr>
                <w:b/>
                <w:bCs/>
                <w:i/>
                <w:iCs/>
              </w:rPr>
              <w:t>utilizeze pe deplin flexibilitățile disponibile în temeiul actualului Cod de vize pentru a</w:t>
            </w:r>
            <w:r w:rsidRPr="0007133C">
              <w:t xml:space="preserve"> </w:t>
            </w:r>
            <w:r w:rsidRPr="0007133C">
              <w:rPr>
                <w:b/>
                <w:bCs/>
                <w:i/>
                <w:iCs/>
              </w:rPr>
              <w:t>facilita, de la caz la caz,</w:t>
            </w:r>
            <w:r w:rsidRPr="0007133C">
              <w:t xml:space="preserve"> </w:t>
            </w:r>
            <w:r w:rsidRPr="0007133C">
              <w:lastRenderedPageBreak/>
              <w:t xml:space="preserve">procedurile de acordare a vizelor pentru martorii CPI și apărătorii drepturilor omului care lucrează în domeniul tragerii la răspundere </w:t>
            </w:r>
            <w:r w:rsidRPr="0007133C">
              <w:rPr>
                <w:b/>
                <w:bCs/>
                <w:i/>
                <w:iCs/>
              </w:rPr>
              <w:t>în cazul în care călătoria lor este necesară pentru proceduri sau pentru protecția acestora</w:t>
            </w:r>
            <w:r w:rsidRPr="0007133C">
              <w:t>, inclusiv prin accelerarea cererilor și eliberarea atât a vizelor Schengen, cât și a vizelor naționale, astfel cum se prevede în Codul și manualul vizelor;</w:t>
            </w:r>
          </w:p>
        </w:tc>
      </w:tr>
    </w:tbl>
    <w:p w14:paraId="0556F6C3"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44545E4" w14:textId="77777777" w:rsidR="000E5EFC" w:rsidRPr="0007133C" w:rsidRDefault="000E5EFC" w:rsidP="000E5EFC">
      <w:r w:rsidRPr="0007133C">
        <w:rPr>
          <w:rStyle w:val="HideTWBExt"/>
        </w:rPr>
        <w:t>&lt;/Amend&gt;</w:t>
      </w:r>
    </w:p>
    <w:p w14:paraId="3332E95F"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259</w:t>
      </w:r>
      <w:r w:rsidRPr="0007133C">
        <w:rPr>
          <w:rStyle w:val="HideTWBExt"/>
          <w:b w:val="0"/>
        </w:rPr>
        <w:t>&lt;/NumAm&gt;</w:t>
      </w:r>
    </w:p>
    <w:p w14:paraId="432FA971" w14:textId="77777777" w:rsidR="000E5EFC" w:rsidRPr="0007133C" w:rsidRDefault="000E5EFC" w:rsidP="000E5EFC">
      <w:pPr>
        <w:pStyle w:val="NormalBold"/>
      </w:pPr>
      <w:r w:rsidRPr="0007133C">
        <w:rPr>
          <w:rStyle w:val="HideTWBExt"/>
          <w:b w:val="0"/>
        </w:rPr>
        <w:t>&lt;RepeatBlock-By&gt;&lt;Members&gt;</w:t>
      </w:r>
      <w:r w:rsidRPr="0007133C">
        <w:t>Arkadiusz Mularczyk, Michał Dworczyk</w:t>
      </w:r>
      <w:r w:rsidRPr="0007133C">
        <w:rPr>
          <w:rStyle w:val="HideTWBExt"/>
          <w:b w:val="0"/>
        </w:rPr>
        <w:t>&lt;/Members&gt;</w:t>
      </w:r>
    </w:p>
    <w:p w14:paraId="16843C47"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6A093CAB" w14:textId="77777777" w:rsidR="000E5EFC" w:rsidRPr="0007133C" w:rsidRDefault="000E5EFC" w:rsidP="000E5EFC">
      <w:pPr>
        <w:pStyle w:val="NormalBold"/>
      </w:pPr>
      <w:r w:rsidRPr="0007133C">
        <w:rPr>
          <w:rStyle w:val="HideTWBExt"/>
          <w:b w:val="0"/>
        </w:rPr>
        <w:t>&lt;/RepeatBlock-By&gt;</w:t>
      </w:r>
    </w:p>
    <w:p w14:paraId="7F6953E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06C467FD" w14:textId="77777777" w:rsidR="000E5EFC" w:rsidRPr="0007133C" w:rsidRDefault="000E5EFC" w:rsidP="000E5EFC">
      <w:pPr>
        <w:pStyle w:val="NormalBold"/>
      </w:pPr>
      <w:r w:rsidRPr="0007133C">
        <w:rPr>
          <w:rStyle w:val="HideTWBExt"/>
          <w:b w:val="0"/>
        </w:rPr>
        <w:t>&lt;Article&gt;</w:t>
      </w:r>
      <w:r w:rsidRPr="0007133C">
        <w:t>Punctul 20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9180F1F" w14:textId="77777777" w:rsidTr="001410B6">
        <w:trPr>
          <w:trHeight w:hRule="exact" w:val="240"/>
          <w:jc w:val="center"/>
        </w:trPr>
        <w:tc>
          <w:tcPr>
            <w:tcW w:w="9752" w:type="dxa"/>
            <w:gridSpan w:val="2"/>
            <w:tcBorders>
              <w:top w:val="nil"/>
              <w:left w:val="nil"/>
              <w:bottom w:val="nil"/>
              <w:right w:val="nil"/>
            </w:tcBorders>
          </w:tcPr>
          <w:p w14:paraId="37D608B0" w14:textId="77777777" w:rsidR="000E5EFC" w:rsidRPr="0007133C" w:rsidRDefault="000E5EFC" w:rsidP="001410B6"/>
        </w:tc>
      </w:tr>
      <w:tr w:rsidR="00D765D4" w:rsidRPr="0007133C" w14:paraId="73D459FF" w14:textId="77777777" w:rsidTr="001410B6">
        <w:trPr>
          <w:trHeight w:val="240"/>
          <w:jc w:val="center"/>
        </w:trPr>
        <w:tc>
          <w:tcPr>
            <w:tcW w:w="4876" w:type="dxa"/>
            <w:tcBorders>
              <w:top w:val="nil"/>
              <w:left w:val="nil"/>
              <w:bottom w:val="nil"/>
              <w:right w:val="nil"/>
            </w:tcBorders>
          </w:tcPr>
          <w:p w14:paraId="1B08E12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EB2FE58" w14:textId="77777777" w:rsidR="000E5EFC" w:rsidRPr="0007133C" w:rsidRDefault="000E5EFC" w:rsidP="001410B6">
            <w:pPr>
              <w:pStyle w:val="AmColumnHeading"/>
            </w:pPr>
            <w:r w:rsidRPr="0007133C">
              <w:t>Amendamentul</w:t>
            </w:r>
          </w:p>
        </w:tc>
      </w:tr>
      <w:tr w:rsidR="00D765D4" w:rsidRPr="0007133C" w14:paraId="33D9DDF6" w14:textId="77777777" w:rsidTr="001410B6">
        <w:trPr>
          <w:jc w:val="center"/>
        </w:trPr>
        <w:tc>
          <w:tcPr>
            <w:tcW w:w="4876" w:type="dxa"/>
            <w:tcBorders>
              <w:top w:val="nil"/>
              <w:left w:val="nil"/>
              <w:bottom w:val="nil"/>
              <w:right w:val="nil"/>
            </w:tcBorders>
          </w:tcPr>
          <w:p w14:paraId="348D7849" w14:textId="77777777" w:rsidR="000E5EFC" w:rsidRPr="0007133C" w:rsidRDefault="000E5EFC" w:rsidP="001410B6">
            <w:pPr>
              <w:pStyle w:val="Normal6a"/>
            </w:pPr>
            <w:r w:rsidRPr="0007133C">
              <w:t>20.</w:t>
            </w:r>
            <w:r w:rsidRPr="0007133C">
              <w:tab/>
              <w:t xml:space="preserve">solicită UE să sprijine public organizațiile și instituțiile societății civile vizate de astfel de măsuri coercitive, pentru a le permite să își continue activitatea; invită UE și statele membre să </w:t>
            </w:r>
            <w:r w:rsidRPr="0007133C">
              <w:rPr>
                <w:b/>
                <w:bCs/>
                <w:i/>
                <w:iCs/>
              </w:rPr>
              <w:t>faciliteze procedurile de acordare a vizelor pentru</w:t>
            </w:r>
            <w:r w:rsidRPr="0007133C">
              <w:t xml:space="preserve"> martorii CPI și apărătorii drepturilor omului care lucrează în domeniul tragerii la răspundere</w:t>
            </w:r>
            <w:r w:rsidRPr="0007133C">
              <w:rPr>
                <w:b/>
                <w:bCs/>
                <w:i/>
                <w:iCs/>
              </w:rPr>
              <w:t>, inclusiv prin accelerarea cererilor și eliberarea atât a vizelor Schengen, cât și a vizelor naționale, astfel cum se prevede în Codul și manualul vizelor</w:t>
            </w:r>
            <w:r w:rsidRPr="0007133C">
              <w:t>;</w:t>
            </w:r>
          </w:p>
        </w:tc>
        <w:tc>
          <w:tcPr>
            <w:tcW w:w="4876" w:type="dxa"/>
            <w:tcBorders>
              <w:top w:val="nil"/>
              <w:left w:val="nil"/>
              <w:bottom w:val="nil"/>
              <w:right w:val="nil"/>
            </w:tcBorders>
          </w:tcPr>
          <w:p w14:paraId="324C4AAF" w14:textId="77777777" w:rsidR="000E5EFC" w:rsidRPr="0007133C" w:rsidRDefault="000E5EFC" w:rsidP="001410B6">
            <w:pPr>
              <w:pStyle w:val="Normal6a"/>
            </w:pPr>
            <w:r w:rsidRPr="0007133C">
              <w:t>20.</w:t>
            </w:r>
            <w:r w:rsidRPr="0007133C">
              <w:tab/>
              <w:t xml:space="preserve">solicită UE să sprijine public organizațiile și instituțiile societății civile vizate de astfel de măsuri coercitive, pentru a le permite să își continue activitatea; invită UE și statele membre să </w:t>
            </w:r>
            <w:r w:rsidRPr="0007133C">
              <w:rPr>
                <w:b/>
                <w:bCs/>
                <w:i/>
                <w:iCs/>
              </w:rPr>
              <w:t xml:space="preserve">sprijine </w:t>
            </w:r>
            <w:r w:rsidRPr="0007133C">
              <w:t>martorii CPI și apărătorii drepturilor omului care lucrează în domeniul tragerii la răspundere;</w:t>
            </w:r>
          </w:p>
        </w:tc>
      </w:tr>
    </w:tbl>
    <w:p w14:paraId="4824FDA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E240753" w14:textId="77777777" w:rsidR="000E5EFC" w:rsidRPr="0007133C" w:rsidRDefault="000E5EFC" w:rsidP="000E5EFC">
      <w:r w:rsidRPr="0007133C">
        <w:rPr>
          <w:rStyle w:val="HideTWBExt"/>
        </w:rPr>
        <w:t>&lt;/Amend&gt;</w:t>
      </w:r>
    </w:p>
    <w:p w14:paraId="7ED9F2F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260</w:t>
      </w:r>
      <w:r w:rsidRPr="0007133C">
        <w:rPr>
          <w:rStyle w:val="HideTWBExt"/>
          <w:b w:val="0"/>
        </w:rPr>
        <w:t>&lt;/NumAm&gt;</w:t>
      </w:r>
    </w:p>
    <w:p w14:paraId="0A4A74C7"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656EACC4" w14:textId="77777777" w:rsidR="000E5EFC" w:rsidRPr="0007133C" w:rsidRDefault="000E5EFC" w:rsidP="000E5EFC">
      <w:pPr>
        <w:pStyle w:val="NormalBold"/>
      </w:pPr>
      <w:r w:rsidRPr="0007133C">
        <w:rPr>
          <w:rStyle w:val="HideTWBExt"/>
          <w:b w:val="0"/>
        </w:rPr>
        <w:t>&lt;/RepeatBlock-By&gt;</w:t>
      </w:r>
    </w:p>
    <w:p w14:paraId="61E6B71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6B09D52D" w14:textId="77777777" w:rsidR="000E5EFC" w:rsidRPr="0007133C" w:rsidRDefault="000E5EFC" w:rsidP="000E5EFC">
      <w:pPr>
        <w:pStyle w:val="NormalBold"/>
      </w:pPr>
      <w:r w:rsidRPr="0007133C">
        <w:rPr>
          <w:rStyle w:val="HideTWBExt"/>
          <w:b w:val="0"/>
        </w:rPr>
        <w:t>&lt;Article&gt;</w:t>
      </w:r>
      <w:r w:rsidRPr="0007133C">
        <w:t>Punctul 20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23CD24B" w14:textId="77777777" w:rsidTr="001410B6">
        <w:trPr>
          <w:trHeight w:hRule="exact" w:val="240"/>
          <w:jc w:val="center"/>
        </w:trPr>
        <w:tc>
          <w:tcPr>
            <w:tcW w:w="9752" w:type="dxa"/>
            <w:gridSpan w:val="2"/>
            <w:tcBorders>
              <w:top w:val="nil"/>
              <w:left w:val="nil"/>
              <w:bottom w:val="nil"/>
              <w:right w:val="nil"/>
            </w:tcBorders>
          </w:tcPr>
          <w:p w14:paraId="7343FC8E" w14:textId="77777777" w:rsidR="000E5EFC" w:rsidRPr="0007133C" w:rsidRDefault="000E5EFC" w:rsidP="001410B6"/>
        </w:tc>
      </w:tr>
      <w:tr w:rsidR="00D765D4" w:rsidRPr="0007133C" w14:paraId="6AA15461" w14:textId="77777777" w:rsidTr="001410B6">
        <w:trPr>
          <w:trHeight w:val="240"/>
          <w:jc w:val="center"/>
        </w:trPr>
        <w:tc>
          <w:tcPr>
            <w:tcW w:w="4876" w:type="dxa"/>
            <w:tcBorders>
              <w:top w:val="nil"/>
              <w:left w:val="nil"/>
              <w:bottom w:val="nil"/>
              <w:right w:val="nil"/>
            </w:tcBorders>
          </w:tcPr>
          <w:p w14:paraId="425C40B7" w14:textId="77777777" w:rsidR="000E5EFC" w:rsidRPr="0007133C" w:rsidRDefault="000E5EFC" w:rsidP="001410B6">
            <w:pPr>
              <w:pStyle w:val="AmColumnHeading"/>
            </w:pPr>
            <w:r w:rsidRPr="0007133C">
              <w:lastRenderedPageBreak/>
              <w:t>Propunerea de rezoluție</w:t>
            </w:r>
          </w:p>
        </w:tc>
        <w:tc>
          <w:tcPr>
            <w:tcW w:w="4876" w:type="dxa"/>
            <w:tcBorders>
              <w:top w:val="nil"/>
              <w:left w:val="nil"/>
              <w:bottom w:val="nil"/>
              <w:right w:val="nil"/>
            </w:tcBorders>
          </w:tcPr>
          <w:p w14:paraId="682B9288" w14:textId="77777777" w:rsidR="000E5EFC" w:rsidRPr="0007133C" w:rsidRDefault="000E5EFC" w:rsidP="001410B6">
            <w:pPr>
              <w:pStyle w:val="AmColumnHeading"/>
            </w:pPr>
            <w:r w:rsidRPr="0007133C">
              <w:t>Amendamentul</w:t>
            </w:r>
          </w:p>
        </w:tc>
      </w:tr>
      <w:tr w:rsidR="00D765D4" w:rsidRPr="0007133C" w14:paraId="0A9116CB" w14:textId="77777777" w:rsidTr="001410B6">
        <w:trPr>
          <w:jc w:val="center"/>
        </w:trPr>
        <w:tc>
          <w:tcPr>
            <w:tcW w:w="4876" w:type="dxa"/>
            <w:tcBorders>
              <w:top w:val="nil"/>
              <w:left w:val="nil"/>
              <w:bottom w:val="nil"/>
              <w:right w:val="nil"/>
            </w:tcBorders>
          </w:tcPr>
          <w:p w14:paraId="4A2EF96F" w14:textId="77777777" w:rsidR="000E5EFC" w:rsidRPr="0007133C" w:rsidRDefault="000E5EFC" w:rsidP="001410B6">
            <w:pPr>
              <w:pStyle w:val="Normal6a"/>
            </w:pPr>
            <w:r w:rsidRPr="0007133C">
              <w:t>20.</w:t>
            </w:r>
            <w:r w:rsidRPr="0007133C">
              <w:tab/>
              <w:t>solicită UE să sprijine public organizațiile și instituțiile societății civile vizate de astfel de măsuri coercitive, pentru a le permite să își continue activitatea; invită UE și statele membre să faciliteze procedurile de acordare a vizelor pentru martorii CPI și apărătorii drepturilor omului care lucrează în domeniul tragerii la răspundere</w:t>
            </w:r>
            <w:r w:rsidRPr="0007133C">
              <w:rPr>
                <w:b/>
                <w:bCs/>
                <w:i/>
                <w:iCs/>
              </w:rPr>
              <w:t>, inclusiv prin accelerarea cererilor și eliberarea atât a vizelor Schengen, cât și a vizelor naționale, astfel cum se prevede în Codul și manualul vizelor</w:t>
            </w:r>
            <w:r w:rsidRPr="0007133C">
              <w:t>;</w:t>
            </w:r>
          </w:p>
        </w:tc>
        <w:tc>
          <w:tcPr>
            <w:tcW w:w="4876" w:type="dxa"/>
            <w:tcBorders>
              <w:top w:val="nil"/>
              <w:left w:val="nil"/>
              <w:bottom w:val="nil"/>
              <w:right w:val="nil"/>
            </w:tcBorders>
          </w:tcPr>
          <w:p w14:paraId="0723FC42" w14:textId="77777777" w:rsidR="000E5EFC" w:rsidRPr="0007133C" w:rsidRDefault="000E5EFC" w:rsidP="001410B6">
            <w:pPr>
              <w:pStyle w:val="Normal6a"/>
            </w:pPr>
            <w:r w:rsidRPr="0007133C">
              <w:t>20.</w:t>
            </w:r>
            <w:r w:rsidRPr="0007133C">
              <w:tab/>
              <w:t>solicită UE să sprijine public organizațiile și instituțiile societății civile vizate de astfel de măsuri coercitive, pentru a le permite să își continue activitatea; invită UE și statele membre</w:t>
            </w:r>
            <w:r w:rsidRPr="0007133C">
              <w:rPr>
                <w:b/>
                <w:bCs/>
                <w:i/>
                <w:iCs/>
              </w:rPr>
              <w:t>,</w:t>
            </w:r>
            <w:r w:rsidRPr="0007133C">
              <w:rPr>
                <w:i/>
                <w:iCs/>
              </w:rPr>
              <w:t xml:space="preserve"> </w:t>
            </w:r>
            <w:r w:rsidRPr="0007133C">
              <w:rPr>
                <w:b/>
                <w:bCs/>
                <w:i/>
                <w:iCs/>
              </w:rPr>
              <w:t xml:space="preserve">atunci când acest lucru este justificat în mod corespunzător și în conformitate cu cerințele juridice și de securitate aplicabile, </w:t>
            </w:r>
            <w:r w:rsidRPr="0007133C">
              <w:t xml:space="preserve">să faciliteze procedurile </w:t>
            </w:r>
            <w:r w:rsidRPr="0007133C">
              <w:rPr>
                <w:b/>
                <w:bCs/>
                <w:i/>
                <w:iCs/>
              </w:rPr>
              <w:t xml:space="preserve">temporare </w:t>
            </w:r>
            <w:r w:rsidRPr="0007133C">
              <w:t>de acordare a vizelor pentru martorii CPI și apărătorii drepturilor omului care lucrează în domeniul tragerii la răspundere</w:t>
            </w:r>
            <w:r w:rsidRPr="0007133C">
              <w:rPr>
                <w:i/>
                <w:iCs/>
              </w:rPr>
              <w:t>;</w:t>
            </w:r>
          </w:p>
        </w:tc>
      </w:tr>
    </w:tbl>
    <w:p w14:paraId="7B2420A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4061F6E" w14:textId="77777777" w:rsidR="000E5EFC" w:rsidRPr="0007133C" w:rsidRDefault="000E5EFC" w:rsidP="000E5EFC">
      <w:r w:rsidRPr="0007133C">
        <w:rPr>
          <w:rStyle w:val="HideTWBExt"/>
        </w:rPr>
        <w:t>&lt;/Amend&gt;</w:t>
      </w:r>
    </w:p>
    <w:p w14:paraId="33798AA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261</w:t>
      </w:r>
      <w:r w:rsidRPr="0007133C">
        <w:rPr>
          <w:rStyle w:val="HideTWBExt"/>
          <w:b w:val="0"/>
        </w:rPr>
        <w:t>&lt;/NumAm&gt;</w:t>
      </w:r>
    </w:p>
    <w:p w14:paraId="58C9870E"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464F0D9F" w14:textId="77777777" w:rsidR="000E5EFC" w:rsidRPr="0007133C" w:rsidRDefault="000E5EFC" w:rsidP="000E5EFC">
      <w:pPr>
        <w:pStyle w:val="NormalBold"/>
      </w:pPr>
      <w:r w:rsidRPr="0007133C">
        <w:rPr>
          <w:rStyle w:val="HideTWBExt"/>
          <w:b w:val="0"/>
        </w:rPr>
        <w:t>&lt;/RepeatBlock-By&gt;</w:t>
      </w:r>
    </w:p>
    <w:p w14:paraId="61CA73B6"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EC5FCFD" w14:textId="77777777" w:rsidR="000E5EFC" w:rsidRPr="0007133C" w:rsidRDefault="000E5EFC" w:rsidP="000E5EFC">
      <w:pPr>
        <w:pStyle w:val="NormalBold"/>
      </w:pPr>
      <w:r w:rsidRPr="0007133C">
        <w:rPr>
          <w:rStyle w:val="HideTWBExt"/>
          <w:b w:val="0"/>
        </w:rPr>
        <w:t>&lt;Article&gt;</w:t>
      </w:r>
      <w:r w:rsidRPr="0007133C">
        <w:t>Punctul 20</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9626017" w14:textId="77777777" w:rsidTr="001410B6">
        <w:trPr>
          <w:trHeight w:hRule="exact" w:val="240"/>
          <w:jc w:val="center"/>
        </w:trPr>
        <w:tc>
          <w:tcPr>
            <w:tcW w:w="9752" w:type="dxa"/>
            <w:gridSpan w:val="2"/>
            <w:tcBorders>
              <w:top w:val="nil"/>
              <w:left w:val="nil"/>
              <w:bottom w:val="nil"/>
              <w:right w:val="nil"/>
            </w:tcBorders>
          </w:tcPr>
          <w:p w14:paraId="7C8730A7" w14:textId="77777777" w:rsidR="000E5EFC" w:rsidRPr="0007133C" w:rsidRDefault="000E5EFC" w:rsidP="001410B6"/>
        </w:tc>
      </w:tr>
      <w:tr w:rsidR="00D765D4" w:rsidRPr="0007133C" w14:paraId="436BF25B" w14:textId="77777777" w:rsidTr="001410B6">
        <w:trPr>
          <w:trHeight w:val="240"/>
          <w:jc w:val="center"/>
        </w:trPr>
        <w:tc>
          <w:tcPr>
            <w:tcW w:w="4876" w:type="dxa"/>
            <w:tcBorders>
              <w:top w:val="nil"/>
              <w:left w:val="nil"/>
              <w:bottom w:val="nil"/>
              <w:right w:val="nil"/>
            </w:tcBorders>
          </w:tcPr>
          <w:p w14:paraId="7E0D421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5DACA612" w14:textId="77777777" w:rsidR="000E5EFC" w:rsidRPr="0007133C" w:rsidRDefault="000E5EFC" w:rsidP="001410B6">
            <w:pPr>
              <w:pStyle w:val="AmColumnHeading"/>
            </w:pPr>
            <w:r w:rsidRPr="0007133C">
              <w:t>Amendamentul</w:t>
            </w:r>
          </w:p>
        </w:tc>
      </w:tr>
      <w:tr w:rsidR="00D765D4" w:rsidRPr="0007133C" w14:paraId="133B8862" w14:textId="77777777" w:rsidTr="001410B6">
        <w:trPr>
          <w:jc w:val="center"/>
        </w:trPr>
        <w:tc>
          <w:tcPr>
            <w:tcW w:w="4876" w:type="dxa"/>
            <w:tcBorders>
              <w:top w:val="nil"/>
              <w:left w:val="nil"/>
              <w:bottom w:val="nil"/>
              <w:right w:val="nil"/>
            </w:tcBorders>
          </w:tcPr>
          <w:p w14:paraId="1F3D6387" w14:textId="77777777" w:rsidR="000E5EFC" w:rsidRPr="0007133C" w:rsidRDefault="000E5EFC" w:rsidP="001410B6">
            <w:pPr>
              <w:pStyle w:val="Normal6a"/>
            </w:pPr>
            <w:r w:rsidRPr="0007133C">
              <w:t>20.</w:t>
            </w:r>
            <w:r w:rsidRPr="0007133C">
              <w:tab/>
              <w:t>solicită UE să sprijine public organizațiile și instituțiile societății civile vizate de astfel de măsuri coercitive, pentru a le permite să își continue activitatea; invită UE și statele membre să faciliteze procedurile de acordare a vizelor pentru martorii CPI și apărătorii drepturilor omului care lucrează în domeniul tragerii la răspundere, inclusiv prin accelerarea cererilor și eliberarea atât a vizelor Schengen, cât și a vizelor naționale, astfel cum se prevede în Codul și manualul vizelor;</w:t>
            </w:r>
          </w:p>
        </w:tc>
        <w:tc>
          <w:tcPr>
            <w:tcW w:w="4876" w:type="dxa"/>
            <w:tcBorders>
              <w:top w:val="nil"/>
              <w:left w:val="nil"/>
              <w:bottom w:val="nil"/>
              <w:right w:val="nil"/>
            </w:tcBorders>
          </w:tcPr>
          <w:p w14:paraId="111FFD0D" w14:textId="77777777" w:rsidR="000E5EFC" w:rsidRPr="0007133C" w:rsidRDefault="000E5EFC" w:rsidP="001410B6">
            <w:pPr>
              <w:pStyle w:val="Normal6a"/>
            </w:pPr>
            <w:r w:rsidRPr="0007133C">
              <w:t>20.</w:t>
            </w:r>
            <w:r w:rsidRPr="0007133C">
              <w:tab/>
              <w:t>solicită UE să sprijine public organizațiile și instituțiile societății civile vizate de astfel de măsuri coercitive, pentru a le permite să își continue activitatea; invită UE și statele membre să faciliteze procedurile de acordare a vizelor</w:t>
            </w:r>
            <w:r w:rsidRPr="0007133C">
              <w:rPr>
                <w:b/>
                <w:bCs/>
                <w:i/>
                <w:iCs/>
              </w:rPr>
              <w:t>,</w:t>
            </w:r>
            <w:r w:rsidRPr="0007133C">
              <w:t xml:space="preserve"> </w:t>
            </w:r>
            <w:r w:rsidRPr="0007133C">
              <w:rPr>
                <w:b/>
                <w:bCs/>
                <w:i/>
                <w:iCs/>
              </w:rPr>
              <w:t xml:space="preserve">atunci când este necesar, </w:t>
            </w:r>
            <w:r w:rsidRPr="0007133C">
              <w:t>pentru martorii CPI și apărătorii drepturilor omului care lucrează în domeniul tragerii la răspundere, inclusiv prin accelerarea cererilor și eliberarea atât a vizelor Schengen, cât și a vizelor naționale, astfel cum se prevede în Codul și manualul vizelor;</w:t>
            </w:r>
          </w:p>
        </w:tc>
      </w:tr>
    </w:tbl>
    <w:p w14:paraId="6DEBD4F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B55FEDF" w14:textId="77777777" w:rsidR="000E5EFC" w:rsidRPr="0007133C" w:rsidRDefault="000E5EFC" w:rsidP="000E5EFC">
      <w:r w:rsidRPr="0007133C">
        <w:rPr>
          <w:rStyle w:val="HideTWBExt"/>
        </w:rPr>
        <w:t>&lt;/Amend&gt;</w:t>
      </w:r>
    </w:p>
    <w:p w14:paraId="66BE425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262</w:t>
      </w:r>
      <w:r w:rsidRPr="0007133C">
        <w:rPr>
          <w:rStyle w:val="HideTWBExt"/>
          <w:b w:val="0"/>
        </w:rPr>
        <w:t>&lt;/NumAm&gt;</w:t>
      </w:r>
    </w:p>
    <w:p w14:paraId="2C04E139"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52410FB6" w14:textId="77777777" w:rsidR="000E5EFC" w:rsidRPr="0007133C" w:rsidRDefault="000E5EFC" w:rsidP="000E5EFC">
      <w:pPr>
        <w:pStyle w:val="NormalBold"/>
      </w:pPr>
      <w:r w:rsidRPr="0007133C">
        <w:rPr>
          <w:rStyle w:val="HideTWBExt"/>
          <w:b w:val="0"/>
        </w:rPr>
        <w:lastRenderedPageBreak/>
        <w:t>&lt;/RepeatBlock-By&gt;</w:t>
      </w:r>
    </w:p>
    <w:p w14:paraId="2504A850"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EB9CDD1" w14:textId="77777777" w:rsidR="000E5EFC" w:rsidRPr="0007133C" w:rsidRDefault="000E5EFC" w:rsidP="000E5EFC">
      <w:pPr>
        <w:pStyle w:val="NormalBold"/>
      </w:pPr>
      <w:r w:rsidRPr="0007133C">
        <w:rPr>
          <w:rStyle w:val="HideTWBExt"/>
          <w:b w:val="0"/>
        </w:rPr>
        <w:t>&lt;Article&gt;</w:t>
      </w:r>
      <w:r w:rsidRPr="0007133C">
        <w:t>Punctul 20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9F7CC2C" w14:textId="77777777" w:rsidTr="001410B6">
        <w:trPr>
          <w:trHeight w:hRule="exact" w:val="240"/>
          <w:jc w:val="center"/>
        </w:trPr>
        <w:tc>
          <w:tcPr>
            <w:tcW w:w="9752" w:type="dxa"/>
            <w:gridSpan w:val="2"/>
            <w:tcBorders>
              <w:top w:val="nil"/>
              <w:left w:val="nil"/>
              <w:bottom w:val="nil"/>
              <w:right w:val="nil"/>
            </w:tcBorders>
          </w:tcPr>
          <w:p w14:paraId="7919B313" w14:textId="77777777" w:rsidR="000E5EFC" w:rsidRPr="0007133C" w:rsidRDefault="000E5EFC" w:rsidP="001410B6"/>
        </w:tc>
      </w:tr>
      <w:tr w:rsidR="00D765D4" w:rsidRPr="0007133C" w14:paraId="0A55C816" w14:textId="77777777" w:rsidTr="001410B6">
        <w:trPr>
          <w:trHeight w:val="240"/>
          <w:jc w:val="center"/>
        </w:trPr>
        <w:tc>
          <w:tcPr>
            <w:tcW w:w="4876" w:type="dxa"/>
            <w:tcBorders>
              <w:top w:val="nil"/>
              <w:left w:val="nil"/>
              <w:bottom w:val="nil"/>
              <w:right w:val="nil"/>
            </w:tcBorders>
          </w:tcPr>
          <w:p w14:paraId="62609FF4"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FE54A07" w14:textId="77777777" w:rsidR="000E5EFC" w:rsidRPr="0007133C" w:rsidRDefault="000E5EFC" w:rsidP="001410B6">
            <w:pPr>
              <w:pStyle w:val="AmColumnHeading"/>
            </w:pPr>
            <w:r w:rsidRPr="0007133C">
              <w:t>Amendamentul</w:t>
            </w:r>
          </w:p>
        </w:tc>
      </w:tr>
      <w:tr w:rsidR="00D765D4" w:rsidRPr="0007133C" w14:paraId="41FB74B4" w14:textId="77777777" w:rsidTr="001410B6">
        <w:trPr>
          <w:jc w:val="center"/>
        </w:trPr>
        <w:tc>
          <w:tcPr>
            <w:tcW w:w="4876" w:type="dxa"/>
            <w:tcBorders>
              <w:top w:val="nil"/>
              <w:left w:val="nil"/>
              <w:bottom w:val="nil"/>
              <w:right w:val="nil"/>
            </w:tcBorders>
          </w:tcPr>
          <w:p w14:paraId="17E9A9CB" w14:textId="77777777" w:rsidR="000E5EFC" w:rsidRPr="0007133C" w:rsidRDefault="000E5EFC" w:rsidP="001410B6">
            <w:pPr>
              <w:pStyle w:val="Normal6a"/>
            </w:pPr>
          </w:p>
        </w:tc>
        <w:tc>
          <w:tcPr>
            <w:tcW w:w="4876" w:type="dxa"/>
            <w:tcBorders>
              <w:top w:val="nil"/>
              <w:left w:val="nil"/>
              <w:bottom w:val="nil"/>
              <w:right w:val="nil"/>
            </w:tcBorders>
          </w:tcPr>
          <w:p w14:paraId="7A239441" w14:textId="77777777" w:rsidR="000E5EFC" w:rsidRPr="0007133C" w:rsidRDefault="000E5EFC" w:rsidP="001410B6">
            <w:pPr>
              <w:pStyle w:val="Normal6a"/>
            </w:pPr>
            <w:r w:rsidRPr="0007133C">
              <w:rPr>
                <w:b/>
                <w:i/>
              </w:rPr>
              <w:t>20a.</w:t>
            </w:r>
            <w:r w:rsidRPr="0007133C">
              <w:tab/>
            </w:r>
            <w:r w:rsidRPr="0007133C">
              <w:rPr>
                <w:b/>
                <w:i/>
              </w:rPr>
              <w:t>invită Comisia și statele membre să ofere finanțare susținută și flexibilă și sprijin politic organizațiilor societății civile și grupurilor victimelor care lucrează în domeniul justiției internaționale; invită donatorii, inclusiv INTPA, să acorde prioritate finanțării de bază flexibile și multianuale în detrimentul granturilor pentru proiecte pe termen scurt pentru activitatea de tragere la răspundere, acoperind documentația, sprijinul pentru supraviețuitori, campaniile în domeniul justiției și expertiza juridică specializată, și să se asigure că o astfel de finanțare este direct accesibilă actorilor locali și internaționali prin cerințe simplificate;</w:t>
            </w:r>
          </w:p>
        </w:tc>
      </w:tr>
    </w:tbl>
    <w:p w14:paraId="66B8F73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60F1641B" w14:textId="77777777" w:rsidR="000E5EFC" w:rsidRPr="0007133C" w:rsidRDefault="000E5EFC" w:rsidP="000E5EFC">
      <w:r w:rsidRPr="0007133C">
        <w:rPr>
          <w:rStyle w:val="HideTWBExt"/>
        </w:rPr>
        <w:t>&lt;/Amend&gt;</w:t>
      </w:r>
    </w:p>
    <w:p w14:paraId="43C2CBD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263</w:t>
      </w:r>
      <w:r w:rsidRPr="0007133C">
        <w:rPr>
          <w:rStyle w:val="HideTWBExt"/>
          <w:b w:val="0"/>
        </w:rPr>
        <w:t>&lt;/NumAm&gt;</w:t>
      </w:r>
    </w:p>
    <w:p w14:paraId="2312371E"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0CD94F18" w14:textId="77777777" w:rsidR="000E5EFC" w:rsidRPr="0007133C" w:rsidRDefault="000E5EFC" w:rsidP="000E5EFC">
      <w:pPr>
        <w:pStyle w:val="NormalBold"/>
      </w:pPr>
      <w:r w:rsidRPr="0007133C">
        <w:rPr>
          <w:rStyle w:val="HideTWBExt"/>
          <w:b w:val="0"/>
        </w:rPr>
        <w:t>&lt;/RepeatBlock-By&gt;</w:t>
      </w:r>
    </w:p>
    <w:p w14:paraId="07BC135B"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53F300C" w14:textId="77777777" w:rsidR="000E5EFC" w:rsidRPr="0007133C" w:rsidRDefault="000E5EFC" w:rsidP="000E5EFC">
      <w:pPr>
        <w:pStyle w:val="NormalBold"/>
      </w:pPr>
      <w:r w:rsidRPr="0007133C">
        <w:rPr>
          <w:rStyle w:val="HideTWBExt"/>
          <w:b w:val="0"/>
        </w:rPr>
        <w:t>&lt;Article&gt;</w:t>
      </w:r>
      <w:r w:rsidRPr="0007133C">
        <w:t>Punctul 21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19E8E20" w14:textId="77777777" w:rsidTr="001410B6">
        <w:trPr>
          <w:trHeight w:hRule="exact" w:val="240"/>
          <w:jc w:val="center"/>
        </w:trPr>
        <w:tc>
          <w:tcPr>
            <w:tcW w:w="9752" w:type="dxa"/>
            <w:gridSpan w:val="2"/>
            <w:tcBorders>
              <w:top w:val="nil"/>
              <w:left w:val="nil"/>
              <w:bottom w:val="nil"/>
              <w:right w:val="nil"/>
            </w:tcBorders>
          </w:tcPr>
          <w:p w14:paraId="742319B8" w14:textId="77777777" w:rsidR="000E5EFC" w:rsidRPr="0007133C" w:rsidRDefault="000E5EFC" w:rsidP="001410B6"/>
        </w:tc>
      </w:tr>
      <w:tr w:rsidR="00D765D4" w:rsidRPr="0007133C" w14:paraId="5C95F308" w14:textId="77777777" w:rsidTr="001410B6">
        <w:trPr>
          <w:trHeight w:val="240"/>
          <w:jc w:val="center"/>
        </w:trPr>
        <w:tc>
          <w:tcPr>
            <w:tcW w:w="4876" w:type="dxa"/>
            <w:tcBorders>
              <w:top w:val="nil"/>
              <w:left w:val="nil"/>
              <w:bottom w:val="nil"/>
              <w:right w:val="nil"/>
            </w:tcBorders>
          </w:tcPr>
          <w:p w14:paraId="3ABF12D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F431BFF" w14:textId="77777777" w:rsidR="000E5EFC" w:rsidRPr="0007133C" w:rsidRDefault="000E5EFC" w:rsidP="001410B6">
            <w:pPr>
              <w:pStyle w:val="AmColumnHeading"/>
            </w:pPr>
            <w:r w:rsidRPr="0007133C">
              <w:t>Amendamentul</w:t>
            </w:r>
          </w:p>
        </w:tc>
      </w:tr>
      <w:tr w:rsidR="00D765D4" w:rsidRPr="0007133C" w14:paraId="020DAE0F" w14:textId="77777777" w:rsidTr="001410B6">
        <w:trPr>
          <w:jc w:val="center"/>
        </w:trPr>
        <w:tc>
          <w:tcPr>
            <w:tcW w:w="4876" w:type="dxa"/>
            <w:tcBorders>
              <w:top w:val="nil"/>
              <w:left w:val="nil"/>
              <w:bottom w:val="nil"/>
              <w:right w:val="nil"/>
            </w:tcBorders>
          </w:tcPr>
          <w:p w14:paraId="7F995B3C" w14:textId="77777777" w:rsidR="000E5EFC" w:rsidRPr="0007133C" w:rsidRDefault="000E5EFC" w:rsidP="001410B6">
            <w:pPr>
              <w:pStyle w:val="Normal6a"/>
            </w:pPr>
            <w:r w:rsidRPr="0007133C">
              <w:t>21.</w:t>
            </w:r>
            <w:r w:rsidRPr="0007133C">
              <w:tab/>
              <w:t>dezaprobă faptul că amplificarea sferei extrateritoriale a măsurilor coercitive unilaterale are loc frecvent din cauza conformității excesive din partea actorilor privați care își desfășoară activitatea fie exclusiv în UE, fie în cadrul infrastructurii financiare și tehnologice integrate la nivel mondial;</w:t>
            </w:r>
          </w:p>
        </w:tc>
        <w:tc>
          <w:tcPr>
            <w:tcW w:w="4876" w:type="dxa"/>
            <w:tcBorders>
              <w:top w:val="nil"/>
              <w:left w:val="nil"/>
              <w:bottom w:val="nil"/>
              <w:right w:val="nil"/>
            </w:tcBorders>
          </w:tcPr>
          <w:p w14:paraId="394E0B20" w14:textId="77777777" w:rsidR="000E5EFC" w:rsidRPr="0007133C" w:rsidRDefault="000E5EFC" w:rsidP="001410B6">
            <w:pPr>
              <w:pStyle w:val="Normal6a"/>
            </w:pPr>
            <w:r w:rsidRPr="0007133C">
              <w:t>21.</w:t>
            </w:r>
            <w:r w:rsidRPr="0007133C">
              <w:tab/>
              <w:t xml:space="preserve">dezaprobă faptul că amplificarea sferei extrateritoriale a măsurilor coercitive unilaterale are loc frecvent din cauza </w:t>
            </w:r>
            <w:r w:rsidRPr="0007133C">
              <w:rPr>
                <w:b/>
                <w:bCs/>
                <w:i/>
                <w:iCs/>
              </w:rPr>
              <w:t xml:space="preserve">temerilor de represalii sau a </w:t>
            </w:r>
            <w:r w:rsidRPr="0007133C">
              <w:t>conformității excesive din partea actorilor privați care își desfășoară activitatea fie exclusiv în UE, fie în cadrul infrastructurii financiare și tehnologice integrate la nivel mondial;</w:t>
            </w:r>
          </w:p>
        </w:tc>
      </w:tr>
    </w:tbl>
    <w:p w14:paraId="61DB2A59"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FF47B51" w14:textId="77777777" w:rsidR="000E5EFC" w:rsidRPr="0007133C" w:rsidRDefault="000E5EFC" w:rsidP="000E5EFC">
      <w:r w:rsidRPr="0007133C">
        <w:rPr>
          <w:rStyle w:val="HideTWBExt"/>
        </w:rPr>
        <w:t>&lt;/Amend&gt;</w:t>
      </w:r>
    </w:p>
    <w:p w14:paraId="4B1C17D7" w14:textId="77777777" w:rsidR="000E5EFC" w:rsidRPr="0007133C" w:rsidRDefault="000E5EFC" w:rsidP="000E5EFC">
      <w:pPr>
        <w:pStyle w:val="AmNumberTabs"/>
      </w:pPr>
      <w:r w:rsidRPr="0007133C">
        <w:rPr>
          <w:rStyle w:val="HideTWBExt"/>
          <w:b w:val="0"/>
        </w:rPr>
        <w:lastRenderedPageBreak/>
        <w:t>&lt;Amend&gt;</w:t>
      </w:r>
      <w:r w:rsidRPr="0007133C">
        <w:t>Amendamentul</w:t>
      </w:r>
      <w:r w:rsidRPr="0007133C">
        <w:tab/>
      </w:r>
      <w:r w:rsidRPr="0007133C">
        <w:tab/>
      </w:r>
      <w:r w:rsidRPr="0007133C">
        <w:rPr>
          <w:rStyle w:val="HideTWBExt"/>
          <w:b w:val="0"/>
        </w:rPr>
        <w:t>&lt;NumAm&gt;</w:t>
      </w:r>
      <w:r w:rsidRPr="0007133C">
        <w:t>264</w:t>
      </w:r>
      <w:r w:rsidRPr="0007133C">
        <w:rPr>
          <w:rStyle w:val="HideTWBExt"/>
          <w:b w:val="0"/>
        </w:rPr>
        <w:t>&lt;/NumAm&gt;</w:t>
      </w:r>
    </w:p>
    <w:p w14:paraId="0FCB76D7"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0B9AC085"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4AD85A73" w14:textId="77777777" w:rsidR="000E5EFC" w:rsidRPr="0007133C" w:rsidRDefault="000E5EFC" w:rsidP="000E5EFC">
      <w:pPr>
        <w:pStyle w:val="NormalBold"/>
      </w:pPr>
      <w:r w:rsidRPr="0007133C">
        <w:rPr>
          <w:rStyle w:val="HideTWBExt"/>
          <w:b w:val="0"/>
        </w:rPr>
        <w:t>&lt;/RepeatBlock-By&gt;</w:t>
      </w:r>
    </w:p>
    <w:p w14:paraId="6912C717"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06CAAFB" w14:textId="77777777" w:rsidR="000E5EFC" w:rsidRPr="0007133C" w:rsidRDefault="000E5EFC" w:rsidP="000E5EFC">
      <w:pPr>
        <w:pStyle w:val="NormalBold"/>
      </w:pPr>
      <w:r w:rsidRPr="0007133C">
        <w:rPr>
          <w:rStyle w:val="HideTWBExt"/>
          <w:b w:val="0"/>
        </w:rPr>
        <w:t>&lt;Article&gt;</w:t>
      </w:r>
      <w:r w:rsidRPr="0007133C">
        <w:t>Punctul 21</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7A26044" w14:textId="77777777" w:rsidTr="001410B6">
        <w:trPr>
          <w:trHeight w:hRule="exact" w:val="240"/>
          <w:jc w:val="center"/>
        </w:trPr>
        <w:tc>
          <w:tcPr>
            <w:tcW w:w="9752" w:type="dxa"/>
            <w:gridSpan w:val="2"/>
            <w:tcBorders>
              <w:top w:val="nil"/>
              <w:left w:val="nil"/>
              <w:bottom w:val="nil"/>
              <w:right w:val="nil"/>
            </w:tcBorders>
          </w:tcPr>
          <w:p w14:paraId="33E808B2" w14:textId="77777777" w:rsidR="000E5EFC" w:rsidRPr="0007133C" w:rsidRDefault="000E5EFC" w:rsidP="001410B6"/>
        </w:tc>
      </w:tr>
      <w:tr w:rsidR="00D765D4" w:rsidRPr="0007133C" w14:paraId="705DA597" w14:textId="77777777" w:rsidTr="001410B6">
        <w:trPr>
          <w:trHeight w:val="240"/>
          <w:jc w:val="center"/>
        </w:trPr>
        <w:tc>
          <w:tcPr>
            <w:tcW w:w="4876" w:type="dxa"/>
            <w:tcBorders>
              <w:top w:val="nil"/>
              <w:left w:val="nil"/>
              <w:bottom w:val="nil"/>
              <w:right w:val="nil"/>
            </w:tcBorders>
          </w:tcPr>
          <w:p w14:paraId="5B53F51B"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EEEF5EF" w14:textId="77777777" w:rsidR="000E5EFC" w:rsidRPr="0007133C" w:rsidRDefault="000E5EFC" w:rsidP="001410B6">
            <w:pPr>
              <w:pStyle w:val="AmColumnHeading"/>
            </w:pPr>
            <w:r w:rsidRPr="0007133C">
              <w:t>Amendamentul</w:t>
            </w:r>
          </w:p>
        </w:tc>
      </w:tr>
      <w:tr w:rsidR="00D765D4" w:rsidRPr="0007133C" w14:paraId="2019E55F" w14:textId="77777777" w:rsidTr="001410B6">
        <w:trPr>
          <w:jc w:val="center"/>
        </w:trPr>
        <w:tc>
          <w:tcPr>
            <w:tcW w:w="4876" w:type="dxa"/>
            <w:tcBorders>
              <w:top w:val="nil"/>
              <w:left w:val="nil"/>
              <w:bottom w:val="nil"/>
              <w:right w:val="nil"/>
            </w:tcBorders>
          </w:tcPr>
          <w:p w14:paraId="53A694E7" w14:textId="77777777" w:rsidR="000E5EFC" w:rsidRPr="0007133C" w:rsidRDefault="000E5EFC" w:rsidP="001410B6">
            <w:pPr>
              <w:pStyle w:val="Normal6a"/>
            </w:pPr>
            <w:r w:rsidRPr="0007133C">
              <w:t>21.</w:t>
            </w:r>
            <w:r w:rsidRPr="0007133C">
              <w:tab/>
              <w:t>dezaprobă faptul că amplificarea sferei extrateritoriale a măsurilor coercitive unilaterale are loc frecvent din cauza conformității excesive din partea actorilor privați care își desfășoară activitatea fie exclusiv în UE, fie în cadrul infrastructurii financiare și tehnologice integrate la nivel mondial;</w:t>
            </w:r>
          </w:p>
        </w:tc>
        <w:tc>
          <w:tcPr>
            <w:tcW w:w="4876" w:type="dxa"/>
            <w:tcBorders>
              <w:top w:val="nil"/>
              <w:left w:val="nil"/>
              <w:bottom w:val="nil"/>
              <w:right w:val="nil"/>
            </w:tcBorders>
          </w:tcPr>
          <w:p w14:paraId="38AB5648" w14:textId="77777777" w:rsidR="000E5EFC" w:rsidRPr="0007133C" w:rsidRDefault="000E5EFC" w:rsidP="001410B6">
            <w:pPr>
              <w:pStyle w:val="Normal6a"/>
            </w:pPr>
            <w:r w:rsidRPr="0007133C">
              <w:t>21.</w:t>
            </w:r>
            <w:r w:rsidRPr="0007133C">
              <w:tab/>
              <w:t xml:space="preserve">dezaprobă </w:t>
            </w:r>
            <w:r w:rsidRPr="0007133C">
              <w:rPr>
                <w:b/>
                <w:bCs/>
                <w:i/>
                <w:iCs/>
              </w:rPr>
              <w:t xml:space="preserve">cu fermitate </w:t>
            </w:r>
            <w:r w:rsidRPr="0007133C">
              <w:t>faptul că amplificarea sferei extrateritoriale a măsurilor coercitive unilaterale are loc frecvent din cauza conformității excesive din partea actorilor privați care își desfășoară activitatea fie exclusiv în UE, fie în cadrul infrastructurii financiare și tehnologice integrate la nivel mondial;</w:t>
            </w:r>
          </w:p>
        </w:tc>
      </w:tr>
    </w:tbl>
    <w:p w14:paraId="1C811F7E"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0A1DE2C" w14:textId="77777777" w:rsidR="000E5EFC" w:rsidRPr="0007133C" w:rsidRDefault="000E5EFC" w:rsidP="000E5EFC">
      <w:r w:rsidRPr="0007133C">
        <w:rPr>
          <w:rStyle w:val="HideTWBExt"/>
        </w:rPr>
        <w:t>&lt;/Amend&gt;</w:t>
      </w:r>
    </w:p>
    <w:p w14:paraId="58C4F49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265</w:t>
      </w:r>
      <w:r w:rsidRPr="0007133C">
        <w:rPr>
          <w:rStyle w:val="HideTWBExt"/>
          <w:b w:val="0"/>
        </w:rPr>
        <w:t>&lt;/NumAm&gt;</w:t>
      </w:r>
    </w:p>
    <w:p w14:paraId="16E783D2" w14:textId="77777777" w:rsidR="000E5EFC" w:rsidRPr="0007133C" w:rsidRDefault="000E5EFC" w:rsidP="000E5EFC">
      <w:pPr>
        <w:pStyle w:val="NormalBold"/>
      </w:pPr>
      <w:r w:rsidRPr="0007133C">
        <w:rPr>
          <w:rStyle w:val="HideTWBExt"/>
          <w:b w:val="0"/>
        </w:rPr>
        <w:t>&lt;RepeatBlock-By&gt;&lt;Members&gt;</w:t>
      </w:r>
      <w:r w:rsidRPr="0007133C">
        <w:t>Jordan Bardella, Pierre-Romain Thionnet, Matthieu Valet, Julie Rechagneux</w:t>
      </w:r>
      <w:r w:rsidRPr="0007133C">
        <w:rPr>
          <w:rStyle w:val="HideTWBExt"/>
          <w:b w:val="0"/>
        </w:rPr>
        <w:t>&lt;/Members&gt;</w:t>
      </w:r>
    </w:p>
    <w:p w14:paraId="4AB8CFA7" w14:textId="77777777" w:rsidR="000E5EFC" w:rsidRPr="0007133C" w:rsidRDefault="000E5EFC" w:rsidP="000E5EFC">
      <w:pPr>
        <w:pStyle w:val="NormalBold"/>
      </w:pPr>
      <w:r w:rsidRPr="0007133C">
        <w:rPr>
          <w:rStyle w:val="HideTWBExt"/>
          <w:b w:val="0"/>
        </w:rPr>
        <w:t>&lt;/RepeatBlock-By&gt;</w:t>
      </w:r>
    </w:p>
    <w:p w14:paraId="2F0314A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243B51F6" w14:textId="77777777" w:rsidR="000E5EFC" w:rsidRPr="0007133C" w:rsidRDefault="000E5EFC" w:rsidP="000E5EFC">
      <w:pPr>
        <w:pStyle w:val="NormalBold"/>
      </w:pPr>
      <w:r w:rsidRPr="0007133C">
        <w:rPr>
          <w:rStyle w:val="HideTWBExt"/>
          <w:b w:val="0"/>
        </w:rPr>
        <w:t>&lt;Article&gt;</w:t>
      </w:r>
      <w:r w:rsidRPr="0007133C">
        <w:t>Punctul 21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618E02F" w14:textId="77777777" w:rsidTr="001410B6">
        <w:trPr>
          <w:trHeight w:hRule="exact" w:val="240"/>
          <w:jc w:val="center"/>
        </w:trPr>
        <w:tc>
          <w:tcPr>
            <w:tcW w:w="9752" w:type="dxa"/>
            <w:gridSpan w:val="2"/>
            <w:tcBorders>
              <w:top w:val="nil"/>
              <w:left w:val="nil"/>
              <w:bottom w:val="nil"/>
              <w:right w:val="nil"/>
            </w:tcBorders>
          </w:tcPr>
          <w:p w14:paraId="12C40C4F" w14:textId="77777777" w:rsidR="000E5EFC" w:rsidRPr="0007133C" w:rsidRDefault="000E5EFC" w:rsidP="001410B6"/>
        </w:tc>
      </w:tr>
      <w:tr w:rsidR="00D765D4" w:rsidRPr="0007133C" w14:paraId="33BAD242" w14:textId="77777777" w:rsidTr="001410B6">
        <w:trPr>
          <w:trHeight w:val="240"/>
          <w:jc w:val="center"/>
        </w:trPr>
        <w:tc>
          <w:tcPr>
            <w:tcW w:w="4876" w:type="dxa"/>
            <w:tcBorders>
              <w:top w:val="nil"/>
              <w:left w:val="nil"/>
              <w:bottom w:val="nil"/>
              <w:right w:val="nil"/>
            </w:tcBorders>
          </w:tcPr>
          <w:p w14:paraId="035D285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7E267F4" w14:textId="77777777" w:rsidR="000E5EFC" w:rsidRPr="0007133C" w:rsidRDefault="000E5EFC" w:rsidP="001410B6">
            <w:pPr>
              <w:pStyle w:val="AmColumnHeading"/>
            </w:pPr>
            <w:r w:rsidRPr="0007133C">
              <w:t>Amendamentul</w:t>
            </w:r>
          </w:p>
        </w:tc>
      </w:tr>
      <w:tr w:rsidR="00D765D4" w:rsidRPr="0007133C" w14:paraId="7A2B0648" w14:textId="77777777" w:rsidTr="001410B6">
        <w:trPr>
          <w:jc w:val="center"/>
        </w:trPr>
        <w:tc>
          <w:tcPr>
            <w:tcW w:w="4876" w:type="dxa"/>
            <w:tcBorders>
              <w:top w:val="nil"/>
              <w:left w:val="nil"/>
              <w:bottom w:val="nil"/>
              <w:right w:val="nil"/>
            </w:tcBorders>
          </w:tcPr>
          <w:p w14:paraId="212106EB" w14:textId="77777777" w:rsidR="000E5EFC" w:rsidRPr="0007133C" w:rsidRDefault="000E5EFC" w:rsidP="001410B6">
            <w:pPr>
              <w:pStyle w:val="Normal6a"/>
            </w:pPr>
          </w:p>
        </w:tc>
        <w:tc>
          <w:tcPr>
            <w:tcW w:w="4876" w:type="dxa"/>
            <w:tcBorders>
              <w:top w:val="nil"/>
              <w:left w:val="nil"/>
              <w:bottom w:val="nil"/>
              <w:right w:val="nil"/>
            </w:tcBorders>
          </w:tcPr>
          <w:p w14:paraId="0B133027" w14:textId="77777777" w:rsidR="000E5EFC" w:rsidRPr="0007133C" w:rsidRDefault="000E5EFC" w:rsidP="001410B6">
            <w:pPr>
              <w:pStyle w:val="Normal6a"/>
            </w:pPr>
            <w:r w:rsidRPr="0007133C">
              <w:rPr>
                <w:b/>
                <w:i/>
              </w:rPr>
              <w:t>21a.</w:t>
            </w:r>
            <w:r w:rsidRPr="0007133C">
              <w:tab/>
            </w:r>
            <w:r w:rsidRPr="0007133C">
              <w:rPr>
                <w:b/>
                <w:i/>
              </w:rPr>
              <w:t>regretă că unii dintre partenerii strategici ai UE continuă să recurgă la sancțiuni extrateritoriale care afectează în mod direct întreprinderile europene, sfidând suveranitatea juridică a Uniunii și principiile comerțului internațional bazat pe norme;</w:t>
            </w:r>
          </w:p>
        </w:tc>
      </w:tr>
    </w:tbl>
    <w:p w14:paraId="5F9CE83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{FR}</w:t>
      </w:r>
      <w:r w:rsidRPr="0007133C">
        <w:t>fr</w:t>
      </w:r>
      <w:r w:rsidRPr="0007133C">
        <w:rPr>
          <w:rStyle w:val="HideTWBExt"/>
        </w:rPr>
        <w:t>&lt;/Original&gt;</w:t>
      </w:r>
    </w:p>
    <w:p w14:paraId="024AB67D" w14:textId="60957F63" w:rsidR="000E5EFC" w:rsidRPr="0007133C" w:rsidRDefault="000E5EFC" w:rsidP="000E5EFC">
      <w:r w:rsidRPr="0007133C">
        <w:rPr>
          <w:rStyle w:val="HideTWBExt"/>
        </w:rPr>
        <w:t>&lt;/Amend&gt;</w:t>
      </w:r>
    </w:p>
    <w:p w14:paraId="2AF40AE4"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266</w:t>
      </w:r>
      <w:r w:rsidRPr="0007133C">
        <w:rPr>
          <w:rStyle w:val="HideTWBExt"/>
          <w:b w:val="0"/>
        </w:rPr>
        <w:t>&lt;/NumAm&gt;</w:t>
      </w:r>
    </w:p>
    <w:p w14:paraId="6F529F2C" w14:textId="77777777" w:rsidR="000E5EFC" w:rsidRPr="0007133C" w:rsidRDefault="000E5EFC" w:rsidP="000E5EFC">
      <w:pPr>
        <w:pStyle w:val="NormalBold"/>
      </w:pPr>
      <w:r w:rsidRPr="0007133C">
        <w:rPr>
          <w:rStyle w:val="HideTWBExt"/>
          <w:b w:val="0"/>
        </w:rPr>
        <w:t>&lt;RepeatBlock-By&gt;&lt;Members&gt;</w:t>
      </w:r>
      <w:r w:rsidRPr="0007133C">
        <w:t>Mounir Satouri</w:t>
      </w:r>
      <w:r w:rsidRPr="0007133C">
        <w:rPr>
          <w:rStyle w:val="HideTWBExt"/>
          <w:b w:val="0"/>
        </w:rPr>
        <w:t>&lt;/Members&gt;</w:t>
      </w:r>
    </w:p>
    <w:p w14:paraId="4FB14CBA" w14:textId="77777777" w:rsidR="000E5EFC" w:rsidRPr="0007133C" w:rsidRDefault="000E5EFC" w:rsidP="000E5EFC">
      <w:r w:rsidRPr="0007133C">
        <w:rPr>
          <w:rStyle w:val="HideTWBExt"/>
        </w:rPr>
        <w:t>&lt;AuNomDe&gt;</w:t>
      </w:r>
      <w:r w:rsidRPr="0007133C">
        <w:rPr>
          <w:rStyle w:val="HideTWBInt"/>
        </w:rPr>
        <w:t>{Verts/ALE}</w:t>
      </w:r>
      <w:r w:rsidRPr="0007133C">
        <w:t>în numele Grupului Verts/ALE</w:t>
      </w:r>
      <w:r w:rsidRPr="0007133C">
        <w:rPr>
          <w:rStyle w:val="HideTWBExt"/>
        </w:rPr>
        <w:t>&lt;/AuNomDe&gt;</w:t>
      </w:r>
    </w:p>
    <w:p w14:paraId="5FD94B38" w14:textId="77777777" w:rsidR="000E5EFC" w:rsidRPr="0007133C" w:rsidRDefault="000E5EFC" w:rsidP="000E5EFC">
      <w:pPr>
        <w:pStyle w:val="NormalBold"/>
      </w:pPr>
      <w:r w:rsidRPr="0007133C">
        <w:rPr>
          <w:rStyle w:val="HideTWBExt"/>
          <w:b w:val="0"/>
        </w:rPr>
        <w:t>&lt;/RepeatBlock-By&gt;</w:t>
      </w:r>
    </w:p>
    <w:p w14:paraId="2E27806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3C75E030" w14:textId="77777777" w:rsidR="000E5EFC" w:rsidRPr="0007133C" w:rsidRDefault="000E5EFC" w:rsidP="000E5EFC">
      <w:pPr>
        <w:pStyle w:val="NormalBold"/>
      </w:pPr>
      <w:r w:rsidRPr="0007133C">
        <w:rPr>
          <w:rStyle w:val="HideTWBExt"/>
          <w:b w:val="0"/>
        </w:rPr>
        <w:t>&lt;Article&gt;</w:t>
      </w:r>
      <w:r w:rsidRPr="0007133C">
        <w:t>Punctul 22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64DDE3E" w14:textId="77777777" w:rsidTr="001410B6">
        <w:trPr>
          <w:trHeight w:hRule="exact" w:val="240"/>
          <w:jc w:val="center"/>
        </w:trPr>
        <w:tc>
          <w:tcPr>
            <w:tcW w:w="9752" w:type="dxa"/>
            <w:gridSpan w:val="2"/>
            <w:tcBorders>
              <w:top w:val="nil"/>
              <w:left w:val="nil"/>
              <w:bottom w:val="nil"/>
              <w:right w:val="nil"/>
            </w:tcBorders>
          </w:tcPr>
          <w:p w14:paraId="11265314" w14:textId="77777777" w:rsidR="000E5EFC" w:rsidRPr="0007133C" w:rsidRDefault="000E5EFC" w:rsidP="001410B6"/>
        </w:tc>
      </w:tr>
      <w:tr w:rsidR="00D765D4" w:rsidRPr="0007133C" w14:paraId="6D4BB88D" w14:textId="77777777" w:rsidTr="001410B6">
        <w:trPr>
          <w:trHeight w:val="240"/>
          <w:jc w:val="center"/>
        </w:trPr>
        <w:tc>
          <w:tcPr>
            <w:tcW w:w="4876" w:type="dxa"/>
            <w:tcBorders>
              <w:top w:val="nil"/>
              <w:left w:val="nil"/>
              <w:bottom w:val="nil"/>
              <w:right w:val="nil"/>
            </w:tcBorders>
          </w:tcPr>
          <w:p w14:paraId="745397EF"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5F89A7E" w14:textId="77777777" w:rsidR="000E5EFC" w:rsidRPr="0007133C" w:rsidRDefault="000E5EFC" w:rsidP="001410B6">
            <w:pPr>
              <w:pStyle w:val="AmColumnHeading"/>
            </w:pPr>
            <w:r w:rsidRPr="0007133C">
              <w:t>Amendamentul</w:t>
            </w:r>
          </w:p>
        </w:tc>
      </w:tr>
      <w:tr w:rsidR="00D765D4" w:rsidRPr="0007133C" w14:paraId="6E370545" w14:textId="77777777" w:rsidTr="001410B6">
        <w:trPr>
          <w:jc w:val="center"/>
        </w:trPr>
        <w:tc>
          <w:tcPr>
            <w:tcW w:w="4876" w:type="dxa"/>
            <w:tcBorders>
              <w:top w:val="nil"/>
              <w:left w:val="nil"/>
              <w:bottom w:val="nil"/>
              <w:right w:val="nil"/>
            </w:tcBorders>
          </w:tcPr>
          <w:p w14:paraId="0CF3DED4" w14:textId="77777777" w:rsidR="000E5EFC" w:rsidRPr="0007133C" w:rsidRDefault="000E5EFC" w:rsidP="001410B6">
            <w:pPr>
              <w:pStyle w:val="Normal6a"/>
            </w:pPr>
            <w:r w:rsidRPr="0007133C">
              <w:t>22.</w:t>
            </w:r>
            <w:r w:rsidRPr="0007133C">
              <w:tab/>
              <w:t>invită Comisia să atenueze insecuritatea juridică cu care se confruntă actorii privați ca urmare a măsurilor coercitive străine prin adoptarea de orientări ale UE pentru a aborda conformitatea excesivă și prin furnizarea de mecanisme de protecție;</w:t>
            </w:r>
          </w:p>
        </w:tc>
        <w:tc>
          <w:tcPr>
            <w:tcW w:w="4876" w:type="dxa"/>
            <w:tcBorders>
              <w:top w:val="nil"/>
              <w:left w:val="nil"/>
              <w:bottom w:val="nil"/>
              <w:right w:val="nil"/>
            </w:tcBorders>
          </w:tcPr>
          <w:p w14:paraId="02B82A2F" w14:textId="77777777" w:rsidR="000E5EFC" w:rsidRPr="0007133C" w:rsidRDefault="000E5EFC" w:rsidP="001410B6">
            <w:pPr>
              <w:pStyle w:val="Normal6a"/>
            </w:pPr>
            <w:r w:rsidRPr="0007133C">
              <w:t>22.</w:t>
            </w:r>
            <w:r w:rsidRPr="0007133C">
              <w:tab/>
              <w:t xml:space="preserve">invită Comisia să atenueze insecuritatea juridică cu care se confruntă actorii privați ca urmare a măsurilor coercitive străine prin adoptarea de orientări ale UE pentru a aborda conformitatea excesivă și prin furnizarea de mecanisme de protecție; </w:t>
            </w:r>
            <w:r w:rsidRPr="0007133C">
              <w:rPr>
                <w:b/>
                <w:i/>
              </w:rPr>
              <w:t>reamintește că respectarea sancțiunilor unilaterale ale țărilor terțe nu poate justifica, în sine, refuzul serviciilor bancare și de plată, în conformitate cu hotărârea CEJ din 11 iunie 2006;</w:t>
            </w:r>
          </w:p>
        </w:tc>
      </w:tr>
    </w:tbl>
    <w:p w14:paraId="4FD20AC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7F33AB2" w14:textId="77777777" w:rsidR="000E5EFC" w:rsidRPr="0007133C" w:rsidRDefault="000E5EFC" w:rsidP="000E5EFC">
      <w:r w:rsidRPr="0007133C">
        <w:rPr>
          <w:rStyle w:val="HideTWBExt"/>
        </w:rPr>
        <w:t>&lt;/Amend&gt;</w:t>
      </w:r>
    </w:p>
    <w:p w14:paraId="1AD43095" w14:textId="4FC07560"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267</w:t>
      </w:r>
      <w:r w:rsidRPr="0007133C">
        <w:rPr>
          <w:rStyle w:val="HideTWBExt"/>
          <w:b w:val="0"/>
        </w:rPr>
        <w:t>&lt;/NumAm&gt;</w:t>
      </w:r>
    </w:p>
    <w:p w14:paraId="59587B6D"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3283E063" w14:textId="77777777" w:rsidR="000E5EFC" w:rsidRPr="0007133C" w:rsidRDefault="000E5EFC" w:rsidP="000E5EFC">
      <w:pPr>
        <w:pStyle w:val="NormalBold"/>
      </w:pPr>
      <w:r w:rsidRPr="0007133C">
        <w:rPr>
          <w:rStyle w:val="HideTWBExt"/>
          <w:b w:val="0"/>
        </w:rPr>
        <w:t>&lt;/RepeatBlock-By&gt;</w:t>
      </w:r>
    </w:p>
    <w:p w14:paraId="0843FD00" w14:textId="2563B6F9" w:rsidR="000E5EFC" w:rsidRPr="0007133C" w:rsidRDefault="000E5EFC" w:rsidP="000E5EFC">
      <w:pPr>
        <w:pStyle w:val="NormalBold"/>
      </w:pPr>
      <w:r w:rsidRPr="0007133C">
        <w:rPr>
          <w:rStyle w:val="HideTWBExt"/>
          <w:b w:val="0"/>
        </w:rPr>
        <w:t>&lt;DocAmend&gt;</w:t>
      </w:r>
      <w:r w:rsidR="008B0E8E" w:rsidRPr="0007133C">
        <w:t>Propunerea de rezoluție</w:t>
      </w:r>
      <w:r w:rsidRPr="0007133C">
        <w:rPr>
          <w:rStyle w:val="HideTWBExt"/>
          <w:b w:val="0"/>
        </w:rPr>
        <w:t>&lt;/DocAmend&gt;</w:t>
      </w:r>
    </w:p>
    <w:p w14:paraId="334DA3F8" w14:textId="7D6F32CA" w:rsidR="000E5EFC" w:rsidRPr="0007133C" w:rsidRDefault="000E5EFC" w:rsidP="000E5EFC">
      <w:pPr>
        <w:pStyle w:val="NormalBold"/>
      </w:pPr>
      <w:r w:rsidRPr="0007133C">
        <w:rPr>
          <w:rStyle w:val="HideTWBExt"/>
          <w:b w:val="0"/>
        </w:rPr>
        <w:t>&lt;Article&gt;</w:t>
      </w:r>
      <w:r w:rsidR="008B0E8E" w:rsidRPr="0007133C">
        <w:t>Punctul</w:t>
      </w:r>
      <w:r w:rsidRPr="0007133C">
        <w:t xml:space="preserve"> 22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ED1D7BB" w14:textId="77777777" w:rsidTr="001410B6">
        <w:trPr>
          <w:trHeight w:hRule="exact" w:val="240"/>
          <w:jc w:val="center"/>
        </w:trPr>
        <w:tc>
          <w:tcPr>
            <w:tcW w:w="9752" w:type="dxa"/>
            <w:gridSpan w:val="2"/>
            <w:tcBorders>
              <w:top w:val="nil"/>
              <w:left w:val="nil"/>
              <w:bottom w:val="nil"/>
              <w:right w:val="nil"/>
            </w:tcBorders>
          </w:tcPr>
          <w:p w14:paraId="4498390F" w14:textId="77777777" w:rsidR="000E5EFC" w:rsidRPr="0007133C" w:rsidRDefault="000E5EFC" w:rsidP="001410B6"/>
        </w:tc>
      </w:tr>
      <w:tr w:rsidR="00D765D4" w:rsidRPr="0007133C" w14:paraId="77FD8CAA" w14:textId="77777777" w:rsidTr="001410B6">
        <w:trPr>
          <w:trHeight w:val="240"/>
          <w:jc w:val="center"/>
        </w:trPr>
        <w:tc>
          <w:tcPr>
            <w:tcW w:w="4876" w:type="dxa"/>
            <w:tcBorders>
              <w:top w:val="nil"/>
              <w:left w:val="nil"/>
              <w:bottom w:val="nil"/>
              <w:right w:val="nil"/>
            </w:tcBorders>
          </w:tcPr>
          <w:p w14:paraId="734DEE42" w14:textId="2DFC6266"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0FBA4534" w14:textId="4657B600" w:rsidR="000E5EFC" w:rsidRPr="0007133C" w:rsidRDefault="008B0E8E" w:rsidP="001410B6">
            <w:pPr>
              <w:pStyle w:val="AmColumnHeading"/>
            </w:pPr>
            <w:r w:rsidRPr="0007133C">
              <w:t>Amendamentul</w:t>
            </w:r>
          </w:p>
        </w:tc>
      </w:tr>
      <w:tr w:rsidR="00D765D4" w:rsidRPr="0007133C" w14:paraId="61E6F0E0" w14:textId="77777777" w:rsidTr="001410B6">
        <w:trPr>
          <w:jc w:val="center"/>
        </w:trPr>
        <w:tc>
          <w:tcPr>
            <w:tcW w:w="4876" w:type="dxa"/>
            <w:tcBorders>
              <w:top w:val="nil"/>
              <w:left w:val="nil"/>
              <w:bottom w:val="nil"/>
              <w:right w:val="nil"/>
            </w:tcBorders>
          </w:tcPr>
          <w:p w14:paraId="550A5F7A" w14:textId="77777777" w:rsidR="000E5EFC" w:rsidRPr="0007133C" w:rsidRDefault="000E5EFC" w:rsidP="001410B6">
            <w:pPr>
              <w:pStyle w:val="Normal6a"/>
            </w:pPr>
            <w:r w:rsidRPr="0007133C">
              <w:t>22.</w:t>
            </w:r>
            <w:r w:rsidRPr="0007133C">
              <w:tab/>
              <w:t>invită Comisia să atenueze insecuritatea juridică cu care se confruntă actorii privați ca urmare a măsurilor coercitive străine prin adoptarea de orientări ale UE pentru a aborda conformitatea excesivă și prin furnizarea de mecanisme de protecție;</w:t>
            </w:r>
          </w:p>
        </w:tc>
        <w:tc>
          <w:tcPr>
            <w:tcW w:w="4876" w:type="dxa"/>
            <w:tcBorders>
              <w:top w:val="nil"/>
              <w:left w:val="nil"/>
              <w:bottom w:val="nil"/>
              <w:right w:val="nil"/>
            </w:tcBorders>
          </w:tcPr>
          <w:p w14:paraId="09FD9FC5" w14:textId="77777777" w:rsidR="000E5EFC" w:rsidRPr="0007133C" w:rsidRDefault="000E5EFC" w:rsidP="001410B6">
            <w:pPr>
              <w:pStyle w:val="Normal6a"/>
            </w:pPr>
            <w:r w:rsidRPr="0007133C">
              <w:t>22.</w:t>
            </w:r>
            <w:r w:rsidRPr="0007133C">
              <w:tab/>
              <w:t xml:space="preserve">invită Comisia să atenueze insecuritatea juridică cu care se confruntă actorii privați ca urmare a măsurilor coercitive străine prin adoptarea </w:t>
            </w:r>
            <w:r w:rsidRPr="0007133C">
              <w:rPr>
                <w:b/>
                <w:i/>
              </w:rPr>
              <w:t>rapidă</w:t>
            </w:r>
            <w:r w:rsidRPr="0007133C">
              <w:t xml:space="preserve"> de orientări </w:t>
            </w:r>
            <w:r w:rsidRPr="0007133C">
              <w:rPr>
                <w:b/>
                <w:i/>
              </w:rPr>
              <w:t>clare și practice</w:t>
            </w:r>
            <w:r w:rsidRPr="0007133C">
              <w:t xml:space="preserve"> ale UE pentru a aborda conformitatea excesivă</w:t>
            </w:r>
            <w:r w:rsidRPr="0007133C">
              <w:rPr>
                <w:b/>
                <w:i/>
              </w:rPr>
              <w:t>, reducând astfel birocrația și costurile de conformitate,</w:t>
            </w:r>
            <w:r w:rsidRPr="0007133C">
              <w:t xml:space="preserve"> și prin furnizarea de mecanisme de protecție </w:t>
            </w:r>
            <w:r w:rsidRPr="0007133C">
              <w:rPr>
                <w:b/>
                <w:i/>
              </w:rPr>
              <w:t>și de asistență tehnică adaptate nevoilor specifice ale IMM-urilor europene</w:t>
            </w:r>
            <w:r w:rsidRPr="0007133C">
              <w:t>;</w:t>
            </w:r>
          </w:p>
        </w:tc>
      </w:tr>
    </w:tbl>
    <w:p w14:paraId="73B3B6E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507DEECD" w14:textId="77777777" w:rsidR="000E5EFC" w:rsidRPr="0007133C" w:rsidRDefault="000E5EFC" w:rsidP="000E5EFC">
      <w:r w:rsidRPr="0007133C">
        <w:rPr>
          <w:rStyle w:val="HideTWBExt"/>
        </w:rPr>
        <w:t>&lt;/Amend&gt;</w:t>
      </w:r>
    </w:p>
    <w:p w14:paraId="5E97A0C3"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268</w:t>
      </w:r>
      <w:r w:rsidRPr="0007133C">
        <w:rPr>
          <w:rStyle w:val="HideTWBExt"/>
          <w:b w:val="0"/>
        </w:rPr>
        <w:t>&lt;/NumAm&gt;</w:t>
      </w:r>
    </w:p>
    <w:p w14:paraId="79FF5165" w14:textId="77777777" w:rsidR="000E5EFC" w:rsidRPr="0007133C" w:rsidRDefault="000E5EFC" w:rsidP="000E5EFC">
      <w:pPr>
        <w:pStyle w:val="NormalBold"/>
      </w:pPr>
      <w:r w:rsidRPr="0007133C">
        <w:rPr>
          <w:rStyle w:val="HideTWBExt"/>
          <w:b w:val="0"/>
        </w:rPr>
        <w:t>&lt;RepeatBlock-By&gt;&lt;Members&gt;</w:t>
      </w:r>
      <w:r w:rsidRPr="0007133C">
        <w:t>Ondřej Kolář</w:t>
      </w:r>
      <w:r w:rsidRPr="0007133C">
        <w:rPr>
          <w:rStyle w:val="HideTWBExt"/>
          <w:b w:val="0"/>
        </w:rPr>
        <w:t>&lt;/Members&gt;</w:t>
      </w:r>
    </w:p>
    <w:p w14:paraId="52E299DC" w14:textId="77777777" w:rsidR="000E5EFC" w:rsidRPr="0007133C" w:rsidRDefault="000E5EFC" w:rsidP="000E5EFC">
      <w:pPr>
        <w:pStyle w:val="NormalBold"/>
      </w:pPr>
      <w:r w:rsidRPr="0007133C">
        <w:rPr>
          <w:rStyle w:val="HideTWBExt"/>
          <w:b w:val="0"/>
        </w:rPr>
        <w:t>&lt;/RepeatBlock-By&gt;</w:t>
      </w:r>
    </w:p>
    <w:p w14:paraId="5A3564A9"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D639C22" w14:textId="77777777" w:rsidR="000E5EFC" w:rsidRPr="0007133C" w:rsidRDefault="000E5EFC" w:rsidP="000E5EFC">
      <w:pPr>
        <w:pStyle w:val="NormalBold"/>
      </w:pPr>
      <w:r w:rsidRPr="0007133C">
        <w:rPr>
          <w:rStyle w:val="HideTWBExt"/>
          <w:b w:val="0"/>
        </w:rPr>
        <w:t>&lt;Article&gt;</w:t>
      </w:r>
      <w:r w:rsidRPr="0007133C">
        <w:t>Punctul 22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BE0CFBB" w14:textId="77777777" w:rsidTr="001410B6">
        <w:trPr>
          <w:trHeight w:hRule="exact" w:val="240"/>
          <w:jc w:val="center"/>
        </w:trPr>
        <w:tc>
          <w:tcPr>
            <w:tcW w:w="9752" w:type="dxa"/>
            <w:gridSpan w:val="2"/>
            <w:tcBorders>
              <w:top w:val="nil"/>
              <w:left w:val="nil"/>
              <w:bottom w:val="nil"/>
              <w:right w:val="nil"/>
            </w:tcBorders>
          </w:tcPr>
          <w:p w14:paraId="01699E0B" w14:textId="77777777" w:rsidR="000E5EFC" w:rsidRPr="0007133C" w:rsidRDefault="000E5EFC" w:rsidP="001410B6"/>
        </w:tc>
      </w:tr>
      <w:tr w:rsidR="00D765D4" w:rsidRPr="0007133C" w14:paraId="314A492E" w14:textId="77777777" w:rsidTr="001410B6">
        <w:trPr>
          <w:trHeight w:val="240"/>
          <w:jc w:val="center"/>
        </w:trPr>
        <w:tc>
          <w:tcPr>
            <w:tcW w:w="4876" w:type="dxa"/>
            <w:tcBorders>
              <w:top w:val="nil"/>
              <w:left w:val="nil"/>
              <w:bottom w:val="nil"/>
              <w:right w:val="nil"/>
            </w:tcBorders>
          </w:tcPr>
          <w:p w14:paraId="0A8E1A92"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89E059F" w14:textId="77777777" w:rsidR="000E5EFC" w:rsidRPr="0007133C" w:rsidRDefault="000E5EFC" w:rsidP="001410B6">
            <w:pPr>
              <w:pStyle w:val="AmColumnHeading"/>
            </w:pPr>
            <w:r w:rsidRPr="0007133C">
              <w:t>Amendamentul</w:t>
            </w:r>
          </w:p>
        </w:tc>
      </w:tr>
      <w:tr w:rsidR="00D765D4" w:rsidRPr="0007133C" w14:paraId="60ECA409" w14:textId="77777777" w:rsidTr="001410B6">
        <w:trPr>
          <w:jc w:val="center"/>
        </w:trPr>
        <w:tc>
          <w:tcPr>
            <w:tcW w:w="4876" w:type="dxa"/>
            <w:tcBorders>
              <w:top w:val="nil"/>
              <w:left w:val="nil"/>
              <w:bottom w:val="nil"/>
              <w:right w:val="nil"/>
            </w:tcBorders>
          </w:tcPr>
          <w:p w14:paraId="09E627D5" w14:textId="77777777" w:rsidR="000E5EFC" w:rsidRPr="0007133C" w:rsidRDefault="000E5EFC" w:rsidP="001410B6">
            <w:pPr>
              <w:pStyle w:val="Normal6a"/>
            </w:pPr>
            <w:r w:rsidRPr="0007133C">
              <w:t>22.</w:t>
            </w:r>
            <w:r w:rsidRPr="0007133C">
              <w:tab/>
              <w:t xml:space="preserve">invită Comisia să atenueze insecuritatea juridică cu care se confruntă actorii privați ca urmare a măsurilor coercitive străine prin adoptarea de orientări ale UE pentru a aborda conformitatea excesivă </w:t>
            </w:r>
            <w:r w:rsidRPr="0007133C">
              <w:rPr>
                <w:b/>
                <w:bCs/>
                <w:i/>
                <w:iCs/>
              </w:rPr>
              <w:t>și prin furnizarea de mecanisme de protecție</w:t>
            </w:r>
            <w:r w:rsidRPr="0007133C">
              <w:t>;</w:t>
            </w:r>
          </w:p>
        </w:tc>
        <w:tc>
          <w:tcPr>
            <w:tcW w:w="4876" w:type="dxa"/>
            <w:tcBorders>
              <w:top w:val="nil"/>
              <w:left w:val="nil"/>
              <w:bottom w:val="nil"/>
              <w:right w:val="nil"/>
            </w:tcBorders>
          </w:tcPr>
          <w:p w14:paraId="5D92B9BE" w14:textId="77777777" w:rsidR="000E5EFC" w:rsidRPr="0007133C" w:rsidRDefault="000E5EFC" w:rsidP="001410B6">
            <w:pPr>
              <w:pStyle w:val="Normal6a"/>
            </w:pPr>
            <w:r w:rsidRPr="0007133C">
              <w:t>22.</w:t>
            </w:r>
            <w:r w:rsidRPr="0007133C">
              <w:tab/>
              <w:t xml:space="preserve">invită Comisia să atenueze insecuritatea juridică cu care se confruntă actorii privați ca urmare a măsurilor coercitive străine prin adoptarea de orientări </w:t>
            </w:r>
            <w:r w:rsidRPr="0007133C">
              <w:rPr>
                <w:b/>
                <w:bCs/>
                <w:i/>
                <w:iCs/>
              </w:rPr>
              <w:t xml:space="preserve">practice </w:t>
            </w:r>
            <w:r w:rsidRPr="0007133C">
              <w:t>ale UE pentru a aborda conformitatea excesivă</w:t>
            </w:r>
            <w:r w:rsidRPr="0007133C">
              <w:rPr>
                <w:b/>
                <w:bCs/>
                <w:i/>
                <w:iCs/>
              </w:rPr>
              <w:t>, pe baza instrumentelor existente;</w:t>
            </w:r>
          </w:p>
        </w:tc>
      </w:tr>
    </w:tbl>
    <w:p w14:paraId="715DCA54"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3627E949" w14:textId="77777777" w:rsidR="000E5EFC" w:rsidRPr="0007133C" w:rsidRDefault="000E5EFC" w:rsidP="000E5EFC">
      <w:r w:rsidRPr="0007133C">
        <w:rPr>
          <w:rStyle w:val="HideTWBExt"/>
        </w:rPr>
        <w:t>&lt;/Amend&gt;</w:t>
      </w:r>
    </w:p>
    <w:p w14:paraId="5151CA09"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269</w:t>
      </w:r>
      <w:r w:rsidRPr="0007133C">
        <w:rPr>
          <w:rStyle w:val="HideTWBExt"/>
          <w:b w:val="0"/>
        </w:rPr>
        <w:t>&lt;/NumAm&gt;</w:t>
      </w:r>
    </w:p>
    <w:p w14:paraId="49C0A298" w14:textId="77777777" w:rsidR="000E5EFC" w:rsidRPr="0007133C" w:rsidRDefault="000E5EFC" w:rsidP="000E5EFC">
      <w:pPr>
        <w:pStyle w:val="NormalBold"/>
      </w:pPr>
      <w:r w:rsidRPr="0007133C">
        <w:rPr>
          <w:rStyle w:val="HideTWBExt"/>
          <w:b w:val="0"/>
        </w:rPr>
        <w:t>&lt;RepeatBlock-By&gt;&lt;Members&gt;</w:t>
      </w:r>
      <w:r w:rsidRPr="0007133C">
        <w:t>Tomasz Froelich</w:t>
      </w:r>
      <w:r w:rsidRPr="0007133C">
        <w:rPr>
          <w:rStyle w:val="HideTWBExt"/>
          <w:b w:val="0"/>
        </w:rPr>
        <w:t>&lt;/Members&gt;</w:t>
      </w:r>
    </w:p>
    <w:p w14:paraId="7E2A8D90" w14:textId="77777777" w:rsidR="000E5EFC" w:rsidRPr="0007133C" w:rsidRDefault="000E5EFC" w:rsidP="000E5EFC">
      <w:pPr>
        <w:pStyle w:val="NormalBold"/>
      </w:pPr>
      <w:r w:rsidRPr="0007133C">
        <w:rPr>
          <w:rStyle w:val="HideTWBExt"/>
          <w:b w:val="0"/>
        </w:rPr>
        <w:t>&lt;/RepeatBlock-By&gt;</w:t>
      </w:r>
    </w:p>
    <w:p w14:paraId="4185C02E"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432A69B8" w14:textId="77777777" w:rsidR="000E5EFC" w:rsidRPr="0007133C" w:rsidRDefault="000E5EFC" w:rsidP="000E5EFC">
      <w:pPr>
        <w:pStyle w:val="NormalBold"/>
      </w:pPr>
      <w:r w:rsidRPr="0007133C">
        <w:rPr>
          <w:rStyle w:val="HideTWBExt"/>
          <w:b w:val="0"/>
        </w:rPr>
        <w:t>&lt;Article&gt;</w:t>
      </w:r>
      <w:r w:rsidRPr="0007133C">
        <w:t>Punctul 22</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D5C04FA" w14:textId="77777777" w:rsidTr="001410B6">
        <w:trPr>
          <w:trHeight w:hRule="exact" w:val="240"/>
          <w:jc w:val="center"/>
        </w:trPr>
        <w:tc>
          <w:tcPr>
            <w:tcW w:w="9752" w:type="dxa"/>
            <w:gridSpan w:val="2"/>
            <w:tcBorders>
              <w:top w:val="nil"/>
              <w:left w:val="nil"/>
              <w:bottom w:val="nil"/>
              <w:right w:val="nil"/>
            </w:tcBorders>
          </w:tcPr>
          <w:p w14:paraId="4D269CD9" w14:textId="77777777" w:rsidR="000E5EFC" w:rsidRPr="0007133C" w:rsidRDefault="000E5EFC" w:rsidP="001410B6"/>
        </w:tc>
      </w:tr>
      <w:tr w:rsidR="00D765D4" w:rsidRPr="0007133C" w14:paraId="726C018C" w14:textId="77777777" w:rsidTr="001410B6">
        <w:trPr>
          <w:trHeight w:val="240"/>
          <w:jc w:val="center"/>
        </w:trPr>
        <w:tc>
          <w:tcPr>
            <w:tcW w:w="4876" w:type="dxa"/>
            <w:tcBorders>
              <w:top w:val="nil"/>
              <w:left w:val="nil"/>
              <w:bottom w:val="nil"/>
              <w:right w:val="nil"/>
            </w:tcBorders>
          </w:tcPr>
          <w:p w14:paraId="2E37C3F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C667A3B" w14:textId="77777777" w:rsidR="000E5EFC" w:rsidRPr="0007133C" w:rsidRDefault="000E5EFC" w:rsidP="001410B6">
            <w:pPr>
              <w:pStyle w:val="AmColumnHeading"/>
            </w:pPr>
            <w:r w:rsidRPr="0007133C">
              <w:t>Amendamentul</w:t>
            </w:r>
          </w:p>
        </w:tc>
      </w:tr>
      <w:tr w:rsidR="00D765D4" w:rsidRPr="0007133C" w14:paraId="23B1A72D" w14:textId="77777777" w:rsidTr="001410B6">
        <w:trPr>
          <w:jc w:val="center"/>
        </w:trPr>
        <w:tc>
          <w:tcPr>
            <w:tcW w:w="4876" w:type="dxa"/>
            <w:tcBorders>
              <w:top w:val="nil"/>
              <w:left w:val="nil"/>
              <w:bottom w:val="nil"/>
              <w:right w:val="nil"/>
            </w:tcBorders>
          </w:tcPr>
          <w:p w14:paraId="34844914" w14:textId="77777777" w:rsidR="000E5EFC" w:rsidRPr="0007133C" w:rsidRDefault="000E5EFC" w:rsidP="001410B6">
            <w:pPr>
              <w:pStyle w:val="Normal6a"/>
            </w:pPr>
            <w:r w:rsidRPr="0007133C">
              <w:t>22.</w:t>
            </w:r>
            <w:r w:rsidRPr="0007133C">
              <w:tab/>
            </w:r>
            <w:r w:rsidRPr="0007133C">
              <w:rPr>
                <w:b/>
                <w:bCs/>
                <w:i/>
                <w:iCs/>
              </w:rPr>
              <w:t>invită Comisia</w:t>
            </w:r>
            <w:r w:rsidRPr="0007133C">
              <w:t xml:space="preserve"> să atenueze insecuritatea juridică cu care se confruntă actorii privați ca urmare a măsurilor coercitive străine prin adoptarea de orientări </w:t>
            </w:r>
            <w:r w:rsidRPr="0007133C">
              <w:rPr>
                <w:b/>
                <w:bCs/>
                <w:i/>
                <w:iCs/>
              </w:rPr>
              <w:t>ale UE</w:t>
            </w:r>
            <w:r w:rsidRPr="0007133C">
              <w:t xml:space="preserve"> pentru a aborda conformitatea excesivă și prin furnizarea de mecanisme de protecție;</w:t>
            </w:r>
          </w:p>
        </w:tc>
        <w:tc>
          <w:tcPr>
            <w:tcW w:w="4876" w:type="dxa"/>
            <w:tcBorders>
              <w:top w:val="nil"/>
              <w:left w:val="nil"/>
              <w:bottom w:val="nil"/>
              <w:right w:val="nil"/>
            </w:tcBorders>
          </w:tcPr>
          <w:p w14:paraId="51F4496C" w14:textId="77777777" w:rsidR="000E5EFC" w:rsidRPr="0007133C" w:rsidRDefault="000E5EFC" w:rsidP="001410B6">
            <w:pPr>
              <w:pStyle w:val="Normal6a"/>
            </w:pPr>
            <w:r w:rsidRPr="0007133C">
              <w:t>22.</w:t>
            </w:r>
            <w:r w:rsidRPr="0007133C">
              <w:tab/>
            </w:r>
            <w:r w:rsidRPr="0007133C">
              <w:rPr>
                <w:b/>
                <w:bCs/>
                <w:i/>
                <w:iCs/>
              </w:rPr>
              <w:t>încurajează statele membre</w:t>
            </w:r>
            <w:r w:rsidRPr="0007133C">
              <w:t xml:space="preserve"> să atenueze insecuritatea juridică cu care se confruntă actorii privați ca urmare a măsurilor coercitive străine prin adoptarea de orientări pentru a aborda conformitatea excesivă și prin furnizarea de mecanisme de protecție;</w:t>
            </w:r>
          </w:p>
        </w:tc>
      </w:tr>
    </w:tbl>
    <w:p w14:paraId="7167353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F72B22B" w14:textId="77777777" w:rsidR="000E5EFC" w:rsidRPr="0007133C" w:rsidRDefault="000E5EFC" w:rsidP="000E5EFC">
      <w:r w:rsidRPr="0007133C">
        <w:rPr>
          <w:rStyle w:val="HideTWBExt"/>
        </w:rPr>
        <w:t>&lt;/Amend&gt;</w:t>
      </w:r>
    </w:p>
    <w:p w14:paraId="4612E57B"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270</w:t>
      </w:r>
      <w:r w:rsidRPr="0007133C">
        <w:rPr>
          <w:rStyle w:val="HideTWBExt"/>
          <w:b w:val="0"/>
        </w:rPr>
        <w:t>&lt;/NumAm&gt;</w:t>
      </w:r>
    </w:p>
    <w:p w14:paraId="5DFA7626" w14:textId="77777777" w:rsidR="000E5EFC" w:rsidRPr="0007133C" w:rsidRDefault="000E5EFC" w:rsidP="000E5EFC">
      <w:pPr>
        <w:pStyle w:val="NormalBold"/>
      </w:pPr>
      <w:r w:rsidRPr="0007133C">
        <w:rPr>
          <w:rStyle w:val="HideTWBExt"/>
          <w:b w:val="0"/>
        </w:rPr>
        <w:t>&lt;RepeatBlock-By&gt;&lt;Members&gt;</w:t>
      </w:r>
      <w:r w:rsidRPr="0007133C">
        <w:t>Rima Hassan, Pernando Barrena Arza</w:t>
      </w:r>
      <w:r w:rsidRPr="0007133C">
        <w:rPr>
          <w:rStyle w:val="HideTWBExt"/>
          <w:b w:val="0"/>
        </w:rPr>
        <w:t>&lt;/Members&gt;</w:t>
      </w:r>
    </w:p>
    <w:p w14:paraId="6C93812B" w14:textId="77777777" w:rsidR="000E5EFC" w:rsidRPr="0007133C" w:rsidRDefault="000E5EFC" w:rsidP="000E5EFC">
      <w:r w:rsidRPr="0007133C">
        <w:rPr>
          <w:rStyle w:val="HideTWBExt"/>
        </w:rPr>
        <w:t>&lt;AuNomDe&gt;</w:t>
      </w:r>
      <w:r w:rsidRPr="0007133C">
        <w:rPr>
          <w:rStyle w:val="HideTWBInt"/>
        </w:rPr>
        <w:t>{The Left}</w:t>
      </w:r>
      <w:r w:rsidRPr="0007133C">
        <w:t>în numele Grupului The Left</w:t>
      </w:r>
      <w:r w:rsidRPr="0007133C">
        <w:rPr>
          <w:rStyle w:val="HideTWBExt"/>
        </w:rPr>
        <w:t>&lt;/AuNomDe&gt;</w:t>
      </w:r>
    </w:p>
    <w:p w14:paraId="71CF4801" w14:textId="77777777" w:rsidR="000E5EFC" w:rsidRPr="0007133C" w:rsidRDefault="000E5EFC" w:rsidP="000E5EFC">
      <w:pPr>
        <w:pStyle w:val="NormalBold"/>
      </w:pPr>
      <w:r w:rsidRPr="0007133C">
        <w:rPr>
          <w:rStyle w:val="HideTWBExt"/>
          <w:b w:val="0"/>
        </w:rPr>
        <w:t>&lt;/RepeatBlock-By&gt;</w:t>
      </w:r>
    </w:p>
    <w:p w14:paraId="380A321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A309390" w14:textId="77777777" w:rsidR="000E5EFC" w:rsidRPr="0007133C" w:rsidRDefault="000E5EFC" w:rsidP="000E5EFC">
      <w:pPr>
        <w:pStyle w:val="NormalBold"/>
      </w:pPr>
      <w:r w:rsidRPr="0007133C">
        <w:rPr>
          <w:rStyle w:val="HideTWBExt"/>
          <w:b w:val="0"/>
        </w:rPr>
        <w:t>&lt;Article&gt;</w:t>
      </w:r>
      <w:r w:rsidRPr="0007133C">
        <w:t>Punctul 22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244696D" w14:textId="77777777" w:rsidTr="001410B6">
        <w:trPr>
          <w:trHeight w:hRule="exact" w:val="240"/>
          <w:jc w:val="center"/>
        </w:trPr>
        <w:tc>
          <w:tcPr>
            <w:tcW w:w="9752" w:type="dxa"/>
            <w:gridSpan w:val="2"/>
            <w:tcBorders>
              <w:top w:val="nil"/>
              <w:left w:val="nil"/>
              <w:bottom w:val="nil"/>
              <w:right w:val="nil"/>
            </w:tcBorders>
          </w:tcPr>
          <w:p w14:paraId="3499FB24" w14:textId="77777777" w:rsidR="000E5EFC" w:rsidRPr="0007133C" w:rsidRDefault="000E5EFC" w:rsidP="001410B6"/>
        </w:tc>
      </w:tr>
      <w:tr w:rsidR="00D765D4" w:rsidRPr="0007133C" w14:paraId="7E312D05" w14:textId="77777777" w:rsidTr="001410B6">
        <w:trPr>
          <w:trHeight w:val="240"/>
          <w:jc w:val="center"/>
        </w:trPr>
        <w:tc>
          <w:tcPr>
            <w:tcW w:w="4876" w:type="dxa"/>
            <w:tcBorders>
              <w:top w:val="nil"/>
              <w:left w:val="nil"/>
              <w:bottom w:val="nil"/>
              <w:right w:val="nil"/>
            </w:tcBorders>
          </w:tcPr>
          <w:p w14:paraId="658D29C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38987F1" w14:textId="77777777" w:rsidR="000E5EFC" w:rsidRPr="0007133C" w:rsidRDefault="000E5EFC" w:rsidP="001410B6">
            <w:pPr>
              <w:pStyle w:val="AmColumnHeading"/>
            </w:pPr>
            <w:r w:rsidRPr="0007133C">
              <w:t>Amendamentul</w:t>
            </w:r>
          </w:p>
        </w:tc>
      </w:tr>
      <w:tr w:rsidR="00D765D4" w:rsidRPr="0007133C" w14:paraId="140D8ACD" w14:textId="77777777" w:rsidTr="001410B6">
        <w:trPr>
          <w:jc w:val="center"/>
        </w:trPr>
        <w:tc>
          <w:tcPr>
            <w:tcW w:w="4876" w:type="dxa"/>
            <w:tcBorders>
              <w:top w:val="nil"/>
              <w:left w:val="nil"/>
              <w:bottom w:val="nil"/>
              <w:right w:val="nil"/>
            </w:tcBorders>
          </w:tcPr>
          <w:p w14:paraId="3F991E6A" w14:textId="77777777" w:rsidR="000E5EFC" w:rsidRPr="0007133C" w:rsidRDefault="000E5EFC" w:rsidP="001410B6">
            <w:pPr>
              <w:pStyle w:val="Normal6a"/>
            </w:pPr>
          </w:p>
        </w:tc>
        <w:tc>
          <w:tcPr>
            <w:tcW w:w="4876" w:type="dxa"/>
            <w:tcBorders>
              <w:top w:val="nil"/>
              <w:left w:val="nil"/>
              <w:bottom w:val="nil"/>
              <w:right w:val="nil"/>
            </w:tcBorders>
          </w:tcPr>
          <w:p w14:paraId="70309D40" w14:textId="77777777" w:rsidR="000E5EFC" w:rsidRPr="0007133C" w:rsidRDefault="000E5EFC" w:rsidP="001410B6">
            <w:pPr>
              <w:pStyle w:val="Normal6a"/>
            </w:pPr>
            <w:r w:rsidRPr="0007133C">
              <w:rPr>
                <w:b/>
                <w:i/>
              </w:rPr>
              <w:t>22a.</w:t>
            </w:r>
            <w:r w:rsidRPr="0007133C">
              <w:tab/>
            </w:r>
            <w:r w:rsidRPr="0007133C">
              <w:rPr>
                <w:b/>
                <w:i/>
              </w:rPr>
              <w:t xml:space="preserve">invită UE și statele sale membre să sprijine în mod activ admiterea statului Palestina ca membru cu drepturi depline al Organizației Națiunilor Unite, în conformitate cu poziția Adunării </w:t>
            </w:r>
            <w:r w:rsidRPr="0007133C">
              <w:rPr>
                <w:b/>
                <w:i/>
              </w:rPr>
              <w:lastRenderedPageBreak/>
              <w:t>Generale a ONU potrivit căreia Palestina este pe deplin calificată pentru aderare în temeiul articolului 4 din Carta ONU; le invită ca, în așteptarea unei astfel de admiteri, să sprijine aderarea în continuare a Palestinei la tratatele și convențiile ONU, inclusiv la Convenția din 1951 privind statutul refugiaților și la Protocolul din 1967 la aceasta, și să sprijine desemnarea, înscrierea și protejarea patrimoniului cultural și natural palestinian în cadrul UNESCO, inclusiv prin includerea în continuare pe lista patrimoniului mondial și prin mecanisme urgente de protecție a siturilor amenințate;</w:t>
            </w:r>
          </w:p>
        </w:tc>
      </w:tr>
    </w:tbl>
    <w:p w14:paraId="66929956"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111614B" w14:textId="77777777" w:rsidR="000E5EFC" w:rsidRPr="0007133C" w:rsidRDefault="000E5EFC" w:rsidP="000E5EFC">
      <w:r w:rsidRPr="0007133C">
        <w:rPr>
          <w:rStyle w:val="HideTWBExt"/>
        </w:rPr>
        <w:t>&lt;/Amend&gt;</w:t>
      </w:r>
    </w:p>
    <w:p w14:paraId="08894B17" w14:textId="2DEDFAC3" w:rsidR="000E5EFC" w:rsidRPr="0007133C" w:rsidRDefault="000E5EFC" w:rsidP="000E5EFC">
      <w:pPr>
        <w:pStyle w:val="AmNumberTabs"/>
      </w:pPr>
      <w:r w:rsidRPr="0007133C">
        <w:rPr>
          <w:rStyle w:val="HideTWBExt"/>
          <w:b w:val="0"/>
        </w:rPr>
        <w:t>&lt;Amend&gt;</w:t>
      </w:r>
      <w:r w:rsidR="008B0E8E" w:rsidRPr="0007133C">
        <w:t>Amendamentul</w:t>
      </w:r>
      <w:r w:rsidRPr="0007133C">
        <w:tab/>
      </w:r>
      <w:r w:rsidRPr="0007133C">
        <w:tab/>
      </w:r>
      <w:r w:rsidRPr="0007133C">
        <w:rPr>
          <w:rStyle w:val="HideTWBExt"/>
          <w:b w:val="0"/>
        </w:rPr>
        <w:t>&lt;NumAm&gt;</w:t>
      </w:r>
      <w:r w:rsidRPr="0007133C">
        <w:t>271</w:t>
      </w:r>
      <w:r w:rsidRPr="0007133C">
        <w:rPr>
          <w:rStyle w:val="HideTWBExt"/>
          <w:b w:val="0"/>
        </w:rPr>
        <w:t>&lt;/NumAm&gt;</w:t>
      </w:r>
    </w:p>
    <w:p w14:paraId="161271DF" w14:textId="77777777" w:rsidR="000E5EFC" w:rsidRPr="0007133C" w:rsidRDefault="000E5EFC" w:rsidP="000E5EFC">
      <w:pPr>
        <w:pStyle w:val="NormalBold"/>
      </w:pPr>
      <w:r w:rsidRPr="0007133C">
        <w:rPr>
          <w:rStyle w:val="HideTWBExt"/>
          <w:b w:val="0"/>
        </w:rPr>
        <w:t>&lt;RepeatBlock-By&gt;&lt;Members&gt;</w:t>
      </w:r>
      <w:r w:rsidRPr="0007133C">
        <w:t>Mircea-Gheorghe Hava</w:t>
      </w:r>
      <w:r w:rsidRPr="0007133C">
        <w:rPr>
          <w:rStyle w:val="HideTWBExt"/>
          <w:b w:val="0"/>
        </w:rPr>
        <w:t>&lt;/Members&gt;</w:t>
      </w:r>
    </w:p>
    <w:p w14:paraId="5CA73A8C" w14:textId="77777777" w:rsidR="000E5EFC" w:rsidRPr="0007133C" w:rsidRDefault="000E5EFC" w:rsidP="000E5EFC">
      <w:pPr>
        <w:pStyle w:val="NormalBold"/>
      </w:pPr>
      <w:r w:rsidRPr="0007133C">
        <w:rPr>
          <w:rStyle w:val="HideTWBExt"/>
          <w:b w:val="0"/>
        </w:rPr>
        <w:t>&lt;/RepeatBlock-By&gt;</w:t>
      </w:r>
    </w:p>
    <w:p w14:paraId="167DF217" w14:textId="1DB9DFBC" w:rsidR="000E5EFC" w:rsidRPr="0007133C" w:rsidRDefault="000E5EFC" w:rsidP="000E5EFC">
      <w:pPr>
        <w:pStyle w:val="NormalBold"/>
      </w:pPr>
      <w:r w:rsidRPr="0007133C">
        <w:rPr>
          <w:rStyle w:val="HideTWBExt"/>
          <w:b w:val="0"/>
        </w:rPr>
        <w:t>&lt;DocAmend&gt;</w:t>
      </w:r>
      <w:r w:rsidR="008B0E8E" w:rsidRPr="0007133C">
        <w:t>Propunere de rezoluție</w:t>
      </w:r>
      <w:r w:rsidRPr="0007133C">
        <w:rPr>
          <w:rStyle w:val="HideTWBExt"/>
          <w:b w:val="0"/>
        </w:rPr>
        <w:t>&lt;/DocAmend&gt;</w:t>
      </w:r>
    </w:p>
    <w:p w14:paraId="78BD1F0A" w14:textId="004842B6" w:rsidR="000E5EFC" w:rsidRPr="0007133C" w:rsidRDefault="000E5EFC" w:rsidP="000E5EFC">
      <w:pPr>
        <w:pStyle w:val="NormalBold"/>
      </w:pPr>
      <w:r w:rsidRPr="0007133C">
        <w:rPr>
          <w:rStyle w:val="HideTWBExt"/>
          <w:b w:val="0"/>
        </w:rPr>
        <w:t>&lt;Article&gt;</w:t>
      </w:r>
      <w:r w:rsidR="008B0E8E" w:rsidRPr="0007133C">
        <w:t>Punctul</w:t>
      </w:r>
      <w:r w:rsidRPr="0007133C">
        <w:t xml:space="preserve"> 22 a (n</w:t>
      </w:r>
      <w:r w:rsidR="00DE30C9" w:rsidRPr="0007133C">
        <w:t>ou</w:t>
      </w:r>
      <w:r w:rsidRPr="0007133C">
        <w:t>)</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21B733FE" w14:textId="77777777" w:rsidTr="001410B6">
        <w:trPr>
          <w:trHeight w:hRule="exact" w:val="240"/>
          <w:jc w:val="center"/>
        </w:trPr>
        <w:tc>
          <w:tcPr>
            <w:tcW w:w="9752" w:type="dxa"/>
            <w:gridSpan w:val="2"/>
            <w:tcBorders>
              <w:top w:val="nil"/>
              <w:left w:val="nil"/>
              <w:bottom w:val="nil"/>
              <w:right w:val="nil"/>
            </w:tcBorders>
          </w:tcPr>
          <w:p w14:paraId="0A5CB5CD" w14:textId="77777777" w:rsidR="000E5EFC" w:rsidRPr="0007133C" w:rsidRDefault="000E5EFC" w:rsidP="001410B6"/>
        </w:tc>
      </w:tr>
      <w:tr w:rsidR="00D765D4" w:rsidRPr="0007133C" w14:paraId="402D6768" w14:textId="77777777" w:rsidTr="001410B6">
        <w:trPr>
          <w:trHeight w:val="240"/>
          <w:jc w:val="center"/>
        </w:trPr>
        <w:tc>
          <w:tcPr>
            <w:tcW w:w="4876" w:type="dxa"/>
            <w:tcBorders>
              <w:top w:val="nil"/>
              <w:left w:val="nil"/>
              <w:bottom w:val="nil"/>
              <w:right w:val="nil"/>
            </w:tcBorders>
          </w:tcPr>
          <w:p w14:paraId="0C526BCC" w14:textId="6F33F5B0" w:rsidR="000E5EFC" w:rsidRPr="0007133C" w:rsidRDefault="008B0E8E" w:rsidP="001410B6">
            <w:pPr>
              <w:pStyle w:val="AmColumnHeading"/>
            </w:pPr>
            <w:r w:rsidRPr="0007133C">
              <w:t>Propunerea de rezoluție</w:t>
            </w:r>
          </w:p>
        </w:tc>
        <w:tc>
          <w:tcPr>
            <w:tcW w:w="4876" w:type="dxa"/>
            <w:tcBorders>
              <w:top w:val="nil"/>
              <w:left w:val="nil"/>
              <w:bottom w:val="nil"/>
              <w:right w:val="nil"/>
            </w:tcBorders>
          </w:tcPr>
          <w:p w14:paraId="50FE2063" w14:textId="37655C46" w:rsidR="000E5EFC" w:rsidRPr="0007133C" w:rsidRDefault="008B0E8E" w:rsidP="001410B6">
            <w:pPr>
              <w:pStyle w:val="AmColumnHeading"/>
            </w:pPr>
            <w:r w:rsidRPr="0007133C">
              <w:t>Amendamentul</w:t>
            </w:r>
          </w:p>
        </w:tc>
      </w:tr>
      <w:tr w:rsidR="00D765D4" w:rsidRPr="0007133C" w14:paraId="7B196A7E" w14:textId="77777777" w:rsidTr="001410B6">
        <w:trPr>
          <w:jc w:val="center"/>
        </w:trPr>
        <w:tc>
          <w:tcPr>
            <w:tcW w:w="4876" w:type="dxa"/>
            <w:tcBorders>
              <w:top w:val="nil"/>
              <w:left w:val="nil"/>
              <w:bottom w:val="nil"/>
              <w:right w:val="nil"/>
            </w:tcBorders>
          </w:tcPr>
          <w:p w14:paraId="28E4DAC6" w14:textId="77777777" w:rsidR="000E5EFC" w:rsidRPr="0007133C" w:rsidRDefault="000E5EFC" w:rsidP="001410B6">
            <w:pPr>
              <w:pStyle w:val="Normal6a"/>
            </w:pPr>
          </w:p>
        </w:tc>
        <w:tc>
          <w:tcPr>
            <w:tcW w:w="4876" w:type="dxa"/>
            <w:tcBorders>
              <w:top w:val="nil"/>
              <w:left w:val="nil"/>
              <w:bottom w:val="nil"/>
              <w:right w:val="nil"/>
            </w:tcBorders>
          </w:tcPr>
          <w:p w14:paraId="6EA9972C" w14:textId="77777777" w:rsidR="000E5EFC" w:rsidRPr="0007133C" w:rsidRDefault="000E5EFC" w:rsidP="001410B6">
            <w:pPr>
              <w:pStyle w:val="Normal6a"/>
            </w:pPr>
            <w:r w:rsidRPr="0007133C">
              <w:rPr>
                <w:b/>
                <w:i/>
              </w:rPr>
              <w:t>22a.</w:t>
            </w:r>
            <w:r w:rsidRPr="0007133C">
              <w:tab/>
            </w:r>
            <w:r w:rsidRPr="0007133C">
              <w:rPr>
                <w:b/>
                <w:i/>
              </w:rPr>
              <w:t>solicită Comisiei să prezinte Parlamentului European un raport anual detaliat privind punerea în aplicare a strategiei, care să includă o evaluare a impactului măsurilor coercitive străine asupra operatorilor europeni și o analiză transparentă a fondurilor Uniunii alocate pentru susținerea justiției internaționale, asigurând astfel eficiența, trasabilitatea și buna gestiune financiară a resurselor publice;</w:t>
            </w:r>
          </w:p>
        </w:tc>
      </w:tr>
    </w:tbl>
    <w:p w14:paraId="19175930"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{RO}</w:t>
      </w:r>
      <w:r w:rsidRPr="0007133C">
        <w:t>ro</w:t>
      </w:r>
      <w:r w:rsidRPr="0007133C">
        <w:rPr>
          <w:rStyle w:val="HideTWBExt"/>
        </w:rPr>
        <w:t>&lt;/Original&gt;</w:t>
      </w:r>
    </w:p>
    <w:p w14:paraId="69F90224" w14:textId="3196434D" w:rsidR="000E5EFC" w:rsidRPr="0007133C" w:rsidRDefault="000E5EFC" w:rsidP="000E5EFC">
      <w:r w:rsidRPr="0007133C">
        <w:rPr>
          <w:rStyle w:val="HideTWBExt"/>
        </w:rPr>
        <w:t>&lt;/Amend&gt;</w:t>
      </w:r>
    </w:p>
    <w:p w14:paraId="03B9A88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272</w:t>
      </w:r>
      <w:r w:rsidRPr="0007133C">
        <w:rPr>
          <w:rStyle w:val="HideTWBExt"/>
          <w:b w:val="0"/>
        </w:rPr>
        <w:t>&lt;/NumAm&gt;</w:t>
      </w:r>
    </w:p>
    <w:p w14:paraId="0482FCBE" w14:textId="77777777" w:rsidR="000E5EFC" w:rsidRPr="0007133C" w:rsidRDefault="000E5EFC" w:rsidP="000E5EFC">
      <w:pPr>
        <w:pStyle w:val="NormalBold"/>
      </w:pPr>
      <w:r w:rsidRPr="0007133C">
        <w:rPr>
          <w:rStyle w:val="HideTWBExt"/>
          <w:b w:val="0"/>
        </w:rPr>
        <w:t>&lt;RepeatBlock-By&gt;&lt;Members&gt;</w:t>
      </w:r>
      <w:r w:rsidRPr="0007133C">
        <w:t>Marta Temido, Francisco Assis, Marco Tarquinio, Sandra Gómez López, Chloé Ridel, Nacho Sánchez Amor</w:t>
      </w:r>
      <w:r w:rsidRPr="0007133C">
        <w:rPr>
          <w:rStyle w:val="HideTWBExt"/>
          <w:b w:val="0"/>
        </w:rPr>
        <w:t>&lt;/Members&gt;</w:t>
      </w:r>
    </w:p>
    <w:p w14:paraId="3026B341" w14:textId="77777777" w:rsidR="000E5EFC" w:rsidRPr="0007133C" w:rsidRDefault="000E5EFC" w:rsidP="000E5EFC">
      <w:pPr>
        <w:pStyle w:val="NormalBold"/>
      </w:pPr>
      <w:r w:rsidRPr="0007133C">
        <w:rPr>
          <w:rStyle w:val="HideTWBExt"/>
          <w:b w:val="0"/>
        </w:rPr>
        <w:t>&lt;/RepeatBlock-By&gt;</w:t>
      </w:r>
    </w:p>
    <w:p w14:paraId="57B7A139" w14:textId="77777777" w:rsidR="000E5EFC" w:rsidRPr="0007133C" w:rsidRDefault="000E5EFC" w:rsidP="000E5EFC">
      <w:pPr>
        <w:pStyle w:val="NormalBold"/>
      </w:pPr>
      <w:r w:rsidRPr="0007133C">
        <w:rPr>
          <w:rStyle w:val="HideTWBExt"/>
          <w:b w:val="0"/>
        </w:rPr>
        <w:lastRenderedPageBreak/>
        <w:t>&lt;DocAmend&gt;</w:t>
      </w:r>
      <w:r w:rsidRPr="0007133C">
        <w:t>Propunere de rezoluție</w:t>
      </w:r>
      <w:r w:rsidRPr="0007133C">
        <w:rPr>
          <w:rStyle w:val="HideTWBExt"/>
          <w:b w:val="0"/>
        </w:rPr>
        <w:t>&lt;/DocAmend&gt;</w:t>
      </w:r>
    </w:p>
    <w:p w14:paraId="3AB0F507" w14:textId="77777777" w:rsidR="000E5EFC" w:rsidRPr="0007133C" w:rsidRDefault="000E5EFC" w:rsidP="000E5EFC">
      <w:pPr>
        <w:pStyle w:val="NormalBold"/>
      </w:pPr>
      <w:r w:rsidRPr="0007133C">
        <w:rPr>
          <w:rStyle w:val="HideTWBExt"/>
          <w:b w:val="0"/>
        </w:rPr>
        <w:t>&lt;Article&gt;</w:t>
      </w:r>
      <w:r w:rsidRPr="0007133C">
        <w:t>Punctul 22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04318B5F" w14:textId="77777777" w:rsidTr="001410B6">
        <w:trPr>
          <w:trHeight w:hRule="exact" w:val="240"/>
          <w:jc w:val="center"/>
        </w:trPr>
        <w:tc>
          <w:tcPr>
            <w:tcW w:w="9752" w:type="dxa"/>
            <w:gridSpan w:val="2"/>
            <w:tcBorders>
              <w:top w:val="nil"/>
              <w:left w:val="nil"/>
              <w:bottom w:val="nil"/>
              <w:right w:val="nil"/>
            </w:tcBorders>
          </w:tcPr>
          <w:p w14:paraId="31B4E7E8" w14:textId="77777777" w:rsidR="000E5EFC" w:rsidRPr="0007133C" w:rsidRDefault="000E5EFC" w:rsidP="001410B6"/>
        </w:tc>
      </w:tr>
      <w:tr w:rsidR="00D765D4" w:rsidRPr="0007133C" w14:paraId="79C3875C" w14:textId="77777777" w:rsidTr="001410B6">
        <w:trPr>
          <w:trHeight w:val="240"/>
          <w:jc w:val="center"/>
        </w:trPr>
        <w:tc>
          <w:tcPr>
            <w:tcW w:w="4876" w:type="dxa"/>
            <w:tcBorders>
              <w:top w:val="nil"/>
              <w:left w:val="nil"/>
              <w:bottom w:val="nil"/>
              <w:right w:val="nil"/>
            </w:tcBorders>
          </w:tcPr>
          <w:p w14:paraId="7BBC780D"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085681F0" w14:textId="77777777" w:rsidR="000E5EFC" w:rsidRPr="0007133C" w:rsidRDefault="000E5EFC" w:rsidP="001410B6">
            <w:pPr>
              <w:pStyle w:val="AmColumnHeading"/>
            </w:pPr>
            <w:r w:rsidRPr="0007133C">
              <w:t>Amendamentul</w:t>
            </w:r>
          </w:p>
        </w:tc>
      </w:tr>
      <w:tr w:rsidR="00D765D4" w:rsidRPr="0007133C" w14:paraId="34EE30DA" w14:textId="77777777" w:rsidTr="001410B6">
        <w:trPr>
          <w:jc w:val="center"/>
        </w:trPr>
        <w:tc>
          <w:tcPr>
            <w:tcW w:w="4876" w:type="dxa"/>
            <w:tcBorders>
              <w:top w:val="nil"/>
              <w:left w:val="nil"/>
              <w:bottom w:val="nil"/>
              <w:right w:val="nil"/>
            </w:tcBorders>
          </w:tcPr>
          <w:p w14:paraId="5D2CD6F2" w14:textId="77777777" w:rsidR="000E5EFC" w:rsidRPr="0007133C" w:rsidRDefault="000E5EFC" w:rsidP="001410B6">
            <w:pPr>
              <w:pStyle w:val="Normal6a"/>
            </w:pPr>
          </w:p>
        </w:tc>
        <w:tc>
          <w:tcPr>
            <w:tcW w:w="4876" w:type="dxa"/>
            <w:tcBorders>
              <w:top w:val="nil"/>
              <w:left w:val="nil"/>
              <w:bottom w:val="nil"/>
              <w:right w:val="nil"/>
            </w:tcBorders>
          </w:tcPr>
          <w:p w14:paraId="1C3EEBF1" w14:textId="77777777" w:rsidR="000E5EFC" w:rsidRPr="0007133C" w:rsidRDefault="000E5EFC" w:rsidP="001410B6">
            <w:pPr>
              <w:pStyle w:val="Normal6a"/>
            </w:pPr>
            <w:r w:rsidRPr="0007133C">
              <w:rPr>
                <w:b/>
                <w:i/>
              </w:rPr>
              <w:t>22a.</w:t>
            </w:r>
            <w:r w:rsidRPr="0007133C">
              <w:tab/>
            </w:r>
            <w:r w:rsidRPr="0007133C">
              <w:rPr>
                <w:b/>
                <w:i/>
              </w:rPr>
              <w:t>invită Comisia și statele membre să elaboreze un manual de bune practici privind modalitățile de răspuns la măsurile coercitive extrateritoriale și să înființeze un punct focal național specific pentru a oferi întreprinderilor și actorilor privați orientări și clarificări;</w:t>
            </w:r>
          </w:p>
        </w:tc>
      </w:tr>
    </w:tbl>
    <w:p w14:paraId="30D4ECCB"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738CFA2A" w14:textId="77777777" w:rsidR="000E5EFC" w:rsidRPr="0007133C" w:rsidRDefault="000E5EFC" w:rsidP="000E5EFC">
      <w:r w:rsidRPr="0007133C">
        <w:rPr>
          <w:rStyle w:val="HideTWBExt"/>
        </w:rPr>
        <w:t>&lt;/Amend&gt;</w:t>
      </w:r>
    </w:p>
    <w:p w14:paraId="5FB9137D"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273</w:t>
      </w:r>
      <w:r w:rsidRPr="0007133C">
        <w:rPr>
          <w:rStyle w:val="HideTWBExt"/>
          <w:b w:val="0"/>
        </w:rPr>
        <w:t>&lt;/NumAm&gt;</w:t>
      </w:r>
    </w:p>
    <w:p w14:paraId="5A2D8A56"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2020DC9C" w14:textId="77777777" w:rsidR="000E5EFC" w:rsidRPr="0007133C" w:rsidRDefault="000E5EFC" w:rsidP="000E5EFC">
      <w:pPr>
        <w:pStyle w:val="NormalBold"/>
      </w:pPr>
      <w:r w:rsidRPr="0007133C">
        <w:rPr>
          <w:rStyle w:val="HideTWBExt"/>
          <w:b w:val="0"/>
        </w:rPr>
        <w:t>&lt;/RepeatBlock-By&gt;</w:t>
      </w:r>
    </w:p>
    <w:p w14:paraId="27BC1E9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6ED8EF8" w14:textId="77777777" w:rsidR="000E5EFC" w:rsidRPr="0007133C" w:rsidRDefault="000E5EFC" w:rsidP="000E5EFC">
      <w:pPr>
        <w:pStyle w:val="NormalBold"/>
      </w:pPr>
      <w:r w:rsidRPr="0007133C">
        <w:rPr>
          <w:rStyle w:val="HideTWBExt"/>
          <w:b w:val="0"/>
        </w:rPr>
        <w:t>&lt;Article&gt;</w:t>
      </w:r>
      <w:r w:rsidRPr="0007133C">
        <w:t>Punctul 22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F501EBE" w14:textId="77777777" w:rsidTr="001410B6">
        <w:trPr>
          <w:trHeight w:hRule="exact" w:val="240"/>
          <w:jc w:val="center"/>
        </w:trPr>
        <w:tc>
          <w:tcPr>
            <w:tcW w:w="9752" w:type="dxa"/>
            <w:gridSpan w:val="2"/>
            <w:tcBorders>
              <w:top w:val="nil"/>
              <w:left w:val="nil"/>
              <w:bottom w:val="nil"/>
              <w:right w:val="nil"/>
            </w:tcBorders>
          </w:tcPr>
          <w:p w14:paraId="1292A852" w14:textId="77777777" w:rsidR="000E5EFC" w:rsidRPr="0007133C" w:rsidRDefault="000E5EFC" w:rsidP="001410B6"/>
        </w:tc>
      </w:tr>
      <w:tr w:rsidR="00D765D4" w:rsidRPr="0007133C" w14:paraId="5F40FADE" w14:textId="77777777" w:rsidTr="001410B6">
        <w:trPr>
          <w:trHeight w:val="240"/>
          <w:jc w:val="center"/>
        </w:trPr>
        <w:tc>
          <w:tcPr>
            <w:tcW w:w="4876" w:type="dxa"/>
            <w:tcBorders>
              <w:top w:val="nil"/>
              <w:left w:val="nil"/>
              <w:bottom w:val="nil"/>
              <w:right w:val="nil"/>
            </w:tcBorders>
          </w:tcPr>
          <w:p w14:paraId="5FB82767"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36CC8617" w14:textId="77777777" w:rsidR="000E5EFC" w:rsidRPr="0007133C" w:rsidRDefault="000E5EFC" w:rsidP="001410B6">
            <w:pPr>
              <w:pStyle w:val="AmColumnHeading"/>
            </w:pPr>
            <w:r w:rsidRPr="0007133C">
              <w:t>Amendamentul</w:t>
            </w:r>
          </w:p>
        </w:tc>
      </w:tr>
      <w:tr w:rsidR="00D765D4" w:rsidRPr="0007133C" w14:paraId="22CE0067" w14:textId="77777777" w:rsidTr="001410B6">
        <w:trPr>
          <w:jc w:val="center"/>
        </w:trPr>
        <w:tc>
          <w:tcPr>
            <w:tcW w:w="4876" w:type="dxa"/>
            <w:tcBorders>
              <w:top w:val="nil"/>
              <w:left w:val="nil"/>
              <w:bottom w:val="nil"/>
              <w:right w:val="nil"/>
            </w:tcBorders>
          </w:tcPr>
          <w:p w14:paraId="5AE500AC" w14:textId="77777777" w:rsidR="000E5EFC" w:rsidRPr="0007133C" w:rsidRDefault="000E5EFC" w:rsidP="001410B6">
            <w:pPr>
              <w:pStyle w:val="Normal6a"/>
            </w:pPr>
          </w:p>
        </w:tc>
        <w:tc>
          <w:tcPr>
            <w:tcW w:w="4876" w:type="dxa"/>
            <w:tcBorders>
              <w:top w:val="nil"/>
              <w:left w:val="nil"/>
              <w:bottom w:val="nil"/>
              <w:right w:val="nil"/>
            </w:tcBorders>
          </w:tcPr>
          <w:p w14:paraId="1E57A126" w14:textId="77777777" w:rsidR="000E5EFC" w:rsidRPr="0007133C" w:rsidRDefault="000E5EFC" w:rsidP="001410B6">
            <w:pPr>
              <w:pStyle w:val="Normal6a"/>
            </w:pPr>
            <w:r w:rsidRPr="0007133C">
              <w:rPr>
                <w:b/>
                <w:i/>
              </w:rPr>
              <w:t>22a.</w:t>
            </w:r>
            <w:r w:rsidRPr="0007133C">
              <w:tab/>
            </w:r>
            <w:r w:rsidRPr="0007133C">
              <w:rPr>
                <w:b/>
                <w:i/>
              </w:rPr>
              <w:t>invită UE să ofere orientări operatorilor economici de pe piața unică cu privire la riscurile și limitările aplicării zeloase și pe scară largă a legilor din afara Europei și la consecințele practice ale acestora;</w:t>
            </w:r>
          </w:p>
        </w:tc>
      </w:tr>
    </w:tbl>
    <w:p w14:paraId="53F241D7"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0FD4A774" w14:textId="77777777" w:rsidR="000E5EFC" w:rsidRPr="0007133C" w:rsidRDefault="000E5EFC" w:rsidP="000E5EFC">
      <w:r w:rsidRPr="0007133C">
        <w:rPr>
          <w:rStyle w:val="HideTWBExt"/>
        </w:rPr>
        <w:t>&lt;/Amend&gt;</w:t>
      </w:r>
    </w:p>
    <w:p w14:paraId="74CC3A91"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274</w:t>
      </w:r>
      <w:r w:rsidRPr="0007133C">
        <w:rPr>
          <w:rStyle w:val="HideTWBExt"/>
          <w:b w:val="0"/>
        </w:rPr>
        <w:t>&lt;/NumAm&gt;</w:t>
      </w:r>
    </w:p>
    <w:p w14:paraId="59EFD5DE" w14:textId="77777777" w:rsidR="000E5EFC" w:rsidRPr="0007133C" w:rsidRDefault="000E5EFC" w:rsidP="000E5EFC">
      <w:pPr>
        <w:pStyle w:val="NormalBold"/>
      </w:pPr>
      <w:r w:rsidRPr="0007133C">
        <w:rPr>
          <w:rStyle w:val="HideTWBExt"/>
          <w:b w:val="0"/>
        </w:rPr>
        <w:t>&lt;RepeatBlock-By&gt;&lt;Members&gt;</w:t>
      </w:r>
      <w:r w:rsidRPr="0007133C">
        <w:t>Chloé Ridel</w:t>
      </w:r>
      <w:r w:rsidRPr="0007133C">
        <w:rPr>
          <w:rStyle w:val="HideTWBExt"/>
          <w:b w:val="0"/>
        </w:rPr>
        <w:t>&lt;/Members&gt;</w:t>
      </w:r>
    </w:p>
    <w:p w14:paraId="60EC95F7" w14:textId="77777777" w:rsidR="000E5EFC" w:rsidRPr="0007133C" w:rsidRDefault="000E5EFC" w:rsidP="000E5EFC">
      <w:pPr>
        <w:pStyle w:val="NormalBold"/>
      </w:pPr>
      <w:r w:rsidRPr="0007133C">
        <w:rPr>
          <w:rStyle w:val="HideTWBExt"/>
          <w:b w:val="0"/>
        </w:rPr>
        <w:t>&lt;/RepeatBlock-By&gt;</w:t>
      </w:r>
    </w:p>
    <w:p w14:paraId="6F420948"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536B0637" w14:textId="77777777" w:rsidR="000E5EFC" w:rsidRPr="0007133C" w:rsidRDefault="000E5EFC" w:rsidP="000E5EFC">
      <w:pPr>
        <w:pStyle w:val="NormalBold"/>
      </w:pPr>
      <w:r w:rsidRPr="0007133C">
        <w:rPr>
          <w:rStyle w:val="HideTWBExt"/>
          <w:b w:val="0"/>
        </w:rPr>
        <w:t>&lt;Article&gt;</w:t>
      </w:r>
      <w:r w:rsidRPr="0007133C">
        <w:t>Punctul 22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1352F152" w14:textId="77777777" w:rsidTr="001410B6">
        <w:trPr>
          <w:trHeight w:hRule="exact" w:val="240"/>
          <w:jc w:val="center"/>
        </w:trPr>
        <w:tc>
          <w:tcPr>
            <w:tcW w:w="9752" w:type="dxa"/>
            <w:gridSpan w:val="2"/>
            <w:tcBorders>
              <w:top w:val="nil"/>
              <w:left w:val="nil"/>
              <w:bottom w:val="nil"/>
              <w:right w:val="nil"/>
            </w:tcBorders>
          </w:tcPr>
          <w:p w14:paraId="4BDA5DF2" w14:textId="77777777" w:rsidR="000E5EFC" w:rsidRPr="0007133C" w:rsidRDefault="000E5EFC" w:rsidP="001410B6"/>
        </w:tc>
      </w:tr>
      <w:tr w:rsidR="00D765D4" w:rsidRPr="0007133C" w14:paraId="092DB21D" w14:textId="77777777" w:rsidTr="001410B6">
        <w:trPr>
          <w:trHeight w:val="240"/>
          <w:jc w:val="center"/>
        </w:trPr>
        <w:tc>
          <w:tcPr>
            <w:tcW w:w="4876" w:type="dxa"/>
            <w:tcBorders>
              <w:top w:val="nil"/>
              <w:left w:val="nil"/>
              <w:bottom w:val="nil"/>
              <w:right w:val="nil"/>
            </w:tcBorders>
          </w:tcPr>
          <w:p w14:paraId="7000998C"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620F89FE" w14:textId="77777777" w:rsidR="000E5EFC" w:rsidRPr="0007133C" w:rsidRDefault="000E5EFC" w:rsidP="001410B6">
            <w:pPr>
              <w:pStyle w:val="AmColumnHeading"/>
            </w:pPr>
            <w:r w:rsidRPr="0007133C">
              <w:t>Amendamentul</w:t>
            </w:r>
          </w:p>
        </w:tc>
      </w:tr>
      <w:tr w:rsidR="00D765D4" w:rsidRPr="0007133C" w14:paraId="69B3D746" w14:textId="77777777" w:rsidTr="001410B6">
        <w:trPr>
          <w:jc w:val="center"/>
        </w:trPr>
        <w:tc>
          <w:tcPr>
            <w:tcW w:w="4876" w:type="dxa"/>
            <w:tcBorders>
              <w:top w:val="nil"/>
              <w:left w:val="nil"/>
              <w:bottom w:val="nil"/>
              <w:right w:val="nil"/>
            </w:tcBorders>
          </w:tcPr>
          <w:p w14:paraId="3916B809" w14:textId="77777777" w:rsidR="000E5EFC" w:rsidRPr="0007133C" w:rsidRDefault="000E5EFC" w:rsidP="001410B6">
            <w:pPr>
              <w:pStyle w:val="Normal6a"/>
            </w:pPr>
          </w:p>
        </w:tc>
        <w:tc>
          <w:tcPr>
            <w:tcW w:w="4876" w:type="dxa"/>
            <w:tcBorders>
              <w:top w:val="nil"/>
              <w:left w:val="nil"/>
              <w:bottom w:val="nil"/>
              <w:right w:val="nil"/>
            </w:tcBorders>
          </w:tcPr>
          <w:p w14:paraId="379EFF45" w14:textId="77777777" w:rsidR="000E5EFC" w:rsidRPr="0007133C" w:rsidRDefault="000E5EFC" w:rsidP="001410B6">
            <w:pPr>
              <w:pStyle w:val="Normal6a"/>
            </w:pPr>
            <w:r w:rsidRPr="0007133C">
              <w:rPr>
                <w:b/>
                <w:i/>
              </w:rPr>
              <w:t>22b.</w:t>
            </w:r>
            <w:r w:rsidRPr="0007133C">
              <w:tab/>
            </w:r>
            <w:r w:rsidRPr="0007133C">
              <w:rPr>
                <w:b/>
                <w:i/>
              </w:rPr>
              <w:t xml:space="preserve">invită furnizorii europeni de servicii să se abțină de la a depăși măsurile de diligență necesară, de exemplu atunci când refuză în mod automat să stabilească o relație de afaceri </w:t>
            </w:r>
            <w:r w:rsidRPr="0007133C">
              <w:rPr>
                <w:b/>
                <w:i/>
              </w:rPr>
              <w:lastRenderedPageBreak/>
              <w:t>cu o persoană inclusă pe o listă de sancțiuni, și să respecte jurisprudența constantă a CJUE;</w:t>
            </w:r>
          </w:p>
        </w:tc>
      </w:tr>
    </w:tbl>
    <w:p w14:paraId="33569722"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BF0D31D" w14:textId="77777777" w:rsidR="000E5EFC" w:rsidRPr="0007133C" w:rsidRDefault="000E5EFC" w:rsidP="000E5EFC">
      <w:r w:rsidRPr="0007133C">
        <w:rPr>
          <w:rStyle w:val="HideTWBExt"/>
        </w:rPr>
        <w:t>&lt;/Amend&gt;</w:t>
      </w:r>
    </w:p>
    <w:p w14:paraId="51D2C208"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275</w:t>
      </w:r>
      <w:r w:rsidRPr="0007133C">
        <w:rPr>
          <w:rStyle w:val="HideTWBExt"/>
          <w:b w:val="0"/>
        </w:rPr>
        <w:t>&lt;/NumAm&gt;</w:t>
      </w:r>
    </w:p>
    <w:p w14:paraId="1D6A8C24" w14:textId="77777777" w:rsidR="000E5EFC" w:rsidRPr="0007133C" w:rsidRDefault="000E5EFC" w:rsidP="000E5EFC">
      <w:pPr>
        <w:pStyle w:val="NormalBold"/>
      </w:pPr>
      <w:r w:rsidRPr="0007133C">
        <w:rPr>
          <w:rStyle w:val="HideTWBExt"/>
          <w:b w:val="0"/>
        </w:rPr>
        <w:t>&lt;RepeatBlock-By&gt;&lt;Members&gt;</w:t>
      </w:r>
      <w:r w:rsidRPr="0007133C">
        <w:t>Arkadiusz Mularczyk, Michał Dworczyk</w:t>
      </w:r>
      <w:r w:rsidRPr="0007133C">
        <w:rPr>
          <w:rStyle w:val="HideTWBExt"/>
          <w:b w:val="0"/>
        </w:rPr>
        <w:t>&lt;/Members&gt;</w:t>
      </w:r>
    </w:p>
    <w:p w14:paraId="1B8F15C0"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5B4223F7" w14:textId="77777777" w:rsidR="000E5EFC" w:rsidRPr="0007133C" w:rsidRDefault="000E5EFC" w:rsidP="000E5EFC">
      <w:pPr>
        <w:pStyle w:val="NormalBold"/>
      </w:pPr>
      <w:r w:rsidRPr="0007133C">
        <w:rPr>
          <w:rStyle w:val="HideTWBExt"/>
          <w:b w:val="0"/>
        </w:rPr>
        <w:t>&lt;/RepeatBlock-By&gt;</w:t>
      </w:r>
    </w:p>
    <w:p w14:paraId="136AA3EF"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7D1FBC32" w14:textId="77777777" w:rsidR="000E5EFC" w:rsidRPr="0007133C" w:rsidRDefault="000E5EFC" w:rsidP="000E5EFC">
      <w:pPr>
        <w:pStyle w:val="NormalBold"/>
      </w:pPr>
      <w:r w:rsidRPr="0007133C">
        <w:rPr>
          <w:rStyle w:val="HideTWBExt"/>
          <w:b w:val="0"/>
        </w:rPr>
        <w:t>&lt;Article&gt;</w:t>
      </w:r>
      <w:r w:rsidRPr="0007133C">
        <w:t>Punctul 22 a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6BC66C2B" w14:textId="77777777" w:rsidTr="001410B6">
        <w:trPr>
          <w:trHeight w:hRule="exact" w:val="240"/>
          <w:jc w:val="center"/>
        </w:trPr>
        <w:tc>
          <w:tcPr>
            <w:tcW w:w="9752" w:type="dxa"/>
            <w:gridSpan w:val="2"/>
            <w:tcBorders>
              <w:top w:val="nil"/>
              <w:left w:val="nil"/>
              <w:bottom w:val="nil"/>
              <w:right w:val="nil"/>
            </w:tcBorders>
          </w:tcPr>
          <w:p w14:paraId="4583C918" w14:textId="77777777" w:rsidR="000E5EFC" w:rsidRPr="0007133C" w:rsidRDefault="000E5EFC" w:rsidP="001410B6"/>
        </w:tc>
      </w:tr>
      <w:tr w:rsidR="00D765D4" w:rsidRPr="0007133C" w14:paraId="48086A50" w14:textId="77777777" w:rsidTr="001410B6">
        <w:trPr>
          <w:trHeight w:val="240"/>
          <w:jc w:val="center"/>
        </w:trPr>
        <w:tc>
          <w:tcPr>
            <w:tcW w:w="4876" w:type="dxa"/>
            <w:tcBorders>
              <w:top w:val="nil"/>
              <w:left w:val="nil"/>
              <w:bottom w:val="nil"/>
              <w:right w:val="nil"/>
            </w:tcBorders>
          </w:tcPr>
          <w:p w14:paraId="36308E48"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7FCF1FEB" w14:textId="77777777" w:rsidR="000E5EFC" w:rsidRPr="0007133C" w:rsidRDefault="000E5EFC" w:rsidP="001410B6">
            <w:pPr>
              <w:pStyle w:val="AmColumnHeading"/>
            </w:pPr>
            <w:r w:rsidRPr="0007133C">
              <w:t>Amendamentul</w:t>
            </w:r>
          </w:p>
        </w:tc>
      </w:tr>
      <w:tr w:rsidR="00D765D4" w:rsidRPr="0007133C" w14:paraId="5A205040" w14:textId="77777777" w:rsidTr="001410B6">
        <w:trPr>
          <w:jc w:val="center"/>
        </w:trPr>
        <w:tc>
          <w:tcPr>
            <w:tcW w:w="4876" w:type="dxa"/>
            <w:tcBorders>
              <w:top w:val="nil"/>
              <w:left w:val="nil"/>
              <w:bottom w:val="nil"/>
              <w:right w:val="nil"/>
            </w:tcBorders>
          </w:tcPr>
          <w:p w14:paraId="05E3674B" w14:textId="77777777" w:rsidR="000E5EFC" w:rsidRPr="0007133C" w:rsidRDefault="000E5EFC" w:rsidP="001410B6">
            <w:pPr>
              <w:pStyle w:val="Normal6a"/>
            </w:pPr>
          </w:p>
        </w:tc>
        <w:tc>
          <w:tcPr>
            <w:tcW w:w="4876" w:type="dxa"/>
            <w:tcBorders>
              <w:top w:val="nil"/>
              <w:left w:val="nil"/>
              <w:bottom w:val="nil"/>
              <w:right w:val="nil"/>
            </w:tcBorders>
          </w:tcPr>
          <w:p w14:paraId="7FFE4EC1" w14:textId="77777777" w:rsidR="000E5EFC" w:rsidRPr="0007133C" w:rsidRDefault="000E5EFC" w:rsidP="001410B6">
            <w:pPr>
              <w:pStyle w:val="Normal6a"/>
            </w:pPr>
            <w:r w:rsidRPr="0007133C">
              <w:rPr>
                <w:b/>
                <w:i/>
              </w:rPr>
              <w:t>22a.</w:t>
            </w:r>
            <w:r w:rsidRPr="0007133C">
              <w:tab/>
            </w:r>
            <w:r w:rsidRPr="0007133C">
              <w:rPr>
                <w:b/>
                <w:i/>
              </w:rPr>
              <w:t>recunoaște lipsa persistentă a unor căi legale eficiente pentru victimele agresiunii Germaniei naziste în timpul celui de Al Doilea Război Mondial și pentru descendenții acestora, care rezultă din doctrina imunității statului, care a împiedicat tragerea la răspundere pentru nedreptățile istorice la peste 80 de ani de la sfârșitul războiului; subliniază că acest lucru include incapacitatea de a obține restituirea bunurilor culturale, a operelor de artă, a arhivelor și a altor bunuri jefuite în mod sistematic de Germania nazistă, doar Polonia pierzând peste 500 000 de bunuri culturale identificate;</w:t>
            </w:r>
          </w:p>
        </w:tc>
      </w:tr>
    </w:tbl>
    <w:p w14:paraId="24B3971F"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18B93B02" w14:textId="77777777" w:rsidR="000E5EFC" w:rsidRPr="0007133C" w:rsidRDefault="000E5EFC" w:rsidP="000E5EFC">
      <w:r w:rsidRPr="0007133C">
        <w:rPr>
          <w:rStyle w:val="HideTWBExt"/>
        </w:rPr>
        <w:t>&lt;/Amend&gt;</w:t>
      </w:r>
    </w:p>
    <w:p w14:paraId="3F2294C5"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276</w:t>
      </w:r>
      <w:r w:rsidRPr="0007133C">
        <w:rPr>
          <w:rStyle w:val="HideTWBExt"/>
          <w:b w:val="0"/>
        </w:rPr>
        <w:t>&lt;/NumAm&gt;</w:t>
      </w:r>
    </w:p>
    <w:p w14:paraId="2CB20EE0" w14:textId="77777777" w:rsidR="000E5EFC" w:rsidRPr="0007133C" w:rsidRDefault="000E5EFC" w:rsidP="000E5EFC">
      <w:pPr>
        <w:pStyle w:val="NormalBold"/>
      </w:pPr>
      <w:r w:rsidRPr="0007133C">
        <w:rPr>
          <w:rStyle w:val="HideTWBExt"/>
          <w:b w:val="0"/>
        </w:rPr>
        <w:t>&lt;RepeatBlock-By&gt;&lt;Members&gt;</w:t>
      </w:r>
      <w:r w:rsidRPr="0007133C">
        <w:t>Arkadiusz Mularczyk, Michał Dworczyk</w:t>
      </w:r>
      <w:r w:rsidRPr="0007133C">
        <w:rPr>
          <w:rStyle w:val="HideTWBExt"/>
          <w:b w:val="0"/>
        </w:rPr>
        <w:t>&lt;/Members&gt;</w:t>
      </w:r>
    </w:p>
    <w:p w14:paraId="45F181E3" w14:textId="77777777" w:rsidR="000E5EFC" w:rsidRPr="0007133C" w:rsidRDefault="000E5EFC" w:rsidP="000E5EFC">
      <w:r w:rsidRPr="0007133C">
        <w:rPr>
          <w:rStyle w:val="HideTWBExt"/>
        </w:rPr>
        <w:t>&lt;AuNomDe&gt;</w:t>
      </w:r>
      <w:r w:rsidRPr="0007133C">
        <w:rPr>
          <w:rStyle w:val="HideTWBInt"/>
        </w:rPr>
        <w:t>{ECR}</w:t>
      </w:r>
      <w:r w:rsidRPr="0007133C">
        <w:t>în numele Grupului ECR</w:t>
      </w:r>
      <w:r w:rsidRPr="0007133C">
        <w:rPr>
          <w:rStyle w:val="HideTWBExt"/>
        </w:rPr>
        <w:t>&lt;/AuNomDe&gt;</w:t>
      </w:r>
    </w:p>
    <w:p w14:paraId="5D10CB7D" w14:textId="77777777" w:rsidR="000E5EFC" w:rsidRPr="0007133C" w:rsidRDefault="000E5EFC" w:rsidP="000E5EFC">
      <w:pPr>
        <w:pStyle w:val="NormalBold"/>
      </w:pPr>
      <w:r w:rsidRPr="0007133C">
        <w:rPr>
          <w:rStyle w:val="HideTWBExt"/>
          <w:b w:val="0"/>
        </w:rPr>
        <w:t>&lt;/RepeatBlock-By&gt;</w:t>
      </w:r>
    </w:p>
    <w:p w14:paraId="685B5512"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2DB8B81" w14:textId="77777777" w:rsidR="000E5EFC" w:rsidRPr="0007133C" w:rsidRDefault="000E5EFC" w:rsidP="000E5EFC">
      <w:pPr>
        <w:pStyle w:val="NormalBold"/>
      </w:pPr>
      <w:r w:rsidRPr="0007133C">
        <w:rPr>
          <w:rStyle w:val="HideTWBExt"/>
          <w:b w:val="0"/>
        </w:rPr>
        <w:t>&lt;Article&gt;</w:t>
      </w:r>
      <w:r w:rsidRPr="0007133C">
        <w:t>Punctul 22 b (nou)</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4ECF5314" w14:textId="77777777" w:rsidTr="001410B6">
        <w:trPr>
          <w:trHeight w:hRule="exact" w:val="240"/>
          <w:jc w:val="center"/>
        </w:trPr>
        <w:tc>
          <w:tcPr>
            <w:tcW w:w="9752" w:type="dxa"/>
            <w:gridSpan w:val="2"/>
            <w:tcBorders>
              <w:top w:val="nil"/>
              <w:left w:val="nil"/>
              <w:bottom w:val="nil"/>
              <w:right w:val="nil"/>
            </w:tcBorders>
          </w:tcPr>
          <w:p w14:paraId="0B837FED" w14:textId="77777777" w:rsidR="000E5EFC" w:rsidRPr="0007133C" w:rsidRDefault="000E5EFC" w:rsidP="001410B6"/>
        </w:tc>
      </w:tr>
      <w:tr w:rsidR="00D765D4" w:rsidRPr="0007133C" w14:paraId="20568433" w14:textId="77777777" w:rsidTr="001410B6">
        <w:trPr>
          <w:trHeight w:val="240"/>
          <w:jc w:val="center"/>
        </w:trPr>
        <w:tc>
          <w:tcPr>
            <w:tcW w:w="4876" w:type="dxa"/>
            <w:tcBorders>
              <w:top w:val="nil"/>
              <w:left w:val="nil"/>
              <w:bottom w:val="nil"/>
              <w:right w:val="nil"/>
            </w:tcBorders>
          </w:tcPr>
          <w:p w14:paraId="02B31803"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2BACD43A" w14:textId="77777777" w:rsidR="000E5EFC" w:rsidRPr="0007133C" w:rsidRDefault="000E5EFC" w:rsidP="001410B6">
            <w:pPr>
              <w:pStyle w:val="AmColumnHeading"/>
            </w:pPr>
            <w:r w:rsidRPr="0007133C">
              <w:t>Amendamentul</w:t>
            </w:r>
          </w:p>
        </w:tc>
      </w:tr>
      <w:tr w:rsidR="00D765D4" w:rsidRPr="0007133C" w14:paraId="345F3D97" w14:textId="77777777" w:rsidTr="001410B6">
        <w:trPr>
          <w:jc w:val="center"/>
        </w:trPr>
        <w:tc>
          <w:tcPr>
            <w:tcW w:w="4876" w:type="dxa"/>
            <w:tcBorders>
              <w:top w:val="nil"/>
              <w:left w:val="nil"/>
              <w:bottom w:val="nil"/>
              <w:right w:val="nil"/>
            </w:tcBorders>
          </w:tcPr>
          <w:p w14:paraId="321A5BD0" w14:textId="77777777" w:rsidR="000E5EFC" w:rsidRPr="0007133C" w:rsidRDefault="000E5EFC" w:rsidP="001410B6">
            <w:pPr>
              <w:pStyle w:val="Normal6a"/>
            </w:pPr>
          </w:p>
        </w:tc>
        <w:tc>
          <w:tcPr>
            <w:tcW w:w="4876" w:type="dxa"/>
            <w:tcBorders>
              <w:top w:val="nil"/>
              <w:left w:val="nil"/>
              <w:bottom w:val="nil"/>
              <w:right w:val="nil"/>
            </w:tcBorders>
          </w:tcPr>
          <w:p w14:paraId="384118C0" w14:textId="77777777" w:rsidR="000E5EFC" w:rsidRPr="0007133C" w:rsidRDefault="000E5EFC" w:rsidP="001410B6">
            <w:pPr>
              <w:pStyle w:val="Normal6a"/>
            </w:pPr>
            <w:r w:rsidRPr="0007133C">
              <w:rPr>
                <w:b/>
                <w:i/>
              </w:rPr>
              <w:t>22b.</w:t>
            </w:r>
            <w:r w:rsidRPr="0007133C">
              <w:tab/>
            </w:r>
            <w:r w:rsidRPr="0007133C">
              <w:rPr>
                <w:b/>
                <w:i/>
              </w:rPr>
              <w:t xml:space="preserve">recunoaște, de asemenea, că, pentru a proteja și a consolida în mod credibil sistemul internațional de justiție, </w:t>
            </w:r>
            <w:r w:rsidRPr="0007133C">
              <w:rPr>
                <w:b/>
                <w:i/>
              </w:rPr>
              <w:lastRenderedPageBreak/>
              <w:t>instituțiile, mecanismele și partenerii săi, astfel de nedreptăți nerezolvate din trecut trebuie abordate fără întârziere prin instituirea unor mecanisme specifice de restituire, compensare și acces la justiție; invită Comisia și statele membre să faciliteze dialogul, medierea și măsurile concrete – inclusiv revizuirile sistematice ale colecțiilor și procesele accelerate de restituire – în conformitate cu principiile dreptului internațional, ale drepturilor omului și ale statului de drept;</w:t>
            </w:r>
          </w:p>
        </w:tc>
      </w:tr>
    </w:tbl>
    <w:p w14:paraId="44CA9A67" w14:textId="77777777" w:rsidR="000E5EFC" w:rsidRPr="0007133C" w:rsidRDefault="000E5EFC" w:rsidP="000E5EFC">
      <w:pPr>
        <w:pStyle w:val="AmOrLang"/>
      </w:pPr>
      <w:r w:rsidRPr="0007133C">
        <w:lastRenderedPageBreak/>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2B924560" w14:textId="77777777" w:rsidR="000E5EFC" w:rsidRPr="0007133C" w:rsidRDefault="000E5EFC" w:rsidP="000E5EFC">
      <w:r w:rsidRPr="0007133C">
        <w:rPr>
          <w:rStyle w:val="HideTWBExt"/>
        </w:rPr>
        <w:t>&lt;/Amend&gt;</w:t>
      </w:r>
    </w:p>
    <w:p w14:paraId="4D29AC07" w14:textId="77777777" w:rsidR="000E5EFC" w:rsidRPr="0007133C" w:rsidRDefault="000E5EFC" w:rsidP="000E5EFC">
      <w:pPr>
        <w:pStyle w:val="AmNumberTabs"/>
      </w:pPr>
      <w:r w:rsidRPr="0007133C">
        <w:rPr>
          <w:rStyle w:val="HideTWBExt"/>
          <w:b w:val="0"/>
        </w:rPr>
        <w:t>&lt;Amend&gt;</w:t>
      </w:r>
      <w:r w:rsidRPr="0007133C">
        <w:t>Amendamentul</w:t>
      </w:r>
      <w:r w:rsidRPr="0007133C">
        <w:tab/>
      </w:r>
      <w:r w:rsidRPr="0007133C">
        <w:tab/>
      </w:r>
      <w:r w:rsidRPr="0007133C">
        <w:rPr>
          <w:rStyle w:val="HideTWBExt"/>
          <w:b w:val="0"/>
        </w:rPr>
        <w:t>&lt;NumAm&gt;</w:t>
      </w:r>
      <w:r w:rsidRPr="0007133C">
        <w:t>277</w:t>
      </w:r>
      <w:r w:rsidRPr="0007133C">
        <w:rPr>
          <w:rStyle w:val="HideTWBExt"/>
          <w:b w:val="0"/>
        </w:rPr>
        <w:t>&lt;/NumAm&gt;</w:t>
      </w:r>
    </w:p>
    <w:p w14:paraId="52B974AA" w14:textId="77777777" w:rsidR="000E5EFC" w:rsidRPr="0007133C" w:rsidRDefault="000E5EFC" w:rsidP="000E5EFC">
      <w:pPr>
        <w:pStyle w:val="NormalBold"/>
      </w:pPr>
      <w:r w:rsidRPr="0007133C">
        <w:rPr>
          <w:rStyle w:val="HideTWBExt"/>
          <w:b w:val="0"/>
        </w:rPr>
        <w:t>&lt;RepeatBlock-By&gt;&lt;Members&gt;</w:t>
      </w:r>
      <w:r w:rsidRPr="0007133C">
        <w:t>Sebastian Tynkkynen</w:t>
      </w:r>
      <w:r w:rsidRPr="0007133C">
        <w:rPr>
          <w:rStyle w:val="HideTWBExt"/>
          <w:b w:val="0"/>
        </w:rPr>
        <w:t>&lt;/Members&gt;</w:t>
      </w:r>
    </w:p>
    <w:p w14:paraId="2FBD7BB8" w14:textId="77777777" w:rsidR="000E5EFC" w:rsidRPr="0007133C" w:rsidRDefault="000E5EFC" w:rsidP="000E5EFC">
      <w:pPr>
        <w:pStyle w:val="NormalBold"/>
      </w:pPr>
      <w:r w:rsidRPr="0007133C">
        <w:rPr>
          <w:rStyle w:val="HideTWBExt"/>
          <w:b w:val="0"/>
        </w:rPr>
        <w:t>&lt;/RepeatBlock-By&gt;</w:t>
      </w:r>
    </w:p>
    <w:p w14:paraId="13401325" w14:textId="77777777" w:rsidR="000E5EFC" w:rsidRPr="0007133C" w:rsidRDefault="000E5EFC" w:rsidP="000E5EFC">
      <w:pPr>
        <w:pStyle w:val="NormalBold"/>
      </w:pPr>
      <w:r w:rsidRPr="0007133C">
        <w:rPr>
          <w:rStyle w:val="HideTWBExt"/>
          <w:b w:val="0"/>
        </w:rPr>
        <w:t>&lt;DocAmend&gt;</w:t>
      </w:r>
      <w:r w:rsidRPr="0007133C">
        <w:t>Propunere de rezoluție</w:t>
      </w:r>
      <w:r w:rsidRPr="0007133C">
        <w:rPr>
          <w:rStyle w:val="HideTWBExt"/>
          <w:b w:val="0"/>
        </w:rPr>
        <w:t>&lt;/DocAmend&gt;</w:t>
      </w:r>
    </w:p>
    <w:p w14:paraId="1C2B28FE" w14:textId="77777777" w:rsidR="000E5EFC" w:rsidRPr="0007133C" w:rsidRDefault="000E5EFC" w:rsidP="000E5EFC">
      <w:pPr>
        <w:pStyle w:val="NormalBold"/>
      </w:pPr>
      <w:r w:rsidRPr="0007133C">
        <w:rPr>
          <w:rStyle w:val="HideTWBExt"/>
          <w:b w:val="0"/>
        </w:rPr>
        <w:t>&lt;Article&gt;</w:t>
      </w:r>
      <w:r w:rsidRPr="0007133C">
        <w:t>Punctul 23</w:t>
      </w:r>
      <w:r w:rsidRPr="0007133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765D4" w:rsidRPr="0007133C" w14:paraId="594FC6E7" w14:textId="77777777" w:rsidTr="001410B6">
        <w:trPr>
          <w:trHeight w:hRule="exact" w:val="240"/>
          <w:jc w:val="center"/>
        </w:trPr>
        <w:tc>
          <w:tcPr>
            <w:tcW w:w="9752" w:type="dxa"/>
            <w:gridSpan w:val="2"/>
            <w:tcBorders>
              <w:top w:val="nil"/>
              <w:left w:val="nil"/>
              <w:bottom w:val="nil"/>
              <w:right w:val="nil"/>
            </w:tcBorders>
          </w:tcPr>
          <w:p w14:paraId="3ED054BE" w14:textId="77777777" w:rsidR="000E5EFC" w:rsidRPr="0007133C" w:rsidRDefault="000E5EFC" w:rsidP="001410B6"/>
        </w:tc>
      </w:tr>
      <w:tr w:rsidR="00D765D4" w:rsidRPr="0007133C" w14:paraId="2A415ABB" w14:textId="77777777" w:rsidTr="001410B6">
        <w:trPr>
          <w:trHeight w:val="240"/>
          <w:jc w:val="center"/>
        </w:trPr>
        <w:tc>
          <w:tcPr>
            <w:tcW w:w="4876" w:type="dxa"/>
            <w:tcBorders>
              <w:top w:val="nil"/>
              <w:left w:val="nil"/>
              <w:bottom w:val="nil"/>
              <w:right w:val="nil"/>
            </w:tcBorders>
          </w:tcPr>
          <w:p w14:paraId="648E6980" w14:textId="77777777" w:rsidR="000E5EFC" w:rsidRPr="0007133C" w:rsidRDefault="000E5EFC" w:rsidP="001410B6">
            <w:pPr>
              <w:pStyle w:val="AmColumnHeading"/>
            </w:pPr>
            <w:r w:rsidRPr="0007133C">
              <w:t>Propunerea de rezoluție</w:t>
            </w:r>
          </w:p>
        </w:tc>
        <w:tc>
          <w:tcPr>
            <w:tcW w:w="4876" w:type="dxa"/>
            <w:tcBorders>
              <w:top w:val="nil"/>
              <w:left w:val="nil"/>
              <w:bottom w:val="nil"/>
              <w:right w:val="nil"/>
            </w:tcBorders>
          </w:tcPr>
          <w:p w14:paraId="46724EAF" w14:textId="77777777" w:rsidR="000E5EFC" w:rsidRPr="0007133C" w:rsidRDefault="000E5EFC" w:rsidP="001410B6">
            <w:pPr>
              <w:pStyle w:val="AmColumnHeading"/>
            </w:pPr>
            <w:r w:rsidRPr="0007133C">
              <w:t>Amendamentul</w:t>
            </w:r>
          </w:p>
        </w:tc>
      </w:tr>
      <w:tr w:rsidR="00D765D4" w:rsidRPr="0007133C" w14:paraId="17BFB2EE" w14:textId="77777777" w:rsidTr="001410B6">
        <w:trPr>
          <w:jc w:val="center"/>
        </w:trPr>
        <w:tc>
          <w:tcPr>
            <w:tcW w:w="4876" w:type="dxa"/>
            <w:tcBorders>
              <w:top w:val="nil"/>
              <w:left w:val="nil"/>
              <w:bottom w:val="nil"/>
              <w:right w:val="nil"/>
            </w:tcBorders>
          </w:tcPr>
          <w:p w14:paraId="28427287" w14:textId="77777777" w:rsidR="000E5EFC" w:rsidRPr="0007133C" w:rsidRDefault="000E5EFC" w:rsidP="001410B6">
            <w:pPr>
              <w:pStyle w:val="Normal6a"/>
            </w:pPr>
            <w:r w:rsidRPr="0007133C">
              <w:t>23.</w:t>
            </w:r>
            <w:r w:rsidRPr="0007133C">
              <w:tab/>
              <w:t>încredințează Președintei sarcina de a transmite prezenta rezoluție Consiliului și Comisiei.</w:t>
            </w:r>
          </w:p>
        </w:tc>
        <w:tc>
          <w:tcPr>
            <w:tcW w:w="4876" w:type="dxa"/>
            <w:tcBorders>
              <w:top w:val="nil"/>
              <w:left w:val="nil"/>
              <w:bottom w:val="nil"/>
              <w:right w:val="nil"/>
            </w:tcBorders>
          </w:tcPr>
          <w:p w14:paraId="18308088" w14:textId="77777777" w:rsidR="000E5EFC" w:rsidRPr="0007133C" w:rsidRDefault="000E5EFC" w:rsidP="001410B6">
            <w:pPr>
              <w:pStyle w:val="Normal6a"/>
            </w:pPr>
            <w:r w:rsidRPr="0007133C">
              <w:t>23.</w:t>
            </w:r>
            <w:r w:rsidRPr="0007133C">
              <w:tab/>
              <w:t xml:space="preserve">încredințează Președintei sarcina de a transmite prezenta rezoluție </w:t>
            </w:r>
            <w:r w:rsidRPr="0007133C">
              <w:rPr>
                <w:b/>
                <w:i/>
              </w:rPr>
              <w:t>statelor membre,</w:t>
            </w:r>
            <w:r w:rsidRPr="0007133C">
              <w:t xml:space="preserve"> Consiliului și Comisiei.</w:t>
            </w:r>
          </w:p>
        </w:tc>
      </w:tr>
    </w:tbl>
    <w:p w14:paraId="30401FEA" w14:textId="77777777" w:rsidR="000E5EFC" w:rsidRPr="0007133C" w:rsidRDefault="000E5EFC" w:rsidP="000E5EFC">
      <w:pPr>
        <w:pStyle w:val="AmOrLang"/>
      </w:pPr>
      <w:r w:rsidRPr="0007133C">
        <w:t xml:space="preserve">Or. </w:t>
      </w:r>
      <w:r w:rsidRPr="0007133C">
        <w:rPr>
          <w:rStyle w:val="HideTWBExt"/>
        </w:rPr>
        <w:t>&lt;Original&gt;</w:t>
      </w:r>
      <w:r w:rsidRPr="0007133C">
        <w:rPr>
          <w:rStyle w:val="HideTWBInt"/>
        </w:rPr>
        <w:t>{EN}</w:t>
      </w:r>
      <w:r w:rsidRPr="0007133C">
        <w:t>en</w:t>
      </w:r>
      <w:r w:rsidRPr="0007133C">
        <w:rPr>
          <w:rStyle w:val="HideTWBExt"/>
        </w:rPr>
        <w:t>&lt;/Original&gt;</w:t>
      </w:r>
    </w:p>
    <w:p w14:paraId="4D3C0B7C" w14:textId="34521A68" w:rsidR="000E5EFC" w:rsidRPr="0007133C" w:rsidRDefault="000E5EFC" w:rsidP="000E5EFC">
      <w:r w:rsidRPr="0007133C">
        <w:rPr>
          <w:rStyle w:val="HideTWBExt"/>
        </w:rPr>
        <w:t>&lt;/Amend&gt;&lt;/RepeatBlock-Amend&gt;</w:t>
      </w:r>
    </w:p>
    <w:p w14:paraId="58DBB26F" w14:textId="0CFA7927" w:rsidR="009167F7" w:rsidRPr="0007133C" w:rsidRDefault="009167F7" w:rsidP="000E5EFC"/>
    <w:sectPr w:rsidR="009167F7" w:rsidRPr="0007133C" w:rsidSect="0014310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8DBFA" w14:textId="77777777" w:rsidR="00670F20" w:rsidRPr="0007133C" w:rsidRDefault="00670F20">
      <w:r w:rsidRPr="0007133C">
        <w:separator/>
      </w:r>
    </w:p>
  </w:endnote>
  <w:endnote w:type="continuationSeparator" w:id="0">
    <w:p w14:paraId="1EFD94D1" w14:textId="77777777" w:rsidR="00670F20" w:rsidRPr="0007133C" w:rsidRDefault="00670F20">
      <w:r w:rsidRPr="000713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313A0" w14:textId="20BE8B08" w:rsidR="00143108" w:rsidRPr="0007133C" w:rsidRDefault="00143108" w:rsidP="00143108">
    <w:pPr>
      <w:pStyle w:val="EPFooter"/>
    </w:pPr>
    <w:r w:rsidRPr="0007133C">
      <w:t>PE</w:t>
    </w:r>
    <w:r w:rsidRPr="0007133C">
      <w:rPr>
        <w:rStyle w:val="HideTWBExt"/>
      </w:rPr>
      <w:t>&lt;NoPE&gt;</w:t>
    </w:r>
    <w:r w:rsidRPr="0007133C">
      <w:t>790.940</w:t>
    </w:r>
    <w:r w:rsidRPr="0007133C">
      <w:rPr>
        <w:rStyle w:val="HideTWBExt"/>
      </w:rPr>
      <w:t>&lt;/NoPE&gt;&lt;Version&gt;</w:t>
    </w:r>
    <w:r w:rsidRPr="0007133C">
      <w:t>v01-00</w:t>
    </w:r>
    <w:r w:rsidRPr="0007133C">
      <w:rPr>
        <w:rStyle w:val="HideTWBExt"/>
      </w:rPr>
      <w:t>&lt;/Version&gt;</w:t>
    </w:r>
    <w:r w:rsidRPr="0007133C">
      <w:tab/>
    </w:r>
    <w:r w:rsidRPr="0007133C">
      <w:fldChar w:fldCharType="begin"/>
    </w:r>
    <w:r w:rsidRPr="0007133C">
      <w:instrText xml:space="preserve"> PAGE  \* MERGEFORMAT </w:instrText>
    </w:r>
    <w:r w:rsidRPr="0007133C">
      <w:fldChar w:fldCharType="separate"/>
    </w:r>
    <w:r w:rsidRPr="0007133C">
      <w:rPr>
        <w:noProof/>
      </w:rPr>
      <w:t>134</w:t>
    </w:r>
    <w:r w:rsidRPr="0007133C">
      <w:fldChar w:fldCharType="end"/>
    </w:r>
    <w:r w:rsidRPr="0007133C">
      <w:t>/</w:t>
    </w:r>
    <w:fldSimple w:instr=" NUMPAGES  \* MERGEFORMAT ">
      <w:r w:rsidRPr="0007133C">
        <w:rPr>
          <w:noProof/>
        </w:rPr>
        <w:t>141</w:t>
      </w:r>
    </w:fldSimple>
    <w:r w:rsidRPr="0007133C">
      <w:tab/>
    </w:r>
    <w:r w:rsidRPr="0007133C">
      <w:rPr>
        <w:rStyle w:val="HideTWBExt"/>
      </w:rPr>
      <w:t>&lt;PathFdR&gt;</w:t>
    </w:r>
    <w:r w:rsidR="0007133C" w:rsidRPr="0007133C">
      <w:t>AM\1347899RO.docx</w:t>
    </w:r>
    <w:r w:rsidRPr="0007133C">
      <w:rPr>
        <w:rStyle w:val="HideTWBExt"/>
      </w:rPr>
      <w:t>&lt;/PathFdR&gt;</w:t>
    </w:r>
  </w:p>
  <w:p w14:paraId="2DFB9104" w14:textId="070FCFDB" w:rsidR="009167F7" w:rsidRPr="0007133C" w:rsidRDefault="00143108" w:rsidP="00143108">
    <w:pPr>
      <w:pStyle w:val="EPFooter2"/>
    </w:pPr>
    <w:r w:rsidRPr="0007133C">
      <w:t>RO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07C30" w14:textId="1AA802AF" w:rsidR="00143108" w:rsidRPr="0007133C" w:rsidRDefault="00143108" w:rsidP="00143108">
    <w:pPr>
      <w:pStyle w:val="EPFooter"/>
    </w:pPr>
    <w:r w:rsidRPr="0007133C">
      <w:rPr>
        <w:rStyle w:val="HideTWBExt"/>
      </w:rPr>
      <w:t>&lt;PathFdR&gt;</w:t>
    </w:r>
    <w:r w:rsidR="0007133C" w:rsidRPr="0007133C">
      <w:t>AM\1347899RO.docx</w:t>
    </w:r>
    <w:r w:rsidRPr="0007133C">
      <w:rPr>
        <w:rStyle w:val="HideTWBExt"/>
      </w:rPr>
      <w:t>&lt;/PathFdR&gt;</w:t>
    </w:r>
    <w:r w:rsidRPr="0007133C">
      <w:tab/>
    </w:r>
    <w:r w:rsidRPr="0007133C">
      <w:fldChar w:fldCharType="begin"/>
    </w:r>
    <w:r w:rsidRPr="0007133C">
      <w:instrText xml:space="preserve"> PAGE  \* MERGEFORMAT </w:instrText>
    </w:r>
    <w:r w:rsidRPr="0007133C">
      <w:fldChar w:fldCharType="separate"/>
    </w:r>
    <w:r w:rsidRPr="0007133C">
      <w:rPr>
        <w:noProof/>
      </w:rPr>
      <w:t>133</w:t>
    </w:r>
    <w:r w:rsidRPr="0007133C">
      <w:fldChar w:fldCharType="end"/>
    </w:r>
    <w:r w:rsidRPr="0007133C">
      <w:t>/</w:t>
    </w:r>
    <w:fldSimple w:instr=" NUMPAGES  \* MERGEFORMAT ">
      <w:r w:rsidRPr="0007133C">
        <w:rPr>
          <w:noProof/>
        </w:rPr>
        <w:t>141</w:t>
      </w:r>
    </w:fldSimple>
    <w:r w:rsidRPr="0007133C">
      <w:tab/>
      <w:t>PE</w:t>
    </w:r>
    <w:r w:rsidRPr="0007133C">
      <w:rPr>
        <w:rStyle w:val="HideTWBExt"/>
      </w:rPr>
      <w:t>&lt;NoPE&gt;</w:t>
    </w:r>
    <w:r w:rsidRPr="0007133C">
      <w:t>790.940</w:t>
    </w:r>
    <w:r w:rsidRPr="0007133C">
      <w:rPr>
        <w:rStyle w:val="HideTWBExt"/>
      </w:rPr>
      <w:t>&lt;/NoPE&gt;&lt;Version&gt;</w:t>
    </w:r>
    <w:r w:rsidRPr="0007133C">
      <w:t>v01-00</w:t>
    </w:r>
    <w:r w:rsidRPr="0007133C">
      <w:rPr>
        <w:rStyle w:val="HideTWBExt"/>
      </w:rPr>
      <w:t>&lt;/Version&gt;</w:t>
    </w:r>
  </w:p>
  <w:p w14:paraId="3AD9DBC1" w14:textId="5FD1A668" w:rsidR="009167F7" w:rsidRPr="0007133C" w:rsidRDefault="00143108" w:rsidP="00143108">
    <w:pPr>
      <w:pStyle w:val="EPFooter2"/>
    </w:pPr>
    <w:r w:rsidRPr="0007133C">
      <w:tab/>
    </w:r>
    <w:r w:rsidRPr="0007133C">
      <w:tab/>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5457" w14:textId="37651122" w:rsidR="00143108" w:rsidRPr="0007133C" w:rsidRDefault="00143108" w:rsidP="00143108">
    <w:pPr>
      <w:pStyle w:val="EPFooter"/>
    </w:pPr>
    <w:r w:rsidRPr="0007133C">
      <w:rPr>
        <w:rStyle w:val="HideTWBExt"/>
      </w:rPr>
      <w:t>&lt;PathFdR&gt;</w:t>
    </w:r>
    <w:r w:rsidR="0007133C" w:rsidRPr="0007133C">
      <w:t>AM\1347899RO.docx</w:t>
    </w:r>
    <w:r w:rsidRPr="0007133C">
      <w:rPr>
        <w:rStyle w:val="HideTWBExt"/>
      </w:rPr>
      <w:t>&lt;/PathFdR&gt;</w:t>
    </w:r>
    <w:r w:rsidRPr="0007133C">
      <w:tab/>
    </w:r>
    <w:r w:rsidRPr="0007133C">
      <w:tab/>
      <w:t>PE</w:t>
    </w:r>
    <w:r w:rsidRPr="0007133C">
      <w:rPr>
        <w:rStyle w:val="HideTWBExt"/>
      </w:rPr>
      <w:t>&lt;NoPE&gt;</w:t>
    </w:r>
    <w:r w:rsidRPr="0007133C">
      <w:t>790.940</w:t>
    </w:r>
    <w:r w:rsidRPr="0007133C">
      <w:rPr>
        <w:rStyle w:val="HideTWBExt"/>
      </w:rPr>
      <w:t>&lt;/NoPE&gt;&lt;Version&gt;</w:t>
    </w:r>
    <w:r w:rsidRPr="0007133C">
      <w:t>v01-00</w:t>
    </w:r>
    <w:r w:rsidRPr="0007133C">
      <w:rPr>
        <w:rStyle w:val="HideTWBExt"/>
      </w:rPr>
      <w:t>&lt;/Version&gt;</w:t>
    </w:r>
  </w:p>
  <w:p w14:paraId="0B6A2A4C" w14:textId="543EF128" w:rsidR="009167F7" w:rsidRPr="0007133C" w:rsidRDefault="00143108" w:rsidP="00143108">
    <w:pPr>
      <w:pStyle w:val="EPFooter2"/>
    </w:pPr>
    <w:r w:rsidRPr="0007133C">
      <w:t>RO</w:t>
    </w:r>
    <w:r w:rsidRPr="0007133C">
      <w:tab/>
    </w:r>
    <w:r w:rsidRPr="0007133C">
      <w:rPr>
        <w:b w:val="0"/>
        <w:i/>
        <w:color w:val="C0C0C0"/>
        <w:sz w:val="22"/>
      </w:rPr>
      <w:t>Unită în diversitate</w:t>
    </w:r>
    <w:r w:rsidRPr="0007133C">
      <w:tab/>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26918" w14:textId="77777777" w:rsidR="00670F20" w:rsidRPr="0007133C" w:rsidRDefault="00670F20">
      <w:r w:rsidRPr="0007133C">
        <w:separator/>
      </w:r>
    </w:p>
  </w:footnote>
  <w:footnote w:type="continuationSeparator" w:id="0">
    <w:p w14:paraId="0DF2D014" w14:textId="77777777" w:rsidR="00670F20" w:rsidRPr="0007133C" w:rsidRDefault="00670F20">
      <w:r w:rsidRPr="0007133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ADEE9" w14:textId="77777777" w:rsidR="0075762F" w:rsidRDefault="007576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F3C95" w14:textId="77777777" w:rsidR="0075762F" w:rsidRDefault="007576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88EB6" w14:textId="77777777" w:rsidR="0075762F" w:rsidRDefault="007576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7"/>
    <w:docVar w:name="TXTLANGUE" w:val="RO"/>
    <w:docVar w:name="TXTLANGUEMIN" w:val="ro"/>
    <w:docVar w:name="TXTNRPE" w:val="790.940"/>
    <w:docVar w:name="TXTPEorAP" w:val="PE"/>
    <w:docVar w:name="TXTROUTE" w:val="AM\1347899RO.docx"/>
    <w:docVar w:name="TXTVERSION" w:val="01-00"/>
  </w:docVars>
  <w:rsids>
    <w:rsidRoot w:val="00A77B3E"/>
    <w:rsid w:val="0007133C"/>
    <w:rsid w:val="000B2E54"/>
    <w:rsid w:val="000E5EFC"/>
    <w:rsid w:val="00143108"/>
    <w:rsid w:val="00272286"/>
    <w:rsid w:val="002A4F8B"/>
    <w:rsid w:val="003147BE"/>
    <w:rsid w:val="0043021A"/>
    <w:rsid w:val="00625C69"/>
    <w:rsid w:val="00670F20"/>
    <w:rsid w:val="00676399"/>
    <w:rsid w:val="0075762F"/>
    <w:rsid w:val="008B0E8E"/>
    <w:rsid w:val="009167F7"/>
    <w:rsid w:val="00A77B3E"/>
    <w:rsid w:val="00B52A9C"/>
    <w:rsid w:val="00C24C74"/>
    <w:rsid w:val="00C26E54"/>
    <w:rsid w:val="00C43870"/>
    <w:rsid w:val="00CA2A55"/>
    <w:rsid w:val="00D13518"/>
    <w:rsid w:val="00D765D4"/>
    <w:rsid w:val="00DE30C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A1D2D"/>
  <w15:docId w15:val="{33E261AB-F98A-441E-812C-7A6DFE735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625C69"/>
    <w:pPr>
      <w:tabs>
        <w:tab w:val="center" w:pos="4513"/>
        <w:tab w:val="right" w:pos="9026"/>
      </w:tabs>
    </w:pPr>
  </w:style>
  <w:style w:type="character" w:customStyle="1" w:styleId="HeaderChar">
    <w:name w:val="Header Char"/>
    <w:basedOn w:val="DefaultParagraphFont"/>
    <w:link w:val="Header"/>
    <w:rsid w:val="00625C69"/>
    <w:rPr>
      <w:sz w:val="24"/>
      <w:szCs w:val="24"/>
    </w:rPr>
  </w:style>
  <w:style w:type="paragraph" w:styleId="Revision">
    <w:name w:val="Revision"/>
    <w:hidden/>
    <w:uiPriority w:val="99"/>
    <w:semiHidden/>
    <w:rsid w:val="000B2E54"/>
    <w:rPr>
      <w:sz w:val="24"/>
      <w:szCs w:val="24"/>
      <w:lang w:val="ro-RO"/>
    </w:rPr>
  </w:style>
  <w:style w:type="paragraph" w:styleId="Footer">
    <w:name w:val="footer"/>
    <w:basedOn w:val="Normal"/>
    <w:link w:val="FooterChar"/>
    <w:rsid w:val="0075762F"/>
    <w:pPr>
      <w:tabs>
        <w:tab w:val="center" w:pos="4513"/>
        <w:tab w:val="right" w:pos="9026"/>
      </w:tabs>
    </w:pPr>
  </w:style>
  <w:style w:type="character" w:customStyle="1" w:styleId="FooterChar">
    <w:name w:val="Footer Char"/>
    <w:basedOn w:val="DefaultParagraphFont"/>
    <w:link w:val="Footer"/>
    <w:rsid w:val="0075762F"/>
    <w:rPr>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141</Pages>
  <Words>27384</Words>
  <Characters>167734</Characters>
  <Application>Microsoft Office Word</Application>
  <DocSecurity>0</DocSecurity>
  <Lines>7154</Lines>
  <Paragraphs>2460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192981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2026-07-24T09:05:00Z</dcterms:created>
  <dcterms:modified xsi:type="dcterms:W3CDTF">2026-07-24T09:05:00Z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1347899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571640</vt:lpwstr>
  </property>
  <property fmtid="{D5CDD505-2E9C-101B-9397-08002B2CF9AE}" pid="7" name="dmxml.render.traceId">
    <vt:lpwstr>6a50e61ecc8cd9b78e9bc5b5a8cc8fb4</vt:lpwstr>
  </property>
  <property fmtid="{D5CDD505-2E9C-101B-9397-08002B2CF9AE}" pid="8" name="FooterPath">
    <vt:lpwstr>AM\1347899RO.docx</vt:lpwstr>
  </property>
  <property fmtid="{D5CDD505-2E9C-101B-9397-08002B2CF9AE}" pid="9" name="PE Number">
    <vt:lpwstr>790.940</vt:lpwstr>
  </property>
  <property fmtid="{D5CDD505-2E9C-101B-9397-08002B2CF9AE}" pid="10" name="UID">
    <vt:lpwstr>eu.europa.europarl-DIN1-2026-0000214351_02.00-xm-01.00_text-xml</vt:lpwstr>
  </property>
  <property fmtid="{D5CDD505-2E9C-101B-9397-08002B2CF9AE}" pid="11" name="LastEdited with">
    <vt:lpwstr>10.3.1 Build [20260701]</vt:lpwstr>
  </property>
  <property fmtid="{D5CDD505-2E9C-101B-9397-08002B2CF9AE}" pid="12" name="RegistreCheck">
    <vt:lpwstr>OK</vt:lpwstr>
  </property>
  <property fmtid="{D5CDD505-2E9C-101B-9397-08002B2CF9AE}" pid="13" name="Bookout">
    <vt:lpwstr>OK - 2026/07/24 11:04</vt:lpwstr>
  </property>
</Properties>
</file>