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D7A3D7"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83325" w:rsidP="00C85D0F" w14:paraId="33E30331" w14:textId="178585DE">
            <w:pPr>
              <w:pStyle w:val="EPName"/>
            </w:pPr>
            <w:r w:rsidRPr="00283325">
              <w:t>Eiropas Parlaments</w:t>
            </w:r>
          </w:p>
          <w:p w:rsidR="00BE5062" w:rsidRPr="00283325" w:rsidP="00C85D0F" w14:paraId="26FE4306" w14:textId="2079B6F1">
            <w:pPr>
              <w:pStyle w:val="EPTerm"/>
            </w:pPr>
            <w:r w:rsidRPr="00283325">
              <w:t>20</w:t>
            </w:r>
            <w:r w:rsidRPr="00283325" w:rsidR="00074293">
              <w:t>24</w:t>
            </w:r>
            <w:r w:rsidRPr="00283325">
              <w:t>-202</w:t>
            </w:r>
            <w:r w:rsidRPr="00283325" w:rsidR="00074293">
              <w:t>9</w:t>
            </w:r>
          </w:p>
        </w:tc>
        <w:tc>
          <w:tcPr>
            <w:tcW w:w="2268" w:type="dxa"/>
          </w:tcPr>
          <w:p w:rsidR="00BE5062" w:rsidRPr="00283325" w:rsidP="00C85D0F" w14:paraId="035DF6F4" w14:textId="77777777">
            <w:pPr>
              <w:pStyle w:val="EPLogo"/>
            </w:pPr>
            <w:r w:rsidRPr="0028332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82717"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83325" w:rsidP="000E7234" w14:paraId="59B54798" w14:textId="77777777">
      <w:pPr>
        <w:pStyle w:val="LineTop"/>
      </w:pPr>
    </w:p>
    <w:p w:rsidR="000E7234" w:rsidRPr="00283325" w:rsidP="000E7234" w14:paraId="1A887FEB" w14:textId="6679C586">
      <w:pPr>
        <w:pStyle w:val="EPBody"/>
      </w:pPr>
      <w:r w:rsidRPr="00283325">
        <w:rPr>
          <w:rStyle w:val="HideTWBExt"/>
          <w:i w:val="0"/>
          <w:szCs w:val="20"/>
        </w:rPr>
        <w:t>&lt;Commission&gt;</w:t>
      </w:r>
      <w:r w:rsidRPr="00283325" w:rsidR="00444CCD">
        <w:rPr>
          <w:rStyle w:val="HideTWBInt"/>
          <w:i w:val="0"/>
          <w:szCs w:val="20"/>
        </w:rPr>
        <w:t>{AGRI}</w:t>
      </w:r>
      <w:r w:rsidRPr="00283325" w:rsidR="00444CCD">
        <w:t>Lauksaimniecības un lauku attīstības komiteja</w:t>
      </w:r>
      <w:r w:rsidRPr="00283325">
        <w:rPr>
          <w:rStyle w:val="HideTWBExt"/>
          <w:i w:val="0"/>
          <w:szCs w:val="20"/>
        </w:rPr>
        <w:t>&lt;/</w:t>
      </w:r>
      <w:r w:rsidRPr="00283325">
        <w:rPr>
          <w:rStyle w:val="HideTWBExt"/>
          <w:i w:val="0"/>
          <w:szCs w:val="20"/>
        </w:rPr>
        <w:t>Commission</w:t>
      </w:r>
      <w:r w:rsidRPr="00283325">
        <w:rPr>
          <w:rStyle w:val="HideTWBExt"/>
          <w:i w:val="0"/>
          <w:szCs w:val="20"/>
        </w:rPr>
        <w:t>&gt;</w:t>
      </w:r>
    </w:p>
    <w:p w:rsidR="000E7234" w:rsidRPr="00283325" w:rsidP="000E7234" w14:paraId="01A00ADB" w14:textId="77777777">
      <w:pPr>
        <w:pStyle w:val="LineBottom"/>
      </w:pPr>
    </w:p>
    <w:p w:rsidR="00B85286" w:rsidRPr="00283325" w14:paraId="73CD14AD" w14:textId="3DDA7A96">
      <w:pPr>
        <w:pStyle w:val="CoverReference"/>
      </w:pPr>
      <w:r w:rsidRPr="00283325">
        <w:rPr>
          <w:rStyle w:val="HideTWBExt"/>
          <w:b w:val="0"/>
        </w:rPr>
        <w:t>&lt;RefProc&gt;</w:t>
      </w:r>
      <w:r w:rsidRPr="00283325" w:rsidR="00444CCD">
        <w:t>2025/0237</w:t>
      </w:r>
      <w:r w:rsidRPr="00283325">
        <w:rPr>
          <w:rStyle w:val="HideTWBExt"/>
          <w:b w:val="0"/>
        </w:rPr>
        <w:t>&lt;/</w:t>
      </w:r>
      <w:r w:rsidRPr="00283325">
        <w:rPr>
          <w:rStyle w:val="HideTWBExt"/>
          <w:b w:val="0"/>
        </w:rPr>
        <w:t>RefProc</w:t>
      </w:r>
      <w:r w:rsidRPr="00283325">
        <w:rPr>
          <w:rStyle w:val="HideTWBExt"/>
          <w:b w:val="0"/>
        </w:rPr>
        <w:t>&gt;&lt;RefTypeProc&gt;</w:t>
      </w:r>
      <w:r w:rsidRPr="00283325" w:rsidR="00265051">
        <w:t>(</w:t>
      </w:r>
      <w:r w:rsidRPr="00283325" w:rsidR="00444CCD">
        <w:t>COD</w:t>
      </w:r>
      <w:r w:rsidRPr="00283325" w:rsidR="00265051">
        <w:t>)</w:t>
      </w:r>
      <w:r w:rsidRPr="00283325">
        <w:rPr>
          <w:rStyle w:val="HideTWBExt"/>
          <w:b w:val="0"/>
        </w:rPr>
        <w:t>&lt;/</w:t>
      </w:r>
      <w:r w:rsidRPr="00283325">
        <w:rPr>
          <w:rStyle w:val="HideTWBExt"/>
          <w:b w:val="0"/>
        </w:rPr>
        <w:t>RefTypeProc</w:t>
      </w:r>
      <w:r w:rsidRPr="00283325">
        <w:rPr>
          <w:rStyle w:val="HideTWBExt"/>
          <w:b w:val="0"/>
        </w:rPr>
        <w:t>&gt;</w:t>
      </w:r>
    </w:p>
    <w:p w:rsidR="00B85286" w:rsidRPr="00283325" w14:paraId="1D9F15A1" w14:textId="5210737D">
      <w:pPr>
        <w:pStyle w:val="CoverDate"/>
      </w:pPr>
      <w:r w:rsidRPr="00283325">
        <w:rPr>
          <w:rStyle w:val="HideTWBExt"/>
        </w:rPr>
        <w:t>&lt;Date&gt;</w:t>
      </w:r>
      <w:r w:rsidRPr="00283325" w:rsidR="00444CCD">
        <w:rPr>
          <w:rStyle w:val="HideTWBInt"/>
        </w:rPr>
        <w:t>{22/07/2026}</w:t>
      </w:r>
      <w:r w:rsidRPr="00283325" w:rsidR="00444CCD">
        <w:rPr>
          <w:rFonts w:ascii="Arial" w:hAnsi="Arial" w:cs="Arial"/>
          <w:sz w:val="20"/>
        </w:rPr>
        <w:t>22.7.2026</w:t>
      </w:r>
      <w:r w:rsidRPr="00283325">
        <w:rPr>
          <w:rStyle w:val="HideTWBExt"/>
        </w:rPr>
        <w:t>&lt;/</w:t>
      </w:r>
      <w:r w:rsidRPr="00283325">
        <w:rPr>
          <w:rStyle w:val="HideTWBExt"/>
        </w:rPr>
        <w:t>Date</w:t>
      </w:r>
      <w:r w:rsidRPr="00283325">
        <w:rPr>
          <w:rStyle w:val="HideTWBExt"/>
        </w:rPr>
        <w:t>&gt;</w:t>
      </w:r>
    </w:p>
    <w:p w:rsidR="009B0305" w:rsidRPr="00283325" w:rsidP="009B0305" w14:paraId="7B0D8C57" w14:textId="57B061A1">
      <w:pPr>
        <w:pStyle w:val="CoverDocType"/>
      </w:pPr>
      <w:r w:rsidRPr="00283325">
        <w:rPr>
          <w:rStyle w:val="HideTWBExt"/>
          <w:b w:val="0"/>
        </w:rPr>
        <w:t>&lt;TypeAM&gt;</w:t>
      </w:r>
      <w:r w:rsidRPr="00283325" w:rsidR="00444CCD">
        <w:t>GROZĪJUMI Nr.</w:t>
      </w:r>
      <w:r w:rsidRPr="00283325">
        <w:rPr>
          <w:rStyle w:val="HideTWBExt"/>
          <w:b w:val="0"/>
        </w:rPr>
        <w:t>&lt;/</w:t>
      </w:r>
      <w:r w:rsidRPr="00283325">
        <w:rPr>
          <w:rStyle w:val="HideTWBExt"/>
          <w:b w:val="0"/>
        </w:rPr>
        <w:t>TypeAM</w:t>
      </w:r>
      <w:r w:rsidRPr="00283325">
        <w:rPr>
          <w:rStyle w:val="HideTWBExt"/>
          <w:b w:val="0"/>
        </w:rPr>
        <w:t>&gt;</w:t>
      </w:r>
    </w:p>
    <w:p w:rsidR="00B85286" w:rsidRPr="00283325" w:rsidP="001C2054" w14:paraId="51CDD10D" w14:textId="23BAC0E3">
      <w:pPr>
        <w:pStyle w:val="CoverDocType24a"/>
      </w:pPr>
      <w:r w:rsidRPr="00283325">
        <w:rPr>
          <w:rStyle w:val="HideTWBExt"/>
          <w:b w:val="0"/>
        </w:rPr>
        <w:t>&lt;RangeAM&gt;</w:t>
      </w:r>
      <w:r w:rsidRPr="00283325" w:rsidR="00444CCD">
        <w:t>188-400</w:t>
      </w:r>
      <w:r w:rsidRPr="00283325">
        <w:rPr>
          <w:rStyle w:val="HideTWBExt"/>
          <w:b w:val="0"/>
        </w:rPr>
        <w:t>&lt;/</w:t>
      </w:r>
      <w:r w:rsidRPr="00283325">
        <w:rPr>
          <w:rStyle w:val="HideTWBExt"/>
          <w:b w:val="0"/>
        </w:rPr>
        <w:t>RangeAM</w:t>
      </w:r>
      <w:r w:rsidRPr="00283325">
        <w:rPr>
          <w:rStyle w:val="HideTWBExt"/>
          <w:b w:val="0"/>
        </w:rPr>
        <w:t>&gt;</w:t>
      </w:r>
    </w:p>
    <w:p w:rsidR="001C2054" w:rsidRPr="00283325" w:rsidP="00A93F8C" w14:paraId="5FD9CBD8" w14:textId="5875247C">
      <w:pPr>
        <w:pStyle w:val="CoverBold"/>
      </w:pPr>
      <w:r w:rsidRPr="00283325">
        <w:rPr>
          <w:rStyle w:val="HideTWBExt"/>
          <w:b w:val="0"/>
        </w:rPr>
        <w:t>&lt;TitreType&gt;</w:t>
      </w:r>
      <w:r w:rsidRPr="00283325" w:rsidR="00265051">
        <w:t>Ziņojuma projekts</w:t>
      </w:r>
      <w:r w:rsidRPr="00283325">
        <w:rPr>
          <w:rStyle w:val="HideTWBExt"/>
          <w:b w:val="0"/>
        </w:rPr>
        <w:t>&lt;/</w:t>
      </w:r>
      <w:r w:rsidRPr="00283325">
        <w:rPr>
          <w:rStyle w:val="HideTWBExt"/>
          <w:b w:val="0"/>
        </w:rPr>
        <w:t>TitreType</w:t>
      </w:r>
      <w:r w:rsidRPr="00283325">
        <w:rPr>
          <w:rStyle w:val="HideTWBExt"/>
          <w:b w:val="0"/>
        </w:rPr>
        <w:t>&gt;</w:t>
      </w:r>
    </w:p>
    <w:p w:rsidR="00B85286" w:rsidRPr="00283325" w:rsidP="00A93F8C" w14:paraId="416DFB6E" w14:textId="4CFF4608">
      <w:pPr>
        <w:pStyle w:val="CoverBold"/>
      </w:pPr>
      <w:r w:rsidRPr="00283325">
        <w:rPr>
          <w:rStyle w:val="HideTWBExt"/>
          <w:b w:val="0"/>
        </w:rPr>
        <w:t>&lt;Rapporteur&gt;</w:t>
      </w:r>
      <w:r w:rsidRPr="00283325" w:rsidR="00444CCD">
        <w:rPr>
          <w:i/>
          <w:iCs/>
        </w:rPr>
        <w:t>Eric</w:t>
      </w:r>
      <w:r w:rsidRPr="00283325" w:rsidR="00444CCD">
        <w:rPr>
          <w:i/>
          <w:iCs/>
        </w:rPr>
        <w:t xml:space="preserve"> </w:t>
      </w:r>
      <w:r w:rsidRPr="00283325" w:rsidR="00444CCD">
        <w:rPr>
          <w:i/>
          <w:iCs/>
        </w:rPr>
        <w:t>Sargiacomo</w:t>
      </w:r>
      <w:r w:rsidRPr="00283325">
        <w:rPr>
          <w:rStyle w:val="HideTWBExt"/>
          <w:b w:val="0"/>
        </w:rPr>
        <w:t>&lt;/Rapporteur&gt;</w:t>
      </w:r>
    </w:p>
    <w:p w:rsidR="00B85286" w:rsidRPr="00283325" w14:paraId="33537C42" w14:textId="669F01FD">
      <w:pPr>
        <w:pStyle w:val="CoverNormal24a"/>
      </w:pPr>
      <w:r w:rsidRPr="00283325">
        <w:rPr>
          <w:rStyle w:val="HideTWBExt"/>
        </w:rPr>
        <w:t>&lt;DocRefPE&gt;</w:t>
      </w:r>
      <w:r w:rsidRPr="00283325" w:rsidR="00265051">
        <w:t>(PE</w:t>
      </w:r>
      <w:r w:rsidRPr="00283325" w:rsidR="00444CCD">
        <w:t>789.874</w:t>
      </w:r>
      <w:r w:rsidRPr="00283325" w:rsidR="00265051">
        <w:t>v</w:t>
      </w:r>
      <w:r w:rsidRPr="00283325" w:rsidR="00444CCD">
        <w:t>01-00</w:t>
      </w:r>
      <w:r w:rsidRPr="00283325" w:rsidR="00265051">
        <w:t>)</w:t>
      </w:r>
      <w:r w:rsidRPr="00283325">
        <w:rPr>
          <w:rStyle w:val="HideTWBExt"/>
        </w:rPr>
        <w:t>&lt;/</w:t>
      </w:r>
      <w:r w:rsidRPr="00283325">
        <w:rPr>
          <w:rStyle w:val="HideTWBExt"/>
        </w:rPr>
        <w:t>DocRefPE</w:t>
      </w:r>
      <w:r w:rsidRPr="00283325">
        <w:rPr>
          <w:rStyle w:val="HideTWBExt"/>
        </w:rPr>
        <w:t>&gt;</w:t>
      </w:r>
    </w:p>
    <w:p w:rsidR="00B85286" w:rsidRPr="00283325" w14:paraId="24D2CCE4" w14:textId="570812EC">
      <w:pPr>
        <w:pStyle w:val="CoverNormal24a"/>
      </w:pPr>
      <w:r w:rsidRPr="00283325">
        <w:rPr>
          <w:rStyle w:val="HideTWBExt"/>
        </w:rPr>
        <w:t>&lt;Titre&gt;</w:t>
      </w:r>
      <w:r w:rsidRPr="00283325" w:rsidR="00F9722A">
        <w:t>par priekšlikumu Eiropas Parlamenta un Padomes Regulai</w:t>
      </w:r>
      <w:r w:rsidRPr="00283325" w:rsidR="00444CCD">
        <w:t xml:space="preserve">, ar ko Regulu (ES) Nr. 1308/2013 groza </w:t>
      </w:r>
      <w:r w:rsidRPr="00283325" w:rsidR="008F3923">
        <w:t xml:space="preserve">attiecībā uz programmu skolu apgādei ar augļiem, dārzeņiem un pienu (“ES skolu apgādes programma”), nozares intervencēm, proteīna nozares izveidi, prasībām kaņepēm, iespēju noteikt siera, </w:t>
      </w:r>
      <w:r w:rsidRPr="00283325" w:rsidR="008F3923">
        <w:t>proteīnaugu</w:t>
      </w:r>
      <w:r w:rsidRPr="00283325" w:rsidR="008F3923">
        <w:t xml:space="preserve"> un gaļas tirdzniecības standartus, papildu ievedmuitas nodokļu piemērošanu, noteikumiem par piegāžu pieejamību ārkārtas situāciju un smagu krīžu laikā un nodrošinājumiem</w:t>
      </w:r>
      <w:r w:rsidRPr="00283325">
        <w:rPr>
          <w:rStyle w:val="HideTWBExt"/>
        </w:rPr>
        <w:t>&lt;/</w:t>
      </w:r>
      <w:r w:rsidRPr="00283325">
        <w:rPr>
          <w:rStyle w:val="HideTWBExt"/>
        </w:rPr>
        <w:t>Titre</w:t>
      </w:r>
      <w:r w:rsidRPr="00283325">
        <w:rPr>
          <w:rStyle w:val="HideTWBExt"/>
        </w:rPr>
        <w:t>&gt;</w:t>
      </w:r>
    </w:p>
    <w:p w:rsidR="006337D4" w:rsidRPr="00283325" w:rsidP="006337D4" w14:paraId="460B034C" w14:textId="09315496">
      <w:pPr>
        <w:pStyle w:val="CoverNormal"/>
      </w:pPr>
      <w:r w:rsidRPr="00283325">
        <w:rPr>
          <w:rStyle w:val="HideTWBExt"/>
        </w:rPr>
        <w:t>&lt;DocAmend&gt;</w:t>
      </w:r>
      <w:r w:rsidRPr="00283325" w:rsidR="00444CCD">
        <w:t>Regulas priekšlikums</w:t>
      </w:r>
      <w:r w:rsidRPr="00283325">
        <w:rPr>
          <w:rStyle w:val="HideTWBExt"/>
        </w:rPr>
        <w:t>&lt;/</w:t>
      </w:r>
      <w:r w:rsidRPr="00283325">
        <w:rPr>
          <w:rStyle w:val="HideTWBExt"/>
        </w:rPr>
        <w:t>DocAmend</w:t>
      </w:r>
      <w:r w:rsidRPr="00283325">
        <w:rPr>
          <w:rStyle w:val="HideTWBExt"/>
        </w:rPr>
        <w:t>&gt;</w:t>
      </w:r>
    </w:p>
    <w:p w:rsidR="00B85286" w:rsidRPr="00283325" w14:paraId="2F8A447D" w14:textId="37D3E9CF">
      <w:pPr>
        <w:pStyle w:val="CoverNormal24a"/>
      </w:pPr>
      <w:r w:rsidRPr="00283325">
        <w:rPr>
          <w:rStyle w:val="HideTWBExt"/>
        </w:rPr>
        <w:t>&lt;DocRef&gt;</w:t>
      </w:r>
      <w:r w:rsidRPr="00283325" w:rsidR="00265051">
        <w:t>(</w:t>
      </w:r>
      <w:r w:rsidRPr="00283325" w:rsidR="00444CCD">
        <w:t>COM(2025)0553</w:t>
      </w:r>
      <w:r w:rsidRPr="00283325" w:rsidR="00265051">
        <w:t xml:space="preserve"> </w:t>
      </w:r>
      <w:r w:rsidRPr="00283325" w:rsidR="00444CCD">
        <w:t>–</w:t>
      </w:r>
      <w:r w:rsidRPr="00283325" w:rsidR="00265051">
        <w:t xml:space="preserve"> </w:t>
      </w:r>
      <w:r w:rsidRPr="00283325" w:rsidR="00444CCD">
        <w:t>C10</w:t>
      </w:r>
      <w:r w:rsidRPr="00283325" w:rsidR="00444CCD">
        <w:noBreakHyphen/>
        <w:t>0163/2025</w:t>
      </w:r>
      <w:r w:rsidRPr="00283325" w:rsidR="00265051">
        <w:t xml:space="preserve"> </w:t>
      </w:r>
      <w:r w:rsidRPr="00283325" w:rsidR="00444CCD">
        <w:t>–</w:t>
      </w:r>
      <w:r w:rsidRPr="00283325" w:rsidR="00265051">
        <w:t xml:space="preserve"> </w:t>
      </w:r>
      <w:bookmarkStart w:id="0" w:name="DocEPLastVariable"/>
      <w:bookmarkEnd w:id="0"/>
      <w:r w:rsidRPr="00283325" w:rsidR="00444CCD">
        <w:t>2025/0237</w:t>
      </w:r>
      <w:r w:rsidRPr="00283325" w:rsidR="00265051">
        <w:t>(</w:t>
      </w:r>
      <w:r w:rsidRPr="00283325" w:rsidR="00444CCD">
        <w:t>COD</w:t>
      </w:r>
      <w:r w:rsidRPr="00283325" w:rsidR="00265051">
        <w:t>))</w:t>
      </w:r>
      <w:r w:rsidRPr="00283325">
        <w:rPr>
          <w:rStyle w:val="HideTWBExt"/>
        </w:rPr>
        <w:t>&lt;/</w:t>
      </w:r>
      <w:r w:rsidRPr="00283325">
        <w:rPr>
          <w:rStyle w:val="HideTWBExt"/>
        </w:rPr>
        <w:t>DocRef</w:t>
      </w:r>
      <w:r w:rsidRPr="00283325">
        <w:rPr>
          <w:rStyle w:val="HideTWBExt"/>
        </w:rPr>
        <w:t>&gt;</w:t>
      </w:r>
    </w:p>
    <w:p w:rsidR="00B85286" w:rsidRPr="00283325" w:rsidP="00E660E2" w14:paraId="66724CFE" w14:textId="7DC3EE6C">
      <w:pPr>
        <w:widowControl/>
        <w:tabs>
          <w:tab w:val="center" w:pos="4677"/>
        </w:tabs>
      </w:pPr>
      <w:r w:rsidRPr="00283325">
        <w:br w:type="page"/>
      </w:r>
      <w:r w:rsidRPr="00283325" w:rsidR="00265051">
        <w:t>AM_Com_LegReport</w:t>
      </w:r>
    </w:p>
    <w:p w:rsidR="00364CB7" w:rsidRPr="00283325" w:rsidP="00364CB7" w14:paraId="55F9C226" w14:textId="5DD22C66">
      <w:pPr>
        <w:pStyle w:val="AMNumberTabs0"/>
        <w:keepNext/>
        <w:rPr>
          <w:lang w:val="lv-LV"/>
        </w:rPr>
      </w:pPr>
      <w:r w:rsidRPr="00283325">
        <w:rPr>
          <w:lang w:val="lv-LV"/>
        </w:rPr>
        <w:br w:type="page"/>
      </w:r>
      <w:r w:rsidRPr="00283325">
        <w:rPr>
          <w:rStyle w:val="HideTWBExt"/>
          <w:b w:val="0"/>
          <w:lang w:val="lv-LV"/>
        </w:rPr>
        <w:t>&lt;RepeatBlock-AmendA&gt;&lt;AmendA&gt;</w:t>
      </w:r>
      <w:r w:rsidRPr="00283325">
        <w:rPr>
          <w:lang w:val="lv-LV"/>
        </w:rPr>
        <w:t>Grozījums Nr.</w:t>
      </w:r>
      <w:r w:rsidRPr="00283325">
        <w:rPr>
          <w:lang w:val="lv-LV"/>
        </w:rPr>
        <w:tab/>
      </w:r>
      <w:r w:rsidRPr="00283325">
        <w:rPr>
          <w:lang w:val="lv-LV"/>
        </w:rPr>
        <w:tab/>
      </w:r>
      <w:r w:rsidRPr="00283325">
        <w:rPr>
          <w:rStyle w:val="HideTWBExt"/>
          <w:b w:val="0"/>
          <w:lang w:val="lv-LV"/>
        </w:rPr>
        <w:t>&lt;NumAmA&gt;</w:t>
      </w:r>
      <w:r w:rsidRPr="00283325">
        <w:rPr>
          <w:lang w:val="lv-LV"/>
        </w:rPr>
        <w:t>188</w:t>
      </w:r>
      <w:r w:rsidRPr="00283325">
        <w:rPr>
          <w:rStyle w:val="HideTWBExt"/>
          <w:b w:val="0"/>
          <w:lang w:val="lv-LV"/>
        </w:rPr>
        <w:t>&lt;/</w:t>
      </w:r>
      <w:r w:rsidRPr="00283325">
        <w:rPr>
          <w:rStyle w:val="HideTWBExt"/>
          <w:b w:val="0"/>
          <w:lang w:val="lv-LV"/>
        </w:rPr>
        <w:t>NumAmA</w:t>
      </w:r>
      <w:r w:rsidRPr="00283325">
        <w:rPr>
          <w:rStyle w:val="HideTWBExt"/>
          <w:b w:val="0"/>
          <w:lang w:val="lv-LV"/>
        </w:rPr>
        <w:t>&gt;</w:t>
      </w:r>
    </w:p>
    <w:p w:rsidR="00364CB7" w:rsidRPr="00283325" w:rsidP="00364CB7" w14:paraId="699A0FAF" w14:textId="77777777">
      <w:pPr>
        <w:pStyle w:val="NormalBold"/>
      </w:pPr>
      <w:r w:rsidRPr="00283325">
        <w:rPr>
          <w:rStyle w:val="HideTWBExt"/>
          <w:b w:val="0"/>
        </w:rPr>
        <w:t>&lt;RepeatBlock-By&gt;&lt;Members&gt;</w:t>
      </w:r>
      <w:r w:rsidRPr="00283325">
        <w:t xml:space="preserve">Sebastian </w:t>
      </w:r>
      <w:r w:rsidRPr="00283325">
        <w:t>Everding</w:t>
      </w:r>
      <w:r w:rsidRPr="00283325">
        <w:rPr>
          <w:rStyle w:val="HideTWBExt"/>
          <w:b w:val="0"/>
        </w:rPr>
        <w:t>&lt;/Members&gt;</w:t>
      </w:r>
    </w:p>
    <w:p w:rsidR="00364CB7" w:rsidRPr="00283325" w:rsidP="00364CB7" w14:paraId="56588B48" w14:textId="77777777">
      <w:r w:rsidRPr="00283325">
        <w:rPr>
          <w:rStyle w:val="HideTWBExt"/>
        </w:rPr>
        <w:t>&lt;/RepeatBlock-By&gt;</w:t>
      </w:r>
    </w:p>
    <w:p w:rsidR="00364CB7" w:rsidRPr="00283325" w:rsidP="00364CB7" w14:paraId="1DE439C7" w14:textId="77777777">
      <w:pPr>
        <w:pStyle w:val="NormalBold"/>
        <w:keepNext/>
      </w:pPr>
      <w:r w:rsidRPr="00283325">
        <w:rPr>
          <w:rStyle w:val="HideTWBExt"/>
          <w:b w:val="0"/>
        </w:rPr>
        <w:t>&lt;DocAmend&gt;</w:t>
      </w:r>
      <w:r w:rsidRPr="00283325">
        <w:t>Normatīvās rezolūcijas projekts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7893AFE" w14:textId="77777777">
      <w:pPr>
        <w:pStyle w:val="NormalBold"/>
      </w:pPr>
      <w:r w:rsidRPr="00283325">
        <w:rPr>
          <w:rStyle w:val="HideTWBExt"/>
          <w:b w:val="0"/>
        </w:rPr>
        <w:t>&lt;Article&gt;</w:t>
      </w:r>
      <w:r w:rsidRPr="00283325">
        <w:t>10.a norāde (jauna)</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DC5603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6A908DA" w14:textId="77777777">
            <w:pPr>
              <w:keepNext/>
            </w:pPr>
          </w:p>
        </w:tc>
      </w:tr>
      <w:tr w14:paraId="7EA8D24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093A0E" w14:textId="77777777">
            <w:pPr>
              <w:pStyle w:val="ColumnHeading"/>
              <w:keepNext/>
              <w:rPr>
                <w:lang w:val="lv-LV"/>
              </w:rPr>
            </w:pPr>
            <w:r w:rsidRPr="00283325">
              <w:rPr>
                <w:lang w:val="lv-LV"/>
              </w:rPr>
              <w:t>Normatīvās rezolūcijas projekts</w:t>
            </w:r>
          </w:p>
        </w:tc>
        <w:tc>
          <w:tcPr>
            <w:tcW w:w="4876" w:type="dxa"/>
          </w:tcPr>
          <w:p w:rsidR="00364CB7" w:rsidRPr="00283325" w:rsidP="00A63968" w14:paraId="150512A4" w14:textId="77777777">
            <w:pPr>
              <w:pStyle w:val="ColumnHeading"/>
              <w:keepNext/>
              <w:rPr>
                <w:lang w:val="lv-LV"/>
              </w:rPr>
            </w:pPr>
            <w:r w:rsidRPr="00283325">
              <w:rPr>
                <w:lang w:val="lv-LV"/>
              </w:rPr>
              <w:t>Grozījums</w:t>
            </w:r>
          </w:p>
        </w:tc>
      </w:tr>
      <w:tr w14:paraId="5E2103D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D96D5B1" w14:textId="77777777">
            <w:pPr>
              <w:pStyle w:val="Normal6"/>
              <w:rPr>
                <w:lang w:val="lv-LV"/>
              </w:rPr>
            </w:pPr>
          </w:p>
        </w:tc>
        <w:tc>
          <w:tcPr>
            <w:tcW w:w="4876" w:type="dxa"/>
          </w:tcPr>
          <w:p w:rsidR="00364CB7" w:rsidRPr="00283325" w:rsidP="00A63968" w14:paraId="0E90A545" w14:textId="77777777">
            <w:pPr>
              <w:pStyle w:val="Normal6"/>
              <w:rPr>
                <w:szCs w:val="24"/>
                <w:lang w:val="lv-LV"/>
              </w:rPr>
            </w:pPr>
            <w:r w:rsidRPr="00283325">
              <w:rPr>
                <w:b/>
                <w:i/>
                <w:lang w:val="lv-LV"/>
              </w:rPr>
              <w:t>–</w:t>
            </w:r>
            <w:r w:rsidRPr="00283325">
              <w:rPr>
                <w:b/>
                <w:i/>
                <w:lang w:val="lv-LV"/>
              </w:rPr>
              <w:tab/>
              <w:t>ņemot vērā Līguma par Eiropas Savienības darbību 13. pantu, kurā paredzēts, ka, nosakot un īstenojot Savienības zivsaimniecības politiku, Savienība un tās dalībvalstis velta pienācīgu uzmanību dzīvnieku kā jutīgu būtņu labturības prasībām,</w:t>
            </w:r>
          </w:p>
        </w:tc>
      </w:tr>
    </w:tbl>
    <w:p w:rsidR="00364CB7" w:rsidRPr="00283325" w:rsidP="00364CB7" w14:paraId="339DE6D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BAC95E0" w14:textId="77777777">
      <w:r w:rsidRPr="00283325">
        <w:rPr>
          <w:rStyle w:val="HideTWBExt"/>
        </w:rPr>
        <w:t>&lt;/AmendA&gt;</w:t>
      </w:r>
    </w:p>
    <w:p w:rsidR="00364CB7" w:rsidRPr="00283325" w:rsidP="00364CB7" w14:paraId="42562766" w14:textId="77777777">
      <w:pPr>
        <w:pStyle w:val="AMNumberTabs0"/>
        <w:keepNext/>
        <w:rPr>
          <w:lang w:val="lv-LV"/>
        </w:rPr>
      </w:pPr>
      <w:r w:rsidRPr="00283325">
        <w:rPr>
          <w:rStyle w:val="HideTWBExt"/>
          <w:b w:val="0"/>
          <w:lang w:val="lv-LV"/>
        </w:rPr>
        <w:t>&lt;AmendA&gt;</w:t>
      </w:r>
      <w:r w:rsidRPr="00283325">
        <w:rPr>
          <w:lang w:val="lv-LV"/>
        </w:rPr>
        <w:t>Grozījums Nr.</w:t>
      </w:r>
      <w:r w:rsidRPr="00283325">
        <w:rPr>
          <w:lang w:val="lv-LV"/>
        </w:rPr>
        <w:tab/>
      </w:r>
      <w:r w:rsidRPr="00283325">
        <w:rPr>
          <w:lang w:val="lv-LV"/>
        </w:rPr>
        <w:tab/>
      </w:r>
      <w:r w:rsidRPr="00283325">
        <w:rPr>
          <w:rStyle w:val="HideTWBExt"/>
          <w:b w:val="0"/>
          <w:lang w:val="lv-LV"/>
        </w:rPr>
        <w:t>&lt;NumAmA&gt;</w:t>
      </w:r>
      <w:r w:rsidRPr="00283325">
        <w:rPr>
          <w:lang w:val="lv-LV"/>
        </w:rPr>
        <w:t>189</w:t>
      </w:r>
      <w:r w:rsidRPr="00283325">
        <w:rPr>
          <w:rStyle w:val="HideTWBExt"/>
          <w:b w:val="0"/>
          <w:lang w:val="lv-LV"/>
        </w:rPr>
        <w:t>&lt;/</w:t>
      </w:r>
      <w:r w:rsidRPr="00283325">
        <w:rPr>
          <w:rStyle w:val="HideTWBExt"/>
          <w:b w:val="0"/>
          <w:lang w:val="lv-LV"/>
        </w:rPr>
        <w:t>NumAmA</w:t>
      </w:r>
      <w:r w:rsidRPr="00283325">
        <w:rPr>
          <w:rStyle w:val="HideTWBExt"/>
          <w:b w:val="0"/>
          <w:lang w:val="lv-LV"/>
        </w:rPr>
        <w:t>&gt;</w:t>
      </w:r>
    </w:p>
    <w:p w:rsidR="00364CB7" w:rsidRPr="00283325" w:rsidP="00364CB7" w14:paraId="7E3259CE"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6CAC274C" w14:textId="77777777">
      <w:r w:rsidRPr="00283325">
        <w:rPr>
          <w:rStyle w:val="HideTWBExt"/>
        </w:rPr>
        <w:t>&lt;/RepeatBlock-By&gt;</w:t>
      </w:r>
    </w:p>
    <w:p w:rsidR="00364CB7" w:rsidRPr="00283325" w:rsidP="00364CB7" w14:paraId="236C8B5E" w14:textId="77777777">
      <w:pPr>
        <w:pStyle w:val="NormalBold"/>
        <w:keepNext/>
      </w:pPr>
      <w:r w:rsidRPr="00283325">
        <w:rPr>
          <w:rStyle w:val="HideTWBExt"/>
          <w:b w:val="0"/>
        </w:rPr>
        <w:t>&lt;DocAmend&gt;</w:t>
      </w:r>
      <w:r w:rsidRPr="00283325">
        <w:t>Normatīvās rezolūcijas projekts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62B5943" w14:textId="77777777">
      <w:pPr>
        <w:pStyle w:val="NormalBold"/>
      </w:pPr>
      <w:r w:rsidRPr="00283325">
        <w:rPr>
          <w:rStyle w:val="HideTWBExt"/>
          <w:b w:val="0"/>
        </w:rPr>
        <w:t>&lt;Article&gt;</w:t>
      </w:r>
      <w:r w:rsidRPr="00283325">
        <w:t>10.a norāde (jauna)</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2DE863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80C1717" w14:textId="77777777">
            <w:pPr>
              <w:keepNext/>
            </w:pPr>
          </w:p>
        </w:tc>
      </w:tr>
      <w:tr w14:paraId="7231B65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DD033BD" w14:textId="77777777">
            <w:pPr>
              <w:pStyle w:val="ColumnHeading"/>
              <w:keepNext/>
              <w:rPr>
                <w:lang w:val="lv-LV"/>
              </w:rPr>
            </w:pPr>
            <w:r w:rsidRPr="00283325">
              <w:rPr>
                <w:lang w:val="lv-LV"/>
              </w:rPr>
              <w:t>Normatīvās rezolūcijas projekts</w:t>
            </w:r>
          </w:p>
        </w:tc>
        <w:tc>
          <w:tcPr>
            <w:tcW w:w="4876" w:type="dxa"/>
          </w:tcPr>
          <w:p w:rsidR="00364CB7" w:rsidRPr="00283325" w:rsidP="00A63968" w14:paraId="475DBD3D" w14:textId="77777777">
            <w:pPr>
              <w:pStyle w:val="ColumnHeading"/>
              <w:keepNext/>
              <w:rPr>
                <w:lang w:val="lv-LV"/>
              </w:rPr>
            </w:pPr>
            <w:r w:rsidRPr="00283325">
              <w:rPr>
                <w:lang w:val="lv-LV"/>
              </w:rPr>
              <w:t>Grozījums</w:t>
            </w:r>
          </w:p>
        </w:tc>
      </w:tr>
      <w:tr w14:paraId="24BC981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2DC228" w14:textId="77777777">
            <w:pPr>
              <w:pStyle w:val="Normal6"/>
              <w:rPr>
                <w:lang w:val="lv-LV"/>
              </w:rPr>
            </w:pPr>
          </w:p>
        </w:tc>
        <w:tc>
          <w:tcPr>
            <w:tcW w:w="4876" w:type="dxa"/>
          </w:tcPr>
          <w:p w:rsidR="00364CB7" w:rsidRPr="00283325" w:rsidP="00A63968" w14:paraId="0E7E778A" w14:textId="77777777">
            <w:pPr>
              <w:pStyle w:val="Normal6"/>
              <w:rPr>
                <w:szCs w:val="24"/>
                <w:lang w:val="lv-LV"/>
              </w:rPr>
            </w:pPr>
            <w:r w:rsidRPr="00283325">
              <w:rPr>
                <w:b/>
                <w:i/>
                <w:lang w:val="lv-LV"/>
              </w:rPr>
              <w:t>–</w:t>
            </w:r>
            <w:r w:rsidRPr="00283325">
              <w:rPr>
                <w:b/>
                <w:i/>
                <w:lang w:val="lv-LV"/>
              </w:rPr>
              <w:tab/>
              <w:t>ņemot vērā Komisijas 2020. gada 20. maija paziņojumu "Stratēģija "No lauka līdz galdam". Taisnīgas, veselīgas un videi draudzīgas pārtikas sistēmas vārdā" (COM(2020)0381),</w:t>
            </w:r>
          </w:p>
        </w:tc>
      </w:tr>
    </w:tbl>
    <w:p w:rsidR="00364CB7" w:rsidRPr="00283325" w:rsidP="00364CB7" w14:paraId="7224661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96DDDEA" w14:textId="77777777">
      <w:r w:rsidRPr="00283325">
        <w:rPr>
          <w:rStyle w:val="HideTWBExt"/>
        </w:rPr>
        <w:t>&lt;/AmendA&gt;</w:t>
      </w:r>
    </w:p>
    <w:p w:rsidR="00364CB7" w:rsidRPr="00283325" w:rsidP="00364CB7" w14:paraId="12DFCFCF" w14:textId="77777777">
      <w:pPr>
        <w:pStyle w:val="AMNumberTabs0"/>
        <w:keepNext/>
        <w:rPr>
          <w:lang w:val="lv-LV"/>
        </w:rPr>
      </w:pPr>
      <w:r w:rsidRPr="00283325">
        <w:rPr>
          <w:rStyle w:val="HideTWBExt"/>
          <w:b w:val="0"/>
          <w:lang w:val="lv-LV"/>
        </w:rPr>
        <w:t>&lt;AmendA&gt;</w:t>
      </w:r>
      <w:r w:rsidRPr="00283325">
        <w:rPr>
          <w:lang w:val="lv-LV"/>
        </w:rPr>
        <w:t>Grozījums Nr.</w:t>
      </w:r>
      <w:r w:rsidRPr="00283325">
        <w:rPr>
          <w:lang w:val="lv-LV"/>
        </w:rPr>
        <w:tab/>
      </w:r>
      <w:r w:rsidRPr="00283325">
        <w:rPr>
          <w:lang w:val="lv-LV"/>
        </w:rPr>
        <w:tab/>
      </w:r>
      <w:r w:rsidRPr="00283325">
        <w:rPr>
          <w:rStyle w:val="HideTWBExt"/>
          <w:b w:val="0"/>
          <w:lang w:val="lv-LV"/>
        </w:rPr>
        <w:t>&lt;NumAmA&gt;</w:t>
      </w:r>
      <w:r w:rsidRPr="00283325">
        <w:rPr>
          <w:lang w:val="lv-LV"/>
        </w:rPr>
        <w:t>190</w:t>
      </w:r>
      <w:r w:rsidRPr="00283325">
        <w:rPr>
          <w:rStyle w:val="HideTWBExt"/>
          <w:b w:val="0"/>
          <w:lang w:val="lv-LV"/>
        </w:rPr>
        <w:t>&lt;/</w:t>
      </w:r>
      <w:r w:rsidRPr="00283325">
        <w:rPr>
          <w:rStyle w:val="HideTWBExt"/>
          <w:b w:val="0"/>
          <w:lang w:val="lv-LV"/>
        </w:rPr>
        <w:t>NumAmA</w:t>
      </w:r>
      <w:r w:rsidRPr="00283325">
        <w:rPr>
          <w:rStyle w:val="HideTWBExt"/>
          <w:b w:val="0"/>
          <w:lang w:val="lv-LV"/>
        </w:rPr>
        <w:t>&gt;</w:t>
      </w:r>
    </w:p>
    <w:p w:rsidR="00364CB7" w:rsidRPr="00283325" w:rsidP="00364CB7" w14:paraId="2F33E4DC"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74DF8949" w14:textId="77777777">
      <w:r w:rsidRPr="00283325">
        <w:rPr>
          <w:rStyle w:val="HideTWBExt"/>
        </w:rPr>
        <w:t>&lt;/RepeatBlock-By&gt;</w:t>
      </w:r>
    </w:p>
    <w:p w:rsidR="00364CB7" w:rsidRPr="00283325" w:rsidP="00364CB7" w14:paraId="3EA2ACA8" w14:textId="77777777">
      <w:pPr>
        <w:pStyle w:val="NormalBold"/>
        <w:keepNext/>
      </w:pPr>
      <w:r w:rsidRPr="00283325">
        <w:rPr>
          <w:rStyle w:val="HideTWBExt"/>
          <w:b w:val="0"/>
        </w:rPr>
        <w:t>&lt;DocAmend&gt;</w:t>
      </w:r>
      <w:r w:rsidRPr="00283325">
        <w:t>Normatīvās rezolūcijas projekts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1C67BAE" w14:textId="77777777">
      <w:pPr>
        <w:pStyle w:val="NormalBold"/>
      </w:pPr>
      <w:r w:rsidRPr="00283325">
        <w:rPr>
          <w:rStyle w:val="HideTWBExt"/>
          <w:b w:val="0"/>
        </w:rPr>
        <w:t>&lt;Article&gt;</w:t>
      </w:r>
      <w:r w:rsidRPr="00283325">
        <w:t>10.b norāde (jauna)</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E493B7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683831A" w14:textId="77777777">
            <w:pPr>
              <w:keepNext/>
            </w:pPr>
          </w:p>
        </w:tc>
      </w:tr>
      <w:tr w14:paraId="74EBA6B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7B057F" w14:textId="77777777">
            <w:pPr>
              <w:pStyle w:val="ColumnHeading"/>
              <w:keepNext/>
              <w:rPr>
                <w:lang w:val="lv-LV"/>
              </w:rPr>
            </w:pPr>
            <w:r w:rsidRPr="00283325">
              <w:rPr>
                <w:lang w:val="lv-LV"/>
              </w:rPr>
              <w:t>Normatīvās rezolūcijas projekts</w:t>
            </w:r>
          </w:p>
        </w:tc>
        <w:tc>
          <w:tcPr>
            <w:tcW w:w="4876" w:type="dxa"/>
          </w:tcPr>
          <w:p w:rsidR="00364CB7" w:rsidRPr="00283325" w:rsidP="00A63968" w14:paraId="2C8E94B5" w14:textId="77777777">
            <w:pPr>
              <w:pStyle w:val="ColumnHeading"/>
              <w:keepNext/>
              <w:rPr>
                <w:lang w:val="lv-LV"/>
              </w:rPr>
            </w:pPr>
            <w:r w:rsidRPr="00283325">
              <w:rPr>
                <w:lang w:val="lv-LV"/>
              </w:rPr>
              <w:t>Grozījums</w:t>
            </w:r>
          </w:p>
        </w:tc>
      </w:tr>
      <w:tr w14:paraId="4146019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F688957" w14:textId="77777777">
            <w:pPr>
              <w:pStyle w:val="Normal6"/>
              <w:rPr>
                <w:lang w:val="lv-LV"/>
              </w:rPr>
            </w:pPr>
          </w:p>
        </w:tc>
        <w:tc>
          <w:tcPr>
            <w:tcW w:w="4876" w:type="dxa"/>
          </w:tcPr>
          <w:p w:rsidR="00364CB7" w:rsidRPr="00283325" w:rsidP="00A63968" w14:paraId="386978A4" w14:textId="77777777">
            <w:pPr>
              <w:pStyle w:val="Normal6"/>
              <w:rPr>
                <w:szCs w:val="24"/>
                <w:lang w:val="lv-LV"/>
              </w:rPr>
            </w:pPr>
            <w:r w:rsidRPr="00283325">
              <w:rPr>
                <w:b/>
                <w:i/>
                <w:lang w:val="lv-LV"/>
              </w:rPr>
              <w:t>–</w:t>
            </w:r>
            <w:r w:rsidRPr="00283325">
              <w:rPr>
                <w:b/>
                <w:i/>
                <w:lang w:val="lv-LV"/>
              </w:rPr>
              <w:tab/>
              <w:t>ņemot vērā Eiropas Parlamenta 2021. gada 20. oktobra rezolūciju par stratēģiju "No lauka līdz galdam" taisnīgas, veselīgas un videi draudzīgas pārtikas sistēmas vārdā" (2020/2260(INI),</w:t>
            </w:r>
          </w:p>
        </w:tc>
      </w:tr>
    </w:tbl>
    <w:p w:rsidR="00364CB7" w:rsidRPr="00283325" w:rsidP="00364CB7" w14:paraId="35B8122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EA775E4" w14:textId="62FE2EB4">
      <w:r w:rsidRPr="00283325">
        <w:rPr>
          <w:rStyle w:val="HideTWBExt"/>
        </w:rPr>
        <w:t>&lt;/AmendA&gt;&lt;/RepeatBlock-AmendA&gt;</w:t>
      </w:r>
    </w:p>
    <w:p w:rsidR="00364CB7" w:rsidRPr="00283325" w:rsidP="00364CB7" w14:paraId="6B7BC937" w14:textId="4C528D93">
      <w:pPr>
        <w:pStyle w:val="AMNumberTabs0"/>
        <w:keepNext/>
        <w:rPr>
          <w:lang w:val="lv-LV"/>
        </w:rPr>
      </w:pPr>
      <w:r w:rsidRPr="00283325">
        <w:rPr>
          <w:rStyle w:val="HideTWBExt"/>
          <w:b w:val="0"/>
          <w:lang w:val="lv-LV"/>
        </w:rPr>
        <w:t>&lt;RepeatBlock-AmendB&gt;&lt;AmendB&gt;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6E3316E"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54EBFDEF" w14:textId="77777777">
      <w:r w:rsidRPr="00283325">
        <w:rPr>
          <w:rStyle w:val="HideTWBExt"/>
        </w:rPr>
        <w:t>&lt;/RepeatBlock-By&gt;</w:t>
      </w:r>
    </w:p>
    <w:p w:rsidR="00364CB7" w:rsidRPr="00283325" w:rsidP="00364CB7" w14:paraId="7C79A3C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18CB69F" w14:textId="77777777">
      <w:pPr>
        <w:pStyle w:val="NormalBold"/>
      </w:pPr>
      <w:r w:rsidRPr="00283325">
        <w:rPr>
          <w:rStyle w:val="HideTWBExt"/>
          <w:b w:val="0"/>
        </w:rPr>
        <w:t>&lt;Article&gt;</w:t>
      </w:r>
      <w:r w:rsidRPr="00283325">
        <w:t>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222296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E46EDEA" w14:textId="77777777">
            <w:pPr>
              <w:keepNext/>
            </w:pPr>
          </w:p>
        </w:tc>
      </w:tr>
      <w:tr w14:paraId="300CCC6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39A8CB6" w14:textId="77777777">
            <w:pPr>
              <w:pStyle w:val="ColumnHeading"/>
              <w:keepNext/>
              <w:rPr>
                <w:lang w:val="lv-LV"/>
              </w:rPr>
            </w:pPr>
            <w:r w:rsidRPr="00283325">
              <w:rPr>
                <w:lang w:val="lv-LV"/>
              </w:rPr>
              <w:t>Komisijas ierosinātais teksts</w:t>
            </w:r>
          </w:p>
        </w:tc>
        <w:tc>
          <w:tcPr>
            <w:tcW w:w="4876" w:type="dxa"/>
          </w:tcPr>
          <w:p w:rsidR="00364CB7" w:rsidRPr="00283325" w:rsidP="00A63968" w14:paraId="3B15027A" w14:textId="77777777">
            <w:pPr>
              <w:pStyle w:val="ColumnHeading"/>
              <w:keepNext/>
              <w:rPr>
                <w:lang w:val="lv-LV"/>
              </w:rPr>
            </w:pPr>
            <w:r w:rsidRPr="00283325">
              <w:rPr>
                <w:lang w:val="lv-LV"/>
              </w:rPr>
              <w:t>Grozījums</w:t>
            </w:r>
          </w:p>
        </w:tc>
      </w:tr>
      <w:tr w14:paraId="7F9EC5E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60B3DB9" w14:textId="77777777">
            <w:pPr>
              <w:pStyle w:val="Normal6"/>
              <w:rPr>
                <w:lang w:val="lv-LV"/>
              </w:rPr>
            </w:pPr>
            <w:r w:rsidRPr="00283325">
              <w:rPr>
                <w:lang w:val="lv-LV"/>
              </w:rPr>
              <w:t>(1)</w:t>
            </w:r>
            <w:r w:rsidRPr="00283325">
              <w:rPr>
                <w:lang w:val="lv-LV"/>
              </w:rPr>
              <w:tab/>
              <w:t>Komisijas 2025. gada 19. februāra paziņojumā “Lauksaimniecība un pārtika – kādām tām būt?”</w:t>
            </w:r>
            <w:r w:rsidRPr="00283325">
              <w:rPr>
                <w:vertAlign w:val="superscript"/>
                <w:lang w:val="lv-LV"/>
              </w:rPr>
              <w:t>3</w:t>
            </w:r>
            <w:r w:rsidRPr="00283325">
              <w:rPr>
                <w:lang w:val="lv-LV"/>
              </w:rPr>
              <w:t xml:space="preserve"> ir paziņots, ka kopējā lauksaimniecības politika (KLP) laikposmam pēc 2027. gada paredzēs dalībvalstīm lielāku atbildību un </w:t>
            </w:r>
            <w:r w:rsidRPr="00283325">
              <w:rPr>
                <w:lang w:val="lv-LV"/>
              </w:rPr>
              <w:t>pārskatatbildību</w:t>
            </w:r>
            <w:r w:rsidRPr="00283325">
              <w:rPr>
                <w:lang w:val="lv-LV"/>
              </w:rPr>
              <w:t xml:space="preserve"> par to, kā tās sasniedz KLP mērķus, atbalstot un stabilizējot lauksaimnieku ienākumus un piesaistot nākamo lauksaimnieku paaudzi un garantējot nodrošinātību ar pārtiku. Tai vajadzētu būt vienkāršākai un mērķtiecīgākai politikai ar lielāku elastību lauksaimniekiem un pāreju no prasībām uz stimuliem lauksaimniekiem.</w:t>
            </w:r>
          </w:p>
        </w:tc>
        <w:tc>
          <w:tcPr>
            <w:tcW w:w="4876" w:type="dxa"/>
          </w:tcPr>
          <w:p w:rsidR="00364CB7" w:rsidRPr="00283325" w:rsidP="00A63968" w14:paraId="284BD107" w14:textId="77777777">
            <w:pPr>
              <w:pStyle w:val="Normal6"/>
              <w:rPr>
                <w:szCs w:val="24"/>
                <w:lang w:val="lv-LV"/>
              </w:rPr>
            </w:pPr>
            <w:r w:rsidRPr="00283325">
              <w:rPr>
                <w:lang w:val="lv-LV"/>
              </w:rPr>
              <w:t>(1)</w:t>
            </w:r>
            <w:r w:rsidRPr="00283325">
              <w:rPr>
                <w:lang w:val="lv-LV"/>
              </w:rPr>
              <w:tab/>
              <w:t>Komisijas 2025. gada 19. februāra paziņojumā "Lauksaimniecība un pārtika – kādām tām būt?"</w:t>
            </w:r>
            <w:r w:rsidRPr="00283325">
              <w:rPr>
                <w:vertAlign w:val="superscript"/>
                <w:lang w:val="lv-LV"/>
              </w:rPr>
              <w:t>3</w:t>
            </w:r>
            <w:r w:rsidRPr="00283325">
              <w:rPr>
                <w:lang w:val="lv-LV"/>
              </w:rPr>
              <w:t xml:space="preserve"> ir paziņots, ka kopējā lauksaimniecības politika (KLP) laikposmam pēc 2027. gada paredzēs dalībvalstīm lielāku atbildību un </w:t>
            </w:r>
            <w:r w:rsidRPr="00283325">
              <w:rPr>
                <w:lang w:val="lv-LV"/>
              </w:rPr>
              <w:t>pārskatatbildību</w:t>
            </w:r>
            <w:r w:rsidRPr="00283325">
              <w:rPr>
                <w:lang w:val="lv-LV"/>
              </w:rPr>
              <w:t xml:space="preserve"> par to, kā tās sasniedz KLP mērķus, atbalstot un stabilizējot lauksaimnieku ienākumus un piesaistot nākamo lauksaimnieku paaudzi un garantējot nodrošinātību ar pārtiku</w:t>
            </w:r>
            <w:r w:rsidRPr="00283325">
              <w:rPr>
                <w:b/>
                <w:bCs/>
                <w:i/>
                <w:iCs/>
                <w:lang w:val="lv-LV"/>
              </w:rPr>
              <w:t>, kā arī pārtikas nekaitīgumu</w:t>
            </w:r>
            <w:r w:rsidRPr="00283325">
              <w:rPr>
                <w:lang w:val="lv-LV"/>
              </w:rPr>
              <w:t xml:space="preserve">. Tai vajadzētu būt vienkāršākai un mērķtiecīgākai politikai ar lielāku elastību lauksaimniekiem un pāreju no prasībām uz stimuliem lauksaimniekiem. </w:t>
            </w:r>
            <w:r w:rsidRPr="00283325">
              <w:rPr>
                <w:b/>
                <w:i/>
                <w:lang w:val="lv-LV"/>
              </w:rPr>
              <w:t>KLP vienkāršošanai nevajadzētu apdraudēt vides, klimata un dzīvnieku labturības mērķus, tā vietā būtu jāpalīdz lauksaimniekiem sasniegt augstākus standartus.</w:t>
            </w:r>
          </w:p>
        </w:tc>
      </w:tr>
      <w:tr w14:paraId="698F47C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91ABF8E" w14:textId="77777777">
            <w:pPr>
              <w:pStyle w:val="Normal6"/>
              <w:rPr>
                <w:lang w:val="lv-LV"/>
              </w:rPr>
            </w:pPr>
            <w:r w:rsidRPr="00283325">
              <w:rPr>
                <w:lang w:val="lv-LV"/>
              </w:rPr>
              <w:t>__________________</w:t>
            </w:r>
          </w:p>
        </w:tc>
        <w:tc>
          <w:tcPr>
            <w:tcW w:w="4876" w:type="dxa"/>
          </w:tcPr>
          <w:p w:rsidR="00364CB7" w:rsidRPr="00283325" w:rsidP="00A63968" w14:paraId="62336AA6" w14:textId="77777777">
            <w:pPr>
              <w:pStyle w:val="Normal6"/>
              <w:rPr>
                <w:szCs w:val="24"/>
                <w:lang w:val="lv-LV"/>
              </w:rPr>
            </w:pPr>
            <w:r w:rsidRPr="00283325">
              <w:rPr>
                <w:lang w:val="lv-LV"/>
              </w:rPr>
              <w:t>__________________</w:t>
            </w:r>
          </w:p>
        </w:tc>
      </w:tr>
      <w:tr w14:paraId="1AA9DFC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8C0B512" w14:textId="77777777">
            <w:pPr>
              <w:pStyle w:val="Normal6"/>
              <w:rPr>
                <w:lang w:val="lv-LV"/>
              </w:rPr>
            </w:pPr>
            <w:r w:rsidRPr="00283325">
              <w:rPr>
                <w:vertAlign w:val="superscript"/>
                <w:lang w:val="lv-LV"/>
              </w:rPr>
              <w:t>3</w:t>
            </w:r>
            <w:r w:rsidRPr="00283325">
              <w:rPr>
                <w:lang w:val="lv-LV"/>
              </w:rPr>
              <w:t xml:space="preserve"> Komisijas paziņojums Eiropas Parlamentam, Padomei, Eiropas Ekonomikas un sociālo lietu komitejai un Reģionu komitejai “Lauksaimniecība un </w:t>
            </w:r>
            <w:r w:rsidRPr="00283325">
              <w:rPr>
                <w:lang w:val="lv-LV"/>
              </w:rPr>
              <w:t xml:space="preserve">pārtika – kādām tām būt? Pievilcīga ES lauksaimniecības un pārtikas nozare, kas kopīgi veidojama nākamo paaudžu labā”, (19.2.2025., COM(2025) 75 </w:t>
            </w:r>
            <w:r w:rsidRPr="00283325">
              <w:rPr>
                <w:lang w:val="lv-LV"/>
              </w:rPr>
              <w:t>final</w:t>
            </w:r>
            <w:r w:rsidRPr="00283325">
              <w:rPr>
                <w:lang w:val="lv-LV"/>
              </w:rPr>
              <w:t>).</w:t>
            </w:r>
          </w:p>
        </w:tc>
        <w:tc>
          <w:tcPr>
            <w:tcW w:w="4876" w:type="dxa"/>
          </w:tcPr>
          <w:p w:rsidR="00364CB7" w:rsidRPr="00283325" w:rsidP="00A63968" w14:paraId="53EF33FA" w14:textId="77777777">
            <w:pPr>
              <w:pStyle w:val="Normal6"/>
              <w:rPr>
                <w:szCs w:val="24"/>
                <w:lang w:val="lv-LV"/>
              </w:rPr>
            </w:pPr>
            <w:r w:rsidRPr="00283325">
              <w:rPr>
                <w:vertAlign w:val="superscript"/>
                <w:lang w:val="lv-LV"/>
              </w:rPr>
              <w:t>3</w:t>
            </w:r>
            <w:r w:rsidRPr="00283325">
              <w:rPr>
                <w:lang w:val="lv-LV"/>
              </w:rPr>
              <w:t xml:space="preserve"> Komisijas paziņojums Eiropas Parlamentam, Padomei, Eiropas Ekonomikas un sociālo lietu komitejai un Reģionu komitejai "Lauksaimniecība un </w:t>
            </w:r>
            <w:r w:rsidRPr="00283325">
              <w:rPr>
                <w:lang w:val="lv-LV"/>
              </w:rPr>
              <w:t>pārtika – kādām tām būt? Pievilcīga ES lauksaimniecības un pārtikas nozare, kas kopīgi veidojama nākamo paaudžu labā", (19.2.2025., COM(2025) 75 </w:t>
            </w:r>
            <w:r w:rsidRPr="00283325">
              <w:rPr>
                <w:lang w:val="lv-LV"/>
              </w:rPr>
              <w:t>final</w:t>
            </w:r>
            <w:r w:rsidRPr="00283325">
              <w:rPr>
                <w:lang w:val="lv-LV"/>
              </w:rPr>
              <w:t>).</w:t>
            </w:r>
          </w:p>
        </w:tc>
      </w:tr>
    </w:tbl>
    <w:p w:rsidR="00364CB7" w:rsidRPr="00283325" w:rsidP="00364CB7" w14:paraId="01F9B21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33251C1" w14:textId="77777777">
      <w:r w:rsidRPr="00283325">
        <w:rPr>
          <w:rStyle w:val="HideTWBExt"/>
        </w:rPr>
        <w:t>&lt;/AmendB&gt;</w:t>
      </w:r>
    </w:p>
    <w:p w:rsidR="00364CB7" w:rsidRPr="00283325" w:rsidP="00364CB7" w14:paraId="2B45AFD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B76B686"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0445051B" w14:textId="77777777">
      <w:r w:rsidRPr="00283325">
        <w:rPr>
          <w:rStyle w:val="HideTWBExt"/>
        </w:rPr>
        <w:t>&lt;/RepeatBlock-By&gt;</w:t>
      </w:r>
    </w:p>
    <w:p w:rsidR="00364CB7" w:rsidRPr="00283325" w:rsidP="00364CB7" w14:paraId="66E188C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5499F1F" w14:textId="77777777">
      <w:pPr>
        <w:pStyle w:val="NormalBold"/>
      </w:pPr>
      <w:r w:rsidRPr="00283325">
        <w:rPr>
          <w:rStyle w:val="HideTWBExt"/>
          <w:b w:val="0"/>
        </w:rPr>
        <w:t>&lt;Article&gt;</w:t>
      </w:r>
      <w:r w:rsidRPr="00283325">
        <w:t>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FA9C0D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46A5E20" w14:textId="77777777">
            <w:pPr>
              <w:keepNext/>
            </w:pPr>
          </w:p>
        </w:tc>
      </w:tr>
      <w:tr w14:paraId="0E33B02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573844" w14:textId="77777777">
            <w:pPr>
              <w:pStyle w:val="ColumnHeading"/>
              <w:keepNext/>
              <w:rPr>
                <w:lang w:val="lv-LV"/>
              </w:rPr>
            </w:pPr>
            <w:r w:rsidRPr="00283325">
              <w:rPr>
                <w:lang w:val="lv-LV"/>
              </w:rPr>
              <w:t>Komisijas ierosinātais teksts</w:t>
            </w:r>
          </w:p>
        </w:tc>
        <w:tc>
          <w:tcPr>
            <w:tcW w:w="4876" w:type="dxa"/>
          </w:tcPr>
          <w:p w:rsidR="00364CB7" w:rsidRPr="00283325" w:rsidP="00A63968" w14:paraId="03166BD6" w14:textId="77777777">
            <w:pPr>
              <w:pStyle w:val="ColumnHeading"/>
              <w:keepNext/>
              <w:rPr>
                <w:lang w:val="lv-LV"/>
              </w:rPr>
            </w:pPr>
            <w:r w:rsidRPr="00283325">
              <w:rPr>
                <w:lang w:val="lv-LV"/>
              </w:rPr>
              <w:t>Grozījums</w:t>
            </w:r>
          </w:p>
        </w:tc>
      </w:tr>
      <w:tr w14:paraId="7F7B794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FF8D574" w14:textId="77777777">
            <w:pPr>
              <w:pStyle w:val="Normal6"/>
              <w:rPr>
                <w:lang w:val="lv-LV"/>
              </w:rPr>
            </w:pPr>
          </w:p>
        </w:tc>
        <w:tc>
          <w:tcPr>
            <w:tcW w:w="4876" w:type="dxa"/>
          </w:tcPr>
          <w:p w:rsidR="00364CB7" w:rsidRPr="00283325" w:rsidP="00A63968" w14:paraId="3821B076" w14:textId="77777777">
            <w:pPr>
              <w:pStyle w:val="Normal6"/>
              <w:rPr>
                <w:szCs w:val="24"/>
                <w:lang w:val="lv-LV"/>
              </w:rPr>
            </w:pPr>
            <w:r w:rsidRPr="00283325">
              <w:rPr>
                <w:b/>
                <w:i/>
                <w:lang w:val="lv-LV"/>
              </w:rPr>
              <w:t>(1a)</w:t>
            </w:r>
            <w:r w:rsidRPr="00283325">
              <w:rPr>
                <w:b/>
                <w:i/>
                <w:lang w:val="lv-LV"/>
              </w:rPr>
              <w:tab/>
              <w:t>Kopējai lauksaimniecības politikai ir jānodrošina, ka lauksaimnieciskā ražošana joprojām ir ekonomiski dzīvotspējīga lauksaimniekiem un ka lauksaimniecības tirgu priekšrocības tiek taisnīgi sadalītas visā pārtikas ķēdē. Stiprināt lauksaimnieku sarunu pozīciju, apkarot negodīgu tirdzniecības praksi un nodrošināt pienācīgus darba apstākļus – tie ir svarīgi Eiropas pārtikas suverenitātes elementi.</w:t>
            </w:r>
          </w:p>
        </w:tc>
      </w:tr>
    </w:tbl>
    <w:p w:rsidR="00364CB7" w:rsidRPr="00283325" w:rsidP="00364CB7" w14:paraId="3EE9886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0224344" w14:textId="77777777">
      <w:r w:rsidRPr="00283325">
        <w:rPr>
          <w:rStyle w:val="HideTWBExt"/>
        </w:rPr>
        <w:t>&lt;/AmendB&gt;</w:t>
      </w:r>
    </w:p>
    <w:p w:rsidR="00364CB7" w:rsidRPr="00283325" w:rsidP="00364CB7" w14:paraId="6D3C349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9BB0CD4"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57E7F7DB" w14:textId="77777777">
      <w:r w:rsidRPr="00283325">
        <w:rPr>
          <w:rStyle w:val="HideTWBExt"/>
        </w:rPr>
        <w:t>&lt;/RepeatBlock-By&gt;</w:t>
      </w:r>
    </w:p>
    <w:p w:rsidR="00364CB7" w:rsidRPr="00283325" w:rsidP="00364CB7" w14:paraId="791C7A6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490A632" w14:textId="77777777">
      <w:pPr>
        <w:pStyle w:val="NormalBold"/>
      </w:pPr>
      <w:r w:rsidRPr="00283325">
        <w:rPr>
          <w:rStyle w:val="HideTWBExt"/>
          <w:b w:val="0"/>
        </w:rPr>
        <w:t>&lt;Article&gt;</w:t>
      </w:r>
      <w:r w:rsidRPr="00283325">
        <w:t>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267719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C44B1D7" w14:textId="77777777">
            <w:pPr>
              <w:keepNext/>
            </w:pPr>
          </w:p>
        </w:tc>
      </w:tr>
      <w:tr w14:paraId="730F3FD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7DFB62" w14:textId="77777777">
            <w:pPr>
              <w:pStyle w:val="ColumnHeading"/>
              <w:keepNext/>
              <w:rPr>
                <w:lang w:val="lv-LV"/>
              </w:rPr>
            </w:pPr>
            <w:r w:rsidRPr="00283325">
              <w:rPr>
                <w:lang w:val="lv-LV"/>
              </w:rPr>
              <w:t>Komisijas ierosinātais teksts</w:t>
            </w:r>
          </w:p>
        </w:tc>
        <w:tc>
          <w:tcPr>
            <w:tcW w:w="4876" w:type="dxa"/>
          </w:tcPr>
          <w:p w:rsidR="00364CB7" w:rsidRPr="00283325" w:rsidP="00A63968" w14:paraId="5D21C1A8" w14:textId="77777777">
            <w:pPr>
              <w:pStyle w:val="ColumnHeading"/>
              <w:keepNext/>
              <w:rPr>
                <w:lang w:val="lv-LV"/>
              </w:rPr>
            </w:pPr>
            <w:r w:rsidRPr="00283325">
              <w:rPr>
                <w:lang w:val="lv-LV"/>
              </w:rPr>
              <w:t>Grozījums</w:t>
            </w:r>
          </w:p>
        </w:tc>
      </w:tr>
      <w:tr w14:paraId="3C7FE2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B102372" w14:textId="77777777">
            <w:pPr>
              <w:pStyle w:val="Normal6"/>
              <w:rPr>
                <w:lang w:val="lv-LV"/>
              </w:rPr>
            </w:pPr>
          </w:p>
        </w:tc>
        <w:tc>
          <w:tcPr>
            <w:tcW w:w="4876" w:type="dxa"/>
          </w:tcPr>
          <w:p w:rsidR="00364CB7" w:rsidRPr="00283325" w:rsidP="00A63968" w14:paraId="252CA342" w14:textId="77777777">
            <w:pPr>
              <w:pStyle w:val="Normal6"/>
              <w:rPr>
                <w:szCs w:val="24"/>
                <w:lang w:val="lv-LV"/>
              </w:rPr>
            </w:pPr>
            <w:r w:rsidRPr="00283325">
              <w:rPr>
                <w:b/>
                <w:i/>
                <w:lang w:val="lv-LV"/>
              </w:rPr>
              <w:t>(1a)</w:t>
            </w:r>
            <w:r w:rsidRPr="00283325">
              <w:rPr>
                <w:b/>
                <w:i/>
                <w:lang w:val="lv-LV"/>
              </w:rPr>
              <w:tab/>
              <w:t xml:space="preserve">Atzīst, ka nodrošinātība ar pārtiku ir stratēģisks Savienības noturības pīlārs. Konkurētspējīga, ilgtspējīga un produktīva lauksaimniecības nozare ir būtiska, lai nodrošinātu drošu un kvalitatīvu pārtikas produktu nepārtrauktu piegādi un stiprinātu </w:t>
            </w:r>
            <w:r w:rsidRPr="00283325">
              <w:rPr>
                <w:b/>
                <w:i/>
                <w:lang w:val="lv-LV"/>
              </w:rPr>
              <w:t>Savienības stratēģisko autonomiju.</w:t>
            </w:r>
          </w:p>
        </w:tc>
      </w:tr>
    </w:tbl>
    <w:p w:rsidR="00364CB7" w:rsidRPr="00283325" w:rsidP="00364CB7" w14:paraId="111F874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195BAC3"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82A8A01" w14:textId="77777777">
      <w:pPr>
        <w:pStyle w:val="Normal12Italic"/>
        <w:rPr>
          <w:noProof w:val="0"/>
          <w:lang w:val="lv-LV"/>
        </w:rPr>
      </w:pPr>
      <w:r w:rsidRPr="00283325">
        <w:rPr>
          <w:lang w:val="lv-LV"/>
        </w:rPr>
        <w:t>Nodrošinātība ar pārtiku ir viens no kopējās lauksaimniecības politikas pamatmērķiem, un tai vajadzētu būt par pamatu tirgus kopīgās organizācijas īstenošanai.</w:t>
      </w:r>
    </w:p>
    <w:p w:rsidR="00364CB7" w:rsidRPr="00283325" w:rsidP="00364CB7" w14:paraId="42FD26ED" w14:textId="77777777">
      <w:r w:rsidRPr="00283325">
        <w:rPr>
          <w:rStyle w:val="HideTWBExt"/>
        </w:rPr>
        <w:t>&lt;/AmendB&gt;</w:t>
      </w:r>
    </w:p>
    <w:p w:rsidR="00364CB7" w:rsidRPr="00283325" w:rsidP="00364CB7" w14:paraId="4F69BD4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68EB9EA"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4C7F022D" w14:textId="77777777">
      <w:r w:rsidRPr="00283325">
        <w:rPr>
          <w:rStyle w:val="HideTWBExt"/>
        </w:rPr>
        <w:t>&lt;/RepeatBlock-By&gt;</w:t>
      </w:r>
    </w:p>
    <w:p w:rsidR="00364CB7" w:rsidRPr="00283325" w:rsidP="00364CB7" w14:paraId="3F834CB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B22F68D" w14:textId="77777777">
      <w:pPr>
        <w:pStyle w:val="NormalBold"/>
      </w:pPr>
      <w:r w:rsidRPr="00283325">
        <w:rPr>
          <w:rStyle w:val="HideTWBExt"/>
          <w:b w:val="0"/>
        </w:rPr>
        <w:t>&lt;Article&gt;</w:t>
      </w:r>
      <w:r w:rsidRPr="00283325">
        <w:t>1.b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8C077B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759528A" w14:textId="77777777">
            <w:pPr>
              <w:keepNext/>
            </w:pPr>
          </w:p>
        </w:tc>
      </w:tr>
      <w:tr w14:paraId="5AB8AD8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ABE4E06" w14:textId="77777777">
            <w:pPr>
              <w:pStyle w:val="ColumnHeading"/>
              <w:keepNext/>
              <w:rPr>
                <w:lang w:val="lv-LV"/>
              </w:rPr>
            </w:pPr>
            <w:r w:rsidRPr="00283325">
              <w:rPr>
                <w:lang w:val="lv-LV"/>
              </w:rPr>
              <w:t>Komisijas ierosinātais teksts</w:t>
            </w:r>
          </w:p>
        </w:tc>
        <w:tc>
          <w:tcPr>
            <w:tcW w:w="4876" w:type="dxa"/>
          </w:tcPr>
          <w:p w:rsidR="00364CB7" w:rsidRPr="00283325" w:rsidP="00A63968" w14:paraId="01C41726" w14:textId="77777777">
            <w:pPr>
              <w:pStyle w:val="ColumnHeading"/>
              <w:keepNext/>
              <w:rPr>
                <w:lang w:val="lv-LV"/>
              </w:rPr>
            </w:pPr>
            <w:r w:rsidRPr="00283325">
              <w:rPr>
                <w:lang w:val="lv-LV"/>
              </w:rPr>
              <w:t>Grozījums</w:t>
            </w:r>
          </w:p>
        </w:tc>
      </w:tr>
      <w:tr w14:paraId="184562C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9E6BC29" w14:textId="77777777">
            <w:pPr>
              <w:pStyle w:val="Normal6"/>
              <w:rPr>
                <w:lang w:val="lv-LV"/>
              </w:rPr>
            </w:pPr>
          </w:p>
        </w:tc>
        <w:tc>
          <w:tcPr>
            <w:tcW w:w="4876" w:type="dxa"/>
          </w:tcPr>
          <w:p w:rsidR="00364CB7" w:rsidRPr="00283325" w:rsidP="00A63968" w14:paraId="23CD5BBF" w14:textId="77777777">
            <w:pPr>
              <w:pStyle w:val="Normal6"/>
              <w:rPr>
                <w:szCs w:val="24"/>
                <w:lang w:val="lv-LV"/>
              </w:rPr>
            </w:pPr>
            <w:r w:rsidRPr="00283325">
              <w:rPr>
                <w:b/>
                <w:i/>
                <w:lang w:val="lv-LV"/>
              </w:rPr>
              <w:t>(1b)</w:t>
            </w:r>
            <w:r w:rsidRPr="00283325">
              <w:rPr>
                <w:b/>
                <w:i/>
                <w:lang w:val="lv-LV"/>
              </w:rPr>
              <w:tab/>
              <w:t>Atzīst, ka paaudžu nomaiņa ir būtiska, lai saglabātu konkurētspējīgu, ilgtspējīgu un noturīgu lauksaimniecības nozari un nodrošinātu Savienības ilgtermiņa nodrošinātību ar pārtiku. Aicina palielināt atbalstu gados jauniem lauksaimniekiem, tostarp izvirzīt mērķi līdz pat 10 % no turpmākā KLP finansējuma atvēlēt paaudžu nomaiņai un pasākumiem, kas veicina gados jaunu lauksaimnieku ienākšanu lauksaimniecībā.</w:t>
            </w:r>
          </w:p>
        </w:tc>
      </w:tr>
    </w:tbl>
    <w:p w:rsidR="00364CB7" w:rsidRPr="00283325" w:rsidP="00364CB7" w14:paraId="38EAAB6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DBE8315"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30B78F5A" w14:textId="77777777">
      <w:pPr>
        <w:pStyle w:val="Normal12Italic"/>
        <w:rPr>
          <w:noProof w:val="0"/>
          <w:lang w:val="lv-LV"/>
        </w:rPr>
      </w:pPr>
      <w:r w:rsidRPr="00283325">
        <w:rPr>
          <w:lang w:val="lv-LV"/>
        </w:rPr>
        <w:t>Lai nodrošinātu Eiropas lauksaimniecības nākotni un nodrošinātību ar pārtiku, ir svarīgi stiprināt paaudžu nomaiņu.</w:t>
      </w:r>
    </w:p>
    <w:p w:rsidR="00364CB7" w:rsidRPr="00283325" w:rsidP="00364CB7" w14:paraId="0D03378E" w14:textId="77777777">
      <w:r w:rsidRPr="00283325">
        <w:rPr>
          <w:rStyle w:val="HideTWBExt"/>
        </w:rPr>
        <w:t>&lt;/AmendB&gt;</w:t>
      </w:r>
    </w:p>
    <w:p w:rsidR="00364CB7" w:rsidRPr="00283325" w:rsidP="00364CB7" w14:paraId="1E3649B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3B7C85B"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5C8E05BA" w14:textId="77777777">
      <w:r w:rsidRPr="00283325">
        <w:rPr>
          <w:rStyle w:val="HideTWBExt"/>
        </w:rPr>
        <w:t>&lt;/RepeatBlock-By&gt;</w:t>
      </w:r>
    </w:p>
    <w:p w:rsidR="00364CB7" w:rsidRPr="00283325" w:rsidP="00364CB7" w14:paraId="4F7E930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5DB40F2" w14:textId="77777777">
      <w:pPr>
        <w:pStyle w:val="NormalBold"/>
      </w:pPr>
      <w:r w:rsidRPr="00283325">
        <w:rPr>
          <w:rStyle w:val="HideTWBExt"/>
          <w:b w:val="0"/>
        </w:rPr>
        <w:t>&lt;Article&gt;</w:t>
      </w:r>
      <w:r w:rsidRPr="00283325">
        <w:t>1.c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B9AFEF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7574FBF" w14:textId="77777777">
            <w:pPr>
              <w:keepNext/>
            </w:pPr>
          </w:p>
        </w:tc>
      </w:tr>
      <w:tr w14:paraId="1E832E4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344CDB" w14:textId="77777777">
            <w:pPr>
              <w:pStyle w:val="ColumnHeading"/>
              <w:keepNext/>
              <w:rPr>
                <w:lang w:val="lv-LV"/>
              </w:rPr>
            </w:pPr>
            <w:r w:rsidRPr="00283325">
              <w:rPr>
                <w:lang w:val="lv-LV"/>
              </w:rPr>
              <w:t>Komisijas ierosinātais teksts</w:t>
            </w:r>
          </w:p>
        </w:tc>
        <w:tc>
          <w:tcPr>
            <w:tcW w:w="4876" w:type="dxa"/>
          </w:tcPr>
          <w:p w:rsidR="00364CB7" w:rsidRPr="00283325" w:rsidP="00A63968" w14:paraId="25754274" w14:textId="77777777">
            <w:pPr>
              <w:pStyle w:val="ColumnHeading"/>
              <w:keepNext/>
              <w:rPr>
                <w:lang w:val="lv-LV"/>
              </w:rPr>
            </w:pPr>
            <w:r w:rsidRPr="00283325">
              <w:rPr>
                <w:lang w:val="lv-LV"/>
              </w:rPr>
              <w:t>Grozījums</w:t>
            </w:r>
          </w:p>
        </w:tc>
      </w:tr>
      <w:tr w14:paraId="5F161C9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929D2D" w14:textId="77777777">
            <w:pPr>
              <w:pStyle w:val="Normal6"/>
              <w:rPr>
                <w:lang w:val="lv-LV"/>
              </w:rPr>
            </w:pPr>
          </w:p>
        </w:tc>
        <w:tc>
          <w:tcPr>
            <w:tcW w:w="4876" w:type="dxa"/>
          </w:tcPr>
          <w:p w:rsidR="00364CB7" w:rsidRPr="00283325" w:rsidP="00A63968" w14:paraId="78A4A335" w14:textId="77777777">
            <w:pPr>
              <w:pStyle w:val="Normal6"/>
              <w:rPr>
                <w:szCs w:val="24"/>
                <w:lang w:val="lv-LV"/>
              </w:rPr>
            </w:pPr>
            <w:r w:rsidRPr="00283325">
              <w:rPr>
                <w:b/>
                <w:i/>
                <w:lang w:val="lv-LV"/>
              </w:rPr>
              <w:t>(1c)</w:t>
            </w:r>
            <w:r w:rsidRPr="00283325">
              <w:rPr>
                <w:b/>
                <w:i/>
                <w:lang w:val="lv-LV"/>
              </w:rPr>
              <w:tab/>
              <w:t>Atzīst, ka ir svarīgi atvieglot ģimenes saimniecību nodošanu no paaudzes paaudzē, lai saglabātu lauksaimniecisko ražošanu, stiprinātu paaudžu nomaiņu un nodrošinātu Savienības lauksaimniecības ilgtermiņa konkurētspēju un noturību.</w:t>
            </w:r>
          </w:p>
        </w:tc>
      </w:tr>
    </w:tbl>
    <w:p w:rsidR="00364CB7" w:rsidRPr="00283325" w:rsidP="00364CB7" w14:paraId="6E54B6A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2F136E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3AD357BD" w14:textId="77777777">
      <w:pPr>
        <w:pStyle w:val="Normal12Italic"/>
        <w:rPr>
          <w:noProof w:val="0"/>
          <w:lang w:val="lv-LV"/>
        </w:rPr>
      </w:pPr>
      <w:r w:rsidRPr="00283325">
        <w:rPr>
          <w:lang w:val="lv-LV"/>
        </w:rPr>
        <w:t>Ģimenes saimniecību nodošana ir būtiska, lai nodrošinātu Eiropas lauksaimniecības nākotni.</w:t>
      </w:r>
    </w:p>
    <w:p w:rsidR="00364CB7" w:rsidRPr="00283325" w:rsidP="00364CB7" w14:paraId="58D9CD1E" w14:textId="77777777">
      <w:r w:rsidRPr="00283325">
        <w:rPr>
          <w:rStyle w:val="HideTWBExt"/>
        </w:rPr>
        <w:t>&lt;/AmendB&gt;</w:t>
      </w:r>
    </w:p>
    <w:p w:rsidR="00364CB7" w:rsidRPr="00283325" w:rsidP="00364CB7" w14:paraId="2BAE006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D517D3A"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4A3DFACD" w14:textId="77777777">
      <w:r w:rsidRPr="00283325">
        <w:rPr>
          <w:rStyle w:val="HideTWBExt"/>
        </w:rPr>
        <w:t>&lt;/RepeatBlock-By&gt;</w:t>
      </w:r>
    </w:p>
    <w:p w:rsidR="00364CB7" w:rsidRPr="00283325" w:rsidP="00364CB7" w14:paraId="46CB776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6B121C3" w14:textId="77777777">
      <w:pPr>
        <w:pStyle w:val="NormalBold"/>
      </w:pPr>
      <w:r w:rsidRPr="00283325">
        <w:rPr>
          <w:rStyle w:val="HideTWBExt"/>
          <w:b w:val="0"/>
        </w:rPr>
        <w:t>&lt;Article&gt;</w:t>
      </w:r>
      <w:r w:rsidRPr="00283325">
        <w:t>2.a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57894D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468D9CE" w14:textId="77777777">
            <w:pPr>
              <w:keepNext/>
            </w:pPr>
          </w:p>
        </w:tc>
      </w:tr>
      <w:tr w14:paraId="4E6C3B7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DF3EB1C" w14:textId="77777777">
            <w:pPr>
              <w:pStyle w:val="ColumnHeading"/>
              <w:keepNext/>
              <w:rPr>
                <w:lang w:val="lv-LV"/>
              </w:rPr>
            </w:pPr>
            <w:r w:rsidRPr="00283325">
              <w:rPr>
                <w:lang w:val="lv-LV"/>
              </w:rPr>
              <w:t>Komisijas ierosinātais teksts</w:t>
            </w:r>
          </w:p>
        </w:tc>
        <w:tc>
          <w:tcPr>
            <w:tcW w:w="4876" w:type="dxa"/>
          </w:tcPr>
          <w:p w:rsidR="00364CB7" w:rsidRPr="00283325" w:rsidP="00A63968" w14:paraId="618F3835" w14:textId="77777777">
            <w:pPr>
              <w:pStyle w:val="ColumnHeading"/>
              <w:keepNext/>
              <w:rPr>
                <w:lang w:val="lv-LV"/>
              </w:rPr>
            </w:pPr>
            <w:r w:rsidRPr="00283325">
              <w:rPr>
                <w:lang w:val="lv-LV"/>
              </w:rPr>
              <w:t>Grozījums</w:t>
            </w:r>
          </w:p>
        </w:tc>
      </w:tr>
      <w:tr w14:paraId="165E7CF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31575D" w14:textId="77777777">
            <w:pPr>
              <w:pStyle w:val="Normal6"/>
              <w:rPr>
                <w:lang w:val="lv-LV"/>
              </w:rPr>
            </w:pPr>
          </w:p>
        </w:tc>
        <w:tc>
          <w:tcPr>
            <w:tcW w:w="4876" w:type="dxa"/>
          </w:tcPr>
          <w:p w:rsidR="00364CB7" w:rsidRPr="00283325" w:rsidP="00A63968" w14:paraId="64F1412E" w14:textId="77777777">
            <w:pPr>
              <w:pStyle w:val="Normal6"/>
              <w:rPr>
                <w:szCs w:val="24"/>
                <w:lang w:val="lv-LV"/>
              </w:rPr>
            </w:pPr>
            <w:r w:rsidRPr="00283325">
              <w:rPr>
                <w:b/>
                <w:i/>
                <w:lang w:val="lv-LV"/>
              </w:rPr>
              <w:t>(2.a)</w:t>
            </w:r>
            <w:r w:rsidRPr="00283325">
              <w:rPr>
                <w:b/>
                <w:i/>
                <w:lang w:val="lv-LV"/>
              </w:rPr>
              <w:tab/>
              <w:t>Atzīst, ka Savienības atbalstam arī turpmāk vajadzētu būt pieejamam aktīviem lauksaimniekiem, kuri neatkarīgi no vecuma turpina nodarboties ar lauksaimniecisko ražošanu.</w:t>
            </w:r>
          </w:p>
        </w:tc>
      </w:tr>
    </w:tbl>
    <w:p w:rsidR="00364CB7" w:rsidRPr="00283325" w:rsidP="00364CB7" w14:paraId="41ED083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D6102D1"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4DB5E7CA" w14:textId="77777777">
      <w:pPr>
        <w:pStyle w:val="Normal12Italic"/>
        <w:rPr>
          <w:noProof w:val="0"/>
          <w:lang w:val="lv-LV"/>
        </w:rPr>
      </w:pPr>
      <w:r w:rsidRPr="00283325">
        <w:rPr>
          <w:lang w:val="lv-LV"/>
        </w:rPr>
        <w:t>Atbalsta pamatā jābūt aktīvai darbībai lauksaimniecībā, nevis vecumam.</w:t>
      </w:r>
    </w:p>
    <w:p w:rsidR="00364CB7" w:rsidRPr="00283325" w:rsidP="00364CB7" w14:paraId="5689FE62" w14:textId="77777777">
      <w:r w:rsidRPr="00283325">
        <w:rPr>
          <w:rStyle w:val="HideTWBExt"/>
        </w:rPr>
        <w:t>&lt;/AmendB&gt;</w:t>
      </w:r>
    </w:p>
    <w:p w:rsidR="00364CB7" w:rsidRPr="00283325" w:rsidP="00364CB7" w14:paraId="1240724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197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D6D89DA" w14:textId="77777777">
      <w:pPr>
        <w:pStyle w:val="NormalBold"/>
      </w:pPr>
      <w:r w:rsidRPr="00283325">
        <w:rPr>
          <w:rStyle w:val="HideTWBExt"/>
          <w:b w:val="0"/>
        </w:rPr>
        <w:t>&lt;RepeatBlock-By&gt;&lt;Members&gt;</w:t>
      </w:r>
      <w:r w:rsidRPr="00283325">
        <w:t xml:space="preserve">Salvatore </w:t>
      </w:r>
      <w:r w:rsidRPr="00283325">
        <w:t>De</w:t>
      </w:r>
      <w:r w:rsidRPr="00283325">
        <w:t xml:space="preserve"> </w:t>
      </w:r>
      <w:r w:rsidRPr="00283325">
        <w:t>Meo</w:t>
      </w:r>
      <w:r w:rsidRPr="00283325">
        <w:rPr>
          <w:rStyle w:val="HideTWBExt"/>
          <w:b w:val="0"/>
        </w:rPr>
        <w:t>&lt;/Members&gt;</w:t>
      </w:r>
    </w:p>
    <w:p w:rsidR="00364CB7" w:rsidRPr="00283325" w:rsidP="00364CB7" w14:paraId="7E4E4B88" w14:textId="77777777">
      <w:r w:rsidRPr="00283325">
        <w:rPr>
          <w:rStyle w:val="HideTWBExt"/>
        </w:rPr>
        <w:t>&lt;/RepeatBlock-By&gt;</w:t>
      </w:r>
    </w:p>
    <w:p w:rsidR="00364CB7" w:rsidRPr="00283325" w:rsidP="00364CB7" w14:paraId="1CB48A5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52C98E7" w14:textId="77777777">
      <w:pPr>
        <w:pStyle w:val="NormalBold"/>
      </w:pPr>
      <w:r w:rsidRPr="00283325">
        <w:rPr>
          <w:rStyle w:val="HideTWBExt"/>
          <w:b w:val="0"/>
        </w:rPr>
        <w:t>&lt;Article&gt;</w:t>
      </w:r>
      <w:r w:rsidRPr="00283325">
        <w:t>4.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CC6063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AF2B993" w14:textId="77777777">
            <w:pPr>
              <w:keepNext/>
            </w:pPr>
          </w:p>
        </w:tc>
      </w:tr>
      <w:tr w14:paraId="42BB0F6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3E8F5E0" w14:textId="77777777">
            <w:pPr>
              <w:pStyle w:val="ColumnHeading"/>
              <w:keepNext/>
              <w:rPr>
                <w:lang w:val="lv-LV"/>
              </w:rPr>
            </w:pPr>
            <w:r w:rsidRPr="00283325">
              <w:rPr>
                <w:lang w:val="lv-LV"/>
              </w:rPr>
              <w:t>Komisijas ierosinātais teksts</w:t>
            </w:r>
          </w:p>
        </w:tc>
        <w:tc>
          <w:tcPr>
            <w:tcW w:w="4876" w:type="dxa"/>
          </w:tcPr>
          <w:p w:rsidR="00364CB7" w:rsidRPr="00283325" w:rsidP="00A63968" w14:paraId="6B2D44F3" w14:textId="77777777">
            <w:pPr>
              <w:pStyle w:val="ColumnHeading"/>
              <w:keepNext/>
              <w:rPr>
                <w:lang w:val="lv-LV"/>
              </w:rPr>
            </w:pPr>
            <w:r w:rsidRPr="00283325">
              <w:rPr>
                <w:lang w:val="lv-LV"/>
              </w:rPr>
              <w:t>Grozījums</w:t>
            </w:r>
          </w:p>
        </w:tc>
      </w:tr>
      <w:tr w14:paraId="7CA7C70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D4B6081" w14:textId="77777777">
            <w:pPr>
              <w:pStyle w:val="Normal6"/>
              <w:rPr>
                <w:lang w:val="lv-LV"/>
              </w:rPr>
            </w:pPr>
            <w:r w:rsidRPr="00283325">
              <w:rPr>
                <w:lang w:val="lv-LV"/>
              </w:rPr>
              <w:t>(4)</w:t>
            </w:r>
            <w:r w:rsidRPr="00283325">
              <w:rPr>
                <w:lang w:val="lv-LV"/>
              </w:rPr>
              <w:tab/>
              <w:t xml:space="preserve">KLP atbalsts, kas paredzēts Regulā (ES) Nr. 1308/2013 laikposmam pēc 2027. gada tiks finansēts no Fonda </w:t>
            </w:r>
            <w:r w:rsidRPr="00283325">
              <w:rPr>
                <w:b/>
                <w:bCs/>
                <w:i/>
                <w:iCs/>
                <w:lang w:val="lv-LV"/>
              </w:rPr>
              <w:t>un uz to attieksies noteikumi, kas paredzēti regulās (ES) .../...</w:t>
            </w:r>
            <w:r w:rsidRPr="00283325">
              <w:rPr>
                <w:b/>
                <w:i/>
                <w:lang w:val="lv-LV"/>
              </w:rPr>
              <w:t xml:space="preserve"> [VRPF regula] un (ES) …/… </w:t>
            </w:r>
            <w:r w:rsidRPr="00283325">
              <w:rPr>
                <w:b/>
                <w:bCs/>
                <w:i/>
                <w:iCs/>
                <w:lang w:val="lv-LV"/>
              </w:rPr>
              <w:t>Eiropas Parlamenta un Padomes [regula par sniegumu]</w:t>
            </w:r>
            <w:r w:rsidRPr="00283325">
              <w:rPr>
                <w:b/>
                <w:bCs/>
                <w:i/>
                <w:iCs/>
                <w:vertAlign w:val="superscript"/>
                <w:lang w:val="lv-LV"/>
              </w:rPr>
              <w:t>6</w:t>
            </w:r>
            <w:r w:rsidRPr="00283325">
              <w:rPr>
                <w:b/>
                <w:bCs/>
                <w:i/>
                <w:iCs/>
                <w:lang w:val="lv-LV"/>
              </w:rPr>
              <w:t>, ko papildina Regula (ES) Nr.</w:t>
            </w:r>
            <w:r w:rsidRPr="00283325">
              <w:rPr>
                <w:b/>
                <w:i/>
                <w:lang w:val="lv-LV"/>
              </w:rPr>
              <w:t xml:space="preserve"> 1308/2013.</w:t>
            </w:r>
          </w:p>
        </w:tc>
        <w:tc>
          <w:tcPr>
            <w:tcW w:w="4876" w:type="dxa"/>
          </w:tcPr>
          <w:p w:rsidR="00364CB7" w:rsidRPr="00283325" w:rsidP="00A63968" w14:paraId="6FC1E62A" w14:textId="77777777">
            <w:pPr>
              <w:pStyle w:val="Normal6"/>
              <w:rPr>
                <w:szCs w:val="24"/>
                <w:lang w:val="lv-LV"/>
              </w:rPr>
            </w:pPr>
            <w:r w:rsidRPr="00283325">
              <w:rPr>
                <w:lang w:val="lv-LV"/>
              </w:rPr>
              <w:t>(4)</w:t>
            </w:r>
            <w:r w:rsidRPr="00283325">
              <w:rPr>
                <w:lang w:val="lv-LV"/>
              </w:rPr>
              <w:tab/>
              <w:t>KLP atbalsts, kas paredzēts Regulā (ES) Nr. 1308/2013 laikposmam pēc 2027. gada tiks finansēts no Fonda.</w:t>
            </w:r>
          </w:p>
        </w:tc>
      </w:tr>
      <w:tr w14:paraId="6E8EE2C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8B356E" w14:textId="77777777">
            <w:pPr>
              <w:pStyle w:val="Normal6"/>
              <w:rPr>
                <w:lang w:val="lv-LV"/>
              </w:rPr>
            </w:pPr>
            <w:r w:rsidRPr="00283325">
              <w:rPr>
                <w:lang w:val="lv-LV"/>
              </w:rPr>
              <w:t>__________________</w:t>
            </w:r>
          </w:p>
        </w:tc>
        <w:tc>
          <w:tcPr>
            <w:tcW w:w="4876" w:type="dxa"/>
          </w:tcPr>
          <w:p w:rsidR="00364CB7" w:rsidRPr="00283325" w:rsidP="00A63968" w14:paraId="368D875E" w14:textId="77777777">
            <w:pPr>
              <w:pStyle w:val="Normal6"/>
              <w:rPr>
                <w:szCs w:val="24"/>
                <w:lang w:val="lv-LV"/>
              </w:rPr>
            </w:pPr>
            <w:r w:rsidRPr="00283325">
              <w:rPr>
                <w:lang w:val="lv-LV"/>
              </w:rPr>
              <w:t>__________________</w:t>
            </w:r>
          </w:p>
        </w:tc>
      </w:tr>
      <w:tr w14:paraId="444E78F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9F175A" w14:textId="77777777">
            <w:pPr>
              <w:pStyle w:val="Normal6"/>
              <w:rPr>
                <w:lang w:val="lv-LV"/>
              </w:rPr>
            </w:pPr>
            <w:r w:rsidRPr="00283325">
              <w:rPr>
                <w:vertAlign w:val="superscript"/>
                <w:lang w:val="lv-LV"/>
              </w:rPr>
              <w:t>6</w:t>
            </w:r>
            <w:r w:rsidRPr="00283325">
              <w:rPr>
                <w:lang w:val="lv-LV"/>
              </w:rPr>
              <w:t>Eiropas Parlamenta un Padomes Regula (ES) …/… no […][…] [regula par sniegumu] (OV L ..., ELI:...).</w:t>
            </w:r>
          </w:p>
        </w:tc>
        <w:tc>
          <w:tcPr>
            <w:tcW w:w="4876" w:type="dxa"/>
          </w:tcPr>
          <w:p w:rsidR="00364CB7" w:rsidRPr="00283325" w:rsidP="00A63968" w14:paraId="444FCBE9" w14:textId="77777777">
            <w:pPr>
              <w:pStyle w:val="Normal6"/>
              <w:rPr>
                <w:szCs w:val="24"/>
                <w:lang w:val="lv-LV"/>
              </w:rPr>
            </w:pPr>
            <w:r w:rsidRPr="00283325">
              <w:rPr>
                <w:vertAlign w:val="superscript"/>
                <w:lang w:val="lv-LV"/>
              </w:rPr>
              <w:t>6</w:t>
            </w:r>
            <w:r w:rsidRPr="00283325">
              <w:rPr>
                <w:lang w:val="lv-LV"/>
              </w:rPr>
              <w:t>Eiropas Parlamenta un Padomes Regula (ES) …/… no […][…] [regula par sniegumu] (OV L ..., ELI:...).</w:t>
            </w:r>
          </w:p>
        </w:tc>
      </w:tr>
    </w:tbl>
    <w:p w:rsidR="00364CB7" w:rsidRPr="00283325" w:rsidP="00364CB7" w14:paraId="11848FD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58E6C8B"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3E6D0A2" w14:textId="77777777">
      <w:pPr>
        <w:pStyle w:val="Normal12Italic"/>
        <w:rPr>
          <w:noProof w:val="0"/>
          <w:lang w:val="lv-LV"/>
        </w:rPr>
      </w:pPr>
      <w:r w:rsidRPr="00283325">
        <w:rPr>
          <w:lang w:val="lv-LV"/>
        </w:rPr>
        <w:t>Tiek uzskatīts, ka visiem noteikumiem, kas attiecas uz ES Regulu Nr. 1308/2013, jāpaliek šajā regulā</w:t>
      </w:r>
    </w:p>
    <w:p w:rsidR="00364CB7" w:rsidRPr="00283325" w:rsidP="00364CB7" w14:paraId="28DEC346" w14:textId="77777777">
      <w:r w:rsidRPr="00283325">
        <w:rPr>
          <w:rStyle w:val="HideTWBExt"/>
        </w:rPr>
        <w:t>&lt;/AmendB&gt;</w:t>
      </w:r>
    </w:p>
    <w:p w:rsidR="00364CB7" w:rsidRPr="00283325" w:rsidP="00364CB7" w14:paraId="1AE8D62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16D59B5" w14:textId="77777777">
      <w:pPr>
        <w:pStyle w:val="NormalBold"/>
      </w:pPr>
      <w:r w:rsidRPr="00283325">
        <w:rPr>
          <w:rStyle w:val="HideTWBExt"/>
          <w:b w:val="0"/>
        </w:rPr>
        <w:t>&lt;RepeatBlock-By&gt;&lt;Members&gt;</w:t>
      </w:r>
      <w:r w:rsidRPr="00283325">
        <w:t>Georgiana</w:t>
      </w:r>
      <w:r w:rsidRPr="00283325">
        <w:t xml:space="preserve"> </w:t>
      </w:r>
      <w:r w:rsidRPr="00283325">
        <w:t>Teodorescu</w:t>
      </w:r>
      <w:r w:rsidRPr="00283325">
        <w:rPr>
          <w:rStyle w:val="HideTWBExt"/>
          <w:b w:val="0"/>
        </w:rPr>
        <w:t>&lt;/Members&gt;</w:t>
      </w:r>
    </w:p>
    <w:p w:rsidR="00364CB7" w:rsidRPr="00283325" w:rsidP="00364CB7" w14:paraId="0B175B09" w14:textId="77777777">
      <w:r w:rsidRPr="00283325">
        <w:rPr>
          <w:rStyle w:val="HideTWBExt"/>
        </w:rPr>
        <w:t>&lt;/RepeatBlock-By&gt;</w:t>
      </w:r>
    </w:p>
    <w:p w:rsidR="00364CB7" w:rsidRPr="00283325" w:rsidP="00364CB7" w14:paraId="1A0C198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D3B03F0" w14:textId="77777777">
      <w:pPr>
        <w:pStyle w:val="NormalBold"/>
      </w:pPr>
      <w:r w:rsidRPr="00283325">
        <w:rPr>
          <w:rStyle w:val="HideTWBExt"/>
          <w:b w:val="0"/>
        </w:rPr>
        <w:t>&lt;Article&gt;</w:t>
      </w:r>
      <w:r w:rsidRPr="00283325">
        <w:t>4.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D92984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C12F01F" w14:textId="77777777">
            <w:pPr>
              <w:keepNext/>
            </w:pPr>
          </w:p>
        </w:tc>
      </w:tr>
      <w:tr w14:paraId="3F59694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BE79190" w14:textId="77777777">
            <w:pPr>
              <w:pStyle w:val="ColumnHeading"/>
              <w:keepNext/>
              <w:rPr>
                <w:lang w:val="lv-LV"/>
              </w:rPr>
            </w:pPr>
            <w:r w:rsidRPr="00283325">
              <w:rPr>
                <w:lang w:val="lv-LV"/>
              </w:rPr>
              <w:t>Komisijas ierosinātais teksts</w:t>
            </w:r>
          </w:p>
        </w:tc>
        <w:tc>
          <w:tcPr>
            <w:tcW w:w="4876" w:type="dxa"/>
          </w:tcPr>
          <w:p w:rsidR="00364CB7" w:rsidRPr="00283325" w:rsidP="00A63968" w14:paraId="3DC811A3" w14:textId="77777777">
            <w:pPr>
              <w:pStyle w:val="ColumnHeading"/>
              <w:keepNext/>
              <w:rPr>
                <w:lang w:val="lv-LV"/>
              </w:rPr>
            </w:pPr>
            <w:r w:rsidRPr="00283325">
              <w:rPr>
                <w:lang w:val="lv-LV"/>
              </w:rPr>
              <w:t>Grozījums</w:t>
            </w:r>
          </w:p>
        </w:tc>
      </w:tr>
      <w:tr w14:paraId="6A3452A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4282161" w14:textId="77777777">
            <w:pPr>
              <w:pStyle w:val="Normal6"/>
              <w:rPr>
                <w:lang w:val="lv-LV"/>
              </w:rPr>
            </w:pPr>
            <w:r w:rsidRPr="00283325">
              <w:rPr>
                <w:lang w:val="lv-LV"/>
              </w:rPr>
              <w:t>(4)</w:t>
            </w:r>
            <w:r w:rsidRPr="00283325">
              <w:rPr>
                <w:lang w:val="lv-LV"/>
              </w:rPr>
              <w:tab/>
              <w:t xml:space="preserve">Regulā (ES) Nr. 1308/2013 paredzētais KLP atbalsts laikposmam pēc 2027. gada tiks finansēts no fonda </w:t>
            </w:r>
            <w:r w:rsidRPr="00283325">
              <w:rPr>
                <w:b/>
                <w:bCs/>
                <w:i/>
                <w:iCs/>
                <w:lang w:val="lv-LV"/>
              </w:rPr>
              <w:t>un ievērojot noteikumus, kas noteikti Regulā (ES) …/…</w:t>
            </w:r>
            <w:r w:rsidRPr="00283325">
              <w:rPr>
                <w:b/>
                <w:i/>
                <w:lang w:val="lv-LV"/>
              </w:rPr>
              <w:t xml:space="preserve"> [VRPF regula] un </w:t>
            </w:r>
            <w:r w:rsidRPr="00283325">
              <w:rPr>
                <w:b/>
                <w:bCs/>
                <w:i/>
                <w:iCs/>
                <w:lang w:val="lv-LV"/>
              </w:rPr>
              <w:t>Eiropas Parlamenta un Padomes Regulā (ES) …/… [Snieguma regula]</w:t>
            </w:r>
            <w:r w:rsidRPr="00283325">
              <w:rPr>
                <w:b/>
                <w:bCs/>
                <w:i/>
                <w:iCs/>
                <w:vertAlign w:val="superscript"/>
                <w:lang w:val="lv-LV"/>
              </w:rPr>
              <w:t>6</w:t>
            </w:r>
            <w:r w:rsidRPr="00283325">
              <w:rPr>
                <w:b/>
                <w:bCs/>
                <w:i/>
                <w:iCs/>
                <w:lang w:val="lv-LV"/>
              </w:rPr>
              <w:t>, kas papildināta ar Regulu (ES) Nr. 1308/2013</w:t>
            </w:r>
            <w:r w:rsidRPr="00283325">
              <w:rPr>
                <w:lang w:val="lv-LV"/>
              </w:rPr>
              <w:t>.</w:t>
            </w:r>
          </w:p>
        </w:tc>
        <w:tc>
          <w:tcPr>
            <w:tcW w:w="4876" w:type="dxa"/>
          </w:tcPr>
          <w:p w:rsidR="00364CB7" w:rsidRPr="00283325" w:rsidP="00A63968" w14:paraId="7295719C" w14:textId="77777777">
            <w:pPr>
              <w:pStyle w:val="Normal6"/>
              <w:rPr>
                <w:szCs w:val="24"/>
                <w:lang w:val="lv-LV"/>
              </w:rPr>
            </w:pPr>
            <w:r w:rsidRPr="00283325">
              <w:rPr>
                <w:lang w:val="lv-LV"/>
              </w:rPr>
              <w:t>(4)</w:t>
            </w:r>
            <w:r w:rsidRPr="00283325">
              <w:rPr>
                <w:lang w:val="lv-LV"/>
              </w:rPr>
              <w:tab/>
              <w:t>Regulā (ES) Nr. 1308/2013 paredzētais KLP atbalsts laikposmam pēc 2027. gada tiks finansēts no fonda.</w:t>
            </w:r>
          </w:p>
        </w:tc>
      </w:tr>
      <w:tr w14:paraId="4174A78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4548AFD" w14:textId="77777777">
            <w:pPr>
              <w:pStyle w:val="Normal6"/>
              <w:rPr>
                <w:lang w:val="lv-LV"/>
              </w:rPr>
            </w:pPr>
            <w:r w:rsidRPr="00283325">
              <w:rPr>
                <w:lang w:val="lv-LV"/>
              </w:rPr>
              <w:t>__________________</w:t>
            </w:r>
          </w:p>
        </w:tc>
        <w:tc>
          <w:tcPr>
            <w:tcW w:w="4876" w:type="dxa"/>
          </w:tcPr>
          <w:p w:rsidR="00364CB7" w:rsidRPr="00283325" w:rsidP="00A63968" w14:paraId="6A650B70" w14:textId="77777777">
            <w:pPr>
              <w:pStyle w:val="Normal6"/>
              <w:rPr>
                <w:szCs w:val="24"/>
                <w:lang w:val="lv-LV"/>
              </w:rPr>
            </w:pPr>
            <w:r w:rsidRPr="00283325">
              <w:rPr>
                <w:lang w:val="lv-LV"/>
              </w:rPr>
              <w:t>__________________</w:t>
            </w:r>
          </w:p>
        </w:tc>
      </w:tr>
      <w:tr w14:paraId="39C3EB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4B7F5F" w14:textId="77777777">
            <w:pPr>
              <w:pStyle w:val="Normal6"/>
              <w:rPr>
                <w:lang w:val="lv-LV"/>
              </w:rPr>
            </w:pPr>
            <w:r w:rsidRPr="00283325">
              <w:rPr>
                <w:vertAlign w:val="superscript"/>
                <w:lang w:val="lv-LV"/>
              </w:rPr>
              <w:t>6</w:t>
            </w:r>
            <w:r w:rsidRPr="00283325">
              <w:rPr>
                <w:lang w:val="lv-LV"/>
              </w:rPr>
              <w:t xml:space="preserve"> Eiropas Parlamenta un Padomes Regula (ES) …/... […] […] [Snieguma regula] (OV L …, ELI:…).</w:t>
            </w:r>
          </w:p>
        </w:tc>
        <w:tc>
          <w:tcPr>
            <w:tcW w:w="4876" w:type="dxa"/>
          </w:tcPr>
          <w:p w:rsidR="00364CB7" w:rsidRPr="00283325" w:rsidP="00A63968" w14:paraId="7262221F" w14:textId="77777777">
            <w:pPr>
              <w:pStyle w:val="Normal6"/>
              <w:rPr>
                <w:szCs w:val="24"/>
                <w:lang w:val="lv-LV"/>
              </w:rPr>
            </w:pPr>
            <w:r w:rsidRPr="00283325">
              <w:rPr>
                <w:vertAlign w:val="superscript"/>
                <w:lang w:val="lv-LV"/>
              </w:rPr>
              <w:t>6</w:t>
            </w:r>
            <w:r w:rsidRPr="00283325">
              <w:rPr>
                <w:lang w:val="lv-LV"/>
              </w:rPr>
              <w:t xml:space="preserve"> Eiropas Parlamenta un Padomes Regula (ES) …/... […] […] [Snieguma regula] (OV L …, ELI:…).</w:t>
            </w:r>
          </w:p>
        </w:tc>
      </w:tr>
    </w:tbl>
    <w:p w:rsidR="00364CB7" w:rsidRPr="00283325" w:rsidP="00364CB7" w14:paraId="2C2CCC6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DAB8B80" w14:textId="77777777">
      <w:r w:rsidRPr="00283325">
        <w:rPr>
          <w:rStyle w:val="HideTWBExt"/>
        </w:rPr>
        <w:t>&lt;/AmendB&gt;</w:t>
      </w:r>
    </w:p>
    <w:p w:rsidR="00364CB7" w:rsidRPr="00283325" w:rsidP="00364CB7" w14:paraId="1F6B2E4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199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DDC3B14"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34D358D1" w14:textId="77777777">
      <w:r w:rsidRPr="00283325">
        <w:rPr>
          <w:rStyle w:val="HideTWBExt"/>
        </w:rPr>
        <w:t>&lt;/RepeatBlock-By&gt;</w:t>
      </w:r>
    </w:p>
    <w:p w:rsidR="00364CB7" w:rsidRPr="00283325" w:rsidP="00364CB7" w14:paraId="2B0308C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E75166F" w14:textId="77777777">
      <w:pPr>
        <w:pStyle w:val="NormalBold"/>
      </w:pPr>
      <w:r w:rsidRPr="00283325">
        <w:rPr>
          <w:rStyle w:val="HideTWBExt"/>
          <w:b w:val="0"/>
        </w:rPr>
        <w:t>&lt;Article&gt;</w:t>
      </w:r>
      <w:r w:rsidRPr="00283325">
        <w:t>4.a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869456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CEA6D20" w14:textId="77777777">
            <w:pPr>
              <w:keepNext/>
            </w:pPr>
          </w:p>
        </w:tc>
      </w:tr>
      <w:tr w14:paraId="1BD68EC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9980DF" w14:textId="77777777">
            <w:pPr>
              <w:pStyle w:val="ColumnHeading"/>
              <w:keepNext/>
              <w:rPr>
                <w:lang w:val="lv-LV"/>
              </w:rPr>
            </w:pPr>
            <w:r w:rsidRPr="00283325">
              <w:rPr>
                <w:lang w:val="lv-LV"/>
              </w:rPr>
              <w:t>Komisijas ierosinātais teksts</w:t>
            </w:r>
          </w:p>
        </w:tc>
        <w:tc>
          <w:tcPr>
            <w:tcW w:w="4876" w:type="dxa"/>
          </w:tcPr>
          <w:p w:rsidR="00364CB7" w:rsidRPr="00283325" w:rsidP="00A63968" w14:paraId="40F1EB24" w14:textId="77777777">
            <w:pPr>
              <w:pStyle w:val="ColumnHeading"/>
              <w:keepNext/>
              <w:rPr>
                <w:lang w:val="lv-LV"/>
              </w:rPr>
            </w:pPr>
            <w:r w:rsidRPr="00283325">
              <w:rPr>
                <w:lang w:val="lv-LV"/>
              </w:rPr>
              <w:t>Grozījums</w:t>
            </w:r>
          </w:p>
        </w:tc>
      </w:tr>
      <w:tr w14:paraId="1F37A03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1306C2C" w14:textId="77777777">
            <w:pPr>
              <w:pStyle w:val="Normal6"/>
              <w:rPr>
                <w:lang w:val="lv-LV"/>
              </w:rPr>
            </w:pPr>
          </w:p>
        </w:tc>
        <w:tc>
          <w:tcPr>
            <w:tcW w:w="4876" w:type="dxa"/>
          </w:tcPr>
          <w:p w:rsidR="00364CB7" w:rsidRPr="00283325" w:rsidP="00A63968" w14:paraId="09B27B7A" w14:textId="77777777">
            <w:pPr>
              <w:pStyle w:val="Normal6"/>
              <w:rPr>
                <w:szCs w:val="24"/>
                <w:lang w:val="lv-LV"/>
              </w:rPr>
            </w:pPr>
            <w:r w:rsidRPr="00283325">
              <w:rPr>
                <w:b/>
                <w:i/>
                <w:lang w:val="lv-LV"/>
              </w:rPr>
              <w:t>(4a)</w:t>
            </w:r>
            <w:r w:rsidRPr="00283325">
              <w:rPr>
                <w:b/>
                <w:i/>
                <w:lang w:val="lv-LV"/>
              </w:rPr>
              <w:tab/>
              <w:t>Atzīst, ka konkurētspējīgai, ilgtspējīgai un noturīgai lauksaimniecības nozarei ir vajadzīga spēcīga tirgus kopīgā organizācija, kas spēj efektīvi reaģēt uz tirgus traucējumiem, stiprināt lauksaimnieku stāvokli pārtikas piegādes ķēdē, veicināt godīgu konkurenci un nodrošināt drošas un kvalitatīvas pārtikas pastāvīgu pieejamību visā Savienībā. Ar šo regulu noteiktie tirgus pasākumi palīdz stiprināt Savienības nodrošinātību ar pārtiku, stratēģisko noturību un lauksaimniecības ilgtermiņa konkurētspēju.</w:t>
            </w:r>
          </w:p>
        </w:tc>
      </w:tr>
    </w:tbl>
    <w:p w:rsidR="00364CB7" w:rsidRPr="00283325" w:rsidP="00364CB7" w14:paraId="340AD80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F0DF077"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4CEC4FE" w14:textId="77777777">
      <w:pPr>
        <w:pStyle w:val="Normal12Italic"/>
        <w:rPr>
          <w:noProof w:val="0"/>
          <w:lang w:val="lv-LV"/>
        </w:rPr>
      </w:pPr>
      <w:r w:rsidRPr="00283325">
        <w:rPr>
          <w:lang w:val="lv-LV"/>
        </w:rPr>
        <w:t>Nesenās ģeopolitiskās krīzes, tirgus svārstīgums, piegādes ķēdes traucējumi un ražošanas izmaksu pieaugums ir parādījuši, ka nodrošinātība ar pārtiku ir būtisks Savienības stratēģiskās noturības elements.</w:t>
      </w:r>
    </w:p>
    <w:p w:rsidR="00364CB7" w:rsidRPr="00283325" w:rsidP="00364CB7" w14:paraId="3B683438" w14:textId="77777777">
      <w:r w:rsidRPr="00283325">
        <w:rPr>
          <w:rStyle w:val="HideTWBExt"/>
        </w:rPr>
        <w:t>&lt;/AmendB&gt;</w:t>
      </w:r>
    </w:p>
    <w:p w:rsidR="00364CB7" w:rsidRPr="00283325" w:rsidP="00364CB7" w14:paraId="4110779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FC893FA"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3CE1B988" w14:textId="77777777">
      <w:r w:rsidRPr="00283325">
        <w:rPr>
          <w:rStyle w:val="HideTWBExt"/>
        </w:rPr>
        <w:t>&lt;/RepeatBlock-By&gt;</w:t>
      </w:r>
    </w:p>
    <w:p w:rsidR="00364CB7" w:rsidRPr="00283325" w:rsidP="00364CB7" w14:paraId="3A977CD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09CDCD5" w14:textId="77777777">
      <w:pPr>
        <w:pStyle w:val="NormalBold"/>
      </w:pPr>
      <w:r w:rsidRPr="00283325">
        <w:rPr>
          <w:rStyle w:val="HideTWBExt"/>
          <w:b w:val="0"/>
        </w:rPr>
        <w:t>&lt;Article&gt;</w:t>
      </w:r>
      <w:r w:rsidRPr="00283325">
        <w:t>4.b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CD546E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CD0AEF7" w14:textId="77777777">
            <w:pPr>
              <w:keepNext/>
            </w:pPr>
          </w:p>
        </w:tc>
      </w:tr>
      <w:tr w14:paraId="3A2C283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D0DA11F" w14:textId="77777777">
            <w:pPr>
              <w:pStyle w:val="ColumnHeading"/>
              <w:keepNext/>
              <w:rPr>
                <w:lang w:val="lv-LV"/>
              </w:rPr>
            </w:pPr>
            <w:r w:rsidRPr="00283325">
              <w:rPr>
                <w:lang w:val="lv-LV"/>
              </w:rPr>
              <w:t>Komisijas ierosinātais teksts</w:t>
            </w:r>
          </w:p>
        </w:tc>
        <w:tc>
          <w:tcPr>
            <w:tcW w:w="4876" w:type="dxa"/>
          </w:tcPr>
          <w:p w:rsidR="00364CB7" w:rsidRPr="00283325" w:rsidP="00A63968" w14:paraId="1EEB0BB0" w14:textId="77777777">
            <w:pPr>
              <w:pStyle w:val="ColumnHeading"/>
              <w:keepNext/>
              <w:rPr>
                <w:lang w:val="lv-LV"/>
              </w:rPr>
            </w:pPr>
            <w:r w:rsidRPr="00283325">
              <w:rPr>
                <w:lang w:val="lv-LV"/>
              </w:rPr>
              <w:t>Grozījums</w:t>
            </w:r>
          </w:p>
        </w:tc>
      </w:tr>
      <w:tr w14:paraId="4C8992A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0FB88C" w14:textId="77777777">
            <w:pPr>
              <w:pStyle w:val="Normal6"/>
              <w:rPr>
                <w:lang w:val="lv-LV"/>
              </w:rPr>
            </w:pPr>
          </w:p>
        </w:tc>
        <w:tc>
          <w:tcPr>
            <w:tcW w:w="4876" w:type="dxa"/>
          </w:tcPr>
          <w:p w:rsidR="00364CB7" w:rsidRPr="00283325" w:rsidP="00A63968" w14:paraId="3527A249" w14:textId="77777777">
            <w:pPr>
              <w:pStyle w:val="Normal6"/>
              <w:rPr>
                <w:szCs w:val="24"/>
                <w:lang w:val="lv-LV"/>
              </w:rPr>
            </w:pPr>
            <w:r w:rsidRPr="00283325">
              <w:rPr>
                <w:b/>
                <w:i/>
                <w:lang w:val="lv-LV"/>
              </w:rPr>
              <w:t>(4b)</w:t>
            </w:r>
            <w:r w:rsidRPr="00283325">
              <w:rPr>
                <w:b/>
                <w:i/>
                <w:lang w:val="lv-LV"/>
              </w:rPr>
              <w:tab/>
              <w:t>Atzīst, ka konkurētspēja, vides ilgtspēja un nodrošinātība ar pārtiku ir savstarpēji papildinoši mērķi. Vides mērķiem būtu jāatbalsta konkurētspējīga un noturīga lauksaimniecības un pārtikas nozare.</w:t>
            </w:r>
          </w:p>
        </w:tc>
      </w:tr>
    </w:tbl>
    <w:p w:rsidR="00364CB7" w:rsidRPr="00283325" w:rsidP="00364CB7" w14:paraId="54CCCD9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FF8E6E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1ABF618C" w14:textId="77777777">
      <w:pPr>
        <w:pStyle w:val="Normal12Italic"/>
        <w:rPr>
          <w:noProof w:val="0"/>
          <w:lang w:val="lv-LV"/>
        </w:rPr>
      </w:pPr>
      <w:r w:rsidRPr="00283325">
        <w:rPr>
          <w:lang w:val="lv-LV"/>
        </w:rPr>
        <w:t>Vides mērķi būtu jālīdzsvaro ar konkurētspēju un nodrošinātību ar pārtiku.</w:t>
      </w:r>
    </w:p>
    <w:p w:rsidR="00364CB7" w:rsidRPr="00283325" w:rsidP="00364CB7" w14:paraId="3B0DF6BA" w14:textId="77777777">
      <w:r w:rsidRPr="00283325">
        <w:rPr>
          <w:rStyle w:val="HideTWBExt"/>
        </w:rPr>
        <w:t>&lt;/AmendB&gt;</w:t>
      </w:r>
    </w:p>
    <w:p w:rsidR="00364CB7" w:rsidRPr="00283325" w:rsidP="00364CB7" w14:paraId="6CAF6BE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CB3138"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2E2C0318" w14:textId="77777777">
      <w:r w:rsidRPr="00283325">
        <w:rPr>
          <w:rStyle w:val="HideTWBExt"/>
        </w:rPr>
        <w:t>&lt;/RepeatBlock-By&gt;</w:t>
      </w:r>
    </w:p>
    <w:p w:rsidR="00364CB7" w:rsidRPr="00283325" w:rsidP="00364CB7" w14:paraId="697F69B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8075B95" w14:textId="77777777">
      <w:pPr>
        <w:pStyle w:val="NormalBold"/>
      </w:pPr>
      <w:r w:rsidRPr="00283325">
        <w:rPr>
          <w:rStyle w:val="HideTWBExt"/>
          <w:b w:val="0"/>
        </w:rPr>
        <w:t>&lt;Article&gt;</w:t>
      </w:r>
      <w:r w:rsidRPr="00283325">
        <w:t>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44E7D3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D51559F" w14:textId="77777777">
            <w:pPr>
              <w:keepNext/>
            </w:pPr>
          </w:p>
        </w:tc>
      </w:tr>
      <w:tr w14:paraId="2EE3A5A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226999E" w14:textId="77777777">
            <w:pPr>
              <w:pStyle w:val="ColumnHeading"/>
              <w:keepNext/>
              <w:rPr>
                <w:lang w:val="lv-LV"/>
              </w:rPr>
            </w:pPr>
            <w:r w:rsidRPr="00283325">
              <w:rPr>
                <w:lang w:val="lv-LV"/>
              </w:rPr>
              <w:t>Komisijas ierosinātais teksts</w:t>
            </w:r>
          </w:p>
        </w:tc>
        <w:tc>
          <w:tcPr>
            <w:tcW w:w="4876" w:type="dxa"/>
          </w:tcPr>
          <w:p w:rsidR="00364CB7" w:rsidRPr="00283325" w:rsidP="00A63968" w14:paraId="4DE03F27" w14:textId="77777777">
            <w:pPr>
              <w:pStyle w:val="ColumnHeading"/>
              <w:keepNext/>
              <w:rPr>
                <w:lang w:val="lv-LV"/>
              </w:rPr>
            </w:pPr>
            <w:r w:rsidRPr="00283325">
              <w:rPr>
                <w:lang w:val="lv-LV"/>
              </w:rPr>
              <w:t>Grozījums</w:t>
            </w:r>
          </w:p>
        </w:tc>
      </w:tr>
      <w:tr w14:paraId="51DC41B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5662B0" w14:textId="77777777">
            <w:pPr>
              <w:pStyle w:val="Normal6"/>
              <w:rPr>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Regulas (ES) Nr. 1308/2013.</w:t>
            </w:r>
          </w:p>
        </w:tc>
        <w:tc>
          <w:tcPr>
            <w:tcW w:w="4876" w:type="dxa"/>
          </w:tcPr>
          <w:p w:rsidR="00364CB7" w:rsidRPr="00283325" w:rsidP="00A63968" w14:paraId="0314D92D" w14:textId="77777777">
            <w:pPr>
              <w:pStyle w:val="Normal6"/>
              <w:rPr>
                <w:szCs w:val="24"/>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w:t>
            </w:r>
            <w:r w:rsidRPr="00283325">
              <w:rPr>
                <w:b/>
                <w:bCs/>
                <w:i/>
                <w:iCs/>
                <w:lang w:val="lv-LV"/>
              </w:rPr>
              <w:t>.</w:t>
            </w:r>
            <w:r w:rsidRPr="00283325">
              <w:rPr>
                <w:b/>
                <w:i/>
                <w:lang w:val="lv-LV"/>
              </w:rPr>
              <w:t xml:space="preserve"> </w:t>
            </w:r>
            <w:r w:rsidRPr="00283325">
              <w:rPr>
                <w:b/>
                <w:bCs/>
                <w:i/>
                <w:iCs/>
                <w:lang w:val="lv-LV"/>
              </w:rPr>
              <w:t>Saistībā ar pieaugošo ģeopolitisko nenoteiktību un nepastāvību starptautiskajos tirgos, šīs problēmas ir samilzušas, radot papildu riskus saistībā ar izmaksām lauksaimniecības nozarē un Savienības pārtikas nodrošinājumu</w:t>
            </w:r>
            <w:r w:rsidRPr="00283325">
              <w:rPr>
                <w:lang w:val="lv-LV"/>
              </w:rPr>
              <w:t xml:space="preserve">.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w:t>
            </w:r>
            <w:r w:rsidRPr="00283325">
              <w:rPr>
                <w:b/>
                <w:i/>
                <w:lang w:val="lv-LV"/>
              </w:rPr>
              <w:t xml:space="preserve">Tas palīdzētu stiprināt ES stratēģisko autonomiju, samazinot tās atkarību no augu proteīnu importa, it sevišķi barības nozarē. Vienlaikus tas veicinātu ilgtspējīgu lauksaimniecības praksi, piemēram, augseku, uzlabotu augsnes auglību un sniegtu lauksaimniekiem papildu iespējas dažādot ražošanu un ienākumus. Turklāt šie pasākumi var atbalstīt lauku apvidu </w:t>
            </w:r>
            <w:r w:rsidRPr="00283325">
              <w:rPr>
                <w:b/>
                <w:i/>
                <w:lang w:val="lv-LV"/>
              </w:rPr>
              <w:t xml:space="preserve">ilgtspējīgu attīstību saskaņā ar Eiropas Savienības "Ilgtermiņa redzējumu par ES lauku apvidiem", sekmējot jaunu, autonomāku un noturīgāku reģionālu vērtības ķēžu izveidi. </w:t>
            </w:r>
            <w:r w:rsidRPr="00283325">
              <w:rPr>
                <w:b/>
                <w:i/>
                <w:lang w:val="lv-LV"/>
              </w:rPr>
              <w:t>Proteīnaugu</w:t>
            </w:r>
            <w:r w:rsidRPr="00283325">
              <w:rPr>
                <w:b/>
                <w:i/>
                <w:lang w:val="lv-LV"/>
              </w:rPr>
              <w:t xml:space="preserve"> ražošanas un pārstrādes attīstīšana reģionālā līmenī var sekmēt vietējo ekonomiku stiprināšanu.</w:t>
            </w:r>
            <w:r w:rsidRPr="00283325">
              <w:rPr>
                <w:lang w:val="lv-LV"/>
              </w:rPr>
              <w:t xml:space="preserve"> Tā kā galvenie sausās lopbarības nozares produkti, kas uzskaitīti minētās regulas I pielikuma IV daļā, būtu jāiekļauj proteīna nozarē, sausās lopbarības nozare būtu jāsvītro no Regulas (ES) Nr. 1308/2013.</w:t>
            </w:r>
          </w:p>
        </w:tc>
      </w:tr>
    </w:tbl>
    <w:p w:rsidR="00364CB7" w:rsidRPr="00283325" w:rsidP="00364CB7" w14:paraId="09D2672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7CAE5FA" w14:textId="77777777">
      <w:r w:rsidRPr="00283325">
        <w:rPr>
          <w:rStyle w:val="HideTWBExt"/>
        </w:rPr>
        <w:t>&lt;/AmendB&gt;</w:t>
      </w:r>
    </w:p>
    <w:p w:rsidR="00364CB7" w:rsidRPr="00283325" w:rsidP="00364CB7" w14:paraId="0E80E9F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29B5D14"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1D4E8748"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68A8A5C7" w14:textId="77777777">
      <w:r w:rsidRPr="00283325">
        <w:rPr>
          <w:rStyle w:val="HideTWBExt"/>
        </w:rPr>
        <w:t>&lt;/RepeatBlock-By&gt;</w:t>
      </w:r>
    </w:p>
    <w:p w:rsidR="00364CB7" w:rsidRPr="00283325" w:rsidP="00364CB7" w14:paraId="28ECC53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E56CDD6" w14:textId="77777777">
      <w:pPr>
        <w:pStyle w:val="NormalBold"/>
      </w:pPr>
      <w:r w:rsidRPr="00283325">
        <w:rPr>
          <w:rStyle w:val="HideTWBExt"/>
          <w:b w:val="0"/>
        </w:rPr>
        <w:t>&lt;Article&gt;</w:t>
      </w:r>
      <w:r w:rsidRPr="00283325">
        <w:t>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D1079B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3235214" w14:textId="77777777">
            <w:pPr>
              <w:keepNext/>
            </w:pPr>
          </w:p>
        </w:tc>
      </w:tr>
      <w:tr w14:paraId="6116EB7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1B5BDE" w14:textId="77777777">
            <w:pPr>
              <w:pStyle w:val="ColumnHeading"/>
              <w:keepNext/>
              <w:rPr>
                <w:lang w:val="lv-LV"/>
              </w:rPr>
            </w:pPr>
            <w:r w:rsidRPr="00283325">
              <w:rPr>
                <w:lang w:val="lv-LV"/>
              </w:rPr>
              <w:t>Komisijas ierosinātais teksts</w:t>
            </w:r>
          </w:p>
        </w:tc>
        <w:tc>
          <w:tcPr>
            <w:tcW w:w="4876" w:type="dxa"/>
          </w:tcPr>
          <w:p w:rsidR="00364CB7" w:rsidRPr="00283325" w:rsidP="00A63968" w14:paraId="40A04F81" w14:textId="77777777">
            <w:pPr>
              <w:pStyle w:val="ColumnHeading"/>
              <w:keepNext/>
              <w:rPr>
                <w:lang w:val="lv-LV"/>
              </w:rPr>
            </w:pPr>
            <w:r w:rsidRPr="00283325">
              <w:rPr>
                <w:lang w:val="lv-LV"/>
              </w:rPr>
              <w:t>Grozījums</w:t>
            </w:r>
          </w:p>
        </w:tc>
      </w:tr>
      <w:tr w14:paraId="4010FE7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7533740" w14:textId="77777777">
            <w:pPr>
              <w:pStyle w:val="Normal6"/>
              <w:rPr>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w:t>
            </w:r>
            <w:r w:rsidRPr="00283325">
              <w:rPr>
                <w:lang w:val="lv-LV"/>
              </w:rPr>
              <w:t>Regulas (ES) Nr. 1308/2013.</w:t>
            </w:r>
          </w:p>
        </w:tc>
        <w:tc>
          <w:tcPr>
            <w:tcW w:w="4876" w:type="dxa"/>
          </w:tcPr>
          <w:p w:rsidR="00364CB7" w:rsidRPr="00283325" w:rsidP="00A63968" w14:paraId="5E7B6CFD" w14:textId="77777777">
            <w:pPr>
              <w:pStyle w:val="Normal6"/>
              <w:rPr>
                <w:szCs w:val="24"/>
                <w:lang w:val="lv-LV"/>
              </w:rPr>
            </w:pPr>
            <w:r w:rsidRPr="00283325">
              <w:rPr>
                <w:lang w:val="lv-LV"/>
              </w:rPr>
              <w:t>(5)</w:t>
            </w:r>
            <w:r w:rsidRPr="00283325">
              <w:rPr>
                <w:lang w:val="lv-LV"/>
              </w:rPr>
              <w:tab/>
            </w:r>
            <w:r w:rsidRPr="00283325">
              <w:rPr>
                <w:b/>
                <w:i/>
                <w:lang w:val="lv-LV"/>
              </w:rPr>
              <w:t>Komisijas paziņojumā "Lauksaimniecība un pārtika – kādām tām būt?" ir atgādināts, ka Savienība ir izteikti atkarīga no importa attiecībā uz proteīna apgādi un ka ir ļoti svarīgi ņemt vērā gan to, kā proteīns tiek ražots, gan to, kā tas tiek patērēts, lai izveidotu pašpietiekamāku un ilgtspējīgāku ES proteīna sistēmu.</w:t>
            </w:r>
            <w:r w:rsidRPr="00283325">
              <w:rPr>
                <w:lang w:val="lv-LV"/>
              </w:rPr>
              <w:t xml:space="preserve"> </w:t>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w:t>
            </w:r>
            <w:r w:rsidRPr="00283325">
              <w:rPr>
                <w:b/>
                <w:bCs/>
                <w:i/>
                <w:iCs/>
                <w:lang w:val="lv-LV"/>
              </w:rPr>
              <w:t>Lai</w:t>
            </w:r>
            <w:r w:rsidRPr="00283325">
              <w:rPr>
                <w:lang w:val="lv-LV"/>
              </w:rPr>
              <w:t xml:space="preserve"> </w:t>
            </w:r>
            <w:r w:rsidRPr="00283325">
              <w:rPr>
                <w:b/>
                <w:bCs/>
                <w:i/>
                <w:iCs/>
                <w:lang w:val="lv-LV"/>
              </w:rPr>
              <w:t xml:space="preserve">pēc iespējas palielinātu šīs jaunās nozares ekonomiskos un </w:t>
            </w:r>
            <w:r w:rsidRPr="00283325">
              <w:rPr>
                <w:b/>
                <w:bCs/>
                <w:i/>
                <w:iCs/>
                <w:lang w:val="lv-LV"/>
              </w:rPr>
              <w:t>vidiskos</w:t>
            </w:r>
            <w:r w:rsidRPr="00283325">
              <w:rPr>
                <w:b/>
                <w:bCs/>
                <w:i/>
                <w:iCs/>
                <w:lang w:val="lv-LV"/>
              </w:rPr>
              <w:t xml:space="preserve"> ieguvumus, </w:t>
            </w:r>
            <w:r w:rsidRPr="00283325">
              <w:rPr>
                <w:b/>
                <w:bCs/>
                <w:i/>
                <w:iCs/>
                <w:lang w:val="lv-LV"/>
              </w:rPr>
              <w:t>proteīnaugu</w:t>
            </w:r>
            <w:r w:rsidRPr="00283325">
              <w:rPr>
                <w:b/>
                <w:bCs/>
                <w:i/>
                <w:iCs/>
                <w:lang w:val="lv-LV"/>
              </w:rPr>
              <w:t xml:space="preserve"> vērtības ķēdes izveidei vajadzētu būt cieši saistītai ar teritoriālajām ražošanas sistēmām un vietējām pārstrādes spējām.</w:t>
            </w:r>
            <w:r w:rsidRPr="00283325">
              <w:rPr>
                <w:b/>
                <w:i/>
                <w:lang w:val="lv-LV"/>
              </w:rPr>
              <w:t xml:space="preserve"> Reģionālo </w:t>
            </w:r>
            <w:r w:rsidRPr="00283325">
              <w:rPr>
                <w:b/>
                <w:i/>
                <w:lang w:val="lv-LV"/>
              </w:rPr>
              <w:t xml:space="preserve">piegādes ķēžu stiprināšana palīdz saglabāt pievienoto vērtību lauku apvidos, atbalstot lauksaimnieku ienākumus un veicinot noturīgākas un ilgtspējīgākas lauksaimniecības pārtikas sistēmas visā Savienībā. </w:t>
            </w:r>
            <w:r w:rsidRPr="00283325">
              <w:rPr>
                <w:lang w:val="lv-LV"/>
              </w:rPr>
              <w:t xml:space="preserve">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Regulas (ES) Nr. 1308/2013.</w:t>
            </w:r>
          </w:p>
        </w:tc>
      </w:tr>
    </w:tbl>
    <w:p w:rsidR="00364CB7" w:rsidRPr="00283325" w:rsidP="00364CB7" w14:paraId="66FF5C9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D91127B" w14:textId="77777777">
      <w:r w:rsidRPr="00283325">
        <w:rPr>
          <w:rStyle w:val="HideTWBExt"/>
        </w:rPr>
        <w:t>&lt;/AmendB&gt;</w:t>
      </w:r>
    </w:p>
    <w:p w:rsidR="00364CB7" w:rsidRPr="00283325" w:rsidP="00364CB7" w14:paraId="5B8C749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661040B" w14:textId="77777777">
      <w:pPr>
        <w:pStyle w:val="NormalBold"/>
      </w:pPr>
      <w:r w:rsidRPr="00283325">
        <w:rPr>
          <w:rStyle w:val="HideTWBExt"/>
          <w:b w:val="0"/>
        </w:rPr>
        <w:t>&lt;RepeatBlock-By&gt;&lt;Members&gt;</w:t>
      </w:r>
      <w:r w:rsidRPr="00283325">
        <w:t>Krzysztof</w:t>
      </w:r>
      <w:r w:rsidRPr="00283325">
        <w:t xml:space="preserve"> </w:t>
      </w:r>
      <w:r w:rsidRPr="00283325">
        <w:t>Hetman</w:t>
      </w:r>
      <w:r w:rsidRPr="00283325">
        <w:rPr>
          <w:rStyle w:val="HideTWBExt"/>
          <w:b w:val="0"/>
        </w:rPr>
        <w:t>&lt;/Members&gt;</w:t>
      </w:r>
    </w:p>
    <w:p w:rsidR="00364CB7" w:rsidRPr="00283325" w:rsidP="00364CB7" w14:paraId="42E4EF44" w14:textId="77777777">
      <w:r w:rsidRPr="00283325">
        <w:rPr>
          <w:rStyle w:val="HideTWBExt"/>
        </w:rPr>
        <w:t>&lt;/RepeatBlock-By&gt;</w:t>
      </w:r>
    </w:p>
    <w:p w:rsidR="00364CB7" w:rsidRPr="00283325" w:rsidP="00364CB7" w14:paraId="63BBD24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77FC291" w14:textId="77777777">
      <w:pPr>
        <w:pStyle w:val="NormalBold"/>
      </w:pPr>
      <w:r w:rsidRPr="00283325">
        <w:rPr>
          <w:rStyle w:val="HideTWBExt"/>
          <w:b w:val="0"/>
        </w:rPr>
        <w:t>&lt;Article&gt;</w:t>
      </w:r>
      <w:r w:rsidRPr="00283325">
        <w:t>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CC728E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B581269" w14:textId="77777777">
            <w:pPr>
              <w:keepNext/>
            </w:pPr>
          </w:p>
        </w:tc>
      </w:tr>
      <w:tr w14:paraId="4C3B03A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F78E8D4" w14:textId="77777777">
            <w:pPr>
              <w:pStyle w:val="ColumnHeading"/>
              <w:keepNext/>
              <w:rPr>
                <w:lang w:val="lv-LV"/>
              </w:rPr>
            </w:pPr>
            <w:r w:rsidRPr="00283325">
              <w:rPr>
                <w:lang w:val="lv-LV"/>
              </w:rPr>
              <w:t>Komisijas ierosinātais teksts</w:t>
            </w:r>
          </w:p>
        </w:tc>
        <w:tc>
          <w:tcPr>
            <w:tcW w:w="4876" w:type="dxa"/>
          </w:tcPr>
          <w:p w:rsidR="00364CB7" w:rsidRPr="00283325" w:rsidP="00A63968" w14:paraId="1C88EEB9" w14:textId="77777777">
            <w:pPr>
              <w:pStyle w:val="ColumnHeading"/>
              <w:keepNext/>
              <w:rPr>
                <w:lang w:val="lv-LV"/>
              </w:rPr>
            </w:pPr>
            <w:r w:rsidRPr="00283325">
              <w:rPr>
                <w:lang w:val="lv-LV"/>
              </w:rPr>
              <w:t>Grozījums</w:t>
            </w:r>
          </w:p>
        </w:tc>
      </w:tr>
      <w:tr w14:paraId="09D33A3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F07EC59" w14:textId="77777777">
            <w:pPr>
              <w:pStyle w:val="Normal6"/>
              <w:rPr>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w:t>
            </w:r>
            <w:r w:rsidRPr="00283325">
              <w:rPr>
                <w:lang w:val="lv-LV"/>
              </w:rPr>
              <w:t>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Regulas (ES) Nr. 1308/2013.</w:t>
            </w:r>
          </w:p>
        </w:tc>
        <w:tc>
          <w:tcPr>
            <w:tcW w:w="4876" w:type="dxa"/>
          </w:tcPr>
          <w:p w:rsidR="00364CB7" w:rsidRPr="00283325" w:rsidP="00A63968" w14:paraId="3E02BB2B" w14:textId="77777777">
            <w:pPr>
              <w:pStyle w:val="Normal6"/>
              <w:rPr>
                <w:szCs w:val="24"/>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w:t>
            </w:r>
            <w:r w:rsidRPr="00283325">
              <w:rPr>
                <w:lang w:val="lv-LV"/>
              </w:rPr>
              <w:t xml:space="preserve">tādējādi stiprinātu vērtības ķēdi reģionālā, valsts un pārejas līmenī, to atzīšana būtu jānosaka par obligātu. </w:t>
            </w:r>
            <w:r w:rsidRPr="00283325">
              <w:rPr>
                <w:b/>
                <w:i/>
                <w:lang w:val="lv-LV"/>
              </w:rPr>
              <w:t>Lai attīstītu šo nozari, par prioritāti būtu jānosaka investīcijas, kas atbalsta īsas piegādes ķēdes, nolūkā veicinātu ekonomikas diversifikāciju un Savienības teritoriālo noturību.</w:t>
            </w:r>
            <w:r w:rsidRPr="00283325">
              <w:rPr>
                <w:lang w:val="lv-LV"/>
              </w:rPr>
              <w:t xml:space="preserve"> Tā kā galvenie sausās lopbarības nozares produkti, kas uzskaitīti minētās regulas I pielikuma IV daļā, būtu jāiekļauj proteīna nozarē, sausās lopbarības nozare būtu jāsvītro no Regulas (ES) Nr. 1308/2013.</w:t>
            </w:r>
          </w:p>
        </w:tc>
      </w:tr>
    </w:tbl>
    <w:p w:rsidR="00364CB7" w:rsidRPr="00283325" w:rsidP="00364CB7" w14:paraId="076DF2E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00D53DA" w14:textId="77777777">
      <w:r w:rsidRPr="00283325">
        <w:rPr>
          <w:rStyle w:val="HideTWBExt"/>
        </w:rPr>
        <w:t>&lt;/AmendB&gt;</w:t>
      </w:r>
    </w:p>
    <w:p w:rsidR="00364CB7" w:rsidRPr="00283325" w:rsidP="00364CB7" w14:paraId="7A9DECC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790C624" w14:textId="77777777">
      <w:pPr>
        <w:pStyle w:val="NormalBold"/>
      </w:pPr>
      <w:r w:rsidRPr="00283325">
        <w:rPr>
          <w:rStyle w:val="HideTWBExt"/>
          <w:b w:val="0"/>
        </w:rPr>
        <w:t>&lt;RepeatBlock-By&gt;&lt;Members&gt;</w:t>
      </w:r>
      <w:r w:rsidRPr="00283325">
        <w:t>Waldemar</w:t>
      </w:r>
      <w:r w:rsidRPr="00283325">
        <w:t xml:space="preserve"> </w:t>
      </w:r>
      <w:r w:rsidRPr="00283325">
        <w:t>Buda</w:t>
      </w:r>
      <w:r w:rsidRPr="00283325">
        <w:rPr>
          <w:rStyle w:val="HideTWBExt"/>
          <w:b w:val="0"/>
        </w:rPr>
        <w:t>&lt;/Members&gt;</w:t>
      </w:r>
    </w:p>
    <w:p w:rsidR="00364CB7" w:rsidRPr="00283325" w:rsidP="00364CB7" w14:paraId="280E09B4" w14:textId="77777777">
      <w:r w:rsidRPr="00283325">
        <w:rPr>
          <w:rStyle w:val="HideTWBExt"/>
        </w:rPr>
        <w:t>&lt;/RepeatBlock-By&gt;</w:t>
      </w:r>
    </w:p>
    <w:p w:rsidR="00364CB7" w:rsidRPr="00283325" w:rsidP="00364CB7" w14:paraId="3D9701D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52DE7C6" w14:textId="77777777">
      <w:pPr>
        <w:pStyle w:val="NormalBold"/>
      </w:pPr>
      <w:r w:rsidRPr="00283325">
        <w:rPr>
          <w:rStyle w:val="HideTWBExt"/>
          <w:b w:val="0"/>
        </w:rPr>
        <w:t>&lt;Article&gt;</w:t>
      </w:r>
      <w:r w:rsidRPr="00283325">
        <w:t>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78E201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D2174E4" w14:textId="77777777">
            <w:pPr>
              <w:keepNext/>
            </w:pPr>
          </w:p>
        </w:tc>
      </w:tr>
      <w:tr w14:paraId="4CAEE7D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273488A" w14:textId="77777777">
            <w:pPr>
              <w:pStyle w:val="ColumnHeading"/>
              <w:keepNext/>
              <w:rPr>
                <w:lang w:val="lv-LV"/>
              </w:rPr>
            </w:pPr>
            <w:r w:rsidRPr="00283325">
              <w:rPr>
                <w:lang w:val="lv-LV"/>
              </w:rPr>
              <w:t>Komisijas ierosinātais teksts</w:t>
            </w:r>
          </w:p>
        </w:tc>
        <w:tc>
          <w:tcPr>
            <w:tcW w:w="4876" w:type="dxa"/>
          </w:tcPr>
          <w:p w:rsidR="00364CB7" w:rsidRPr="00283325" w:rsidP="00A63968" w14:paraId="3BB2929A" w14:textId="77777777">
            <w:pPr>
              <w:pStyle w:val="ColumnHeading"/>
              <w:keepNext/>
              <w:rPr>
                <w:lang w:val="lv-LV"/>
              </w:rPr>
            </w:pPr>
            <w:r w:rsidRPr="00283325">
              <w:rPr>
                <w:lang w:val="lv-LV"/>
              </w:rPr>
              <w:t>Grozījums</w:t>
            </w:r>
          </w:p>
        </w:tc>
      </w:tr>
      <w:tr w14:paraId="6F595F5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D00673C" w14:textId="77777777">
            <w:pPr>
              <w:pStyle w:val="Normal6"/>
              <w:rPr>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Regulas (ES) Nr. 1308/2013.</w:t>
            </w:r>
          </w:p>
        </w:tc>
        <w:tc>
          <w:tcPr>
            <w:tcW w:w="4876" w:type="dxa"/>
          </w:tcPr>
          <w:p w:rsidR="00364CB7" w:rsidRPr="00283325" w:rsidP="00A63968" w14:paraId="438563FB" w14:textId="77777777">
            <w:pPr>
              <w:pStyle w:val="Normal6"/>
              <w:rPr>
                <w:szCs w:val="24"/>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w:t>
            </w:r>
            <w:r w:rsidRPr="00283325">
              <w:rPr>
                <w:b/>
                <w:i/>
                <w:lang w:val="lv-LV"/>
              </w:rPr>
              <w:t>Lai attīstītu šo nozari, par prioritāti būtu jānosaka investīcijas, kas atbalsta īsas piegādes ķēdes, nolūkā veicinātu ekonomikas diversifikāciju un Savienības teritoriālo noturību.</w:t>
            </w:r>
            <w:r w:rsidRPr="00283325">
              <w:rPr>
                <w:lang w:val="lv-LV"/>
              </w:rPr>
              <w:t xml:space="preserve"> Tā kā galvenie sausās lopbarības </w:t>
            </w:r>
            <w:r w:rsidRPr="00283325">
              <w:rPr>
                <w:lang w:val="lv-LV"/>
              </w:rPr>
              <w:t>nozares produkti, kas uzskaitīti minētās regulas I pielikuma IV daļā, būtu jāiekļauj proteīna nozarē, sausās lopbarības nozare būtu jāsvītro no Regulas (ES) Nr. 1308/2013.</w:t>
            </w:r>
          </w:p>
        </w:tc>
      </w:tr>
    </w:tbl>
    <w:p w:rsidR="00364CB7" w:rsidRPr="00283325" w:rsidP="00364CB7" w14:paraId="52AB473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FD74B2B" w14:textId="77777777">
      <w:r w:rsidRPr="00283325">
        <w:rPr>
          <w:rStyle w:val="HideTWBExt"/>
        </w:rPr>
        <w:t>&lt;/AmendB&gt;</w:t>
      </w:r>
    </w:p>
    <w:p w:rsidR="00364CB7" w:rsidRPr="00283325" w:rsidP="00364CB7" w14:paraId="086C7E41"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205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53437FD"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7F54BD79" w14:textId="77777777">
      <w:r w:rsidRPr="00283325">
        <w:rPr>
          <w:rStyle w:val="HideTWBExt"/>
        </w:rPr>
        <w:t>&lt;/RepeatBlock-By&gt;</w:t>
      </w:r>
    </w:p>
    <w:p w:rsidR="00364CB7" w:rsidRPr="00283325" w:rsidP="00364CB7" w14:paraId="70F5BF9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EC5098F" w14:textId="77777777">
      <w:pPr>
        <w:pStyle w:val="NormalBold"/>
      </w:pPr>
      <w:r w:rsidRPr="00283325">
        <w:rPr>
          <w:rStyle w:val="HideTWBExt"/>
          <w:b w:val="0"/>
        </w:rPr>
        <w:t>&lt;Article&gt;</w:t>
      </w:r>
      <w:r w:rsidRPr="00283325">
        <w:t>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2DE45E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80C81DA" w14:textId="77777777">
            <w:pPr>
              <w:keepNext/>
            </w:pPr>
          </w:p>
        </w:tc>
      </w:tr>
      <w:tr w14:paraId="65BDB1B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42DD571" w14:textId="77777777">
            <w:pPr>
              <w:pStyle w:val="ColumnHeading"/>
              <w:keepNext/>
              <w:rPr>
                <w:lang w:val="lv-LV"/>
              </w:rPr>
            </w:pPr>
            <w:r w:rsidRPr="00283325">
              <w:rPr>
                <w:lang w:val="lv-LV"/>
              </w:rPr>
              <w:t>Komisijas ierosinātais teksts</w:t>
            </w:r>
          </w:p>
        </w:tc>
        <w:tc>
          <w:tcPr>
            <w:tcW w:w="4876" w:type="dxa"/>
          </w:tcPr>
          <w:p w:rsidR="00364CB7" w:rsidRPr="00283325" w:rsidP="00A63968" w14:paraId="6D620DF0" w14:textId="77777777">
            <w:pPr>
              <w:pStyle w:val="ColumnHeading"/>
              <w:keepNext/>
              <w:rPr>
                <w:lang w:val="lv-LV"/>
              </w:rPr>
            </w:pPr>
            <w:r w:rsidRPr="00283325">
              <w:rPr>
                <w:lang w:val="lv-LV"/>
              </w:rPr>
              <w:t>Grozījums</w:t>
            </w:r>
          </w:p>
        </w:tc>
      </w:tr>
      <w:tr w14:paraId="40BFDB1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9587BBF" w14:textId="77777777">
            <w:pPr>
              <w:pStyle w:val="Normal6"/>
              <w:rPr>
                <w:lang w:val="lv-LV"/>
              </w:rPr>
            </w:pPr>
            <w:r w:rsidRPr="00283325">
              <w:rPr>
                <w:lang w:val="lv-LV"/>
              </w:rPr>
              <w:t>(5)</w:t>
            </w:r>
            <w:r w:rsidRPr="00283325">
              <w:rPr>
                <w:lang w:val="lv-LV"/>
              </w:rPr>
              <w:tab/>
            </w:r>
            <w:r w:rsidRPr="00283325">
              <w:rPr>
                <w:lang w:val="lv-LV"/>
              </w:rPr>
              <w:t>Proteīnaugu</w:t>
            </w:r>
            <w:r w:rsidRPr="00283325">
              <w:rPr>
                <w:lang w:val="lv-LV"/>
              </w:rPr>
              <w:t xml:space="preserve"> 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proteīna nozarē, sausās lopbarības nozare būtu jāsvītro no Regulas (ES) Nr. 1308/2013.</w:t>
            </w:r>
          </w:p>
        </w:tc>
        <w:tc>
          <w:tcPr>
            <w:tcW w:w="4876" w:type="dxa"/>
          </w:tcPr>
          <w:p w:rsidR="00364CB7" w:rsidRPr="00283325" w:rsidP="00A63968" w14:paraId="1290314C" w14:textId="77777777">
            <w:pPr>
              <w:pStyle w:val="Normal6"/>
              <w:rPr>
                <w:szCs w:val="24"/>
                <w:lang w:val="lv-LV"/>
              </w:rPr>
            </w:pPr>
            <w:r w:rsidRPr="00283325">
              <w:rPr>
                <w:lang w:val="lv-LV"/>
              </w:rPr>
              <w:t>(5)</w:t>
            </w:r>
            <w:r w:rsidRPr="00283325">
              <w:rPr>
                <w:lang w:val="lv-LV"/>
              </w:rPr>
              <w:tab/>
            </w:r>
            <w:r w:rsidRPr="00283325">
              <w:rPr>
                <w:lang w:val="lv-LV"/>
              </w:rPr>
              <w:t>Proteīnaugu</w:t>
            </w:r>
            <w:r w:rsidRPr="00283325">
              <w:rPr>
                <w:lang w:val="lv-LV"/>
              </w:rPr>
              <w:t xml:space="preserve"> </w:t>
            </w:r>
            <w:r w:rsidRPr="00283325">
              <w:rPr>
                <w:b/>
                <w:bCs/>
                <w:i/>
                <w:iCs/>
                <w:lang w:val="lv-LV"/>
              </w:rPr>
              <w:t xml:space="preserve">un pākšaugu </w:t>
            </w:r>
            <w:r w:rsidRPr="00283325">
              <w:rPr>
                <w:lang w:val="lv-LV"/>
              </w:rPr>
              <w:t xml:space="preserve">ražošana Savienībā saskaras ar pastāvīgām grūtībām, jo īpaši sakarā ar nepastāvīgo piedāvājumu un pieprasījumu vietējā līmenī un agronomiskajām problēmām saistībā ar to audzēšanu, kas padara tos par riskantāku izvēli lauksaimniekiem. Lai atbalstītu to ražošanu un samazinātu Savienības atkarību no augstas kvalitātes proteīnu importa, ir lietderīgi Regulas (ES) Nr. 1308/2013 I pielikumā izveidot atsevišķu </w:t>
            </w:r>
            <w:r w:rsidRPr="00283325">
              <w:rPr>
                <w:lang w:val="lv-LV"/>
              </w:rPr>
              <w:t>proteīnaugu</w:t>
            </w:r>
            <w:r w:rsidRPr="00283325">
              <w:rPr>
                <w:lang w:val="lv-LV"/>
              </w:rPr>
              <w:t xml:space="preserve"> </w:t>
            </w:r>
            <w:r w:rsidRPr="00283325">
              <w:rPr>
                <w:b/>
                <w:bCs/>
                <w:i/>
                <w:iCs/>
                <w:lang w:val="lv-LV"/>
              </w:rPr>
              <w:t>un pākšaugu</w:t>
            </w:r>
            <w:r w:rsidRPr="00283325">
              <w:rPr>
                <w:lang w:val="lv-LV"/>
              </w:rPr>
              <w:t xml:space="preserve"> nozari. Turklāt, lai atvieglotu ražotāju un starpnozaru organizāciju izveidi </w:t>
            </w:r>
            <w:r w:rsidRPr="00283325">
              <w:rPr>
                <w:lang w:val="lv-LV"/>
              </w:rPr>
              <w:t>proteīnaugu</w:t>
            </w:r>
            <w:r w:rsidRPr="00283325">
              <w:rPr>
                <w:lang w:val="lv-LV"/>
              </w:rPr>
              <w:t xml:space="preserve"> </w:t>
            </w:r>
            <w:r w:rsidRPr="00283325">
              <w:rPr>
                <w:b/>
                <w:bCs/>
                <w:i/>
                <w:iCs/>
                <w:lang w:val="lv-LV"/>
              </w:rPr>
              <w:t>un pākšaugu</w:t>
            </w:r>
            <w:r w:rsidRPr="00283325">
              <w:rPr>
                <w:lang w:val="lv-LV"/>
              </w:rPr>
              <w:t xml:space="preserve"> nozarē un tādējādi stiprinātu vērtības ķēdi reģionālā, valsts un pārejas līmenī, to atzīšana būtu jānosaka par obligātu. Tā kā galvenie sausās lopbarības nozares produkti, kas uzskaitīti minētās regulas I pielikuma IV daļā, būtu jāiekļauj </w:t>
            </w:r>
            <w:r w:rsidRPr="00283325">
              <w:rPr>
                <w:b/>
                <w:bCs/>
                <w:i/>
                <w:iCs/>
                <w:lang w:val="lv-LV"/>
              </w:rPr>
              <w:t>proteīnaugu</w:t>
            </w:r>
            <w:r w:rsidRPr="00283325">
              <w:rPr>
                <w:b/>
                <w:bCs/>
                <w:i/>
                <w:iCs/>
                <w:lang w:val="lv-LV"/>
              </w:rPr>
              <w:t xml:space="preserve"> un pākšaugu</w:t>
            </w:r>
            <w:r w:rsidRPr="00283325">
              <w:rPr>
                <w:lang w:val="lv-LV"/>
              </w:rPr>
              <w:t xml:space="preserve"> nozarē, sausās lopbarības nozare būtu jāsvītro no Regulas (ES) Nr. 1308/2013.</w:t>
            </w:r>
          </w:p>
        </w:tc>
      </w:tr>
    </w:tbl>
    <w:p w:rsidR="00364CB7" w:rsidRPr="00283325" w:rsidP="00364CB7" w14:paraId="1B45013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414B3D45" w14:textId="77777777">
      <w:r w:rsidRPr="00283325">
        <w:rPr>
          <w:rStyle w:val="HideTWBExt"/>
        </w:rPr>
        <w:t>&lt;/AmendB&gt;</w:t>
      </w:r>
    </w:p>
    <w:p w:rsidR="00364CB7" w:rsidRPr="00283325" w:rsidP="00364CB7" w14:paraId="7B99DC9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8AF6A2F"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Marta </w:t>
      </w:r>
      <w:r w:rsidRPr="00283325">
        <w:t>Wcisło</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5C89803D" w14:textId="77777777">
      <w:r w:rsidRPr="00283325">
        <w:rPr>
          <w:rStyle w:val="HideTWBExt"/>
        </w:rPr>
        <w:t>&lt;/RepeatBlock-By&gt;</w:t>
      </w:r>
    </w:p>
    <w:p w:rsidR="00364CB7" w:rsidRPr="00283325" w:rsidP="00364CB7" w14:paraId="220984F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23EEBA5" w14:textId="77777777">
      <w:pPr>
        <w:pStyle w:val="NormalBold"/>
      </w:pPr>
      <w:r w:rsidRPr="00283325">
        <w:rPr>
          <w:rStyle w:val="HideTWBExt"/>
          <w:b w:val="0"/>
        </w:rPr>
        <w:t>&lt;Article&gt;</w:t>
      </w:r>
      <w:r w:rsidRPr="00283325">
        <w:t>5.a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785D47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2E2F2B5" w14:textId="77777777">
            <w:pPr>
              <w:keepNext/>
            </w:pPr>
          </w:p>
        </w:tc>
      </w:tr>
      <w:tr w14:paraId="61AA249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4346A03" w14:textId="77777777">
            <w:pPr>
              <w:pStyle w:val="ColumnHeading"/>
              <w:keepNext/>
              <w:rPr>
                <w:lang w:val="lv-LV"/>
              </w:rPr>
            </w:pPr>
            <w:r w:rsidRPr="00283325">
              <w:rPr>
                <w:lang w:val="lv-LV"/>
              </w:rPr>
              <w:t>Komisijas ierosinātais teksts</w:t>
            </w:r>
          </w:p>
        </w:tc>
        <w:tc>
          <w:tcPr>
            <w:tcW w:w="4876" w:type="dxa"/>
          </w:tcPr>
          <w:p w:rsidR="00364CB7" w:rsidRPr="00283325" w:rsidP="00A63968" w14:paraId="49D3E94E" w14:textId="77777777">
            <w:pPr>
              <w:pStyle w:val="ColumnHeading"/>
              <w:keepNext/>
              <w:rPr>
                <w:lang w:val="lv-LV"/>
              </w:rPr>
            </w:pPr>
            <w:r w:rsidRPr="00283325">
              <w:rPr>
                <w:lang w:val="lv-LV"/>
              </w:rPr>
              <w:t>Grozījums</w:t>
            </w:r>
          </w:p>
        </w:tc>
      </w:tr>
      <w:tr w14:paraId="606A22E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74B5541" w14:textId="77777777">
            <w:pPr>
              <w:pStyle w:val="Normal6"/>
              <w:rPr>
                <w:lang w:val="lv-LV"/>
              </w:rPr>
            </w:pPr>
          </w:p>
        </w:tc>
        <w:tc>
          <w:tcPr>
            <w:tcW w:w="4876" w:type="dxa"/>
          </w:tcPr>
          <w:p w:rsidR="00364CB7" w:rsidRPr="00283325" w:rsidP="00A63968" w14:paraId="00127DA0" w14:textId="77777777">
            <w:pPr>
              <w:pStyle w:val="Normal6"/>
              <w:rPr>
                <w:szCs w:val="24"/>
                <w:lang w:val="lv-LV"/>
              </w:rPr>
            </w:pPr>
            <w:r w:rsidRPr="00283325">
              <w:rPr>
                <w:b/>
                <w:i/>
                <w:lang w:val="lv-LV"/>
              </w:rPr>
              <w:t>(5a)</w:t>
            </w:r>
            <w:r w:rsidRPr="00283325">
              <w:rPr>
                <w:b/>
                <w:i/>
                <w:lang w:val="lv-LV"/>
              </w:rPr>
              <w:tab/>
              <w:t>Ņemot vērā tirgus traucējumus un ģeopolitiskās krīzes, kas ietekmē degvielas un mēslošanas līdzekļu cenu un pieejamību, ir būtiski attīstīt atbilstošas degvielas uzglabāšanas spējas. Šīs rezerves ir nepieciešamas, lai lauksaimnieciskās darbības kritiskajos brīžos nodrošinātu lauksaimniekiem piekļuvi degvielai, mēslošanas līdzekļiem un citiem būtiskiem lauksaimnieciskās ražošanas resursiem. Ja nav iespējams laikus veikt lauksaimniecības darbības, piemēram, sēju vai ražas novākšanu, jo pastāv piegādes ķēžu traucējumi vai pārrāvumi, tas var nopietni ietekmēt lauksaimniecisko ražošanu. Tādēļ uzglabāšanas infrastruktūras stiprināšana un būtisku resursu prioritāras piekļuves mehānismu izveide lauksaimniecības nozarei ir stratēģisks pasākums, lai nodrošinātu lauksaimnieciskās ražošanas nepārtrauktību un pārtikas apgādes stabilitāti.</w:t>
            </w:r>
          </w:p>
        </w:tc>
      </w:tr>
    </w:tbl>
    <w:p w:rsidR="00364CB7" w:rsidRPr="00283325" w:rsidP="00364CB7" w14:paraId="62C94E6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FD1E17E" w14:textId="77777777">
      <w:r w:rsidRPr="00283325">
        <w:rPr>
          <w:rStyle w:val="HideTWBExt"/>
        </w:rPr>
        <w:t>&lt;/AmendB&gt;</w:t>
      </w:r>
    </w:p>
    <w:p w:rsidR="00364CB7" w:rsidRPr="00283325" w:rsidP="00364CB7" w14:paraId="7B6D96E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642DEFB"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3E710C8A"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11FADD4E" w14:textId="77777777">
      <w:r w:rsidRPr="00283325">
        <w:rPr>
          <w:rStyle w:val="HideTWBExt"/>
        </w:rPr>
        <w:t>&lt;/RepeatBlock-By&gt;</w:t>
      </w:r>
    </w:p>
    <w:p w:rsidR="00364CB7" w:rsidRPr="00283325" w:rsidP="00364CB7" w14:paraId="6008C4A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B6C901C" w14:textId="77777777">
      <w:pPr>
        <w:pStyle w:val="NormalBold"/>
      </w:pPr>
      <w:r w:rsidRPr="00283325">
        <w:rPr>
          <w:rStyle w:val="HideTWBExt"/>
          <w:b w:val="0"/>
        </w:rPr>
        <w:t>&lt;Article&gt;</w:t>
      </w:r>
      <w:r w:rsidRPr="00283325">
        <w:t>5.a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596BC2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EE1556B" w14:textId="77777777">
            <w:pPr>
              <w:keepNext/>
            </w:pPr>
          </w:p>
        </w:tc>
      </w:tr>
      <w:tr w14:paraId="04EB99A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BC9BDA" w14:textId="77777777">
            <w:pPr>
              <w:pStyle w:val="ColumnHeading"/>
              <w:keepNext/>
              <w:rPr>
                <w:lang w:val="lv-LV"/>
              </w:rPr>
            </w:pPr>
            <w:r w:rsidRPr="00283325">
              <w:rPr>
                <w:lang w:val="lv-LV"/>
              </w:rPr>
              <w:t>Komisijas ierosinātais teksts</w:t>
            </w:r>
          </w:p>
        </w:tc>
        <w:tc>
          <w:tcPr>
            <w:tcW w:w="4876" w:type="dxa"/>
          </w:tcPr>
          <w:p w:rsidR="00364CB7" w:rsidRPr="00283325" w:rsidP="00A63968" w14:paraId="58B3CDD0" w14:textId="77777777">
            <w:pPr>
              <w:pStyle w:val="ColumnHeading"/>
              <w:keepNext/>
              <w:rPr>
                <w:lang w:val="lv-LV"/>
              </w:rPr>
            </w:pPr>
            <w:r w:rsidRPr="00283325">
              <w:rPr>
                <w:lang w:val="lv-LV"/>
              </w:rPr>
              <w:t>Grozījums</w:t>
            </w:r>
          </w:p>
        </w:tc>
      </w:tr>
      <w:tr w14:paraId="1CEE356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D735804" w14:textId="77777777">
            <w:pPr>
              <w:pStyle w:val="Normal6"/>
              <w:rPr>
                <w:lang w:val="lv-LV"/>
              </w:rPr>
            </w:pPr>
          </w:p>
        </w:tc>
        <w:tc>
          <w:tcPr>
            <w:tcW w:w="4876" w:type="dxa"/>
          </w:tcPr>
          <w:p w:rsidR="00364CB7" w:rsidRPr="00283325" w:rsidP="00A63968" w14:paraId="2D0466F3" w14:textId="77777777">
            <w:pPr>
              <w:pStyle w:val="Normal6"/>
              <w:rPr>
                <w:szCs w:val="24"/>
                <w:lang w:val="lv-LV"/>
              </w:rPr>
            </w:pPr>
            <w:r w:rsidRPr="00283325">
              <w:rPr>
                <w:b/>
                <w:i/>
                <w:lang w:val="lv-LV"/>
              </w:rPr>
              <w:t>(5.a)</w:t>
            </w:r>
            <w:r w:rsidRPr="00283325">
              <w:rPr>
                <w:b/>
                <w:i/>
                <w:lang w:val="lv-LV"/>
              </w:rPr>
              <w:tab/>
              <w:t xml:space="preserve">Lai lauksaimniekiem un vērtības ķēdei būtu dati, kas vajadzīgi informētu </w:t>
            </w:r>
            <w:r w:rsidRPr="00283325">
              <w:rPr>
                <w:b/>
                <w:i/>
                <w:lang w:val="lv-LV"/>
              </w:rPr>
              <w:t xml:space="preserve">lēmumu pieņemšanai, Komisija izmanto 222.a pantā paredzēto satvaru, lai paplašinātu pašreizējo ES datu vākšanu par pākšaugiem un </w:t>
            </w:r>
            <w:r w:rsidRPr="00283325">
              <w:rPr>
                <w:b/>
                <w:i/>
                <w:lang w:val="lv-LV"/>
              </w:rPr>
              <w:t>proteīnaugu</w:t>
            </w:r>
            <w:r w:rsidRPr="00283325">
              <w:rPr>
                <w:b/>
                <w:i/>
                <w:lang w:val="lv-LV"/>
              </w:rPr>
              <w:t xml:space="preserve"> kategorijas augiem, izveidojot īpašu "Pākšaugu tirgus novērošanas centru", kas izstrādāts pēc Olīveļļas tirgus novērošanas centra parauga, lai sniegtu detalizētāku un saskaņotāku informāciju par cenām, daudzumiem, krājumiem un tirdzniecības plūsmām, kas it sevišķi sadalītas attiecībā uz pārtikā lietojamiem un barībā lietojamiem </w:t>
            </w:r>
            <w:r w:rsidRPr="00283325">
              <w:rPr>
                <w:b/>
                <w:i/>
                <w:lang w:val="lv-LV"/>
              </w:rPr>
              <w:t>proteīnaugiem</w:t>
            </w:r>
            <w:r w:rsidRPr="00283325">
              <w:rPr>
                <w:b/>
                <w:i/>
                <w:lang w:val="lv-LV"/>
              </w:rPr>
              <w:t xml:space="preserve">, un arī pākšaugiem un </w:t>
            </w:r>
            <w:r w:rsidRPr="00283325">
              <w:rPr>
                <w:b/>
                <w:i/>
                <w:lang w:val="lv-LV"/>
              </w:rPr>
              <w:t>proteīnaugu</w:t>
            </w:r>
            <w:r w:rsidRPr="00283325">
              <w:rPr>
                <w:b/>
                <w:i/>
                <w:lang w:val="lv-LV"/>
              </w:rPr>
              <w:t xml:space="preserve"> kategorijas augiem.</w:t>
            </w:r>
          </w:p>
        </w:tc>
      </w:tr>
    </w:tbl>
    <w:p w:rsidR="00364CB7" w:rsidRPr="00283325" w:rsidP="00364CB7" w14:paraId="79842C1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E9CC04E" w14:textId="77777777">
      <w:r w:rsidRPr="00283325">
        <w:rPr>
          <w:rStyle w:val="HideTWBExt"/>
        </w:rPr>
        <w:t>&lt;/AmendB&gt;</w:t>
      </w:r>
    </w:p>
    <w:p w:rsidR="00364CB7" w:rsidRPr="00283325" w:rsidP="00364CB7" w14:paraId="3F96FC0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E5071F7"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0F30D225"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5EFA9EDF" w14:textId="77777777">
      <w:r w:rsidRPr="00283325">
        <w:rPr>
          <w:rStyle w:val="HideTWBExt"/>
        </w:rPr>
        <w:t>&lt;/RepeatBlock-By&gt;</w:t>
      </w:r>
    </w:p>
    <w:p w:rsidR="00364CB7" w:rsidRPr="00283325" w:rsidP="00364CB7" w14:paraId="4FADAB2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48BBE59" w14:textId="77777777">
      <w:pPr>
        <w:pStyle w:val="NormalBold"/>
      </w:pPr>
      <w:r w:rsidRPr="00283325">
        <w:rPr>
          <w:rStyle w:val="HideTWBExt"/>
          <w:b w:val="0"/>
        </w:rPr>
        <w:t>&lt;Article&gt;</w:t>
      </w:r>
      <w:r w:rsidRPr="00283325">
        <w:t>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8EB22A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0124B9B" w14:textId="77777777">
            <w:pPr>
              <w:keepNext/>
            </w:pPr>
          </w:p>
        </w:tc>
      </w:tr>
      <w:tr w14:paraId="762ED82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9DDE26" w14:textId="77777777">
            <w:pPr>
              <w:pStyle w:val="ColumnHeading"/>
              <w:keepNext/>
              <w:rPr>
                <w:lang w:val="lv-LV"/>
              </w:rPr>
            </w:pPr>
            <w:r w:rsidRPr="00283325">
              <w:rPr>
                <w:lang w:val="lv-LV"/>
              </w:rPr>
              <w:t>Komisijas ierosinātais teksts</w:t>
            </w:r>
          </w:p>
        </w:tc>
        <w:tc>
          <w:tcPr>
            <w:tcW w:w="4876" w:type="dxa"/>
          </w:tcPr>
          <w:p w:rsidR="00364CB7" w:rsidRPr="00283325" w:rsidP="00A63968" w14:paraId="46604473" w14:textId="77777777">
            <w:pPr>
              <w:pStyle w:val="ColumnHeading"/>
              <w:keepNext/>
              <w:rPr>
                <w:lang w:val="lv-LV"/>
              </w:rPr>
            </w:pPr>
            <w:r w:rsidRPr="00283325">
              <w:rPr>
                <w:lang w:val="lv-LV"/>
              </w:rPr>
              <w:t>Grozījums</w:t>
            </w:r>
          </w:p>
        </w:tc>
      </w:tr>
      <w:tr w14:paraId="47A9631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272AFA" w14:textId="77777777">
            <w:pPr>
              <w:pStyle w:val="Normal6"/>
              <w:rPr>
                <w:lang w:val="lv-LV"/>
              </w:rPr>
            </w:pPr>
            <w:r w:rsidRPr="00283325">
              <w:rPr>
                <w:b/>
                <w:i/>
                <w:lang w:val="lv-LV"/>
              </w:rPr>
              <w:t>(6)</w:t>
            </w:r>
            <w:r w:rsidRPr="00283325">
              <w:rPr>
                <w:b/>
                <w:i/>
                <w:lang w:val="lv-LV"/>
              </w:rPr>
              <w:tab/>
            </w:r>
            <w:r w:rsidRPr="00283325">
              <w:rPr>
                <w:b/>
                <w:bCs/>
                <w:i/>
                <w:iCs/>
                <w:lang w:val="lv-LV"/>
              </w:rPr>
              <w:t>Ar 2016. gada 7. septembra spriedumu lietā C-113/14</w:t>
            </w:r>
            <w:r w:rsidRPr="00283325">
              <w:rPr>
                <w:b/>
                <w:bCs/>
                <w:i/>
                <w:iCs/>
                <w:vertAlign w:val="superscript"/>
                <w:lang w:val="lv-LV"/>
              </w:rPr>
              <w:t>7</w:t>
            </w:r>
            <w:r w:rsidRPr="00283325">
              <w:rPr>
                <w:b/>
                <w:bCs/>
                <w:i/>
                <w:iCs/>
                <w:lang w:val="lv-LV"/>
              </w:rPr>
              <w:t xml:space="preserve"> Eiropas Savienības Tiesa (“Tiesa”) atcēla Regulas (ES) Nr. 1308/2013 7. pantu, kurā lauksaimniecības produktiem noteikti salīdzināmie robežlielumi, pamatojoties uz to, ka saskaņā ar Līguma par Eiropas Savienības darbību (LESD) 43. panta 3. punktu minētie robežlielumi bija jāpieņem tikai Padomei pēc Komisijas priekšlikuma.</w:t>
            </w:r>
            <w:r w:rsidRPr="00283325">
              <w:rPr>
                <w:b/>
                <w:i/>
                <w:lang w:val="lv-LV"/>
              </w:rPr>
              <w:t xml:space="preserve"> Tāpēc Regulas (ES) Nr. 1308/2013 7. pantu ir lietderīgi svītrot.</w:t>
            </w:r>
          </w:p>
        </w:tc>
        <w:tc>
          <w:tcPr>
            <w:tcW w:w="4876" w:type="dxa"/>
          </w:tcPr>
          <w:p w:rsidR="00364CB7" w:rsidRPr="00283325" w:rsidP="00A63968" w14:paraId="3FA8BEB8" w14:textId="77777777">
            <w:pPr>
              <w:pStyle w:val="Normal6"/>
              <w:rPr>
                <w:szCs w:val="24"/>
                <w:lang w:val="lv-LV"/>
              </w:rPr>
            </w:pPr>
            <w:r w:rsidRPr="00283325">
              <w:rPr>
                <w:b/>
                <w:i/>
                <w:lang w:val="lv-LV"/>
              </w:rPr>
              <w:t>svītrots</w:t>
            </w:r>
          </w:p>
        </w:tc>
      </w:tr>
      <w:tr w14:paraId="2A5106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84B9025" w14:textId="77777777">
            <w:pPr>
              <w:pStyle w:val="Normal6"/>
              <w:rPr>
                <w:lang w:val="lv-LV"/>
              </w:rPr>
            </w:pPr>
            <w:r w:rsidRPr="00283325">
              <w:rPr>
                <w:b/>
                <w:i/>
                <w:lang w:val="lv-LV"/>
              </w:rPr>
              <w:t>__________________</w:t>
            </w:r>
          </w:p>
        </w:tc>
        <w:tc>
          <w:tcPr>
            <w:tcW w:w="4876" w:type="dxa"/>
          </w:tcPr>
          <w:p w:rsidR="00364CB7" w:rsidRPr="00283325" w:rsidP="00A63968" w14:paraId="15E5C205" w14:textId="77777777">
            <w:pPr>
              <w:pStyle w:val="Normal6"/>
              <w:rPr>
                <w:szCs w:val="24"/>
                <w:lang w:val="lv-LV"/>
              </w:rPr>
            </w:pPr>
          </w:p>
        </w:tc>
      </w:tr>
      <w:tr w14:paraId="609C4B3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805BD2" w14:textId="77777777">
            <w:pPr>
              <w:pStyle w:val="Normal6"/>
              <w:rPr>
                <w:lang w:val="lv-LV"/>
              </w:rPr>
            </w:pPr>
            <w:r w:rsidRPr="00283325">
              <w:rPr>
                <w:b/>
                <w:bCs/>
                <w:i/>
                <w:iCs/>
                <w:vertAlign w:val="superscript"/>
                <w:lang w:val="lv-LV"/>
              </w:rPr>
              <w:t>7</w:t>
            </w:r>
            <w:r w:rsidRPr="00283325">
              <w:rPr>
                <w:b/>
                <w:bCs/>
                <w:i/>
                <w:iCs/>
                <w:lang w:val="lv-LV"/>
              </w:rPr>
              <w:t xml:space="preserve"> Tiesas spriedums, 2016. gada 7. septembris, Vācija/Parlaments un Padome, C-113/14, EU:C:2016:635.</w:t>
            </w:r>
          </w:p>
        </w:tc>
        <w:tc>
          <w:tcPr>
            <w:tcW w:w="4876" w:type="dxa"/>
          </w:tcPr>
          <w:p w:rsidR="00364CB7" w:rsidRPr="00283325" w:rsidP="00A63968" w14:paraId="344F487A" w14:textId="77777777">
            <w:pPr>
              <w:pStyle w:val="Normal6"/>
              <w:rPr>
                <w:szCs w:val="24"/>
                <w:lang w:val="lv-LV"/>
              </w:rPr>
            </w:pPr>
          </w:p>
        </w:tc>
      </w:tr>
    </w:tbl>
    <w:p w:rsidR="00364CB7" w:rsidRPr="00283325" w:rsidP="00364CB7" w14:paraId="66FE224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E7512A5" w14:textId="77777777">
      <w:r w:rsidRPr="00283325">
        <w:rPr>
          <w:rStyle w:val="HideTWBExt"/>
        </w:rPr>
        <w:t>&lt;/AmendB&gt;</w:t>
      </w:r>
    </w:p>
    <w:p w:rsidR="00364CB7" w:rsidRPr="00283325" w:rsidP="00364CB7" w14:paraId="2EDD6C1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209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F88F61C"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rPr>
          <w:rStyle w:val="HideTWBExt"/>
          <w:b w:val="0"/>
        </w:rPr>
        <w:t>&lt;/Members&gt;</w:t>
      </w:r>
    </w:p>
    <w:p w:rsidR="00364CB7" w:rsidRPr="00283325" w:rsidP="00364CB7" w14:paraId="44569A1D" w14:textId="77777777">
      <w:r w:rsidRPr="00283325">
        <w:rPr>
          <w:rStyle w:val="HideTWBExt"/>
        </w:rPr>
        <w:t>&lt;/RepeatBlock-By&gt;</w:t>
      </w:r>
    </w:p>
    <w:p w:rsidR="00364CB7" w:rsidRPr="00283325" w:rsidP="00364CB7" w14:paraId="496333C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DC76DE7" w14:textId="77777777">
      <w:pPr>
        <w:pStyle w:val="NormalBold"/>
      </w:pPr>
      <w:r w:rsidRPr="00283325">
        <w:rPr>
          <w:rStyle w:val="HideTWBExt"/>
          <w:b w:val="0"/>
        </w:rPr>
        <w:t>&lt;Article&gt;</w:t>
      </w:r>
      <w:r w:rsidRPr="00283325">
        <w:t>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C107B5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6D031B9" w14:textId="77777777">
            <w:pPr>
              <w:keepNext/>
            </w:pPr>
          </w:p>
        </w:tc>
      </w:tr>
      <w:tr w14:paraId="57EE85B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57CEF4" w14:textId="77777777">
            <w:pPr>
              <w:pStyle w:val="ColumnHeading"/>
              <w:keepNext/>
              <w:rPr>
                <w:lang w:val="lv-LV"/>
              </w:rPr>
            </w:pPr>
            <w:r w:rsidRPr="00283325">
              <w:rPr>
                <w:lang w:val="lv-LV"/>
              </w:rPr>
              <w:t>Komisijas ierosinātais teksts</w:t>
            </w:r>
          </w:p>
        </w:tc>
        <w:tc>
          <w:tcPr>
            <w:tcW w:w="4876" w:type="dxa"/>
          </w:tcPr>
          <w:p w:rsidR="00364CB7" w:rsidRPr="00283325" w:rsidP="00A63968" w14:paraId="66AB627F" w14:textId="77777777">
            <w:pPr>
              <w:pStyle w:val="ColumnHeading"/>
              <w:keepNext/>
              <w:rPr>
                <w:lang w:val="lv-LV"/>
              </w:rPr>
            </w:pPr>
            <w:r w:rsidRPr="00283325">
              <w:rPr>
                <w:lang w:val="lv-LV"/>
              </w:rPr>
              <w:t>Grozījums</w:t>
            </w:r>
          </w:p>
        </w:tc>
      </w:tr>
      <w:tr w14:paraId="727FB1E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48CA6AD" w14:textId="77777777">
            <w:pPr>
              <w:pStyle w:val="Normal6"/>
              <w:rPr>
                <w:lang w:val="lv-LV"/>
              </w:rPr>
            </w:pPr>
            <w:r w:rsidRPr="00283325">
              <w:rPr>
                <w:lang w:val="lv-LV"/>
              </w:rPr>
              <w:t xml:space="preserve">(6) </w:t>
            </w:r>
            <w:r w:rsidRPr="00283325">
              <w:rPr>
                <w:lang w:val="lv-LV"/>
              </w:rPr>
              <w:tab/>
              <w:t>Ar 2016. gada 7. septembra spriedumu lietā C-113/14</w:t>
            </w:r>
            <w:r w:rsidRPr="00283325">
              <w:rPr>
                <w:vertAlign w:val="superscript"/>
                <w:lang w:val="lv-LV"/>
              </w:rPr>
              <w:t>7</w:t>
            </w:r>
            <w:r w:rsidRPr="00283325">
              <w:rPr>
                <w:lang w:val="lv-LV"/>
              </w:rPr>
              <w:t xml:space="preserve"> Eiropas Savienības Tiesa ("Tiesa") atcēla Regulas (ES) Nr. 1308/2013 7. pantu, kurā lauksaimniecības produktiem noteikti salīdzināmie robežlielumi, pamatojoties uz to, ka saskaņā ar Līguma par Eiropas Savienības darbību (LESD) 43. panta 3. punktu minētie robežlielumi bija jāpieņem tikai Padomei pēc Komisijas priekšlikuma. Tāpēc Regulas (ES) Nr. 1308/2013 7. pantu ir lietderīgi </w:t>
            </w:r>
            <w:r w:rsidRPr="00283325">
              <w:rPr>
                <w:b/>
                <w:bCs/>
                <w:i/>
                <w:iCs/>
                <w:lang w:val="lv-LV"/>
              </w:rPr>
              <w:t>svītrot</w:t>
            </w:r>
            <w:r w:rsidRPr="00283325">
              <w:rPr>
                <w:lang w:val="lv-LV"/>
              </w:rPr>
              <w:t>.</w:t>
            </w:r>
          </w:p>
        </w:tc>
        <w:tc>
          <w:tcPr>
            <w:tcW w:w="4876" w:type="dxa"/>
          </w:tcPr>
          <w:p w:rsidR="00364CB7" w:rsidRPr="00283325" w:rsidP="00A63968" w14:paraId="52E33BF3" w14:textId="77777777">
            <w:pPr>
              <w:pStyle w:val="Normal6"/>
              <w:rPr>
                <w:szCs w:val="24"/>
                <w:lang w:val="lv-LV"/>
              </w:rPr>
            </w:pPr>
            <w:r w:rsidRPr="00283325">
              <w:rPr>
                <w:lang w:val="lv-LV"/>
              </w:rPr>
              <w:t xml:space="preserve">(6) </w:t>
            </w:r>
            <w:r w:rsidRPr="00283325">
              <w:rPr>
                <w:lang w:val="lv-LV"/>
              </w:rPr>
              <w:tab/>
              <w:t>Ar 2016. gada 7. septembra spriedumu lietā C-113/14</w:t>
            </w:r>
            <w:r w:rsidRPr="00283325">
              <w:rPr>
                <w:vertAlign w:val="superscript"/>
                <w:lang w:val="lv-LV"/>
              </w:rPr>
              <w:t>7</w:t>
            </w:r>
            <w:r w:rsidRPr="00283325">
              <w:rPr>
                <w:lang w:val="lv-LV"/>
              </w:rPr>
              <w:t xml:space="preserve"> Eiropas Savienības Tiesa (“Tiesa”) atcēla Regulas (ES) Nr. 1308/2013 7. pantu, kurā lauksaimniecības produktiem noteikti salīdzināmie robežlielumi, pamatojoties uz to, ka saskaņā ar Līguma par Eiropas Savienības darbību (LESD) 43. panta 3. punktu minētie robežlielumi bija jāpieņem tikai Padomei pēc Komisijas priekšlikuma. Tāpēc Regulas (ES) Nr. 1308/2013 7. pantu ir lietderīgi </w:t>
            </w:r>
            <w:r w:rsidRPr="00283325">
              <w:rPr>
                <w:b/>
                <w:bCs/>
                <w:i/>
                <w:iCs/>
                <w:lang w:val="lv-LV"/>
              </w:rPr>
              <w:t>attiecīgi grozīt</w:t>
            </w:r>
            <w:r w:rsidRPr="00283325">
              <w:rPr>
                <w:lang w:val="lv-LV"/>
              </w:rPr>
              <w:t>.</w:t>
            </w:r>
          </w:p>
        </w:tc>
      </w:tr>
      <w:tr w14:paraId="2B95E7A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7D959A4" w14:textId="77777777">
            <w:pPr>
              <w:pStyle w:val="Normal6"/>
              <w:rPr>
                <w:lang w:val="lv-LV"/>
              </w:rPr>
            </w:pPr>
            <w:r w:rsidRPr="00283325">
              <w:rPr>
                <w:lang w:val="lv-LV"/>
              </w:rPr>
              <w:t>__________________</w:t>
            </w:r>
          </w:p>
        </w:tc>
        <w:tc>
          <w:tcPr>
            <w:tcW w:w="4876" w:type="dxa"/>
          </w:tcPr>
          <w:p w:rsidR="00364CB7" w:rsidRPr="00283325" w:rsidP="00A63968" w14:paraId="5850B754" w14:textId="77777777">
            <w:pPr>
              <w:pStyle w:val="Normal6"/>
              <w:rPr>
                <w:szCs w:val="24"/>
                <w:lang w:val="lv-LV"/>
              </w:rPr>
            </w:pPr>
            <w:r w:rsidRPr="00283325">
              <w:rPr>
                <w:lang w:val="lv-LV"/>
              </w:rPr>
              <w:t>__________________</w:t>
            </w:r>
          </w:p>
        </w:tc>
      </w:tr>
      <w:tr w14:paraId="6E5F927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E5FA12" w14:textId="77777777">
            <w:pPr>
              <w:pStyle w:val="Normal6"/>
              <w:rPr>
                <w:lang w:val="lv-LV"/>
              </w:rPr>
            </w:pPr>
            <w:r w:rsidRPr="00283325">
              <w:rPr>
                <w:vertAlign w:val="superscript"/>
                <w:lang w:val="lv-LV"/>
              </w:rPr>
              <w:t>7</w:t>
            </w:r>
            <w:r w:rsidRPr="00283325">
              <w:rPr>
                <w:lang w:val="lv-LV"/>
              </w:rPr>
              <w:t xml:space="preserve"> Tiesas spriedums, 2016. gada 7. septembris, Vācija/Parlaments un Padome, C-113/14, EU:C:2016:635.</w:t>
            </w:r>
          </w:p>
        </w:tc>
        <w:tc>
          <w:tcPr>
            <w:tcW w:w="4876" w:type="dxa"/>
          </w:tcPr>
          <w:p w:rsidR="00364CB7" w:rsidRPr="00283325" w:rsidP="00A63968" w14:paraId="01B741AF" w14:textId="77777777">
            <w:pPr>
              <w:pStyle w:val="Normal6"/>
              <w:rPr>
                <w:szCs w:val="24"/>
                <w:lang w:val="lv-LV"/>
              </w:rPr>
            </w:pPr>
            <w:r w:rsidRPr="00283325">
              <w:rPr>
                <w:vertAlign w:val="superscript"/>
                <w:lang w:val="lv-LV"/>
              </w:rPr>
              <w:t>7</w:t>
            </w:r>
            <w:r w:rsidRPr="00283325">
              <w:rPr>
                <w:lang w:val="lv-LV"/>
              </w:rPr>
              <w:t xml:space="preserve"> Tiesas spriedums, 2016. gada 7. septembris, Vācija/Parlaments un Padome, C-113/14, EU:C:2016:635.</w:t>
            </w:r>
          </w:p>
        </w:tc>
      </w:tr>
    </w:tbl>
    <w:p w:rsidR="00364CB7" w:rsidRPr="00283325" w:rsidP="00364CB7" w14:paraId="6381D7E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0744F4EB" w14:textId="77777777">
      <w:r w:rsidRPr="00283325">
        <w:rPr>
          <w:rStyle w:val="HideTWBExt"/>
        </w:rPr>
        <w:t>&lt;/AmendB&gt;</w:t>
      </w:r>
    </w:p>
    <w:p w:rsidR="00364CB7" w:rsidRPr="00283325" w:rsidP="00364CB7" w14:paraId="4BF67D9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A3DC514" w14:textId="77777777">
      <w:pPr>
        <w:pStyle w:val="NormalBold"/>
      </w:pPr>
      <w:r w:rsidRPr="00283325">
        <w:rPr>
          <w:rStyle w:val="HideTWBExt"/>
          <w:b w:val="0"/>
        </w:rPr>
        <w:t>&lt;RepeatBlock-By&gt;&lt;Members&gt;</w:t>
      </w:r>
      <w:r w:rsidRPr="00283325">
        <w:t xml:space="preserve">Daniel </w:t>
      </w:r>
      <w:r w:rsidRPr="00283325">
        <w:t>Buda</w:t>
      </w:r>
      <w:r w:rsidRPr="00283325">
        <w:rPr>
          <w:rStyle w:val="HideTWBExt"/>
          <w:b w:val="0"/>
        </w:rPr>
        <w:t>&lt;/Members&gt;</w:t>
      </w:r>
    </w:p>
    <w:p w:rsidR="00364CB7" w:rsidRPr="00283325" w:rsidP="00364CB7" w14:paraId="3EBE7053" w14:textId="77777777">
      <w:r w:rsidRPr="00283325">
        <w:rPr>
          <w:rStyle w:val="HideTWBExt"/>
        </w:rPr>
        <w:t>&lt;/RepeatBlock-By&gt;</w:t>
      </w:r>
    </w:p>
    <w:p w:rsidR="00364CB7" w:rsidRPr="00283325" w:rsidP="00364CB7" w14:paraId="2AE7F4B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FA52000" w14:textId="77777777">
      <w:pPr>
        <w:pStyle w:val="NormalBold"/>
      </w:pPr>
      <w:r w:rsidRPr="00283325">
        <w:rPr>
          <w:rStyle w:val="HideTWBExt"/>
          <w:b w:val="0"/>
        </w:rPr>
        <w:t>&lt;Article&gt;</w:t>
      </w:r>
      <w:r w:rsidRPr="00283325">
        <w:t>6.a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57F9F5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CC966F6" w14:textId="77777777">
            <w:pPr>
              <w:keepNext/>
            </w:pPr>
          </w:p>
        </w:tc>
      </w:tr>
      <w:tr w14:paraId="78E5271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C11B53C" w14:textId="77777777">
            <w:pPr>
              <w:pStyle w:val="ColumnHeading"/>
              <w:keepNext/>
              <w:rPr>
                <w:lang w:val="lv-LV"/>
              </w:rPr>
            </w:pPr>
            <w:r w:rsidRPr="00283325">
              <w:rPr>
                <w:lang w:val="lv-LV"/>
              </w:rPr>
              <w:t>Komisijas ierosinātais teksts</w:t>
            </w:r>
          </w:p>
        </w:tc>
        <w:tc>
          <w:tcPr>
            <w:tcW w:w="4876" w:type="dxa"/>
          </w:tcPr>
          <w:p w:rsidR="00364CB7" w:rsidRPr="00283325" w:rsidP="00A63968" w14:paraId="0E62A1C8" w14:textId="77777777">
            <w:pPr>
              <w:pStyle w:val="ColumnHeading"/>
              <w:keepNext/>
              <w:rPr>
                <w:lang w:val="lv-LV"/>
              </w:rPr>
            </w:pPr>
            <w:r w:rsidRPr="00283325">
              <w:rPr>
                <w:lang w:val="lv-LV"/>
              </w:rPr>
              <w:t>Grozījums</w:t>
            </w:r>
          </w:p>
        </w:tc>
      </w:tr>
      <w:tr w14:paraId="60C603A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1A3285" w14:textId="77777777">
            <w:pPr>
              <w:pStyle w:val="Normal6"/>
              <w:rPr>
                <w:lang w:val="lv-LV"/>
              </w:rPr>
            </w:pPr>
          </w:p>
        </w:tc>
        <w:tc>
          <w:tcPr>
            <w:tcW w:w="4876" w:type="dxa"/>
          </w:tcPr>
          <w:p w:rsidR="00364CB7" w:rsidRPr="00283325" w:rsidP="00A63968" w14:paraId="2A10C799" w14:textId="77777777">
            <w:pPr>
              <w:pStyle w:val="Normal6"/>
              <w:rPr>
                <w:szCs w:val="24"/>
                <w:lang w:val="lv-LV"/>
              </w:rPr>
            </w:pPr>
            <w:r w:rsidRPr="00283325">
              <w:rPr>
                <w:b/>
                <w:i/>
                <w:lang w:val="lv-LV"/>
              </w:rPr>
              <w:t xml:space="preserve">(6a) </w:t>
            </w:r>
            <w:r w:rsidRPr="00283325">
              <w:rPr>
                <w:b/>
                <w:i/>
                <w:lang w:val="lv-LV"/>
              </w:rPr>
              <w:tab/>
              <w:t xml:space="preserve">Jāstiprina Savienības spēja paredzēt un novērst nozīmīgas tirgus nelīdzsvarotības situācijas. Šim nolūkam Komisijai būtu jāizveido Eiropas agrīnās brīdināšanas mehānisms, kura pamatā būtu ES </w:t>
            </w:r>
            <w:r w:rsidRPr="00283325">
              <w:rPr>
                <w:b/>
                <w:i/>
                <w:lang w:val="lv-LV"/>
              </w:rPr>
              <w:t>Agropārtikas</w:t>
            </w:r>
            <w:r w:rsidRPr="00283325">
              <w:rPr>
                <w:b/>
                <w:i/>
                <w:lang w:val="lv-LV"/>
              </w:rPr>
              <w:t xml:space="preserve"> ķēdes novērošanas centra (AFCO) un citu Eiropas lauksaimniecības tirgus novērošanas </w:t>
            </w:r>
            <w:r w:rsidRPr="00283325">
              <w:rPr>
                <w:b/>
                <w:i/>
                <w:lang w:val="lv-LV"/>
              </w:rPr>
              <w:t xml:space="preserve">centru sniegtā informācija, kā arī dalībvalstu sniegtie dati vai dati no citiem attiecīgiem informācijas avotiem un aplēsēm. Šim mehānismam būtu jāļauj laikus identificēt pārmērīgi liela tirgus piedāvājuma vai tā nepietiekamības riskus, nodrošināt, ka visas ieinteresētās personas tiek savlaicīgi informētas, un palīdzēt vairot Savienības lauksaimniecības tirgu </w:t>
            </w:r>
            <w:r w:rsidRPr="00283325">
              <w:rPr>
                <w:b/>
                <w:i/>
                <w:lang w:val="lv-LV"/>
              </w:rPr>
              <w:t>pārredzamību</w:t>
            </w:r>
            <w:r w:rsidRPr="00283325">
              <w:rPr>
                <w:b/>
                <w:i/>
                <w:lang w:val="lv-LV"/>
              </w:rPr>
              <w:t>, prognozējamību un noturību.</w:t>
            </w:r>
          </w:p>
        </w:tc>
      </w:tr>
    </w:tbl>
    <w:p w:rsidR="00364CB7" w:rsidRPr="00283325" w:rsidP="00364CB7" w14:paraId="2787446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0B574337" w14:textId="77777777">
      <w:r w:rsidRPr="00283325">
        <w:rPr>
          <w:rStyle w:val="HideTWBExt"/>
        </w:rPr>
        <w:t>&lt;/AmendB&gt;</w:t>
      </w:r>
    </w:p>
    <w:p w:rsidR="00364CB7" w:rsidRPr="00283325" w:rsidP="00364CB7" w14:paraId="02098FA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3D7B1E9" w14:textId="77777777">
      <w:pPr>
        <w:pStyle w:val="NormalBold"/>
      </w:pPr>
      <w:r w:rsidRPr="00283325">
        <w:rPr>
          <w:rStyle w:val="HideTWBExt"/>
          <w:b w:val="0"/>
        </w:rPr>
        <w:t>&lt;RepeatBlock-By&gt;&lt;Members&gt;</w:t>
      </w:r>
      <w:r w:rsidRPr="00283325">
        <w:t>Alexander</w:t>
      </w:r>
      <w:r w:rsidRPr="00283325">
        <w:t xml:space="preserve"> </w:t>
      </w:r>
      <w:r w:rsidRPr="00283325">
        <w:t>Bernhuber</w:t>
      </w:r>
      <w:r w:rsidRPr="00283325">
        <w:rPr>
          <w:rStyle w:val="HideTWBExt"/>
          <w:b w:val="0"/>
        </w:rPr>
        <w:t>&lt;/Members&gt;</w:t>
      </w:r>
    </w:p>
    <w:p w:rsidR="00364CB7" w:rsidRPr="00283325" w:rsidP="00364CB7" w14:paraId="44D107BF" w14:textId="77777777">
      <w:r w:rsidRPr="00283325">
        <w:rPr>
          <w:rStyle w:val="HideTWBExt"/>
        </w:rPr>
        <w:t>&lt;/RepeatBlock-By&gt;</w:t>
      </w:r>
    </w:p>
    <w:p w:rsidR="00364CB7" w:rsidRPr="00283325" w:rsidP="00364CB7" w14:paraId="2222FB8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31885BF" w14:textId="77777777">
      <w:pPr>
        <w:pStyle w:val="NormalBold"/>
      </w:pPr>
      <w:r w:rsidRPr="00283325">
        <w:rPr>
          <w:rStyle w:val="HideTWBExt"/>
          <w:b w:val="0"/>
        </w:rPr>
        <w:t>&lt;Article&gt;</w:t>
      </w:r>
      <w:r w:rsidRPr="00283325">
        <w:t>7.a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163493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ECFB518" w14:textId="77777777">
            <w:pPr>
              <w:keepNext/>
            </w:pPr>
          </w:p>
        </w:tc>
      </w:tr>
      <w:tr w14:paraId="19687FF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8FC813F" w14:textId="77777777">
            <w:pPr>
              <w:pStyle w:val="ColumnHeading"/>
              <w:keepNext/>
              <w:rPr>
                <w:lang w:val="lv-LV"/>
              </w:rPr>
            </w:pPr>
            <w:r w:rsidRPr="00283325">
              <w:rPr>
                <w:lang w:val="lv-LV"/>
              </w:rPr>
              <w:t>Komisijas ierosinātais teksts</w:t>
            </w:r>
          </w:p>
        </w:tc>
        <w:tc>
          <w:tcPr>
            <w:tcW w:w="4876" w:type="dxa"/>
          </w:tcPr>
          <w:p w:rsidR="00364CB7" w:rsidRPr="00283325" w:rsidP="00A63968" w14:paraId="79F7258D" w14:textId="77777777">
            <w:pPr>
              <w:pStyle w:val="ColumnHeading"/>
              <w:keepNext/>
              <w:rPr>
                <w:lang w:val="lv-LV"/>
              </w:rPr>
            </w:pPr>
            <w:r w:rsidRPr="00283325">
              <w:rPr>
                <w:lang w:val="lv-LV"/>
              </w:rPr>
              <w:t>Grozījums</w:t>
            </w:r>
          </w:p>
        </w:tc>
      </w:tr>
      <w:tr w14:paraId="166597B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031128" w14:textId="77777777">
            <w:pPr>
              <w:pStyle w:val="Normal6"/>
              <w:rPr>
                <w:lang w:val="lv-LV"/>
              </w:rPr>
            </w:pPr>
          </w:p>
        </w:tc>
        <w:tc>
          <w:tcPr>
            <w:tcW w:w="4876" w:type="dxa"/>
          </w:tcPr>
          <w:p w:rsidR="00364CB7" w:rsidRPr="00283325" w:rsidP="00A63968" w14:paraId="65B61C39" w14:textId="77777777">
            <w:pPr>
              <w:pStyle w:val="Normal6"/>
              <w:rPr>
                <w:szCs w:val="24"/>
                <w:lang w:val="lv-LV"/>
              </w:rPr>
            </w:pPr>
            <w:r w:rsidRPr="00283325">
              <w:rPr>
                <w:b/>
                <w:i/>
                <w:lang w:val="lv-LV"/>
              </w:rPr>
              <w:t>(7a)</w:t>
            </w:r>
            <w:r w:rsidRPr="00283325">
              <w:rPr>
                <w:b/>
                <w:i/>
                <w:lang w:val="lv-LV"/>
              </w:rPr>
              <w:tab/>
              <w:t xml:space="preserve">Valsts intervence un atbalsts privātai uzglabāšanai ir kopējās lauksaimniecības politikas drošības tīkls. Padomes Regulā (ES) Nr. 1370/2013 noteiktie salīdzināmie robežlielumi, intervences cenas un maksimālie apjomi kopš 2013. gada nav pielāgoti un vispārējās izmaksu un inflācijas attīstības dēļ ir ievērojami zaudējuši savu reālo ietekmi, līdz ar to drošības tīkls smagu tirgus krīžu gadījumā iedarbojas pārāk vēlu vai neiedarbojas vispār. Tāpēc, neskarot Padomes kompetenci saskaņā ar LESD 43. panta 3. punktu, būtu jānosaka Komisijas pienākums, pamatojoties uz tirgus novērošanas centru datiem, regulāri izvērtēt drošības tīkla efektivitāti un attiecīgā gadījumā iesniegt Padomei priekšlikumus par tā atjaunināšanu. Turpretī automātiska indeksācija vai piesaiste pilnajām ražošanas izmaksām būtu nesaderīga ar kopējās lauksaimniecības politikas uz tirgu orientēto pieeju, jo tā kropļotu cenu </w:t>
            </w:r>
            <w:r w:rsidRPr="00283325">
              <w:rPr>
                <w:b/>
                <w:i/>
                <w:lang w:val="lv-LV"/>
              </w:rPr>
              <w:t xml:space="preserve">signālus, radītu stimulus </w:t>
            </w:r>
            <w:r w:rsidRPr="00283325">
              <w:rPr>
                <w:b/>
                <w:i/>
                <w:lang w:val="lv-LV"/>
              </w:rPr>
              <w:t>pārprodukcijai</w:t>
            </w:r>
            <w:r w:rsidRPr="00283325">
              <w:rPr>
                <w:b/>
                <w:i/>
                <w:lang w:val="lv-LV"/>
              </w:rPr>
              <w:t xml:space="preserve"> un radītu neprognozējamus budžeta riskus.</w:t>
            </w:r>
          </w:p>
        </w:tc>
      </w:tr>
    </w:tbl>
    <w:p w:rsidR="00364CB7" w:rsidRPr="00283325" w:rsidP="00364CB7" w14:paraId="527B101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56261C4C"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F1881CE" w14:textId="77777777">
      <w:pPr>
        <w:pStyle w:val="Normal12Italic"/>
        <w:rPr>
          <w:noProof w:val="0"/>
          <w:lang w:val="lv-LV"/>
        </w:rPr>
      </w:pPr>
      <w:r w:rsidRPr="00283325">
        <w:rPr>
          <w:lang w:val="lv-LV"/>
        </w:rPr>
        <w:t>Drošības tīklam atkal jākļūst efektīvam: kopš 2013. gada nemainītās intervences cenas (aptuveni 101,31 EUR/t parastajiem kviešiem vai 169,80 EUR/100 kg vājpiena pulverim) pēc vairāk nekā desmit gadu ilgas izmaksu inflācijas ir tik zemas, ka intervence faktiski ir zaudējusi savu tirgus stabilizācijas funkciju krīzes situācijās. Apsvērumā ir nostiprināts uzdevums veikt atjaunināšanu, vienlaikus to skaidri nošķirot no administratīvi noteiktajām minimālajām cenām atbilstīgi ziņotāja modelim.</w:t>
      </w:r>
    </w:p>
    <w:p w:rsidR="00364CB7" w:rsidRPr="00283325" w:rsidP="00364CB7" w14:paraId="3A38686B" w14:textId="77777777">
      <w:r w:rsidRPr="00283325">
        <w:rPr>
          <w:rStyle w:val="HideTWBExt"/>
        </w:rPr>
        <w:t>&lt;/AmendB&gt;</w:t>
      </w:r>
    </w:p>
    <w:p w:rsidR="00364CB7" w:rsidRPr="00283325" w:rsidP="00364CB7" w14:paraId="7EFA5F9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212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6328862"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Tomáš</w:t>
      </w:r>
      <w:r w:rsidRPr="00283325">
        <w:t xml:space="preserve"> </w:t>
      </w:r>
      <w:r w:rsidRPr="00283325">
        <w:t>Kubín</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rPr>
          <w:rStyle w:val="HideTWBExt"/>
          <w:b w:val="0"/>
        </w:rPr>
        <w:t>&lt;/Members&gt;</w:t>
      </w:r>
    </w:p>
    <w:p w:rsidR="00364CB7" w:rsidRPr="00283325" w:rsidP="00364CB7" w14:paraId="3BA7181B" w14:textId="77777777">
      <w:r w:rsidRPr="00283325">
        <w:rPr>
          <w:rStyle w:val="HideTWBExt"/>
        </w:rPr>
        <w:t>&lt;/RepeatBlock-By&gt;</w:t>
      </w:r>
    </w:p>
    <w:p w:rsidR="00364CB7" w:rsidRPr="00283325" w:rsidP="00364CB7" w14:paraId="14548AF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A64FB2F"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95FD5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F04E36F" w14:textId="77777777">
            <w:pPr>
              <w:keepNext/>
            </w:pPr>
          </w:p>
        </w:tc>
      </w:tr>
      <w:tr w14:paraId="603C66F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A255257" w14:textId="77777777">
            <w:pPr>
              <w:pStyle w:val="ColumnHeading"/>
              <w:keepNext/>
              <w:rPr>
                <w:lang w:val="lv-LV"/>
              </w:rPr>
            </w:pPr>
            <w:r w:rsidRPr="00283325">
              <w:rPr>
                <w:lang w:val="lv-LV"/>
              </w:rPr>
              <w:t>Komisijas ierosinātais teksts</w:t>
            </w:r>
          </w:p>
        </w:tc>
        <w:tc>
          <w:tcPr>
            <w:tcW w:w="4876" w:type="dxa"/>
          </w:tcPr>
          <w:p w:rsidR="00364CB7" w:rsidRPr="00283325" w:rsidP="00A63968" w14:paraId="34D4BBFB" w14:textId="77777777">
            <w:pPr>
              <w:pStyle w:val="ColumnHeading"/>
              <w:keepNext/>
              <w:rPr>
                <w:lang w:val="lv-LV"/>
              </w:rPr>
            </w:pPr>
            <w:r w:rsidRPr="00283325">
              <w:rPr>
                <w:lang w:val="lv-LV"/>
              </w:rPr>
              <w:t>Grozījums</w:t>
            </w:r>
          </w:p>
        </w:tc>
      </w:tr>
      <w:tr w14:paraId="70E1FC5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848242D"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w:t>
            </w:r>
            <w:r w:rsidRPr="00283325">
              <w:rPr>
                <w:b/>
                <w:i/>
                <w:lang w:val="lv-LV"/>
              </w:rPr>
              <w:t xml:space="preserve">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b/>
                <w:i/>
                <w:lang w:val="lv-LV"/>
              </w:rPr>
              <w:t>pamatparametri</w:t>
            </w:r>
            <w:r w:rsidRPr="00283325">
              <w:rPr>
                <w:b/>
                <w:i/>
                <w:lang w:val="lv-LV"/>
              </w:rPr>
              <w:t xml:space="preserve">, piemēram, ES skolu apgādes programmas mērķi un pamatprasības, bet dalībvalstīm būtu jāuzņemas lielāka atbildība par minēto mērķu un </w:t>
            </w:r>
            <w:r w:rsidRPr="00283325">
              <w:rPr>
                <w:b/>
                <w:i/>
                <w:lang w:val="lv-LV"/>
              </w:rPr>
              <w:t>mērķrādītāju</w:t>
            </w:r>
            <w:r w:rsidRPr="00283325">
              <w:rPr>
                <w:b/>
                <w:i/>
                <w:lang w:val="lv-LV"/>
              </w:rPr>
              <w:t xml:space="preserve"> sasniegšanu. Pastiprināta subsidiaritāte ļauj labāk </w:t>
            </w:r>
            <w:r w:rsidRPr="00283325">
              <w:rPr>
                <w:b/>
                <w:i/>
                <w:lang w:val="lv-LV"/>
              </w:rPr>
              <w:t>ņemt vērā vietējos apstākļus un vajadzības. ES skolu apgādes programmai būtu jāpiemēro noteikumi, kas paredzēti Regulā (ES) …/… [VRPF regula] un (ES).../... [regulai par rezultātiem] būtu jāpiemēro ES skolu apgādes programmai, ko papildina šie noteikumi. Tā kā ES skolu apgādes programma ir tirgus intervences pasākums, īpašie noteikumi par intervences veidu būtu jānosaka Regulā (ES) Nr. 1308/2013.</w:t>
            </w:r>
          </w:p>
        </w:tc>
        <w:tc>
          <w:tcPr>
            <w:tcW w:w="4876" w:type="dxa"/>
          </w:tcPr>
          <w:p w:rsidR="00364CB7" w:rsidRPr="00283325" w:rsidP="00A63968" w14:paraId="52A0762A" w14:textId="77777777">
            <w:pPr>
              <w:pStyle w:val="Normal6"/>
              <w:rPr>
                <w:szCs w:val="24"/>
                <w:lang w:val="lv-LV"/>
              </w:rPr>
            </w:pPr>
            <w:r w:rsidRPr="00283325">
              <w:rPr>
                <w:lang w:val="lv-LV"/>
              </w:rPr>
              <w:t>(10)</w:t>
            </w:r>
            <w:r w:rsidRPr="00283325">
              <w:rPr>
                <w:lang w:val="lv-LV"/>
              </w:rPr>
              <w:tab/>
              <w:t>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w:t>
            </w:r>
          </w:p>
        </w:tc>
      </w:tr>
    </w:tbl>
    <w:p w:rsidR="00364CB7" w:rsidRPr="00283325" w:rsidP="00364CB7" w14:paraId="289AF36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B783657" w14:textId="77777777">
      <w:r w:rsidRPr="00283325">
        <w:rPr>
          <w:rStyle w:val="HideTWBExt"/>
        </w:rPr>
        <w:t>&lt;/AmendB&gt;</w:t>
      </w:r>
    </w:p>
    <w:p w:rsidR="00364CB7" w:rsidRPr="00283325" w:rsidP="00364CB7" w14:paraId="038BEA29"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213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9A2D13B"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66418FF6" w14:textId="77777777">
      <w:r w:rsidRPr="00283325">
        <w:rPr>
          <w:rStyle w:val="HideTWBExt"/>
        </w:rPr>
        <w:t>&lt;/RepeatBlock-By&gt;</w:t>
      </w:r>
    </w:p>
    <w:p w:rsidR="00364CB7" w:rsidRPr="00283325" w:rsidP="00364CB7" w14:paraId="7C3CADC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EE47EB8"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C59C01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EDE2C63" w14:textId="77777777">
            <w:pPr>
              <w:keepNext/>
            </w:pPr>
          </w:p>
        </w:tc>
      </w:tr>
      <w:tr w14:paraId="62B96D9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A2BCC75" w14:textId="77777777">
            <w:pPr>
              <w:pStyle w:val="ColumnHeading"/>
              <w:keepNext/>
              <w:rPr>
                <w:lang w:val="lv-LV"/>
              </w:rPr>
            </w:pPr>
            <w:r w:rsidRPr="00283325">
              <w:rPr>
                <w:lang w:val="lv-LV"/>
              </w:rPr>
              <w:t>Komisijas ierosinātais teksts</w:t>
            </w:r>
          </w:p>
        </w:tc>
        <w:tc>
          <w:tcPr>
            <w:tcW w:w="4876" w:type="dxa"/>
          </w:tcPr>
          <w:p w:rsidR="00364CB7" w:rsidRPr="00283325" w:rsidP="00A63968" w14:paraId="2D4F9FFD" w14:textId="77777777">
            <w:pPr>
              <w:pStyle w:val="ColumnHeading"/>
              <w:keepNext/>
              <w:rPr>
                <w:lang w:val="lv-LV"/>
              </w:rPr>
            </w:pPr>
            <w:r w:rsidRPr="00283325">
              <w:rPr>
                <w:lang w:val="lv-LV"/>
              </w:rPr>
              <w:t>Grozījums</w:t>
            </w:r>
          </w:p>
        </w:tc>
      </w:tr>
      <w:tr w14:paraId="7129994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AD70DF" w14:textId="77777777">
            <w:pPr>
              <w:pStyle w:val="Normal6"/>
              <w:rPr>
                <w:lang w:val="lv-LV"/>
              </w:rPr>
            </w:pPr>
            <w:r w:rsidRPr="00283325">
              <w:rPr>
                <w:lang w:val="lv-LV"/>
              </w:rPr>
              <w:t>(10)</w:t>
            </w:r>
            <w:r w:rsidRPr="00283325">
              <w:rPr>
                <w:lang w:val="lv-LV"/>
              </w:rPr>
              <w:tab/>
              <w:t>Atbalsts augļu un dārzeņu, piena un</w:t>
            </w:r>
            <w:r w:rsidRPr="00283325">
              <w:rPr>
                <w:b/>
                <w:bCs/>
                <w:i/>
                <w:iCs/>
                <w:lang w:val="lv-LV"/>
              </w:rPr>
              <w:t xml:space="preserve"> </w:t>
            </w:r>
            <w:r w:rsidRPr="00283325">
              <w:rPr>
                <w:lang w:val="lv-LV"/>
              </w:rPr>
              <w:t xml:space="preserve">piena produktu izplatīšanai izglītības iestādēs, kas minēts Regulas (ES) Nr. 1308/2013 II daļas I sadaļas II nodaļā („ES skolu programma”), ir pierādījis savu efektivitāti, palielinot atsevišķu lauksaimniecības produktu patēriņu. Lai palīdzētu sasniegt KLP mērķus, ES skolu apgādes programma būtu jāturpina. </w:t>
            </w:r>
            <w:r w:rsidRPr="00283325">
              <w:rPr>
                <w:b/>
                <w:i/>
                <w:lang w:val="lv-LV"/>
              </w:rPr>
              <w:t xml:space="preserve">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b/>
                <w:i/>
                <w:lang w:val="lv-LV"/>
              </w:rPr>
              <w:t>pamatparametri</w:t>
            </w:r>
            <w:r w:rsidRPr="00283325">
              <w:rPr>
                <w:b/>
                <w:i/>
                <w:lang w:val="lv-LV"/>
              </w:rPr>
              <w:t xml:space="preserve">, piemēram, ES skolu apgādes programmas mērķi un pamatprasības, bet dalībvalstīm būtu jāuzņemas lielāka atbildība par minēto mērķu un </w:t>
            </w:r>
            <w:r w:rsidRPr="00283325">
              <w:rPr>
                <w:b/>
                <w:i/>
                <w:lang w:val="lv-LV"/>
              </w:rPr>
              <w:t>mērķrādītāju</w:t>
            </w:r>
            <w:r w:rsidRPr="00283325">
              <w:rPr>
                <w:b/>
                <w:i/>
                <w:lang w:val="lv-LV"/>
              </w:rPr>
              <w:t xml:space="preserve"> sasniegšanu. Pastiprināta subsidiaritāte ļauj labāk ņemt vērā vietējos apstākļus un vajadzības. ES skolu apgādes programmai </w:t>
            </w:r>
            <w:r w:rsidRPr="00283325">
              <w:rPr>
                <w:b/>
                <w:i/>
                <w:lang w:val="lv-LV"/>
              </w:rPr>
              <w:t>būtu jāpiemēro noteikumi, kas paredzēti Regulā (ES) …/… [regula par NRP fondu] un Regulā (ES) …/… [regula par sniegumu] būtu jāpiemēro ES skolām paredzētajai programmai, ko papildina šī regula.</w:t>
            </w:r>
            <w:r w:rsidRPr="00283325">
              <w:rPr>
                <w:lang w:val="lv-LV"/>
              </w:rPr>
              <w:t xml:space="preserve"> Tā kā ES skolu apgādes programma ir tirgus intervences pasākums, īpašie noteikumi</w:t>
            </w:r>
            <w:r w:rsidRPr="00283325">
              <w:rPr>
                <w:b/>
                <w:bCs/>
                <w:i/>
                <w:iCs/>
                <w:lang w:val="lv-LV"/>
              </w:rPr>
              <w:t xml:space="preserve"> par</w:t>
            </w:r>
            <w:r w:rsidRPr="00283325">
              <w:rPr>
                <w:b/>
                <w:bCs/>
                <w:lang w:val="lv-LV"/>
              </w:rPr>
              <w:t xml:space="preserve"> </w:t>
            </w:r>
            <w:r w:rsidRPr="00283325">
              <w:rPr>
                <w:lang w:val="lv-LV"/>
              </w:rPr>
              <w:t>intervences veidu būtu jānosaka Regulā (ES) Nr. 1308/2013.</w:t>
            </w:r>
          </w:p>
        </w:tc>
        <w:tc>
          <w:tcPr>
            <w:tcW w:w="4876" w:type="dxa"/>
          </w:tcPr>
          <w:p w:rsidR="00364CB7" w:rsidRPr="00283325" w:rsidP="00A63968" w14:paraId="5ED01E5C" w14:textId="77777777">
            <w:pPr>
              <w:pStyle w:val="Normal6"/>
              <w:rPr>
                <w:szCs w:val="24"/>
                <w:lang w:val="lv-LV"/>
              </w:rPr>
            </w:pPr>
            <w:r w:rsidRPr="00283325">
              <w:rPr>
                <w:lang w:val="lv-LV"/>
              </w:rPr>
              <w:t>(10)</w:t>
            </w:r>
            <w:r w:rsidRPr="00283325">
              <w:rPr>
                <w:lang w:val="lv-LV"/>
              </w:rPr>
              <w:tab/>
              <w:t>Atbalsts augļu un dārzeņu, piena un piena produktu izplatīšanai izglītības iestādēs, kas minēts Regulas (ES) Nr. 1308/2013 II daļas I sadaļas II nodaļā („ES skolu programma”), ir pierādījis savu efektivitāti, palielinot atsevišķu lauksaimniecības produktu patēriņu. Lai palīdzētu sasniegt KLP mērķus, ES skolu apgādes programma būtu jāturpina. Tā kā ES skolu apgādes programma ir tirgus intervences pasākums, īpašie noteikumi</w:t>
            </w:r>
            <w:r w:rsidRPr="00283325">
              <w:rPr>
                <w:b/>
                <w:bCs/>
                <w:i/>
                <w:iCs/>
                <w:lang w:val="lv-LV"/>
              </w:rPr>
              <w:t xml:space="preserve"> par</w:t>
            </w:r>
            <w:r w:rsidRPr="00283325">
              <w:rPr>
                <w:b/>
                <w:bCs/>
                <w:lang w:val="lv-LV"/>
              </w:rPr>
              <w:t xml:space="preserve"> </w:t>
            </w:r>
            <w:r w:rsidRPr="00283325">
              <w:rPr>
                <w:lang w:val="lv-LV"/>
              </w:rPr>
              <w:t>intervences veidu būtu jānosaka Regulā (ES) Nr. 1308/2013.</w:t>
            </w:r>
          </w:p>
        </w:tc>
      </w:tr>
    </w:tbl>
    <w:p w:rsidR="00364CB7" w:rsidRPr="00283325" w:rsidP="00364CB7" w14:paraId="63EAC55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0A14E15"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73D4D4E" w14:textId="77777777">
      <w:pPr>
        <w:pStyle w:val="Normal12Italic"/>
        <w:rPr>
          <w:noProof w:val="0"/>
          <w:lang w:val="lv-LV"/>
        </w:rPr>
      </w:pPr>
      <w:r w:rsidRPr="00283325">
        <w:rPr>
          <w:lang w:val="lv-LV"/>
        </w:rPr>
        <w:t>Komisijas priekšlikums finansēt šo politiku, izmantojot NRPP neierobežotos līdzekļus, ar minimālu valsts ieguldījumu 30 % apmērā, tikai radītu neskaidrību par finansējuma apjomu, kas varētu ietekmēt šo programmu turpmāko īstenošanu.</w:t>
      </w:r>
    </w:p>
    <w:p w:rsidR="00364CB7" w:rsidRPr="00283325" w:rsidP="00364CB7" w14:paraId="55CB5C5C" w14:textId="77777777">
      <w:r w:rsidRPr="00283325">
        <w:rPr>
          <w:rStyle w:val="HideTWBExt"/>
        </w:rPr>
        <w:t>&lt;/AmendB&gt;</w:t>
      </w:r>
    </w:p>
    <w:p w:rsidR="00364CB7" w:rsidRPr="00283325" w:rsidP="00364CB7" w14:paraId="0363C18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50522A1" w14:textId="77777777">
      <w:pPr>
        <w:pStyle w:val="NormalBold"/>
      </w:pPr>
      <w:r w:rsidRPr="00283325">
        <w:rPr>
          <w:rStyle w:val="HideTWBExt"/>
          <w:b w:val="0"/>
        </w:rPr>
        <w:t>&lt;RepeatBlock-By&gt;&lt;Members&gt;</w:t>
      </w:r>
      <w:r w:rsidRPr="00283325">
        <w:t>Georgiana</w:t>
      </w:r>
      <w:r w:rsidRPr="00283325">
        <w:t xml:space="preserve"> </w:t>
      </w:r>
      <w:r w:rsidRPr="00283325">
        <w:t>Teodorescu</w:t>
      </w:r>
      <w:r w:rsidRPr="00283325">
        <w:rPr>
          <w:rStyle w:val="HideTWBExt"/>
          <w:b w:val="0"/>
        </w:rPr>
        <w:t>&lt;/Members&gt;</w:t>
      </w:r>
    </w:p>
    <w:p w:rsidR="00364CB7" w:rsidRPr="00283325" w:rsidP="00364CB7" w14:paraId="510E3D40" w14:textId="77777777">
      <w:r w:rsidRPr="00283325">
        <w:rPr>
          <w:rStyle w:val="HideTWBExt"/>
        </w:rPr>
        <w:t>&lt;/RepeatBlock-By&gt;</w:t>
      </w:r>
    </w:p>
    <w:p w:rsidR="00364CB7" w:rsidRPr="00283325" w:rsidP="00364CB7" w14:paraId="2A50940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4B6080"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BF1D5A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6C202CB" w14:textId="77777777">
            <w:pPr>
              <w:keepNext/>
            </w:pPr>
          </w:p>
        </w:tc>
      </w:tr>
      <w:tr w14:paraId="3B46F80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79D3795" w14:textId="77777777">
            <w:pPr>
              <w:pStyle w:val="ColumnHeading"/>
              <w:keepNext/>
              <w:rPr>
                <w:lang w:val="lv-LV"/>
              </w:rPr>
            </w:pPr>
            <w:r w:rsidRPr="00283325">
              <w:rPr>
                <w:lang w:val="lv-LV"/>
              </w:rPr>
              <w:t>Komisijas ierosinātais teksts</w:t>
            </w:r>
          </w:p>
        </w:tc>
        <w:tc>
          <w:tcPr>
            <w:tcW w:w="4876" w:type="dxa"/>
          </w:tcPr>
          <w:p w:rsidR="00364CB7" w:rsidRPr="00283325" w:rsidP="00A63968" w14:paraId="656A54E0" w14:textId="77777777">
            <w:pPr>
              <w:pStyle w:val="ColumnHeading"/>
              <w:keepNext/>
              <w:rPr>
                <w:lang w:val="lv-LV"/>
              </w:rPr>
            </w:pPr>
            <w:r w:rsidRPr="00283325">
              <w:rPr>
                <w:lang w:val="lv-LV"/>
              </w:rPr>
              <w:t>Grozījums</w:t>
            </w:r>
          </w:p>
        </w:tc>
      </w:tr>
      <w:tr w14:paraId="2CF4D79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CA71365"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w:t>
            </w:r>
            <w:r w:rsidRPr="00283325">
              <w:rPr>
                <w:b/>
                <w:i/>
                <w:lang w:val="lv-LV"/>
              </w:rPr>
              <w:t xml:space="preserve">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b/>
                <w:i/>
                <w:lang w:val="lv-LV"/>
              </w:rPr>
              <w:t>pamatparametri</w:t>
            </w:r>
            <w:r w:rsidRPr="00283325">
              <w:rPr>
                <w:b/>
                <w:i/>
                <w:lang w:val="lv-LV"/>
              </w:rPr>
              <w:t xml:space="preserve">, piemēram, ES skolu apgādes programmas mērķi un pamatprasības, bet dalībvalstīm būtu jāuzņemas lielāka atbildība par minēto </w:t>
            </w:r>
            <w:r w:rsidRPr="00283325">
              <w:rPr>
                <w:b/>
                <w:i/>
                <w:lang w:val="lv-LV"/>
              </w:rPr>
              <w:t xml:space="preserve">mērķu un </w:t>
            </w:r>
            <w:r w:rsidRPr="00283325">
              <w:rPr>
                <w:b/>
                <w:i/>
                <w:lang w:val="lv-LV"/>
              </w:rPr>
              <w:t>mērķrādītāju</w:t>
            </w:r>
            <w:r w:rsidRPr="00283325">
              <w:rPr>
                <w:b/>
                <w:i/>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w:t>
            </w:r>
            <w:r w:rsidRPr="00283325">
              <w:rPr>
                <w:lang w:val="lv-LV"/>
              </w:rPr>
              <w:t xml:space="preserve"> Tā kā ES skolu apgādes programma ir tirgus intervences pasākums, īpašie noteikumi par intervences veidu būtu jānosaka Regulā (ES) Nr. 1308/2013.</w:t>
            </w:r>
          </w:p>
        </w:tc>
        <w:tc>
          <w:tcPr>
            <w:tcW w:w="4876" w:type="dxa"/>
          </w:tcPr>
          <w:p w:rsidR="00364CB7" w:rsidRPr="00283325" w:rsidP="00A63968" w14:paraId="209FC928" w14:textId="77777777">
            <w:pPr>
              <w:pStyle w:val="Normal6"/>
              <w:rPr>
                <w:szCs w:val="24"/>
                <w:lang w:val="lv-LV"/>
              </w:rPr>
            </w:pPr>
            <w:r w:rsidRPr="00283325">
              <w:rPr>
                <w:lang w:val="lv-LV"/>
              </w:rPr>
              <w:t>(10)</w:t>
            </w:r>
            <w:r w:rsidRPr="00283325">
              <w:rPr>
                <w:lang w:val="lv-LV"/>
              </w:rPr>
              <w:tab/>
              <w:t>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Tā kā ES skolu apgādes programma ir tirgus intervences pasākums, īpašie noteikumi par intervences veidu būtu jānosaka Regulā (ES) Nr. 1308/2013</w:t>
            </w:r>
            <w:r w:rsidRPr="00283325">
              <w:rPr>
                <w:b/>
                <w:bCs/>
                <w:i/>
                <w:iCs/>
                <w:lang w:val="lv-LV"/>
              </w:rPr>
              <w:t>, un tiem jāizmanto nodalīta finansējuma sniegtās priekšrocības</w:t>
            </w:r>
            <w:r w:rsidRPr="00283325">
              <w:rPr>
                <w:lang w:val="lv-LV"/>
              </w:rPr>
              <w:t>.</w:t>
            </w:r>
          </w:p>
        </w:tc>
      </w:tr>
    </w:tbl>
    <w:p w:rsidR="00364CB7" w:rsidRPr="00283325" w:rsidP="00364CB7" w14:paraId="4800012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338A5E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F40A6D7" w14:textId="77777777">
      <w:pPr>
        <w:pStyle w:val="Normal12Italic"/>
        <w:rPr>
          <w:noProof w:val="0"/>
          <w:lang w:val="lv-LV"/>
        </w:rPr>
      </w:pPr>
      <w:r w:rsidRPr="00283325">
        <w:rPr>
          <w:lang w:val="lv-LV"/>
        </w:rPr>
        <w:t>The EU school fruit, vegetables, and milk schemes have proven highly successful, largely because their funding has historically been secured via a dedicated, ringfenced envelope within the Common Agricultural Policy (CAP) budget. This exclusive EU-level financing mechanism has been fundamental in maintaining a level playing field among Member States, ensuring that all European children—regardless of their Member State's financial capacity—have equal access to the program, thereby protecting the integrity of the single market.The Commission's current proposal to transition the school schemes into non-ringfenced National and Regional Partnership Plan (NRPP) amounts, coupled with a mandatory 30% national co-financing rate, introduces substantial structural risks. By subjecting these programs to fluctuating national budgets and shifting regional priorities, this funding model creates deep financial uncertainty and threatens the long-term viability and consistent implementation of the schemes across the Union.Therefore, it is critical to secure a stable and predictable financial framework. This amendment calls for the establishment of an exclusive, fully ringfenced EU budget line within the Single Fund. To prevent the cannibalization of other vital direct payments or rural development tools, this envelope must be strictly separated from the EUR 293.7 billion already ringfenced for agriculture. To guarantee continuity, this dedicated line must, at a minimum, match the current CAP allocation for school schemes, adjusted for inflation, which is estimated at EUR 1 757 million for the programming period.</w:t>
      </w:r>
    </w:p>
    <w:p w:rsidR="00364CB7" w:rsidRPr="00283325" w:rsidP="00364CB7" w14:paraId="1E4D7AD9" w14:textId="77777777">
      <w:r w:rsidRPr="00283325">
        <w:rPr>
          <w:rStyle w:val="HideTWBExt"/>
        </w:rPr>
        <w:t>&lt;/AmendB&gt;</w:t>
      </w:r>
    </w:p>
    <w:p w:rsidR="00364CB7" w:rsidRPr="00283325" w:rsidP="00364CB7" w14:paraId="60E0080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D9FD360"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477CC884" w14:textId="77777777">
      <w:r w:rsidRPr="00283325">
        <w:rPr>
          <w:rStyle w:val="HideTWBExt"/>
        </w:rPr>
        <w:t>&lt;/RepeatBlock-By&gt;</w:t>
      </w:r>
    </w:p>
    <w:p w:rsidR="00364CB7" w:rsidRPr="00283325" w:rsidP="00364CB7" w14:paraId="1925441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5B24C3F"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137752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423EC91" w14:textId="77777777">
            <w:pPr>
              <w:keepNext/>
            </w:pPr>
          </w:p>
        </w:tc>
      </w:tr>
      <w:tr w14:paraId="7CBA215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7964A62" w14:textId="77777777">
            <w:pPr>
              <w:pStyle w:val="ColumnHeading"/>
              <w:keepNext/>
              <w:rPr>
                <w:lang w:val="lv-LV"/>
              </w:rPr>
            </w:pPr>
            <w:r w:rsidRPr="00283325">
              <w:rPr>
                <w:lang w:val="lv-LV"/>
              </w:rPr>
              <w:t>Komisijas ierosinātais teksts</w:t>
            </w:r>
          </w:p>
        </w:tc>
        <w:tc>
          <w:tcPr>
            <w:tcW w:w="4876" w:type="dxa"/>
          </w:tcPr>
          <w:p w:rsidR="00364CB7" w:rsidRPr="00283325" w:rsidP="00A63968" w14:paraId="3BB07D0D" w14:textId="77777777">
            <w:pPr>
              <w:pStyle w:val="ColumnHeading"/>
              <w:keepNext/>
              <w:rPr>
                <w:lang w:val="lv-LV"/>
              </w:rPr>
            </w:pPr>
            <w:r w:rsidRPr="00283325">
              <w:rPr>
                <w:lang w:val="lv-LV"/>
              </w:rPr>
              <w:t>Grozījums</w:t>
            </w:r>
          </w:p>
        </w:tc>
      </w:tr>
      <w:tr w14:paraId="2ADC30A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B9D89E8" w14:textId="77777777">
            <w:pPr>
              <w:pStyle w:val="Normal6"/>
              <w:rPr>
                <w:lang w:val="lv-LV"/>
              </w:rPr>
            </w:pPr>
            <w:r w:rsidRPr="00283325">
              <w:rPr>
                <w:lang w:val="lv-LV"/>
              </w:rPr>
              <w:t>(10)</w:t>
            </w:r>
            <w:r w:rsidRPr="00283325">
              <w:rPr>
                <w:lang w:val="lv-LV"/>
              </w:rPr>
              <w:tab/>
              <w:t xml:space="preserve">Regulas (ES) Nr. 1308/2013 (“ES </w:t>
            </w:r>
            <w:r w:rsidRPr="00283325">
              <w:rPr>
                <w:lang w:val="lv-LV"/>
              </w:rPr>
              <w:t>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w:t>
            </w:r>
            <w:r w:rsidRPr="00283325">
              <w:rPr>
                <w:b/>
                <w:bCs/>
                <w:i/>
                <w:iCs/>
                <w:lang w:val="lv-LV"/>
              </w:rPr>
              <w:t>.</w:t>
            </w:r>
            <w:r w:rsidRPr="00283325">
              <w:rPr>
                <w:b/>
                <w:i/>
                <w:lang w:val="lv-LV"/>
              </w:rPr>
              <w:t xml:space="preserve">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b/>
                <w:i/>
                <w:lang w:val="lv-LV"/>
              </w:rPr>
              <w:t>pamatparametri</w:t>
            </w:r>
            <w:r w:rsidRPr="00283325">
              <w:rPr>
                <w:b/>
                <w:i/>
                <w:lang w:val="lv-LV"/>
              </w:rPr>
              <w:t xml:space="preserve">, piemēram, ES skolu apgādes programmas mērķi un pamatprasības, bet dalībvalstīm būtu jāuzņemas lielāka atbildība par minēto mērķu un </w:t>
            </w:r>
            <w:r w:rsidRPr="00283325">
              <w:rPr>
                <w:b/>
                <w:i/>
                <w:lang w:val="lv-LV"/>
              </w:rPr>
              <w:t>mērķrādītāju</w:t>
            </w:r>
            <w:r w:rsidRPr="00283325">
              <w:rPr>
                <w:b/>
                <w:i/>
                <w:lang w:val="lv-LV"/>
              </w:rPr>
              <w:t xml:space="preserve"> sasniegšanu. Pastiprināta subsidiaritāte ļauj labāk ņemt vērā vietējos apstākļus un vajadzības. ES skolu apgādes programmai būtu jāpiemēro noteikumi, kas paredzēti Regulā (ES) …/… </w:t>
            </w:r>
            <w:r w:rsidRPr="00283325">
              <w:rPr>
                <w:b/>
                <w:bCs/>
                <w:i/>
                <w:iCs/>
                <w:lang w:val="lv-LV"/>
              </w:rPr>
              <w:t>[VRPF regula] un (ES) …/… [Snieguma regula], kurus papildina šī regula</w:t>
            </w:r>
            <w:r w:rsidRPr="00283325">
              <w:rPr>
                <w:lang w:val="lv-LV"/>
              </w:rPr>
              <w:t>. Tā kā ES skolu apgādes programma ir tirgus intervences pasākums, īpašie noteikumi par intervences veidu būtu jānosaka Regulā (ES) Nr. 1308/2013.</w:t>
            </w:r>
          </w:p>
        </w:tc>
        <w:tc>
          <w:tcPr>
            <w:tcW w:w="4876" w:type="dxa"/>
          </w:tcPr>
          <w:p w:rsidR="00364CB7" w:rsidRPr="00283325" w:rsidP="00A63968" w14:paraId="35C03C75" w14:textId="77777777">
            <w:pPr>
              <w:pStyle w:val="Normal6"/>
              <w:rPr>
                <w:szCs w:val="24"/>
                <w:lang w:val="lv-LV"/>
              </w:rPr>
            </w:pPr>
            <w:r w:rsidRPr="00283325">
              <w:rPr>
                <w:lang w:val="lv-LV"/>
              </w:rPr>
              <w:t>(10)</w:t>
            </w:r>
            <w:r w:rsidRPr="00283325">
              <w:rPr>
                <w:lang w:val="lv-LV"/>
              </w:rPr>
              <w:tab/>
              <w:t xml:space="preserve">Regulas (ES) Nr. 1308/2013 ("ES </w:t>
            </w:r>
            <w:r w:rsidRPr="00283325">
              <w:rPr>
                <w:lang w:val="lv-LV"/>
              </w:rPr>
              <w:t xml:space="preserve">skolu apgādes programma") II daļas I sadaļas II nodaļā paredzētais atbalsts augļu un dārzeņu un piena un piena produktu piegādei izglītības iestādēm ir izrādījies efektīvs atsevišķu lauksaimniecības produktu patēriņa palielināšanā. </w:t>
            </w:r>
            <w:r w:rsidRPr="00283325">
              <w:rPr>
                <w:b/>
                <w:i/>
                <w:lang w:val="lv-LV"/>
              </w:rPr>
              <w:t>Lai līdz minimumam samazinātu pārtikas izšķērdēšanu un palielinātu programmas panākumus, iestādēm būtu jānodrošina tiešajiem saņēmējiem arī iespēja vismaz reizi nedēļā izvēlēties starp vairākām vienas kategorijas produktu alternatīvām, piemēram, starp pienu vai citiem piena produktiem.</w:t>
            </w:r>
            <w:r w:rsidRPr="00283325">
              <w:rPr>
                <w:lang w:val="lv-LV"/>
              </w:rPr>
              <w:t xml:space="preserve"> Lai palīdzētu sasniegt KLP mērķus, ES skolu apgādes programma būtu jāturpina. Tā kā ES skolu apgādes programma ir tirgus intervences pasākums, īpašie noteikumi par intervences veidu būtu jānosaka Regulā (ES) Nr. 1308/2013.</w:t>
            </w:r>
          </w:p>
        </w:tc>
      </w:tr>
    </w:tbl>
    <w:p w:rsidR="00364CB7" w:rsidRPr="00283325" w:rsidP="00364CB7" w14:paraId="5C43D3A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11ABA94"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974999A" w14:textId="77777777">
      <w:pPr>
        <w:pStyle w:val="Normal12Italic"/>
        <w:rPr>
          <w:noProof w:val="0"/>
          <w:lang w:val="lv-LV"/>
        </w:rPr>
      </w:pPr>
      <w:r w:rsidRPr="00283325">
        <w:rPr>
          <w:lang w:val="lv-LV"/>
        </w:rPr>
        <w:t>Komisijas priekšlikums finansēt šo politiku, izmantojot nepiešķirtus NRPF resursus, kopā ar obligāto minimālo valsts līdzfinansējuma likmi 30 % apmērā nevajadzīgi radītu nenoteiktību par pieejamo finansējuma līmeni. Tas varētu apdraudēt šo programmu efektīvu un konsekventu īstenošanu visā Savienībā.</w:t>
      </w:r>
    </w:p>
    <w:p w:rsidR="00364CB7" w:rsidRPr="00283325" w:rsidP="00364CB7" w14:paraId="3935A0FB" w14:textId="77777777">
      <w:r w:rsidRPr="00283325">
        <w:rPr>
          <w:rStyle w:val="HideTWBExt"/>
        </w:rPr>
        <w:t>&lt;/AmendB&gt;</w:t>
      </w:r>
    </w:p>
    <w:p w:rsidR="00364CB7" w:rsidRPr="00283325" w:rsidP="00364CB7" w14:paraId="58926F2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4BFCCD8"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Georgiana</w:t>
      </w:r>
      <w:r w:rsidRPr="00283325">
        <w:t xml:space="preserve"> </w:t>
      </w:r>
      <w:r w:rsidRPr="00283325">
        <w:t>Teodorescu</w:t>
      </w:r>
      <w:r w:rsidRPr="00283325">
        <w:t xml:space="preserve">, Veronika </w:t>
      </w:r>
      <w:r w:rsidRPr="00283325">
        <w:t>Vrecionová</w:t>
      </w:r>
      <w:r w:rsidRPr="00283325">
        <w:rPr>
          <w:rStyle w:val="HideTWBExt"/>
          <w:b w:val="0"/>
        </w:rPr>
        <w:t>&lt;/Members&gt;</w:t>
      </w:r>
    </w:p>
    <w:p w:rsidR="00364CB7" w:rsidRPr="00283325" w:rsidP="00364CB7" w14:paraId="4D22367C" w14:textId="77777777">
      <w:r w:rsidRPr="00283325">
        <w:rPr>
          <w:rStyle w:val="HideTWBExt"/>
        </w:rPr>
        <w:t>&lt;/RepeatBlock-By&gt;</w:t>
      </w:r>
    </w:p>
    <w:p w:rsidR="00364CB7" w:rsidRPr="00283325" w:rsidP="00364CB7" w14:paraId="34911FD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E7F716B"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498175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A2EE871" w14:textId="77777777">
            <w:pPr>
              <w:keepNext/>
            </w:pPr>
          </w:p>
        </w:tc>
      </w:tr>
      <w:tr w14:paraId="61E6A17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9C40161" w14:textId="77777777">
            <w:pPr>
              <w:pStyle w:val="ColumnHeading"/>
              <w:keepNext/>
              <w:rPr>
                <w:lang w:val="lv-LV"/>
              </w:rPr>
            </w:pPr>
            <w:r w:rsidRPr="00283325">
              <w:rPr>
                <w:lang w:val="lv-LV"/>
              </w:rPr>
              <w:t>Komisijas ierosinātais teksts</w:t>
            </w:r>
          </w:p>
        </w:tc>
        <w:tc>
          <w:tcPr>
            <w:tcW w:w="4876" w:type="dxa"/>
          </w:tcPr>
          <w:p w:rsidR="00364CB7" w:rsidRPr="00283325" w:rsidP="00A63968" w14:paraId="7F75B67C" w14:textId="77777777">
            <w:pPr>
              <w:pStyle w:val="ColumnHeading"/>
              <w:keepNext/>
              <w:rPr>
                <w:lang w:val="lv-LV"/>
              </w:rPr>
            </w:pPr>
            <w:r w:rsidRPr="00283325">
              <w:rPr>
                <w:lang w:val="lv-LV"/>
              </w:rPr>
              <w:t>Grozījums</w:t>
            </w:r>
          </w:p>
        </w:tc>
      </w:tr>
      <w:tr w14:paraId="085F4F9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7CE2EB8"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w:t>
            </w:r>
            <w:r w:rsidRPr="00283325">
              <w:rPr>
                <w:b/>
                <w:bCs/>
                <w:i/>
                <w:iCs/>
                <w:lang w:val="lv-LV"/>
              </w:rPr>
              <w:t xml:space="preserve">Tomēr, lai palielinātu ES skolu apgādes </w:t>
            </w:r>
            <w:r w:rsidRPr="00283325">
              <w:rPr>
                <w:lang w:val="lv-LV"/>
              </w:rPr>
              <w:t xml:space="preserve">programmas </w:t>
            </w:r>
            <w:r w:rsidRPr="00283325">
              <w:rPr>
                <w:b/>
                <w:bCs/>
                <w:i/>
                <w:iCs/>
                <w:lang w:val="lv-LV"/>
              </w:rPr>
              <w:t>efektivitāti un nodrošinātu saskaņotību ar citiem KLP instrumentiem, tās pamatā vajadzētu būt snieguma nodrošināšanai, un tā būtu jāīsteno kā intervences veids, ko finansē fonds</w:t>
            </w:r>
            <w:r w:rsidRPr="00283325">
              <w:rPr>
                <w:lang w:val="lv-LV"/>
              </w:rPr>
              <w:t xml:space="preserve">. </w:t>
            </w:r>
            <w:r w:rsidRPr="00283325">
              <w:rPr>
                <w:b/>
                <w:bCs/>
                <w:i/>
                <w:iCs/>
                <w:lang w:val="lv-LV"/>
              </w:rPr>
              <w:t>Savienībai</w:t>
            </w:r>
            <w:r w:rsidRPr="00283325">
              <w:rPr>
                <w:lang w:val="lv-LV"/>
              </w:rPr>
              <w:t xml:space="preserve"> </w:t>
            </w:r>
            <w:r w:rsidRPr="00283325">
              <w:rPr>
                <w:b/>
                <w:bCs/>
                <w:i/>
                <w:iCs/>
                <w:lang w:val="lv-LV"/>
              </w:rPr>
              <w:t xml:space="preserve">būtu jāparedz politikas </w:t>
            </w:r>
            <w:r w:rsidRPr="00283325">
              <w:rPr>
                <w:b/>
                <w:bCs/>
                <w:i/>
                <w:iCs/>
                <w:lang w:val="lv-LV"/>
              </w:rPr>
              <w:t>pamatparametri</w:t>
            </w:r>
            <w:r w:rsidRPr="00283325">
              <w:rPr>
                <w:b/>
                <w:bCs/>
                <w:i/>
                <w:iCs/>
                <w:lang w:val="lv-LV"/>
              </w:rPr>
              <w:t xml:space="preserve">, piemēram, ES skolu apgādes programmas mērķi un pamatprasības, bet dalībvalstīm būtu jāuzņemas lielāka atbildība par minēto mērķu un </w:t>
            </w:r>
            <w:r w:rsidRPr="00283325">
              <w:rPr>
                <w:b/>
                <w:bCs/>
                <w:i/>
                <w:iCs/>
                <w:lang w:val="lv-LV"/>
              </w:rPr>
              <w:t>mērķrādītāju</w:t>
            </w:r>
            <w:r w:rsidRPr="00283325">
              <w:rPr>
                <w:b/>
                <w:bCs/>
                <w:i/>
                <w:iCs/>
                <w:lang w:val="lv-LV"/>
              </w:rPr>
              <w:t xml:space="preserve"> sasniegšanu.</w:t>
            </w:r>
            <w:r w:rsidRPr="00283325">
              <w:rPr>
                <w:b/>
                <w:i/>
                <w:lang w:val="lv-LV"/>
              </w:rPr>
              <w:t xml:space="preserve"> Pastiprināta subsidiaritāte ļauj labāk ņemt vērā vietējos apstākļus un vajadzības. ES skolu apgādes programmai būtu jāpiemēro noteikumi, kas paredzēti Regulā (ES) …/… [VRPF regula] un (ES) …/… [Snieguma regula], kurus papildina šī regula. </w:t>
            </w:r>
            <w:r w:rsidRPr="00283325">
              <w:rPr>
                <w:b/>
                <w:bCs/>
                <w:i/>
                <w:iCs/>
                <w:lang w:val="lv-LV"/>
              </w:rPr>
              <w:t>Tā kā ES skolu apgādes programma ir tirgus intervences pasākums, īpašie noteikumi par intervences veidu būtu jānosaka</w:t>
            </w:r>
            <w:r w:rsidRPr="00283325">
              <w:rPr>
                <w:lang w:val="lv-LV"/>
              </w:rPr>
              <w:t xml:space="preserve"> Regulā (ES)</w:t>
            </w:r>
            <w:r w:rsidRPr="00283325">
              <w:rPr>
                <w:b/>
                <w:bCs/>
                <w:i/>
                <w:iCs/>
                <w:lang w:val="lv-LV"/>
              </w:rPr>
              <w:t xml:space="preserve"> Nr. 1308/2013</w:t>
            </w:r>
            <w:r w:rsidRPr="00283325">
              <w:rPr>
                <w:lang w:val="lv-LV"/>
              </w:rPr>
              <w:t>.</w:t>
            </w:r>
          </w:p>
        </w:tc>
        <w:tc>
          <w:tcPr>
            <w:tcW w:w="4876" w:type="dxa"/>
          </w:tcPr>
          <w:p w:rsidR="00364CB7" w:rsidRPr="00283325" w:rsidP="00A63968" w14:paraId="6BE341C7" w14:textId="77777777">
            <w:pPr>
              <w:pStyle w:val="Normal6"/>
              <w:rPr>
                <w:szCs w:val="24"/>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w:t>
            </w:r>
            <w:r w:rsidRPr="00283325">
              <w:rPr>
                <w:b/>
                <w:bCs/>
                <w:i/>
                <w:iCs/>
                <w:lang w:val="lv-LV"/>
              </w:rPr>
              <w:t>Ņemot vērā tās transversālo būtību, kā arī nepieciešamību garantēt bērniem vienlīdzīgu piekļuvi visā Savienībā, programma arī turpmāk būtu jāfinansē no īpaša fonda finansējuma, kas nošķirts no lauksaimniecībai nodalītā piešķīruma, lai</w:t>
            </w:r>
            <w:r w:rsidRPr="00283325">
              <w:rPr>
                <w:lang w:val="lv-LV"/>
              </w:rPr>
              <w:t xml:space="preserve"> programmas </w:t>
            </w:r>
            <w:r w:rsidRPr="00283325">
              <w:rPr>
                <w:b/>
                <w:bCs/>
                <w:i/>
                <w:iCs/>
                <w:lang w:val="lv-LV"/>
              </w:rPr>
              <w:t>finansējums netiktu pakļauts konkurencei ar citām intervencēm</w:t>
            </w:r>
            <w:r w:rsidRPr="00283325">
              <w:rPr>
                <w:lang w:val="lv-LV"/>
              </w:rPr>
              <w:t>.</w:t>
            </w:r>
            <w:r w:rsidRPr="00283325">
              <w:rPr>
                <w:b/>
                <w:i/>
                <w:lang w:val="lv-LV"/>
              </w:rPr>
              <w:t xml:space="preserve"> </w:t>
            </w:r>
            <w:r w:rsidRPr="00283325">
              <w:rPr>
                <w:b/>
                <w:bCs/>
                <w:i/>
                <w:iCs/>
                <w:lang w:val="lv-LV"/>
              </w:rPr>
              <w:t>Vajadzīgie finanšu noteikumi būtu jāatspoguļo tiesību aktos, ar kuriem izveido Savienības finanšu shēmu 2028.–2034. gadam, un Eiropas Parlamenta un Padomes</w:t>
            </w:r>
            <w:r w:rsidRPr="00283325">
              <w:rPr>
                <w:lang w:val="lv-LV"/>
              </w:rPr>
              <w:t xml:space="preserve"> Regulā (ES) </w:t>
            </w:r>
            <w:r w:rsidRPr="00283325">
              <w:rPr>
                <w:b/>
                <w:bCs/>
                <w:i/>
                <w:iCs/>
                <w:lang w:val="lv-LV"/>
              </w:rPr>
              <w:t>…/…, ar ko izveido valsts un reģionālo partnerības plānu satvaru ("VRPP regula")</w:t>
            </w:r>
            <w:r w:rsidRPr="00283325">
              <w:rPr>
                <w:lang w:val="lv-LV"/>
              </w:rPr>
              <w:t>.</w:t>
            </w:r>
          </w:p>
        </w:tc>
      </w:tr>
    </w:tbl>
    <w:p w:rsidR="00364CB7" w:rsidRPr="00283325" w:rsidP="00364CB7" w14:paraId="4B7CA3F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7AB850A" w14:textId="77777777">
      <w:r w:rsidRPr="00283325">
        <w:rPr>
          <w:rStyle w:val="HideTWBExt"/>
        </w:rPr>
        <w:t>&lt;/AmendB&gt;</w:t>
      </w:r>
    </w:p>
    <w:p w:rsidR="00364CB7" w:rsidRPr="00283325" w:rsidP="00364CB7" w14:paraId="6B1F024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FA8787A"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1D22A9D4" w14:textId="77777777">
      <w:r w:rsidRPr="00283325">
        <w:rPr>
          <w:rStyle w:val="HideTWBExt"/>
        </w:rPr>
        <w:t>&lt;/RepeatBlock-By&gt;</w:t>
      </w:r>
    </w:p>
    <w:p w:rsidR="00364CB7" w:rsidRPr="00283325" w:rsidP="00364CB7" w14:paraId="55D9E4C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329CFE7"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F3D62B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6199A33" w14:textId="77777777">
            <w:pPr>
              <w:keepNext/>
            </w:pPr>
          </w:p>
        </w:tc>
      </w:tr>
      <w:tr w14:paraId="2F62D88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1016F5C" w14:textId="77777777">
            <w:pPr>
              <w:pStyle w:val="ColumnHeading"/>
              <w:keepNext/>
              <w:rPr>
                <w:lang w:val="lv-LV"/>
              </w:rPr>
            </w:pPr>
            <w:r w:rsidRPr="00283325">
              <w:rPr>
                <w:lang w:val="lv-LV"/>
              </w:rPr>
              <w:t>Komisijas ierosinātais teksts</w:t>
            </w:r>
          </w:p>
        </w:tc>
        <w:tc>
          <w:tcPr>
            <w:tcW w:w="4876" w:type="dxa"/>
          </w:tcPr>
          <w:p w:rsidR="00364CB7" w:rsidRPr="00283325" w:rsidP="00A63968" w14:paraId="4F19E494" w14:textId="77777777">
            <w:pPr>
              <w:pStyle w:val="ColumnHeading"/>
              <w:keepNext/>
              <w:rPr>
                <w:lang w:val="lv-LV"/>
              </w:rPr>
            </w:pPr>
            <w:r w:rsidRPr="00283325">
              <w:rPr>
                <w:lang w:val="lv-LV"/>
              </w:rPr>
              <w:t>Grozījums</w:t>
            </w:r>
          </w:p>
        </w:tc>
      </w:tr>
      <w:tr w14:paraId="3C34C55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19C048"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w:t>
            </w:r>
            <w:r w:rsidRPr="00283325">
              <w:rPr>
                <w:b/>
                <w:bCs/>
                <w:i/>
                <w:iCs/>
                <w:lang w:val="lv-LV"/>
              </w:rPr>
              <w:t>paredzētais atbalsts</w:t>
            </w:r>
            <w:r w:rsidRPr="00283325">
              <w:rPr>
                <w:lang w:val="lv-LV"/>
              </w:rPr>
              <w:t xml:space="preserve"> augļu un dārzeņu un piena un piena produktu piegādei izglītības iestādēm</w:t>
            </w:r>
            <w:r w:rsidRPr="00283325">
              <w:rPr>
                <w:b/>
                <w:bCs/>
                <w:i/>
                <w:iCs/>
                <w:lang w:val="lv-LV"/>
              </w:rPr>
              <w:t xml:space="preserve"> ir izrādījies</w:t>
            </w:r>
            <w:r w:rsidRPr="00283325">
              <w:rPr>
                <w:lang w:val="lv-LV"/>
              </w:rPr>
              <w:t xml:space="preserve"> </w:t>
            </w:r>
            <w:r w:rsidRPr="00283325">
              <w:rPr>
                <w:b/>
                <w:bCs/>
                <w:i/>
                <w:iCs/>
                <w:lang w:val="lv-LV"/>
              </w:rPr>
              <w:t>efektīvs</w:t>
            </w:r>
            <w:r w:rsidRPr="00283325">
              <w:rPr>
                <w:lang w:val="lv-LV"/>
              </w:rPr>
              <w:t xml:space="preserve"> </w:t>
            </w:r>
            <w:r w:rsidRPr="00283325">
              <w:rPr>
                <w:b/>
                <w:bCs/>
                <w:i/>
                <w:iCs/>
                <w:lang w:val="lv-LV"/>
              </w:rPr>
              <w:t>atsevišķu</w:t>
            </w:r>
            <w:r w:rsidRPr="00283325">
              <w:rPr>
                <w:lang w:val="lv-LV"/>
              </w:rPr>
              <w:t xml:space="preserve"> lauksaimniecības produktu </w:t>
            </w:r>
            <w:r w:rsidRPr="00283325">
              <w:rPr>
                <w:b/>
                <w:bCs/>
                <w:i/>
                <w:iCs/>
                <w:lang w:val="lv-LV"/>
              </w:rPr>
              <w:t>patēriņa palielināšanā</w:t>
            </w:r>
            <w:r w:rsidRPr="00283325">
              <w:rPr>
                <w:lang w:val="lv-LV"/>
              </w:rPr>
              <w:t xml:space="preserve">. Lai palīdzētu sasniegt KLP mērķus, ES skolu apgādes </w:t>
            </w:r>
            <w:r w:rsidRPr="00283325">
              <w:rPr>
                <w:b/>
                <w:bCs/>
                <w:i/>
                <w:iCs/>
                <w:lang w:val="lv-LV"/>
              </w:rPr>
              <w:t>programma</w:t>
            </w:r>
            <w:r w:rsidRPr="00283325">
              <w:rPr>
                <w:lang w:val="lv-LV"/>
              </w:rPr>
              <w:t xml:space="preserve"> </w:t>
            </w:r>
            <w:r w:rsidRPr="00283325">
              <w:rPr>
                <w:b/>
                <w:bCs/>
                <w:i/>
                <w:iCs/>
                <w:lang w:val="lv-LV"/>
              </w:rPr>
              <w:t>būtu jāturpina</w:t>
            </w:r>
            <w:r w:rsidRPr="00283325">
              <w:rPr>
                <w:lang w:val="lv-LV"/>
              </w:rPr>
              <w:t>.</w:t>
            </w:r>
            <w:r w:rsidRPr="00283325">
              <w:rPr>
                <w:b/>
                <w:i/>
                <w:lang w:val="lv-LV"/>
              </w:rPr>
              <w:t xml:space="preserve"> </w:t>
            </w:r>
            <w:r w:rsidRPr="00283325">
              <w:rPr>
                <w:b/>
                <w:bCs/>
                <w:i/>
                <w:iCs/>
                <w:lang w:val="lv-LV"/>
              </w:rPr>
              <w:t xml:space="preserve">Tomēr, </w:t>
            </w:r>
            <w:r w:rsidRPr="00283325">
              <w:rPr>
                <w:lang w:val="lv-LV"/>
              </w:rPr>
              <w:t xml:space="preserve">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c>
          <w:tcPr>
            <w:tcW w:w="4876" w:type="dxa"/>
          </w:tcPr>
          <w:p w:rsidR="00364CB7" w:rsidRPr="00283325" w:rsidP="00A63968" w14:paraId="3CF2730E" w14:textId="77777777">
            <w:pPr>
              <w:pStyle w:val="Normal6"/>
              <w:rPr>
                <w:szCs w:val="24"/>
                <w:lang w:val="lv-LV"/>
              </w:rPr>
            </w:pPr>
            <w:r w:rsidRPr="00283325">
              <w:rPr>
                <w:lang w:val="lv-LV"/>
              </w:rPr>
              <w:t>(10)</w:t>
            </w:r>
            <w:r w:rsidRPr="00283325">
              <w:rPr>
                <w:lang w:val="lv-LV"/>
              </w:rPr>
              <w:tab/>
              <w:t xml:space="preserve">Regulas (ES) Nr. 1308/2013 ("ES skolu apgādes programma") II daļas I sadaļas II nodaļā </w:t>
            </w:r>
            <w:r w:rsidRPr="00283325">
              <w:rPr>
                <w:b/>
                <w:bCs/>
                <w:i/>
                <w:iCs/>
                <w:lang w:val="lv-LV"/>
              </w:rPr>
              <w:t>paredzētajam atbalstam</w:t>
            </w:r>
            <w:r w:rsidRPr="00283325">
              <w:rPr>
                <w:lang w:val="lv-LV"/>
              </w:rPr>
              <w:t xml:space="preserve"> augļu un dārzeņu</w:t>
            </w:r>
            <w:r w:rsidRPr="00283325">
              <w:rPr>
                <w:b/>
                <w:bCs/>
                <w:i/>
                <w:iCs/>
                <w:lang w:val="lv-LV"/>
              </w:rPr>
              <w:t xml:space="preserve">, </w:t>
            </w:r>
            <w:r w:rsidRPr="00283325">
              <w:rPr>
                <w:b/>
                <w:bCs/>
                <w:i/>
                <w:iCs/>
                <w:lang w:val="lv-LV"/>
              </w:rPr>
              <w:t>proteīnaugu</w:t>
            </w:r>
            <w:r w:rsidRPr="00283325">
              <w:rPr>
                <w:b/>
                <w:bCs/>
                <w:i/>
                <w:iCs/>
                <w:lang w:val="lv-LV"/>
              </w:rPr>
              <w:t xml:space="preserve"> kategorijas augu, pākšaugu, riekstu un sēklu, kā arī nesaldināta</w:t>
            </w:r>
            <w:r w:rsidRPr="00283325">
              <w:rPr>
                <w:lang w:val="lv-LV"/>
              </w:rPr>
              <w:t xml:space="preserve"> un </w:t>
            </w:r>
            <w:r w:rsidRPr="00283325">
              <w:rPr>
                <w:b/>
                <w:bCs/>
                <w:i/>
                <w:iCs/>
                <w:lang w:val="lv-LV"/>
              </w:rPr>
              <w:t xml:space="preserve">bagātināta augu izcelsmes </w:t>
            </w:r>
            <w:r w:rsidRPr="00283325">
              <w:rPr>
                <w:lang w:val="lv-LV"/>
              </w:rPr>
              <w:t>piena un piena produktu piegādei izglītības iestādēm</w:t>
            </w:r>
            <w:r w:rsidRPr="00283325">
              <w:rPr>
                <w:b/>
                <w:bCs/>
                <w:i/>
                <w:iCs/>
                <w:lang w:val="lv-LV"/>
              </w:rPr>
              <w:t xml:space="preserve"> vajadzētu palīdzēt faktiski palielināt veselīgu, uzturvielām bagātu un augu izcelsmes </w:t>
            </w:r>
            <w:r w:rsidRPr="00283325">
              <w:rPr>
                <w:lang w:val="lv-LV"/>
              </w:rPr>
              <w:t xml:space="preserve">lauksaimniecības produktu </w:t>
            </w:r>
            <w:r w:rsidRPr="00283325">
              <w:rPr>
                <w:b/>
                <w:bCs/>
                <w:i/>
                <w:iCs/>
                <w:lang w:val="lv-LV"/>
              </w:rPr>
              <w:t>patēriņu</w:t>
            </w:r>
            <w:r w:rsidRPr="00283325">
              <w:rPr>
                <w:lang w:val="lv-LV"/>
              </w:rPr>
              <w:t xml:space="preserve"> </w:t>
            </w:r>
            <w:r w:rsidRPr="00283325">
              <w:rPr>
                <w:b/>
                <w:bCs/>
                <w:i/>
                <w:iCs/>
                <w:lang w:val="lv-LV"/>
              </w:rPr>
              <w:t>bērnu vidū</w:t>
            </w:r>
            <w:r w:rsidRPr="00283325">
              <w:rPr>
                <w:lang w:val="lv-LV"/>
              </w:rPr>
              <w:t xml:space="preserve">. Lai palīdzētu sasniegt KLP mērķus, </w:t>
            </w:r>
            <w:r w:rsidRPr="00283325">
              <w:rPr>
                <w:b/>
                <w:bCs/>
                <w:i/>
                <w:iCs/>
                <w:lang w:val="lv-LV"/>
              </w:rPr>
              <w:t xml:space="preserve">būtu jānodrošina </w:t>
            </w:r>
            <w:r w:rsidRPr="00283325">
              <w:rPr>
                <w:lang w:val="lv-LV"/>
              </w:rPr>
              <w:t xml:space="preserve">ES skolu apgādes </w:t>
            </w:r>
            <w:r w:rsidRPr="00283325">
              <w:rPr>
                <w:b/>
                <w:bCs/>
                <w:i/>
                <w:iCs/>
                <w:lang w:val="lv-LV"/>
              </w:rPr>
              <w:t>programmas lielāka ilgtspēja, piedāvājot tikai bioloģiskus produktus</w:t>
            </w:r>
            <w:r w:rsidRPr="00283325">
              <w:rPr>
                <w:lang w:val="lv-LV"/>
              </w:rPr>
              <w:t xml:space="preserve">.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r>
    </w:tbl>
    <w:p w:rsidR="00364CB7" w:rsidRPr="00283325" w:rsidP="00364CB7" w14:paraId="4F82771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B206056" w14:textId="77777777">
      <w:r w:rsidRPr="00283325">
        <w:rPr>
          <w:rStyle w:val="HideTWBExt"/>
        </w:rPr>
        <w:t>&lt;/AmendB&gt;</w:t>
      </w:r>
    </w:p>
    <w:p w:rsidR="00364CB7" w:rsidRPr="00283325" w:rsidP="00364CB7" w14:paraId="0504CA6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3D6AF7C"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7E16F37F" w14:textId="77777777">
      <w:r w:rsidRPr="00283325">
        <w:rPr>
          <w:rStyle w:val="HideTWBExt"/>
        </w:rPr>
        <w:t>&lt;/RepeatBlock-By&gt;</w:t>
      </w:r>
    </w:p>
    <w:p w:rsidR="00364CB7" w:rsidRPr="00283325" w:rsidP="00364CB7" w14:paraId="51884BF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4D7343E"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CAA7B1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EFC35D7" w14:textId="77777777">
            <w:pPr>
              <w:keepNext/>
            </w:pPr>
          </w:p>
        </w:tc>
      </w:tr>
      <w:tr w14:paraId="51D240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3419A58" w14:textId="77777777">
            <w:pPr>
              <w:pStyle w:val="ColumnHeading"/>
              <w:keepNext/>
              <w:rPr>
                <w:lang w:val="lv-LV"/>
              </w:rPr>
            </w:pPr>
            <w:r w:rsidRPr="00283325">
              <w:rPr>
                <w:lang w:val="lv-LV"/>
              </w:rPr>
              <w:t>Komisijas ierosinātais teksts</w:t>
            </w:r>
          </w:p>
        </w:tc>
        <w:tc>
          <w:tcPr>
            <w:tcW w:w="4876" w:type="dxa"/>
          </w:tcPr>
          <w:p w:rsidR="00364CB7" w:rsidRPr="00283325" w:rsidP="00A63968" w14:paraId="26CAEC26" w14:textId="77777777">
            <w:pPr>
              <w:pStyle w:val="ColumnHeading"/>
              <w:keepNext/>
              <w:rPr>
                <w:lang w:val="lv-LV"/>
              </w:rPr>
            </w:pPr>
            <w:r w:rsidRPr="00283325">
              <w:rPr>
                <w:lang w:val="lv-LV"/>
              </w:rPr>
              <w:t>Grozījums</w:t>
            </w:r>
          </w:p>
        </w:tc>
      </w:tr>
      <w:tr w14:paraId="576C579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10A242"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c>
          <w:tcPr>
            <w:tcW w:w="4876" w:type="dxa"/>
          </w:tcPr>
          <w:p w:rsidR="00364CB7" w:rsidRPr="00283325" w:rsidP="00A63968" w14:paraId="3B2D6444" w14:textId="77777777">
            <w:pPr>
              <w:pStyle w:val="Normal6"/>
              <w:rPr>
                <w:szCs w:val="24"/>
                <w:lang w:val="lv-LV"/>
              </w:rPr>
            </w:pPr>
            <w:r w:rsidRPr="00283325">
              <w:rPr>
                <w:lang w:val="lv-LV"/>
              </w:rPr>
              <w:t>(10)</w:t>
            </w:r>
            <w:r w:rsidRPr="00283325">
              <w:rPr>
                <w:lang w:val="lv-LV"/>
              </w:rPr>
              <w:tab/>
              <w:t>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w:t>
            </w:r>
            <w:r w:rsidRPr="00283325">
              <w:rPr>
                <w:b/>
                <w:bCs/>
                <w:i/>
                <w:iCs/>
                <w:lang w:val="lv-LV"/>
              </w:rPr>
              <w:t>, taču tas būtu jādara racionāli ar mazāku birokrātisko slogu, un Savienībai tā būtu pilnībā jāfinansē</w:t>
            </w:r>
            <w:r w:rsidRPr="00283325">
              <w:rPr>
                <w:lang w:val="lv-LV"/>
              </w:rPr>
              <w:t xml:space="preserve">.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r>
    </w:tbl>
    <w:p w:rsidR="00364CB7" w:rsidRPr="00283325" w:rsidP="00364CB7" w14:paraId="7268783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2CD7EF2E" w14:textId="77777777">
      <w:r w:rsidRPr="00283325">
        <w:rPr>
          <w:rStyle w:val="HideTWBExt"/>
        </w:rPr>
        <w:t>&lt;/AmendB&gt;</w:t>
      </w:r>
    </w:p>
    <w:p w:rsidR="00364CB7" w:rsidRPr="00283325" w:rsidP="00364CB7" w14:paraId="52058B4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219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9BC0ECF" w14:textId="77777777">
      <w:pPr>
        <w:pStyle w:val="NormalBold"/>
      </w:pPr>
      <w:r w:rsidRPr="00283325">
        <w:rPr>
          <w:rStyle w:val="HideTWBExt"/>
          <w:b w:val="0"/>
        </w:rPr>
        <w:t>&lt;RepeatBlock-By&gt;&lt;Members&gt;</w:t>
      </w:r>
      <w:r w:rsidRPr="00283325">
        <w:t xml:space="preserve">Maria </w:t>
      </w:r>
      <w:r w:rsidRPr="00283325">
        <w:t>Grapi</w:t>
      </w:r>
      <w:r w:rsidRPr="00283325">
        <w:rPr>
          <w:rStyle w:val="HideTWBExt"/>
          <w:b w:val="0"/>
        </w:rPr>
        <w:t>&lt;/Members&gt;</w:t>
      </w:r>
    </w:p>
    <w:p w:rsidR="00364CB7" w:rsidRPr="00283325" w:rsidP="00364CB7" w14:paraId="7E90FF00" w14:textId="77777777">
      <w:r w:rsidRPr="00283325">
        <w:rPr>
          <w:rStyle w:val="HideTWBExt"/>
        </w:rPr>
        <w:t>&lt;/RepeatBlock-By&gt;</w:t>
      </w:r>
    </w:p>
    <w:p w:rsidR="00364CB7" w:rsidRPr="00283325" w:rsidP="00364CB7" w14:paraId="1B93A11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9985743"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D59AFD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4585FA3" w14:textId="77777777">
            <w:pPr>
              <w:keepNext/>
            </w:pPr>
          </w:p>
        </w:tc>
      </w:tr>
      <w:tr w14:paraId="5DFD76E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4BB3A06" w14:textId="77777777">
            <w:pPr>
              <w:pStyle w:val="ColumnHeading"/>
              <w:keepNext/>
              <w:rPr>
                <w:lang w:val="lv-LV"/>
              </w:rPr>
            </w:pPr>
            <w:r w:rsidRPr="00283325">
              <w:rPr>
                <w:lang w:val="lv-LV"/>
              </w:rPr>
              <w:t>Komisijas ierosinātais teksts</w:t>
            </w:r>
          </w:p>
        </w:tc>
        <w:tc>
          <w:tcPr>
            <w:tcW w:w="4876" w:type="dxa"/>
          </w:tcPr>
          <w:p w:rsidR="00364CB7" w:rsidRPr="00283325" w:rsidP="00A63968" w14:paraId="0DADC223" w14:textId="77777777">
            <w:pPr>
              <w:pStyle w:val="ColumnHeading"/>
              <w:keepNext/>
              <w:rPr>
                <w:lang w:val="lv-LV"/>
              </w:rPr>
            </w:pPr>
            <w:r w:rsidRPr="00283325">
              <w:rPr>
                <w:lang w:val="lv-LV"/>
              </w:rPr>
              <w:t>Grozījums</w:t>
            </w:r>
          </w:p>
        </w:tc>
      </w:tr>
      <w:tr w14:paraId="78AA6D8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C772FA" w14:textId="77777777">
            <w:pPr>
              <w:pStyle w:val="Normal6"/>
              <w:rPr>
                <w:lang w:val="lv-LV"/>
              </w:rPr>
            </w:pPr>
            <w:r w:rsidRPr="00283325">
              <w:rPr>
                <w:lang w:val="lv-LV"/>
              </w:rPr>
              <w:t xml:space="preserve">(10) </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c>
          <w:tcPr>
            <w:tcW w:w="4876" w:type="dxa"/>
          </w:tcPr>
          <w:p w:rsidR="00364CB7" w:rsidRPr="00283325" w:rsidP="00A63968" w14:paraId="0192D2B7" w14:textId="77777777">
            <w:pPr>
              <w:pStyle w:val="Normal6"/>
              <w:rPr>
                <w:szCs w:val="24"/>
                <w:lang w:val="lv-LV"/>
              </w:rPr>
            </w:pPr>
            <w:r w:rsidRPr="00283325">
              <w:rPr>
                <w:lang w:val="lv-LV"/>
              </w:rPr>
              <w:t xml:space="preserve">(10) </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w:t>
            </w:r>
            <w:r w:rsidRPr="00283325">
              <w:rPr>
                <w:b/>
                <w:bCs/>
                <w:i/>
                <w:iCs/>
                <w:lang w:val="lv-LV"/>
              </w:rPr>
              <w:t>un atbalstītu vietējos ražotājus</w:t>
            </w:r>
            <w:r w:rsidRPr="00283325">
              <w:rPr>
                <w:lang w:val="lv-LV"/>
              </w:rPr>
              <w:t xml:space="preserve">, ES skolu apgādes programma būtu jāturpina.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r>
    </w:tbl>
    <w:p w:rsidR="00364CB7" w:rsidRPr="00283325" w:rsidP="00364CB7" w14:paraId="3D39A77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67DA8587" w14:textId="77777777">
      <w:r w:rsidRPr="00283325">
        <w:rPr>
          <w:rStyle w:val="HideTWBExt"/>
        </w:rPr>
        <w:t>&lt;/AmendB&gt;</w:t>
      </w:r>
    </w:p>
    <w:p w:rsidR="00364CB7" w:rsidRPr="00283325" w:rsidP="00364CB7" w14:paraId="22697A1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37E6488" w14:textId="77777777">
      <w:pPr>
        <w:pStyle w:val="NormalBold"/>
      </w:pPr>
      <w:r w:rsidRPr="00283325">
        <w:rPr>
          <w:rStyle w:val="HideTWBExt"/>
          <w:b w:val="0"/>
        </w:rPr>
        <w:t>&lt;RepeatBlock-By&gt;&lt;Members&gt;</w:t>
      </w:r>
      <w:r w:rsidRPr="00283325">
        <w:t xml:space="preserve">Marta </w:t>
      </w:r>
      <w:r w:rsidRPr="00283325">
        <w:t>Wcisło</w:t>
      </w:r>
      <w:r w:rsidRPr="00283325">
        <w:t xml:space="preserve">, </w:t>
      </w:r>
      <w:r w:rsidRPr="00283325">
        <w:t>Andrzej</w:t>
      </w:r>
      <w:r w:rsidRPr="00283325">
        <w:t xml:space="preserve"> </w:t>
      </w:r>
      <w:r w:rsidRPr="00283325">
        <w:t>Buła</w:t>
      </w:r>
      <w:r w:rsidRPr="00283325">
        <w:rPr>
          <w:rStyle w:val="HideTWBExt"/>
          <w:b w:val="0"/>
        </w:rPr>
        <w:t>&lt;/Members&gt;</w:t>
      </w:r>
    </w:p>
    <w:p w:rsidR="00364CB7" w:rsidRPr="00283325" w:rsidP="00364CB7" w14:paraId="62E37F82" w14:textId="77777777">
      <w:r w:rsidRPr="00283325">
        <w:rPr>
          <w:rStyle w:val="HideTWBExt"/>
        </w:rPr>
        <w:t>&lt;/RepeatBlock-By&gt;</w:t>
      </w:r>
    </w:p>
    <w:p w:rsidR="00364CB7" w:rsidRPr="00283325" w:rsidP="00364CB7" w14:paraId="4C9F90B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07FAB4D" w14:textId="77777777">
      <w:pPr>
        <w:pStyle w:val="NormalBold"/>
      </w:pPr>
      <w:r w:rsidRPr="00283325">
        <w:rPr>
          <w:rStyle w:val="HideTWBExt"/>
          <w:b w:val="0"/>
        </w:rPr>
        <w:t>&lt;Article&gt;</w:t>
      </w:r>
      <w:r w:rsidRPr="00283325">
        <w:t>10.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A2DEEA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CDB7540" w14:textId="77777777">
            <w:pPr>
              <w:keepNext/>
            </w:pPr>
          </w:p>
        </w:tc>
      </w:tr>
      <w:tr w14:paraId="537384C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28F3F9" w14:textId="77777777">
            <w:pPr>
              <w:pStyle w:val="ColumnHeading"/>
              <w:keepNext/>
              <w:rPr>
                <w:lang w:val="lv-LV"/>
              </w:rPr>
            </w:pPr>
            <w:r w:rsidRPr="00283325">
              <w:rPr>
                <w:lang w:val="lv-LV"/>
              </w:rPr>
              <w:t>Komisijas ierosinātais teksts</w:t>
            </w:r>
          </w:p>
        </w:tc>
        <w:tc>
          <w:tcPr>
            <w:tcW w:w="4876" w:type="dxa"/>
          </w:tcPr>
          <w:p w:rsidR="00364CB7" w:rsidRPr="00283325" w:rsidP="00A63968" w14:paraId="612494F6" w14:textId="77777777">
            <w:pPr>
              <w:pStyle w:val="ColumnHeading"/>
              <w:keepNext/>
              <w:rPr>
                <w:lang w:val="lv-LV"/>
              </w:rPr>
            </w:pPr>
            <w:r w:rsidRPr="00283325">
              <w:rPr>
                <w:lang w:val="lv-LV"/>
              </w:rPr>
              <w:t>Grozījums</w:t>
            </w:r>
          </w:p>
        </w:tc>
      </w:tr>
      <w:tr w14:paraId="5E87259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1BA6160" w14:textId="77777777">
            <w:pPr>
              <w:pStyle w:val="Normal6"/>
              <w:rPr>
                <w:lang w:val="lv-LV"/>
              </w:rPr>
            </w:pPr>
            <w:r w:rsidRPr="00283325">
              <w:rPr>
                <w:lang w:val="lv-LV"/>
              </w:rPr>
              <w:t>(10)</w:t>
            </w:r>
            <w:r w:rsidRPr="00283325">
              <w:rPr>
                <w:lang w:val="lv-LV"/>
              </w:rPr>
              <w:tab/>
              <w:t xml:space="preserve">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Tomēr, lai palielinātu ES skolu apgādes programmas efektivitāti un nodrošinātu saskaņotību ar citiem KLP instrumentiem, tās pamatā vajadzētu būt snieguma nodrošināšanai, un tā būtu jāīsteno kā intervences veids, ko finansē fonds.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c>
          <w:tcPr>
            <w:tcW w:w="4876" w:type="dxa"/>
          </w:tcPr>
          <w:p w:rsidR="00364CB7" w:rsidRPr="00283325" w:rsidP="00A63968" w14:paraId="36365C7E" w14:textId="77777777">
            <w:pPr>
              <w:pStyle w:val="Normal6"/>
              <w:rPr>
                <w:szCs w:val="24"/>
                <w:lang w:val="lv-LV"/>
              </w:rPr>
            </w:pPr>
            <w:r w:rsidRPr="00283325">
              <w:rPr>
                <w:lang w:val="lv-LV"/>
              </w:rPr>
              <w:t>(10)</w:t>
            </w:r>
            <w:r w:rsidRPr="00283325">
              <w:rPr>
                <w:lang w:val="lv-LV"/>
              </w:rPr>
              <w:tab/>
              <w:t>Regulas (ES) Nr. 1308/2013 ("ES skolu apgādes programma") II daļas I sadaļas II nodaļā paredzētais atbalsts augļu un dārzeņu un piena un piena produktu piegādei izglītības iestādēm ir izrādījies efektīvs atsevišķu lauksaimniecības produktu patēriņa palielināšanā. Lai palīdzētu sasniegt KLP mērķus, ES skolu apgādes programma būtu jāturpina. Tomēr, lai palielinātu ES skolu apgādes programmas efektivitāti un nodrošinātu saskaņotību ar citiem KLP instrumentiem, tās pamatā vajadzētu būt snieguma nodrošināšanai, un tā būtu jāīsteno kā intervences veids, ko finansē fonds</w:t>
            </w:r>
            <w:r w:rsidRPr="00283325">
              <w:rPr>
                <w:b/>
                <w:bCs/>
                <w:i/>
                <w:iCs/>
                <w:lang w:val="lv-LV"/>
              </w:rPr>
              <w:t>, paredzot īpašu finansējumu</w:t>
            </w:r>
            <w:r w:rsidRPr="00283325">
              <w:rPr>
                <w:lang w:val="lv-LV"/>
              </w:rPr>
              <w:t xml:space="preserve">. Savienībai būtu jāparedz politikas </w:t>
            </w:r>
            <w:r w:rsidRPr="00283325">
              <w:rPr>
                <w:lang w:val="lv-LV"/>
              </w:rPr>
              <w:t>pamatparametri</w:t>
            </w:r>
            <w:r w:rsidRPr="00283325">
              <w:rPr>
                <w:lang w:val="lv-LV"/>
              </w:rPr>
              <w:t xml:space="preserve">, piemēram, ES skolu apgādes programmas mērķi un pamatprasības, bet dalībvalstīm būtu jāuzņemas lielāka atbildība par minēto mērķu un </w:t>
            </w:r>
            <w:r w:rsidRPr="00283325">
              <w:rPr>
                <w:lang w:val="lv-LV"/>
              </w:rPr>
              <w:t>mērķrādītāju</w:t>
            </w:r>
            <w:r w:rsidRPr="00283325">
              <w:rPr>
                <w:lang w:val="lv-LV"/>
              </w:rPr>
              <w:t xml:space="preserve"> sasniegšanu. Pastiprināta subsidiaritāte ļauj labāk ņemt vērā vietējos apstākļus un vajadzības. ES skolu apgādes programmai būtu jāpiemēro noteikumi, kas paredzēti Regulā (ES) …/… [VRPF regula] un (ES) …/… [Snieguma regula], kurus papildina šī regula. Tā kā ES skolu apgādes programma ir tirgus intervences pasākums, īpašie noteikumi par intervences veidu būtu jānosaka Regulā (ES) Nr. 1308/2013.</w:t>
            </w:r>
          </w:p>
        </w:tc>
      </w:tr>
    </w:tbl>
    <w:p w:rsidR="00364CB7" w:rsidRPr="00283325" w:rsidP="00364CB7" w14:paraId="01B9E73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3E76518" w14:textId="77777777">
      <w:r w:rsidRPr="00283325">
        <w:rPr>
          <w:rStyle w:val="HideTWBExt"/>
        </w:rPr>
        <w:t>&lt;/AmendB&gt;</w:t>
      </w:r>
    </w:p>
    <w:p w:rsidR="00364CB7" w:rsidRPr="00283325" w:rsidP="00364CB7" w14:paraId="6F5EEC5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79EEF80"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1756C610" w14:textId="77777777">
      <w:r w:rsidRPr="00283325">
        <w:rPr>
          <w:rStyle w:val="HideTWBExt"/>
        </w:rPr>
        <w:t>&lt;/RepeatBlock-By&gt;</w:t>
      </w:r>
    </w:p>
    <w:p w:rsidR="00364CB7" w:rsidRPr="00283325" w:rsidP="00364CB7" w14:paraId="76F90F0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BC1863C" w14:textId="77777777">
      <w:pPr>
        <w:pStyle w:val="NormalBold"/>
      </w:pPr>
      <w:r w:rsidRPr="00283325">
        <w:rPr>
          <w:rStyle w:val="HideTWBExt"/>
          <w:b w:val="0"/>
        </w:rPr>
        <w:t>&lt;Article&gt;</w:t>
      </w:r>
      <w:r w:rsidRPr="00283325">
        <w:t>10.a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47154C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A4782CA" w14:textId="77777777">
            <w:pPr>
              <w:keepNext/>
            </w:pPr>
          </w:p>
        </w:tc>
      </w:tr>
      <w:tr w14:paraId="6D7D05B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CF1903" w14:textId="77777777">
            <w:pPr>
              <w:pStyle w:val="ColumnHeading"/>
              <w:keepNext/>
              <w:rPr>
                <w:lang w:val="lv-LV"/>
              </w:rPr>
            </w:pPr>
            <w:r w:rsidRPr="00283325">
              <w:rPr>
                <w:lang w:val="lv-LV"/>
              </w:rPr>
              <w:t>Komisijas ierosinātais teksts</w:t>
            </w:r>
          </w:p>
        </w:tc>
        <w:tc>
          <w:tcPr>
            <w:tcW w:w="4876" w:type="dxa"/>
          </w:tcPr>
          <w:p w:rsidR="00364CB7" w:rsidRPr="00283325" w:rsidP="00A63968" w14:paraId="45FF4814" w14:textId="77777777">
            <w:pPr>
              <w:pStyle w:val="ColumnHeading"/>
              <w:keepNext/>
              <w:rPr>
                <w:lang w:val="lv-LV"/>
              </w:rPr>
            </w:pPr>
            <w:r w:rsidRPr="00283325">
              <w:rPr>
                <w:lang w:val="lv-LV"/>
              </w:rPr>
              <w:t>Grozījums</w:t>
            </w:r>
          </w:p>
        </w:tc>
      </w:tr>
      <w:tr w14:paraId="1C37C5C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0527276" w14:textId="77777777">
            <w:pPr>
              <w:pStyle w:val="Normal6"/>
              <w:rPr>
                <w:lang w:val="lv-LV"/>
              </w:rPr>
            </w:pPr>
          </w:p>
        </w:tc>
        <w:tc>
          <w:tcPr>
            <w:tcW w:w="4876" w:type="dxa"/>
          </w:tcPr>
          <w:p w:rsidR="00364CB7" w:rsidRPr="00283325" w:rsidP="00A63968" w14:paraId="25FDFF4C" w14:textId="77777777">
            <w:pPr>
              <w:pStyle w:val="Normal6"/>
              <w:rPr>
                <w:szCs w:val="24"/>
                <w:lang w:val="lv-LV"/>
              </w:rPr>
            </w:pPr>
            <w:r w:rsidRPr="00283325">
              <w:rPr>
                <w:b/>
                <w:i/>
                <w:lang w:val="lv-LV"/>
              </w:rPr>
              <w:t>(10a)</w:t>
            </w:r>
            <w:r w:rsidRPr="00283325">
              <w:rPr>
                <w:b/>
                <w:i/>
                <w:lang w:val="lv-LV"/>
              </w:rPr>
              <w:tab/>
              <w:t xml:space="preserve">ES skolu apgādes programmā iesaistītajām izglītības iestādēm būtu regulāri jāpieprasa informācija par programmā iekļauto bērnu preferencēm, kā arī iespējamām pārtikas alerģijām un </w:t>
            </w:r>
            <w:r w:rsidRPr="00283325">
              <w:rPr>
                <w:b/>
                <w:i/>
                <w:lang w:val="lv-LV"/>
              </w:rPr>
              <w:t>nepanesamību</w:t>
            </w:r>
            <w:r w:rsidRPr="00283325">
              <w:rPr>
                <w:b/>
                <w:i/>
                <w:lang w:val="lv-LV"/>
              </w:rPr>
              <w:t xml:space="preserve"> un attiecīgā gadījumā jāpielāgo izplatītie produkti, lai nodrošinātu šo bērnu īpašās vajadzības nolūkā nodrošināt nekaitīgumu labuma guvējiem un efektīvu piekļuvi programmai.</w:t>
            </w:r>
          </w:p>
        </w:tc>
      </w:tr>
    </w:tbl>
    <w:p w:rsidR="00364CB7" w:rsidRPr="00283325" w:rsidP="00364CB7" w14:paraId="22AB1B7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94A6D18" w14:textId="77777777">
      <w:r w:rsidRPr="00283325">
        <w:rPr>
          <w:rStyle w:val="HideTWBExt"/>
        </w:rPr>
        <w:t>&lt;/AmendB&gt;</w:t>
      </w:r>
    </w:p>
    <w:p w:rsidR="00364CB7" w:rsidRPr="00283325" w:rsidP="00364CB7" w14:paraId="360FBCE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4CF7C02"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rPr>
          <w:rStyle w:val="HideTWBExt"/>
          <w:b w:val="0"/>
        </w:rPr>
        <w:t>&lt;/Members&gt;</w:t>
      </w:r>
    </w:p>
    <w:p w:rsidR="00364CB7" w:rsidRPr="00283325" w:rsidP="00364CB7" w14:paraId="76D51D22" w14:textId="77777777">
      <w:r w:rsidRPr="00283325">
        <w:rPr>
          <w:rStyle w:val="HideTWBExt"/>
        </w:rPr>
        <w:t>&lt;/RepeatBlock-By&gt;</w:t>
      </w:r>
    </w:p>
    <w:p w:rsidR="00364CB7" w:rsidRPr="00283325" w:rsidP="00364CB7" w14:paraId="68CB9B5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61300FD" w14:textId="77777777">
      <w:pPr>
        <w:pStyle w:val="NormalBold"/>
      </w:pPr>
      <w:r w:rsidRPr="00283325">
        <w:rPr>
          <w:rStyle w:val="HideTWBExt"/>
          <w:b w:val="0"/>
        </w:rPr>
        <w:t>&lt;Article&gt;</w:t>
      </w:r>
      <w:r w:rsidRPr="00283325">
        <w:t>10.b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6AA528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219E672" w14:textId="77777777">
            <w:pPr>
              <w:keepNext/>
            </w:pPr>
          </w:p>
        </w:tc>
      </w:tr>
      <w:tr w14:paraId="0D775A9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F2D8201" w14:textId="77777777">
            <w:pPr>
              <w:pStyle w:val="ColumnHeading"/>
              <w:keepNext/>
              <w:rPr>
                <w:lang w:val="lv-LV"/>
              </w:rPr>
            </w:pPr>
            <w:r w:rsidRPr="00283325">
              <w:rPr>
                <w:lang w:val="lv-LV"/>
              </w:rPr>
              <w:t>Komisijas ierosinātais teksts</w:t>
            </w:r>
          </w:p>
        </w:tc>
        <w:tc>
          <w:tcPr>
            <w:tcW w:w="4876" w:type="dxa"/>
          </w:tcPr>
          <w:p w:rsidR="00364CB7" w:rsidRPr="00283325" w:rsidP="00A63968" w14:paraId="4FE1333C" w14:textId="77777777">
            <w:pPr>
              <w:pStyle w:val="ColumnHeading"/>
              <w:keepNext/>
              <w:rPr>
                <w:lang w:val="lv-LV"/>
              </w:rPr>
            </w:pPr>
            <w:r w:rsidRPr="00283325">
              <w:rPr>
                <w:lang w:val="lv-LV"/>
              </w:rPr>
              <w:t>Grozījums</w:t>
            </w:r>
          </w:p>
        </w:tc>
      </w:tr>
      <w:tr w14:paraId="4DB181D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6DB2BDF" w14:textId="77777777">
            <w:pPr>
              <w:pStyle w:val="Normal6"/>
              <w:rPr>
                <w:lang w:val="lv-LV"/>
              </w:rPr>
            </w:pPr>
          </w:p>
        </w:tc>
        <w:tc>
          <w:tcPr>
            <w:tcW w:w="4876" w:type="dxa"/>
          </w:tcPr>
          <w:p w:rsidR="00364CB7" w:rsidRPr="00283325" w:rsidP="00A63968" w14:paraId="112EDBC3" w14:textId="77777777">
            <w:pPr>
              <w:pStyle w:val="Normal6"/>
              <w:rPr>
                <w:szCs w:val="24"/>
                <w:lang w:val="lv-LV"/>
              </w:rPr>
            </w:pPr>
            <w:r w:rsidRPr="00283325">
              <w:rPr>
                <w:b/>
                <w:i/>
                <w:lang w:val="lv-LV"/>
              </w:rPr>
              <w:t>(10b)</w:t>
            </w:r>
            <w:r w:rsidRPr="00283325">
              <w:rPr>
                <w:b/>
                <w:i/>
                <w:lang w:val="lv-LV"/>
              </w:rPr>
              <w:tab/>
              <w:t xml:space="preserve">Vismaz vienas veselīgas maltītes dienā pieejamība skolā veicina bērnu veselību, izglītības iegūšanu, vienlīdzīgas iespējas un sociālo iekļaušanu. Lai papildinātu Savienības skolu apgādes programmas mērķus un palīdzētu īstenot Eiropas Garantiju bērniem, dalībvalstīm būtu jāatļauj neaprobežoties tikai ar augļiem, dārzeņiem, pienu un piena produktiem, bet ieviest brīvprātīgu veselīgu skolas ēdināšanas komponenti. Lai samazinātu bērnu nabadzību un nevienlīdzību izglītības jomā, dalībvalstīm vajadzētu būt iespējai apvienot Savienības skolu apgādes programmas finansējumu ar līdzekļiem no Eiropas Sociālā fonda Plus (ESF +) un valstu budžetiem. Īpaša uzmanība būtu jāpievērš bērniem, kas dzīvo neaizsargātā situācijā, tostarp bērniem no mājsaimniecībām ar zemiem </w:t>
            </w:r>
            <w:r w:rsidRPr="00283325">
              <w:rPr>
                <w:b/>
                <w:i/>
                <w:lang w:val="lv-LV"/>
              </w:rPr>
              <w:t>ienākumiem, viena vecāka ģimenēm, attāliem lauku apvidiem un reģioniem, kuros ir augsts priekšlaicīgi mācības pārtraukušo rādītājs.</w:t>
            </w:r>
          </w:p>
        </w:tc>
      </w:tr>
    </w:tbl>
    <w:p w:rsidR="00364CB7" w:rsidRPr="00283325" w:rsidP="00364CB7" w14:paraId="2DCEB8D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E9628F5" w14:textId="77777777">
      <w:r w:rsidRPr="00283325">
        <w:rPr>
          <w:rStyle w:val="HideTWBExt"/>
        </w:rPr>
        <w:t>&lt;/AmendB&gt;</w:t>
      </w:r>
    </w:p>
    <w:p w:rsidR="00364CB7" w:rsidRPr="00283325" w:rsidP="00364CB7" w14:paraId="56BDAA1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531FEA8"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2A033A84" w14:textId="77777777">
      <w:r w:rsidRPr="00283325">
        <w:rPr>
          <w:rStyle w:val="HideTWBExt"/>
        </w:rPr>
        <w:t>&lt;/RepeatBlock-By&gt;</w:t>
      </w:r>
    </w:p>
    <w:p w:rsidR="00364CB7" w:rsidRPr="00283325" w:rsidP="00364CB7" w14:paraId="58E8985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E2A33C0"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C65AC6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4103247" w14:textId="77777777">
            <w:pPr>
              <w:keepNext/>
            </w:pPr>
          </w:p>
        </w:tc>
      </w:tr>
      <w:tr w14:paraId="24BA1EB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394BB3F" w14:textId="77777777">
            <w:pPr>
              <w:pStyle w:val="ColumnHeading"/>
              <w:keepNext/>
              <w:rPr>
                <w:lang w:val="lv-LV"/>
              </w:rPr>
            </w:pPr>
            <w:r w:rsidRPr="00283325">
              <w:rPr>
                <w:lang w:val="lv-LV"/>
              </w:rPr>
              <w:t>Komisijas ierosinātais teksts</w:t>
            </w:r>
          </w:p>
        </w:tc>
        <w:tc>
          <w:tcPr>
            <w:tcW w:w="4876" w:type="dxa"/>
          </w:tcPr>
          <w:p w:rsidR="00364CB7" w:rsidRPr="00283325" w:rsidP="00A63968" w14:paraId="3BE03E12" w14:textId="77777777">
            <w:pPr>
              <w:pStyle w:val="ColumnHeading"/>
              <w:keepNext/>
              <w:rPr>
                <w:lang w:val="lv-LV"/>
              </w:rPr>
            </w:pPr>
            <w:r w:rsidRPr="00283325">
              <w:rPr>
                <w:lang w:val="lv-LV"/>
              </w:rPr>
              <w:t>Grozījums</w:t>
            </w:r>
          </w:p>
        </w:tc>
      </w:tr>
      <w:tr w14:paraId="3E4E10F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33A2F93" w14:textId="77777777">
            <w:pPr>
              <w:pStyle w:val="Normal6"/>
              <w:rPr>
                <w:lang w:val="lv-LV"/>
              </w:rPr>
            </w:pPr>
            <w:r w:rsidRPr="00283325">
              <w:rPr>
                <w:lang w:val="lv-LV"/>
              </w:rPr>
              <w:t>(11)</w:t>
            </w:r>
            <w:r w:rsidRPr="00283325">
              <w:rPr>
                <w:lang w:val="lv-LV"/>
              </w:rPr>
              <w:tab/>
              <w:t xml:space="preserve">ES skolu apgādes programmas mērķis ir </w:t>
            </w:r>
            <w:r w:rsidRPr="00283325">
              <w:rPr>
                <w:b/>
                <w:bCs/>
                <w:i/>
                <w:iCs/>
                <w:lang w:val="lv-LV"/>
              </w:rPr>
              <w:t>atjaunot bērnu</w:t>
            </w:r>
            <w:r w:rsidRPr="00283325">
              <w:rPr>
                <w:lang w:val="lv-LV"/>
              </w:rPr>
              <w:t xml:space="preserve"> </w:t>
            </w:r>
            <w:r w:rsidRPr="00283325">
              <w:rPr>
                <w:b/>
                <w:bCs/>
                <w:i/>
                <w:iCs/>
                <w:lang w:val="lv-LV"/>
              </w:rPr>
              <w:t>saikni ar lauksaimniecību</w:t>
            </w:r>
            <w:r w:rsidRPr="00283325">
              <w:rPr>
                <w:lang w:val="lv-LV"/>
              </w:rPr>
              <w:t xml:space="preserve"> un veicināt veselīga uztura paradumus. </w:t>
            </w:r>
            <w:r w:rsidRPr="00283325">
              <w:rPr>
                <w:b/>
                <w:bCs/>
                <w:i/>
                <w:iCs/>
                <w:lang w:val="lv-LV"/>
              </w:rPr>
              <w:t>Tā kā bērni no neaizsargātām grupām ir vairāk pakļauti neveselīgam uzturam,</w:t>
            </w:r>
            <w:r w:rsidRPr="00283325">
              <w:rPr>
                <w:lang w:val="lv-LV"/>
              </w:rPr>
              <w:t xml:space="preserve"> </w:t>
            </w:r>
            <w:r w:rsidRPr="00283325">
              <w:rPr>
                <w:b/>
                <w:bCs/>
                <w:i/>
                <w:iCs/>
                <w:lang w:val="lv-LV"/>
              </w:rPr>
              <w:t>dalībvalstīm</w:t>
            </w:r>
            <w:r w:rsidRPr="00283325">
              <w:rPr>
                <w:lang w:val="lv-LV"/>
              </w:rPr>
              <w:t xml:space="preserve"> būtu jādod iespēja </w:t>
            </w:r>
            <w:r w:rsidRPr="00283325">
              <w:rPr>
                <w:b/>
                <w:bCs/>
                <w:i/>
                <w:iCs/>
                <w:lang w:val="lv-LV"/>
              </w:rPr>
              <w:t>koncentrēties</w:t>
            </w:r>
            <w:r w:rsidRPr="00283325">
              <w:rPr>
                <w:lang w:val="lv-LV"/>
              </w:rPr>
              <w:t xml:space="preserve"> uz </w:t>
            </w:r>
            <w:r w:rsidRPr="00283325">
              <w:rPr>
                <w:b/>
                <w:bCs/>
                <w:i/>
                <w:iCs/>
                <w:lang w:val="lv-LV"/>
              </w:rPr>
              <w:t>šīm</w:t>
            </w:r>
            <w:r w:rsidRPr="00283325">
              <w:rPr>
                <w:lang w:val="lv-LV"/>
              </w:rPr>
              <w:t xml:space="preserve"> grupām </w:t>
            </w:r>
            <w:r w:rsidRPr="00283325">
              <w:rPr>
                <w:b/>
                <w:bCs/>
                <w:i/>
                <w:iCs/>
                <w:lang w:val="lv-LV"/>
              </w:rPr>
              <w:t>saskaņā ar</w:t>
            </w:r>
            <w:r w:rsidRPr="00283325">
              <w:rPr>
                <w:lang w:val="lv-LV"/>
              </w:rPr>
              <w:t xml:space="preserve"> </w:t>
            </w:r>
            <w:r w:rsidRPr="00283325">
              <w:rPr>
                <w:b/>
                <w:bCs/>
                <w:i/>
                <w:iCs/>
                <w:lang w:val="lv-LV"/>
              </w:rPr>
              <w:t>sociālekonomiskiem apsvērumiem</w:t>
            </w:r>
            <w:r w:rsidRPr="00283325">
              <w:rPr>
                <w:lang w:val="lv-LV"/>
              </w:rPr>
              <w:t xml:space="preserve">. Lai skolēnu uzturā būtu mazāk brīvo cukuru un tauku, būtu </w:t>
            </w:r>
            <w:r w:rsidRPr="00283325">
              <w:rPr>
                <w:b/>
                <w:bCs/>
                <w:i/>
                <w:iCs/>
                <w:lang w:val="lv-LV"/>
              </w:rPr>
              <w:t>jāierobežo</w:t>
            </w:r>
            <w:r w:rsidRPr="00283325">
              <w:rPr>
                <w:lang w:val="lv-LV"/>
              </w:rPr>
              <w:t xml:space="preserve"> tādu produktu </w:t>
            </w:r>
            <w:r w:rsidRPr="00283325">
              <w:rPr>
                <w:b/>
                <w:bCs/>
                <w:i/>
                <w:iCs/>
                <w:lang w:val="lv-LV"/>
              </w:rPr>
              <w:t>izplatīšana</w:t>
            </w:r>
            <w:r w:rsidRPr="00283325">
              <w:rPr>
                <w:lang w:val="lv-LV"/>
              </w:rPr>
              <w:t xml:space="preserve">, kuros ir augsts brīvo cukuru un tauku saturs. Lai palielinātu bērnu informētību par dažādajiem Savienībā audzētajiem produktiem, kā arī par to dažādajām īpašībām, par </w:t>
            </w:r>
            <w:r w:rsidRPr="00283325">
              <w:rPr>
                <w:b/>
                <w:bCs/>
                <w:i/>
                <w:iCs/>
                <w:lang w:val="lv-LV"/>
              </w:rPr>
              <w:t>prioritāti</w:t>
            </w:r>
            <w:r w:rsidRPr="00283325">
              <w:rPr>
                <w:lang w:val="lv-LV"/>
              </w:rPr>
              <w:t xml:space="preserve">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w:t>
            </w:r>
            <w:r w:rsidRPr="00283325">
              <w:rPr>
                <w:b/>
                <w:bCs/>
                <w:i/>
                <w:iCs/>
                <w:lang w:val="lv-LV"/>
              </w:rPr>
              <w:t>konkrētiem</w:t>
            </w:r>
            <w:r w:rsidRPr="00283325">
              <w:rPr>
                <w:lang w:val="lv-LV"/>
              </w:rPr>
              <w:t xml:space="preserve">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w:t>
            </w:r>
            <w:r w:rsidRPr="00283325">
              <w:rPr>
                <w:lang w:val="lv-LV"/>
              </w:rPr>
              <w:t>apgādes programmas.</w:t>
            </w:r>
          </w:p>
        </w:tc>
        <w:tc>
          <w:tcPr>
            <w:tcW w:w="4876" w:type="dxa"/>
          </w:tcPr>
          <w:p w:rsidR="00364CB7" w:rsidRPr="00283325" w:rsidP="00A63968" w14:paraId="3A3FD7FE" w14:textId="77777777">
            <w:pPr>
              <w:pStyle w:val="Normal6"/>
              <w:rPr>
                <w:szCs w:val="24"/>
                <w:lang w:val="lv-LV"/>
              </w:rPr>
            </w:pPr>
            <w:r w:rsidRPr="00283325">
              <w:rPr>
                <w:lang w:val="lv-LV"/>
              </w:rPr>
              <w:t>(11)</w:t>
            </w:r>
            <w:r w:rsidRPr="00283325">
              <w:rPr>
                <w:lang w:val="lv-LV"/>
              </w:rPr>
              <w:tab/>
              <w:t xml:space="preserve">ES skolu apgādes programmas mērķis ir </w:t>
            </w:r>
            <w:r w:rsidRPr="00283325">
              <w:rPr>
                <w:b/>
                <w:bCs/>
                <w:i/>
                <w:iCs/>
                <w:lang w:val="lv-LV"/>
              </w:rPr>
              <w:t>izglītot bērnus jautājumos par pārtikas ražošanu</w:t>
            </w:r>
            <w:r w:rsidRPr="00283325">
              <w:rPr>
                <w:lang w:val="lv-LV"/>
              </w:rPr>
              <w:t xml:space="preserve"> un veicināt veselīga</w:t>
            </w:r>
            <w:r w:rsidRPr="00283325">
              <w:rPr>
                <w:b/>
                <w:bCs/>
                <w:i/>
                <w:iCs/>
                <w:lang w:val="lv-LV"/>
              </w:rPr>
              <w:t>, uzturvielām bagāta un ilgtspējīga</w:t>
            </w:r>
            <w:r w:rsidRPr="00283325">
              <w:rPr>
                <w:lang w:val="lv-LV"/>
              </w:rPr>
              <w:t xml:space="preserve"> uztura paradumus. </w:t>
            </w:r>
            <w:r w:rsidRPr="00283325">
              <w:rPr>
                <w:b/>
                <w:i/>
                <w:lang w:val="lv-LV"/>
              </w:rPr>
              <w:t>Pasākumi, kuru mērķis ir nodrošināt veselīgus, uzturvielām bagātus un ilgtspējīgus pārtikas produktus visiem skolēniem neatkarīgi no viņu sociālekonomiskās izcelsmes, var pozitīvi ietekmēt viņu fizisko un garīgo veselību, kā arī likt pamatus veselīgam un ilgtspējīgam patēriņam un dzīves modeļiem vēlāk dzīvē.</w:t>
            </w:r>
            <w:r w:rsidRPr="00283325">
              <w:rPr>
                <w:lang w:val="lv-LV"/>
              </w:rPr>
              <w:t xml:space="preserve"> </w:t>
            </w:r>
            <w:r w:rsidRPr="00283325">
              <w:rPr>
                <w:b/>
                <w:bCs/>
                <w:i/>
                <w:iCs/>
                <w:lang w:val="lv-LV"/>
              </w:rPr>
              <w:t>Dalībvalstīm</w:t>
            </w:r>
            <w:r w:rsidRPr="00283325">
              <w:rPr>
                <w:lang w:val="lv-LV"/>
              </w:rPr>
              <w:t xml:space="preserve"> būtu jādod iespēja </w:t>
            </w:r>
            <w:r w:rsidRPr="00283325">
              <w:rPr>
                <w:b/>
                <w:bCs/>
                <w:i/>
                <w:iCs/>
                <w:lang w:val="lv-LV"/>
              </w:rPr>
              <w:t>vērst</w:t>
            </w:r>
            <w:r w:rsidRPr="00283325">
              <w:rPr>
                <w:lang w:val="lv-LV"/>
              </w:rPr>
              <w:t xml:space="preserve"> </w:t>
            </w:r>
            <w:r w:rsidRPr="00283325">
              <w:rPr>
                <w:b/>
                <w:bCs/>
                <w:i/>
                <w:iCs/>
                <w:lang w:val="lv-LV"/>
              </w:rPr>
              <w:t>īpašus pasākumus</w:t>
            </w:r>
            <w:r w:rsidRPr="00283325">
              <w:rPr>
                <w:lang w:val="lv-LV"/>
              </w:rPr>
              <w:t xml:space="preserve"> uz </w:t>
            </w:r>
            <w:r w:rsidRPr="00283325">
              <w:rPr>
                <w:b/>
                <w:bCs/>
                <w:i/>
                <w:iCs/>
                <w:lang w:val="lv-LV"/>
              </w:rPr>
              <w:t>neaizsargātām</w:t>
            </w:r>
            <w:r w:rsidRPr="00283325">
              <w:rPr>
                <w:lang w:val="lv-LV"/>
              </w:rPr>
              <w:t xml:space="preserve"> grupām</w:t>
            </w:r>
            <w:r w:rsidRPr="00283325">
              <w:rPr>
                <w:b/>
                <w:bCs/>
                <w:i/>
                <w:iCs/>
                <w:lang w:val="lv-LV"/>
              </w:rPr>
              <w:t>, ņemot vērā sociālekonomiskos apsvērumus</w:t>
            </w:r>
            <w:r w:rsidRPr="00283325">
              <w:rPr>
                <w:lang w:val="lv-LV"/>
              </w:rPr>
              <w:t xml:space="preserve">. Lai skolēnu uzturā būtu mazāk brīvo cukuru un tauku, būtu </w:t>
            </w:r>
            <w:r w:rsidRPr="00283325">
              <w:rPr>
                <w:b/>
                <w:bCs/>
                <w:i/>
                <w:iCs/>
                <w:lang w:val="lv-LV"/>
              </w:rPr>
              <w:t xml:space="preserve">jānovērš </w:t>
            </w:r>
            <w:r w:rsidRPr="00283325">
              <w:rPr>
                <w:lang w:val="lv-LV"/>
              </w:rPr>
              <w:t xml:space="preserve">tādu produktu </w:t>
            </w:r>
            <w:r w:rsidRPr="00283325">
              <w:rPr>
                <w:b/>
                <w:bCs/>
                <w:i/>
                <w:iCs/>
                <w:lang w:val="lv-LV"/>
              </w:rPr>
              <w:t>izplatīšana</w:t>
            </w:r>
            <w:r w:rsidRPr="00283325">
              <w:rPr>
                <w:lang w:val="lv-LV"/>
              </w:rPr>
              <w:t xml:space="preserve">, kuros ir augsts brīvo cukuru un tauku saturs. Lai palielinātu bērnu informētību par dažādajiem Savienībā audzētajiem produktiem, kā arī par to dažādajām īpašībām </w:t>
            </w:r>
            <w:r w:rsidRPr="00283325">
              <w:rPr>
                <w:b/>
                <w:bCs/>
                <w:i/>
                <w:iCs/>
                <w:lang w:val="lv-LV"/>
              </w:rPr>
              <w:t>un ieguvumiem</w:t>
            </w:r>
            <w:r w:rsidRPr="00283325">
              <w:rPr>
                <w:lang w:val="lv-LV"/>
              </w:rPr>
              <w:t xml:space="preserve">, par </w:t>
            </w:r>
            <w:r w:rsidRPr="00283325">
              <w:rPr>
                <w:b/>
                <w:bCs/>
                <w:i/>
                <w:iCs/>
                <w:lang w:val="lv-LV"/>
              </w:rPr>
              <w:t>obligātu</w:t>
            </w:r>
            <w:r w:rsidRPr="00283325">
              <w:rPr>
                <w:lang w:val="lv-LV"/>
              </w:rPr>
              <w:t xml:space="preserve"> būtu jānosaka Savienībā ražotu produktu izplatīšana, </w:t>
            </w:r>
            <w:r w:rsidRPr="00283325">
              <w:rPr>
                <w:b/>
                <w:bCs/>
                <w:i/>
                <w:iCs/>
                <w:lang w:val="lv-LV"/>
              </w:rPr>
              <w:t>prioritāti piešķirot reģionāli un vietēji ražotiem produktiem,</w:t>
            </w:r>
            <w:r w:rsidRPr="00283325">
              <w:rPr>
                <w:lang w:val="lv-LV"/>
              </w:rPr>
              <w:t xml:space="preserve">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w:t>
            </w:r>
            <w:r w:rsidRPr="00283325">
              <w:rPr>
                <w:lang w:val="lv-LV"/>
              </w:rPr>
              <w:t xml:space="preserve">veicināšanas pasākumu īstenošana par </w:t>
            </w:r>
            <w:r w:rsidRPr="00283325">
              <w:rPr>
                <w:b/>
                <w:bCs/>
                <w:i/>
                <w:iCs/>
                <w:lang w:val="lv-LV"/>
              </w:rPr>
              <w:t>tādiem</w:t>
            </w:r>
            <w:r w:rsidRPr="00283325">
              <w:rPr>
                <w:lang w:val="lv-LV"/>
              </w:rPr>
              <w:t xml:space="preserve"> tematiem</w:t>
            </w:r>
            <w:r w:rsidRPr="00283325">
              <w:rPr>
                <w:b/>
                <w:bCs/>
                <w:i/>
                <w:iCs/>
                <w:lang w:val="lv-LV"/>
              </w:rPr>
              <w:t xml:space="preserve"> kā veselīgi un ilgtspējīgi ēšanas paradumi un ilgtspējīga lauksaimniecība, tostarp bioloģiskā lauksaimniecība, kā arī nodrošinātība ar pārtiku un pārtikas nekaitīgums, uztura ietekme uz klimata pārmaiņām, vides aizsardzība, dabas aizsardzība, sociālais taisnīgums, kā arī cilvēku un dzīvnieku veselība un labturība</w:t>
            </w:r>
            <w:r w:rsidRPr="00283325">
              <w:rPr>
                <w:lang w:val="lv-LV"/>
              </w:rPr>
              <w:t xml:space="preserve">. Lai izvairītos no dublēšanās, ES skolu apgādes programmas vietā var izmantot valsts iniciatīvas. Ņemot vērā pieaugošās bažas par pārstrādātiem pārtikas produktiem un produktiem ar potenciāli augstu </w:t>
            </w:r>
            <w:r w:rsidRPr="00283325">
              <w:rPr>
                <w:b/>
                <w:bCs/>
                <w:i/>
                <w:iCs/>
                <w:lang w:val="lv-LV"/>
              </w:rPr>
              <w:t xml:space="preserve">tauku un </w:t>
            </w:r>
            <w:r w:rsidRPr="00283325">
              <w:rPr>
                <w:lang w:val="lv-LV"/>
              </w:rPr>
              <w:t>pievienoto cukuru saturu, kas neatbilst bērnu uztura vajadzībām, ir lietderīgi šos produktus izslēgt no ES skolu apgādes programmas.</w:t>
            </w:r>
          </w:p>
        </w:tc>
      </w:tr>
    </w:tbl>
    <w:p w:rsidR="00364CB7" w:rsidRPr="00283325" w:rsidP="00364CB7" w14:paraId="53ED26C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BF5545E" w14:textId="77777777">
      <w:r w:rsidRPr="00283325">
        <w:rPr>
          <w:rStyle w:val="HideTWBExt"/>
        </w:rPr>
        <w:t>&lt;/AmendB&gt;</w:t>
      </w:r>
    </w:p>
    <w:p w:rsidR="00364CB7" w:rsidRPr="00283325" w:rsidP="00364CB7" w14:paraId="52C66A87"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224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F18E1E"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6DE5DCE7" w14:textId="77777777">
      <w:r w:rsidRPr="00283325">
        <w:rPr>
          <w:rStyle w:val="HideTWBExt"/>
        </w:rPr>
        <w:t>&lt;/RepeatBlock-By&gt;</w:t>
      </w:r>
    </w:p>
    <w:p w:rsidR="00364CB7" w:rsidRPr="00283325" w:rsidP="00364CB7" w14:paraId="2658791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B2B164B"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0B2082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F02FD09" w14:textId="77777777">
            <w:pPr>
              <w:keepNext/>
            </w:pPr>
          </w:p>
        </w:tc>
      </w:tr>
      <w:tr w14:paraId="2D66523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8F0923E" w14:textId="77777777">
            <w:pPr>
              <w:pStyle w:val="ColumnHeading"/>
              <w:keepNext/>
              <w:rPr>
                <w:lang w:val="lv-LV"/>
              </w:rPr>
            </w:pPr>
            <w:r w:rsidRPr="00283325">
              <w:rPr>
                <w:lang w:val="lv-LV"/>
              </w:rPr>
              <w:t>Komisijas ierosinātais teksts</w:t>
            </w:r>
          </w:p>
        </w:tc>
        <w:tc>
          <w:tcPr>
            <w:tcW w:w="4876" w:type="dxa"/>
          </w:tcPr>
          <w:p w:rsidR="00364CB7" w:rsidRPr="00283325" w:rsidP="00A63968" w14:paraId="702743F0" w14:textId="77777777">
            <w:pPr>
              <w:pStyle w:val="ColumnHeading"/>
              <w:keepNext/>
              <w:rPr>
                <w:lang w:val="lv-LV"/>
              </w:rPr>
            </w:pPr>
            <w:r w:rsidRPr="00283325">
              <w:rPr>
                <w:lang w:val="lv-LV"/>
              </w:rPr>
              <w:t>Grozījums</w:t>
            </w:r>
          </w:p>
        </w:tc>
      </w:tr>
      <w:tr w14:paraId="7797B1A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96CBD8E"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w:t>
            </w:r>
            <w:r w:rsidRPr="00283325">
              <w:rPr>
                <w:b/>
                <w:bCs/>
                <w:i/>
                <w:iCs/>
                <w:lang w:val="lv-LV"/>
              </w:rPr>
              <w:t>skolēnu uzturā būtu mazāk brīvo cukuru un tauku, būtu jāierobežo tādu produktu izplatīšana, kuros ir augsts brīvo cukuru un tauku saturs.</w:t>
            </w:r>
            <w:r w:rsidRPr="00283325">
              <w:rPr>
                <w:b/>
                <w:i/>
                <w:lang w:val="lv-LV"/>
              </w:rPr>
              <w:t xml:space="preserve"> </w:t>
            </w:r>
            <w:r w:rsidRPr="00283325">
              <w:rPr>
                <w:lang w:val="lv-LV"/>
              </w:rPr>
              <w:t>Lai</w:t>
            </w:r>
            <w:r w:rsidRPr="00283325">
              <w:rPr>
                <w:b/>
                <w:bCs/>
                <w:lang w:val="lv-LV"/>
              </w:rPr>
              <w:t xml:space="preserve"> </w:t>
            </w:r>
            <w:r w:rsidRPr="00283325">
              <w:rPr>
                <w:lang w:val="lv-LV"/>
              </w:rPr>
              <w:t xml:space="preserve">palielinātu bērnu informētību par dažādajiem Savienībā audzētajiem produktiem, kā arī par to dažādajām īpašībām, </w:t>
            </w:r>
            <w:r w:rsidRPr="00283325">
              <w:rPr>
                <w:b/>
                <w:bCs/>
                <w:i/>
                <w:iCs/>
                <w:lang w:val="lv-LV"/>
              </w:rPr>
              <w:t>par prioritāti</w:t>
            </w:r>
            <w:r w:rsidRPr="00283325">
              <w:rPr>
                <w:b/>
                <w:bCs/>
                <w:lang w:val="lv-LV"/>
              </w:rPr>
              <w:t xml:space="preserve"> </w:t>
            </w:r>
            <w:r w:rsidRPr="00283325">
              <w:rPr>
                <w:b/>
                <w:bCs/>
                <w:i/>
                <w:iCs/>
                <w:lang w:val="lv-LV"/>
              </w:rPr>
              <w:t>būtu jāuzskata</w:t>
            </w:r>
            <w:r w:rsidRPr="00283325">
              <w:rPr>
                <w:lang w:val="lv-LV"/>
              </w:rPr>
              <w:t xml:space="preserve"> Savienībā </w:t>
            </w:r>
            <w:r w:rsidRPr="00283325">
              <w:rPr>
                <w:b/>
                <w:bCs/>
                <w:i/>
                <w:iCs/>
                <w:lang w:val="lv-LV"/>
              </w:rPr>
              <w:t>ražotu produktu</w:t>
            </w:r>
            <w:r w:rsidRPr="00283325">
              <w:rPr>
                <w:b/>
                <w:bCs/>
                <w:lang w:val="lv-LV"/>
              </w:rPr>
              <w:t xml:space="preserve"> </w:t>
            </w:r>
            <w:r w:rsidRPr="00283325">
              <w:rPr>
                <w:b/>
                <w:bCs/>
                <w:i/>
                <w:iCs/>
                <w:lang w:val="lv-LV"/>
              </w:rPr>
              <w:t>izplatīšana, un</w:t>
            </w:r>
            <w:r w:rsidRPr="00283325">
              <w:rPr>
                <w:lang w:val="lv-LV"/>
              </w:rPr>
              <w:t xml:space="preserve"> </w:t>
            </w:r>
            <w:r w:rsidRPr="00283325">
              <w:rPr>
                <w:b/>
                <w:bCs/>
                <w:i/>
                <w:iCs/>
                <w:lang w:val="lv-LV"/>
              </w:rPr>
              <w:t>šī prioritāte būtu</w:t>
            </w:r>
            <w:r w:rsidRPr="00283325">
              <w:rPr>
                <w:lang w:val="lv-LV"/>
              </w:rPr>
              <w:t xml:space="preserve"> </w:t>
            </w:r>
            <w:r w:rsidRPr="00283325">
              <w:rPr>
                <w:b/>
                <w:bCs/>
                <w:i/>
                <w:iCs/>
                <w:lang w:val="lv-LV"/>
              </w:rPr>
              <w:t>jāapvieno</w:t>
            </w:r>
            <w:r w:rsidRPr="00283325">
              <w:rPr>
                <w:b/>
                <w:bCs/>
                <w:lang w:val="lv-LV"/>
              </w:rPr>
              <w:t xml:space="preserve"> </w:t>
            </w:r>
            <w:r w:rsidRPr="00283325">
              <w:rPr>
                <w:lang w:val="lv-LV"/>
              </w:rPr>
              <w:t xml:space="preserve">ar kritērijiem, kas saistīti ar </w:t>
            </w:r>
            <w:r w:rsidRPr="00283325">
              <w:rPr>
                <w:b/>
                <w:bCs/>
                <w:i/>
                <w:iCs/>
                <w:lang w:val="lv-LV"/>
              </w:rPr>
              <w:t>stingrākiem</w:t>
            </w:r>
            <w:r w:rsidRPr="00283325">
              <w:rPr>
                <w:lang w:val="lv-LV"/>
              </w:rPr>
              <w:t xml:space="preserve">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w:t>
            </w:r>
            <w:r w:rsidRPr="00283325">
              <w:rPr>
                <w:b/>
                <w:i/>
                <w:lang w:val="lv-LV"/>
              </w:rPr>
              <w:t>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6BB0C58D"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palielinātu bērnu informētību par dažādajiem Savienībā audzētajiem produktiem, kā arī par to dažādajām īpašībām, </w:t>
            </w:r>
            <w:r w:rsidRPr="00283325">
              <w:rPr>
                <w:b/>
                <w:bCs/>
                <w:i/>
                <w:iCs/>
                <w:lang w:val="lv-LV"/>
              </w:rPr>
              <w:t>tikai produkti, kuru izcelsme ir</w:t>
            </w:r>
            <w:r w:rsidRPr="00283325">
              <w:rPr>
                <w:b/>
                <w:bCs/>
                <w:lang w:val="lv-LV"/>
              </w:rPr>
              <w:t xml:space="preserve"> </w:t>
            </w:r>
            <w:r w:rsidRPr="00283325">
              <w:rPr>
                <w:lang w:val="lv-LV"/>
              </w:rPr>
              <w:t xml:space="preserve">Savienībā, </w:t>
            </w:r>
            <w:r w:rsidRPr="00283325">
              <w:rPr>
                <w:b/>
                <w:bCs/>
                <w:i/>
                <w:iCs/>
                <w:lang w:val="lv-LV"/>
              </w:rPr>
              <w:t>būtu jāizplata, pamatojoties</w:t>
            </w:r>
            <w:r w:rsidRPr="00283325">
              <w:rPr>
                <w:b/>
                <w:bCs/>
                <w:lang w:val="lv-LV"/>
              </w:rPr>
              <w:t xml:space="preserve"> </w:t>
            </w:r>
            <w:r w:rsidRPr="00283325">
              <w:rPr>
                <w:b/>
                <w:bCs/>
                <w:i/>
                <w:iCs/>
                <w:lang w:val="lv-LV"/>
              </w:rPr>
              <w:t>uz</w:t>
            </w:r>
            <w:r w:rsidRPr="00283325">
              <w:rPr>
                <w:lang w:val="lv-LV"/>
              </w:rPr>
              <w:t xml:space="preserve"> kritērijiem, kas saistīti ar </w:t>
            </w:r>
            <w:r w:rsidRPr="00283325">
              <w:rPr>
                <w:b/>
                <w:bCs/>
                <w:i/>
                <w:iCs/>
                <w:lang w:val="lv-LV"/>
              </w:rPr>
              <w:t>augstiem</w:t>
            </w:r>
            <w:r w:rsidRPr="00283325">
              <w:rPr>
                <w:b/>
                <w:bCs/>
                <w:lang w:val="lv-LV"/>
              </w:rPr>
              <w:t xml:space="preserve"> </w:t>
            </w:r>
            <w:r w:rsidRPr="00283325">
              <w:rPr>
                <w:lang w:val="lv-LV"/>
              </w:rPr>
              <w:t>vidiskās</w:t>
            </w:r>
            <w:r w:rsidRPr="00283325">
              <w:rPr>
                <w:lang w:val="lv-LV"/>
              </w:rPr>
              <w:t xml:space="preserve"> un sociālās ilgtspējas standartiem. Dalībvalstīm būtu jānodrošina izpratnes veicināšanas pasākumu </w:t>
            </w:r>
            <w:r w:rsidRPr="00283325">
              <w:rPr>
                <w:lang w:val="lv-LV"/>
              </w:rPr>
              <w:t>īstenošana par konkrētiem tematiem. Lai izvairītos no dublēšanās, ES skolu apgādes programmas vietā var izmantot valsts iniciatīvas.</w:t>
            </w:r>
          </w:p>
        </w:tc>
      </w:tr>
    </w:tbl>
    <w:p w:rsidR="00364CB7" w:rsidRPr="00283325" w:rsidP="00364CB7" w14:paraId="118812A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C3FDA7F"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8AE0777" w14:textId="77777777">
      <w:pPr>
        <w:pStyle w:val="Normal12Italic"/>
        <w:rPr>
          <w:noProof w:val="0"/>
          <w:lang w:val="lv-LV"/>
        </w:rPr>
      </w:pPr>
      <w:r w:rsidRPr="00283325">
        <w:rPr>
          <w:lang w:val="lv-LV"/>
        </w:rPr>
        <w:t>Lai gan mēs atzinīgi vērtējam uzturvērtības kritērijus, kas ir būtiski, lai virzītu bērnus uz veselīgiem ēšanas paradumiem, mēs neuzskatām par lietderīgu Komisijas priekšlikumu noteikt robežvērtību, izslēdzot produktus, kuros brīvo cukuru saturs pārsniedz 10 % vai tauku saturs pārsniedz 30 %. Šie kritēriji izslēdz no programmām daudzus produktus, kas daudzās dalībvalstīs ir veselīga un sabalansēta uztura neatņemama sastāvdaļa, piemēram, daudzus sierus un pat daudzus augļu veidus, piemēram, vīnogas vai ķiršus.</w:t>
      </w:r>
    </w:p>
    <w:p w:rsidR="00364CB7" w:rsidRPr="00283325" w:rsidP="00364CB7" w14:paraId="37612517" w14:textId="77777777">
      <w:r w:rsidRPr="00283325">
        <w:rPr>
          <w:rStyle w:val="HideTWBExt"/>
        </w:rPr>
        <w:t>&lt;/AmendB&gt;</w:t>
      </w:r>
    </w:p>
    <w:p w:rsidR="00364CB7" w:rsidRPr="00283325" w:rsidP="00364CB7" w14:paraId="0906E9C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9431C9B"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Marta </w:t>
      </w:r>
      <w:r w:rsidRPr="00283325">
        <w:t>Wcisło</w:t>
      </w:r>
      <w:r w:rsidRPr="00283325">
        <w:rPr>
          <w:rStyle w:val="HideTWBExt"/>
          <w:b w:val="0"/>
        </w:rPr>
        <w:t>&lt;/Members&gt;</w:t>
      </w:r>
    </w:p>
    <w:p w:rsidR="00364CB7" w:rsidRPr="00283325" w:rsidP="00364CB7" w14:paraId="4EAD51AE" w14:textId="77777777">
      <w:r w:rsidRPr="00283325">
        <w:rPr>
          <w:rStyle w:val="HideTWBExt"/>
        </w:rPr>
        <w:t>&lt;/RepeatBlock-By&gt;</w:t>
      </w:r>
    </w:p>
    <w:p w:rsidR="00364CB7" w:rsidRPr="00283325" w:rsidP="00364CB7" w14:paraId="6A23653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AEEC31F"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759D43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4C07BCA" w14:textId="77777777">
            <w:pPr>
              <w:keepNext/>
            </w:pPr>
          </w:p>
        </w:tc>
      </w:tr>
      <w:tr w14:paraId="10DEDAF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C2F2808" w14:textId="77777777">
            <w:pPr>
              <w:pStyle w:val="ColumnHeading"/>
              <w:keepNext/>
              <w:rPr>
                <w:lang w:val="lv-LV"/>
              </w:rPr>
            </w:pPr>
            <w:r w:rsidRPr="00283325">
              <w:rPr>
                <w:lang w:val="lv-LV"/>
              </w:rPr>
              <w:t>Komisijas ierosinātais teksts</w:t>
            </w:r>
          </w:p>
        </w:tc>
        <w:tc>
          <w:tcPr>
            <w:tcW w:w="4876" w:type="dxa"/>
          </w:tcPr>
          <w:p w:rsidR="00364CB7" w:rsidRPr="00283325" w:rsidP="00A63968" w14:paraId="181FA3E2" w14:textId="77777777">
            <w:pPr>
              <w:pStyle w:val="ColumnHeading"/>
              <w:keepNext/>
              <w:rPr>
                <w:lang w:val="lv-LV"/>
              </w:rPr>
            </w:pPr>
            <w:r w:rsidRPr="00283325">
              <w:rPr>
                <w:lang w:val="lv-LV"/>
              </w:rPr>
              <w:t>Grozījums</w:t>
            </w:r>
          </w:p>
        </w:tc>
      </w:tr>
      <w:tr w14:paraId="213F882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081E7C0"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w:t>
            </w:r>
            <w:r w:rsidRPr="00283325">
              <w:rPr>
                <w:b/>
                <w:bCs/>
                <w:i/>
                <w:iCs/>
                <w:lang w:val="lv-LV"/>
              </w:rPr>
              <w:t>Lai</w:t>
            </w:r>
            <w:r w:rsidRPr="00283325">
              <w:rPr>
                <w:lang w:val="lv-LV"/>
              </w:rPr>
              <w:t xml:space="preserve"> </w:t>
            </w:r>
            <w:r w:rsidRPr="00283325">
              <w:rPr>
                <w:b/>
                <w:bCs/>
                <w:i/>
                <w:iCs/>
                <w:lang w:val="lv-LV"/>
              </w:rPr>
              <w:t xml:space="preserve">skolēnu uzturā būtu mazāk brīvo cukuru un tauku, būtu jāierobežo tādu produktu izplatīšana, </w:t>
            </w:r>
            <w:r w:rsidRPr="00283325">
              <w:rPr>
                <w:b/>
                <w:bCs/>
                <w:i/>
                <w:iCs/>
                <w:lang w:val="lv-LV"/>
              </w:rPr>
              <w:t>kuros ir augsts brīvo cukuru un tauku saturs.</w:t>
            </w:r>
            <w:r w:rsidRPr="00283325">
              <w:rPr>
                <w:b/>
                <w:i/>
                <w:lang w:val="lv-LV"/>
              </w:rPr>
              <w:t xml:space="preserve"> </w:t>
            </w:r>
            <w:r w:rsidRPr="00283325">
              <w:rPr>
                <w:lang w:val="lv-LV"/>
              </w:rPr>
              <w:t xml:space="preserve">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22A4A44B"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palielinātu bērnu informētību par dažādajiem Savienībā audzētajiem produktiem, kā arī par to </w:t>
            </w:r>
            <w:r w:rsidRPr="00283325">
              <w:rPr>
                <w:lang w:val="lv-LV"/>
              </w:rPr>
              <w:t xml:space="preserve">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w:t>
            </w:r>
            <w:r w:rsidRPr="00283325">
              <w:rPr>
                <w:b/>
                <w:i/>
                <w:lang w:val="lv-LV"/>
              </w:rPr>
              <w:t>Īpaša prioritāte jāpiešķir arī produktiem no īsām piegādes ķēdēm, kā arī vietējā vai reģionālā mērogā ražotiem produktiem. Šāda pieeja, kuras pamatā ir tuvuma princips un Eiropas un valstu lauksaimnieciskās ražošanas veicināšana stiprina ne vien lauku ekonomiku, bet arī nodrošina studentiem svaigāku atzītas kvalitātes sezonālo pārtiku.</w:t>
            </w:r>
            <w:r w:rsidRPr="00283325">
              <w:rPr>
                <w:lang w:val="lv-LV"/>
              </w:rPr>
              <w:t xml:space="preserve"> Dalībvalstīm būtu jānodrošina izpratnes veicināšanas pasākumu īstenošana par konkrētiem tematiem.</w:t>
            </w:r>
            <w:r w:rsidRPr="00283325">
              <w:rPr>
                <w:b/>
                <w:i/>
                <w:lang w:val="lv-LV"/>
              </w:rPr>
              <w:t xml:space="preserve"> </w:t>
            </w:r>
            <w:r w:rsidRPr="00283325">
              <w:rPr>
                <w:b/>
                <w:bCs/>
                <w:i/>
                <w:iCs/>
                <w:lang w:val="lv-LV"/>
              </w:rPr>
              <w:t>Programmai ir jānodrošina taisnīgi nosacījumi visiem lauksaimniekiem neatkarīgi no tā, vai viņi ražo bioloģiskās vai tradicionālās sistēmās, un jāpalīdz stiprināt lauksaimnieku ienākumi un pietuvināt bērnus lauksaimniecībai un lauksaimniecības produktiem.</w:t>
            </w:r>
            <w:r w:rsidRPr="00283325">
              <w:rPr>
                <w:lang w:val="lv-LV"/>
              </w:rPr>
              <w:t xml:space="preserve">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1D57B8E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95E5E1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444CC48A" w14:textId="77777777">
      <w:pPr>
        <w:pStyle w:val="Normal12Italic"/>
        <w:rPr>
          <w:noProof w:val="0"/>
          <w:lang w:val="lv-LV"/>
        </w:rPr>
      </w:pPr>
      <w:r w:rsidRPr="00283325">
        <w:rPr>
          <w:lang w:val="lv-LV"/>
        </w:rPr>
        <w:t>Ierosinātās robežvērtības ir pārāk ierobežojošas un nepamatoti izslēgtu uzturvielām bagātus produktus, kas daudzās dalībvalstīs ir daļa no veselīga un sabalansēta uztura.</w:t>
      </w:r>
    </w:p>
    <w:p w:rsidR="00364CB7" w:rsidRPr="00283325" w:rsidP="00364CB7" w14:paraId="501CCBB5" w14:textId="77777777">
      <w:r w:rsidRPr="00283325">
        <w:rPr>
          <w:rStyle w:val="HideTWBExt"/>
        </w:rPr>
        <w:t>&lt;/AmendB&gt;</w:t>
      </w:r>
    </w:p>
    <w:p w:rsidR="00364CB7" w:rsidRPr="00283325" w:rsidP="00364CB7" w14:paraId="1656E55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EAA08DD"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7C22C539"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5CF50BB9" w14:textId="77777777">
      <w:r w:rsidRPr="00283325">
        <w:rPr>
          <w:rStyle w:val="HideTWBExt"/>
        </w:rPr>
        <w:t>&lt;/RepeatBlock-By&gt;</w:t>
      </w:r>
    </w:p>
    <w:p w:rsidR="00364CB7" w:rsidRPr="00283325" w:rsidP="00364CB7" w14:paraId="3FCFA75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C53034E"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7E16F6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7B28D3F" w14:textId="77777777">
            <w:pPr>
              <w:keepNext/>
            </w:pPr>
          </w:p>
        </w:tc>
      </w:tr>
      <w:tr w14:paraId="0903377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7C4B49" w14:textId="77777777">
            <w:pPr>
              <w:pStyle w:val="ColumnHeading"/>
              <w:keepNext/>
              <w:rPr>
                <w:lang w:val="lv-LV"/>
              </w:rPr>
            </w:pPr>
            <w:r w:rsidRPr="00283325">
              <w:rPr>
                <w:lang w:val="lv-LV"/>
              </w:rPr>
              <w:t>Komisijas ierosinātais teksts</w:t>
            </w:r>
          </w:p>
        </w:tc>
        <w:tc>
          <w:tcPr>
            <w:tcW w:w="4876" w:type="dxa"/>
          </w:tcPr>
          <w:p w:rsidR="00364CB7" w:rsidRPr="00283325" w:rsidP="00A63968" w14:paraId="0161338C" w14:textId="77777777">
            <w:pPr>
              <w:pStyle w:val="ColumnHeading"/>
              <w:keepNext/>
              <w:rPr>
                <w:lang w:val="lv-LV"/>
              </w:rPr>
            </w:pPr>
            <w:r w:rsidRPr="00283325">
              <w:rPr>
                <w:lang w:val="lv-LV"/>
              </w:rPr>
              <w:t>Grozījums</w:t>
            </w:r>
          </w:p>
        </w:tc>
      </w:tr>
      <w:tr w14:paraId="60DC782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B72724B"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50978BD6"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b/>
                <w:bCs/>
                <w:i/>
                <w:iCs/>
                <w:lang w:val="lv-LV"/>
              </w:rPr>
              <w:t>, dzīvnieku labturības</w:t>
            </w:r>
            <w:r w:rsidRPr="00283325">
              <w:rPr>
                <w:lang w:val="lv-LV"/>
              </w:rPr>
              <w:t xml:space="preserve"> un sociālās ilgtspējas standartiem</w:t>
            </w:r>
            <w:r w:rsidRPr="00283325">
              <w:rPr>
                <w:b/>
                <w:bCs/>
                <w:i/>
                <w:iCs/>
                <w:lang w:val="lv-LV"/>
              </w:rPr>
              <w:t>, jo īpaši prioritāti piešķirot bioloģiskajiem produktiem saskaņā ar Regulu 848/2018</w:t>
            </w:r>
            <w:r w:rsidRPr="00283325">
              <w:rPr>
                <w:lang w:val="lv-LV"/>
              </w:rPr>
              <w:t xml:space="preserve">. .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 </w:t>
            </w:r>
            <w:r w:rsidRPr="00283325">
              <w:rPr>
                <w:b/>
                <w:i/>
                <w:lang w:val="lv-LV"/>
              </w:rPr>
              <w:t>Lai nodrošinātu, ka programma efektīvi veicina veselīgus uztura paradumus un sniedz ieguvumus uztura jomā, dalībvalstīm, nosakot atbilstīgos produktus, būtu jāpiemēro uztura robežvērtības un ieteikumi, kas izklāstīti PVO pamatnostādnēs par veselīgu uzturu.</w:t>
            </w:r>
          </w:p>
        </w:tc>
      </w:tr>
    </w:tbl>
    <w:p w:rsidR="00364CB7" w:rsidRPr="00283325" w:rsidP="00364CB7" w14:paraId="04F9F06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3881B13" w14:textId="77777777">
      <w:r w:rsidRPr="00283325">
        <w:rPr>
          <w:rStyle w:val="HideTWBExt"/>
        </w:rPr>
        <w:t>&lt;/AmendB&gt;</w:t>
      </w:r>
    </w:p>
    <w:p w:rsidR="00364CB7" w:rsidRPr="00283325" w:rsidP="00364CB7" w14:paraId="788D410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E043681" w14:textId="77777777">
      <w:pPr>
        <w:pStyle w:val="NormalBold"/>
      </w:pPr>
      <w:r w:rsidRPr="00283325">
        <w:rPr>
          <w:rStyle w:val="HideTWBExt"/>
          <w:b w:val="0"/>
        </w:rPr>
        <w:t>&lt;RepeatBlock-By&gt;&lt;Members&gt;</w:t>
      </w:r>
      <w:r w:rsidRPr="00283325">
        <w:t>Heléne</w:t>
      </w:r>
      <w:r w:rsidRPr="00283325">
        <w:t xml:space="preserve"> </w:t>
      </w:r>
      <w:r w:rsidRPr="00283325">
        <w:t>Fritzon</w:t>
      </w:r>
      <w:r w:rsidRPr="00283325">
        <w:rPr>
          <w:rStyle w:val="HideTWBExt"/>
          <w:b w:val="0"/>
        </w:rPr>
        <w:t>&lt;/Members&gt;</w:t>
      </w:r>
    </w:p>
    <w:p w:rsidR="00364CB7" w:rsidRPr="00283325" w:rsidP="00364CB7" w14:paraId="62ABDD09" w14:textId="77777777">
      <w:r w:rsidRPr="00283325">
        <w:rPr>
          <w:rStyle w:val="HideTWBExt"/>
        </w:rPr>
        <w:t>&lt;/RepeatBlock-By&gt;</w:t>
      </w:r>
    </w:p>
    <w:p w:rsidR="00364CB7" w:rsidRPr="00283325" w:rsidP="00364CB7" w14:paraId="764B8AD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B1B565E"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36D1FF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2CD2764" w14:textId="77777777">
            <w:pPr>
              <w:keepNext/>
            </w:pPr>
          </w:p>
        </w:tc>
      </w:tr>
      <w:tr w14:paraId="72BA708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700B4A" w14:textId="77777777">
            <w:pPr>
              <w:pStyle w:val="ColumnHeading"/>
              <w:keepNext/>
              <w:rPr>
                <w:lang w:val="lv-LV"/>
              </w:rPr>
            </w:pPr>
            <w:r w:rsidRPr="00283325">
              <w:rPr>
                <w:lang w:val="lv-LV"/>
              </w:rPr>
              <w:t>Komisijas ierosinātais teksts</w:t>
            </w:r>
          </w:p>
        </w:tc>
        <w:tc>
          <w:tcPr>
            <w:tcW w:w="4876" w:type="dxa"/>
          </w:tcPr>
          <w:p w:rsidR="00364CB7" w:rsidRPr="00283325" w:rsidP="00A63968" w14:paraId="016DF772" w14:textId="77777777">
            <w:pPr>
              <w:pStyle w:val="ColumnHeading"/>
              <w:keepNext/>
              <w:rPr>
                <w:lang w:val="lv-LV"/>
              </w:rPr>
            </w:pPr>
            <w:r w:rsidRPr="00283325">
              <w:rPr>
                <w:lang w:val="lv-LV"/>
              </w:rPr>
              <w:t>Grozījums</w:t>
            </w:r>
          </w:p>
        </w:tc>
      </w:tr>
      <w:tr w14:paraId="5E99C6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57CF4DD"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55CAC2A3"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w:t>
            </w:r>
            <w:r w:rsidRPr="00283325">
              <w:rPr>
                <w:b/>
                <w:i/>
                <w:lang w:val="lv-LV"/>
              </w:rPr>
              <w:t>Skolu apgādes programma būtu jāpaplašina, iekļaujot tajā bagātinātus augu izcelsmes dzērienus un alternatīvas.</w:t>
            </w:r>
            <w:r w:rsidRPr="00283325">
              <w:rPr>
                <w:lang w:val="lv-LV"/>
              </w:rPr>
              <w:t xml:space="preserve">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4C703DA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8FABA57" w14:textId="77777777">
      <w:r w:rsidRPr="00283325">
        <w:rPr>
          <w:rStyle w:val="HideTWBExt"/>
        </w:rPr>
        <w:t>&lt;/AmendB&gt;</w:t>
      </w:r>
    </w:p>
    <w:p w:rsidR="00364CB7" w:rsidRPr="00283325" w:rsidP="00364CB7" w14:paraId="7825BF1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B2025ED"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7B5BCFD5" w14:textId="77777777">
      <w:r w:rsidRPr="00283325">
        <w:rPr>
          <w:rStyle w:val="HideTWBExt"/>
        </w:rPr>
        <w:t>&lt;/RepeatBlock-By&gt;</w:t>
      </w:r>
    </w:p>
    <w:p w:rsidR="00364CB7" w:rsidRPr="00283325" w:rsidP="00364CB7" w14:paraId="0C411D5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90E2E26"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8A1BCD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00D4876" w14:textId="77777777">
            <w:pPr>
              <w:keepNext/>
            </w:pPr>
          </w:p>
        </w:tc>
      </w:tr>
      <w:tr w14:paraId="392341E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D68C8C" w14:textId="77777777">
            <w:pPr>
              <w:pStyle w:val="ColumnHeading"/>
              <w:keepNext/>
              <w:rPr>
                <w:lang w:val="lv-LV"/>
              </w:rPr>
            </w:pPr>
            <w:r w:rsidRPr="00283325">
              <w:rPr>
                <w:lang w:val="lv-LV"/>
              </w:rPr>
              <w:t>Komisijas ierosinātais teksts</w:t>
            </w:r>
          </w:p>
        </w:tc>
        <w:tc>
          <w:tcPr>
            <w:tcW w:w="4876" w:type="dxa"/>
          </w:tcPr>
          <w:p w:rsidR="00364CB7" w:rsidRPr="00283325" w:rsidP="00A63968" w14:paraId="64DACE25" w14:textId="77777777">
            <w:pPr>
              <w:pStyle w:val="ColumnHeading"/>
              <w:keepNext/>
              <w:rPr>
                <w:lang w:val="lv-LV"/>
              </w:rPr>
            </w:pPr>
            <w:r w:rsidRPr="00283325">
              <w:rPr>
                <w:lang w:val="lv-LV"/>
              </w:rPr>
              <w:t>Grozījums</w:t>
            </w:r>
          </w:p>
        </w:tc>
      </w:tr>
      <w:tr w14:paraId="58C135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8A2FF73"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w:t>
            </w:r>
            <w:r w:rsidRPr="00283325">
              <w:rPr>
                <w:b/>
                <w:bCs/>
                <w:i/>
                <w:iCs/>
                <w:lang w:val="lv-LV"/>
              </w:rPr>
              <w:t>jāierobežo</w:t>
            </w:r>
            <w:r w:rsidRPr="00283325">
              <w:rPr>
                <w:lang w:val="lv-LV"/>
              </w:rPr>
              <w:t xml:space="preserve">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402EA6C9"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w:t>
            </w:r>
            <w:r w:rsidRPr="00283325">
              <w:rPr>
                <w:b/>
                <w:bCs/>
                <w:i/>
                <w:iCs/>
                <w:lang w:val="lv-LV"/>
              </w:rPr>
              <w:t>jāsamazina</w:t>
            </w:r>
            <w:r w:rsidRPr="00283325">
              <w:rPr>
                <w:lang w:val="lv-LV"/>
              </w:rPr>
              <w:t xml:space="preserve">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w:t>
            </w:r>
            <w:r w:rsidRPr="00283325">
              <w:rPr>
                <w:b/>
                <w:bCs/>
                <w:i/>
                <w:iCs/>
                <w:lang w:val="lv-LV"/>
              </w:rPr>
              <w:t>, uzsvaru liekot uz īsām piegādes ķēdēm un vietējo produktu patēriņu</w:t>
            </w:r>
            <w:r w:rsidRPr="00283325">
              <w:rPr>
                <w:lang w:val="lv-LV"/>
              </w:rPr>
              <w:t xml:space="preserve">,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073BB4F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1899B66E" w14:textId="77777777">
      <w:r w:rsidRPr="00283325">
        <w:rPr>
          <w:rStyle w:val="HideTWBExt"/>
        </w:rPr>
        <w:t>&lt;/AmendB&gt;</w:t>
      </w:r>
    </w:p>
    <w:p w:rsidR="00364CB7" w:rsidRPr="00283325" w:rsidP="00364CB7" w14:paraId="44F9AC3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229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9513823" w14:textId="77777777">
      <w:pPr>
        <w:pStyle w:val="NormalBold"/>
      </w:pPr>
      <w:r w:rsidRPr="00283325">
        <w:rPr>
          <w:rStyle w:val="HideTWBExt"/>
          <w:b w:val="0"/>
        </w:rPr>
        <w:t>&lt;RepeatBlock-By&gt;&lt;Members&gt;</w:t>
      </w:r>
      <w:r w:rsidRPr="00283325">
        <w:t>Krzysztof</w:t>
      </w:r>
      <w:r w:rsidRPr="00283325">
        <w:t xml:space="preserve"> </w:t>
      </w:r>
      <w:r w:rsidRPr="00283325">
        <w:t>Hetman</w:t>
      </w:r>
      <w:r w:rsidRPr="00283325">
        <w:rPr>
          <w:rStyle w:val="HideTWBExt"/>
          <w:b w:val="0"/>
        </w:rPr>
        <w:t>&lt;/Members&gt;</w:t>
      </w:r>
    </w:p>
    <w:p w:rsidR="00364CB7" w:rsidRPr="00283325" w:rsidP="00364CB7" w14:paraId="7BE37559" w14:textId="77777777">
      <w:r w:rsidRPr="00283325">
        <w:rPr>
          <w:rStyle w:val="HideTWBExt"/>
        </w:rPr>
        <w:t>&lt;/RepeatBlock-By&gt;</w:t>
      </w:r>
    </w:p>
    <w:p w:rsidR="00364CB7" w:rsidRPr="00283325" w:rsidP="00364CB7" w14:paraId="6019C0F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70D3B84"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4CF000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1B12B18" w14:textId="77777777">
            <w:pPr>
              <w:keepNext/>
            </w:pPr>
          </w:p>
        </w:tc>
      </w:tr>
      <w:tr w14:paraId="0D0BFBF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40CAE2" w14:textId="77777777">
            <w:pPr>
              <w:pStyle w:val="ColumnHeading"/>
              <w:keepNext/>
              <w:rPr>
                <w:lang w:val="lv-LV"/>
              </w:rPr>
            </w:pPr>
            <w:r w:rsidRPr="00283325">
              <w:rPr>
                <w:lang w:val="lv-LV"/>
              </w:rPr>
              <w:t>Komisijas ierosinātais teksts</w:t>
            </w:r>
          </w:p>
        </w:tc>
        <w:tc>
          <w:tcPr>
            <w:tcW w:w="4876" w:type="dxa"/>
          </w:tcPr>
          <w:p w:rsidR="00364CB7" w:rsidRPr="00283325" w:rsidP="00A63968" w14:paraId="04B41EBD" w14:textId="77777777">
            <w:pPr>
              <w:pStyle w:val="ColumnHeading"/>
              <w:keepNext/>
              <w:rPr>
                <w:lang w:val="lv-LV"/>
              </w:rPr>
            </w:pPr>
            <w:r w:rsidRPr="00283325">
              <w:rPr>
                <w:lang w:val="lv-LV"/>
              </w:rPr>
              <w:t>Grozījums</w:t>
            </w:r>
          </w:p>
        </w:tc>
      </w:tr>
      <w:tr w14:paraId="64A34B1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CD511A"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22AD1249" w14:textId="77777777">
            <w:pPr>
              <w:pStyle w:val="Normal6"/>
              <w:rPr>
                <w:szCs w:val="24"/>
                <w:lang w:val="lv-LV"/>
              </w:rPr>
            </w:pPr>
            <w:r w:rsidRPr="00283325">
              <w:rPr>
                <w:lang w:val="lv-LV"/>
              </w:rPr>
              <w:t>(11)</w:t>
            </w:r>
            <w:r w:rsidRPr="00283325">
              <w:rPr>
                <w:lang w:val="lv-LV"/>
              </w:rPr>
              <w:tab/>
              <w:t>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w:t>
            </w:r>
            <w:r w:rsidRPr="00283325">
              <w:rPr>
                <w:b/>
                <w:bCs/>
                <w:i/>
                <w:iCs/>
                <w:lang w:val="lv-LV"/>
              </w:rPr>
              <w:t>, atbilstoši Pasaules Veselības organizācijas sniegtajai definīcijai,</w:t>
            </w:r>
            <w:r w:rsidRPr="00283325">
              <w:rPr>
                <w:lang w:val="lv-LV"/>
              </w:rPr>
              <w:t xml:space="preserve">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6783AF2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1E26AAB"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622E842" w14:textId="77777777">
      <w:pPr>
        <w:pStyle w:val="Normal12Italic"/>
        <w:rPr>
          <w:noProof w:val="0"/>
          <w:lang w:val="lv-LV"/>
        </w:rPr>
      </w:pPr>
      <w:r w:rsidRPr="00283325">
        <w:rPr>
          <w:lang w:val="lv-LV"/>
        </w:rPr>
        <w:t>Jānorāda termina "brīvie cukuri" definīcijas avots, pretējā gadījumā termins arī turpmāk būtu neskaidrs.</w:t>
      </w:r>
    </w:p>
    <w:p w:rsidR="00364CB7" w:rsidRPr="00283325" w:rsidP="00364CB7" w14:paraId="2434E00E" w14:textId="77777777">
      <w:r w:rsidRPr="00283325">
        <w:rPr>
          <w:rStyle w:val="HideTWBExt"/>
        </w:rPr>
        <w:t>&lt;/AmendB&gt;</w:t>
      </w:r>
    </w:p>
    <w:p w:rsidR="00364CB7" w:rsidRPr="00283325" w:rsidP="00364CB7" w14:paraId="655DDE3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D225FDC" w14:textId="77777777">
      <w:pPr>
        <w:pStyle w:val="NormalBold"/>
      </w:pPr>
      <w:r w:rsidRPr="00283325">
        <w:rPr>
          <w:rStyle w:val="HideTWBExt"/>
          <w:b w:val="0"/>
        </w:rPr>
        <w:t>&lt;RepeatBlock-By&gt;&lt;Members&gt;</w:t>
      </w:r>
      <w:r w:rsidRPr="00283325">
        <w:t xml:space="preserve">Elsi </w:t>
      </w:r>
      <w:r w:rsidRPr="00283325">
        <w:t>Katainen</w:t>
      </w:r>
      <w:r w:rsidRPr="00283325">
        <w:t xml:space="preserve">, </w:t>
      </w:r>
      <w:r w:rsidRPr="00283325">
        <w:t>Jérémy</w:t>
      </w:r>
      <w:r w:rsidRPr="00283325">
        <w:t xml:space="preserve"> </w:t>
      </w:r>
      <w:r w:rsidRPr="00283325">
        <w:t>Decerle</w:t>
      </w:r>
      <w:r w:rsidRPr="00283325">
        <w:t xml:space="preserve">, </w:t>
      </w:r>
      <w:r w:rsidRPr="00283325">
        <w:t>Asger</w:t>
      </w:r>
      <w:r w:rsidRPr="00283325">
        <w:t xml:space="preserve"> </w:t>
      </w:r>
      <w:r w:rsidRPr="00283325">
        <w:t>Christensen</w:t>
      </w:r>
      <w:r w:rsidRPr="00283325">
        <w:t xml:space="preserve">, </w:t>
      </w:r>
      <w:r w:rsidRPr="00283325">
        <w:t>Ciaran</w:t>
      </w:r>
      <w:r w:rsidRPr="00283325">
        <w:t xml:space="preserve"> </w:t>
      </w:r>
      <w:r w:rsidRPr="00283325">
        <w:t>Mullooly</w:t>
      </w:r>
      <w:r w:rsidRPr="00283325">
        <w:rPr>
          <w:rStyle w:val="HideTWBExt"/>
          <w:b w:val="0"/>
        </w:rPr>
        <w:t>&lt;/Members&gt;</w:t>
      </w:r>
    </w:p>
    <w:p w:rsidR="00364CB7" w:rsidRPr="00283325" w:rsidP="00364CB7" w14:paraId="0AC45524" w14:textId="77777777">
      <w:r w:rsidRPr="00283325">
        <w:rPr>
          <w:rStyle w:val="HideTWBExt"/>
        </w:rPr>
        <w:t>&lt;/RepeatBlock-By&gt;</w:t>
      </w:r>
    </w:p>
    <w:p w:rsidR="00364CB7" w:rsidRPr="00283325" w:rsidP="00364CB7" w14:paraId="2902EDD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6C226E"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BBC2BD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F71CC6B" w14:textId="77777777">
            <w:pPr>
              <w:keepNext/>
            </w:pPr>
          </w:p>
        </w:tc>
      </w:tr>
      <w:tr w14:paraId="5794691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CE9D003" w14:textId="77777777">
            <w:pPr>
              <w:pStyle w:val="ColumnHeading"/>
              <w:keepNext/>
              <w:rPr>
                <w:lang w:val="lv-LV"/>
              </w:rPr>
            </w:pPr>
            <w:r w:rsidRPr="00283325">
              <w:rPr>
                <w:lang w:val="lv-LV"/>
              </w:rPr>
              <w:t>Komisijas ierosinātais teksts</w:t>
            </w:r>
          </w:p>
        </w:tc>
        <w:tc>
          <w:tcPr>
            <w:tcW w:w="4876" w:type="dxa"/>
          </w:tcPr>
          <w:p w:rsidR="00364CB7" w:rsidRPr="00283325" w:rsidP="00A63968" w14:paraId="00DDC9D4" w14:textId="77777777">
            <w:pPr>
              <w:pStyle w:val="ColumnHeading"/>
              <w:keepNext/>
              <w:rPr>
                <w:lang w:val="lv-LV"/>
              </w:rPr>
            </w:pPr>
            <w:r w:rsidRPr="00283325">
              <w:rPr>
                <w:lang w:val="lv-LV"/>
              </w:rPr>
              <w:t>Grozījums</w:t>
            </w:r>
          </w:p>
        </w:tc>
      </w:tr>
      <w:tr w14:paraId="659AB44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913F9F" w14:textId="77777777">
            <w:pPr>
              <w:pStyle w:val="Normal6"/>
              <w:rPr>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w:t>
            </w:r>
            <w:r w:rsidRPr="00283325">
              <w:rPr>
                <w:b/>
                <w:bCs/>
                <w:i/>
                <w:iCs/>
                <w:lang w:val="lv-LV"/>
              </w:rPr>
              <w:t>Lai skolēnu uzturā būtu mazāk brīvo cukuru un tauku,</w:t>
            </w:r>
            <w:r w:rsidRPr="00283325">
              <w:rPr>
                <w:lang w:val="lv-LV"/>
              </w:rPr>
              <w:t xml:space="preserve">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2642A402" w14:textId="77777777">
            <w:pPr>
              <w:pStyle w:val="Normal6"/>
              <w:rPr>
                <w:szCs w:val="24"/>
                <w:lang w:val="lv-LV"/>
              </w:rPr>
            </w:pPr>
            <w:r w:rsidRPr="00283325">
              <w:rPr>
                <w:lang w:val="lv-LV"/>
              </w:rPr>
              <w:t>(11)</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w:t>
            </w:r>
            <w:r w:rsidRPr="00283325">
              <w:rPr>
                <w:b/>
                <w:i/>
                <w:lang w:val="lv-LV"/>
              </w:rPr>
              <w:t xml:space="preserve">Šajā nolūkā programmai būtu jāveicina uztura pieejas, pamatojoties uz zinātniskiem pierādījumiem. </w:t>
            </w:r>
            <w:r w:rsidRPr="00283325">
              <w:rPr>
                <w:b/>
                <w:bCs/>
                <w:i/>
                <w:iCs/>
                <w:lang w:val="lv-LV"/>
              </w:rPr>
              <w:t>Tādējādi</w:t>
            </w:r>
            <w:r w:rsidRPr="00283325">
              <w:rPr>
                <w:lang w:val="lv-LV"/>
              </w:rPr>
              <w:t xml:space="preserve"> būtu jāierobežo tādu produktu izplatīšana, kuros ir augsts brīvo cukuru</w:t>
            </w:r>
            <w:r w:rsidRPr="00283325">
              <w:rPr>
                <w:b/>
                <w:bCs/>
                <w:i/>
                <w:iCs/>
                <w:lang w:val="lv-LV"/>
              </w:rPr>
              <w:t>, pievienotas sāls</w:t>
            </w:r>
            <w:r w:rsidRPr="00283325">
              <w:rPr>
                <w:lang w:val="lv-LV"/>
              </w:rPr>
              <w:t xml:space="preserve"> un </w:t>
            </w:r>
            <w:r w:rsidRPr="00283325">
              <w:rPr>
                <w:b/>
                <w:bCs/>
                <w:i/>
                <w:iCs/>
                <w:lang w:val="lv-LV"/>
              </w:rPr>
              <w:t>pievienotu</w:t>
            </w:r>
            <w:r w:rsidRPr="00283325">
              <w:rPr>
                <w:lang w:val="lv-LV"/>
              </w:rPr>
              <w:t xml:space="preserve">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7B02A93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02256E8" w14:textId="77777777">
      <w:r w:rsidRPr="00283325">
        <w:rPr>
          <w:rStyle w:val="HideTWBExt"/>
        </w:rPr>
        <w:t>&lt;/AmendB&gt;</w:t>
      </w:r>
    </w:p>
    <w:p w:rsidR="00364CB7" w:rsidRPr="00283325" w:rsidP="00364CB7" w14:paraId="556B9C8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C604614" w14:textId="77777777">
      <w:pPr>
        <w:pStyle w:val="NormalBold"/>
      </w:pPr>
      <w:r w:rsidRPr="00283325">
        <w:rPr>
          <w:rStyle w:val="HideTWBExt"/>
          <w:b w:val="0"/>
        </w:rPr>
        <w:t>&lt;RepeatBlock-By&gt;&lt;Members&gt;</w:t>
      </w:r>
      <w:r w:rsidRPr="00283325">
        <w:t xml:space="preserve">Maria </w:t>
      </w:r>
      <w:r w:rsidRPr="00283325">
        <w:t>Grapi</w:t>
      </w:r>
      <w:r w:rsidRPr="00283325">
        <w:rPr>
          <w:rStyle w:val="HideTWBExt"/>
          <w:b w:val="0"/>
        </w:rPr>
        <w:t>&lt;/Members&gt;</w:t>
      </w:r>
    </w:p>
    <w:p w:rsidR="00364CB7" w:rsidRPr="00283325" w:rsidP="00364CB7" w14:paraId="346D23BD" w14:textId="77777777">
      <w:r w:rsidRPr="00283325">
        <w:rPr>
          <w:rStyle w:val="HideTWBExt"/>
        </w:rPr>
        <w:t>&lt;/RepeatBlock-By&gt;</w:t>
      </w:r>
    </w:p>
    <w:p w:rsidR="00364CB7" w:rsidRPr="00283325" w:rsidP="00364CB7" w14:paraId="5A00E58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F7213AD" w14:textId="77777777">
      <w:pPr>
        <w:pStyle w:val="NormalBold"/>
      </w:pPr>
      <w:r w:rsidRPr="00283325">
        <w:rPr>
          <w:rStyle w:val="HideTWBExt"/>
          <w:b w:val="0"/>
        </w:rPr>
        <w:t>&lt;Article&gt;</w:t>
      </w:r>
      <w:r w:rsidRPr="00283325">
        <w:t>11.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57A229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669D76D" w14:textId="77777777">
            <w:pPr>
              <w:keepNext/>
            </w:pPr>
          </w:p>
        </w:tc>
      </w:tr>
      <w:tr w14:paraId="5B7183E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8D4129" w14:textId="77777777">
            <w:pPr>
              <w:pStyle w:val="ColumnHeading"/>
              <w:keepNext/>
              <w:rPr>
                <w:lang w:val="lv-LV"/>
              </w:rPr>
            </w:pPr>
            <w:r w:rsidRPr="00283325">
              <w:rPr>
                <w:lang w:val="lv-LV"/>
              </w:rPr>
              <w:t>Komisijas ierosinātais teksts</w:t>
            </w:r>
          </w:p>
        </w:tc>
        <w:tc>
          <w:tcPr>
            <w:tcW w:w="4876" w:type="dxa"/>
          </w:tcPr>
          <w:p w:rsidR="00364CB7" w:rsidRPr="00283325" w:rsidP="00A63968" w14:paraId="1B09A0FB" w14:textId="77777777">
            <w:pPr>
              <w:pStyle w:val="ColumnHeading"/>
              <w:keepNext/>
              <w:rPr>
                <w:lang w:val="lv-LV"/>
              </w:rPr>
            </w:pPr>
            <w:r w:rsidRPr="00283325">
              <w:rPr>
                <w:lang w:val="lv-LV"/>
              </w:rPr>
              <w:t>Grozījums</w:t>
            </w:r>
          </w:p>
        </w:tc>
      </w:tr>
      <w:tr w14:paraId="564FFB0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CDE93D5" w14:textId="77777777">
            <w:pPr>
              <w:pStyle w:val="Normal6"/>
              <w:rPr>
                <w:lang w:val="lv-LV"/>
              </w:rPr>
            </w:pPr>
            <w:r w:rsidRPr="00283325">
              <w:rPr>
                <w:lang w:val="lv-LV"/>
              </w:rPr>
              <w:t xml:space="preserve">(11) </w:t>
            </w:r>
            <w:r w:rsidRPr="00283325">
              <w:rPr>
                <w:lang w:val="lv-LV"/>
              </w:rPr>
              <w:tab/>
              <w:t xml:space="preserve">ES skolu apgādes programmas mērķis ir 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c>
          <w:tcPr>
            <w:tcW w:w="4876" w:type="dxa"/>
          </w:tcPr>
          <w:p w:rsidR="00364CB7" w:rsidRPr="00283325" w:rsidP="00A63968" w14:paraId="71DA1477" w14:textId="77777777">
            <w:pPr>
              <w:pStyle w:val="Normal6"/>
              <w:rPr>
                <w:szCs w:val="24"/>
                <w:lang w:val="lv-LV"/>
              </w:rPr>
            </w:pPr>
            <w:r w:rsidRPr="00283325">
              <w:rPr>
                <w:lang w:val="lv-LV"/>
              </w:rPr>
              <w:t xml:space="preserve">(11) </w:t>
            </w:r>
            <w:r w:rsidRPr="00283325">
              <w:rPr>
                <w:lang w:val="lv-LV"/>
              </w:rPr>
              <w:tab/>
              <w:t xml:space="preserve">ES skolu apgādes programmas mērķis ir </w:t>
            </w:r>
            <w:r w:rsidRPr="00283325">
              <w:rPr>
                <w:b/>
                <w:bCs/>
                <w:i/>
                <w:iCs/>
                <w:lang w:val="lv-LV"/>
              </w:rPr>
              <w:t>atbalstīt vietējos ražotājus,</w:t>
            </w:r>
            <w:r w:rsidRPr="00283325">
              <w:rPr>
                <w:b/>
                <w:bCs/>
                <w:lang w:val="lv-LV"/>
              </w:rPr>
              <w:t xml:space="preserve"> </w:t>
            </w:r>
            <w:r w:rsidRPr="00283325">
              <w:rPr>
                <w:lang w:val="lv-LV"/>
              </w:rPr>
              <w:t xml:space="preserve">atjaunot bērnu saikni ar lauksaimniecību un veicināt veselīga uztura paradumus. Tā kā bērni no neaizsargātām grupām ir vairāk pakļauti neveselīgam uzturam, dalībvalstīm būtu jādod iespēja koncentrēties uz šīm grupām saskaņā ar sociālekonomiskiem apsvērumiem. Lai skolēnu uzturā būtu mazāk brīvo cukuru un tauku, būtu jāierobežo tādu produktu izplatīšana, kuros ir augsts brīvo cukuru un tauku saturs. Lai palielinātu bērnu informētību par dažādajiem Savienībā audzētajiem produktiem, kā arī par to dažādajām īpašībām, par prioritāti būtu jānosaka Savienībā ražotu produktu izplatīšana, un šī prioritāte būtu jāapvieno ar kritērijiem, kas saistīti ar augstākiem </w:t>
            </w:r>
            <w:r w:rsidRPr="00283325">
              <w:rPr>
                <w:lang w:val="lv-LV"/>
              </w:rPr>
              <w:t>vidiskās</w:t>
            </w:r>
            <w:r w:rsidRPr="00283325">
              <w:rPr>
                <w:lang w:val="lv-LV"/>
              </w:rPr>
              <w:t xml:space="preserve"> un sociālās ilgtspējas standartiem. Dalībvalstīm būtu jānodrošina izpratnes veicināšanas pasākumu īstenošana par konkrētiem tematiem. Lai izvairītos no dublēšanās, ES skolu apgādes programmas vietā var izmantot valsts iniciatīvas. Ņemot vērā pieaugošās bažas par pārstrādātiem pārtikas produktiem un produktiem ar potenciāli augstu pievienoto cukuru saturu, kas neatbilst bērnu uztura vajadzībām, ir lietderīgi šos produktus izslēgt no ES skolu apgādes programmas.</w:t>
            </w:r>
          </w:p>
        </w:tc>
      </w:tr>
    </w:tbl>
    <w:p w:rsidR="00364CB7" w:rsidRPr="00283325" w:rsidP="00364CB7" w14:paraId="555D7D9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EA76849" w14:textId="77777777">
      <w:r w:rsidRPr="00283325">
        <w:rPr>
          <w:rStyle w:val="HideTWBExt"/>
        </w:rPr>
        <w:t>&lt;/AmendB&gt;</w:t>
      </w:r>
    </w:p>
    <w:p w:rsidR="00364CB7" w:rsidRPr="00283325" w:rsidP="00364CB7" w14:paraId="5188678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8F89A07"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743A05A3" w14:textId="77777777">
      <w:r w:rsidRPr="00283325">
        <w:rPr>
          <w:rStyle w:val="HideTWBExt"/>
        </w:rPr>
        <w:t>&lt;/RepeatBlock-By&gt;</w:t>
      </w:r>
    </w:p>
    <w:p w:rsidR="00364CB7" w:rsidRPr="00283325" w:rsidP="00364CB7" w14:paraId="70F72B3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54281B9"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BEF218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37789D2" w14:textId="77777777">
            <w:pPr>
              <w:keepNext/>
            </w:pPr>
          </w:p>
        </w:tc>
      </w:tr>
      <w:tr w14:paraId="5F19D73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FE6ACD6" w14:textId="77777777">
            <w:pPr>
              <w:pStyle w:val="ColumnHeading"/>
              <w:keepNext/>
              <w:rPr>
                <w:lang w:val="lv-LV"/>
              </w:rPr>
            </w:pPr>
            <w:r w:rsidRPr="00283325">
              <w:rPr>
                <w:lang w:val="lv-LV"/>
              </w:rPr>
              <w:t>Komisijas ierosinātais teksts</w:t>
            </w:r>
          </w:p>
        </w:tc>
        <w:tc>
          <w:tcPr>
            <w:tcW w:w="4876" w:type="dxa"/>
          </w:tcPr>
          <w:p w:rsidR="00364CB7" w:rsidRPr="00283325" w:rsidP="00A63968" w14:paraId="3F815154" w14:textId="77777777">
            <w:pPr>
              <w:pStyle w:val="ColumnHeading"/>
              <w:keepNext/>
              <w:rPr>
                <w:lang w:val="lv-LV"/>
              </w:rPr>
            </w:pPr>
            <w:r w:rsidRPr="00283325">
              <w:rPr>
                <w:lang w:val="lv-LV"/>
              </w:rPr>
              <w:t>Grozījums</w:t>
            </w:r>
          </w:p>
        </w:tc>
      </w:tr>
      <w:tr w14:paraId="0E2CF5D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D620855" w14:textId="77777777">
            <w:pPr>
              <w:pStyle w:val="Normal6"/>
              <w:rPr>
                <w:lang w:val="lv-LV"/>
              </w:rPr>
            </w:pPr>
          </w:p>
        </w:tc>
        <w:tc>
          <w:tcPr>
            <w:tcW w:w="4876" w:type="dxa"/>
          </w:tcPr>
          <w:p w:rsidR="00364CB7" w:rsidRPr="00283325" w:rsidP="00A63968" w14:paraId="34E69D4A" w14:textId="77777777">
            <w:pPr>
              <w:pStyle w:val="Normal6"/>
              <w:rPr>
                <w:szCs w:val="24"/>
                <w:lang w:val="lv-LV"/>
              </w:rPr>
            </w:pPr>
            <w:r w:rsidRPr="00283325">
              <w:rPr>
                <w:b/>
                <w:i/>
                <w:lang w:val="lv-LV"/>
              </w:rPr>
              <w:t>(11a)</w:t>
            </w:r>
            <w:r w:rsidRPr="00283325">
              <w:rPr>
                <w:b/>
                <w:i/>
                <w:lang w:val="lv-LV"/>
              </w:rPr>
              <w:tab/>
              <w:t>Papildus tam, ka tiks uzlabota bērnu piekļuve uzturvielām bagātiem lauksaimniecības produktiem, ES skolu apgādes programmai būtu jāpalīdz stiprināt bērnu izpratne par lauksaimniecību, pārtikas ražošanu un pārtikas ceļu no ražošanas posma. Ar programmu saistītiem izglītojošiem un izpratnes veicināšanas pasākumiem var būt liela nozīme, atjaunojot saikni starp jaunākām paaudzēm un lauksaimniecību un lauku dzīvi, veicinot cieņu pret lauksaimnieku darbu un pret vietēji ražotas pārtikas vērtību. Sekmējot zināšanas par sezonāliem, reģionāliem un ilgtspējīgi ražotiem produktiem, programma var palīdzēt bērniem stabilāk iesakņoties savās vietējās kopienās un teritorijās, vienlaikus veicinot apzinātu pārtikas izvēli un labāku izpratni par lauksaimniecības nozīmi sabiedrībā un Savienības pārtikas sistēmās.</w:t>
            </w:r>
          </w:p>
        </w:tc>
      </w:tr>
    </w:tbl>
    <w:p w:rsidR="00364CB7" w:rsidRPr="00283325" w:rsidP="00364CB7" w14:paraId="6DDF869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333BB1D0" w14:textId="77777777">
      <w:r w:rsidRPr="00283325">
        <w:rPr>
          <w:rStyle w:val="HideTWBExt"/>
        </w:rPr>
        <w:t>&lt;/AmendB&gt;</w:t>
      </w:r>
    </w:p>
    <w:p w:rsidR="00364CB7" w:rsidRPr="00283325" w:rsidP="00364CB7" w14:paraId="36B2EF1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98C472A" w14:textId="77777777">
      <w:pPr>
        <w:pStyle w:val="NormalBold"/>
      </w:pPr>
      <w:r w:rsidRPr="00283325">
        <w:rPr>
          <w:rStyle w:val="HideTWBExt"/>
          <w:b w:val="0"/>
        </w:rPr>
        <w:t>&lt;RepeatBlock-By&gt;&lt;Members&gt;</w:t>
      </w:r>
      <w:r w:rsidRPr="00283325">
        <w:t xml:space="preserve">Marta </w:t>
      </w:r>
      <w:r w:rsidRPr="00283325">
        <w:t>Wcisło</w:t>
      </w:r>
      <w:r w:rsidRPr="00283325">
        <w:t xml:space="preserve">, </w:t>
      </w:r>
      <w:r w:rsidRPr="00283325">
        <w:t>Andrzej</w:t>
      </w:r>
      <w:r w:rsidRPr="00283325">
        <w:t xml:space="preserve"> </w:t>
      </w:r>
      <w:r w:rsidRPr="00283325">
        <w:t>Buła</w:t>
      </w:r>
      <w:r w:rsidRPr="00283325">
        <w:rPr>
          <w:rStyle w:val="HideTWBExt"/>
          <w:b w:val="0"/>
        </w:rPr>
        <w:t>&lt;/Members&gt;</w:t>
      </w:r>
    </w:p>
    <w:p w:rsidR="00364CB7" w:rsidRPr="00283325" w:rsidP="00364CB7" w14:paraId="6592D3FF" w14:textId="77777777">
      <w:r w:rsidRPr="00283325">
        <w:rPr>
          <w:rStyle w:val="HideTWBExt"/>
        </w:rPr>
        <w:t>&lt;/RepeatBlock-By&gt;</w:t>
      </w:r>
    </w:p>
    <w:p w:rsidR="00364CB7" w:rsidRPr="00283325" w:rsidP="00364CB7" w14:paraId="4CDBD14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7F76881"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DE8E6B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970F80D" w14:textId="77777777">
            <w:pPr>
              <w:keepNext/>
            </w:pPr>
          </w:p>
        </w:tc>
      </w:tr>
      <w:tr w14:paraId="209F484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AE8963C" w14:textId="77777777">
            <w:pPr>
              <w:pStyle w:val="ColumnHeading"/>
              <w:keepNext/>
              <w:rPr>
                <w:lang w:val="lv-LV"/>
              </w:rPr>
            </w:pPr>
            <w:r w:rsidRPr="00283325">
              <w:rPr>
                <w:lang w:val="lv-LV"/>
              </w:rPr>
              <w:t>Komisijas ierosinātais teksts</w:t>
            </w:r>
          </w:p>
        </w:tc>
        <w:tc>
          <w:tcPr>
            <w:tcW w:w="4876" w:type="dxa"/>
          </w:tcPr>
          <w:p w:rsidR="00364CB7" w:rsidRPr="00283325" w:rsidP="00A63968" w14:paraId="57D850C4" w14:textId="77777777">
            <w:pPr>
              <w:pStyle w:val="ColumnHeading"/>
              <w:keepNext/>
              <w:rPr>
                <w:lang w:val="lv-LV"/>
              </w:rPr>
            </w:pPr>
            <w:r w:rsidRPr="00283325">
              <w:rPr>
                <w:lang w:val="lv-LV"/>
              </w:rPr>
              <w:t>Grozījums</w:t>
            </w:r>
          </w:p>
        </w:tc>
      </w:tr>
      <w:tr w14:paraId="01701EC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A53DF7" w14:textId="77777777">
            <w:pPr>
              <w:pStyle w:val="Normal6"/>
              <w:rPr>
                <w:lang w:val="lv-LV"/>
              </w:rPr>
            </w:pPr>
          </w:p>
        </w:tc>
        <w:tc>
          <w:tcPr>
            <w:tcW w:w="4876" w:type="dxa"/>
          </w:tcPr>
          <w:p w:rsidR="00364CB7" w:rsidRPr="00283325" w:rsidP="00A63968" w14:paraId="7346E29A" w14:textId="77777777">
            <w:pPr>
              <w:pStyle w:val="Normal6"/>
              <w:rPr>
                <w:szCs w:val="24"/>
                <w:lang w:val="lv-LV"/>
              </w:rPr>
            </w:pPr>
            <w:r w:rsidRPr="00283325">
              <w:rPr>
                <w:b/>
                <w:i/>
                <w:lang w:val="lv-LV"/>
              </w:rPr>
              <w:t>(11a)</w:t>
            </w:r>
            <w:r w:rsidRPr="00283325">
              <w:rPr>
                <w:b/>
                <w:i/>
                <w:lang w:val="lv-LV"/>
              </w:rPr>
              <w:tab/>
              <w:t xml:space="preserve">Papildus tam, ka tiks uzlabota bērnu piekļuve uzturvielām bagātiem lauksaimniecības produktiem, ES skolu apgādes programmai būtu jāpalīdz stiprināt bērnu izpratne par lauksaimniecību, pārtikas ražošanu un pārtikas ceļu "no lauka līdz galdam". Ar programmu saistītiem izglītojošiem un </w:t>
            </w:r>
            <w:r w:rsidRPr="00283325">
              <w:rPr>
                <w:b/>
                <w:i/>
                <w:lang w:val="lv-LV"/>
              </w:rPr>
              <w:t>izpratnes veicināšanas pasākumiem var būt liela nozīme, atjaunojot saikni starp jaunākām paaudzēm un lauksaimniecību un lauku dzīvi, veicinot cieņu pret lauksaimnieku darbu un pret vietēji ražotas pārtikas vērtību. Sekmējot zināšanas par sezonāliem un reģionāli un ilgtspējīgi ražotiem produktiem, programma var palīdzēt bērniem stabilāk iesakņoties savās vietējās kopienās un teritorijās, vienlaikus veicinot apzinātu pārtikas izvēli un labāku izpratni par lauksaimniecības nozīmi sabiedrībā un Savienības pārtikas sistēmās.</w:t>
            </w:r>
          </w:p>
        </w:tc>
      </w:tr>
    </w:tbl>
    <w:p w:rsidR="00364CB7" w:rsidRPr="00283325" w:rsidP="00364CB7" w14:paraId="4559F42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6F7CADE" w14:textId="77777777">
      <w:r w:rsidRPr="00283325">
        <w:rPr>
          <w:rStyle w:val="HideTWBExt"/>
        </w:rPr>
        <w:t>&lt;/AmendB&gt;</w:t>
      </w:r>
    </w:p>
    <w:p w:rsidR="00364CB7" w:rsidRPr="00283325" w:rsidP="00364CB7" w14:paraId="1850C98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E50BECC"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2AB48821" w14:textId="77777777">
      <w:r w:rsidRPr="00283325">
        <w:rPr>
          <w:rStyle w:val="HideTWBExt"/>
        </w:rPr>
        <w:t>&lt;/RepeatBlock-By&gt;</w:t>
      </w:r>
    </w:p>
    <w:p w:rsidR="00364CB7" w:rsidRPr="00283325" w:rsidP="00364CB7" w14:paraId="6AD722B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A5CBB2C"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4A9304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2857368" w14:textId="77777777">
            <w:pPr>
              <w:keepNext/>
            </w:pPr>
          </w:p>
        </w:tc>
      </w:tr>
      <w:tr w14:paraId="40DDE37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ACEE6E" w14:textId="77777777">
            <w:pPr>
              <w:pStyle w:val="ColumnHeading"/>
              <w:keepNext/>
              <w:rPr>
                <w:lang w:val="lv-LV"/>
              </w:rPr>
            </w:pPr>
            <w:r w:rsidRPr="00283325">
              <w:rPr>
                <w:lang w:val="lv-LV"/>
              </w:rPr>
              <w:t>Komisijas ierosinātais teksts</w:t>
            </w:r>
          </w:p>
        </w:tc>
        <w:tc>
          <w:tcPr>
            <w:tcW w:w="4876" w:type="dxa"/>
          </w:tcPr>
          <w:p w:rsidR="00364CB7" w:rsidRPr="00283325" w:rsidP="00A63968" w14:paraId="6A43AA01" w14:textId="77777777">
            <w:pPr>
              <w:pStyle w:val="ColumnHeading"/>
              <w:keepNext/>
              <w:rPr>
                <w:lang w:val="lv-LV"/>
              </w:rPr>
            </w:pPr>
            <w:r w:rsidRPr="00283325">
              <w:rPr>
                <w:lang w:val="lv-LV"/>
              </w:rPr>
              <w:t>Grozījums</w:t>
            </w:r>
          </w:p>
        </w:tc>
      </w:tr>
      <w:tr w14:paraId="1371C0A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B6C5D25" w14:textId="77777777">
            <w:pPr>
              <w:pStyle w:val="Normal6"/>
              <w:rPr>
                <w:lang w:val="lv-LV"/>
              </w:rPr>
            </w:pPr>
          </w:p>
        </w:tc>
        <w:tc>
          <w:tcPr>
            <w:tcW w:w="4876" w:type="dxa"/>
          </w:tcPr>
          <w:p w:rsidR="00364CB7" w:rsidRPr="00283325" w:rsidP="00A63968" w14:paraId="273E1329" w14:textId="77777777">
            <w:pPr>
              <w:pStyle w:val="Normal6"/>
              <w:rPr>
                <w:szCs w:val="24"/>
                <w:lang w:val="lv-LV"/>
              </w:rPr>
            </w:pPr>
            <w:r w:rsidRPr="00283325">
              <w:rPr>
                <w:b/>
                <w:i/>
                <w:lang w:val="lv-LV"/>
              </w:rPr>
              <w:t>(11a)</w:t>
            </w:r>
            <w:r w:rsidRPr="00283325">
              <w:rPr>
                <w:b/>
                <w:i/>
                <w:lang w:val="lv-LV"/>
              </w:rPr>
              <w:tab/>
              <w:t xml:space="preserve">Lai nodrošinātu, ka ES skolu apgādes programma ietver un nodrošina aprūpi skolēniem no dažādām kultūrām, kā arī lai apmierinātu vajadzību skolās nodrošināt dažādu augu izcelsmes risinājumu pieejamību reliģisku vai kultūras apsvērumu dēļ vai bērniem ar uztura ierobežojumiem un vajadzībām, nodrošina uzturvielām bagātas alternatīvas, kas ietver proteīnu, veselīgu tauku un ogļhidrātu avotu. Tāpēc programmas darbības jomā tiks iekļauti augu izcelsmes proteīni, piemēram, </w:t>
            </w:r>
            <w:r w:rsidRPr="00283325">
              <w:rPr>
                <w:b/>
                <w:i/>
                <w:lang w:val="lv-LV"/>
              </w:rPr>
              <w:t>tofu</w:t>
            </w:r>
            <w:r w:rsidRPr="00283325">
              <w:rPr>
                <w:b/>
                <w:i/>
                <w:lang w:val="lv-LV"/>
              </w:rPr>
              <w:t xml:space="preserve"> un </w:t>
            </w:r>
            <w:r w:rsidRPr="00283325">
              <w:rPr>
                <w:b/>
                <w:i/>
                <w:lang w:val="lv-LV"/>
              </w:rPr>
              <w:t>seitāns</w:t>
            </w:r>
            <w:r w:rsidRPr="00283325">
              <w:rPr>
                <w:b/>
                <w:i/>
                <w:lang w:val="lv-LV"/>
              </w:rPr>
              <w:t xml:space="preserve">, nesaldināti un bagātināti augu izcelsmes dzērieni un plašāks </w:t>
            </w:r>
            <w:r w:rsidRPr="00283325">
              <w:rPr>
                <w:b/>
                <w:i/>
                <w:lang w:val="lv-LV"/>
              </w:rPr>
              <w:t>proteīnaugu</w:t>
            </w:r>
            <w:r w:rsidRPr="00283325">
              <w:rPr>
                <w:b/>
                <w:i/>
                <w:lang w:val="lv-LV"/>
              </w:rPr>
              <w:t xml:space="preserve"> kategorijas augu, riekstu un sēklu klāsts.</w:t>
            </w:r>
          </w:p>
        </w:tc>
      </w:tr>
    </w:tbl>
    <w:p w:rsidR="00364CB7" w:rsidRPr="00283325" w:rsidP="00364CB7" w14:paraId="0DF84EF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9FAF99C" w14:textId="77777777">
      <w:r w:rsidRPr="00283325">
        <w:rPr>
          <w:rStyle w:val="HideTWBExt"/>
        </w:rPr>
        <w:t>&lt;/AmendB&gt;</w:t>
      </w:r>
    </w:p>
    <w:p w:rsidR="00364CB7" w:rsidRPr="00283325" w:rsidP="00364CB7" w14:paraId="17043D5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235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8B20A93" w14:textId="77777777">
      <w:pPr>
        <w:pStyle w:val="NormalBold"/>
      </w:pPr>
      <w:r w:rsidRPr="00283325">
        <w:rPr>
          <w:rStyle w:val="HideTWBExt"/>
          <w:b w:val="0"/>
        </w:rPr>
        <w:t>&lt;RepeatBlock-By&gt;&lt;Members&gt;</w:t>
      </w:r>
      <w:r w:rsidRPr="00283325">
        <w:t>Claire</w:t>
      </w:r>
      <w:r w:rsidRPr="00283325">
        <w:t xml:space="preserve"> </w:t>
      </w:r>
      <w:r w:rsidRPr="00283325">
        <w:t>Fita</w:t>
      </w:r>
      <w:r w:rsidRPr="00283325">
        <w:rPr>
          <w:rStyle w:val="HideTWBExt"/>
          <w:b w:val="0"/>
        </w:rPr>
        <w:t>&lt;/Members&gt;</w:t>
      </w:r>
    </w:p>
    <w:p w:rsidR="00364CB7" w:rsidRPr="00283325" w:rsidP="00364CB7" w14:paraId="014C6653" w14:textId="77777777">
      <w:r w:rsidRPr="00283325">
        <w:rPr>
          <w:rStyle w:val="HideTWBExt"/>
        </w:rPr>
        <w:t>&lt;/RepeatBlock-By&gt;</w:t>
      </w:r>
    </w:p>
    <w:p w:rsidR="00364CB7" w:rsidRPr="00283325" w:rsidP="00364CB7" w14:paraId="6AFE251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2E2B4C3"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29235D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E3D5928" w14:textId="77777777">
            <w:pPr>
              <w:keepNext/>
            </w:pPr>
          </w:p>
        </w:tc>
      </w:tr>
      <w:tr w14:paraId="7476BD5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283892" w14:textId="77777777">
            <w:pPr>
              <w:pStyle w:val="ColumnHeading"/>
              <w:keepNext/>
              <w:rPr>
                <w:lang w:val="lv-LV"/>
              </w:rPr>
            </w:pPr>
            <w:r w:rsidRPr="00283325">
              <w:rPr>
                <w:lang w:val="lv-LV"/>
              </w:rPr>
              <w:t>Komisijas ierosinātais teksts</w:t>
            </w:r>
          </w:p>
        </w:tc>
        <w:tc>
          <w:tcPr>
            <w:tcW w:w="4876" w:type="dxa"/>
          </w:tcPr>
          <w:p w:rsidR="00364CB7" w:rsidRPr="00283325" w:rsidP="00A63968" w14:paraId="780F0D1B" w14:textId="77777777">
            <w:pPr>
              <w:pStyle w:val="ColumnHeading"/>
              <w:keepNext/>
              <w:rPr>
                <w:lang w:val="lv-LV"/>
              </w:rPr>
            </w:pPr>
            <w:r w:rsidRPr="00283325">
              <w:rPr>
                <w:lang w:val="lv-LV"/>
              </w:rPr>
              <w:t>Grozījums</w:t>
            </w:r>
          </w:p>
        </w:tc>
      </w:tr>
      <w:tr w14:paraId="09C3C1B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4BA308" w14:textId="77777777">
            <w:pPr>
              <w:pStyle w:val="Normal6"/>
              <w:rPr>
                <w:lang w:val="lv-LV"/>
              </w:rPr>
            </w:pPr>
          </w:p>
        </w:tc>
        <w:tc>
          <w:tcPr>
            <w:tcW w:w="4876" w:type="dxa"/>
          </w:tcPr>
          <w:p w:rsidR="00364CB7" w:rsidRPr="00283325" w:rsidP="00A63968" w14:paraId="12BA2255" w14:textId="77777777">
            <w:pPr>
              <w:pStyle w:val="Normal6"/>
              <w:rPr>
                <w:szCs w:val="24"/>
                <w:lang w:val="lv-LV"/>
              </w:rPr>
            </w:pPr>
            <w:r w:rsidRPr="00283325">
              <w:rPr>
                <w:b/>
                <w:i/>
                <w:lang w:val="lv-LV"/>
              </w:rPr>
              <w:t>(11a)</w:t>
            </w:r>
            <w:r w:rsidRPr="00283325">
              <w:rPr>
                <w:b/>
                <w:i/>
                <w:lang w:val="lv-LV"/>
              </w:rPr>
              <w:tab/>
              <w:t xml:space="preserve">Savienības skolu apgādes programma būtu jāizmanto arī kā teritoriālās attīstības svira, veicinot vietējās un bioloģiskās piegādes ķēdes un atbalstot teritoriālo ķēžu veidošanos starp ražotājiem, jo īpaši bioloģiskajiem ražotājiem, un izglītības iestādēm. Šajā nolūkā dalībvalstis būtu jāmudina savos valsts stratēģiskajos plānos noteikt progresīvus </w:t>
            </w:r>
            <w:r w:rsidRPr="00283325">
              <w:rPr>
                <w:b/>
                <w:i/>
                <w:lang w:val="lv-LV"/>
              </w:rPr>
              <w:t>mērķrādītājus</w:t>
            </w:r>
            <w:r w:rsidRPr="00283325">
              <w:rPr>
                <w:b/>
                <w:i/>
                <w:lang w:val="lv-LV"/>
              </w:rPr>
              <w:t xml:space="preserve"> attiecībā uz bioloģisko un vietēji iegūtu produktu īpatsvaru skolu apgādē.</w:t>
            </w:r>
          </w:p>
        </w:tc>
      </w:tr>
    </w:tbl>
    <w:p w:rsidR="00364CB7" w:rsidRPr="00283325" w:rsidP="00364CB7" w14:paraId="35EC459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44370BE6"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ED04010" w14:textId="77777777">
      <w:pPr>
        <w:pStyle w:val="Normal12Italic"/>
        <w:rPr>
          <w:noProof w:val="0"/>
          <w:lang w:val="lv-LV"/>
        </w:rPr>
      </w:pPr>
      <w:r w:rsidRPr="00283325">
        <w:rPr>
          <w:lang w:val="lv-LV"/>
        </w:rPr>
        <w:t>Savienības skolu apgādes programmai ir strukturējošs potenciāls vietējās un bioloģiskās lauksaimniecības nozarēs, kas joprojām netiek pietiekami izmantots, un bioloģiskā lauksaimniecība un īsas piegādes ķēdes ir minētas tikai kā fakultatīvi prioritāšu noteikšanas kritēriji. Nosakot progresīvus mērķus un skaidru atbalstu teritoriālajām partnerībām, skolu apgādes programma kļūtu par patiesu instrumentu lauku attīstībai un pārejai uz bioloģisko lauksaimniecību saskaņā ar KLP ilgtspējas un teritoriālās kohēzijas mērķiem.</w:t>
      </w:r>
    </w:p>
    <w:p w:rsidR="00364CB7" w:rsidRPr="00283325" w:rsidP="00364CB7" w14:paraId="6636608E" w14:textId="77777777">
      <w:r w:rsidRPr="00283325">
        <w:rPr>
          <w:rStyle w:val="HideTWBExt"/>
        </w:rPr>
        <w:t>&lt;/AmendB&gt;</w:t>
      </w:r>
    </w:p>
    <w:p w:rsidR="00364CB7" w:rsidRPr="00283325" w:rsidP="00364CB7" w14:paraId="6DFD1B2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208313E"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2F55CB4D" w14:textId="77777777">
      <w:r w:rsidRPr="00283325">
        <w:rPr>
          <w:rStyle w:val="HideTWBExt"/>
        </w:rPr>
        <w:t>&lt;/RepeatBlock-By&gt;</w:t>
      </w:r>
    </w:p>
    <w:p w:rsidR="00364CB7" w:rsidRPr="00283325" w:rsidP="00364CB7" w14:paraId="0965102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5299771"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48F672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7A3736A" w14:textId="77777777">
            <w:pPr>
              <w:keepNext/>
            </w:pPr>
          </w:p>
        </w:tc>
      </w:tr>
      <w:tr w14:paraId="61DD881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75EFA1" w14:textId="77777777">
            <w:pPr>
              <w:pStyle w:val="ColumnHeading"/>
              <w:keepNext/>
              <w:rPr>
                <w:lang w:val="lv-LV"/>
              </w:rPr>
            </w:pPr>
            <w:r w:rsidRPr="00283325">
              <w:rPr>
                <w:lang w:val="lv-LV"/>
              </w:rPr>
              <w:t>Komisijas ierosinātais teksts</w:t>
            </w:r>
          </w:p>
        </w:tc>
        <w:tc>
          <w:tcPr>
            <w:tcW w:w="4876" w:type="dxa"/>
          </w:tcPr>
          <w:p w:rsidR="00364CB7" w:rsidRPr="00283325" w:rsidP="00A63968" w14:paraId="6376DBDD" w14:textId="77777777">
            <w:pPr>
              <w:pStyle w:val="ColumnHeading"/>
              <w:keepNext/>
              <w:rPr>
                <w:lang w:val="lv-LV"/>
              </w:rPr>
            </w:pPr>
            <w:r w:rsidRPr="00283325">
              <w:rPr>
                <w:lang w:val="lv-LV"/>
              </w:rPr>
              <w:t>Grozījums</w:t>
            </w:r>
          </w:p>
        </w:tc>
      </w:tr>
      <w:tr w14:paraId="5B51F1D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BB069F" w14:textId="77777777">
            <w:pPr>
              <w:pStyle w:val="Normal6"/>
              <w:rPr>
                <w:lang w:val="lv-LV"/>
              </w:rPr>
            </w:pPr>
          </w:p>
        </w:tc>
        <w:tc>
          <w:tcPr>
            <w:tcW w:w="4876" w:type="dxa"/>
          </w:tcPr>
          <w:p w:rsidR="00364CB7" w:rsidRPr="00283325" w:rsidP="00A63968" w14:paraId="43F9A594" w14:textId="77777777">
            <w:pPr>
              <w:pStyle w:val="Normal6"/>
              <w:rPr>
                <w:szCs w:val="24"/>
                <w:lang w:val="lv-LV"/>
              </w:rPr>
            </w:pPr>
            <w:r w:rsidRPr="00283325">
              <w:rPr>
                <w:b/>
                <w:i/>
                <w:lang w:val="lv-LV"/>
              </w:rPr>
              <w:t>(11a)</w:t>
            </w:r>
            <w:r w:rsidRPr="00283325">
              <w:rPr>
                <w:b/>
                <w:i/>
                <w:lang w:val="lv-LV"/>
              </w:rPr>
              <w:tab/>
              <w:t xml:space="preserve">Publiskajam iepirkumam ES skolu apgādes programmas ietvaros būtu jāpalīdz ne tikai uzlabot bērnu uzturu, bet arī stiprināt ilgtspējīgas reģionālās pārtikas sistēmas. Tāpēc līgumslēdzējām iestādēm vajadzētu būt iespējai ņemt vērā vides, sociālos un uztura kritērijus </w:t>
            </w:r>
            <w:r w:rsidRPr="00283325">
              <w:rPr>
                <w:b/>
                <w:i/>
                <w:lang w:val="lv-LV"/>
              </w:rPr>
              <w:t>līdztekus cenai, tostarp oglekļa pēdu, ražošanas metodes, sezonalitāti un ieguldījumu vietējā ekonomikā, saskaņā ar Savienības publiskā iepirkuma principiem.</w:t>
            </w:r>
          </w:p>
        </w:tc>
      </w:tr>
    </w:tbl>
    <w:p w:rsidR="00364CB7" w:rsidRPr="00283325" w:rsidP="00364CB7" w14:paraId="71B86F9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B9EF36A" w14:textId="77777777">
      <w:r w:rsidRPr="00283325">
        <w:rPr>
          <w:rStyle w:val="HideTWBExt"/>
        </w:rPr>
        <w:t>&lt;/AmendB&gt;</w:t>
      </w:r>
    </w:p>
    <w:p w:rsidR="00364CB7" w:rsidRPr="00283325" w:rsidP="00364CB7" w14:paraId="094EDF6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1DDF6DF" w14:textId="77777777">
      <w:pPr>
        <w:pStyle w:val="NormalBold"/>
      </w:pPr>
      <w:r w:rsidRPr="00283325">
        <w:rPr>
          <w:rStyle w:val="HideTWBExt"/>
          <w:b w:val="0"/>
        </w:rPr>
        <w:t>&lt;RepeatBlock-By&gt;&lt;Members&gt;</w:t>
      </w:r>
      <w:r w:rsidRPr="00283325">
        <w:t>Georgiana</w:t>
      </w:r>
      <w:r w:rsidRPr="00283325">
        <w:t xml:space="preserve"> </w:t>
      </w:r>
      <w:r w:rsidRPr="00283325">
        <w:t>Teodorescu</w:t>
      </w:r>
      <w:r w:rsidRPr="00283325">
        <w:rPr>
          <w:rStyle w:val="HideTWBExt"/>
          <w:b w:val="0"/>
        </w:rPr>
        <w:t>&lt;/Members&gt;</w:t>
      </w:r>
    </w:p>
    <w:p w:rsidR="00364CB7" w:rsidRPr="00283325" w:rsidP="00364CB7" w14:paraId="2B548B2D" w14:textId="77777777">
      <w:r w:rsidRPr="00283325">
        <w:rPr>
          <w:rStyle w:val="HideTWBExt"/>
        </w:rPr>
        <w:t>&lt;/RepeatBlock-By&gt;</w:t>
      </w:r>
    </w:p>
    <w:p w:rsidR="00364CB7" w:rsidRPr="00283325" w:rsidP="00364CB7" w14:paraId="656BFFB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B3EA696"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7A9201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D89B9C9" w14:textId="77777777">
            <w:pPr>
              <w:keepNext/>
            </w:pPr>
          </w:p>
        </w:tc>
      </w:tr>
      <w:tr w14:paraId="35C95B9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403A64" w14:textId="77777777">
            <w:pPr>
              <w:pStyle w:val="ColumnHeading"/>
              <w:keepNext/>
              <w:rPr>
                <w:lang w:val="lv-LV"/>
              </w:rPr>
            </w:pPr>
            <w:r w:rsidRPr="00283325">
              <w:rPr>
                <w:lang w:val="lv-LV"/>
              </w:rPr>
              <w:t>Komisijas ierosinātais teksts</w:t>
            </w:r>
          </w:p>
        </w:tc>
        <w:tc>
          <w:tcPr>
            <w:tcW w:w="4876" w:type="dxa"/>
          </w:tcPr>
          <w:p w:rsidR="00364CB7" w:rsidRPr="00283325" w:rsidP="00A63968" w14:paraId="110CDEBB" w14:textId="77777777">
            <w:pPr>
              <w:pStyle w:val="ColumnHeading"/>
              <w:keepNext/>
              <w:rPr>
                <w:lang w:val="lv-LV"/>
              </w:rPr>
            </w:pPr>
            <w:r w:rsidRPr="00283325">
              <w:rPr>
                <w:lang w:val="lv-LV"/>
              </w:rPr>
              <w:t>Grozījums</w:t>
            </w:r>
          </w:p>
        </w:tc>
      </w:tr>
      <w:tr w14:paraId="1CFD265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8CB776A" w14:textId="77777777">
            <w:pPr>
              <w:pStyle w:val="Normal6"/>
              <w:rPr>
                <w:lang w:val="lv-LV"/>
              </w:rPr>
            </w:pPr>
          </w:p>
        </w:tc>
        <w:tc>
          <w:tcPr>
            <w:tcW w:w="4876" w:type="dxa"/>
          </w:tcPr>
          <w:p w:rsidR="00364CB7" w:rsidRPr="00283325" w:rsidP="00A63968" w14:paraId="00B0E2E5" w14:textId="77777777">
            <w:pPr>
              <w:pStyle w:val="Normal6"/>
              <w:rPr>
                <w:szCs w:val="24"/>
                <w:lang w:val="lv-LV"/>
              </w:rPr>
            </w:pPr>
            <w:r w:rsidRPr="00283325">
              <w:rPr>
                <w:b/>
                <w:i/>
                <w:lang w:val="lv-LV"/>
              </w:rPr>
              <w:t>(11a)</w:t>
            </w:r>
            <w:r w:rsidRPr="00283325">
              <w:rPr>
                <w:b/>
                <w:i/>
                <w:lang w:val="lv-LV"/>
              </w:rPr>
              <w:tab/>
              <w:t>Programma skolu apgādei ar augļiem, dārzeņiem un pienu kalpo diviem mērķiem – kā sabiedrības veselības iniciatīva un kā izglītojošs instruments, kas izstrādāts, lai veicinātu ilgtspējīgus uztura paradumus. Lai maksimāli palielinātu programmas ietekmi un nodrošinātu kvalitatīvu uzturu, dalībvalstīm būtu jāatsakās no publiskā iepirkuma, kura pamatā ir tikai cena. Piešķirot līgumus piegādātājiem, par primāro piešķiršanas kritēriju nebūtu jāizmanto zemākā cena vai automātiska uz cenām balstīta novērtēšana, tādējādi taisnīgi atalgojot Eiropas lauksaimniekus par augstāku ilgtspējas standartu ievērošanu.</w:t>
            </w:r>
          </w:p>
        </w:tc>
      </w:tr>
    </w:tbl>
    <w:p w:rsidR="00364CB7" w:rsidRPr="00283325" w:rsidP="00364CB7" w14:paraId="36B38A9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0D91C7D"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44269DCF" w14:textId="77777777">
      <w:pPr>
        <w:pStyle w:val="Normal12Italic"/>
        <w:rPr>
          <w:noProof w:val="0"/>
          <w:lang w:val="lv-LV"/>
        </w:rPr>
      </w:pPr>
      <w:r w:rsidRPr="00283325">
        <w:rPr>
          <w:lang w:val="lv-LV"/>
        </w:rPr>
        <w:t>ES skolu apgādes programma nav tikai komerciāla piegādes ķēde; tas ir sabiedrības veselības un izglītības instruments, kas izstrādāts, lai veicinātu ilgtspējīgus uztura paradumus. Ja publiskajā iepirkumā primāri paļaujas uz zemāko cenu, priekšroka netīši tiek dota liela mēroga hiperindustrializētiem izplatīšanas kanāliem un tiek samazināta ražotāju peļņa. Liekot dalībvalstīm pārorientēties no zemākās cenas kritērija uz kvalitātes un vietējā mēroga kritērijiem, šis grozījums nodrošina, ka skolēni saņem svaigu, kvalitatīvu un vietējā mērogā ražotu pārtiku, vienlaikus godīgi atalgojot Eiropas lauksaimniekus.</w:t>
      </w:r>
    </w:p>
    <w:p w:rsidR="00364CB7" w:rsidRPr="00283325" w:rsidP="00364CB7" w14:paraId="1880E319" w14:textId="77777777">
      <w:r w:rsidRPr="00283325">
        <w:rPr>
          <w:rStyle w:val="HideTWBExt"/>
        </w:rPr>
        <w:t>&lt;/AmendB&gt;</w:t>
      </w:r>
    </w:p>
    <w:p w:rsidR="00364CB7" w:rsidRPr="00283325" w:rsidP="00364CB7" w14:paraId="6066803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7514AB8"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64AC4A09"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40A12944" w14:textId="77777777">
      <w:r w:rsidRPr="00283325">
        <w:rPr>
          <w:rStyle w:val="HideTWBExt"/>
        </w:rPr>
        <w:t>&lt;/RepeatBlock-By&gt;</w:t>
      </w:r>
    </w:p>
    <w:p w:rsidR="00364CB7" w:rsidRPr="00283325" w:rsidP="00364CB7" w14:paraId="01B8E20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CC51073" w14:textId="77777777">
      <w:pPr>
        <w:pStyle w:val="NormalBold"/>
      </w:pPr>
      <w:r w:rsidRPr="00283325">
        <w:rPr>
          <w:rStyle w:val="HideTWBExt"/>
          <w:b w:val="0"/>
        </w:rPr>
        <w:t>&lt;Article&gt;</w:t>
      </w:r>
      <w:r w:rsidRPr="00283325">
        <w:t>11.a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BD733D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F14CBB2" w14:textId="77777777">
            <w:pPr>
              <w:keepNext/>
            </w:pPr>
          </w:p>
        </w:tc>
      </w:tr>
      <w:tr w14:paraId="3AAD2F0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9EBD60F" w14:textId="77777777">
            <w:pPr>
              <w:pStyle w:val="ColumnHeading"/>
              <w:keepNext/>
              <w:rPr>
                <w:lang w:val="lv-LV"/>
              </w:rPr>
            </w:pPr>
            <w:r w:rsidRPr="00283325">
              <w:rPr>
                <w:lang w:val="lv-LV"/>
              </w:rPr>
              <w:t>Komisijas ierosinātais teksts</w:t>
            </w:r>
          </w:p>
        </w:tc>
        <w:tc>
          <w:tcPr>
            <w:tcW w:w="4876" w:type="dxa"/>
          </w:tcPr>
          <w:p w:rsidR="00364CB7" w:rsidRPr="00283325" w:rsidP="00A63968" w14:paraId="377FBE1D" w14:textId="77777777">
            <w:pPr>
              <w:pStyle w:val="ColumnHeading"/>
              <w:keepNext/>
              <w:rPr>
                <w:lang w:val="lv-LV"/>
              </w:rPr>
            </w:pPr>
            <w:r w:rsidRPr="00283325">
              <w:rPr>
                <w:lang w:val="lv-LV"/>
              </w:rPr>
              <w:t>Grozījums</w:t>
            </w:r>
          </w:p>
        </w:tc>
      </w:tr>
      <w:tr w14:paraId="2A772C2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0F13CB7" w14:textId="77777777">
            <w:pPr>
              <w:pStyle w:val="Normal6"/>
              <w:rPr>
                <w:lang w:val="lv-LV"/>
              </w:rPr>
            </w:pPr>
          </w:p>
        </w:tc>
        <w:tc>
          <w:tcPr>
            <w:tcW w:w="4876" w:type="dxa"/>
          </w:tcPr>
          <w:p w:rsidR="00364CB7" w:rsidRPr="00283325" w:rsidP="00A63968" w14:paraId="61B2FBEA" w14:textId="77777777">
            <w:pPr>
              <w:pStyle w:val="Normal6"/>
              <w:rPr>
                <w:szCs w:val="24"/>
                <w:lang w:val="lv-LV"/>
              </w:rPr>
            </w:pPr>
            <w:r w:rsidRPr="00283325">
              <w:rPr>
                <w:b/>
                <w:i/>
                <w:lang w:val="lv-LV"/>
              </w:rPr>
              <w:t>(11a)</w:t>
            </w:r>
            <w:r w:rsidRPr="00283325">
              <w:rPr>
                <w:b/>
                <w:i/>
                <w:lang w:val="lv-LV"/>
              </w:rPr>
              <w:tab/>
              <w:t xml:space="preserve">Pārtikas nepanesība un alerģijas bērnu vidū, tostarp laktozes nepanesība un alerģija pret govs piena proteīnu, ir šķērslis visu bērnu pilnvērtīgai līdzdalībai ES skolu apgādes programmā. Lai nodrošinātu </w:t>
            </w:r>
            <w:r w:rsidRPr="00283325">
              <w:rPr>
                <w:b/>
                <w:i/>
                <w:lang w:val="lv-LV"/>
              </w:rPr>
              <w:t>iekļautību</w:t>
            </w:r>
            <w:r w:rsidRPr="00283325">
              <w:rPr>
                <w:b/>
                <w:i/>
                <w:lang w:val="lv-LV"/>
              </w:rPr>
              <w:t xml:space="preserve"> un vienlīdzīgu piekļuvi programmai, ir atbilstīgi atļaut augu bāzes dzērienus kā alternatīvu gadījumos, kad piena produktu patēriņš nav iespējams veselības vai uztura apsvērumu dēļ.</w:t>
            </w:r>
          </w:p>
        </w:tc>
      </w:tr>
    </w:tbl>
    <w:p w:rsidR="00364CB7" w:rsidRPr="00283325" w:rsidP="00364CB7" w14:paraId="38E4CBF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C70FA93" w14:textId="77777777">
      <w:r w:rsidRPr="00283325">
        <w:rPr>
          <w:rStyle w:val="HideTWBExt"/>
        </w:rPr>
        <w:t>&lt;/AmendB&gt;</w:t>
      </w:r>
    </w:p>
    <w:p w:rsidR="00364CB7" w:rsidRPr="00283325" w:rsidP="00364CB7" w14:paraId="3D38335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239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0161819" w14:textId="77777777">
      <w:pPr>
        <w:pStyle w:val="NormalBold"/>
      </w:pPr>
      <w:r w:rsidRPr="00283325">
        <w:rPr>
          <w:rStyle w:val="HideTWBExt"/>
          <w:b w:val="0"/>
        </w:rPr>
        <w:t>&lt;RepeatBlock-By&gt;&lt;Members&gt;</w:t>
      </w:r>
      <w:r w:rsidRPr="00283325">
        <w:t xml:space="preserve">Marta </w:t>
      </w:r>
      <w:r w:rsidRPr="00283325">
        <w:t>Wcisło</w:t>
      </w:r>
      <w:r w:rsidRPr="00283325">
        <w:t xml:space="preserve">, </w:t>
      </w:r>
      <w:r w:rsidRPr="00283325">
        <w:t>Andrzej</w:t>
      </w:r>
      <w:r w:rsidRPr="00283325">
        <w:t xml:space="preserve"> </w:t>
      </w:r>
      <w:r w:rsidRPr="00283325">
        <w:t>Buła</w:t>
      </w:r>
      <w:r w:rsidRPr="00283325">
        <w:rPr>
          <w:rStyle w:val="HideTWBExt"/>
          <w:b w:val="0"/>
        </w:rPr>
        <w:t>&lt;/Members&gt;</w:t>
      </w:r>
    </w:p>
    <w:p w:rsidR="00364CB7" w:rsidRPr="00283325" w:rsidP="00364CB7" w14:paraId="5AA75737" w14:textId="77777777">
      <w:r w:rsidRPr="00283325">
        <w:rPr>
          <w:rStyle w:val="HideTWBExt"/>
        </w:rPr>
        <w:t>&lt;/RepeatBlock-By&gt;</w:t>
      </w:r>
    </w:p>
    <w:p w:rsidR="00364CB7" w:rsidRPr="00283325" w:rsidP="00364CB7" w14:paraId="60C9B48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52010FD" w14:textId="77777777">
      <w:pPr>
        <w:pStyle w:val="NormalBold"/>
      </w:pPr>
      <w:r w:rsidRPr="00283325">
        <w:rPr>
          <w:rStyle w:val="HideTWBExt"/>
          <w:b w:val="0"/>
        </w:rPr>
        <w:t>&lt;Article&gt;</w:t>
      </w:r>
      <w:r w:rsidRPr="00283325">
        <w:t>11.b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4C2FE5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A38813E" w14:textId="77777777">
            <w:pPr>
              <w:keepNext/>
            </w:pPr>
          </w:p>
        </w:tc>
      </w:tr>
      <w:tr w14:paraId="4EC7624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7A523A1" w14:textId="77777777">
            <w:pPr>
              <w:pStyle w:val="ColumnHeading"/>
              <w:keepNext/>
              <w:rPr>
                <w:lang w:val="lv-LV"/>
              </w:rPr>
            </w:pPr>
            <w:r w:rsidRPr="00283325">
              <w:rPr>
                <w:lang w:val="lv-LV"/>
              </w:rPr>
              <w:t>Komisijas ierosinātais teksts</w:t>
            </w:r>
          </w:p>
        </w:tc>
        <w:tc>
          <w:tcPr>
            <w:tcW w:w="4876" w:type="dxa"/>
          </w:tcPr>
          <w:p w:rsidR="00364CB7" w:rsidRPr="00283325" w:rsidP="00A63968" w14:paraId="7554BC44" w14:textId="77777777">
            <w:pPr>
              <w:pStyle w:val="ColumnHeading"/>
              <w:keepNext/>
              <w:rPr>
                <w:lang w:val="lv-LV"/>
              </w:rPr>
            </w:pPr>
            <w:r w:rsidRPr="00283325">
              <w:rPr>
                <w:lang w:val="lv-LV"/>
              </w:rPr>
              <w:t>Grozījums</w:t>
            </w:r>
          </w:p>
        </w:tc>
      </w:tr>
      <w:tr w14:paraId="7A0CB42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132FDD" w14:textId="77777777">
            <w:pPr>
              <w:pStyle w:val="Normal6"/>
              <w:rPr>
                <w:lang w:val="lv-LV"/>
              </w:rPr>
            </w:pPr>
          </w:p>
        </w:tc>
        <w:tc>
          <w:tcPr>
            <w:tcW w:w="4876" w:type="dxa"/>
          </w:tcPr>
          <w:p w:rsidR="00364CB7" w:rsidRPr="00283325" w:rsidP="00A63968" w14:paraId="45200FD8" w14:textId="77777777">
            <w:pPr>
              <w:pStyle w:val="Normal6"/>
              <w:rPr>
                <w:szCs w:val="24"/>
                <w:lang w:val="lv-LV"/>
              </w:rPr>
            </w:pPr>
            <w:r w:rsidRPr="00283325">
              <w:rPr>
                <w:b/>
                <w:i/>
                <w:lang w:val="lv-LV"/>
              </w:rPr>
              <w:t>(11b)</w:t>
            </w:r>
            <w:r w:rsidRPr="00283325">
              <w:rPr>
                <w:b/>
                <w:i/>
                <w:lang w:val="lv-LV"/>
              </w:rPr>
              <w:tab/>
              <w:t xml:space="preserve">Lai nodrošinātu Savienības atbalsta efektīvu izmantošanu, dalībvalstīm būtu jāuzrauga programmas ietvaros izplatīto produktu apguve un patēriņš un jāīsteno atbilstīgi pasākumi, lai pēc iespējas samazinātu pārtikas izšķērdēšanu. Šādi pasākumi var ietver produktu veida, noformējuma un izplatīšanas pielāgošanu vietējām preferencēm un vecumu grupām, kā arī papildinošo izglītojošo pasākumu stiprināšanu ar mērķi palielināt bērnu interesi par piedāvātajiem produktiem un </w:t>
            </w:r>
            <w:r w:rsidRPr="00283325">
              <w:rPr>
                <w:b/>
                <w:i/>
                <w:lang w:val="lv-LV"/>
              </w:rPr>
              <w:t>to novērtēšanu.</w:t>
            </w:r>
          </w:p>
        </w:tc>
      </w:tr>
    </w:tbl>
    <w:p w:rsidR="00364CB7" w:rsidRPr="00283325" w:rsidP="00364CB7" w14:paraId="5467F81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3A63000" w14:textId="77777777">
      <w:r w:rsidRPr="00283325">
        <w:rPr>
          <w:rStyle w:val="HideTWBExt"/>
        </w:rPr>
        <w:t>&lt;/AmendB&gt;</w:t>
      </w:r>
    </w:p>
    <w:p w:rsidR="00364CB7" w:rsidRPr="00283325" w:rsidP="00364CB7" w14:paraId="5DC49D8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ADC794B"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57261AFF" w14:textId="77777777">
      <w:r w:rsidRPr="00283325">
        <w:rPr>
          <w:rStyle w:val="HideTWBExt"/>
        </w:rPr>
        <w:t>&lt;/RepeatBlock-By&gt;</w:t>
      </w:r>
    </w:p>
    <w:p w:rsidR="00364CB7" w:rsidRPr="00283325" w:rsidP="00364CB7" w14:paraId="6BE67FE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4C69865" w14:textId="77777777">
      <w:pPr>
        <w:pStyle w:val="NormalBold"/>
      </w:pPr>
      <w:r w:rsidRPr="00283325">
        <w:rPr>
          <w:rStyle w:val="HideTWBExt"/>
          <w:b w:val="0"/>
        </w:rPr>
        <w:t>&lt;Article&gt;</w:t>
      </w:r>
      <w:r w:rsidRPr="00283325">
        <w:t>12.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A08711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1D10061" w14:textId="77777777">
            <w:pPr>
              <w:keepNext/>
            </w:pPr>
          </w:p>
        </w:tc>
      </w:tr>
      <w:tr w14:paraId="27F960E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0E74FC2" w14:textId="77777777">
            <w:pPr>
              <w:pStyle w:val="ColumnHeading"/>
              <w:keepNext/>
              <w:rPr>
                <w:lang w:val="lv-LV"/>
              </w:rPr>
            </w:pPr>
            <w:r w:rsidRPr="00283325">
              <w:rPr>
                <w:lang w:val="lv-LV"/>
              </w:rPr>
              <w:t>Komisijas ierosinātais teksts</w:t>
            </w:r>
          </w:p>
        </w:tc>
        <w:tc>
          <w:tcPr>
            <w:tcW w:w="4876" w:type="dxa"/>
          </w:tcPr>
          <w:p w:rsidR="00364CB7" w:rsidRPr="00283325" w:rsidP="00A63968" w14:paraId="14EB7522" w14:textId="77777777">
            <w:pPr>
              <w:pStyle w:val="ColumnHeading"/>
              <w:keepNext/>
              <w:rPr>
                <w:lang w:val="lv-LV"/>
              </w:rPr>
            </w:pPr>
            <w:r w:rsidRPr="00283325">
              <w:rPr>
                <w:lang w:val="lv-LV"/>
              </w:rPr>
              <w:t>Grozījums</w:t>
            </w:r>
          </w:p>
        </w:tc>
      </w:tr>
      <w:tr w14:paraId="18B1521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5079008" w14:textId="77777777">
            <w:pPr>
              <w:pStyle w:val="Normal6"/>
              <w:rPr>
                <w:lang w:val="lv-LV"/>
              </w:rPr>
            </w:pPr>
            <w:r w:rsidRPr="00283325">
              <w:rPr>
                <w:lang w:val="lv-LV"/>
              </w:rPr>
              <w:t>(12)</w:t>
            </w:r>
            <w:r w:rsidRPr="00283325">
              <w:rPr>
                <w:lang w:val="lv-LV"/>
              </w:rPr>
              <w:tab/>
              <w:t xml:space="preserve">Ņemot vērā to, ka no fonda finansētā ES skolu apgādes programma tiks īstenota laikposmā no 2028. gada 1. janvāra līdz 2034. gada 31. decembrim, Regulas (ES) Nr. 1308/2013 II daļas I sadaļas II nodaļā paredzēto ar ES skolu apgādes programmu saistīto noteikumu svītrošana būtu jāpiemēro no 2028. gada 1. janvāra. Lai nodrošinātu vienmērīgu pāreju, būtu jāparedz, ka svītrotos noteikumus turpina piemērot pasākumiem, kas īstenoti līdz 2027. gada 31. decembrim. Turklāt, ņemot vērā to, ka Regulas (ES) Nr. 1308/2013 II daļas I sadaļas II nodaļā paredzētā ES skolu apgādes programma tiks pārtraukta pirms 2027./2028. mācību gada beigām, kas ilgst no 2027. gada 1. augusta līdz 2028. gada 31. jūlijam, kopējais Savienības atbalsta apmērs, kas katram mācību gadam noteikts Regulas (ES) Nr. 1308/2013 23.a pantā, </w:t>
            </w:r>
            <w:r w:rsidRPr="00283325">
              <w:rPr>
                <w:b/>
                <w:bCs/>
                <w:i/>
                <w:iCs/>
                <w:lang w:val="lv-LV"/>
              </w:rPr>
              <w:t>šim</w:t>
            </w:r>
            <w:r w:rsidRPr="00283325">
              <w:rPr>
                <w:lang w:val="lv-LV"/>
              </w:rPr>
              <w:t xml:space="preserve"> mācību </w:t>
            </w:r>
            <w:r w:rsidRPr="00283325">
              <w:rPr>
                <w:b/>
                <w:bCs/>
                <w:i/>
                <w:iCs/>
                <w:lang w:val="lv-LV"/>
              </w:rPr>
              <w:t>gadam</w:t>
            </w:r>
            <w:r w:rsidRPr="00283325">
              <w:rPr>
                <w:lang w:val="lv-LV"/>
              </w:rPr>
              <w:t xml:space="preserve"> būtu proporcionāli jāsamazina.</w:t>
            </w:r>
          </w:p>
        </w:tc>
        <w:tc>
          <w:tcPr>
            <w:tcW w:w="4876" w:type="dxa"/>
          </w:tcPr>
          <w:p w:rsidR="00364CB7" w:rsidRPr="00283325" w:rsidP="00A63968" w14:paraId="2E2D3E07" w14:textId="77777777">
            <w:pPr>
              <w:pStyle w:val="Normal6"/>
              <w:rPr>
                <w:szCs w:val="24"/>
                <w:lang w:val="lv-LV"/>
              </w:rPr>
            </w:pPr>
            <w:r w:rsidRPr="00283325">
              <w:rPr>
                <w:lang w:val="lv-LV"/>
              </w:rPr>
              <w:t>(12)</w:t>
            </w:r>
            <w:r w:rsidRPr="00283325">
              <w:rPr>
                <w:lang w:val="lv-LV"/>
              </w:rPr>
              <w:tab/>
              <w:t>Ņemot vērā to, ka no fonda finansētā ES skolu apgādes programma tiks īstenota laikposmā no 2028. gada 1. janvāra līdz 2034. gada 31. decembrim, Regulas (ES) Nr. 1308/2013 II daļas I sadaļas II nodaļā paredzēto ar ES skolu apgādes programmu saistīto noteikumu svītrošana būtu jāpiemēro no 2028. gada 1. janvāra. Lai nodrošinātu vienmērīgu pāreju, būtu jāparedz, ka svītrotos noteikumus turpina piemērot pasākumiem, kas īstenoti līdz 2027. gada 31. decembrim. Turklāt, ņemot vērā to, ka Regulas (ES) Nr. 1308/2013 II daļas I sadaļas II nodaļā paredzētā ES skolu apgādes programma tiks pārtraukta pirms 2027./2028. mācību gada beigām, kas ilgst no 2027. gada 1. augusta līdz 2028. gada 31. jūlijam, kopējais Savienības atbalsta apmērs, kas katram mācību gadam noteikts Regulas (ES) Nr. 1308/2013 23.a pantā,</w:t>
            </w:r>
            <w:r w:rsidRPr="00283325">
              <w:rPr>
                <w:b/>
                <w:bCs/>
                <w:i/>
                <w:iCs/>
                <w:lang w:val="lv-LV"/>
              </w:rPr>
              <w:t xml:space="preserve"> 2027./2028. </w:t>
            </w:r>
            <w:r w:rsidRPr="00283325">
              <w:rPr>
                <w:lang w:val="lv-LV"/>
              </w:rPr>
              <w:t>mācību</w:t>
            </w:r>
            <w:r w:rsidRPr="00283325">
              <w:rPr>
                <w:b/>
                <w:bCs/>
                <w:i/>
                <w:iCs/>
                <w:lang w:val="lv-LV"/>
              </w:rPr>
              <w:t xml:space="preserve"> gadā no 2027. gada 1. augusta līdz 2027. gada 31. decembrim</w:t>
            </w:r>
            <w:r w:rsidRPr="00283325">
              <w:rPr>
                <w:lang w:val="lv-LV"/>
              </w:rPr>
              <w:t xml:space="preserve"> būtu proporcionāli jāsamazina. </w:t>
            </w:r>
            <w:r w:rsidRPr="00283325">
              <w:rPr>
                <w:b/>
                <w:i/>
                <w:lang w:val="lv-LV"/>
              </w:rPr>
              <w:t xml:space="preserve">Lai nodrošinātu lietderīgu un efektīvu īstenošanu šajā ierobežotajā laikposmā, Savienības līmenī būtu jānosaka viens piešķīrums, kas aptver augļu un dārzeņu produktus un skolām paredzētu pienu, un Padome, rīkojoties saskaņā ar LESD 43. panta 3. punktu, katrai dalībvalstij var noteikt individuālus piešķīrumus. Noteikumi, kas reglamentē dalībvalstu pieteikumus atbalsta saņemšanai un </w:t>
            </w:r>
            <w:r w:rsidRPr="00283325">
              <w:rPr>
                <w:b/>
                <w:i/>
                <w:lang w:val="lv-LV"/>
              </w:rPr>
              <w:t>pārvietojumus starp piešķīrumiem, šajā laikposmā nebūtu jāpiemēro.</w:t>
            </w:r>
          </w:p>
        </w:tc>
      </w:tr>
    </w:tbl>
    <w:p w:rsidR="00364CB7" w:rsidRPr="00283325" w:rsidP="00364CB7" w14:paraId="65A6CAA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4AB9D032" w14:textId="77777777">
      <w:r w:rsidRPr="00283325">
        <w:rPr>
          <w:rStyle w:val="HideTWBExt"/>
        </w:rPr>
        <w:t>&lt;/AmendB&gt;</w:t>
      </w:r>
    </w:p>
    <w:p w:rsidR="00364CB7" w:rsidRPr="00283325" w:rsidP="00364CB7" w14:paraId="0A7F27D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B28E59C" w14:textId="77777777">
      <w:pPr>
        <w:pStyle w:val="NormalBold"/>
      </w:pPr>
      <w:r w:rsidRPr="00283325">
        <w:rPr>
          <w:rStyle w:val="HideTWBExt"/>
          <w:b w:val="0"/>
        </w:rPr>
        <w:t>&lt;RepeatBlock-By&gt;&lt;Members&gt;</w:t>
      </w:r>
      <w:r w:rsidRPr="00283325">
        <w:t xml:space="preserve">Maria </w:t>
      </w:r>
      <w:r w:rsidRPr="00283325">
        <w:t>Noichl</w:t>
      </w:r>
      <w:r w:rsidRPr="00283325">
        <w:rPr>
          <w:rStyle w:val="HideTWBExt"/>
          <w:b w:val="0"/>
        </w:rPr>
        <w:t>&lt;/Members&gt;</w:t>
      </w:r>
    </w:p>
    <w:p w:rsidR="00364CB7" w:rsidRPr="00283325" w:rsidP="00364CB7" w14:paraId="7AFD5E78" w14:textId="77777777">
      <w:r w:rsidRPr="00283325">
        <w:rPr>
          <w:rStyle w:val="HideTWBExt"/>
        </w:rPr>
        <w:t>&lt;/RepeatBlock-By&gt;</w:t>
      </w:r>
    </w:p>
    <w:p w:rsidR="00364CB7" w:rsidRPr="00283325" w:rsidP="00364CB7" w14:paraId="651E28C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10EB4C1" w14:textId="77777777">
      <w:pPr>
        <w:pStyle w:val="NormalBold"/>
      </w:pPr>
      <w:r w:rsidRPr="00283325">
        <w:rPr>
          <w:rStyle w:val="HideTWBExt"/>
          <w:b w:val="0"/>
        </w:rPr>
        <w:t>&lt;Article&gt;</w:t>
      </w:r>
      <w:r w:rsidRPr="00283325">
        <w:t>13.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808677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C3929E1" w14:textId="77777777">
            <w:pPr>
              <w:keepNext/>
            </w:pPr>
          </w:p>
        </w:tc>
      </w:tr>
      <w:tr w14:paraId="5CBFE39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575378F" w14:textId="77777777">
            <w:pPr>
              <w:pStyle w:val="ColumnHeading"/>
              <w:keepNext/>
              <w:rPr>
                <w:lang w:val="lv-LV"/>
              </w:rPr>
            </w:pPr>
            <w:r w:rsidRPr="00283325">
              <w:rPr>
                <w:lang w:val="lv-LV"/>
              </w:rPr>
              <w:t>Komisijas ierosinātais teksts</w:t>
            </w:r>
          </w:p>
        </w:tc>
        <w:tc>
          <w:tcPr>
            <w:tcW w:w="4876" w:type="dxa"/>
          </w:tcPr>
          <w:p w:rsidR="00364CB7" w:rsidRPr="00283325" w:rsidP="00A63968" w14:paraId="2CE15D2A" w14:textId="77777777">
            <w:pPr>
              <w:pStyle w:val="ColumnHeading"/>
              <w:keepNext/>
              <w:rPr>
                <w:lang w:val="lv-LV"/>
              </w:rPr>
            </w:pPr>
            <w:r w:rsidRPr="00283325">
              <w:rPr>
                <w:lang w:val="lv-LV"/>
              </w:rPr>
              <w:t>Grozījums</w:t>
            </w:r>
          </w:p>
        </w:tc>
      </w:tr>
      <w:tr w14:paraId="34CF8DB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88B98DC" w14:textId="77777777">
            <w:pPr>
              <w:pStyle w:val="Normal6"/>
              <w:rPr>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obligātas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vīna, </w:t>
            </w:r>
            <w:r w:rsidRPr="00283325">
              <w:rPr>
                <w:lang w:val="lv-LV"/>
              </w:rPr>
              <w:t>proteīnaugu</w:t>
            </w:r>
            <w:r w:rsidRPr="00283325">
              <w:rPr>
                <w:lang w:val="lv-LV"/>
              </w:rPr>
              <w:t>,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ES PTO sarakstu attiecībā uz eļļas augu sēklām.</w:t>
            </w:r>
          </w:p>
        </w:tc>
        <w:tc>
          <w:tcPr>
            <w:tcW w:w="4876" w:type="dxa"/>
          </w:tcPr>
          <w:p w:rsidR="00364CB7" w:rsidRPr="00283325" w:rsidP="00A63968" w14:paraId="2E740AD0" w14:textId="77777777">
            <w:pPr>
              <w:pStyle w:val="Normal6"/>
              <w:rPr>
                <w:szCs w:val="24"/>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obligātas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vīna, </w:t>
            </w:r>
            <w:r w:rsidRPr="00283325">
              <w:rPr>
                <w:lang w:val="lv-LV"/>
              </w:rPr>
              <w:t>proteīnaugu</w:t>
            </w:r>
            <w:r w:rsidRPr="00283325">
              <w:rPr>
                <w:lang w:val="lv-LV"/>
              </w:rPr>
              <w:t xml:space="preserve">,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ES PTO sarakstu attiecībā uz eļļas augu sēklām. </w:t>
            </w:r>
            <w:r w:rsidRPr="00283325">
              <w:rPr>
                <w:b/>
                <w:i/>
                <w:lang w:val="lv-LV"/>
              </w:rPr>
              <w:t xml:space="preserve">Dalībvalstīm būtu jo īpaši jāveicina investīcijas pārstrādes jaudā, lai nodrošinātu augu proteīna produktus lietošanai uzturā un to laišanu pārtikas tirgū. Proteīna avotu diversifikācija tieši sekmē Savienības mērķu sasniegšanu pārtikas nodrošinājuma un noturības jomā, kā izklāstīts kopīgajā paziņojumā </w:t>
            </w:r>
            <w:r w:rsidRPr="00283325">
              <w:rPr>
                <w:b/>
                <w:i/>
                <w:lang w:val="lv-LV"/>
              </w:rPr>
              <w:t xml:space="preserve">par Eiropas sagatavotības savienības stratēģiju un Komisijas paziņojumā par ES krājumu veidošanas stratēģiju. Tādējādi var samazināt Savienības strukturālo atkarību no importēta proteīna gan lopbarības, gan pārtikas vajadzībām un mazināt tās neaizsargātību pret ģeopolitiskiem un ar klimatu saistītiem traucējumiem globālajās proteīna piegādes ķēdēs. </w:t>
            </w:r>
          </w:p>
        </w:tc>
      </w:tr>
    </w:tbl>
    <w:p w:rsidR="00364CB7" w:rsidRPr="00283325" w:rsidP="00364CB7" w14:paraId="197BF87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43F7273F" w14:textId="77777777">
      <w:r w:rsidRPr="00283325">
        <w:rPr>
          <w:rStyle w:val="HideTWBExt"/>
        </w:rPr>
        <w:t>&lt;/AmendB&gt;</w:t>
      </w:r>
    </w:p>
    <w:p w:rsidR="00364CB7" w:rsidRPr="00283325" w:rsidP="00364CB7" w14:paraId="45A01B2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A3F2E78"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Georgiana</w:t>
      </w:r>
      <w:r w:rsidRPr="00283325">
        <w:t xml:space="preserve"> </w:t>
      </w:r>
      <w:r w:rsidRPr="00283325">
        <w:t>Teodorescu</w:t>
      </w:r>
      <w:r w:rsidRPr="00283325">
        <w:t xml:space="preserve">, Veronika </w:t>
      </w:r>
      <w:r w:rsidRPr="00283325">
        <w:t>Vrecionová</w:t>
      </w:r>
      <w:r w:rsidRPr="00283325">
        <w:rPr>
          <w:rStyle w:val="HideTWBExt"/>
          <w:b w:val="0"/>
        </w:rPr>
        <w:t>&lt;/Members&gt;</w:t>
      </w:r>
    </w:p>
    <w:p w:rsidR="00364CB7" w:rsidRPr="00283325" w:rsidP="00364CB7" w14:paraId="54E67002" w14:textId="77777777">
      <w:r w:rsidRPr="00283325">
        <w:rPr>
          <w:rStyle w:val="HideTWBExt"/>
        </w:rPr>
        <w:t>&lt;/RepeatBlock-By&gt;</w:t>
      </w:r>
    </w:p>
    <w:p w:rsidR="00364CB7" w:rsidRPr="00283325" w:rsidP="00364CB7" w14:paraId="2763E25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DEE960B" w14:textId="77777777">
      <w:pPr>
        <w:pStyle w:val="NormalBold"/>
      </w:pPr>
      <w:r w:rsidRPr="00283325">
        <w:rPr>
          <w:rStyle w:val="HideTWBExt"/>
          <w:b w:val="0"/>
        </w:rPr>
        <w:t>&lt;Article&gt;</w:t>
      </w:r>
      <w:r w:rsidRPr="00283325">
        <w:t>13.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611E44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FF028F" w14:textId="77777777">
            <w:pPr>
              <w:keepNext/>
            </w:pPr>
          </w:p>
        </w:tc>
      </w:tr>
      <w:tr w14:paraId="23F7A4A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76EE703" w14:textId="77777777">
            <w:pPr>
              <w:pStyle w:val="ColumnHeading"/>
              <w:keepNext/>
              <w:rPr>
                <w:lang w:val="lv-LV"/>
              </w:rPr>
            </w:pPr>
            <w:r w:rsidRPr="00283325">
              <w:rPr>
                <w:lang w:val="lv-LV"/>
              </w:rPr>
              <w:t>Komisijas ierosinātais teksts</w:t>
            </w:r>
          </w:p>
        </w:tc>
        <w:tc>
          <w:tcPr>
            <w:tcW w:w="4876" w:type="dxa"/>
          </w:tcPr>
          <w:p w:rsidR="00364CB7" w:rsidRPr="00283325" w:rsidP="00A63968" w14:paraId="34A11D8E" w14:textId="77777777">
            <w:pPr>
              <w:pStyle w:val="ColumnHeading"/>
              <w:keepNext/>
              <w:rPr>
                <w:lang w:val="lv-LV"/>
              </w:rPr>
            </w:pPr>
            <w:r w:rsidRPr="00283325">
              <w:rPr>
                <w:lang w:val="lv-LV"/>
              </w:rPr>
              <w:t>Grozījums</w:t>
            </w:r>
          </w:p>
        </w:tc>
      </w:tr>
      <w:tr w14:paraId="1D0B981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74933A" w14:textId="77777777">
            <w:pPr>
              <w:pStyle w:val="Normal6"/>
              <w:rPr>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w:t>
            </w:r>
            <w:r w:rsidRPr="00283325">
              <w:rPr>
                <w:lang w:val="lv-LV"/>
              </w:rPr>
              <w:t>obligatās</w:t>
            </w:r>
            <w:r w:rsidRPr="00283325">
              <w:rPr>
                <w:lang w:val="lv-LV"/>
              </w:rPr>
              <w:t xml:space="preserve">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vīna, </w:t>
            </w:r>
            <w:r w:rsidRPr="00283325">
              <w:rPr>
                <w:lang w:val="lv-LV"/>
              </w:rPr>
              <w:t>proteīnaugu</w:t>
            </w:r>
            <w:r w:rsidRPr="00283325">
              <w:rPr>
                <w:lang w:val="lv-LV"/>
              </w:rPr>
              <w:t xml:space="preserve">,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w:t>
            </w:r>
            <w:r w:rsidRPr="00283325">
              <w:rPr>
                <w:lang w:val="lv-LV"/>
              </w:rPr>
              <w:t>ES PTO sarakstu attiecībā uz eļļas augu sēklām.</w:t>
            </w:r>
          </w:p>
        </w:tc>
        <w:tc>
          <w:tcPr>
            <w:tcW w:w="4876" w:type="dxa"/>
          </w:tcPr>
          <w:p w:rsidR="00364CB7" w:rsidRPr="00283325" w:rsidP="00A63968" w14:paraId="0940FBE1" w14:textId="77777777">
            <w:pPr>
              <w:pStyle w:val="Normal6"/>
              <w:rPr>
                <w:szCs w:val="24"/>
                <w:lang w:val="lv-LV"/>
              </w:rPr>
            </w:pPr>
            <w:r w:rsidRPr="00283325">
              <w:rPr>
                <w:lang w:val="lv-LV"/>
              </w:rPr>
              <w:t>(13)</w:t>
            </w:r>
            <w:r w:rsidRPr="00283325">
              <w:rPr>
                <w:lang w:val="lv-LV"/>
              </w:rPr>
              <w:tab/>
              <w:t>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obligātās prasības attiecībā uz šādu intervences veidu saturu un mērķiem.</w:t>
            </w:r>
            <w:r w:rsidRPr="00283325">
              <w:rPr>
                <w:b/>
                <w:i/>
                <w:lang w:val="lv-LV"/>
              </w:rPr>
              <w:t xml:space="preserve"> Ņemot vērā lauksaimniecības nozaru, tirgus struktūru un ražošanas apstākļu dažādību Savienībā, dalībvalstīm vajadzētu būt pietiekami plašai iespējai noteikt, kuras nozares intervences ir piemērotas to konkrētajām vajadzībām un tirgus apstākļiem. </w:t>
            </w:r>
            <w:r w:rsidRPr="00283325">
              <w:rPr>
                <w:b/>
                <w:bCs/>
                <w:i/>
                <w:iCs/>
                <w:lang w:val="lv-LV"/>
              </w:rPr>
              <w:t xml:space="preserve">Tāpēc nozaru intervencēm, izņemot </w:t>
            </w:r>
            <w:r w:rsidRPr="00283325">
              <w:rPr>
                <w:b/>
                <w:bCs/>
                <w:i/>
                <w:iCs/>
                <w:lang w:val="lv-LV"/>
              </w:rPr>
              <w:t>proteīnaugu</w:t>
            </w:r>
            <w:r w:rsidRPr="00283325">
              <w:rPr>
                <w:b/>
                <w:bCs/>
                <w:i/>
                <w:iCs/>
                <w:lang w:val="lv-LV"/>
              </w:rPr>
              <w:t xml:space="preserve"> nozari, būtu jāpaliek fakultatīvām, ja to īstenošanu neattaisno attiecīgās nozares struktūra, organizācija, tirgus apstākļi vai īpašās vajadzības un prasības.</w:t>
            </w:r>
            <w:r w:rsidRPr="00283325">
              <w:rPr>
                <w:lang w:val="lv-LV"/>
              </w:rPr>
              <w:t xml:space="preserve"> Kad dalībvalstis savos VRP plānos iekļauj intervences konkrētās nozarēs, tām būtu jānodrošina saskaņotība </w:t>
            </w:r>
            <w:r w:rsidRPr="00283325">
              <w:rPr>
                <w:lang w:val="lv-LV"/>
              </w:rPr>
              <w:t xml:space="preserve">ar citām intervencēm nozaru līmenī. Intervenču veidiem konkrētās nozarēs būtu jāsniedz atbalsts augļu un dārzeņu, vīna, </w:t>
            </w:r>
            <w:r w:rsidRPr="00283325">
              <w:rPr>
                <w:lang w:val="lv-LV"/>
              </w:rPr>
              <w:t>proteīnaugu</w:t>
            </w:r>
            <w:r w:rsidRPr="00283325">
              <w:rPr>
                <w:lang w:val="lv-LV"/>
              </w:rPr>
              <w:t>,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ES PTO sarakstu attiecībā uz eļļas augu sēklām.</w:t>
            </w:r>
          </w:p>
        </w:tc>
      </w:tr>
    </w:tbl>
    <w:p w:rsidR="00364CB7" w:rsidRPr="00283325" w:rsidP="00364CB7" w14:paraId="60D7854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720A81E" w14:textId="77777777">
      <w:r w:rsidRPr="00283325">
        <w:rPr>
          <w:rStyle w:val="HideTWBExt"/>
        </w:rPr>
        <w:t>&lt;/AmendB&gt;</w:t>
      </w:r>
    </w:p>
    <w:p w:rsidR="00364CB7" w:rsidRPr="00283325" w:rsidP="00364CB7" w14:paraId="16A2523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C3827C5"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415AA814" w14:textId="77777777">
      <w:r w:rsidRPr="00283325">
        <w:rPr>
          <w:rStyle w:val="HideTWBExt"/>
        </w:rPr>
        <w:t>&lt;/RepeatBlock-By&gt;</w:t>
      </w:r>
    </w:p>
    <w:p w:rsidR="00364CB7" w:rsidRPr="00283325" w:rsidP="00364CB7" w14:paraId="4DEED65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EA0AD1A" w14:textId="77777777">
      <w:pPr>
        <w:pStyle w:val="NormalBold"/>
      </w:pPr>
      <w:r w:rsidRPr="00283325">
        <w:rPr>
          <w:rStyle w:val="HideTWBExt"/>
          <w:b w:val="0"/>
        </w:rPr>
        <w:t>&lt;Article&gt;</w:t>
      </w:r>
      <w:r w:rsidRPr="00283325">
        <w:t>13.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E089BE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51DA9D1" w14:textId="77777777">
            <w:pPr>
              <w:keepNext/>
            </w:pPr>
          </w:p>
        </w:tc>
      </w:tr>
      <w:tr w14:paraId="1A6ABD8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B52CD9B" w14:textId="77777777">
            <w:pPr>
              <w:pStyle w:val="ColumnHeading"/>
              <w:keepNext/>
              <w:rPr>
                <w:lang w:val="lv-LV"/>
              </w:rPr>
            </w:pPr>
            <w:r w:rsidRPr="00283325">
              <w:rPr>
                <w:lang w:val="lv-LV"/>
              </w:rPr>
              <w:t>Komisijas ierosinātais teksts</w:t>
            </w:r>
          </w:p>
        </w:tc>
        <w:tc>
          <w:tcPr>
            <w:tcW w:w="4876" w:type="dxa"/>
          </w:tcPr>
          <w:p w:rsidR="00364CB7" w:rsidRPr="00283325" w:rsidP="00A63968" w14:paraId="12A68C8D" w14:textId="77777777">
            <w:pPr>
              <w:pStyle w:val="ColumnHeading"/>
              <w:keepNext/>
              <w:rPr>
                <w:lang w:val="lv-LV"/>
              </w:rPr>
            </w:pPr>
            <w:r w:rsidRPr="00283325">
              <w:rPr>
                <w:lang w:val="lv-LV"/>
              </w:rPr>
              <w:t>Grozījums</w:t>
            </w:r>
          </w:p>
        </w:tc>
      </w:tr>
      <w:tr w14:paraId="6FD119C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BF51E97" w14:textId="77777777">
            <w:pPr>
              <w:pStyle w:val="Normal6"/>
              <w:rPr>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w:t>
            </w:r>
            <w:r w:rsidRPr="00283325">
              <w:rPr>
                <w:lang w:val="lv-LV"/>
              </w:rPr>
              <w:t>obligatās</w:t>
            </w:r>
            <w:r w:rsidRPr="00283325">
              <w:rPr>
                <w:lang w:val="lv-LV"/>
              </w:rPr>
              <w:t xml:space="preserve">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w:t>
            </w:r>
            <w:r w:rsidRPr="00283325">
              <w:rPr>
                <w:b/>
                <w:bCs/>
                <w:i/>
                <w:iCs/>
                <w:lang w:val="lv-LV"/>
              </w:rPr>
              <w:t>vīna,</w:t>
            </w:r>
            <w:r w:rsidRPr="00283325">
              <w:rPr>
                <w:lang w:val="lv-LV"/>
              </w:rPr>
              <w:t xml:space="preserve"> </w:t>
            </w:r>
            <w:r w:rsidRPr="00283325">
              <w:rPr>
                <w:lang w:val="lv-LV"/>
              </w:rPr>
              <w:t>proteīnaugu</w:t>
            </w:r>
            <w:r w:rsidRPr="00283325">
              <w:rPr>
                <w:lang w:val="lv-LV"/>
              </w:rPr>
              <w:t xml:space="preserve">, </w:t>
            </w:r>
            <w:r w:rsidRPr="00283325">
              <w:rPr>
                <w:b/>
                <w:bCs/>
                <w:i/>
                <w:iCs/>
                <w:lang w:val="lv-LV"/>
              </w:rPr>
              <w:t>biškopības produktu,</w:t>
            </w:r>
            <w:r w:rsidRPr="00283325">
              <w:rPr>
                <w:lang w:val="lv-LV"/>
              </w:rPr>
              <w:t xml:space="preserve"> olīveļļas un galda olīvu un apiņu nozarei, kā arī citām nozarēm un produktiem, kas uzskaitīti Regulas (ES) Nr. 1308/2013 I pielikumā. Jo īpaši, ņemot vērā augu </w:t>
            </w:r>
            <w:r w:rsidRPr="00283325">
              <w:rPr>
                <w:lang w:val="lv-LV"/>
              </w:rPr>
              <w:t>proteīnu trūkumu Savienībā un ieguvumus videi, ko sniedz to ražošana, pākšaugi būtu jāiekļauj to produktu vidū, par kuriem ir tiesības pretendēt uz atbalstu, saskaņā ar ES PTO sarakstu attiecībā uz eļļas augu sēklām.</w:t>
            </w:r>
          </w:p>
        </w:tc>
        <w:tc>
          <w:tcPr>
            <w:tcW w:w="4876" w:type="dxa"/>
          </w:tcPr>
          <w:p w:rsidR="00364CB7" w:rsidRPr="00283325" w:rsidP="00A63968" w14:paraId="55A32BB8" w14:textId="77777777">
            <w:pPr>
              <w:pStyle w:val="Normal6"/>
              <w:rPr>
                <w:szCs w:val="24"/>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vienlīdzīgus konkurences apstākļus iekšējā tirgū un novērstu nevienlīdzīgas un negodīgas konkurences apstākļus, Savienības līmenī būtu jānosaka obligātās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w:t>
            </w:r>
            <w:r w:rsidRPr="00283325">
              <w:rPr>
                <w:lang w:val="lv-LV"/>
              </w:rPr>
              <w:t>proteīnaugu</w:t>
            </w:r>
            <w:r w:rsidRPr="00283325">
              <w:rPr>
                <w:lang w:val="lv-LV"/>
              </w:rPr>
              <w:t xml:space="preserve">, olīveļļas un galda olīvu un apiņu nozarei, kā arī citām nozarēm un produktiem, kas uzskaitīti Regulas (ES) Nr. 1308/2013 I pielikumā. Jo īpaši, ņemot vērā augu proteīnu trūkumu Savienībā un </w:t>
            </w:r>
            <w:r w:rsidRPr="00283325">
              <w:rPr>
                <w:lang w:val="lv-LV"/>
              </w:rPr>
              <w:t xml:space="preserve">ieguvumus videi, </w:t>
            </w:r>
            <w:r w:rsidRPr="00283325">
              <w:rPr>
                <w:b/>
                <w:bCs/>
                <w:i/>
                <w:iCs/>
                <w:lang w:val="lv-LV"/>
              </w:rPr>
              <w:t xml:space="preserve">veselībai un uzturam, </w:t>
            </w:r>
            <w:r w:rsidRPr="00283325">
              <w:rPr>
                <w:lang w:val="lv-LV"/>
              </w:rPr>
              <w:t xml:space="preserve">ko sniedz to ražošana </w:t>
            </w:r>
            <w:r w:rsidRPr="00283325">
              <w:rPr>
                <w:b/>
                <w:bCs/>
                <w:i/>
                <w:iCs/>
                <w:lang w:val="lv-LV"/>
              </w:rPr>
              <w:t>un patēriņš</w:t>
            </w:r>
            <w:r w:rsidRPr="00283325">
              <w:rPr>
                <w:lang w:val="lv-LV"/>
              </w:rPr>
              <w:t xml:space="preserve">, pākšaugi </w:t>
            </w:r>
            <w:r w:rsidRPr="00283325">
              <w:rPr>
                <w:b/>
                <w:bCs/>
                <w:i/>
                <w:iCs/>
                <w:lang w:val="lv-LV"/>
              </w:rPr>
              <w:t xml:space="preserve">un </w:t>
            </w:r>
            <w:r w:rsidRPr="00283325">
              <w:rPr>
                <w:b/>
                <w:bCs/>
                <w:i/>
                <w:iCs/>
                <w:lang w:val="lv-LV"/>
              </w:rPr>
              <w:t>proteīnaugu</w:t>
            </w:r>
            <w:r w:rsidRPr="00283325">
              <w:rPr>
                <w:b/>
                <w:bCs/>
                <w:i/>
                <w:iCs/>
                <w:lang w:val="lv-LV"/>
              </w:rPr>
              <w:t xml:space="preserve"> kategorijas augi</w:t>
            </w:r>
            <w:r w:rsidRPr="00283325">
              <w:rPr>
                <w:lang w:val="lv-LV"/>
              </w:rPr>
              <w:t xml:space="preserve"> būtu jāiekļauj to produktu vidū, par kuriem ir tiesības pretendēt uz atbalstu, saskaņā ar ES PTO sarakstu attiecībā uz eļļas augu sēklām. </w:t>
            </w:r>
            <w:r w:rsidRPr="00283325">
              <w:rPr>
                <w:b/>
                <w:i/>
                <w:lang w:val="lv-LV"/>
              </w:rPr>
              <w:t>Dalībvalstīm būtu īpaši jāapsver iespējas investēt pārstrādes jaudā, kas ļauj augu proteīnu produktiem nokļūt pārtikas patēriņa tirgū, lai veicinātu daudzveidīgāku un noturīgāku Eiropas pārtikas sistēmu.</w:t>
            </w:r>
          </w:p>
        </w:tc>
      </w:tr>
    </w:tbl>
    <w:p w:rsidR="00364CB7" w:rsidRPr="00283325" w:rsidP="00364CB7" w14:paraId="43D671E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4DDAFE0" w14:textId="77777777">
      <w:r w:rsidRPr="00283325">
        <w:rPr>
          <w:rStyle w:val="HideTWBExt"/>
        </w:rPr>
        <w:t>&lt;/AmendB&gt;</w:t>
      </w:r>
    </w:p>
    <w:p w:rsidR="00364CB7" w:rsidRPr="00283325" w:rsidP="00364CB7" w14:paraId="7FB99D9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EE059FE"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4FE9238A" w14:textId="77777777">
      <w:r w:rsidRPr="00283325">
        <w:rPr>
          <w:rStyle w:val="HideTWBExt"/>
        </w:rPr>
        <w:t>&lt;/RepeatBlock-By&gt;</w:t>
      </w:r>
    </w:p>
    <w:p w:rsidR="00364CB7" w:rsidRPr="00283325" w:rsidP="00364CB7" w14:paraId="3E053CC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9FA4BE1"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0FE89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23DD48C" w14:textId="77777777">
            <w:pPr>
              <w:keepNext/>
            </w:pPr>
          </w:p>
        </w:tc>
      </w:tr>
      <w:tr w14:paraId="2F83BA1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5A8148" w14:textId="77777777">
            <w:pPr>
              <w:pStyle w:val="ColumnHeading"/>
              <w:keepNext/>
              <w:rPr>
                <w:lang w:val="lv-LV"/>
              </w:rPr>
            </w:pPr>
            <w:r w:rsidRPr="00283325">
              <w:rPr>
                <w:lang w:val="lv-LV"/>
              </w:rPr>
              <w:t>Komisijas ierosinātais teksts</w:t>
            </w:r>
          </w:p>
        </w:tc>
        <w:tc>
          <w:tcPr>
            <w:tcW w:w="4876" w:type="dxa"/>
          </w:tcPr>
          <w:p w:rsidR="00364CB7" w:rsidRPr="00283325" w:rsidP="00A63968" w14:paraId="751E893C" w14:textId="77777777">
            <w:pPr>
              <w:pStyle w:val="ColumnHeading"/>
              <w:keepNext/>
              <w:rPr>
                <w:lang w:val="lv-LV"/>
              </w:rPr>
            </w:pPr>
            <w:r w:rsidRPr="00283325">
              <w:rPr>
                <w:lang w:val="lv-LV"/>
              </w:rPr>
              <w:t>Grozījums</w:t>
            </w:r>
          </w:p>
        </w:tc>
      </w:tr>
      <w:tr w14:paraId="649EC29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B86980F" w14:textId="77777777">
            <w:pPr>
              <w:pStyle w:val="Normal6"/>
              <w:rPr>
                <w:lang w:val="lv-LV"/>
              </w:rPr>
            </w:pPr>
          </w:p>
        </w:tc>
        <w:tc>
          <w:tcPr>
            <w:tcW w:w="4876" w:type="dxa"/>
          </w:tcPr>
          <w:p w:rsidR="00364CB7" w:rsidRPr="00283325" w:rsidP="00A63968" w14:paraId="25846EE3" w14:textId="77777777">
            <w:pPr>
              <w:pStyle w:val="Normal6"/>
              <w:rPr>
                <w:szCs w:val="24"/>
                <w:lang w:val="lv-LV"/>
              </w:rPr>
            </w:pPr>
            <w:r w:rsidRPr="00283325">
              <w:rPr>
                <w:b/>
                <w:i/>
                <w:lang w:val="lv-LV"/>
              </w:rPr>
              <w:t>13.a Nozares intervencēs prioritāti piešķir ražotāju organizācijām, kas demonstrē vērtības taisnīgu sadali pārtikas ķēdē, tostarp taisnīgu atlīdzību primārajiem ražotājiem, kā arī atbilstību sociālajiem un darba standartiem.</w:t>
            </w:r>
          </w:p>
        </w:tc>
      </w:tr>
    </w:tbl>
    <w:p w:rsidR="00364CB7" w:rsidRPr="00283325" w:rsidP="00364CB7" w14:paraId="399D248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C8F35EB" w14:textId="77777777">
      <w:r w:rsidRPr="00283325">
        <w:rPr>
          <w:rStyle w:val="HideTWBExt"/>
        </w:rPr>
        <w:t>&lt;/AmendB&gt;</w:t>
      </w:r>
    </w:p>
    <w:p w:rsidR="00364CB7" w:rsidRPr="00283325" w:rsidP="00364CB7" w14:paraId="593D630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30CDFEF"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3FF785E0" w14:textId="77777777">
      <w:r w:rsidRPr="00283325">
        <w:rPr>
          <w:rStyle w:val="HideTWBExt"/>
        </w:rPr>
        <w:t>&lt;/RepeatBlock-By&gt;</w:t>
      </w:r>
    </w:p>
    <w:p w:rsidR="00364CB7" w:rsidRPr="00283325" w:rsidP="00364CB7" w14:paraId="15D7C91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24AC569" w14:textId="77777777">
      <w:pPr>
        <w:pStyle w:val="NormalBold"/>
      </w:pPr>
      <w:r w:rsidRPr="00283325">
        <w:rPr>
          <w:rStyle w:val="HideTWBExt"/>
          <w:b w:val="0"/>
        </w:rPr>
        <w:t>&lt;Article&gt;</w:t>
      </w:r>
      <w:r w:rsidRPr="00283325">
        <w:t>13.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B09C38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9841440" w14:textId="77777777">
            <w:pPr>
              <w:keepNext/>
            </w:pPr>
          </w:p>
        </w:tc>
      </w:tr>
      <w:tr w14:paraId="6555342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09FCC12" w14:textId="77777777">
            <w:pPr>
              <w:pStyle w:val="ColumnHeading"/>
              <w:keepNext/>
              <w:rPr>
                <w:lang w:val="lv-LV"/>
              </w:rPr>
            </w:pPr>
            <w:r w:rsidRPr="00283325">
              <w:rPr>
                <w:lang w:val="lv-LV"/>
              </w:rPr>
              <w:t>Komisijas ierosinātais teksts</w:t>
            </w:r>
          </w:p>
        </w:tc>
        <w:tc>
          <w:tcPr>
            <w:tcW w:w="4876" w:type="dxa"/>
          </w:tcPr>
          <w:p w:rsidR="00364CB7" w:rsidRPr="00283325" w:rsidP="00A63968" w14:paraId="0D648BD5" w14:textId="77777777">
            <w:pPr>
              <w:pStyle w:val="ColumnHeading"/>
              <w:keepNext/>
              <w:rPr>
                <w:lang w:val="lv-LV"/>
              </w:rPr>
            </w:pPr>
            <w:r w:rsidRPr="00283325">
              <w:rPr>
                <w:lang w:val="lv-LV"/>
              </w:rPr>
              <w:t>Grozījums</w:t>
            </w:r>
          </w:p>
        </w:tc>
      </w:tr>
      <w:tr w14:paraId="25B7539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0BFD132" w14:textId="77777777">
            <w:pPr>
              <w:pStyle w:val="Normal6"/>
              <w:rPr>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w:t>
            </w:r>
            <w:r w:rsidRPr="00283325">
              <w:rPr>
                <w:lang w:val="lv-LV"/>
              </w:rPr>
              <w:t xml:space="preserve">vienlīdzīgus konkurences apstākļus iekšējā tirgū un novērstu nevienlīdzīgas un negodīgas konkurences apstākļus, Savienības līmenī būtu jānosaka </w:t>
            </w:r>
            <w:r w:rsidRPr="00283325">
              <w:rPr>
                <w:lang w:val="lv-LV"/>
              </w:rPr>
              <w:t>obligatās</w:t>
            </w:r>
            <w:r w:rsidRPr="00283325">
              <w:rPr>
                <w:lang w:val="lv-LV"/>
              </w:rPr>
              <w:t xml:space="preserve">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vīna, </w:t>
            </w:r>
            <w:r w:rsidRPr="00283325">
              <w:rPr>
                <w:lang w:val="lv-LV"/>
              </w:rPr>
              <w:t>proteīnaugu</w:t>
            </w:r>
            <w:r w:rsidRPr="00283325">
              <w:rPr>
                <w:lang w:val="lv-LV"/>
              </w:rPr>
              <w:t>,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ES PTO sarakstu attiecībā uz eļļas augu sēklām.</w:t>
            </w:r>
          </w:p>
        </w:tc>
        <w:tc>
          <w:tcPr>
            <w:tcW w:w="4876" w:type="dxa"/>
          </w:tcPr>
          <w:p w:rsidR="00364CB7" w:rsidRPr="00283325" w:rsidP="00A63968" w14:paraId="29C92C5A" w14:textId="77777777">
            <w:pPr>
              <w:pStyle w:val="Normal6"/>
              <w:rPr>
                <w:szCs w:val="24"/>
                <w:lang w:val="lv-LV"/>
              </w:rPr>
            </w:pPr>
            <w:r w:rsidRPr="00283325">
              <w:rPr>
                <w:lang w:val="lv-LV"/>
              </w:rPr>
              <w:t>(13)</w:t>
            </w:r>
            <w:r w:rsidRPr="00283325">
              <w:rPr>
                <w:lang w:val="lv-LV"/>
              </w:rPr>
              <w:tab/>
              <w:t xml:space="preserve">Intervenču veidi konkrētās nozarēs ir vajadzīgi, lai palīdzētu sasniegt KLP mērķus un stiprinātu sinerģiju ar pārējiem KLP instrumentiem. Lai nodrošinātu </w:t>
            </w:r>
            <w:r w:rsidRPr="00283325">
              <w:rPr>
                <w:lang w:val="lv-LV"/>
              </w:rPr>
              <w:t xml:space="preserve">vienlīdzīgus konkurences apstākļus iekšējā tirgū un novērstu nevienlīdzīgas un negodīgas konkurences apstākļus, Savienības līmenī būtu jānosaka obligātās prasības attiecībā uz šādu intervences veidu saturu un mērķiem. Kad dalībvalstis savos VRP plānos iekļauj intervences konkrētās nozarēs, tām būtu jānodrošina saskaņotība ar citām intervencēm nozaru līmenī. Intervenču veidiem konkrētās nozarēs būtu jāsniedz atbalsts augļu un dārzeņu, vīna, </w:t>
            </w:r>
            <w:r w:rsidRPr="00283325">
              <w:rPr>
                <w:lang w:val="lv-LV"/>
              </w:rPr>
              <w:t>proteīnaugu</w:t>
            </w:r>
            <w:r w:rsidRPr="00283325">
              <w:rPr>
                <w:lang w:val="lv-LV"/>
              </w:rPr>
              <w:t xml:space="preserve">, biškopības produktu, olīveļļas un galda olīvu un apiņu nozarei, kā arī citām nozarēm un produktiem, kas uzskaitīti Regulas (ES) Nr. 1308/2013 I pielikumā. Jo īpaši, ņemot vērā augu proteīnu trūkumu Savienībā un ieguvumus videi, ko sniedz to ražošana, pākšaugi būtu jāiekļauj to produktu vidū, par kuriem ir tiesības pretendēt uz atbalstu, saskaņā ar ES PTO sarakstu attiecībā uz eļļas augu sēklām. </w:t>
            </w:r>
            <w:r w:rsidRPr="00283325">
              <w:rPr>
                <w:b/>
                <w:i/>
                <w:lang w:val="lv-LV"/>
              </w:rPr>
              <w:t>Šīm intervencēm būtu jāpalīdz arī stiprināt reģionālās lauksaimniecības pārtikas vērtības ķēdes un palielināt pievienoto vērtību Savienības lauku reģionos.</w:t>
            </w:r>
          </w:p>
        </w:tc>
      </w:tr>
    </w:tbl>
    <w:p w:rsidR="00364CB7" w:rsidRPr="00283325" w:rsidP="00364CB7" w14:paraId="050E61A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3C449EA" w14:textId="77777777">
      <w:r w:rsidRPr="00283325">
        <w:rPr>
          <w:rStyle w:val="HideTWBExt"/>
        </w:rPr>
        <w:t>&lt;/AmendB&gt;</w:t>
      </w:r>
    </w:p>
    <w:p w:rsidR="00364CB7" w:rsidRPr="00283325" w:rsidP="00364CB7" w14:paraId="73D48D9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C493745" w14:textId="77777777">
      <w:pPr>
        <w:pStyle w:val="NormalBold"/>
      </w:pPr>
      <w:r w:rsidRPr="00283325">
        <w:rPr>
          <w:rStyle w:val="HideTWBExt"/>
          <w:b w:val="0"/>
        </w:rPr>
        <w:t>&lt;RepeatBlock-By&gt;&lt;Members&gt;</w:t>
      </w:r>
      <w:r w:rsidRPr="00283325">
        <w:t>André</w:t>
      </w:r>
      <w:r w:rsidRPr="00283325">
        <w:t xml:space="preserve"> </w:t>
      </w:r>
      <w:r w:rsidRPr="00283325">
        <w:t>Franqueira</w:t>
      </w:r>
      <w:r w:rsidRPr="00283325">
        <w:t xml:space="preserve"> </w:t>
      </w:r>
      <w:r w:rsidRPr="00283325">
        <w:t>Rodrigues</w:t>
      </w:r>
      <w:r w:rsidRPr="00283325">
        <w:rPr>
          <w:rStyle w:val="HideTWBExt"/>
          <w:b w:val="0"/>
        </w:rPr>
        <w:t>&lt;/Members&gt;</w:t>
      </w:r>
    </w:p>
    <w:p w:rsidR="00364CB7" w:rsidRPr="00283325" w:rsidP="00364CB7" w14:paraId="5FDA2250" w14:textId="77777777">
      <w:r w:rsidRPr="00283325">
        <w:rPr>
          <w:rStyle w:val="HideTWBExt"/>
        </w:rPr>
        <w:t>&lt;/RepeatBlock-By&gt;</w:t>
      </w:r>
    </w:p>
    <w:p w:rsidR="00364CB7" w:rsidRPr="00283325" w:rsidP="00364CB7" w14:paraId="4E63458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16E5C06"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9B0CFE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1CD3D2E" w14:textId="77777777">
            <w:pPr>
              <w:keepNext/>
            </w:pPr>
          </w:p>
        </w:tc>
      </w:tr>
      <w:tr w14:paraId="1E8BE94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2386C3" w14:textId="77777777">
            <w:pPr>
              <w:pStyle w:val="ColumnHeading"/>
              <w:keepNext/>
              <w:rPr>
                <w:lang w:val="lv-LV"/>
              </w:rPr>
            </w:pPr>
            <w:r w:rsidRPr="00283325">
              <w:rPr>
                <w:lang w:val="lv-LV"/>
              </w:rPr>
              <w:t>Komisijas ierosinātais teksts</w:t>
            </w:r>
          </w:p>
        </w:tc>
        <w:tc>
          <w:tcPr>
            <w:tcW w:w="4876" w:type="dxa"/>
          </w:tcPr>
          <w:p w:rsidR="00364CB7" w:rsidRPr="00283325" w:rsidP="00A63968" w14:paraId="70F5BE21" w14:textId="77777777">
            <w:pPr>
              <w:pStyle w:val="ColumnHeading"/>
              <w:keepNext/>
              <w:rPr>
                <w:lang w:val="lv-LV"/>
              </w:rPr>
            </w:pPr>
            <w:r w:rsidRPr="00283325">
              <w:rPr>
                <w:lang w:val="lv-LV"/>
              </w:rPr>
              <w:t>Grozījums</w:t>
            </w:r>
          </w:p>
        </w:tc>
      </w:tr>
      <w:tr w14:paraId="14E0045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813B35" w14:textId="77777777">
            <w:pPr>
              <w:pStyle w:val="Normal6"/>
              <w:rPr>
                <w:lang w:val="lv-LV"/>
              </w:rPr>
            </w:pPr>
          </w:p>
        </w:tc>
        <w:tc>
          <w:tcPr>
            <w:tcW w:w="4876" w:type="dxa"/>
          </w:tcPr>
          <w:p w:rsidR="00364CB7" w:rsidRPr="00283325" w:rsidP="00A63968" w14:paraId="10C9481C" w14:textId="77777777">
            <w:pPr>
              <w:pStyle w:val="Normal6"/>
              <w:rPr>
                <w:szCs w:val="24"/>
                <w:lang w:val="lv-LV"/>
              </w:rPr>
            </w:pPr>
            <w:r w:rsidRPr="00283325">
              <w:rPr>
                <w:b/>
                <w:i/>
                <w:lang w:val="lv-LV"/>
              </w:rPr>
              <w:t>(13a)</w:t>
            </w:r>
            <w:r w:rsidRPr="00283325">
              <w:rPr>
                <w:b/>
                <w:i/>
                <w:lang w:val="lv-LV"/>
              </w:rPr>
              <w:tab/>
              <w:t xml:space="preserve">Atsauces robežvērtības un intervences cenas ir lauksaimniecības tirgu drošības tīkla galvenie aspekti. Tāpēc Komisijai tās būtu regulāri jāpārskata, lai nodrošinātu to piemērotību un efektivitāti. Šajā pārskatīšanā būtu jāņem vērā kumulatīvā inflācija, enerģijas, mēslošanas līdzekļu, dzīvnieku barības un citu attiecīgo resursu izmaksu </w:t>
            </w:r>
            <w:r w:rsidRPr="00283325">
              <w:rPr>
                <w:b/>
                <w:i/>
                <w:lang w:val="lv-LV"/>
              </w:rPr>
              <w:t>svārstības, kā arī ražīguma tendences un tirgus apstākļi konkrētās nozarēs un reģionos, tostarp LESD 349. pantā aprakstītie tālāko reģionu īpašie apstākļi. Ja šīs robežvērtības vai cenas vairs nenodrošina efektīvu drošības tīklu, Komisijai bez nepamatotas kavēšanās būtu jāiesniedz Padomei un Parlamentam attiecīgs priekšlikums.</w:t>
            </w:r>
          </w:p>
        </w:tc>
      </w:tr>
    </w:tbl>
    <w:p w:rsidR="00364CB7" w:rsidRPr="00283325" w:rsidP="00364CB7" w14:paraId="7113FB0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269187C5" w14:textId="77777777">
      <w:r w:rsidRPr="00283325">
        <w:rPr>
          <w:rStyle w:val="HideTWBExt"/>
        </w:rPr>
        <w:t>&lt;/AmendB&gt;</w:t>
      </w:r>
    </w:p>
    <w:p w:rsidR="00364CB7" w:rsidRPr="00283325" w:rsidP="00364CB7" w14:paraId="5D50BAA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D167F92"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6329067D" w14:textId="77777777">
      <w:r w:rsidRPr="00283325">
        <w:rPr>
          <w:rStyle w:val="HideTWBExt"/>
        </w:rPr>
        <w:t>&lt;/RepeatBlock-By&gt;</w:t>
      </w:r>
    </w:p>
    <w:p w:rsidR="00364CB7" w:rsidRPr="00283325" w:rsidP="00364CB7" w14:paraId="37EACC6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5AFF025"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66B449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99C90CA" w14:textId="77777777">
            <w:pPr>
              <w:keepNext/>
            </w:pPr>
          </w:p>
        </w:tc>
      </w:tr>
      <w:tr w14:paraId="7887AC5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C3318F7" w14:textId="77777777">
            <w:pPr>
              <w:pStyle w:val="ColumnHeading"/>
              <w:keepNext/>
              <w:rPr>
                <w:lang w:val="lv-LV"/>
              </w:rPr>
            </w:pPr>
            <w:r w:rsidRPr="00283325">
              <w:rPr>
                <w:lang w:val="lv-LV"/>
              </w:rPr>
              <w:t>Komisijas ierosinātais teksts</w:t>
            </w:r>
          </w:p>
        </w:tc>
        <w:tc>
          <w:tcPr>
            <w:tcW w:w="4876" w:type="dxa"/>
          </w:tcPr>
          <w:p w:rsidR="00364CB7" w:rsidRPr="00283325" w:rsidP="00A63968" w14:paraId="7F5199D6" w14:textId="77777777">
            <w:pPr>
              <w:pStyle w:val="ColumnHeading"/>
              <w:keepNext/>
              <w:rPr>
                <w:lang w:val="lv-LV"/>
              </w:rPr>
            </w:pPr>
            <w:r w:rsidRPr="00283325">
              <w:rPr>
                <w:lang w:val="lv-LV"/>
              </w:rPr>
              <w:t>Grozījums</w:t>
            </w:r>
          </w:p>
        </w:tc>
      </w:tr>
      <w:tr w14:paraId="787666A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7EB5A5A" w14:textId="77777777">
            <w:pPr>
              <w:pStyle w:val="Normal6"/>
              <w:rPr>
                <w:lang w:val="lv-LV"/>
              </w:rPr>
            </w:pPr>
          </w:p>
        </w:tc>
        <w:tc>
          <w:tcPr>
            <w:tcW w:w="4876" w:type="dxa"/>
          </w:tcPr>
          <w:p w:rsidR="00364CB7" w:rsidRPr="00283325" w:rsidP="00A63968" w14:paraId="6AF5F2F4" w14:textId="77777777">
            <w:pPr>
              <w:pStyle w:val="Normal6"/>
              <w:rPr>
                <w:szCs w:val="24"/>
                <w:lang w:val="lv-LV"/>
              </w:rPr>
            </w:pPr>
            <w:r w:rsidRPr="00283325">
              <w:rPr>
                <w:b/>
                <w:i/>
                <w:lang w:val="lv-LV"/>
              </w:rPr>
              <w:t>(13a)</w:t>
            </w:r>
            <w:r w:rsidRPr="00283325">
              <w:rPr>
                <w:b/>
                <w:i/>
                <w:lang w:val="lv-LV"/>
              </w:rPr>
              <w:tab/>
              <w:t xml:space="preserve">Proteīnu avotu dažādošana, tostarp palielinot augu proteīnu ražošanas un pārstrādes jaudu, tieši veicina Savienības pārtikas nodrošinājuma un noturības mērķu sasniegšanu, kā noteikts kopīgajā paziņojumā par Eiropas sagatavotības savienības stratēģiju un Komisijas paziņojumā par ES krājumu veidošanas stratēģiju. Samazinot Savienības strukturālo atkarību no importētajiem proteīniem gan barības, gan pārtikas vajadzībām, samazinās Savienības neaizsargātība pret ģeopolitiskiem un klimatiskiem satricinājumiem, kas ietekmē globālās proteīnu piegādes ķēdes. Tāpēc atbalsts </w:t>
            </w:r>
            <w:r w:rsidRPr="00283325">
              <w:rPr>
                <w:b/>
                <w:i/>
                <w:lang w:val="lv-LV"/>
              </w:rPr>
              <w:t>proteīnaugu</w:t>
            </w:r>
            <w:r w:rsidRPr="00283325">
              <w:rPr>
                <w:b/>
                <w:i/>
                <w:lang w:val="lv-LV"/>
              </w:rPr>
              <w:t xml:space="preserve"> nozarei saskaņā ar šo regulu būtu jāizstrādā, paturot prātā divus mērķus – lauksaimniecības noturību un pārtikas sistēmas dažādošanu.</w:t>
            </w:r>
          </w:p>
        </w:tc>
      </w:tr>
    </w:tbl>
    <w:p w:rsidR="00364CB7" w:rsidRPr="00283325" w:rsidP="00364CB7" w14:paraId="714E451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2BCF3B2" w14:textId="77777777">
      <w:r w:rsidRPr="00283325">
        <w:rPr>
          <w:rStyle w:val="HideTWBExt"/>
        </w:rPr>
        <w:t>&lt;/AmendB&gt;</w:t>
      </w:r>
    </w:p>
    <w:p w:rsidR="00364CB7" w:rsidRPr="00283325" w:rsidP="00364CB7" w14:paraId="7674006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B3F7E93"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Georgiana</w:t>
      </w:r>
      <w:r w:rsidRPr="00283325">
        <w:t xml:space="preserve"> </w:t>
      </w:r>
      <w:r w:rsidRPr="00283325">
        <w:t>Teodorescu</w:t>
      </w:r>
      <w:r w:rsidRPr="00283325">
        <w:t xml:space="preserve">, </w:t>
      </w:r>
      <w:r w:rsidRPr="00283325">
        <w:t>Jessika</w:t>
      </w:r>
      <w:r w:rsidRPr="00283325">
        <w:t xml:space="preserve"> </w:t>
      </w:r>
      <w:r w:rsidRPr="00283325">
        <w:t>van</w:t>
      </w:r>
      <w:r w:rsidRPr="00283325">
        <w:t xml:space="preserve"> </w:t>
      </w:r>
      <w:r w:rsidRPr="00283325">
        <w:t>Leeuwen</w:t>
      </w:r>
      <w:r w:rsidRPr="00283325">
        <w:t xml:space="preserve">, Veronika </w:t>
      </w:r>
      <w:r w:rsidRPr="00283325">
        <w:t>Vrecionová</w:t>
      </w:r>
      <w:r w:rsidRPr="00283325">
        <w:rPr>
          <w:rStyle w:val="HideTWBExt"/>
          <w:b w:val="0"/>
        </w:rPr>
        <w:t>&lt;/Members&gt;</w:t>
      </w:r>
    </w:p>
    <w:p w:rsidR="00364CB7" w:rsidRPr="00283325" w:rsidP="00364CB7" w14:paraId="2DE7B8A0" w14:textId="77777777">
      <w:r w:rsidRPr="00283325">
        <w:rPr>
          <w:rStyle w:val="HideTWBExt"/>
        </w:rPr>
        <w:t>&lt;/RepeatBlock-By&gt;</w:t>
      </w:r>
    </w:p>
    <w:p w:rsidR="00364CB7" w:rsidRPr="00283325" w:rsidP="00364CB7" w14:paraId="2DA2A93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4419930"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740F7E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39E9EDA" w14:textId="77777777">
            <w:pPr>
              <w:keepNext/>
            </w:pPr>
          </w:p>
        </w:tc>
      </w:tr>
      <w:tr w14:paraId="1C08278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273F3C7" w14:textId="77777777">
            <w:pPr>
              <w:pStyle w:val="ColumnHeading"/>
              <w:keepNext/>
              <w:rPr>
                <w:lang w:val="lv-LV"/>
              </w:rPr>
            </w:pPr>
            <w:r w:rsidRPr="00283325">
              <w:rPr>
                <w:lang w:val="lv-LV"/>
              </w:rPr>
              <w:t>Komisijas ierosinātais teksts</w:t>
            </w:r>
          </w:p>
        </w:tc>
        <w:tc>
          <w:tcPr>
            <w:tcW w:w="4876" w:type="dxa"/>
          </w:tcPr>
          <w:p w:rsidR="00364CB7" w:rsidRPr="00283325" w:rsidP="00A63968" w14:paraId="355BC102" w14:textId="77777777">
            <w:pPr>
              <w:pStyle w:val="ColumnHeading"/>
              <w:keepNext/>
              <w:rPr>
                <w:lang w:val="lv-LV"/>
              </w:rPr>
            </w:pPr>
            <w:r w:rsidRPr="00283325">
              <w:rPr>
                <w:lang w:val="lv-LV"/>
              </w:rPr>
              <w:t>Grozījums</w:t>
            </w:r>
          </w:p>
        </w:tc>
      </w:tr>
      <w:tr w14:paraId="4096A62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E1EAB7" w14:textId="77777777">
            <w:pPr>
              <w:pStyle w:val="Normal6"/>
              <w:rPr>
                <w:lang w:val="lv-LV"/>
              </w:rPr>
            </w:pPr>
          </w:p>
        </w:tc>
        <w:tc>
          <w:tcPr>
            <w:tcW w:w="4876" w:type="dxa"/>
          </w:tcPr>
          <w:p w:rsidR="00364CB7" w:rsidRPr="00283325" w:rsidP="00A63968" w14:paraId="18F66BEA" w14:textId="77777777">
            <w:pPr>
              <w:pStyle w:val="Normal6"/>
              <w:rPr>
                <w:szCs w:val="24"/>
                <w:lang w:val="lv-LV"/>
              </w:rPr>
            </w:pPr>
            <w:r w:rsidRPr="00283325">
              <w:rPr>
                <w:b/>
                <w:i/>
                <w:lang w:val="lv-LV"/>
              </w:rPr>
              <w:t>(13a)</w:t>
            </w:r>
            <w:r w:rsidRPr="00283325">
              <w:rPr>
                <w:b/>
                <w:i/>
                <w:lang w:val="lv-LV"/>
              </w:rPr>
              <w:tab/>
              <w:t>Ņemot vērā lauksaimniecības nozaru un dalībvalstu organizatorisko struktūru daudzveidību, dalībvalstīm būtu jāsaglabā pietiekama elastība, lai noteiktu to saņēmēju kategorijas, kuri ir tiesīgi saņemt nozaru intervences, vienlaikus nodrošinot, ka atzītām ražotāju organizācijām arī turpmāk ir galvenā loma minēto intervences pasākumu īstenošanā.</w:t>
            </w:r>
          </w:p>
        </w:tc>
      </w:tr>
    </w:tbl>
    <w:p w:rsidR="00364CB7" w:rsidRPr="00283325" w:rsidP="00364CB7" w14:paraId="6E72190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A38594C" w14:textId="77777777">
      <w:r w:rsidRPr="00283325">
        <w:rPr>
          <w:rStyle w:val="HideTWBExt"/>
        </w:rPr>
        <w:t>&lt;/AmendB&gt;</w:t>
      </w:r>
    </w:p>
    <w:p w:rsidR="00364CB7" w:rsidRPr="00283325" w:rsidP="00364CB7" w14:paraId="47CDFD2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249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476C2C0" w14:textId="77777777">
      <w:pPr>
        <w:pStyle w:val="NormalBold"/>
      </w:pPr>
      <w:r w:rsidRPr="00283325">
        <w:rPr>
          <w:rStyle w:val="HideTWBExt"/>
          <w:b w:val="0"/>
        </w:rPr>
        <w:t>&lt;RepeatBlock-By&gt;&lt;Members&gt;</w:t>
      </w:r>
      <w:r w:rsidRPr="00283325">
        <w:t>Waldemar</w:t>
      </w:r>
      <w:r w:rsidRPr="00283325">
        <w:t xml:space="preserve"> </w:t>
      </w:r>
      <w:r w:rsidRPr="00283325">
        <w:t>Buda</w:t>
      </w:r>
      <w:r w:rsidRPr="00283325">
        <w:rPr>
          <w:rStyle w:val="HideTWBExt"/>
          <w:b w:val="0"/>
        </w:rPr>
        <w:t>&lt;/Members&gt;</w:t>
      </w:r>
    </w:p>
    <w:p w:rsidR="00364CB7" w:rsidRPr="00283325" w:rsidP="00364CB7" w14:paraId="1B1A0EF4" w14:textId="77777777">
      <w:r w:rsidRPr="00283325">
        <w:rPr>
          <w:rStyle w:val="HideTWBExt"/>
        </w:rPr>
        <w:t>&lt;/RepeatBlock-By&gt;</w:t>
      </w:r>
    </w:p>
    <w:p w:rsidR="00364CB7" w:rsidRPr="00283325" w:rsidP="00364CB7" w14:paraId="51BC59E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1D162F5"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A177D9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8CE36C2" w14:textId="77777777">
            <w:pPr>
              <w:keepNext/>
            </w:pPr>
          </w:p>
        </w:tc>
      </w:tr>
      <w:tr w14:paraId="78C7F4B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2396D16" w14:textId="77777777">
            <w:pPr>
              <w:pStyle w:val="ColumnHeading"/>
              <w:keepNext/>
              <w:rPr>
                <w:lang w:val="lv-LV"/>
              </w:rPr>
            </w:pPr>
            <w:r w:rsidRPr="00283325">
              <w:rPr>
                <w:lang w:val="lv-LV"/>
              </w:rPr>
              <w:t>Komisijas ierosinātais teksts</w:t>
            </w:r>
          </w:p>
        </w:tc>
        <w:tc>
          <w:tcPr>
            <w:tcW w:w="4876" w:type="dxa"/>
          </w:tcPr>
          <w:p w:rsidR="00364CB7" w:rsidRPr="00283325" w:rsidP="00A63968" w14:paraId="601AA20F" w14:textId="77777777">
            <w:pPr>
              <w:pStyle w:val="ColumnHeading"/>
              <w:keepNext/>
              <w:rPr>
                <w:lang w:val="lv-LV"/>
              </w:rPr>
            </w:pPr>
            <w:r w:rsidRPr="00283325">
              <w:rPr>
                <w:lang w:val="lv-LV"/>
              </w:rPr>
              <w:t>Grozījums</w:t>
            </w:r>
          </w:p>
        </w:tc>
      </w:tr>
      <w:tr w14:paraId="24D19FC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A03CD19" w14:textId="77777777">
            <w:pPr>
              <w:pStyle w:val="Normal6"/>
              <w:rPr>
                <w:lang w:val="lv-LV"/>
              </w:rPr>
            </w:pPr>
          </w:p>
        </w:tc>
        <w:tc>
          <w:tcPr>
            <w:tcW w:w="4876" w:type="dxa"/>
          </w:tcPr>
          <w:p w:rsidR="00364CB7" w:rsidRPr="00283325" w:rsidP="00A63968" w14:paraId="6EE00FF8" w14:textId="77777777">
            <w:pPr>
              <w:pStyle w:val="Normal6"/>
              <w:rPr>
                <w:szCs w:val="24"/>
                <w:lang w:val="lv-LV"/>
              </w:rPr>
            </w:pPr>
            <w:r w:rsidRPr="00283325">
              <w:rPr>
                <w:b/>
                <w:i/>
                <w:lang w:val="lv-LV"/>
              </w:rPr>
              <w:t>(13a)</w:t>
            </w:r>
            <w:r w:rsidRPr="00283325">
              <w:rPr>
                <w:b/>
                <w:i/>
                <w:lang w:val="lv-LV"/>
              </w:rPr>
              <w:tab/>
              <w:t xml:space="preserve">Lai nodrošinātu daudzveidīgu un līdzsvarotu ieguldījumu attiecīgo KLP konkrēto mērķu sasniegšanā, darbības programmām būtu jāaptver vairākas intervences, tostarp saistībā ar piegādes un tirgvedības organizēšanu, konkurētspēju, vērtības radīšanu, klimatisko un </w:t>
            </w:r>
            <w:r w:rsidRPr="00283325">
              <w:rPr>
                <w:b/>
                <w:i/>
                <w:lang w:val="lv-LV"/>
              </w:rPr>
              <w:t>vidisko</w:t>
            </w:r>
            <w:r w:rsidRPr="00283325">
              <w:rPr>
                <w:b/>
                <w:i/>
                <w:lang w:val="lv-LV"/>
              </w:rPr>
              <w:t xml:space="preserve"> veiktspēju, kā arī krīžu novēršanu un riska pārvaldību.</w:t>
            </w:r>
          </w:p>
        </w:tc>
      </w:tr>
    </w:tbl>
    <w:p w:rsidR="00364CB7" w:rsidRPr="00283325" w:rsidP="00364CB7" w14:paraId="18EB1A0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E51CFF1" w14:textId="77777777">
      <w:r w:rsidRPr="00283325">
        <w:rPr>
          <w:rStyle w:val="HideTWBExt"/>
        </w:rPr>
        <w:t>&lt;/AmendB&gt;</w:t>
      </w:r>
    </w:p>
    <w:p w:rsidR="00364CB7" w:rsidRPr="00283325" w:rsidP="00364CB7" w14:paraId="28D185E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90B1078" w14:textId="77777777">
      <w:pPr>
        <w:pStyle w:val="NormalBold"/>
      </w:pPr>
      <w:r w:rsidRPr="00283325">
        <w:rPr>
          <w:rStyle w:val="HideTWBExt"/>
          <w:b w:val="0"/>
        </w:rPr>
        <w:t>&lt;RepeatBlock-By&gt;&lt;Members&gt;</w:t>
      </w:r>
      <w:r w:rsidRPr="00283325">
        <w:t>Krzysztof</w:t>
      </w:r>
      <w:r w:rsidRPr="00283325">
        <w:t xml:space="preserve"> </w:t>
      </w:r>
      <w:r w:rsidRPr="00283325">
        <w:t>Hetman</w:t>
      </w:r>
      <w:r w:rsidRPr="00283325">
        <w:rPr>
          <w:rStyle w:val="HideTWBExt"/>
          <w:b w:val="0"/>
        </w:rPr>
        <w:t>&lt;/Members&gt;</w:t>
      </w:r>
    </w:p>
    <w:p w:rsidR="00364CB7" w:rsidRPr="00283325" w:rsidP="00364CB7" w14:paraId="08837063" w14:textId="77777777">
      <w:r w:rsidRPr="00283325">
        <w:rPr>
          <w:rStyle w:val="HideTWBExt"/>
        </w:rPr>
        <w:t>&lt;/RepeatBlock-By&gt;</w:t>
      </w:r>
    </w:p>
    <w:p w:rsidR="00364CB7" w:rsidRPr="00283325" w:rsidP="00364CB7" w14:paraId="357B408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4688970"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3EA661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96D5F36" w14:textId="77777777">
            <w:pPr>
              <w:keepNext/>
            </w:pPr>
          </w:p>
        </w:tc>
      </w:tr>
      <w:tr w14:paraId="13EFC2F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5A9701" w14:textId="77777777">
            <w:pPr>
              <w:pStyle w:val="ColumnHeading"/>
              <w:keepNext/>
              <w:rPr>
                <w:lang w:val="lv-LV"/>
              </w:rPr>
            </w:pPr>
            <w:r w:rsidRPr="00283325">
              <w:rPr>
                <w:lang w:val="lv-LV"/>
              </w:rPr>
              <w:t>Komisijas ierosinātais teksts</w:t>
            </w:r>
          </w:p>
        </w:tc>
        <w:tc>
          <w:tcPr>
            <w:tcW w:w="4876" w:type="dxa"/>
          </w:tcPr>
          <w:p w:rsidR="00364CB7" w:rsidRPr="00283325" w:rsidP="00A63968" w14:paraId="785FF2BA" w14:textId="77777777">
            <w:pPr>
              <w:pStyle w:val="ColumnHeading"/>
              <w:keepNext/>
              <w:rPr>
                <w:lang w:val="lv-LV"/>
              </w:rPr>
            </w:pPr>
            <w:r w:rsidRPr="00283325">
              <w:rPr>
                <w:lang w:val="lv-LV"/>
              </w:rPr>
              <w:t>Grozījums</w:t>
            </w:r>
          </w:p>
        </w:tc>
      </w:tr>
      <w:tr w14:paraId="79905A2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016EE5E" w14:textId="77777777">
            <w:pPr>
              <w:pStyle w:val="Normal6"/>
              <w:rPr>
                <w:lang w:val="lv-LV"/>
              </w:rPr>
            </w:pPr>
          </w:p>
        </w:tc>
        <w:tc>
          <w:tcPr>
            <w:tcW w:w="4876" w:type="dxa"/>
          </w:tcPr>
          <w:p w:rsidR="00364CB7" w:rsidRPr="00283325" w:rsidP="00A63968" w14:paraId="3AC38349" w14:textId="77777777">
            <w:pPr>
              <w:pStyle w:val="Normal6"/>
              <w:rPr>
                <w:szCs w:val="24"/>
                <w:lang w:val="lv-LV"/>
              </w:rPr>
            </w:pPr>
            <w:r w:rsidRPr="00283325">
              <w:rPr>
                <w:b/>
                <w:i/>
                <w:lang w:val="lv-LV"/>
              </w:rPr>
              <w:t>(13a)</w:t>
            </w:r>
            <w:r w:rsidRPr="00283325">
              <w:rPr>
                <w:b/>
                <w:i/>
                <w:lang w:val="lv-LV"/>
              </w:rPr>
              <w:tab/>
              <w:t xml:space="preserve">Lai nodrošinātu daudzveidīgu un līdzsvarotu ieguldījumu attiecīgo KLP konkrēto mērķu sasniegšanā, darbības programmām būtu jāaptver vairākas intervences, tostarp saistībā ar piegādes un tirgvedības organizēšanu, konkurētspēju, vērtības radīšanu, klimatisko un </w:t>
            </w:r>
            <w:r w:rsidRPr="00283325">
              <w:rPr>
                <w:b/>
                <w:i/>
                <w:lang w:val="lv-LV"/>
              </w:rPr>
              <w:t>vidisko</w:t>
            </w:r>
            <w:r w:rsidRPr="00283325">
              <w:rPr>
                <w:b/>
                <w:i/>
                <w:lang w:val="lv-LV"/>
              </w:rPr>
              <w:t xml:space="preserve"> veiktspēju, kā arī krīžu novēršanu un riska pārvaldību.</w:t>
            </w:r>
          </w:p>
        </w:tc>
      </w:tr>
    </w:tbl>
    <w:p w:rsidR="00364CB7" w:rsidRPr="00283325" w:rsidP="00364CB7" w14:paraId="31DFE48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54E34C0"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44AAEAC" w14:textId="77777777">
      <w:pPr>
        <w:pStyle w:val="Normal12Italic"/>
        <w:rPr>
          <w:noProof w:val="0"/>
          <w:lang w:val="lv-LV"/>
        </w:rPr>
      </w:pPr>
      <w:r w:rsidRPr="00283325">
        <w:rPr>
          <w:lang w:val="lv-LV"/>
        </w:rPr>
        <w:t>Darbības programmās iekļaujamo jomu skaidra specifikācija ļaus dalībvalstīm labāk saskaņot ražotāju organizāciju veiktās darbības ar nozaru intervenču mērķiem. Tādējādi ražotāju organizāciju saņemtais atbalsts būs mērķtiecīgāks. Tajā pašā laikā šis noteikums vismaz zināmā mērā nodrošinās konsekvenci nozaru intervenču īstenošanā dažādās dalībvalstīs.</w:t>
      </w:r>
    </w:p>
    <w:p w:rsidR="00364CB7" w:rsidRPr="00283325" w:rsidP="00364CB7" w14:paraId="501BDF50" w14:textId="77777777">
      <w:r w:rsidRPr="00283325">
        <w:rPr>
          <w:rStyle w:val="HideTWBExt"/>
        </w:rPr>
        <w:t>&lt;/AmendB&gt;</w:t>
      </w:r>
    </w:p>
    <w:p w:rsidR="00364CB7" w:rsidRPr="00283325" w:rsidP="00364CB7" w14:paraId="5A4F0B3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56E74EE"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1988A588" w14:textId="77777777">
      <w:r w:rsidRPr="00283325">
        <w:rPr>
          <w:rStyle w:val="HideTWBExt"/>
        </w:rPr>
        <w:t>&lt;/RepeatBlock-By&gt;</w:t>
      </w:r>
    </w:p>
    <w:p w:rsidR="00364CB7" w:rsidRPr="00283325" w:rsidP="00364CB7" w14:paraId="2A43086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8A73C60" w14:textId="77777777">
      <w:pPr>
        <w:pStyle w:val="NormalBold"/>
      </w:pPr>
      <w:r w:rsidRPr="00283325">
        <w:rPr>
          <w:rStyle w:val="HideTWBExt"/>
          <w:b w:val="0"/>
        </w:rPr>
        <w:t>&lt;Article&gt;</w:t>
      </w:r>
      <w:r w:rsidRPr="00283325">
        <w:t>13.a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77D8FE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2C41599" w14:textId="77777777">
            <w:pPr>
              <w:keepNext/>
            </w:pPr>
          </w:p>
        </w:tc>
      </w:tr>
      <w:tr w14:paraId="1CDE945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706A4E6" w14:textId="77777777">
            <w:pPr>
              <w:pStyle w:val="ColumnHeading"/>
              <w:keepNext/>
              <w:rPr>
                <w:lang w:val="lv-LV"/>
              </w:rPr>
            </w:pPr>
            <w:r w:rsidRPr="00283325">
              <w:rPr>
                <w:lang w:val="lv-LV"/>
              </w:rPr>
              <w:t>Komisijas ierosinātais teksts</w:t>
            </w:r>
          </w:p>
        </w:tc>
        <w:tc>
          <w:tcPr>
            <w:tcW w:w="4876" w:type="dxa"/>
          </w:tcPr>
          <w:p w:rsidR="00364CB7" w:rsidRPr="00283325" w:rsidP="00A63968" w14:paraId="34F101CB" w14:textId="77777777">
            <w:pPr>
              <w:pStyle w:val="ColumnHeading"/>
              <w:keepNext/>
              <w:rPr>
                <w:lang w:val="lv-LV"/>
              </w:rPr>
            </w:pPr>
            <w:r w:rsidRPr="00283325">
              <w:rPr>
                <w:lang w:val="lv-LV"/>
              </w:rPr>
              <w:t>Grozījums</w:t>
            </w:r>
          </w:p>
        </w:tc>
      </w:tr>
      <w:tr w14:paraId="6C8A120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1EDFEBD" w14:textId="77777777">
            <w:pPr>
              <w:pStyle w:val="Normal6"/>
              <w:rPr>
                <w:lang w:val="lv-LV"/>
              </w:rPr>
            </w:pPr>
          </w:p>
        </w:tc>
        <w:tc>
          <w:tcPr>
            <w:tcW w:w="4876" w:type="dxa"/>
          </w:tcPr>
          <w:p w:rsidR="00364CB7" w:rsidRPr="00283325" w:rsidP="00A63968" w14:paraId="42525B6C" w14:textId="77777777">
            <w:pPr>
              <w:pStyle w:val="Normal6"/>
              <w:rPr>
                <w:szCs w:val="24"/>
                <w:lang w:val="lv-LV"/>
              </w:rPr>
            </w:pPr>
            <w:r w:rsidRPr="00283325">
              <w:rPr>
                <w:b/>
                <w:i/>
                <w:lang w:val="lv-LV"/>
              </w:rPr>
              <w:t>(13a)</w:t>
            </w:r>
            <w:r w:rsidRPr="00283325">
              <w:rPr>
                <w:b/>
                <w:i/>
                <w:lang w:val="lv-LV"/>
              </w:rPr>
              <w:tab/>
              <w:t>Atzīst sieviešu būtisko ieguldījumu lauksaimniecībā un lauku kopienās un aicina veikt tirgus pasākumus un nozaru intervences, kas atbalsta sieviešu līdzdalību, uzņēmējdarbību un vienlīdzīgu piekļuvi ekonomiskajām iespējām lauksaimniecības nozarē.</w:t>
            </w:r>
          </w:p>
        </w:tc>
      </w:tr>
    </w:tbl>
    <w:p w:rsidR="00364CB7" w:rsidRPr="00283325" w:rsidP="00364CB7" w14:paraId="07E18D0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2ECF9B8"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8350B6C" w14:textId="77777777">
      <w:pPr>
        <w:pStyle w:val="Normal12Italic"/>
        <w:rPr>
          <w:noProof w:val="0"/>
          <w:lang w:val="lv-LV"/>
        </w:rPr>
      </w:pPr>
      <w:r w:rsidRPr="00283325">
        <w:rPr>
          <w:lang w:val="lv-LV"/>
        </w:rPr>
        <w:t>Atbalstot sievietes lauksaimniecībā, tiek stiprināta lauku kopiena.</w:t>
      </w:r>
    </w:p>
    <w:p w:rsidR="00364CB7" w:rsidRPr="00283325" w:rsidP="00364CB7" w14:paraId="7603E035" w14:textId="77777777">
      <w:r w:rsidRPr="00283325">
        <w:rPr>
          <w:rStyle w:val="HideTWBExt"/>
        </w:rPr>
        <w:t>&lt;/AmendB&gt;</w:t>
      </w:r>
    </w:p>
    <w:p w:rsidR="00364CB7" w:rsidRPr="00283325" w:rsidP="00364CB7" w14:paraId="11AFB5C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CDE2994"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11EDDDC6" w14:textId="77777777">
      <w:r w:rsidRPr="00283325">
        <w:rPr>
          <w:rStyle w:val="HideTWBExt"/>
        </w:rPr>
        <w:t>&lt;/RepeatBlock-By&gt;</w:t>
      </w:r>
    </w:p>
    <w:p w:rsidR="00364CB7" w:rsidRPr="00283325" w:rsidP="00364CB7" w14:paraId="6D61A19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580DB39" w14:textId="77777777">
      <w:pPr>
        <w:pStyle w:val="NormalBold"/>
      </w:pPr>
      <w:r w:rsidRPr="00283325">
        <w:rPr>
          <w:rStyle w:val="HideTWBExt"/>
          <w:b w:val="0"/>
        </w:rPr>
        <w:t>&lt;Article&gt;</w:t>
      </w:r>
      <w:r w:rsidRPr="00283325">
        <w:t>14.a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641230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B66EA8E" w14:textId="77777777">
            <w:pPr>
              <w:keepNext/>
            </w:pPr>
          </w:p>
        </w:tc>
      </w:tr>
      <w:tr w14:paraId="577983B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EA7EEA" w14:textId="77777777">
            <w:pPr>
              <w:pStyle w:val="ColumnHeading"/>
              <w:keepNext/>
              <w:rPr>
                <w:lang w:val="lv-LV"/>
              </w:rPr>
            </w:pPr>
            <w:r w:rsidRPr="00283325">
              <w:rPr>
                <w:lang w:val="lv-LV"/>
              </w:rPr>
              <w:t>Komisijas ierosinātais teksts</w:t>
            </w:r>
          </w:p>
        </w:tc>
        <w:tc>
          <w:tcPr>
            <w:tcW w:w="4876" w:type="dxa"/>
          </w:tcPr>
          <w:p w:rsidR="00364CB7" w:rsidRPr="00283325" w:rsidP="00A63968" w14:paraId="7E13C500" w14:textId="77777777">
            <w:pPr>
              <w:pStyle w:val="ColumnHeading"/>
              <w:keepNext/>
              <w:rPr>
                <w:lang w:val="lv-LV"/>
              </w:rPr>
            </w:pPr>
            <w:r w:rsidRPr="00283325">
              <w:rPr>
                <w:lang w:val="lv-LV"/>
              </w:rPr>
              <w:t>Grozījums</w:t>
            </w:r>
          </w:p>
        </w:tc>
      </w:tr>
      <w:tr w14:paraId="3F77B72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BBEE0EA" w14:textId="77777777">
            <w:pPr>
              <w:pStyle w:val="Normal6"/>
              <w:rPr>
                <w:lang w:val="lv-LV"/>
              </w:rPr>
            </w:pPr>
          </w:p>
        </w:tc>
        <w:tc>
          <w:tcPr>
            <w:tcW w:w="4876" w:type="dxa"/>
          </w:tcPr>
          <w:p w:rsidR="00364CB7" w:rsidRPr="00283325" w:rsidP="00A63968" w14:paraId="14C75E42" w14:textId="77777777">
            <w:pPr>
              <w:pStyle w:val="Normal6"/>
              <w:rPr>
                <w:szCs w:val="24"/>
                <w:lang w:val="lv-LV"/>
              </w:rPr>
            </w:pPr>
            <w:r w:rsidRPr="00283325">
              <w:rPr>
                <w:b/>
                <w:i/>
                <w:lang w:val="lv-LV"/>
              </w:rPr>
              <w:t>(14a)</w:t>
            </w:r>
            <w:r w:rsidRPr="00283325">
              <w:rPr>
                <w:b/>
                <w:i/>
                <w:lang w:val="lv-LV"/>
              </w:rPr>
              <w:tab/>
              <w:t xml:space="preserve">Atzīst, ka administratīvajiem sodiem jābūt samērīgiem un tie nedrīkst atturēt </w:t>
            </w:r>
            <w:r w:rsidRPr="00283325">
              <w:rPr>
                <w:b/>
                <w:i/>
                <w:lang w:val="lv-LV"/>
              </w:rPr>
              <w:t>jaunpienācējus</w:t>
            </w:r>
            <w:r w:rsidRPr="00283325">
              <w:rPr>
                <w:b/>
                <w:i/>
                <w:lang w:val="lv-LV"/>
              </w:rPr>
              <w:t xml:space="preserve"> iesaistīties lauksaimniecībā. Ja krāpšana vai tīša nolaidība netiek konstatēta, par jaunu lauksaimnieku patiesām administratīvām kļūdām nevajadzētu noteikt nesamērīgas sankcijas vai pilnībā atgūt atbalstu.</w:t>
            </w:r>
          </w:p>
        </w:tc>
      </w:tr>
    </w:tbl>
    <w:p w:rsidR="00364CB7" w:rsidRPr="00283325" w:rsidP="00364CB7" w14:paraId="6EBA67A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0283224"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1183DE9" w14:textId="77777777">
      <w:pPr>
        <w:pStyle w:val="Normal12Italic"/>
        <w:rPr>
          <w:noProof w:val="0"/>
          <w:lang w:val="lv-LV"/>
        </w:rPr>
      </w:pPr>
      <w:r w:rsidRPr="00283325">
        <w:rPr>
          <w:lang w:val="lv-LV"/>
        </w:rPr>
        <w:t>Samērīgas sankcijas veicina paaudžu nomaiņu, vienlaikus aizsargājot Savienības finanšu intereses.</w:t>
      </w:r>
    </w:p>
    <w:p w:rsidR="00364CB7" w:rsidRPr="00283325" w:rsidP="00364CB7" w14:paraId="3A0BDB47" w14:textId="77777777">
      <w:r w:rsidRPr="00283325">
        <w:rPr>
          <w:rStyle w:val="HideTWBExt"/>
        </w:rPr>
        <w:t>&lt;/AmendB&gt;</w:t>
      </w:r>
    </w:p>
    <w:p w:rsidR="00364CB7" w:rsidRPr="00283325" w:rsidP="00364CB7" w14:paraId="15501CA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D671E76"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380863C4" w14:textId="77777777">
      <w:r w:rsidRPr="00283325">
        <w:rPr>
          <w:rStyle w:val="HideTWBExt"/>
        </w:rPr>
        <w:t>&lt;/RepeatBlock-By&gt;</w:t>
      </w:r>
    </w:p>
    <w:p w:rsidR="00364CB7" w:rsidRPr="00283325" w:rsidP="00364CB7" w14:paraId="34E83A4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C11B5F3" w14:textId="77777777">
      <w:pPr>
        <w:pStyle w:val="NormalBold"/>
      </w:pPr>
      <w:r w:rsidRPr="00283325">
        <w:rPr>
          <w:rStyle w:val="HideTWBExt"/>
          <w:b w:val="0"/>
        </w:rPr>
        <w:t>&lt;Article&gt;</w:t>
      </w:r>
      <w:r w:rsidRPr="00283325">
        <w:t>14.b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526AF9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E7E0F88" w14:textId="77777777">
            <w:pPr>
              <w:keepNext/>
            </w:pPr>
          </w:p>
        </w:tc>
      </w:tr>
      <w:tr w14:paraId="155A7E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2B363B" w14:textId="77777777">
            <w:pPr>
              <w:pStyle w:val="ColumnHeading"/>
              <w:keepNext/>
              <w:rPr>
                <w:lang w:val="lv-LV"/>
              </w:rPr>
            </w:pPr>
            <w:r w:rsidRPr="00283325">
              <w:rPr>
                <w:lang w:val="lv-LV"/>
              </w:rPr>
              <w:t>Komisijas ierosinātais teksts</w:t>
            </w:r>
          </w:p>
        </w:tc>
        <w:tc>
          <w:tcPr>
            <w:tcW w:w="4876" w:type="dxa"/>
          </w:tcPr>
          <w:p w:rsidR="00364CB7" w:rsidRPr="00283325" w:rsidP="00A63968" w14:paraId="0CCC5160" w14:textId="77777777">
            <w:pPr>
              <w:pStyle w:val="ColumnHeading"/>
              <w:keepNext/>
              <w:rPr>
                <w:lang w:val="lv-LV"/>
              </w:rPr>
            </w:pPr>
            <w:r w:rsidRPr="00283325">
              <w:rPr>
                <w:lang w:val="lv-LV"/>
              </w:rPr>
              <w:t>Grozījums</w:t>
            </w:r>
          </w:p>
        </w:tc>
      </w:tr>
      <w:tr w14:paraId="1C5DBF2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B30DC6" w14:textId="77777777">
            <w:pPr>
              <w:pStyle w:val="Normal6"/>
              <w:rPr>
                <w:lang w:val="lv-LV"/>
              </w:rPr>
            </w:pPr>
          </w:p>
        </w:tc>
        <w:tc>
          <w:tcPr>
            <w:tcW w:w="4876" w:type="dxa"/>
          </w:tcPr>
          <w:p w:rsidR="00364CB7" w:rsidRPr="00283325" w:rsidP="00A63968" w14:paraId="2F243DA5" w14:textId="77777777">
            <w:pPr>
              <w:pStyle w:val="Normal6"/>
              <w:rPr>
                <w:szCs w:val="24"/>
                <w:lang w:val="lv-LV"/>
              </w:rPr>
            </w:pPr>
            <w:r w:rsidRPr="00283325">
              <w:rPr>
                <w:b/>
                <w:i/>
                <w:lang w:val="lv-LV"/>
              </w:rPr>
              <w:t>(14b)</w:t>
            </w:r>
            <w:r w:rsidRPr="00283325">
              <w:rPr>
                <w:b/>
                <w:i/>
                <w:lang w:val="lv-LV"/>
              </w:rPr>
              <w:tab/>
              <w:t xml:space="preserve">Atzīst, ka godīgām līgumattiecībām būtisks elements ir piena maksājumu sistēmu </w:t>
            </w:r>
            <w:r w:rsidRPr="00283325">
              <w:rPr>
                <w:b/>
                <w:i/>
                <w:lang w:val="lv-LV"/>
              </w:rPr>
              <w:t>pārredzamība</w:t>
            </w:r>
            <w:r w:rsidRPr="00283325">
              <w:rPr>
                <w:b/>
                <w:i/>
                <w:lang w:val="lv-LV"/>
              </w:rPr>
              <w:t xml:space="preserve"> un uzticēšanās tām. Dalībvalstīm būtu jānodrošina, ka piena sastāva un kvalitātes testi, ko izmanto maksājumu vajadzībām, ir neatkarīgi pārbaudāmi un uz tiem attiecas efektīvs pārskatīšanas mehānisms, ja to pieprasa ražotājs.</w:t>
            </w:r>
          </w:p>
        </w:tc>
      </w:tr>
    </w:tbl>
    <w:p w:rsidR="00364CB7" w:rsidRPr="00283325" w:rsidP="00364CB7" w14:paraId="537C123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9D2AA68"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1E03200" w14:textId="77777777">
      <w:pPr>
        <w:pStyle w:val="Normal12Italic"/>
        <w:rPr>
          <w:noProof w:val="0"/>
          <w:lang w:val="lv-LV"/>
        </w:rPr>
      </w:pPr>
      <w:r w:rsidRPr="00283325">
        <w:rPr>
          <w:lang w:val="lv-LV"/>
        </w:rPr>
        <w:t>Piena testu rezultātu neatkarīga pārbaude stiprina pārredzamību, uzticamību un taisnīgumu.</w:t>
      </w:r>
    </w:p>
    <w:p w:rsidR="00364CB7" w:rsidRPr="00283325" w:rsidP="00364CB7" w14:paraId="10EAD1CA" w14:textId="77777777">
      <w:r w:rsidRPr="00283325">
        <w:rPr>
          <w:rStyle w:val="HideTWBExt"/>
        </w:rPr>
        <w:t>&lt;/AmendB&gt;</w:t>
      </w:r>
    </w:p>
    <w:p w:rsidR="00364CB7" w:rsidRPr="00283325" w:rsidP="00364CB7" w14:paraId="7288275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C59748A" w14:textId="77777777">
      <w:pPr>
        <w:pStyle w:val="NormalBold"/>
      </w:pPr>
      <w:r w:rsidRPr="00283325">
        <w:rPr>
          <w:rStyle w:val="HideTWBExt"/>
          <w:b w:val="0"/>
        </w:rPr>
        <w:t>&lt;RepeatBlock-By&gt;&lt;Members&gt;</w:t>
      </w:r>
      <w:r w:rsidRPr="00283325">
        <w:t xml:space="preserve">Stefan </w:t>
      </w:r>
      <w:r w:rsidRPr="00283325">
        <w:t>Köhler</w:t>
      </w:r>
      <w:r w:rsidRPr="00283325">
        <w:t xml:space="preserve">, </w:t>
      </w:r>
      <w:r w:rsidRPr="00283325">
        <w:t>Lena</w:t>
      </w:r>
      <w:r w:rsidRPr="00283325">
        <w:t xml:space="preserve"> </w:t>
      </w:r>
      <w:r w:rsidRPr="00283325">
        <w:t>Düpont</w:t>
      </w:r>
      <w:r w:rsidRPr="00283325">
        <w:t xml:space="preserve">, Norbert Lins, </w:t>
      </w:r>
      <w:r w:rsidRPr="00283325">
        <w:t>Marion</w:t>
      </w:r>
      <w:r w:rsidRPr="00283325">
        <w:t xml:space="preserve"> </w:t>
      </w:r>
      <w:r w:rsidRPr="00283325">
        <w:t>Walsmann</w:t>
      </w:r>
      <w:r w:rsidRPr="00283325">
        <w:t xml:space="preserve">, </w:t>
      </w:r>
      <w:r w:rsidRPr="00283325">
        <w:t>Alexandra</w:t>
      </w:r>
      <w:r w:rsidRPr="00283325">
        <w:t xml:space="preserve"> </w:t>
      </w:r>
      <w:r w:rsidRPr="00283325">
        <w:t>Mehnert</w:t>
      </w:r>
      <w:r w:rsidRPr="00283325">
        <w:rPr>
          <w:rStyle w:val="HideTWBExt"/>
          <w:b w:val="0"/>
        </w:rPr>
        <w:t>&lt;/Members&gt;</w:t>
      </w:r>
    </w:p>
    <w:p w:rsidR="00364CB7" w:rsidRPr="00283325" w:rsidP="00364CB7" w14:paraId="3ED8C6CC" w14:textId="77777777">
      <w:r w:rsidRPr="00283325">
        <w:rPr>
          <w:rStyle w:val="HideTWBExt"/>
        </w:rPr>
        <w:t>&lt;/RepeatBlock-By&gt;</w:t>
      </w:r>
    </w:p>
    <w:p w:rsidR="00364CB7" w:rsidRPr="00283325" w:rsidP="00364CB7" w14:paraId="1D4F52E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72C5D1C"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843624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BFCB1F2" w14:textId="77777777">
            <w:pPr>
              <w:keepNext/>
            </w:pPr>
          </w:p>
        </w:tc>
      </w:tr>
      <w:tr w14:paraId="2F48B2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C1E6E67" w14:textId="77777777">
            <w:pPr>
              <w:pStyle w:val="ColumnHeading"/>
              <w:keepNext/>
              <w:rPr>
                <w:lang w:val="lv-LV"/>
              </w:rPr>
            </w:pPr>
            <w:r w:rsidRPr="00283325">
              <w:rPr>
                <w:lang w:val="lv-LV"/>
              </w:rPr>
              <w:t>Komisijas ierosinātais teksts</w:t>
            </w:r>
          </w:p>
        </w:tc>
        <w:tc>
          <w:tcPr>
            <w:tcW w:w="4876" w:type="dxa"/>
          </w:tcPr>
          <w:p w:rsidR="00364CB7" w:rsidRPr="00283325" w:rsidP="00A63968" w14:paraId="067E1DC5" w14:textId="77777777">
            <w:pPr>
              <w:pStyle w:val="ColumnHeading"/>
              <w:keepNext/>
              <w:rPr>
                <w:lang w:val="lv-LV"/>
              </w:rPr>
            </w:pPr>
            <w:r w:rsidRPr="00283325">
              <w:rPr>
                <w:lang w:val="lv-LV"/>
              </w:rPr>
              <w:t>Grozījums</w:t>
            </w:r>
          </w:p>
        </w:tc>
      </w:tr>
      <w:tr w14:paraId="5F4173A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2F30C92" w14:textId="77777777">
            <w:pPr>
              <w:pStyle w:val="Normal6"/>
              <w:rPr>
                <w:lang w:val="lv-LV"/>
              </w:rPr>
            </w:pPr>
            <w:r w:rsidRPr="00283325">
              <w:rPr>
                <w:b/>
                <w:i/>
                <w:lang w:val="lv-LV"/>
              </w:rPr>
              <w:t>(15)</w:t>
            </w:r>
            <w:r w:rsidRPr="00283325">
              <w:rPr>
                <w:b/>
                <w:i/>
                <w:lang w:val="lv-LV"/>
              </w:rPr>
              <w:tab/>
            </w:r>
            <w:r w:rsidRPr="00283325">
              <w:rPr>
                <w:b/>
                <w:bCs/>
                <w:i/>
                <w:iCs/>
                <w:lang w:val="lv-LV"/>
              </w:rPr>
              <w:t xml:space="preserve">Saskaņā ar secinājumiem Komisijas ziņojumā par jauniem tirdzniecības standartiem kaltētiem </w:t>
            </w:r>
            <w:r w:rsidRPr="00283325">
              <w:rPr>
                <w:b/>
                <w:bCs/>
                <w:i/>
                <w:iCs/>
                <w:lang w:val="lv-LV"/>
              </w:rPr>
              <w:t>pākšu</w:t>
            </w:r>
            <w:r w:rsidRPr="00283325">
              <w:rPr>
                <w:b/>
                <w:bCs/>
                <w:i/>
                <w:iCs/>
                <w:lang w:val="lv-LV"/>
              </w:rPr>
              <w:t xml:space="preserve"> dārzeņiem un sojas pupām</w:t>
            </w:r>
            <w:r w:rsidRPr="00283325">
              <w:rPr>
                <w:b/>
                <w:bCs/>
                <w:i/>
                <w:iCs/>
                <w:vertAlign w:val="superscript"/>
                <w:lang w:val="lv-LV"/>
              </w:rPr>
              <w:t>12</w:t>
            </w:r>
            <w:r w:rsidRPr="00283325">
              <w:rPr>
                <w:b/>
                <w:bCs/>
                <w:i/>
                <w:iCs/>
                <w:lang w:val="lv-LV"/>
              </w:rPr>
              <w:t xml:space="preserve"> ir lietderīgi paredzēt iespēju noteikt </w:t>
            </w:r>
            <w:r w:rsidRPr="00283325">
              <w:rPr>
                <w:b/>
                <w:bCs/>
                <w:i/>
                <w:iCs/>
                <w:lang w:val="lv-LV"/>
              </w:rPr>
              <w:t>proteīnaugu</w:t>
            </w:r>
            <w:r w:rsidRPr="00283325">
              <w:rPr>
                <w:b/>
                <w:bCs/>
                <w:i/>
                <w:iCs/>
                <w:lang w:val="lv-LV"/>
              </w:rPr>
              <w:t xml:space="preserve"> tirdzniecības standartus, lai labāk informētu patērētājus par iegādāto </w:t>
            </w:r>
            <w:r w:rsidRPr="00283325">
              <w:rPr>
                <w:b/>
                <w:bCs/>
                <w:i/>
                <w:iCs/>
                <w:lang w:val="lv-LV"/>
              </w:rPr>
              <w:t>proteīnaugu</w:t>
            </w:r>
            <w:r w:rsidRPr="00283325">
              <w:rPr>
                <w:b/>
                <w:bCs/>
                <w:i/>
                <w:iCs/>
                <w:lang w:val="lv-LV"/>
              </w:rPr>
              <w:t xml:space="preserve"> produktu izcelsmi.</w:t>
            </w:r>
            <w:r w:rsidRPr="00283325">
              <w:rPr>
                <w:b/>
                <w:i/>
                <w:lang w:val="lv-LV"/>
              </w:rPr>
              <w:t xml:space="preserve">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1135FD41" w14:textId="77777777">
            <w:pPr>
              <w:pStyle w:val="Normal6"/>
              <w:rPr>
                <w:szCs w:val="24"/>
                <w:lang w:val="lv-LV"/>
              </w:rPr>
            </w:pPr>
            <w:r w:rsidRPr="00283325">
              <w:rPr>
                <w:b/>
                <w:i/>
                <w:lang w:val="lv-LV"/>
              </w:rPr>
              <w:t>svītrots</w:t>
            </w:r>
          </w:p>
        </w:tc>
      </w:tr>
      <w:tr w14:paraId="7A71CB5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CFE29ED" w14:textId="77777777">
            <w:pPr>
              <w:pStyle w:val="Normal6"/>
              <w:rPr>
                <w:lang w:val="lv-LV"/>
              </w:rPr>
            </w:pPr>
            <w:r w:rsidRPr="00283325">
              <w:rPr>
                <w:b/>
                <w:i/>
                <w:lang w:val="lv-LV"/>
              </w:rPr>
              <w:t>__________________</w:t>
            </w:r>
          </w:p>
        </w:tc>
        <w:tc>
          <w:tcPr>
            <w:tcW w:w="4876" w:type="dxa"/>
          </w:tcPr>
          <w:p w:rsidR="00364CB7" w:rsidRPr="00283325" w:rsidP="00A63968" w14:paraId="6D9B50A5" w14:textId="77777777">
            <w:pPr>
              <w:pStyle w:val="Normal6"/>
              <w:rPr>
                <w:szCs w:val="24"/>
                <w:lang w:val="lv-LV"/>
              </w:rPr>
            </w:pPr>
          </w:p>
        </w:tc>
      </w:tr>
      <w:tr w14:paraId="1BE0636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92BD1E" w14:textId="77777777">
            <w:pPr>
              <w:pStyle w:val="Normal6"/>
              <w:rPr>
                <w:lang w:val="lv-LV"/>
              </w:rPr>
            </w:pPr>
            <w:r w:rsidRPr="00283325">
              <w:rPr>
                <w:b/>
                <w:bCs/>
                <w:i/>
                <w:iCs/>
                <w:vertAlign w:val="superscript"/>
                <w:lang w:val="lv-LV"/>
              </w:rPr>
              <w:t>12</w:t>
            </w:r>
            <w:r w:rsidRPr="00283325">
              <w:rPr>
                <w:b/>
                <w:bCs/>
                <w:i/>
                <w:iCs/>
                <w:lang w:val="lv-LV"/>
              </w:rPr>
              <w:t xml:space="preserve"> Komisijas ziņojums Eiropas Parlamentam un Padomei saskaņā ar Regulas (ES) Nr. 1308/2013 75. panta 6. punktu par jauniem sidra un bumbieru vīna, kaltētu </w:t>
            </w:r>
            <w:r w:rsidRPr="00283325">
              <w:rPr>
                <w:b/>
                <w:bCs/>
                <w:i/>
                <w:iCs/>
                <w:lang w:val="lv-LV"/>
              </w:rPr>
              <w:t>pākšu</w:t>
            </w:r>
            <w:r w:rsidRPr="00283325">
              <w:rPr>
                <w:b/>
                <w:bCs/>
                <w:i/>
                <w:iCs/>
                <w:lang w:val="lv-LV"/>
              </w:rPr>
              <w:t xml:space="preserve"> dārzeņu un sojas pupu tirdzniecības standartiem (COM(2023) 200 </w:t>
            </w:r>
            <w:r w:rsidRPr="00283325">
              <w:rPr>
                <w:b/>
                <w:bCs/>
                <w:i/>
                <w:iCs/>
                <w:lang w:val="lv-LV"/>
              </w:rPr>
              <w:t>final</w:t>
            </w:r>
            <w:r w:rsidRPr="00283325">
              <w:rPr>
                <w:b/>
                <w:bCs/>
                <w:i/>
                <w:iCs/>
                <w:lang w:val="lv-LV"/>
              </w:rPr>
              <w:t>).</w:t>
            </w:r>
          </w:p>
        </w:tc>
        <w:tc>
          <w:tcPr>
            <w:tcW w:w="4876" w:type="dxa"/>
          </w:tcPr>
          <w:p w:rsidR="00364CB7" w:rsidRPr="00283325" w:rsidP="00A63968" w14:paraId="6A6E131E" w14:textId="77777777">
            <w:pPr>
              <w:pStyle w:val="Normal6"/>
              <w:rPr>
                <w:szCs w:val="24"/>
                <w:lang w:val="lv-LV"/>
              </w:rPr>
            </w:pPr>
          </w:p>
        </w:tc>
      </w:tr>
    </w:tbl>
    <w:p w:rsidR="00364CB7" w:rsidRPr="00283325" w:rsidP="00364CB7" w14:paraId="0A5249C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1E5053A" w14:textId="77777777">
      <w:r w:rsidRPr="00283325">
        <w:rPr>
          <w:rStyle w:val="HideTWBExt"/>
        </w:rPr>
        <w:t>&lt;/AmendB&gt;</w:t>
      </w:r>
    </w:p>
    <w:p w:rsidR="00364CB7" w:rsidRPr="00283325" w:rsidP="00364CB7" w14:paraId="29C80AB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A4FC9D2" w14:textId="77777777">
      <w:pPr>
        <w:pStyle w:val="NormalBold"/>
      </w:pPr>
      <w:r w:rsidRPr="00283325">
        <w:rPr>
          <w:rStyle w:val="HideTWBExt"/>
          <w:b w:val="0"/>
        </w:rPr>
        <w:t>&lt;RepeatBlock-By&gt;&lt;Members&gt;</w:t>
      </w:r>
      <w:r w:rsidRPr="00283325">
        <w:t>Christine</w:t>
      </w:r>
      <w:r w:rsidRPr="00283325">
        <w:t xml:space="preserve"> </w:t>
      </w:r>
      <w:r w:rsidRPr="00283325">
        <w:t>Singer</w:t>
      </w:r>
      <w:r w:rsidRPr="00283325">
        <w:t xml:space="preserve">, </w:t>
      </w:r>
      <w:r w:rsidRPr="00283325">
        <w:t>Jérémy</w:t>
      </w:r>
      <w:r w:rsidRPr="00283325">
        <w:t xml:space="preserve"> </w:t>
      </w:r>
      <w:r w:rsidRPr="00283325">
        <w:t>Decerle</w:t>
      </w:r>
      <w:r w:rsidRPr="00283325">
        <w:rPr>
          <w:rStyle w:val="HideTWBExt"/>
          <w:b w:val="0"/>
        </w:rPr>
        <w:t>&lt;/Members&gt;</w:t>
      </w:r>
    </w:p>
    <w:p w:rsidR="00364CB7" w:rsidRPr="00283325" w:rsidP="00364CB7" w14:paraId="61FE7818" w14:textId="77777777">
      <w:r w:rsidRPr="00283325">
        <w:rPr>
          <w:rStyle w:val="HideTWBExt"/>
        </w:rPr>
        <w:t>&lt;/RepeatBlock-By&gt;</w:t>
      </w:r>
    </w:p>
    <w:p w:rsidR="00364CB7" w:rsidRPr="00283325" w:rsidP="00364CB7" w14:paraId="7A5225D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C82328C"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A6BF1F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9D9FA80" w14:textId="77777777">
            <w:pPr>
              <w:keepNext/>
            </w:pPr>
          </w:p>
        </w:tc>
      </w:tr>
      <w:tr w14:paraId="4578272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A2D848A" w14:textId="77777777">
            <w:pPr>
              <w:pStyle w:val="ColumnHeading"/>
              <w:keepNext/>
              <w:rPr>
                <w:lang w:val="lv-LV"/>
              </w:rPr>
            </w:pPr>
            <w:r w:rsidRPr="00283325">
              <w:rPr>
                <w:lang w:val="lv-LV"/>
              </w:rPr>
              <w:t>Komisijas ierosinātais teksts</w:t>
            </w:r>
          </w:p>
        </w:tc>
        <w:tc>
          <w:tcPr>
            <w:tcW w:w="4876" w:type="dxa"/>
          </w:tcPr>
          <w:p w:rsidR="00364CB7" w:rsidRPr="00283325" w:rsidP="00A63968" w14:paraId="4F4281BE" w14:textId="77777777">
            <w:pPr>
              <w:pStyle w:val="ColumnHeading"/>
              <w:keepNext/>
              <w:rPr>
                <w:lang w:val="lv-LV"/>
              </w:rPr>
            </w:pPr>
            <w:r w:rsidRPr="00283325">
              <w:rPr>
                <w:lang w:val="lv-LV"/>
              </w:rPr>
              <w:t>Grozījums</w:t>
            </w:r>
          </w:p>
        </w:tc>
      </w:tr>
      <w:tr w14:paraId="677D7B6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D8391F6"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w:t>
            </w:r>
            <w:r w:rsidRPr="00283325">
              <w:rPr>
                <w:b/>
                <w:i/>
                <w:lang w:val="lv-LV"/>
              </w:rPr>
              <w:t>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2B834F14"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w:t>
            </w:r>
          </w:p>
        </w:tc>
      </w:tr>
      <w:tr w14:paraId="4FDD32E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3F3B652" w14:textId="77777777">
            <w:pPr>
              <w:pStyle w:val="Normal6"/>
              <w:rPr>
                <w:lang w:val="lv-LV"/>
              </w:rPr>
            </w:pPr>
            <w:r w:rsidRPr="00283325">
              <w:rPr>
                <w:lang w:val="lv-LV"/>
              </w:rPr>
              <w:t>__________________</w:t>
            </w:r>
          </w:p>
        </w:tc>
        <w:tc>
          <w:tcPr>
            <w:tcW w:w="4876" w:type="dxa"/>
          </w:tcPr>
          <w:p w:rsidR="00364CB7" w:rsidRPr="00283325" w:rsidP="00A63968" w14:paraId="47A63F74" w14:textId="77777777">
            <w:pPr>
              <w:pStyle w:val="Normal6"/>
              <w:rPr>
                <w:szCs w:val="24"/>
                <w:lang w:val="lv-LV"/>
              </w:rPr>
            </w:pPr>
            <w:r w:rsidRPr="00283325">
              <w:rPr>
                <w:lang w:val="lv-LV"/>
              </w:rPr>
              <w:t>__________________</w:t>
            </w:r>
          </w:p>
        </w:tc>
      </w:tr>
      <w:tr w14:paraId="5FDF448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F6F274" w14:textId="77777777">
            <w:pPr>
              <w:pStyle w:val="Normal6"/>
              <w:rPr>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c>
          <w:tcPr>
            <w:tcW w:w="4876" w:type="dxa"/>
          </w:tcPr>
          <w:p w:rsidR="00364CB7" w:rsidRPr="00283325" w:rsidP="00A63968" w14:paraId="63C035DD" w14:textId="77777777">
            <w:pPr>
              <w:pStyle w:val="Normal6"/>
              <w:rPr>
                <w:szCs w:val="24"/>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r>
    </w:tbl>
    <w:p w:rsidR="00364CB7" w:rsidRPr="00283325" w:rsidP="00364CB7" w14:paraId="13543EA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1F3E66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4D9F80C" w14:textId="77777777">
      <w:pPr>
        <w:pStyle w:val="Normal12Italic"/>
        <w:rPr>
          <w:noProof w:val="0"/>
          <w:lang w:val="lv-LV"/>
        </w:rPr>
      </w:pPr>
      <w:r w:rsidRPr="00283325">
        <w:rPr>
          <w:lang w:val="lv-LV"/>
        </w:rPr>
        <w:t>Spēkā esošie starptautiskie un valstu standarti jau nodrošina pamatu siera ražošanai un tirdzniecībai. Papildu Savienības tirdzniecības standarti attiecībā uz sieru var radīt nevajadzīgas regulatīvās izmaksas, ierobežot reģionālo daudzveidību un tradicionālās ražošanas metodes, kā arī nesamērīgi apgrūtināt mazos un vidējos uzņēmējus. Šādi papildu noteikumi nebūtu atbilstoši mērķim samazināt birokrātiju un vienkāršot procedūras.</w:t>
      </w:r>
    </w:p>
    <w:p w:rsidR="00364CB7" w:rsidRPr="00283325" w:rsidP="00364CB7" w14:paraId="590DB1E9" w14:textId="77777777">
      <w:r w:rsidRPr="00283325">
        <w:rPr>
          <w:rStyle w:val="HideTWBExt"/>
        </w:rPr>
        <w:t>&lt;/AmendB&gt;</w:t>
      </w:r>
    </w:p>
    <w:p w:rsidR="00364CB7" w:rsidRPr="00283325" w:rsidP="00364CB7" w14:paraId="77FB535E"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256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FBA3F5F"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271E1407" w14:textId="77777777">
      <w:r w:rsidRPr="00283325">
        <w:rPr>
          <w:rStyle w:val="HideTWBExt"/>
        </w:rPr>
        <w:t>&lt;/RepeatBlock-By&gt;</w:t>
      </w:r>
    </w:p>
    <w:p w:rsidR="00364CB7" w:rsidRPr="00283325" w:rsidP="00364CB7" w14:paraId="47F3156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388E77C"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257E6B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6255C6F" w14:textId="77777777">
            <w:pPr>
              <w:keepNext/>
            </w:pPr>
          </w:p>
        </w:tc>
      </w:tr>
      <w:tr w14:paraId="4339A09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13BC764" w14:textId="77777777">
            <w:pPr>
              <w:pStyle w:val="ColumnHeading"/>
              <w:keepNext/>
              <w:rPr>
                <w:lang w:val="lv-LV"/>
              </w:rPr>
            </w:pPr>
            <w:r w:rsidRPr="00283325">
              <w:rPr>
                <w:lang w:val="lv-LV"/>
              </w:rPr>
              <w:t>Komisijas ierosinātais teksts</w:t>
            </w:r>
          </w:p>
        </w:tc>
        <w:tc>
          <w:tcPr>
            <w:tcW w:w="4876" w:type="dxa"/>
          </w:tcPr>
          <w:p w:rsidR="00364CB7" w:rsidRPr="00283325" w:rsidP="00A63968" w14:paraId="0D5CFBEE" w14:textId="77777777">
            <w:pPr>
              <w:pStyle w:val="ColumnHeading"/>
              <w:keepNext/>
              <w:rPr>
                <w:lang w:val="lv-LV"/>
              </w:rPr>
            </w:pPr>
            <w:r w:rsidRPr="00283325">
              <w:rPr>
                <w:lang w:val="lv-LV"/>
              </w:rPr>
              <w:t>Grozījums</w:t>
            </w:r>
          </w:p>
        </w:tc>
      </w:tr>
      <w:tr w14:paraId="6652916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4D1C2FB"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4E31C4AA"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w:t>
            </w:r>
            <w:r w:rsidRPr="00283325">
              <w:rPr>
                <w:b/>
                <w:bCs/>
                <w:i/>
                <w:iCs/>
                <w:lang w:val="lv-LV"/>
              </w:rPr>
              <w:t xml:space="preserve">(ņemot vērā atsevišķu mīksto vai nekarsēto sieru īpatnības) </w:t>
            </w:r>
            <w:r w:rsidRPr="00283325">
              <w:rPr>
                <w:lang w:val="lv-LV"/>
              </w:rPr>
              <w:t xml:space="preserve">definīcijas un sastāvu nolūkā nodrošināt vienotu pamatu kvalitātei visā iekšējā tirgū, ir lietderīgi paredzēt arī iespēju noteikt siera tirdzniecības standartus. </w:t>
            </w:r>
            <w:r w:rsidRPr="00283325">
              <w:rPr>
                <w:b/>
                <w:i/>
                <w:lang w:val="lv-LV"/>
              </w:rPr>
              <w:t>Turklāt tas veicina dzīvnieku izcelsmes produktu pienācīgu atzīšanu un aizsardzību; kā arī šis pasākums ļauj uzsvērt gaļas un dzīvnieku izcelsmes produktu patēriņa vēsturisko nozīmi ne tikai veselīga un sabalansēta uztura nodrošināšanā, bet arī Eiropas ainavas pārvaldībā.</w:t>
            </w:r>
          </w:p>
        </w:tc>
      </w:tr>
      <w:tr w14:paraId="6EE1742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8A15951" w14:textId="77777777">
            <w:pPr>
              <w:pStyle w:val="Normal6"/>
              <w:rPr>
                <w:lang w:val="lv-LV"/>
              </w:rPr>
            </w:pPr>
            <w:r w:rsidRPr="00283325">
              <w:rPr>
                <w:lang w:val="lv-LV"/>
              </w:rPr>
              <w:t>__________________</w:t>
            </w:r>
          </w:p>
        </w:tc>
        <w:tc>
          <w:tcPr>
            <w:tcW w:w="4876" w:type="dxa"/>
          </w:tcPr>
          <w:p w:rsidR="00364CB7" w:rsidRPr="00283325" w:rsidP="00A63968" w14:paraId="30EC28AE" w14:textId="77777777">
            <w:pPr>
              <w:pStyle w:val="Normal6"/>
              <w:rPr>
                <w:szCs w:val="24"/>
                <w:lang w:val="lv-LV"/>
              </w:rPr>
            </w:pPr>
            <w:r w:rsidRPr="00283325">
              <w:rPr>
                <w:lang w:val="lv-LV"/>
              </w:rPr>
              <w:t>__________________</w:t>
            </w:r>
          </w:p>
        </w:tc>
      </w:tr>
      <w:tr w14:paraId="122FAA2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A31C6F2" w14:textId="77777777">
            <w:pPr>
              <w:pStyle w:val="Normal6"/>
              <w:rPr>
                <w:lang w:val="lv-LV"/>
              </w:rPr>
            </w:pPr>
            <w:r w:rsidRPr="00283325">
              <w:rPr>
                <w:lang w:val="lv-LV"/>
              </w:rPr>
              <w:t xml:space="preserve">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galīgā redakcija).</w:t>
            </w:r>
          </w:p>
        </w:tc>
        <w:tc>
          <w:tcPr>
            <w:tcW w:w="4876" w:type="dxa"/>
          </w:tcPr>
          <w:p w:rsidR="00364CB7" w:rsidRPr="00283325" w:rsidP="00A63968" w14:paraId="42AA168B" w14:textId="77777777">
            <w:pPr>
              <w:pStyle w:val="Normal6"/>
              <w:rPr>
                <w:szCs w:val="24"/>
                <w:lang w:val="lv-LV"/>
              </w:rPr>
            </w:pPr>
            <w:r w:rsidRPr="00283325">
              <w:rPr>
                <w:lang w:val="lv-LV"/>
              </w:rPr>
              <w:t xml:space="preserve">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galīgā redakcija).</w:t>
            </w:r>
          </w:p>
        </w:tc>
      </w:tr>
    </w:tbl>
    <w:p w:rsidR="00364CB7" w:rsidRPr="00283325" w:rsidP="00364CB7" w14:paraId="499FD4A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13AE5B92" w14:textId="77777777">
      <w:r w:rsidRPr="00283325">
        <w:rPr>
          <w:rStyle w:val="HideTWBExt"/>
        </w:rPr>
        <w:t>&lt;/AmendB&gt;</w:t>
      </w:r>
    </w:p>
    <w:p w:rsidR="00364CB7" w:rsidRPr="00283325" w:rsidP="00364CB7" w14:paraId="2493716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257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7716A02" w14:textId="77777777">
      <w:pPr>
        <w:pStyle w:val="NormalBold"/>
      </w:pPr>
      <w:r w:rsidRPr="00283325">
        <w:rPr>
          <w:rStyle w:val="HideTWBExt"/>
          <w:b w:val="0"/>
        </w:rPr>
        <w:t>&lt;RepeatBlock-By&gt;&lt;Members&gt;</w:t>
      </w:r>
      <w:r w:rsidRPr="00283325">
        <w:t>Asger</w:t>
      </w:r>
      <w:r w:rsidRPr="00283325">
        <w:t xml:space="preserve"> </w:t>
      </w:r>
      <w:r w:rsidRPr="00283325">
        <w:t>Christensen</w:t>
      </w:r>
      <w:r w:rsidRPr="00283325">
        <w:rPr>
          <w:rStyle w:val="HideTWBExt"/>
          <w:b w:val="0"/>
        </w:rPr>
        <w:t>&lt;/Members&gt;</w:t>
      </w:r>
    </w:p>
    <w:p w:rsidR="00364CB7" w:rsidRPr="00283325" w:rsidP="00364CB7" w14:paraId="64FCAB69" w14:textId="77777777">
      <w:r w:rsidRPr="00283325">
        <w:rPr>
          <w:rStyle w:val="HideTWBExt"/>
        </w:rPr>
        <w:t>&lt;/RepeatBlock-By&gt;</w:t>
      </w:r>
    </w:p>
    <w:p w:rsidR="00364CB7" w:rsidRPr="00283325" w:rsidP="00364CB7" w14:paraId="4C48CF6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04AAB92"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8EC3C1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BA4B623" w14:textId="77777777">
            <w:pPr>
              <w:keepNext/>
            </w:pPr>
          </w:p>
        </w:tc>
      </w:tr>
      <w:tr w14:paraId="2EC8D54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9CA6DC4" w14:textId="77777777">
            <w:pPr>
              <w:pStyle w:val="ColumnHeading"/>
              <w:keepNext/>
              <w:rPr>
                <w:lang w:val="lv-LV"/>
              </w:rPr>
            </w:pPr>
            <w:r w:rsidRPr="00283325">
              <w:rPr>
                <w:lang w:val="lv-LV"/>
              </w:rPr>
              <w:t>Komisijas ierosinātais teksts</w:t>
            </w:r>
          </w:p>
        </w:tc>
        <w:tc>
          <w:tcPr>
            <w:tcW w:w="4876" w:type="dxa"/>
          </w:tcPr>
          <w:p w:rsidR="00364CB7" w:rsidRPr="00283325" w:rsidP="00A63968" w14:paraId="35E1B426" w14:textId="77777777">
            <w:pPr>
              <w:pStyle w:val="ColumnHeading"/>
              <w:keepNext/>
              <w:rPr>
                <w:lang w:val="lv-LV"/>
              </w:rPr>
            </w:pPr>
            <w:r w:rsidRPr="00283325">
              <w:rPr>
                <w:lang w:val="lv-LV"/>
              </w:rPr>
              <w:t>Grozījums</w:t>
            </w:r>
          </w:p>
        </w:tc>
      </w:tr>
      <w:tr w14:paraId="73638A7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AA8C22"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4ECEECE9"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r w:rsidRPr="00283325">
              <w:rPr>
                <w:b/>
                <w:bCs/>
                <w:i/>
                <w:iCs/>
                <w:lang w:val="lv-LV"/>
              </w:rPr>
              <w:t>, neskarot sierus, uz kuriem jau attiecas starptautiskie standarti, tostarp Pārtikas kodeksa standarti, un vienlaikus ņemot vērā Eiropas piena produktu daudzveidību, iedibinātās ražošanas tradīcijas un kvalitātes kritērijus, kā arī nepieciešamību novērst nevajadzīgu administratīvo slogu tirgus dalībniekiem</w:t>
            </w:r>
            <w:r w:rsidRPr="00283325">
              <w:rPr>
                <w:lang w:val="lv-LV"/>
              </w:rPr>
              <w:t>.</w:t>
            </w:r>
          </w:p>
        </w:tc>
      </w:tr>
      <w:tr w14:paraId="405C28D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C33585" w14:textId="77777777">
            <w:pPr>
              <w:pStyle w:val="Normal6"/>
              <w:rPr>
                <w:lang w:val="lv-LV"/>
              </w:rPr>
            </w:pPr>
            <w:r w:rsidRPr="00283325">
              <w:rPr>
                <w:lang w:val="lv-LV"/>
              </w:rPr>
              <w:t>__________________</w:t>
            </w:r>
          </w:p>
        </w:tc>
        <w:tc>
          <w:tcPr>
            <w:tcW w:w="4876" w:type="dxa"/>
          </w:tcPr>
          <w:p w:rsidR="00364CB7" w:rsidRPr="00283325" w:rsidP="00A63968" w14:paraId="77E8FDC3" w14:textId="77777777">
            <w:pPr>
              <w:pStyle w:val="Normal6"/>
              <w:rPr>
                <w:szCs w:val="24"/>
                <w:lang w:val="lv-LV"/>
              </w:rPr>
            </w:pPr>
            <w:r w:rsidRPr="00283325">
              <w:rPr>
                <w:lang w:val="lv-LV"/>
              </w:rPr>
              <w:t>__________________</w:t>
            </w:r>
          </w:p>
        </w:tc>
      </w:tr>
      <w:tr w14:paraId="2E50D40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A98660D" w14:textId="77777777">
            <w:pPr>
              <w:pStyle w:val="Normal6"/>
              <w:rPr>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c>
          <w:tcPr>
            <w:tcW w:w="4876" w:type="dxa"/>
          </w:tcPr>
          <w:p w:rsidR="00364CB7" w:rsidRPr="00283325" w:rsidP="00A63968" w14:paraId="338FCA4E" w14:textId="77777777">
            <w:pPr>
              <w:pStyle w:val="Normal6"/>
              <w:rPr>
                <w:szCs w:val="24"/>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r>
    </w:tbl>
    <w:p w:rsidR="00364CB7" w:rsidRPr="00283325" w:rsidP="00364CB7" w14:paraId="6DE3B5A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3BD0469" w14:textId="77777777">
      <w:r w:rsidRPr="00283325">
        <w:rPr>
          <w:rStyle w:val="HideTWBExt"/>
        </w:rPr>
        <w:t>&lt;/AmendB&gt;</w:t>
      </w:r>
    </w:p>
    <w:p w:rsidR="00364CB7" w:rsidRPr="00283325" w:rsidP="00364CB7" w14:paraId="1C99E3C0"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258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6C30BA6"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13A2C369" w14:textId="77777777">
      <w:r w:rsidRPr="00283325">
        <w:rPr>
          <w:rStyle w:val="HideTWBExt"/>
        </w:rPr>
        <w:t>&lt;/RepeatBlock-By&gt;</w:t>
      </w:r>
    </w:p>
    <w:p w:rsidR="00364CB7" w:rsidRPr="00283325" w:rsidP="00364CB7" w14:paraId="662F606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291E6F2"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BDE9A7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255AD19" w14:textId="77777777">
            <w:pPr>
              <w:keepNext/>
            </w:pPr>
          </w:p>
        </w:tc>
      </w:tr>
      <w:tr w14:paraId="584F52E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5D85672" w14:textId="77777777">
            <w:pPr>
              <w:pStyle w:val="ColumnHeading"/>
              <w:keepNext/>
              <w:rPr>
                <w:lang w:val="lv-LV"/>
              </w:rPr>
            </w:pPr>
            <w:r w:rsidRPr="00283325">
              <w:rPr>
                <w:lang w:val="lv-LV"/>
              </w:rPr>
              <w:t>Komisijas ierosinātais teksts</w:t>
            </w:r>
          </w:p>
        </w:tc>
        <w:tc>
          <w:tcPr>
            <w:tcW w:w="4876" w:type="dxa"/>
          </w:tcPr>
          <w:p w:rsidR="00364CB7" w:rsidRPr="00283325" w:rsidP="00A63968" w14:paraId="57790205" w14:textId="77777777">
            <w:pPr>
              <w:pStyle w:val="ColumnHeading"/>
              <w:keepNext/>
              <w:rPr>
                <w:lang w:val="lv-LV"/>
              </w:rPr>
            </w:pPr>
            <w:r w:rsidRPr="00283325">
              <w:rPr>
                <w:lang w:val="lv-LV"/>
              </w:rPr>
              <w:t>Grozījums</w:t>
            </w:r>
          </w:p>
        </w:tc>
      </w:tr>
      <w:tr w14:paraId="3B91FBE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62C66FE"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b/>
                <w:i/>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207820E0"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 </w:t>
            </w:r>
            <w:r w:rsidRPr="00283325">
              <w:rPr>
                <w:b/>
                <w:i/>
                <w:lang w:val="lv-LV"/>
              </w:rPr>
              <w:t>[1]</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w:t>
            </w:r>
            <w:r w:rsidRPr="00283325">
              <w:rPr>
                <w:b/>
                <w:bCs/>
                <w:i/>
                <w:iCs/>
                <w:lang w:val="lv-LV"/>
              </w:rPr>
              <w:t xml:space="preserve">rīsi, </w:t>
            </w:r>
            <w:r w:rsidRPr="00283325">
              <w:rPr>
                <w:lang w:val="lv-LV"/>
              </w:rPr>
              <w:t xml:space="preserve">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 </w:t>
            </w:r>
            <w:r w:rsidRPr="00283325">
              <w:rPr>
                <w:b/>
                <w:bCs/>
                <w:i/>
                <w:iCs/>
                <w:lang w:val="lv-LV"/>
              </w:rPr>
              <w:t>[1] Komisijas ziņojums Eiropas Parlamentam un Padomei saskaņā ar Regulas (ES) Nr.</w:t>
            </w:r>
            <w:r w:rsidRPr="00283325">
              <w:rPr>
                <w:b/>
                <w:i/>
                <w:lang w:val="lv-LV"/>
              </w:rPr>
              <w:t xml:space="preserve"> Nr. 1308/2013 </w:t>
            </w:r>
            <w:r w:rsidRPr="00283325">
              <w:rPr>
                <w:b/>
                <w:i/>
                <w:iCs/>
                <w:lang w:val="lv-LV"/>
              </w:rPr>
              <w:t>75. panta 6. punktu</w:t>
            </w:r>
            <w:r w:rsidRPr="00283325">
              <w:rPr>
                <w:b/>
                <w:i/>
                <w:lang w:val="lv-LV"/>
              </w:rPr>
              <w:t xml:space="preserve"> par jauniem sidra un bumbieru vīna, kā arī kaltētu </w:t>
            </w:r>
            <w:r w:rsidRPr="00283325">
              <w:rPr>
                <w:b/>
                <w:i/>
                <w:lang w:val="lv-LV"/>
              </w:rPr>
              <w:t>pākšu</w:t>
            </w:r>
            <w:r w:rsidRPr="00283325">
              <w:rPr>
                <w:b/>
                <w:i/>
                <w:lang w:val="lv-LV"/>
              </w:rPr>
              <w:t xml:space="preserve"> dārzeņu un sojas leju tirdzniecības standartiem (COM(2023) 200).</w:t>
            </w:r>
          </w:p>
        </w:tc>
      </w:tr>
      <w:tr w14:paraId="4A4F824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A7AA908" w14:textId="77777777">
            <w:pPr>
              <w:pStyle w:val="Normal6"/>
              <w:rPr>
                <w:lang w:val="lv-LV"/>
              </w:rPr>
            </w:pPr>
            <w:r w:rsidRPr="00283325">
              <w:rPr>
                <w:lang w:val="lv-LV"/>
              </w:rPr>
              <w:t>__________________</w:t>
            </w:r>
          </w:p>
        </w:tc>
        <w:tc>
          <w:tcPr>
            <w:tcW w:w="4876" w:type="dxa"/>
          </w:tcPr>
          <w:p w:rsidR="00364CB7" w:rsidRPr="00283325" w:rsidP="00A63968" w14:paraId="7EB3945C" w14:textId="77777777">
            <w:pPr>
              <w:pStyle w:val="Normal6"/>
              <w:rPr>
                <w:szCs w:val="24"/>
                <w:lang w:val="lv-LV"/>
              </w:rPr>
            </w:pPr>
            <w:r w:rsidRPr="00283325">
              <w:rPr>
                <w:lang w:val="lv-LV"/>
              </w:rPr>
              <w:t>__________________</w:t>
            </w:r>
          </w:p>
        </w:tc>
      </w:tr>
      <w:tr w14:paraId="393CB11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746F853" w14:textId="77777777">
            <w:pPr>
              <w:pStyle w:val="Normal6"/>
              <w:rPr>
                <w:lang w:val="lv-LV"/>
              </w:rPr>
            </w:pPr>
            <w:r w:rsidRPr="00283325">
              <w:rPr>
                <w:vertAlign w:val="superscript"/>
                <w:lang w:val="lv-LV"/>
              </w:rPr>
              <w:t>12</w:t>
            </w:r>
            <w:r w:rsidRPr="00283325">
              <w:rPr>
                <w:lang w:val="lv-LV"/>
              </w:rPr>
              <w:t xml:space="preserve"> Komisijas ziņojums Eiropas Parlamentam un Padomei saskaņā ar Regulas (ES) Nr.1308/2013 75. panta 6. punktu par jauniem sidra un bumbieru vīna, kaltētu </w:t>
            </w:r>
            <w:r w:rsidRPr="00283325">
              <w:rPr>
                <w:lang w:val="lv-LV"/>
              </w:rPr>
              <w:t>pākšu</w:t>
            </w:r>
            <w:r w:rsidRPr="00283325">
              <w:rPr>
                <w:lang w:val="lv-LV"/>
              </w:rPr>
              <w:t xml:space="preserve"> dārzeņu un sojas pupu tirdzniecības standartiem (COM(2023) 200 gala redakcija).</w:t>
            </w:r>
          </w:p>
        </w:tc>
        <w:tc>
          <w:tcPr>
            <w:tcW w:w="4876" w:type="dxa"/>
          </w:tcPr>
          <w:p w:rsidR="00364CB7" w:rsidRPr="00283325" w:rsidP="00A63968" w14:paraId="28B16A03" w14:textId="77777777">
            <w:pPr>
              <w:pStyle w:val="Normal6"/>
              <w:rPr>
                <w:szCs w:val="24"/>
                <w:lang w:val="lv-LV"/>
              </w:rPr>
            </w:pPr>
            <w:r w:rsidRPr="00283325">
              <w:rPr>
                <w:vertAlign w:val="superscript"/>
                <w:lang w:val="lv-LV"/>
              </w:rPr>
              <w:t>12</w:t>
            </w:r>
            <w:r w:rsidRPr="00283325">
              <w:rPr>
                <w:lang w:val="lv-LV"/>
              </w:rPr>
              <w:t xml:space="preserve"> Komisijas ziņojums Eiropas Parlamentam un Padomei saskaņā ar Regulas (ES) Nr.1308/2013 75. panta 6. punktu par jauniem sidra un bumbieru vīna, kaltētu </w:t>
            </w:r>
            <w:r w:rsidRPr="00283325">
              <w:rPr>
                <w:lang w:val="lv-LV"/>
              </w:rPr>
              <w:t>pākšu</w:t>
            </w:r>
            <w:r w:rsidRPr="00283325">
              <w:rPr>
                <w:lang w:val="lv-LV"/>
              </w:rPr>
              <w:t xml:space="preserve"> dārzeņu un sojas pupu tirdzniecības standartiem (COM(2023) 200 gala redakcija).</w:t>
            </w:r>
          </w:p>
        </w:tc>
      </w:tr>
    </w:tbl>
    <w:p w:rsidR="00364CB7" w:rsidRPr="00283325" w:rsidP="00364CB7" w14:paraId="6863459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3721B4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B8C858D" w14:textId="77777777">
      <w:pPr>
        <w:pStyle w:val="Normal12Italic"/>
        <w:rPr>
          <w:noProof w:val="0"/>
          <w:lang w:val="lv-LV"/>
        </w:rPr>
      </w:pPr>
      <w:r w:rsidRPr="00283325">
        <w:rPr>
          <w:lang w:val="lv-LV"/>
        </w:rPr>
        <w:t>Mēs aicinām saglabāt spēkā esošos ES tirdzniecības standartus un ieviest jaunus tikai tālāk minētajās nozarēs, kuras pašlaik negūst labumu no skaidri definētiem un plaši atzītiem tirgus dalībnieku tirdzniecības standartiem, piemēram, rīsu nozarē, ņemot vērā arī to, ka rīsu tirgū ir nopietni traucējumi.</w:t>
      </w:r>
    </w:p>
    <w:p w:rsidR="00364CB7" w:rsidRPr="00283325" w:rsidP="00364CB7" w14:paraId="28EC2C25" w14:textId="77777777">
      <w:r w:rsidRPr="00283325">
        <w:rPr>
          <w:rStyle w:val="HideTWBExt"/>
        </w:rPr>
        <w:t>&lt;/AmendB&gt;</w:t>
      </w:r>
    </w:p>
    <w:p w:rsidR="00364CB7" w:rsidRPr="00283325" w:rsidP="00364CB7" w14:paraId="4704B055"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259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9ED8B5E"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49084A7F" w14:textId="77777777">
      <w:r w:rsidRPr="00283325">
        <w:rPr>
          <w:rStyle w:val="HideTWBExt"/>
        </w:rPr>
        <w:t>&lt;/RepeatBlock-By&gt;</w:t>
      </w:r>
    </w:p>
    <w:p w:rsidR="00364CB7" w:rsidRPr="00283325" w:rsidP="00364CB7" w14:paraId="5E1ED09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F3409C4"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F05018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A677BCB" w14:textId="77777777">
            <w:pPr>
              <w:keepNext/>
            </w:pPr>
          </w:p>
        </w:tc>
      </w:tr>
      <w:tr w14:paraId="2A8F659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E1939CB" w14:textId="77777777">
            <w:pPr>
              <w:pStyle w:val="ColumnHeading"/>
              <w:keepNext/>
              <w:rPr>
                <w:lang w:val="lv-LV"/>
              </w:rPr>
            </w:pPr>
            <w:r w:rsidRPr="00283325">
              <w:rPr>
                <w:lang w:val="lv-LV"/>
              </w:rPr>
              <w:t>Komisijas ierosinātais teksts</w:t>
            </w:r>
          </w:p>
        </w:tc>
        <w:tc>
          <w:tcPr>
            <w:tcW w:w="4876" w:type="dxa"/>
          </w:tcPr>
          <w:p w:rsidR="00364CB7" w:rsidRPr="00283325" w:rsidP="00A63968" w14:paraId="48CAE3BB" w14:textId="77777777">
            <w:pPr>
              <w:pStyle w:val="ColumnHeading"/>
              <w:keepNext/>
              <w:rPr>
                <w:lang w:val="lv-LV"/>
              </w:rPr>
            </w:pPr>
            <w:r w:rsidRPr="00283325">
              <w:rPr>
                <w:lang w:val="lv-LV"/>
              </w:rPr>
              <w:t>Grozījums</w:t>
            </w:r>
          </w:p>
        </w:tc>
      </w:tr>
      <w:tr w14:paraId="00FCA59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A39E1FE"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799FC2AF"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w:t>
            </w:r>
            <w:r w:rsidRPr="00283325">
              <w:rPr>
                <w:b/>
                <w:bCs/>
                <w:i/>
                <w:iCs/>
                <w:lang w:val="lv-LV"/>
              </w:rPr>
              <w:t>,</w:t>
            </w:r>
            <w:r w:rsidRPr="00283325">
              <w:rPr>
                <w:b/>
                <w:bCs/>
                <w:lang w:val="lv-LV"/>
              </w:rPr>
              <w:t xml:space="preserve"> </w:t>
            </w:r>
            <w:r w:rsidRPr="00283325">
              <w:rPr>
                <w:b/>
                <w:bCs/>
                <w:i/>
                <w:iCs/>
                <w:lang w:val="lv-LV"/>
              </w:rPr>
              <w:t>truša gaļa, rīsi, biškopības produkti, izņemot medu,</w:t>
            </w:r>
            <w:r w:rsidRPr="00283325">
              <w:rPr>
                <w:b/>
                <w:bCs/>
                <w:lang w:val="lv-LV"/>
              </w:rPr>
              <w:t xml:space="preserve"> </w:t>
            </w:r>
            <w:r w:rsidRPr="00283325">
              <w:rPr>
                <w:lang w:val="lv-LV"/>
              </w:rPr>
              <w:t>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r>
      <w:tr w14:paraId="35CADF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76A638E" w14:textId="77777777">
            <w:pPr>
              <w:pStyle w:val="Normal6"/>
              <w:rPr>
                <w:lang w:val="lv-LV"/>
              </w:rPr>
            </w:pPr>
            <w:r w:rsidRPr="00283325">
              <w:rPr>
                <w:lang w:val="lv-LV"/>
              </w:rPr>
              <w:t>__________________</w:t>
            </w:r>
          </w:p>
        </w:tc>
        <w:tc>
          <w:tcPr>
            <w:tcW w:w="4876" w:type="dxa"/>
          </w:tcPr>
          <w:p w:rsidR="00364CB7" w:rsidRPr="00283325" w:rsidP="00A63968" w14:paraId="477A3187" w14:textId="77777777">
            <w:pPr>
              <w:pStyle w:val="Normal6"/>
              <w:rPr>
                <w:szCs w:val="24"/>
                <w:lang w:val="lv-LV"/>
              </w:rPr>
            </w:pPr>
            <w:r w:rsidRPr="00283325">
              <w:rPr>
                <w:lang w:val="lv-LV"/>
              </w:rPr>
              <w:t>__________________</w:t>
            </w:r>
          </w:p>
        </w:tc>
      </w:tr>
      <w:tr w14:paraId="3F582E8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EC70E9" w14:textId="77777777">
            <w:pPr>
              <w:pStyle w:val="Normal6"/>
              <w:rPr>
                <w:lang w:val="lv-LV"/>
              </w:rPr>
            </w:pPr>
            <w:r w:rsidRPr="00283325">
              <w:rPr>
                <w:lang w:val="lv-LV"/>
              </w:rPr>
              <w:t xml:space="preserve">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galīgā redakcija).</w:t>
            </w:r>
          </w:p>
        </w:tc>
        <w:tc>
          <w:tcPr>
            <w:tcW w:w="4876" w:type="dxa"/>
          </w:tcPr>
          <w:p w:rsidR="00364CB7" w:rsidRPr="00283325" w:rsidP="00A63968" w14:paraId="03B484D2" w14:textId="77777777">
            <w:pPr>
              <w:pStyle w:val="Normal6"/>
              <w:rPr>
                <w:szCs w:val="24"/>
                <w:lang w:val="lv-LV"/>
              </w:rPr>
            </w:pPr>
            <w:r w:rsidRPr="00283325">
              <w:rPr>
                <w:lang w:val="lv-LV"/>
              </w:rPr>
              <w:t xml:space="preserve">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galīgā redakcija).</w:t>
            </w:r>
          </w:p>
        </w:tc>
      </w:tr>
    </w:tbl>
    <w:p w:rsidR="00364CB7" w:rsidRPr="00283325" w:rsidP="00364CB7" w14:paraId="34FDBA6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4E4AE3B" w14:textId="77777777">
      <w:r w:rsidRPr="00283325">
        <w:rPr>
          <w:rStyle w:val="HideTWBExt"/>
        </w:rPr>
        <w:t>&lt;/AmendB&gt;</w:t>
      </w:r>
    </w:p>
    <w:p w:rsidR="00364CB7" w:rsidRPr="00283325" w:rsidP="00364CB7" w14:paraId="5C5030C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B6D6C0A"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rPr>
          <w:rStyle w:val="HideTWBExt"/>
          <w:b w:val="0"/>
        </w:rPr>
        <w:t>&lt;/Members&gt;</w:t>
      </w:r>
    </w:p>
    <w:p w:rsidR="00364CB7" w:rsidRPr="00283325" w:rsidP="00364CB7" w14:paraId="7FD67241" w14:textId="77777777">
      <w:r w:rsidRPr="00283325">
        <w:rPr>
          <w:rStyle w:val="HideTWBExt"/>
        </w:rPr>
        <w:t>&lt;/RepeatBlock-By&gt;</w:t>
      </w:r>
    </w:p>
    <w:p w:rsidR="00364CB7" w:rsidRPr="00283325" w:rsidP="00364CB7" w14:paraId="60EA116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EAAD545"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CFC9E0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AC46FAA" w14:textId="77777777">
            <w:pPr>
              <w:keepNext/>
            </w:pPr>
          </w:p>
        </w:tc>
      </w:tr>
      <w:tr w14:paraId="5D634D7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2485C00" w14:textId="77777777">
            <w:pPr>
              <w:pStyle w:val="ColumnHeading"/>
              <w:keepNext/>
              <w:rPr>
                <w:lang w:val="lv-LV"/>
              </w:rPr>
            </w:pPr>
            <w:r w:rsidRPr="00283325">
              <w:rPr>
                <w:lang w:val="lv-LV"/>
              </w:rPr>
              <w:t>Komisijas ierosinātais teksts</w:t>
            </w:r>
          </w:p>
        </w:tc>
        <w:tc>
          <w:tcPr>
            <w:tcW w:w="4876" w:type="dxa"/>
          </w:tcPr>
          <w:p w:rsidR="00364CB7" w:rsidRPr="00283325" w:rsidP="00A63968" w14:paraId="1CFE2878" w14:textId="77777777">
            <w:pPr>
              <w:pStyle w:val="ColumnHeading"/>
              <w:keepNext/>
              <w:rPr>
                <w:lang w:val="lv-LV"/>
              </w:rPr>
            </w:pPr>
            <w:r w:rsidRPr="00283325">
              <w:rPr>
                <w:lang w:val="lv-LV"/>
              </w:rPr>
              <w:t>Grozījums</w:t>
            </w:r>
          </w:p>
        </w:tc>
      </w:tr>
      <w:tr w14:paraId="421B0B9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9FF88B" w14:textId="77777777">
            <w:pPr>
              <w:pStyle w:val="Normal6"/>
              <w:rPr>
                <w:lang w:val="lv-LV"/>
              </w:rPr>
            </w:pPr>
            <w:r w:rsidRPr="00283325">
              <w:rPr>
                <w:lang w:val="lv-LV"/>
              </w:rPr>
              <w:t xml:space="preserve">(15) </w:t>
            </w:r>
            <w:r w:rsidRPr="00283325">
              <w:rPr>
                <w:lang w:val="lv-LV"/>
              </w:rPr>
              <w:tab/>
              <w:t xml:space="preserve">Saskaņā ar secinājumiem Komisijas </w:t>
            </w:r>
            <w:r w:rsidRPr="00283325">
              <w:rPr>
                <w:lang w:val="lv-LV"/>
              </w:rPr>
              <w:t xml:space="preserve">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250EC151" w14:textId="77777777">
            <w:pPr>
              <w:pStyle w:val="Normal6"/>
              <w:rPr>
                <w:szCs w:val="24"/>
                <w:lang w:val="lv-LV"/>
              </w:rPr>
            </w:pPr>
            <w:r w:rsidRPr="00283325">
              <w:rPr>
                <w:lang w:val="lv-LV"/>
              </w:rPr>
              <w:t xml:space="preserve">(15) </w:t>
            </w:r>
            <w:r w:rsidRPr="00283325">
              <w:rPr>
                <w:lang w:val="lv-LV"/>
              </w:rPr>
              <w:tab/>
              <w:t xml:space="preserve">Saskaņā ar secinājumiem Komisijas </w:t>
            </w:r>
            <w:r w:rsidRPr="00283325">
              <w:rPr>
                <w:lang w:val="lv-LV"/>
              </w:rPr>
              <w:t xml:space="preserve">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w:t>
            </w:r>
            <w:r w:rsidRPr="00283325">
              <w:rPr>
                <w:b/>
                <w:bCs/>
                <w:i/>
                <w:iCs/>
                <w:lang w:val="lv-LV"/>
              </w:rPr>
              <w:t xml:space="preserve"> biškopības produkti, kas nav medus,</w:t>
            </w:r>
            <w:r w:rsidRPr="00283325">
              <w:rPr>
                <w:lang w:val="lv-LV"/>
              </w:rPr>
              <w:t xml:space="preserve">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r>
      <w:tr w14:paraId="1CD8773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2980DBA" w14:textId="77777777">
            <w:pPr>
              <w:pStyle w:val="Normal6"/>
              <w:rPr>
                <w:lang w:val="lv-LV"/>
              </w:rPr>
            </w:pPr>
            <w:r w:rsidRPr="00283325">
              <w:rPr>
                <w:lang w:val="lv-LV"/>
              </w:rPr>
              <w:t>__________________</w:t>
            </w:r>
          </w:p>
        </w:tc>
        <w:tc>
          <w:tcPr>
            <w:tcW w:w="4876" w:type="dxa"/>
          </w:tcPr>
          <w:p w:rsidR="00364CB7" w:rsidRPr="00283325" w:rsidP="00A63968" w14:paraId="3E534DB2" w14:textId="77777777">
            <w:pPr>
              <w:pStyle w:val="Normal6"/>
              <w:rPr>
                <w:szCs w:val="24"/>
                <w:lang w:val="lv-LV"/>
              </w:rPr>
            </w:pPr>
            <w:r w:rsidRPr="00283325">
              <w:rPr>
                <w:lang w:val="lv-LV"/>
              </w:rPr>
              <w:t>__________________</w:t>
            </w:r>
          </w:p>
        </w:tc>
      </w:tr>
      <w:tr w14:paraId="3F40BA9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76137E4" w14:textId="77777777">
            <w:pPr>
              <w:pStyle w:val="Normal6"/>
              <w:rPr>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c>
          <w:tcPr>
            <w:tcW w:w="4876" w:type="dxa"/>
          </w:tcPr>
          <w:p w:rsidR="00364CB7" w:rsidRPr="00283325" w:rsidP="00A63968" w14:paraId="27A9FC4C" w14:textId="77777777">
            <w:pPr>
              <w:pStyle w:val="Normal6"/>
              <w:rPr>
                <w:szCs w:val="24"/>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r>
    </w:tbl>
    <w:p w:rsidR="00364CB7" w:rsidRPr="00283325" w:rsidP="00364CB7" w14:paraId="3143EC0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15C3B8D2" w14:textId="77777777">
      <w:r w:rsidRPr="00283325">
        <w:rPr>
          <w:rStyle w:val="HideTWBExt"/>
        </w:rPr>
        <w:t>&lt;/AmendB&gt;</w:t>
      </w:r>
    </w:p>
    <w:p w:rsidR="00364CB7" w:rsidRPr="00283325" w:rsidP="00364CB7" w14:paraId="1742C40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767E79C" w14:textId="77777777">
      <w:pPr>
        <w:pStyle w:val="NormalBold"/>
      </w:pPr>
      <w:r w:rsidRPr="00283325">
        <w:rPr>
          <w:rStyle w:val="HideTWBExt"/>
          <w:b w:val="0"/>
        </w:rPr>
        <w:t>&lt;RepeatBlock-By&gt;&lt;Members&gt;</w:t>
      </w:r>
      <w:r w:rsidRPr="00283325">
        <w:t>Cristina</w:t>
      </w:r>
      <w:r w:rsidRPr="00283325">
        <w:t xml:space="preserve"> </w:t>
      </w:r>
      <w:r w:rsidRPr="00283325">
        <w:t>Maestre</w:t>
      </w:r>
      <w:r w:rsidRPr="00283325">
        <w:rPr>
          <w:rStyle w:val="HideTWBExt"/>
          <w:b w:val="0"/>
        </w:rPr>
        <w:t>&lt;/Members&gt;</w:t>
      </w:r>
    </w:p>
    <w:p w:rsidR="00364CB7" w:rsidRPr="00283325" w:rsidP="00364CB7" w14:paraId="682D3C8D" w14:textId="77777777">
      <w:r w:rsidRPr="00283325">
        <w:rPr>
          <w:rStyle w:val="HideTWBExt"/>
        </w:rPr>
        <w:t>&lt;/RepeatBlock-By&gt;</w:t>
      </w:r>
    </w:p>
    <w:p w:rsidR="00364CB7" w:rsidRPr="00283325" w:rsidP="00364CB7" w14:paraId="2A78CC9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74E38E9"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C4CCDF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EEA4459" w14:textId="77777777">
            <w:pPr>
              <w:keepNext/>
            </w:pPr>
          </w:p>
        </w:tc>
      </w:tr>
      <w:tr w14:paraId="35F7547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98763F0" w14:textId="77777777">
            <w:pPr>
              <w:pStyle w:val="ColumnHeading"/>
              <w:keepNext/>
              <w:rPr>
                <w:lang w:val="lv-LV"/>
              </w:rPr>
            </w:pPr>
            <w:r w:rsidRPr="00283325">
              <w:rPr>
                <w:lang w:val="lv-LV"/>
              </w:rPr>
              <w:t>Komisijas ierosinātais teksts</w:t>
            </w:r>
          </w:p>
        </w:tc>
        <w:tc>
          <w:tcPr>
            <w:tcW w:w="4876" w:type="dxa"/>
          </w:tcPr>
          <w:p w:rsidR="00364CB7" w:rsidRPr="00283325" w:rsidP="00A63968" w14:paraId="1A11BFC9" w14:textId="77777777">
            <w:pPr>
              <w:pStyle w:val="ColumnHeading"/>
              <w:keepNext/>
              <w:rPr>
                <w:lang w:val="lv-LV"/>
              </w:rPr>
            </w:pPr>
            <w:r w:rsidRPr="00283325">
              <w:rPr>
                <w:lang w:val="lv-LV"/>
              </w:rPr>
              <w:t>Grozījums</w:t>
            </w:r>
          </w:p>
        </w:tc>
      </w:tr>
      <w:tr w14:paraId="6396E2F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C6F4565"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b/>
                <w:bCs/>
                <w:i/>
                <w:iCs/>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w:t>
            </w:r>
            <w:r w:rsidRPr="00283325">
              <w:rPr>
                <w:b/>
                <w:bCs/>
                <w:i/>
                <w:iCs/>
                <w:lang w:val="lv-LV"/>
              </w:rPr>
              <w:t>un</w:t>
            </w:r>
            <w:r w:rsidRPr="00283325">
              <w:rPr>
                <w:lang w:val="lv-LV"/>
              </w:rPr>
              <w:t xml:space="preserve"> kazas gaļa būtu jāiekļauj sarakstā, attiecībā uz kuru var pieņemt </w:t>
            </w:r>
            <w:r w:rsidRPr="00283325">
              <w:rPr>
                <w:lang w:val="lv-LV"/>
              </w:rPr>
              <w:t>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03C62570"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b/>
                <w:bCs/>
                <w:i/>
                <w:iCs/>
                <w:lang w:val="lv-LV"/>
              </w:rPr>
              <w:t>pākšaugu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w:t>
            </w:r>
            <w:r w:rsidRPr="00283325">
              <w:rPr>
                <w:b/>
                <w:bCs/>
                <w:i/>
                <w:iCs/>
                <w:lang w:val="lv-LV"/>
              </w:rPr>
              <w:t xml:space="preserve">, </w:t>
            </w:r>
            <w:r w:rsidRPr="00283325">
              <w:rPr>
                <w:lang w:val="lv-LV"/>
              </w:rPr>
              <w:t xml:space="preserve">kazas gaļa </w:t>
            </w:r>
            <w:r w:rsidRPr="00283325">
              <w:rPr>
                <w:b/>
                <w:bCs/>
                <w:i/>
                <w:iCs/>
                <w:lang w:val="lv-LV"/>
              </w:rPr>
              <w:t xml:space="preserve">un rīsi </w:t>
            </w:r>
            <w:r w:rsidRPr="00283325">
              <w:rPr>
                <w:lang w:val="lv-LV"/>
              </w:rPr>
              <w:t xml:space="preserve">būtu jāiekļauj sarakstā, attiecībā uz kuru var pieņemt tirdzniecības </w:t>
            </w:r>
            <w:r w:rsidRPr="00283325">
              <w:rPr>
                <w:lang w:val="lv-LV"/>
              </w:rPr>
              <w:t>standartus. Turklāt, lai, iespējams, saskaņotu konkrētu sieru definīcijas un sastāvu nolūkā nodrošināt vienotu pamatu kvalitātei visā iekšējā tirgū, ir lietderīgi paredzēt arī iespēju noteikt siera tirdzniecības standartus.</w:t>
            </w:r>
          </w:p>
        </w:tc>
      </w:tr>
      <w:tr w14:paraId="627C11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8E4785" w14:textId="77777777">
            <w:pPr>
              <w:pStyle w:val="Normal6"/>
              <w:rPr>
                <w:lang w:val="lv-LV"/>
              </w:rPr>
            </w:pPr>
            <w:r w:rsidRPr="00283325">
              <w:rPr>
                <w:lang w:val="lv-LV"/>
              </w:rPr>
              <w:t>__________________</w:t>
            </w:r>
          </w:p>
        </w:tc>
        <w:tc>
          <w:tcPr>
            <w:tcW w:w="4876" w:type="dxa"/>
          </w:tcPr>
          <w:p w:rsidR="00364CB7" w:rsidRPr="00283325" w:rsidP="00A63968" w14:paraId="235A83B9" w14:textId="77777777">
            <w:pPr>
              <w:pStyle w:val="Normal6"/>
              <w:rPr>
                <w:szCs w:val="24"/>
                <w:lang w:val="lv-LV"/>
              </w:rPr>
            </w:pPr>
            <w:r w:rsidRPr="00283325">
              <w:rPr>
                <w:lang w:val="lv-LV"/>
              </w:rPr>
              <w:t>__________________</w:t>
            </w:r>
          </w:p>
        </w:tc>
      </w:tr>
      <w:tr w14:paraId="520E3C5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C569CE" w14:textId="77777777">
            <w:pPr>
              <w:pStyle w:val="Normal6"/>
              <w:rPr>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c>
          <w:tcPr>
            <w:tcW w:w="4876" w:type="dxa"/>
          </w:tcPr>
          <w:p w:rsidR="00364CB7" w:rsidRPr="00283325" w:rsidP="00A63968" w14:paraId="4C78D19C" w14:textId="77777777">
            <w:pPr>
              <w:pStyle w:val="Normal6"/>
              <w:rPr>
                <w:szCs w:val="24"/>
                <w:lang w:val="lv-LV"/>
              </w:rPr>
            </w:pPr>
            <w:r w:rsidRPr="00283325">
              <w:rPr>
                <w:vertAlign w:val="superscript"/>
                <w:lang w:val="lv-LV"/>
              </w:rPr>
              <w:t>12</w:t>
            </w:r>
            <w:r w:rsidRPr="00283325">
              <w:rPr>
                <w:lang w:val="lv-LV"/>
              </w:rPr>
              <w:t xml:space="preserve"> Komisijas ziņojums Eiropas Parlamentam un Padomei saskaņā ar Regulas (ES) 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r>
    </w:tbl>
    <w:p w:rsidR="00364CB7" w:rsidRPr="00283325" w:rsidP="00364CB7" w14:paraId="072DBA5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0514756" w14:textId="77777777">
      <w:r w:rsidRPr="00283325">
        <w:rPr>
          <w:rStyle w:val="HideTWBExt"/>
        </w:rPr>
        <w:t>&lt;/AmendB&gt;</w:t>
      </w:r>
    </w:p>
    <w:p w:rsidR="00364CB7" w:rsidRPr="00283325" w:rsidP="00364CB7" w14:paraId="54B077C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0F0A2FB"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7AA930CD" w14:textId="77777777">
      <w:r w:rsidRPr="00283325">
        <w:rPr>
          <w:rStyle w:val="HideTWBExt"/>
        </w:rPr>
        <w:t>&lt;/RepeatBlock-By&gt;</w:t>
      </w:r>
    </w:p>
    <w:p w:rsidR="00364CB7" w:rsidRPr="00283325" w:rsidP="00364CB7" w14:paraId="47C21C7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CCABB99" w14:textId="77777777">
      <w:pPr>
        <w:pStyle w:val="NormalBold"/>
      </w:pPr>
      <w:r w:rsidRPr="00283325">
        <w:rPr>
          <w:rStyle w:val="HideTWBExt"/>
          <w:b w:val="0"/>
        </w:rPr>
        <w:t>&lt;Article&gt;</w:t>
      </w:r>
      <w:r w:rsidRPr="00283325">
        <w:t>15.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5BF1E1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88BC988" w14:textId="77777777">
            <w:pPr>
              <w:keepNext/>
            </w:pPr>
          </w:p>
        </w:tc>
      </w:tr>
      <w:tr w14:paraId="151E981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FF1BD88" w14:textId="77777777">
            <w:pPr>
              <w:pStyle w:val="ColumnHeading"/>
              <w:keepNext/>
              <w:rPr>
                <w:lang w:val="lv-LV"/>
              </w:rPr>
            </w:pPr>
            <w:r w:rsidRPr="00283325">
              <w:rPr>
                <w:lang w:val="lv-LV"/>
              </w:rPr>
              <w:t>Komisijas ierosinātais teksts</w:t>
            </w:r>
          </w:p>
        </w:tc>
        <w:tc>
          <w:tcPr>
            <w:tcW w:w="4876" w:type="dxa"/>
          </w:tcPr>
          <w:p w:rsidR="00364CB7" w:rsidRPr="00283325" w:rsidP="00A63968" w14:paraId="3800E359" w14:textId="77777777">
            <w:pPr>
              <w:pStyle w:val="ColumnHeading"/>
              <w:keepNext/>
              <w:rPr>
                <w:lang w:val="lv-LV"/>
              </w:rPr>
            </w:pPr>
            <w:r w:rsidRPr="00283325">
              <w:rPr>
                <w:lang w:val="lv-LV"/>
              </w:rPr>
              <w:t>Grozījums</w:t>
            </w:r>
          </w:p>
        </w:tc>
      </w:tr>
      <w:tr w14:paraId="74B9E6B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1BE4EA6" w14:textId="77777777">
            <w:pPr>
              <w:pStyle w:val="Normal6"/>
              <w:rPr>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c>
          <w:tcPr>
            <w:tcW w:w="4876" w:type="dxa"/>
          </w:tcPr>
          <w:p w:rsidR="00364CB7" w:rsidRPr="00283325" w:rsidP="00A63968" w14:paraId="0CDC2667" w14:textId="77777777">
            <w:pPr>
              <w:pStyle w:val="Normal6"/>
              <w:rPr>
                <w:szCs w:val="24"/>
                <w:lang w:val="lv-LV"/>
              </w:rPr>
            </w:pPr>
            <w:r w:rsidRPr="00283325">
              <w:rPr>
                <w:lang w:val="lv-LV"/>
              </w:rPr>
              <w:t>(15)</w:t>
            </w:r>
            <w:r w:rsidRPr="00283325">
              <w:rPr>
                <w:lang w:val="lv-LV"/>
              </w:rPr>
              <w:tab/>
              <w:t xml:space="preserve">Saskaņā ar secinājumiem Komisijas ziņojumā par jauniem tirdzniecības standartiem kaltētiem </w:t>
            </w:r>
            <w:r w:rsidRPr="00283325">
              <w:rPr>
                <w:lang w:val="lv-LV"/>
              </w:rPr>
              <w:t>pākšu</w:t>
            </w:r>
            <w:r w:rsidRPr="00283325">
              <w:rPr>
                <w:lang w:val="lv-LV"/>
              </w:rPr>
              <w:t xml:space="preserve"> dārzeņiem un sojas pupām</w:t>
            </w:r>
            <w:r w:rsidRPr="00283325">
              <w:rPr>
                <w:vertAlign w:val="superscript"/>
                <w:lang w:val="lv-LV"/>
              </w:rPr>
              <w:t>12</w:t>
            </w:r>
            <w:r w:rsidRPr="00283325">
              <w:rPr>
                <w:lang w:val="lv-LV"/>
              </w:rPr>
              <w:t xml:space="preserve"> ir lietderīgi paredzēt iespēju noteikt </w:t>
            </w:r>
            <w:r w:rsidRPr="00283325">
              <w:rPr>
                <w:lang w:val="lv-LV"/>
              </w:rPr>
              <w:t>proteīnaugu</w:t>
            </w:r>
            <w:r w:rsidRPr="00283325">
              <w:rPr>
                <w:lang w:val="lv-LV"/>
              </w:rPr>
              <w:t xml:space="preserve"> tirdzniecības standartus, lai labāk informētu patērētājus par iegādāto </w:t>
            </w:r>
            <w:r w:rsidRPr="00283325">
              <w:rPr>
                <w:lang w:val="lv-LV"/>
              </w:rPr>
              <w:t>proteīnaugu</w:t>
            </w:r>
            <w:r w:rsidRPr="00283325">
              <w:rPr>
                <w:lang w:val="lv-LV"/>
              </w:rPr>
              <w:t xml:space="preserve"> produktu izcelsmi. Tā paša iemesla dēļ </w:t>
            </w:r>
            <w:r w:rsidRPr="00283325">
              <w:rPr>
                <w:b/>
                <w:bCs/>
                <w:i/>
                <w:iCs/>
                <w:lang w:val="lv-LV"/>
              </w:rPr>
              <w:t>rīsi,</w:t>
            </w:r>
            <w:r w:rsidRPr="00283325">
              <w:rPr>
                <w:lang w:val="lv-LV"/>
              </w:rPr>
              <w:t xml:space="preserve"> liellopu gaļa, cūkgaļa, aitas un kazas gaļa būtu jāiekļauj sarakstā, attiecībā uz kuru var pieņemt tirdzniecības standartus. Turklāt, lai, iespējams, saskaņotu konkrētu sieru definīcijas un sastāvu nolūkā nodrošināt vienotu pamatu kvalitātei visā iekšējā tirgū, ir lietderīgi paredzēt arī iespēju noteikt siera tirdzniecības standartus.</w:t>
            </w:r>
          </w:p>
        </w:tc>
      </w:tr>
      <w:tr w14:paraId="6A3BFC3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AD46474" w14:textId="77777777">
            <w:pPr>
              <w:pStyle w:val="Normal6"/>
              <w:rPr>
                <w:lang w:val="lv-LV"/>
              </w:rPr>
            </w:pPr>
            <w:r w:rsidRPr="00283325">
              <w:rPr>
                <w:lang w:val="lv-LV"/>
              </w:rPr>
              <w:t>__________________</w:t>
            </w:r>
          </w:p>
        </w:tc>
        <w:tc>
          <w:tcPr>
            <w:tcW w:w="4876" w:type="dxa"/>
          </w:tcPr>
          <w:p w:rsidR="00364CB7" w:rsidRPr="00283325" w:rsidP="00A63968" w14:paraId="611E80B1" w14:textId="77777777">
            <w:pPr>
              <w:pStyle w:val="Normal6"/>
              <w:rPr>
                <w:szCs w:val="24"/>
                <w:lang w:val="lv-LV"/>
              </w:rPr>
            </w:pPr>
            <w:r w:rsidRPr="00283325">
              <w:rPr>
                <w:lang w:val="lv-LV"/>
              </w:rPr>
              <w:t>__________________</w:t>
            </w:r>
          </w:p>
        </w:tc>
      </w:tr>
      <w:tr w14:paraId="72EA385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A488641" w14:textId="77777777">
            <w:pPr>
              <w:pStyle w:val="Normal6"/>
              <w:rPr>
                <w:lang w:val="lv-LV"/>
              </w:rPr>
            </w:pPr>
            <w:r w:rsidRPr="00283325">
              <w:rPr>
                <w:vertAlign w:val="superscript"/>
                <w:lang w:val="lv-LV"/>
              </w:rPr>
              <w:t>12</w:t>
            </w:r>
            <w:r w:rsidRPr="00283325">
              <w:rPr>
                <w:lang w:val="lv-LV"/>
              </w:rPr>
              <w:t xml:space="preserve">Komisijas ziņojums Eiropas Parlamentam un Padomei saskaņā ar Regulas (ES) </w:t>
            </w:r>
            <w:r w:rsidRPr="00283325">
              <w:rPr>
                <w:lang w:val="lv-LV"/>
              </w:rPr>
              <w:t xml:space="preserve">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c>
          <w:tcPr>
            <w:tcW w:w="4876" w:type="dxa"/>
          </w:tcPr>
          <w:p w:rsidR="00364CB7" w:rsidRPr="00283325" w:rsidP="00A63968" w14:paraId="6B533A23" w14:textId="77777777">
            <w:pPr>
              <w:pStyle w:val="Normal6"/>
              <w:rPr>
                <w:szCs w:val="24"/>
                <w:lang w:val="lv-LV"/>
              </w:rPr>
            </w:pPr>
            <w:r w:rsidRPr="00283325">
              <w:rPr>
                <w:vertAlign w:val="superscript"/>
                <w:lang w:val="lv-LV"/>
              </w:rPr>
              <w:t>12</w:t>
            </w:r>
            <w:r w:rsidRPr="00283325">
              <w:rPr>
                <w:lang w:val="lv-LV"/>
              </w:rPr>
              <w:t xml:space="preserve">Komisijas ziņojums Eiropas Parlamentam un Padomei saskaņā ar Regulas (ES) </w:t>
            </w:r>
            <w:r w:rsidRPr="00283325">
              <w:rPr>
                <w:lang w:val="lv-LV"/>
              </w:rPr>
              <w:t xml:space="preserve">Nr. 1308/2013 75. panta 6. punktu par jauniem sidra un bumbieru vīna, kaltētu </w:t>
            </w:r>
            <w:r w:rsidRPr="00283325">
              <w:rPr>
                <w:lang w:val="lv-LV"/>
              </w:rPr>
              <w:t>pākšu</w:t>
            </w:r>
            <w:r w:rsidRPr="00283325">
              <w:rPr>
                <w:lang w:val="lv-LV"/>
              </w:rPr>
              <w:t xml:space="preserve"> dārzeņu un sojas pupu tirdzniecības standartiem (COM(2023) 200 </w:t>
            </w:r>
            <w:r w:rsidRPr="00283325">
              <w:rPr>
                <w:lang w:val="lv-LV"/>
              </w:rPr>
              <w:t>final</w:t>
            </w:r>
            <w:r w:rsidRPr="00283325">
              <w:rPr>
                <w:lang w:val="lv-LV"/>
              </w:rPr>
              <w:t>).</w:t>
            </w:r>
          </w:p>
        </w:tc>
      </w:tr>
    </w:tbl>
    <w:p w:rsidR="00364CB7" w:rsidRPr="00283325" w:rsidP="00364CB7" w14:paraId="1E80438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39ABC832" w14:textId="77777777">
      <w:r w:rsidRPr="00283325">
        <w:rPr>
          <w:rStyle w:val="HideTWBExt"/>
        </w:rPr>
        <w:t>&lt;/AmendB&gt;</w:t>
      </w:r>
    </w:p>
    <w:p w:rsidR="00364CB7" w:rsidRPr="00283325" w:rsidP="00364CB7" w14:paraId="17D8FA2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A012525" w14:textId="77777777">
      <w:pPr>
        <w:pStyle w:val="NormalBold"/>
      </w:pPr>
      <w:r w:rsidRPr="00283325">
        <w:rPr>
          <w:rStyle w:val="HideTWBExt"/>
          <w:b w:val="0"/>
        </w:rPr>
        <w:t>&lt;RepeatBlock-By&gt;&lt;Members&gt;</w:t>
      </w:r>
      <w:r w:rsidRPr="00283325">
        <w:t>Jérémy</w:t>
      </w:r>
      <w:r w:rsidRPr="00283325">
        <w:t xml:space="preserve"> </w:t>
      </w:r>
      <w:r w:rsidRPr="00283325">
        <w:t>Decerle</w:t>
      </w:r>
      <w:r w:rsidRPr="00283325">
        <w:t xml:space="preserve">, </w:t>
      </w:r>
      <w:r w:rsidRPr="00283325">
        <w:t>Asger</w:t>
      </w:r>
      <w:r w:rsidRPr="00283325">
        <w:t xml:space="preserve"> </w:t>
      </w:r>
      <w:r w:rsidRPr="00283325">
        <w:t>Christensen</w:t>
      </w:r>
      <w:r w:rsidRPr="00283325">
        <w:t xml:space="preserve">, </w:t>
      </w:r>
      <w:r w:rsidRPr="00283325">
        <w:t>Ciaran</w:t>
      </w:r>
      <w:r w:rsidRPr="00283325">
        <w:t xml:space="preserve"> </w:t>
      </w:r>
      <w:r w:rsidRPr="00283325">
        <w:t>Mullooly</w:t>
      </w:r>
      <w:r w:rsidRPr="00283325">
        <w:t xml:space="preserve">, </w:t>
      </w:r>
      <w:r w:rsidRPr="00283325">
        <w:t>Christine</w:t>
      </w:r>
      <w:r w:rsidRPr="00283325">
        <w:t xml:space="preserve"> </w:t>
      </w:r>
      <w:r w:rsidRPr="00283325">
        <w:t>Singer</w:t>
      </w:r>
      <w:r w:rsidRPr="00283325">
        <w:rPr>
          <w:rStyle w:val="HideTWBExt"/>
          <w:b w:val="0"/>
        </w:rPr>
        <w:t>&lt;/Members&gt;</w:t>
      </w:r>
    </w:p>
    <w:p w:rsidR="00364CB7" w:rsidRPr="00283325" w:rsidP="00364CB7" w14:paraId="18FAF621" w14:textId="77777777">
      <w:r w:rsidRPr="00283325">
        <w:rPr>
          <w:rStyle w:val="HideTWBExt"/>
        </w:rPr>
        <w:t>&lt;/RepeatBlock-By&gt;</w:t>
      </w:r>
    </w:p>
    <w:p w:rsidR="00364CB7" w:rsidRPr="00283325" w:rsidP="00364CB7" w14:paraId="6EC102D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D97BEEF" w14:textId="77777777">
      <w:pPr>
        <w:pStyle w:val="NormalBold"/>
      </w:pPr>
      <w:r w:rsidRPr="00283325">
        <w:rPr>
          <w:rStyle w:val="HideTWBExt"/>
          <w:b w:val="0"/>
        </w:rPr>
        <w:t>&lt;Article&gt;</w:t>
      </w:r>
      <w:r w:rsidRPr="00283325">
        <w:t>15.a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F5F831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184D155" w14:textId="77777777">
            <w:pPr>
              <w:keepNext/>
            </w:pPr>
          </w:p>
        </w:tc>
      </w:tr>
      <w:tr w14:paraId="28380C9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35FC8D" w14:textId="77777777">
            <w:pPr>
              <w:pStyle w:val="ColumnHeading"/>
              <w:keepNext/>
              <w:rPr>
                <w:lang w:val="lv-LV"/>
              </w:rPr>
            </w:pPr>
            <w:r w:rsidRPr="00283325">
              <w:rPr>
                <w:lang w:val="lv-LV"/>
              </w:rPr>
              <w:t>Komisijas ierosinātais teksts</w:t>
            </w:r>
          </w:p>
        </w:tc>
        <w:tc>
          <w:tcPr>
            <w:tcW w:w="4876" w:type="dxa"/>
          </w:tcPr>
          <w:p w:rsidR="00364CB7" w:rsidRPr="00283325" w:rsidP="00A63968" w14:paraId="68268137" w14:textId="77777777">
            <w:pPr>
              <w:pStyle w:val="ColumnHeading"/>
              <w:keepNext/>
              <w:rPr>
                <w:lang w:val="lv-LV"/>
              </w:rPr>
            </w:pPr>
            <w:r w:rsidRPr="00283325">
              <w:rPr>
                <w:lang w:val="lv-LV"/>
              </w:rPr>
              <w:t>Grozījums</w:t>
            </w:r>
          </w:p>
        </w:tc>
      </w:tr>
      <w:tr w14:paraId="0D1E63F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94724F8" w14:textId="77777777">
            <w:pPr>
              <w:pStyle w:val="Normal6"/>
              <w:rPr>
                <w:lang w:val="lv-LV"/>
              </w:rPr>
            </w:pPr>
          </w:p>
        </w:tc>
        <w:tc>
          <w:tcPr>
            <w:tcW w:w="4876" w:type="dxa"/>
          </w:tcPr>
          <w:p w:rsidR="00364CB7" w:rsidRPr="00283325" w:rsidP="00A63968" w14:paraId="0961EF1A" w14:textId="77777777">
            <w:pPr>
              <w:pStyle w:val="Normal6"/>
              <w:rPr>
                <w:szCs w:val="24"/>
                <w:lang w:val="lv-LV"/>
              </w:rPr>
            </w:pPr>
            <w:r w:rsidRPr="00283325">
              <w:rPr>
                <w:b/>
                <w:i/>
                <w:lang w:val="lv-LV"/>
              </w:rPr>
              <w:t>(15a)</w:t>
            </w:r>
            <w:r w:rsidRPr="00283325">
              <w:rPr>
                <w:b/>
                <w:i/>
                <w:lang w:val="lv-LV"/>
              </w:rPr>
              <w:tab/>
              <w:t xml:space="preserve">Eiropas lauksaimniecības produkti konkurē ar importētajiem produktiem, kuru atbilstību, jo īpaši attiecībā uz veselības standartiem, parasti var pārbaudīt. Turpretī ražošanas metodes citās pasaules valstīs var ievērojami atšķirties, jo īpaši vides standartu un dzīvnieku labturības ziņā, un tas produktam nav pārbaudāms. Šis faktors nepārprotami kropļo konkurenci un ir viens no galvenajiem un pamatotajiem iemesliem, kāpēc Eiropas lauksaimniecības nozare ir jutīga pret starptautiskās tirdzniecības izaugsmi. Viens no veidiem, kā novērst šo izkropļojumu, ir Eiropas tiesību aktos noteikt </w:t>
            </w:r>
            <w:r w:rsidRPr="00283325">
              <w:rPr>
                <w:b/>
                <w:i/>
                <w:lang w:val="lv-LV"/>
              </w:rPr>
              <w:t>spoguļklauzulas</w:t>
            </w:r>
            <w:r w:rsidRPr="00283325">
              <w:rPr>
                <w:b/>
                <w:i/>
                <w:lang w:val="lv-LV"/>
              </w:rPr>
              <w:t xml:space="preserve"> saskaņā ar savstarpīguma principu. Tomēr arī importētajiem produktiem būtu jādod iespēja pierādīt un norādīt, ka tie ir ražoti saskaņā ar Eiropas standartiem, ja to ražotāji tā vēlas. Lai izveidotu šādu fakultatīvu marķējumu, būtu jāizstrādā sistēma, kurā apkopoti visi Eiropas Savienībā spēkā esošie ražošanas standarti.</w:t>
            </w:r>
          </w:p>
        </w:tc>
      </w:tr>
    </w:tbl>
    <w:p w:rsidR="00364CB7" w:rsidRPr="00283325" w:rsidP="00364CB7" w14:paraId="61EE5C1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050ACC3" w14:textId="77777777">
      <w:r w:rsidRPr="00283325">
        <w:rPr>
          <w:rStyle w:val="HideTWBExt"/>
        </w:rPr>
        <w:t>&lt;/AmendB&gt;</w:t>
      </w:r>
    </w:p>
    <w:p w:rsidR="00364CB7" w:rsidRPr="00283325" w:rsidP="00364CB7" w14:paraId="695B445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D5AE579"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5322418D" w14:textId="77777777">
      <w:r w:rsidRPr="00283325">
        <w:rPr>
          <w:rStyle w:val="HideTWBExt"/>
        </w:rPr>
        <w:t>&lt;/RepeatBlock-By&gt;</w:t>
      </w:r>
    </w:p>
    <w:p w:rsidR="00364CB7" w:rsidRPr="00283325" w:rsidP="00364CB7" w14:paraId="64399BF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120E8C3" w14:textId="77777777">
      <w:pPr>
        <w:pStyle w:val="NormalBold"/>
      </w:pPr>
      <w:r w:rsidRPr="00283325">
        <w:rPr>
          <w:rStyle w:val="HideTWBExt"/>
          <w:b w:val="0"/>
        </w:rPr>
        <w:t>&lt;Article&gt;</w:t>
      </w:r>
      <w:r w:rsidRPr="00283325">
        <w:t>15.a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AC9FE7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68E43C0" w14:textId="77777777">
            <w:pPr>
              <w:keepNext/>
            </w:pPr>
          </w:p>
        </w:tc>
      </w:tr>
      <w:tr w14:paraId="0186E9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233A2F4" w14:textId="77777777">
            <w:pPr>
              <w:pStyle w:val="ColumnHeading"/>
              <w:keepNext/>
              <w:rPr>
                <w:lang w:val="lv-LV"/>
              </w:rPr>
            </w:pPr>
            <w:r w:rsidRPr="00283325">
              <w:rPr>
                <w:lang w:val="lv-LV"/>
              </w:rPr>
              <w:t>Komisijas ierosinātais teksts</w:t>
            </w:r>
          </w:p>
        </w:tc>
        <w:tc>
          <w:tcPr>
            <w:tcW w:w="4876" w:type="dxa"/>
          </w:tcPr>
          <w:p w:rsidR="00364CB7" w:rsidRPr="00283325" w:rsidP="00A63968" w14:paraId="11FF12F5" w14:textId="77777777">
            <w:pPr>
              <w:pStyle w:val="ColumnHeading"/>
              <w:keepNext/>
              <w:rPr>
                <w:lang w:val="lv-LV"/>
              </w:rPr>
            </w:pPr>
            <w:r w:rsidRPr="00283325">
              <w:rPr>
                <w:lang w:val="lv-LV"/>
              </w:rPr>
              <w:t>Grozījums</w:t>
            </w:r>
          </w:p>
        </w:tc>
      </w:tr>
      <w:tr w14:paraId="7C4DA52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FC5CDB9" w14:textId="77777777">
            <w:pPr>
              <w:pStyle w:val="Normal6"/>
              <w:rPr>
                <w:lang w:val="lv-LV"/>
              </w:rPr>
            </w:pPr>
          </w:p>
        </w:tc>
        <w:tc>
          <w:tcPr>
            <w:tcW w:w="4876" w:type="dxa"/>
          </w:tcPr>
          <w:p w:rsidR="00364CB7" w:rsidRPr="00283325" w:rsidP="00A63968" w14:paraId="52720C45" w14:textId="77777777">
            <w:pPr>
              <w:pStyle w:val="Normal6"/>
              <w:rPr>
                <w:szCs w:val="24"/>
                <w:lang w:val="lv-LV"/>
              </w:rPr>
            </w:pPr>
            <w:r w:rsidRPr="00283325">
              <w:rPr>
                <w:b/>
                <w:i/>
                <w:lang w:val="lv-LV"/>
              </w:rPr>
              <w:t>(15a)</w:t>
            </w:r>
            <w:r w:rsidRPr="00283325">
              <w:rPr>
                <w:b/>
                <w:i/>
                <w:lang w:val="lv-LV"/>
              </w:rPr>
              <w:tab/>
              <w:t>Atzīst – lai konkurence iekšējā tirgū būtu godīga, importētajiem lauksaimniecības produktiem, kas laisti Savienības tirgū, ir jāatbilst standartiem, kuri ir līdzvērtīgi tiem standartiem, kas Savienības ražotājiem jāievēro attiecībā uz pārtikas nekaitīgumu, dzīvnieku labturību un vides aizsardzību.</w:t>
            </w:r>
          </w:p>
        </w:tc>
      </w:tr>
    </w:tbl>
    <w:p w:rsidR="00364CB7" w:rsidRPr="00283325" w:rsidP="00364CB7" w14:paraId="49C5582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2D3B69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F10CAAB" w14:textId="77777777">
      <w:pPr>
        <w:pStyle w:val="Normal12Italic"/>
        <w:rPr>
          <w:noProof w:val="0"/>
          <w:lang w:val="lv-LV"/>
        </w:rPr>
      </w:pPr>
      <w:r w:rsidRPr="00283325">
        <w:rPr>
          <w:lang w:val="lv-LV"/>
        </w:rPr>
        <w:t>Lai konkurence būtu godīga, ražošanas standartiem ir jābūt līdzvērtīgiem.</w:t>
      </w:r>
    </w:p>
    <w:p w:rsidR="00364CB7" w:rsidRPr="00283325" w:rsidP="00364CB7" w14:paraId="423C0013" w14:textId="77777777">
      <w:r w:rsidRPr="00283325">
        <w:rPr>
          <w:rStyle w:val="HideTWBExt"/>
        </w:rPr>
        <w:t>&lt;/AmendB&gt;</w:t>
      </w:r>
    </w:p>
    <w:p w:rsidR="00364CB7" w:rsidRPr="00283325" w:rsidP="00364CB7" w14:paraId="30B45638"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15C760B"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2329335A" w14:textId="77777777">
      <w:r w:rsidRPr="00283325">
        <w:rPr>
          <w:rStyle w:val="HideTWBExt"/>
        </w:rPr>
        <w:t>&lt;/RepeatBlock-By&gt;</w:t>
      </w:r>
    </w:p>
    <w:p w:rsidR="00364CB7" w:rsidRPr="00283325" w:rsidP="00364CB7" w14:paraId="7EA3D5B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E4BAFE4" w14:textId="77777777">
      <w:pPr>
        <w:pStyle w:val="NormalBold"/>
      </w:pPr>
      <w:r w:rsidRPr="00283325">
        <w:rPr>
          <w:rStyle w:val="HideTWBExt"/>
          <w:b w:val="0"/>
        </w:rPr>
        <w:t>&lt;Article&gt;</w:t>
      </w:r>
      <w:r w:rsidRPr="00283325">
        <w:t>15.b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163C20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8A79DF5" w14:textId="77777777">
            <w:pPr>
              <w:keepNext/>
            </w:pPr>
          </w:p>
        </w:tc>
      </w:tr>
      <w:tr w14:paraId="021FF51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B167FD2" w14:textId="77777777">
            <w:pPr>
              <w:pStyle w:val="ColumnHeading"/>
              <w:keepNext/>
              <w:rPr>
                <w:lang w:val="lv-LV"/>
              </w:rPr>
            </w:pPr>
            <w:r w:rsidRPr="00283325">
              <w:rPr>
                <w:lang w:val="lv-LV"/>
              </w:rPr>
              <w:t>Komisijas ierosinātais teksts</w:t>
            </w:r>
          </w:p>
        </w:tc>
        <w:tc>
          <w:tcPr>
            <w:tcW w:w="4876" w:type="dxa"/>
          </w:tcPr>
          <w:p w:rsidR="00364CB7" w:rsidRPr="00283325" w:rsidP="00A63968" w14:paraId="593284DD" w14:textId="77777777">
            <w:pPr>
              <w:pStyle w:val="ColumnHeading"/>
              <w:keepNext/>
              <w:rPr>
                <w:lang w:val="lv-LV"/>
              </w:rPr>
            </w:pPr>
            <w:r w:rsidRPr="00283325">
              <w:rPr>
                <w:lang w:val="lv-LV"/>
              </w:rPr>
              <w:t>Grozījums</w:t>
            </w:r>
          </w:p>
        </w:tc>
      </w:tr>
      <w:tr w14:paraId="7B6B878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0B49C8" w14:textId="77777777">
            <w:pPr>
              <w:pStyle w:val="Normal6"/>
              <w:rPr>
                <w:lang w:val="lv-LV"/>
              </w:rPr>
            </w:pPr>
          </w:p>
        </w:tc>
        <w:tc>
          <w:tcPr>
            <w:tcW w:w="4876" w:type="dxa"/>
          </w:tcPr>
          <w:p w:rsidR="00364CB7" w:rsidRPr="00283325" w:rsidP="00A63968" w14:paraId="0F1A34E2" w14:textId="77777777">
            <w:pPr>
              <w:pStyle w:val="Normal6"/>
              <w:rPr>
                <w:szCs w:val="24"/>
                <w:lang w:val="lv-LV"/>
              </w:rPr>
            </w:pPr>
            <w:r w:rsidRPr="00283325">
              <w:rPr>
                <w:b/>
                <w:i/>
                <w:lang w:val="lv-LV"/>
              </w:rPr>
              <w:t>(15b)</w:t>
            </w:r>
            <w:r w:rsidRPr="00283325">
              <w:rPr>
                <w:b/>
                <w:i/>
                <w:lang w:val="lv-LV"/>
              </w:rPr>
              <w:tab/>
              <w:t xml:space="preserve">Atzīst, ka skaidra izcelsmes valsts informācija ir būtiska patērētāju </w:t>
            </w:r>
            <w:r w:rsidRPr="00283325">
              <w:rPr>
                <w:b/>
                <w:i/>
                <w:lang w:val="lv-LV"/>
              </w:rPr>
              <w:t>pārredzamībai</w:t>
            </w:r>
            <w:r w:rsidRPr="00283325">
              <w:rPr>
                <w:b/>
                <w:i/>
                <w:lang w:val="lv-LV"/>
              </w:rPr>
              <w:t xml:space="preserve"> un godīgai konkurencei. Aicina Komisiju pārskatīt atkāpes turpmāku piemērošanu saskaņā ar Regulu (EK) Nr. 1760/2000.</w:t>
            </w:r>
          </w:p>
        </w:tc>
      </w:tr>
    </w:tbl>
    <w:p w:rsidR="00364CB7" w:rsidRPr="00283325" w:rsidP="00364CB7" w14:paraId="673C616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27167FD"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3AF17E6" w14:textId="77777777">
      <w:pPr>
        <w:pStyle w:val="Normal12Italic"/>
        <w:rPr>
          <w:noProof w:val="0"/>
          <w:lang w:val="lv-LV"/>
        </w:rPr>
      </w:pPr>
      <w:r w:rsidRPr="00283325">
        <w:rPr>
          <w:lang w:val="lv-LV"/>
        </w:rPr>
        <w:t>Patērētājiem ir tiesības saņemt skaidru informāciju par izcelsmi.</w:t>
      </w:r>
    </w:p>
    <w:p w:rsidR="00364CB7" w:rsidRPr="00283325" w:rsidP="00364CB7" w14:paraId="0F3494DF" w14:textId="77777777">
      <w:r w:rsidRPr="00283325">
        <w:rPr>
          <w:rStyle w:val="HideTWBExt"/>
        </w:rPr>
        <w:t>&lt;/AmendB&gt;</w:t>
      </w:r>
    </w:p>
    <w:p w:rsidR="00364CB7" w:rsidRPr="00283325" w:rsidP="00364CB7" w14:paraId="0C47B76D"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266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6547C6E" w14:textId="77777777">
      <w:pPr>
        <w:pStyle w:val="NormalBold"/>
      </w:pPr>
      <w:r w:rsidRPr="00283325">
        <w:rPr>
          <w:rStyle w:val="HideTWBExt"/>
          <w:b w:val="0"/>
        </w:rPr>
        <w:t>&lt;RepeatBlock-By&gt;&lt;Members&gt;</w:t>
      </w:r>
      <w:r w:rsidRPr="00283325">
        <w:t>Eric</w:t>
      </w:r>
      <w:r w:rsidRPr="00283325">
        <w:t xml:space="preserve"> </w:t>
      </w:r>
      <w:r w:rsidRPr="00283325">
        <w:t>Sargiacomo</w:t>
      </w:r>
      <w:r w:rsidRPr="00283325">
        <w:rPr>
          <w:rStyle w:val="HideTWBExt"/>
          <w:b w:val="0"/>
        </w:rPr>
        <w:t>&lt;/Members&gt;</w:t>
      </w:r>
    </w:p>
    <w:p w:rsidR="00364CB7" w:rsidRPr="00283325" w:rsidP="00364CB7" w14:paraId="62366BC3" w14:textId="77777777">
      <w:r w:rsidRPr="00283325">
        <w:rPr>
          <w:rStyle w:val="HideTWBExt"/>
        </w:rPr>
        <w:t>&lt;/RepeatBlock-By&gt;</w:t>
      </w:r>
    </w:p>
    <w:p w:rsidR="00364CB7" w:rsidRPr="00283325" w:rsidP="00364CB7" w14:paraId="5CD115F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C43B34A"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9C3862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C41F793" w14:textId="77777777">
            <w:pPr>
              <w:keepNext/>
            </w:pPr>
          </w:p>
        </w:tc>
      </w:tr>
      <w:tr w14:paraId="6B3C2CD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CFDCE58" w14:textId="77777777">
            <w:pPr>
              <w:pStyle w:val="ColumnHeading"/>
              <w:keepNext/>
              <w:rPr>
                <w:lang w:val="lv-LV"/>
              </w:rPr>
            </w:pPr>
            <w:r w:rsidRPr="00283325">
              <w:rPr>
                <w:lang w:val="lv-LV"/>
              </w:rPr>
              <w:t>Komisijas ierosinātais teksts</w:t>
            </w:r>
          </w:p>
        </w:tc>
        <w:tc>
          <w:tcPr>
            <w:tcW w:w="4876" w:type="dxa"/>
          </w:tcPr>
          <w:p w:rsidR="00364CB7" w:rsidRPr="00283325" w:rsidP="00A63968" w14:paraId="0FE1F9E3" w14:textId="77777777">
            <w:pPr>
              <w:pStyle w:val="ColumnHeading"/>
              <w:keepNext/>
              <w:rPr>
                <w:lang w:val="lv-LV"/>
              </w:rPr>
            </w:pPr>
            <w:r w:rsidRPr="00283325">
              <w:rPr>
                <w:lang w:val="lv-LV"/>
              </w:rPr>
              <w:t>Grozījums</w:t>
            </w:r>
          </w:p>
        </w:tc>
      </w:tr>
      <w:tr w14:paraId="44CFF40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920B59" w14:textId="77777777">
            <w:pPr>
              <w:pStyle w:val="Normal6"/>
              <w:rPr>
                <w:lang w:val="lv-LV"/>
              </w:rPr>
            </w:pPr>
            <w:r w:rsidRPr="00283325">
              <w:rPr>
                <w:b/>
                <w:i/>
                <w:lang w:val="lv-LV"/>
              </w:rPr>
              <w:t>(16)</w:t>
            </w:r>
            <w:r w:rsidRPr="00283325">
              <w:rPr>
                <w:b/>
                <w:i/>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b/>
                <w:i/>
                <w:lang w:val="lv-LV"/>
              </w:rPr>
              <w:t>pārredzamību</w:t>
            </w:r>
            <w:r w:rsidRPr="00283325">
              <w:rPr>
                <w:b/>
                <w:i/>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c>
          <w:tcPr>
            <w:tcW w:w="4876" w:type="dxa"/>
          </w:tcPr>
          <w:p w:rsidR="00364CB7" w:rsidRPr="00283325" w:rsidP="00A63968" w14:paraId="43CA5948" w14:textId="77777777">
            <w:pPr>
              <w:pStyle w:val="Normal6"/>
              <w:rPr>
                <w:szCs w:val="24"/>
                <w:lang w:val="lv-LV"/>
              </w:rPr>
            </w:pPr>
            <w:r w:rsidRPr="00283325">
              <w:rPr>
                <w:b/>
                <w:i/>
                <w:lang w:val="lv-LV"/>
              </w:rPr>
              <w:t>svītrots</w:t>
            </w:r>
          </w:p>
        </w:tc>
      </w:tr>
    </w:tbl>
    <w:p w:rsidR="00364CB7" w:rsidRPr="00283325" w:rsidP="00364CB7" w14:paraId="78D268D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B0D034E" w14:textId="77777777">
      <w:r w:rsidRPr="00283325">
        <w:rPr>
          <w:rStyle w:val="HideTWBExt"/>
        </w:rPr>
        <w:t>&lt;/AmendB&gt;</w:t>
      </w:r>
    </w:p>
    <w:p w:rsidR="00364CB7" w:rsidRPr="00283325" w:rsidP="00364CB7" w14:paraId="3F08FF5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737FFB9" w14:textId="77777777">
      <w:pPr>
        <w:pStyle w:val="NormalBold"/>
      </w:pPr>
      <w:r w:rsidRPr="00283325">
        <w:rPr>
          <w:rStyle w:val="HideTWBExt"/>
          <w:b w:val="0"/>
        </w:rPr>
        <w:t>&lt;RepeatBlock-By&gt;&lt;Members&gt;</w:t>
      </w:r>
      <w:r w:rsidRPr="00283325">
        <w:t xml:space="preserve">Maria </w:t>
      </w:r>
      <w:r w:rsidRPr="00283325">
        <w:t>Noichl</w:t>
      </w:r>
      <w:r w:rsidRPr="00283325">
        <w:rPr>
          <w:rStyle w:val="HideTWBExt"/>
          <w:b w:val="0"/>
        </w:rPr>
        <w:t>&lt;/Members&gt;</w:t>
      </w:r>
    </w:p>
    <w:p w:rsidR="00364CB7" w:rsidRPr="00283325" w:rsidP="00364CB7" w14:paraId="1A5A3D9E" w14:textId="77777777">
      <w:r w:rsidRPr="00283325">
        <w:rPr>
          <w:rStyle w:val="HideTWBExt"/>
        </w:rPr>
        <w:t>&lt;/RepeatBlock-By&gt;</w:t>
      </w:r>
    </w:p>
    <w:p w:rsidR="00364CB7" w:rsidRPr="00283325" w:rsidP="00364CB7" w14:paraId="12FA8EF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14B9F41"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4AE3AC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D294E50" w14:textId="77777777">
            <w:pPr>
              <w:keepNext/>
            </w:pPr>
          </w:p>
        </w:tc>
      </w:tr>
      <w:tr w14:paraId="6936697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B1133AA" w14:textId="77777777">
            <w:pPr>
              <w:pStyle w:val="ColumnHeading"/>
              <w:keepNext/>
              <w:rPr>
                <w:lang w:val="lv-LV"/>
              </w:rPr>
            </w:pPr>
            <w:r w:rsidRPr="00283325">
              <w:rPr>
                <w:lang w:val="lv-LV"/>
              </w:rPr>
              <w:t>Komisijas ierosinātais teksts</w:t>
            </w:r>
          </w:p>
        </w:tc>
        <w:tc>
          <w:tcPr>
            <w:tcW w:w="4876" w:type="dxa"/>
          </w:tcPr>
          <w:p w:rsidR="00364CB7" w:rsidRPr="00283325" w:rsidP="00A63968" w14:paraId="3DF7DF18" w14:textId="77777777">
            <w:pPr>
              <w:pStyle w:val="ColumnHeading"/>
              <w:keepNext/>
              <w:rPr>
                <w:lang w:val="lv-LV"/>
              </w:rPr>
            </w:pPr>
            <w:r w:rsidRPr="00283325">
              <w:rPr>
                <w:lang w:val="lv-LV"/>
              </w:rPr>
              <w:t>Grozījums</w:t>
            </w:r>
          </w:p>
        </w:tc>
      </w:tr>
      <w:tr w14:paraId="75F3CEB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779F571" w14:textId="77777777">
            <w:pPr>
              <w:pStyle w:val="Normal6"/>
              <w:rPr>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w:t>
            </w:r>
            <w:r w:rsidRPr="00283325">
              <w:rPr>
                <w:b/>
                <w:bCs/>
                <w:i/>
                <w:iCs/>
                <w:lang w:val="lv-LV"/>
              </w:rPr>
              <w:t>atzīt gaļas un gaļas produktu dabisko sastāvu, ievērojot gan Savienības ražotāju, gan patērētāju intereses.</w:t>
            </w:r>
            <w:r w:rsidRPr="00283325">
              <w:rPr>
                <w:b/>
                <w:i/>
                <w:lang w:val="lv-LV"/>
              </w:rPr>
              <w:t xml:space="preserve"> Ar gaļu saistītiem apzīmējumiem bieži vien ir kultūrvēsturiska vērtība. </w:t>
            </w:r>
            <w:r w:rsidRPr="00283325">
              <w:rPr>
                <w:b/>
                <w:bCs/>
                <w:i/>
                <w:iCs/>
                <w:lang w:val="lv-LV"/>
              </w:rPr>
              <w:t xml:space="preserve">Tāpēc ir lietderīgi aizsargāt ar gaļu saistītus apzīmējumus nolūkā uzlabot </w:t>
            </w:r>
            <w:r w:rsidRPr="00283325">
              <w:rPr>
                <w:b/>
                <w:bCs/>
                <w:i/>
                <w:iCs/>
                <w:lang w:val="lv-LV"/>
              </w:rPr>
              <w:t>pārredzamību</w:t>
            </w:r>
            <w:r w:rsidRPr="00283325">
              <w:rPr>
                <w:b/>
                <w:bCs/>
                <w:i/>
                <w:iCs/>
                <w:lang w:val="lv-LV"/>
              </w:rPr>
              <w:t xml:space="preserve"> iekšējā tirgū attiecībā uz pārtikas sastāvu un uzturvērtību un </w:t>
            </w:r>
            <w:r w:rsidRPr="00283325">
              <w:rPr>
                <w:lang w:val="lv-LV"/>
              </w:rPr>
              <w:t>nodrošināt, ka</w:t>
            </w:r>
            <w:r w:rsidRPr="00283325">
              <w:rPr>
                <w:b/>
                <w:bCs/>
                <w:i/>
                <w:iCs/>
                <w:lang w:val="lv-LV"/>
              </w:rPr>
              <w:t xml:space="preserve"> patērētāji var izdarīt apzinātu izvēli</w:t>
            </w:r>
            <w:r w:rsidRPr="00283325">
              <w:rPr>
                <w:lang w:val="lv-LV"/>
              </w:rPr>
              <w:t>, jo īpaši</w:t>
            </w:r>
            <w:r w:rsidRPr="00283325">
              <w:rPr>
                <w:b/>
                <w:bCs/>
                <w:i/>
                <w:iCs/>
                <w:lang w:val="lv-LV"/>
              </w:rPr>
              <w:t xml:space="preserve"> tie, kas vēlas konkrētu uzturvērtību, kas tradicionāli ir saistīta ar gaļas </w:t>
            </w:r>
            <w:r w:rsidRPr="00283325">
              <w:rPr>
                <w:lang w:val="lv-LV"/>
              </w:rPr>
              <w:t>produktiem.</w:t>
            </w:r>
          </w:p>
        </w:tc>
        <w:tc>
          <w:tcPr>
            <w:tcW w:w="4876" w:type="dxa"/>
          </w:tcPr>
          <w:p w:rsidR="00364CB7" w:rsidRPr="00283325" w:rsidP="00A63968" w14:paraId="4CC9D4C1" w14:textId="77777777">
            <w:pPr>
              <w:pStyle w:val="Normal6"/>
              <w:rPr>
                <w:szCs w:val="24"/>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nodrošināt, ka </w:t>
            </w:r>
            <w:r w:rsidRPr="00283325">
              <w:rPr>
                <w:b/>
                <w:bCs/>
                <w:i/>
                <w:iCs/>
                <w:lang w:val="lv-LV"/>
              </w:rPr>
              <w:t xml:space="preserve">visi Savienības tirgū laistie produkti, tostarp no </w:t>
            </w:r>
            <w:r w:rsidRPr="00283325">
              <w:rPr>
                <w:b/>
                <w:bCs/>
                <w:i/>
                <w:iCs/>
                <w:lang w:val="lv-LV"/>
              </w:rPr>
              <w:t>trešām</w:t>
            </w:r>
            <w:r w:rsidRPr="00283325">
              <w:rPr>
                <w:b/>
                <w:bCs/>
                <w:i/>
                <w:iCs/>
                <w:lang w:val="lv-LV"/>
              </w:rPr>
              <w:t xml:space="preserve"> valstīm importētie produkti, atbilst līdzvērtīgiem minimālajiem ražošanas standartiem</w:t>
            </w:r>
            <w:r w:rsidRPr="00283325">
              <w:rPr>
                <w:lang w:val="lv-LV"/>
              </w:rPr>
              <w:t>, jo īpaši</w:t>
            </w:r>
            <w:r w:rsidRPr="00283325">
              <w:rPr>
                <w:b/>
                <w:bCs/>
                <w:i/>
                <w:iCs/>
                <w:lang w:val="lv-LV"/>
              </w:rPr>
              <w:t xml:space="preserve"> attiecībā uz dzīvnieku labturību.</w:t>
            </w:r>
            <w:r w:rsidRPr="00283325">
              <w:rPr>
                <w:b/>
                <w:i/>
                <w:lang w:val="lv-LV"/>
              </w:rPr>
              <w:t xml:space="preserve"> Ievērojot noteiktus nosacījumus, var tikt atvērtas un pārvaldītas importa tarifa kvotas. </w:t>
            </w:r>
            <w:r w:rsidRPr="00283325">
              <w:rPr>
                <w:b/>
                <w:bCs/>
                <w:i/>
                <w:iCs/>
                <w:lang w:val="lv-LV"/>
              </w:rPr>
              <w:t>Šajā sakarā</w:t>
            </w:r>
            <w:r w:rsidRPr="00283325">
              <w:rPr>
                <w:b/>
                <w:bCs/>
                <w:lang w:val="lv-LV"/>
              </w:rPr>
              <w:t xml:space="preserve"> </w:t>
            </w:r>
            <w:r w:rsidRPr="00283325">
              <w:rPr>
                <w:b/>
                <w:bCs/>
                <w:i/>
                <w:iCs/>
                <w:lang w:val="lv-LV"/>
              </w:rPr>
              <w:t xml:space="preserve">ir jāņem vērā piegādes drošība, tirgus līdzsvars un konkurētspēja, un jo īpaši importētajiem dzīviem dzīvniekiem un dzīvnieku izcelsmes </w:t>
            </w:r>
            <w:r w:rsidRPr="00283325">
              <w:rPr>
                <w:lang w:val="lv-LV"/>
              </w:rPr>
              <w:t xml:space="preserve">produktiem </w:t>
            </w:r>
            <w:r w:rsidRPr="00283325">
              <w:rPr>
                <w:b/>
                <w:bCs/>
                <w:i/>
                <w:iCs/>
                <w:lang w:val="lv-LV"/>
              </w:rPr>
              <w:t>visā to dzīves cikla laikā ir jāatbilst vismaz tikpat stingrām dzīvnieku labturības prasībām kā Savienībā</w:t>
            </w:r>
            <w:r w:rsidRPr="00283325">
              <w:rPr>
                <w:lang w:val="lv-LV"/>
              </w:rPr>
              <w:t>.</w:t>
            </w:r>
          </w:p>
        </w:tc>
      </w:tr>
    </w:tbl>
    <w:p w:rsidR="00364CB7" w:rsidRPr="00283325" w:rsidP="00364CB7" w14:paraId="254F5F0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70FDBA9A" w14:textId="77777777">
      <w:r w:rsidRPr="00283325">
        <w:rPr>
          <w:rStyle w:val="HideTWBExt"/>
        </w:rPr>
        <w:t>&lt;/AmendB&gt;</w:t>
      </w:r>
    </w:p>
    <w:p w:rsidR="00364CB7" w:rsidRPr="00283325" w:rsidP="00364CB7" w14:paraId="299A90A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9AC1B61"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rPr>
          <w:rStyle w:val="HideTWBExt"/>
          <w:b w:val="0"/>
        </w:rPr>
        <w:t>&lt;/Members&gt;</w:t>
      </w:r>
    </w:p>
    <w:p w:rsidR="00364CB7" w:rsidRPr="00283325" w:rsidP="00364CB7" w14:paraId="4AA3215E" w14:textId="77777777">
      <w:r w:rsidRPr="00283325">
        <w:rPr>
          <w:rStyle w:val="HideTWBExt"/>
        </w:rPr>
        <w:t>&lt;/RepeatBlock-By&gt;</w:t>
      </w:r>
    </w:p>
    <w:p w:rsidR="00364CB7" w:rsidRPr="00283325" w:rsidP="00364CB7" w14:paraId="6F43F7C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D8564F6"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F20617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17EF8ED" w14:textId="77777777">
            <w:pPr>
              <w:keepNext/>
            </w:pPr>
          </w:p>
        </w:tc>
      </w:tr>
      <w:tr w14:paraId="3E6181E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8488D2B" w14:textId="77777777">
            <w:pPr>
              <w:pStyle w:val="ColumnHeading"/>
              <w:keepNext/>
              <w:rPr>
                <w:lang w:val="lv-LV"/>
              </w:rPr>
            </w:pPr>
            <w:r w:rsidRPr="00283325">
              <w:rPr>
                <w:lang w:val="lv-LV"/>
              </w:rPr>
              <w:t>Komisijas ierosinātais teksts</w:t>
            </w:r>
          </w:p>
        </w:tc>
        <w:tc>
          <w:tcPr>
            <w:tcW w:w="4876" w:type="dxa"/>
          </w:tcPr>
          <w:p w:rsidR="00364CB7" w:rsidRPr="00283325" w:rsidP="00A63968" w14:paraId="525C6A29" w14:textId="77777777">
            <w:pPr>
              <w:pStyle w:val="ColumnHeading"/>
              <w:keepNext/>
              <w:rPr>
                <w:lang w:val="lv-LV"/>
              </w:rPr>
            </w:pPr>
            <w:r w:rsidRPr="00283325">
              <w:rPr>
                <w:lang w:val="lv-LV"/>
              </w:rPr>
              <w:t>Grozījums</w:t>
            </w:r>
          </w:p>
        </w:tc>
      </w:tr>
      <w:tr w14:paraId="5A60A28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C27BE6" w14:textId="77777777">
            <w:pPr>
              <w:pStyle w:val="Normal6"/>
              <w:rPr>
                <w:lang w:val="lv-LV"/>
              </w:rPr>
            </w:pPr>
            <w:r w:rsidRPr="00283325">
              <w:rPr>
                <w:lang w:val="lv-LV"/>
              </w:rPr>
              <w:t>(16)</w:t>
            </w:r>
            <w:r w:rsidRPr="00283325">
              <w:rPr>
                <w:lang w:val="lv-LV"/>
              </w:rPr>
              <w:tab/>
              <w:t xml:space="preserve">Komisijas paziņojumā “Lauksaimniecība un pārtika – kādām tām būt?” </w:t>
            </w:r>
            <w:r w:rsidRPr="00283325">
              <w:rPr>
                <w:b/>
                <w:bCs/>
                <w:i/>
                <w:iCs/>
                <w:lang w:val="lv-LV"/>
              </w:rPr>
              <w:t>ir uzsvērts</w:t>
            </w:r>
            <w:r w:rsidRPr="00283325">
              <w:rPr>
                <w:lang w:val="lv-LV"/>
              </w:rPr>
              <w:t xml:space="preserve">, ka </w:t>
            </w:r>
            <w:r w:rsidRPr="00283325">
              <w:rPr>
                <w:b/>
                <w:bCs/>
                <w:i/>
                <w:iCs/>
                <w:lang w:val="lv-LV"/>
              </w:rPr>
              <w:t>lopkopība</w:t>
            </w:r>
            <w:r w:rsidRPr="00283325">
              <w:rPr>
                <w:lang w:val="lv-LV"/>
              </w:rPr>
              <w:t xml:space="preserve"> </w:t>
            </w:r>
            <w:r w:rsidRPr="00283325">
              <w:rPr>
                <w:b/>
                <w:bCs/>
                <w:i/>
                <w:iCs/>
                <w:lang w:val="lv-LV"/>
              </w:rPr>
              <w:t xml:space="preserve">ir būtiska </w:t>
            </w:r>
            <w:r w:rsidRPr="00283325">
              <w:rPr>
                <w:b/>
                <w:bCs/>
                <w:i/>
                <w:iCs/>
                <w:lang w:val="lv-LV"/>
              </w:rPr>
              <w:t>Savienības lauksaimniecības, konkurētspējas un kohēzijas daļa</w:t>
            </w:r>
            <w:r w:rsidRPr="00283325">
              <w:rPr>
                <w:lang w:val="lv-LV"/>
              </w:rPr>
              <w:t xml:space="preserve">. Ilgtspējīgas lopkopības sistēmas </w:t>
            </w:r>
            <w:r w:rsidRPr="00283325">
              <w:rPr>
                <w:b/>
                <w:bCs/>
                <w:i/>
                <w:iCs/>
                <w:lang w:val="lv-LV"/>
              </w:rPr>
              <w:t>ir</w:t>
            </w:r>
            <w:r w:rsidRPr="00283325">
              <w:rPr>
                <w:lang w:val="lv-LV"/>
              </w:rPr>
              <w:t xml:space="preserve"> būtiskas Savienības ekonomikai, lauku apvidu dzīvotspējai un vides un lauku ainavu saglabāšanai. </w:t>
            </w:r>
            <w:r w:rsidRPr="00283325">
              <w:rPr>
                <w:b/>
                <w:bCs/>
                <w:i/>
                <w:iCs/>
                <w:lang w:val="lv-LV"/>
              </w:rPr>
              <w:t>Savienības</w:t>
            </w:r>
            <w:r w:rsidRPr="00283325">
              <w:rPr>
                <w:lang w:val="lv-LV"/>
              </w:rPr>
              <w:t xml:space="preserve"> lopkopības nozare ir </w:t>
            </w:r>
            <w:r w:rsidRPr="00283325">
              <w:rPr>
                <w:b/>
                <w:bCs/>
                <w:i/>
                <w:iCs/>
                <w:lang w:val="lv-LV"/>
              </w:rPr>
              <w:t>īpaši neaizsargāta pret dažādiem satricinājumiem un globālo konkurenci, un tai</w:t>
            </w:r>
            <w:r w:rsidRPr="00283325">
              <w:rPr>
                <w:lang w:val="lv-LV"/>
              </w:rPr>
              <w:t xml:space="preserve"> ir jāievēro augsti </w:t>
            </w:r>
            <w:r w:rsidRPr="00283325">
              <w:rPr>
                <w:b/>
                <w:bCs/>
                <w:i/>
                <w:iCs/>
                <w:lang w:val="lv-LV"/>
              </w:rPr>
              <w:t>ražošanas</w:t>
            </w:r>
            <w:r w:rsidRPr="00283325">
              <w:rPr>
                <w:lang w:val="lv-LV"/>
              </w:rPr>
              <w:t xml:space="preserve"> standarti</w:t>
            </w:r>
            <w:r w:rsidRPr="00283325">
              <w:rPr>
                <w:b/>
                <w:bCs/>
                <w:i/>
                <w:iCs/>
                <w:lang w:val="lv-LV"/>
              </w:rPr>
              <w:t>, kurus tirgus ne vienmēr pienācīgi novērtē</w:t>
            </w:r>
            <w:r w:rsidRPr="00283325">
              <w:rPr>
                <w:lang w:val="lv-LV"/>
              </w:rPr>
              <w:t xml:space="preserve">. Šajā kontekstā ir nepieciešams atzīt gaļas un gaļas </w:t>
            </w:r>
            <w:r w:rsidRPr="00283325">
              <w:rPr>
                <w:b/>
                <w:bCs/>
                <w:i/>
                <w:iCs/>
                <w:lang w:val="lv-LV"/>
              </w:rPr>
              <w:t>produktu</w:t>
            </w:r>
            <w:r w:rsidRPr="00283325">
              <w:rPr>
                <w:lang w:val="lv-LV"/>
              </w:rPr>
              <w:t xml:space="preserve"> </w:t>
            </w:r>
            <w:r w:rsidRPr="00283325">
              <w:rPr>
                <w:b/>
                <w:bCs/>
                <w:i/>
                <w:iCs/>
                <w:lang w:val="lv-LV"/>
              </w:rPr>
              <w:t>dabisko sastāvu</w:t>
            </w:r>
            <w:r w:rsidRPr="00283325">
              <w:rPr>
                <w:lang w:val="lv-LV"/>
              </w:rPr>
              <w:t>, ievērojot gan Savienības ražotāju, gan patērētāju intereses. Ar gaļu</w:t>
            </w:r>
            <w:r w:rsidRPr="00283325">
              <w:rPr>
                <w:b/>
                <w:bCs/>
                <w:i/>
                <w:iCs/>
                <w:lang w:val="lv-LV"/>
              </w:rPr>
              <w:t xml:space="preserve"> saistītiem apzīmējumiem</w:t>
            </w:r>
            <w:r w:rsidRPr="00283325">
              <w:rPr>
                <w:lang w:val="lv-LV"/>
              </w:rPr>
              <w:t xml:space="preserve"> </w:t>
            </w:r>
            <w:r w:rsidRPr="00283325">
              <w:rPr>
                <w:b/>
                <w:bCs/>
                <w:i/>
                <w:iCs/>
                <w:lang w:val="lv-LV"/>
              </w:rPr>
              <w:t>bieži vien ir kultūrvēsturiska vērtība</w:t>
            </w:r>
            <w:r w:rsidRPr="00283325">
              <w:rPr>
                <w:lang w:val="lv-LV"/>
              </w:rPr>
              <w:t xml:space="preserve">. Tāpēc ir lietderīgi </w:t>
            </w:r>
            <w:r w:rsidRPr="00283325">
              <w:rPr>
                <w:b/>
                <w:bCs/>
                <w:i/>
                <w:iCs/>
                <w:lang w:val="lv-LV"/>
              </w:rPr>
              <w:t>aizsargāt</w:t>
            </w:r>
            <w:r w:rsidRPr="00283325">
              <w:rPr>
                <w:lang w:val="lv-LV"/>
              </w:rPr>
              <w:t xml:space="preserve"> ar gaļu saistītus apzīmējumus </w:t>
            </w:r>
            <w:r w:rsidRPr="00283325">
              <w:rPr>
                <w:b/>
                <w:bCs/>
                <w:i/>
                <w:iCs/>
                <w:lang w:val="lv-LV"/>
              </w:rPr>
              <w:t>nolūkā uzlabot</w:t>
            </w:r>
            <w:r w:rsidRPr="00283325">
              <w:rPr>
                <w:lang w:val="lv-LV"/>
              </w:rPr>
              <w:t xml:space="preserve"> </w:t>
            </w:r>
            <w:r w:rsidRPr="00283325">
              <w:rPr>
                <w:lang w:val="lv-LV"/>
              </w:rPr>
              <w:t>pārredzamību</w:t>
            </w:r>
            <w:r w:rsidRPr="00283325">
              <w:rPr>
                <w:lang w:val="lv-LV"/>
              </w:rPr>
              <w:t xml:space="preserve"> </w:t>
            </w:r>
            <w:r w:rsidRPr="00283325">
              <w:rPr>
                <w:b/>
                <w:bCs/>
                <w:i/>
                <w:iCs/>
                <w:lang w:val="lv-LV"/>
              </w:rPr>
              <w:t>iekšējā tirgū</w:t>
            </w:r>
            <w:r w:rsidRPr="00283325">
              <w:rPr>
                <w:lang w:val="lv-LV"/>
              </w:rPr>
              <w:t xml:space="preserve"> attiecībā uz pārtikas sastāvu un uzturvērtību un nodrošināt, ka patērētāji var izdarīt apzinātu izvēli, jo īpaši tie, kas vēlas konkrētu uzturvērtību, </w:t>
            </w:r>
            <w:r w:rsidRPr="00283325">
              <w:rPr>
                <w:b/>
                <w:bCs/>
                <w:i/>
                <w:iCs/>
                <w:lang w:val="lv-LV"/>
              </w:rPr>
              <w:t>kas tradicionāli ir saistīta ar</w:t>
            </w:r>
            <w:r w:rsidRPr="00283325">
              <w:rPr>
                <w:lang w:val="lv-LV"/>
              </w:rPr>
              <w:t xml:space="preserve"> gaļas </w:t>
            </w:r>
            <w:r w:rsidRPr="00283325">
              <w:rPr>
                <w:b/>
                <w:bCs/>
                <w:i/>
                <w:iCs/>
                <w:lang w:val="lv-LV"/>
              </w:rPr>
              <w:t>produktiem</w:t>
            </w:r>
            <w:r w:rsidRPr="00283325">
              <w:rPr>
                <w:lang w:val="lv-LV"/>
              </w:rPr>
              <w:t>.</w:t>
            </w:r>
          </w:p>
        </w:tc>
        <w:tc>
          <w:tcPr>
            <w:tcW w:w="4876" w:type="dxa"/>
          </w:tcPr>
          <w:p w:rsidR="00364CB7" w:rsidRPr="00283325" w:rsidP="00A63968" w14:paraId="69180ABB" w14:textId="77777777">
            <w:pPr>
              <w:pStyle w:val="Normal6"/>
              <w:rPr>
                <w:szCs w:val="24"/>
                <w:lang w:val="lv-LV"/>
              </w:rPr>
            </w:pPr>
            <w:r w:rsidRPr="00283325">
              <w:rPr>
                <w:lang w:val="lv-LV"/>
              </w:rPr>
              <w:t>(16)</w:t>
            </w:r>
            <w:r w:rsidRPr="00283325">
              <w:rPr>
                <w:lang w:val="lv-LV"/>
              </w:rPr>
              <w:tab/>
              <w:t xml:space="preserve">Komisijas paziņojumā "Lauksaimniecība un pārtika – kādām tām būt?" </w:t>
            </w:r>
            <w:r w:rsidRPr="00283325">
              <w:rPr>
                <w:b/>
                <w:bCs/>
                <w:i/>
                <w:iCs/>
                <w:lang w:val="lv-LV"/>
              </w:rPr>
              <w:t>atgādina</w:t>
            </w:r>
            <w:r w:rsidRPr="00283325">
              <w:rPr>
                <w:lang w:val="lv-LV"/>
              </w:rPr>
              <w:t xml:space="preserve">, ka </w:t>
            </w:r>
            <w:r w:rsidRPr="00283325">
              <w:rPr>
                <w:b/>
                <w:bCs/>
                <w:i/>
                <w:iCs/>
                <w:lang w:val="lv-LV"/>
              </w:rPr>
              <w:t xml:space="preserve">lopkopības nozarei ir </w:t>
            </w:r>
            <w:r w:rsidRPr="00283325">
              <w:rPr>
                <w:b/>
                <w:bCs/>
                <w:i/>
                <w:iCs/>
                <w:lang w:val="lv-LV"/>
              </w:rPr>
              <w:t>vajadzīgs ilgtermiņa redzējums</w:t>
            </w:r>
            <w:r w:rsidRPr="00283325">
              <w:rPr>
                <w:lang w:val="lv-LV"/>
              </w:rPr>
              <w:t xml:space="preserve">. Ilgtspējīgas lopkopības sistēmas </w:t>
            </w:r>
            <w:r w:rsidRPr="00283325">
              <w:rPr>
                <w:b/>
                <w:bCs/>
                <w:i/>
                <w:iCs/>
                <w:lang w:val="lv-LV"/>
              </w:rPr>
              <w:t>tiek uztvertas kā</w:t>
            </w:r>
            <w:r w:rsidRPr="00283325">
              <w:rPr>
                <w:lang w:val="lv-LV"/>
              </w:rPr>
              <w:t xml:space="preserve"> būtiskas Savienības ekonomikai, lauku apvidu dzīvotspējai un vides un lauku ainavu saglabāšanai. </w:t>
            </w:r>
            <w:r w:rsidRPr="00283325">
              <w:rPr>
                <w:b/>
                <w:bCs/>
                <w:i/>
                <w:iCs/>
                <w:lang w:val="lv-LV"/>
              </w:rPr>
              <w:t>Tomēr</w:t>
            </w:r>
            <w:r w:rsidRPr="00283325">
              <w:rPr>
                <w:lang w:val="lv-LV"/>
              </w:rPr>
              <w:t xml:space="preserve"> lopkopības nozare ir </w:t>
            </w:r>
            <w:r w:rsidRPr="00283325">
              <w:rPr>
                <w:b/>
                <w:bCs/>
                <w:i/>
                <w:iCs/>
                <w:lang w:val="lv-LV"/>
              </w:rPr>
              <w:t>viens no lauksaimniecības lielākajiem klimata pārmaiņu veicinātājiem, rada ievērojamu ūdens, augsnes un gaisa piesārņojumu, ir galvenais atmežošanas virzītājspēks un palielina pandēmiju risku.</w:t>
            </w:r>
            <w:r w:rsidRPr="00283325">
              <w:rPr>
                <w:b/>
                <w:i/>
                <w:lang w:val="lv-LV"/>
              </w:rPr>
              <w:t xml:space="preserve"> </w:t>
            </w:r>
            <w:r w:rsidRPr="00283325">
              <w:rPr>
                <w:b/>
                <w:bCs/>
                <w:i/>
                <w:iCs/>
                <w:lang w:val="lv-LV"/>
              </w:rPr>
              <w:t>Tāpēc lopkopības nozarei</w:t>
            </w:r>
            <w:r w:rsidRPr="00283325">
              <w:rPr>
                <w:lang w:val="lv-LV"/>
              </w:rPr>
              <w:t xml:space="preserve"> ir jāievēro augsti </w:t>
            </w:r>
            <w:r w:rsidRPr="00283325">
              <w:rPr>
                <w:b/>
                <w:bCs/>
                <w:i/>
                <w:iCs/>
                <w:lang w:val="lv-LV"/>
              </w:rPr>
              <w:t>klimata, vides un dzīvnieku labturības</w:t>
            </w:r>
            <w:r w:rsidRPr="00283325">
              <w:rPr>
                <w:lang w:val="lv-LV"/>
              </w:rPr>
              <w:t xml:space="preserve"> standarti. Šajā kontekstā ir nepieciešams </w:t>
            </w:r>
            <w:r w:rsidRPr="00283325">
              <w:rPr>
                <w:b/>
                <w:bCs/>
                <w:i/>
                <w:iCs/>
                <w:lang w:val="lv-LV"/>
              </w:rPr>
              <w:t xml:space="preserve">nodrošināt, ka visi dzīvnieku izcelsmes produkti, ko Savienībā ieved no </w:t>
            </w:r>
            <w:r w:rsidRPr="00283325">
              <w:rPr>
                <w:b/>
                <w:bCs/>
                <w:i/>
                <w:iCs/>
                <w:lang w:val="lv-LV"/>
              </w:rPr>
              <w:t>trešām</w:t>
            </w:r>
            <w:r w:rsidRPr="00283325">
              <w:rPr>
                <w:b/>
                <w:bCs/>
                <w:i/>
                <w:iCs/>
                <w:lang w:val="lv-LV"/>
              </w:rPr>
              <w:t xml:space="preserve"> valstīm, atbilst līdzvērtīgiem vai augstākiem ražošanas standartiem dzīvnieku labturības ziņā un</w:t>
            </w:r>
            <w:r w:rsidRPr="00283325">
              <w:rPr>
                <w:lang w:val="lv-LV"/>
              </w:rPr>
              <w:t xml:space="preserve"> atzīt </w:t>
            </w:r>
            <w:r w:rsidRPr="00283325">
              <w:rPr>
                <w:b/>
                <w:bCs/>
                <w:i/>
                <w:iCs/>
                <w:lang w:val="lv-LV"/>
              </w:rPr>
              <w:t xml:space="preserve">augu izcelsmes alternatīvu ražošanas un lielāka patēriņa ieguvumus pār </w:t>
            </w:r>
            <w:r w:rsidRPr="00283325">
              <w:rPr>
                <w:lang w:val="lv-LV"/>
              </w:rPr>
              <w:t xml:space="preserve">gaļas un gaļas </w:t>
            </w:r>
            <w:r w:rsidRPr="00283325">
              <w:rPr>
                <w:b/>
                <w:bCs/>
                <w:i/>
                <w:iCs/>
                <w:lang w:val="lv-LV"/>
              </w:rPr>
              <w:t>produktiem</w:t>
            </w:r>
            <w:r w:rsidRPr="00283325">
              <w:rPr>
                <w:lang w:val="lv-LV"/>
              </w:rPr>
              <w:t xml:space="preserve">, ievērojot gan Savienības ražotāju, gan patērētāju intereses. </w:t>
            </w:r>
            <w:r w:rsidRPr="00283325">
              <w:rPr>
                <w:b/>
                <w:bCs/>
                <w:i/>
                <w:iCs/>
                <w:lang w:val="lv-LV"/>
              </w:rPr>
              <w:t xml:space="preserve">Patērētāji zina </w:t>
            </w:r>
            <w:r w:rsidRPr="00283325">
              <w:rPr>
                <w:lang w:val="lv-LV"/>
              </w:rPr>
              <w:t xml:space="preserve">ar gaļu saistītus </w:t>
            </w:r>
            <w:r w:rsidRPr="00283325">
              <w:rPr>
                <w:b/>
                <w:bCs/>
                <w:i/>
                <w:iCs/>
                <w:lang w:val="lv-LV"/>
              </w:rPr>
              <w:t>apzīmējumus, un, ja tos izmanto augu izcelsmes alternatīviem, tie sniedz vērtīgu informāciju par gaļas aizstāšanu un izmantošanu</w:t>
            </w:r>
            <w:r w:rsidRPr="00283325">
              <w:rPr>
                <w:lang w:val="lv-LV"/>
              </w:rPr>
              <w:t xml:space="preserve">. Tāpēc ir lietderīgi </w:t>
            </w:r>
            <w:r w:rsidRPr="00283325">
              <w:rPr>
                <w:b/>
                <w:bCs/>
                <w:i/>
                <w:iCs/>
                <w:lang w:val="lv-LV"/>
              </w:rPr>
              <w:t>atļaut</w:t>
            </w:r>
            <w:r w:rsidRPr="00283325">
              <w:rPr>
                <w:lang w:val="lv-LV"/>
              </w:rPr>
              <w:t xml:space="preserve"> ar gaļu saistītus apzīmējumus </w:t>
            </w:r>
            <w:r w:rsidRPr="00283325">
              <w:rPr>
                <w:b/>
                <w:bCs/>
                <w:i/>
                <w:iCs/>
                <w:lang w:val="lv-LV"/>
              </w:rPr>
              <w:t xml:space="preserve">izmantot augu izcelsmes alternatīvām, lai veicinātu inovāciju iekšējā tirgū, vienlaikus uzlabojot </w:t>
            </w:r>
            <w:r w:rsidRPr="00283325">
              <w:rPr>
                <w:lang w:val="lv-LV"/>
              </w:rPr>
              <w:t>pārredzamību</w:t>
            </w:r>
            <w:r w:rsidRPr="00283325">
              <w:rPr>
                <w:lang w:val="lv-LV"/>
              </w:rPr>
              <w:t xml:space="preserve"> attiecībā uz pārtikas sastāvu un uzturvērtību</w:t>
            </w:r>
            <w:r w:rsidRPr="00283325">
              <w:rPr>
                <w:b/>
                <w:bCs/>
                <w:i/>
                <w:iCs/>
                <w:lang w:val="lv-LV"/>
              </w:rPr>
              <w:t>,</w:t>
            </w:r>
            <w:r w:rsidRPr="00283325">
              <w:rPr>
                <w:lang w:val="lv-LV"/>
              </w:rPr>
              <w:t xml:space="preserve"> un nodrošināt, ka patērētāji var izdarīt apzinātu</w:t>
            </w:r>
            <w:r w:rsidRPr="00283325">
              <w:rPr>
                <w:b/>
                <w:bCs/>
                <w:i/>
                <w:iCs/>
                <w:lang w:val="lv-LV"/>
              </w:rPr>
              <w:t xml:space="preserve">, veselīgu </w:t>
            </w:r>
            <w:r w:rsidRPr="00283325">
              <w:rPr>
                <w:lang w:val="lv-LV"/>
              </w:rPr>
              <w:t xml:space="preserve">izvēli, jo īpaši tie, kas vēlas konkrētu uzturvērtību, </w:t>
            </w:r>
            <w:r w:rsidRPr="00283325">
              <w:rPr>
                <w:b/>
                <w:bCs/>
                <w:i/>
                <w:iCs/>
                <w:lang w:val="lv-LV"/>
              </w:rPr>
              <w:t xml:space="preserve">vienlaikus izvairoties no dzīvnieku izcelsmes produktiem, samazinot savas pārtikas oglekļa pēdu un izvēloties augu izcelsmes alternatīvas nevis </w:t>
            </w:r>
            <w:r w:rsidRPr="00283325">
              <w:rPr>
                <w:lang w:val="lv-LV"/>
              </w:rPr>
              <w:t xml:space="preserve">gaļas </w:t>
            </w:r>
            <w:r w:rsidRPr="00283325">
              <w:rPr>
                <w:b/>
                <w:bCs/>
                <w:i/>
                <w:iCs/>
                <w:lang w:val="lv-LV"/>
              </w:rPr>
              <w:t>produktus</w:t>
            </w:r>
            <w:r w:rsidRPr="00283325">
              <w:rPr>
                <w:lang w:val="lv-LV"/>
              </w:rPr>
              <w:t>.</w:t>
            </w:r>
          </w:p>
        </w:tc>
      </w:tr>
    </w:tbl>
    <w:p w:rsidR="00364CB7" w:rsidRPr="00283325" w:rsidP="00364CB7" w14:paraId="4847821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A56618D" w14:textId="77777777">
      <w:r w:rsidRPr="00283325">
        <w:rPr>
          <w:rStyle w:val="HideTWBExt"/>
        </w:rPr>
        <w:t>&lt;/AmendB&gt;</w:t>
      </w:r>
    </w:p>
    <w:p w:rsidR="00364CB7" w:rsidRPr="00283325" w:rsidP="00364CB7" w14:paraId="4AE18D0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269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9EB2E1D"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5E54E4B3"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79D6A2E1" w14:textId="77777777">
      <w:pPr>
        <w:pStyle w:val="NormalBold"/>
      </w:pPr>
      <w:r w:rsidRPr="00283325">
        <w:rPr>
          <w:rStyle w:val="HideTWBExt"/>
          <w:b w:val="0"/>
        </w:rPr>
        <w:t>&lt;Members&gt;</w:t>
      </w:r>
      <w:r w:rsidRPr="00283325">
        <w:t xml:space="preserve">Anna </w:t>
      </w:r>
      <w:r w:rsidRPr="00283325">
        <w:t>Strolenberg</w:t>
      </w:r>
      <w:r w:rsidRPr="00283325">
        <w:rPr>
          <w:rStyle w:val="HideTWBExt"/>
          <w:b w:val="0"/>
        </w:rPr>
        <w:t>&lt;/Members&gt;</w:t>
      </w:r>
    </w:p>
    <w:p w:rsidR="00364CB7" w:rsidRPr="00283325" w:rsidP="00364CB7" w14:paraId="3A339B9B" w14:textId="77777777">
      <w:r w:rsidRPr="00283325">
        <w:rPr>
          <w:rStyle w:val="HideTWBExt"/>
        </w:rPr>
        <w:t>&lt;/RepeatBlock-By&gt;</w:t>
      </w:r>
    </w:p>
    <w:p w:rsidR="00364CB7" w:rsidRPr="00283325" w:rsidP="00364CB7" w14:paraId="68E56B8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45B6BFE"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9D2F20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24AC778" w14:textId="77777777">
            <w:pPr>
              <w:keepNext/>
            </w:pPr>
          </w:p>
        </w:tc>
      </w:tr>
      <w:tr w14:paraId="720CC49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9CC40C" w14:textId="77777777">
            <w:pPr>
              <w:pStyle w:val="ColumnHeading"/>
              <w:keepNext/>
              <w:rPr>
                <w:lang w:val="lv-LV"/>
              </w:rPr>
            </w:pPr>
            <w:r w:rsidRPr="00283325">
              <w:rPr>
                <w:lang w:val="lv-LV"/>
              </w:rPr>
              <w:t>Komisijas ierosinātais teksts</w:t>
            </w:r>
          </w:p>
        </w:tc>
        <w:tc>
          <w:tcPr>
            <w:tcW w:w="4876" w:type="dxa"/>
          </w:tcPr>
          <w:p w:rsidR="00364CB7" w:rsidRPr="00283325" w:rsidP="00A63968" w14:paraId="251A03B4" w14:textId="77777777">
            <w:pPr>
              <w:pStyle w:val="ColumnHeading"/>
              <w:keepNext/>
              <w:rPr>
                <w:lang w:val="lv-LV"/>
              </w:rPr>
            </w:pPr>
            <w:r w:rsidRPr="00283325">
              <w:rPr>
                <w:lang w:val="lv-LV"/>
              </w:rPr>
              <w:t>Grozījums</w:t>
            </w:r>
          </w:p>
        </w:tc>
      </w:tr>
      <w:tr w14:paraId="0267A10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DFAC06" w14:textId="77777777">
            <w:pPr>
              <w:pStyle w:val="Normal6"/>
              <w:rPr>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w:t>
            </w:r>
            <w:r w:rsidRPr="00283325">
              <w:rPr>
                <w:b/>
                <w:bCs/>
                <w:i/>
                <w:iCs/>
                <w:lang w:val="lv-LV"/>
              </w:rPr>
              <w:t>Tāpēc</w:t>
            </w:r>
            <w:r w:rsidRPr="00283325">
              <w:rPr>
                <w:lang w:val="lv-LV"/>
              </w:rPr>
              <w:t xml:space="preserve"> ir lietderīgi </w:t>
            </w:r>
            <w:r w:rsidRPr="00283325">
              <w:rPr>
                <w:b/>
                <w:bCs/>
                <w:i/>
                <w:iCs/>
                <w:lang w:val="lv-LV"/>
              </w:rPr>
              <w:t>aizsargāt ar gaļu saistītus apzīmējumus</w:t>
            </w:r>
            <w:r w:rsidRPr="00283325">
              <w:rPr>
                <w:lang w:val="lv-LV"/>
              </w:rPr>
              <w:t xml:space="preserve"> </w:t>
            </w:r>
            <w:r w:rsidRPr="00283325">
              <w:rPr>
                <w:b/>
                <w:bCs/>
                <w:i/>
                <w:iCs/>
                <w:lang w:val="lv-LV"/>
              </w:rPr>
              <w:t>nolūkā</w:t>
            </w:r>
            <w:r w:rsidRPr="00283325">
              <w:rPr>
                <w:lang w:val="lv-LV"/>
              </w:rPr>
              <w:t xml:space="preserve">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w:t>
            </w:r>
            <w:r w:rsidRPr="00283325">
              <w:rPr>
                <w:b/>
                <w:bCs/>
                <w:i/>
                <w:iCs/>
                <w:lang w:val="lv-LV"/>
              </w:rPr>
              <w:t>, kas tradicionāli ir saistīta ar gaļas produktiem</w:t>
            </w:r>
            <w:r w:rsidRPr="00283325">
              <w:rPr>
                <w:lang w:val="lv-LV"/>
              </w:rPr>
              <w:t>.</w:t>
            </w:r>
          </w:p>
        </w:tc>
        <w:tc>
          <w:tcPr>
            <w:tcW w:w="4876" w:type="dxa"/>
          </w:tcPr>
          <w:p w:rsidR="00364CB7" w:rsidRPr="00283325" w:rsidP="00A63968" w14:paraId="15D75F17" w14:textId="77777777">
            <w:pPr>
              <w:pStyle w:val="Normal6"/>
              <w:rPr>
                <w:szCs w:val="24"/>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w:t>
            </w:r>
            <w:r w:rsidRPr="00283325">
              <w:rPr>
                <w:b/>
                <w:bCs/>
                <w:i/>
                <w:iCs/>
                <w:lang w:val="lv-LV"/>
              </w:rPr>
              <w:t xml:space="preserve">kā arī </w:t>
            </w:r>
            <w:r w:rsidRPr="00283325">
              <w:rPr>
                <w:b/>
                <w:bCs/>
                <w:i/>
                <w:iCs/>
                <w:lang w:val="lv-LV"/>
              </w:rPr>
              <w:t>hibrīdproduktus</w:t>
            </w:r>
            <w:r w:rsidRPr="00283325">
              <w:rPr>
                <w:b/>
                <w:bCs/>
                <w:i/>
                <w:iCs/>
                <w:lang w:val="lv-LV"/>
              </w:rPr>
              <w:t xml:space="preserve">, kuri paredzēti, lai piedāvātu patērētājiem daudzveidīgas uztura iespējas, samazinātu gaļas patēriņu vai mazinātu īpašas bažas par veselību, </w:t>
            </w:r>
            <w:r w:rsidRPr="00283325">
              <w:rPr>
                <w:lang w:val="lv-LV"/>
              </w:rPr>
              <w:t>ievērojot gan Savienības ražotāju, gan patērētāju intereses</w:t>
            </w:r>
            <w:r w:rsidRPr="00283325">
              <w:rPr>
                <w:b/>
                <w:bCs/>
                <w:i/>
                <w:iCs/>
                <w:lang w:val="lv-LV"/>
              </w:rPr>
              <w:t>, gan to mainīgās uztura preferences</w:t>
            </w:r>
            <w:r w:rsidRPr="00283325">
              <w:rPr>
                <w:lang w:val="lv-LV"/>
              </w:rPr>
              <w:t xml:space="preserve">. Ar gaļu saistītiem apzīmējumiem bieži vien ir kultūrvēsturiska vērtība. Ir lietderīgi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w:t>
            </w:r>
          </w:p>
        </w:tc>
      </w:tr>
    </w:tbl>
    <w:p w:rsidR="00364CB7" w:rsidRPr="00283325" w:rsidP="00364CB7" w14:paraId="5C99D28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42D587D" w14:textId="77777777">
      <w:r w:rsidRPr="00283325">
        <w:rPr>
          <w:rStyle w:val="HideTWBExt"/>
        </w:rPr>
        <w:t>&lt;/AmendB&gt;</w:t>
      </w:r>
    </w:p>
    <w:p w:rsidR="00364CB7" w:rsidRPr="00283325" w:rsidP="00364CB7" w14:paraId="2204075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F9B5706"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55664BA8" w14:textId="77777777">
      <w:r w:rsidRPr="00283325">
        <w:rPr>
          <w:rStyle w:val="HideTWBExt"/>
        </w:rPr>
        <w:t>&lt;/RepeatBlock-By&gt;</w:t>
      </w:r>
    </w:p>
    <w:p w:rsidR="00364CB7" w:rsidRPr="00283325" w:rsidP="00364CB7" w14:paraId="50715B0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7BCE937"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3D72A2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54BB122" w14:textId="77777777">
            <w:pPr>
              <w:keepNext/>
            </w:pPr>
          </w:p>
        </w:tc>
      </w:tr>
      <w:tr w14:paraId="255EB69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07850D0" w14:textId="77777777">
            <w:pPr>
              <w:pStyle w:val="ColumnHeading"/>
              <w:keepNext/>
              <w:rPr>
                <w:lang w:val="lv-LV"/>
              </w:rPr>
            </w:pPr>
            <w:r w:rsidRPr="00283325">
              <w:rPr>
                <w:lang w:val="lv-LV"/>
              </w:rPr>
              <w:t>Komisijas ierosinātais teksts</w:t>
            </w:r>
          </w:p>
        </w:tc>
        <w:tc>
          <w:tcPr>
            <w:tcW w:w="4876" w:type="dxa"/>
          </w:tcPr>
          <w:p w:rsidR="00364CB7" w:rsidRPr="00283325" w:rsidP="00A63968" w14:paraId="62C11C11" w14:textId="77777777">
            <w:pPr>
              <w:pStyle w:val="ColumnHeading"/>
              <w:keepNext/>
              <w:rPr>
                <w:lang w:val="lv-LV"/>
              </w:rPr>
            </w:pPr>
            <w:r w:rsidRPr="00283325">
              <w:rPr>
                <w:lang w:val="lv-LV"/>
              </w:rPr>
              <w:t>Grozījums</w:t>
            </w:r>
          </w:p>
        </w:tc>
      </w:tr>
      <w:tr w14:paraId="45DE18A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8F3604" w14:textId="77777777">
            <w:pPr>
              <w:pStyle w:val="Normal6"/>
              <w:rPr>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c>
          <w:tcPr>
            <w:tcW w:w="4876" w:type="dxa"/>
          </w:tcPr>
          <w:p w:rsidR="00364CB7" w:rsidRPr="00283325" w:rsidP="00A63968" w14:paraId="3A1800A9" w14:textId="77777777">
            <w:pPr>
              <w:pStyle w:val="Normal6"/>
              <w:rPr>
                <w:szCs w:val="24"/>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r w:rsidRPr="00283325">
              <w:rPr>
                <w:b/>
                <w:bCs/>
                <w:i/>
                <w:iCs/>
                <w:lang w:val="lv-LV"/>
              </w:rPr>
              <w:t>, un aizliegt šādus apzīmējumus izmantot produktiem, kuri nesatur gaļu, un laboratorijā audzētai gaļai, un kas varētu maldināt patērētājus</w:t>
            </w:r>
            <w:r w:rsidRPr="00283325">
              <w:rPr>
                <w:lang w:val="lv-LV"/>
              </w:rPr>
              <w:t>.</w:t>
            </w:r>
          </w:p>
        </w:tc>
      </w:tr>
    </w:tbl>
    <w:p w:rsidR="00364CB7" w:rsidRPr="00283325" w:rsidP="00364CB7" w14:paraId="7463AC0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ECB9D0D" w14:textId="77777777">
      <w:r w:rsidRPr="00283325">
        <w:rPr>
          <w:rStyle w:val="HideTWBExt"/>
        </w:rPr>
        <w:t>&lt;/AmendB&gt;</w:t>
      </w:r>
    </w:p>
    <w:p w:rsidR="00364CB7" w:rsidRPr="00283325" w:rsidP="00364CB7" w14:paraId="53E1843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D9AFCDE"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0DE388EC" w14:textId="77777777">
      <w:r w:rsidRPr="00283325">
        <w:rPr>
          <w:rStyle w:val="HideTWBExt"/>
        </w:rPr>
        <w:t>&lt;/RepeatBlock-By&gt;</w:t>
      </w:r>
    </w:p>
    <w:p w:rsidR="00364CB7" w:rsidRPr="00283325" w:rsidP="00364CB7" w14:paraId="6D08890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B7D62FF"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D74C46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44BDD48" w14:textId="77777777">
            <w:pPr>
              <w:keepNext/>
            </w:pPr>
          </w:p>
        </w:tc>
      </w:tr>
      <w:tr w14:paraId="313846A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39ECA67" w14:textId="77777777">
            <w:pPr>
              <w:pStyle w:val="ColumnHeading"/>
              <w:keepNext/>
              <w:rPr>
                <w:lang w:val="lv-LV"/>
              </w:rPr>
            </w:pPr>
            <w:r w:rsidRPr="00283325">
              <w:rPr>
                <w:lang w:val="lv-LV"/>
              </w:rPr>
              <w:t>Komisijas ierosinātais teksts</w:t>
            </w:r>
          </w:p>
        </w:tc>
        <w:tc>
          <w:tcPr>
            <w:tcW w:w="4876" w:type="dxa"/>
          </w:tcPr>
          <w:p w:rsidR="00364CB7" w:rsidRPr="00283325" w:rsidP="00A63968" w14:paraId="3DC7B35A" w14:textId="77777777">
            <w:pPr>
              <w:pStyle w:val="ColumnHeading"/>
              <w:keepNext/>
              <w:rPr>
                <w:lang w:val="lv-LV"/>
              </w:rPr>
            </w:pPr>
            <w:r w:rsidRPr="00283325">
              <w:rPr>
                <w:lang w:val="lv-LV"/>
              </w:rPr>
              <w:t>Grozījums</w:t>
            </w:r>
          </w:p>
        </w:tc>
      </w:tr>
      <w:tr w14:paraId="6B59896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6FC69E2" w14:textId="77777777">
            <w:pPr>
              <w:pStyle w:val="Normal6"/>
              <w:rPr>
                <w:lang w:val="lv-LV"/>
              </w:rPr>
            </w:pPr>
            <w:r w:rsidRPr="00283325">
              <w:rPr>
                <w:lang w:val="lv-LV"/>
              </w:rPr>
              <w:t>(16)</w:t>
            </w:r>
            <w:r w:rsidRPr="00283325">
              <w:rPr>
                <w:lang w:val="lv-LV"/>
              </w:rPr>
              <w:tab/>
              <w:t xml:space="preserve">Komisijas paziņojumā “Lauksaimniecība un pārtika – kādām tām </w:t>
            </w:r>
            <w:r w:rsidRPr="00283325">
              <w:rPr>
                <w:lang w:val="lv-LV"/>
              </w:rPr>
              <w:t xml:space="preserve">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c>
          <w:tcPr>
            <w:tcW w:w="4876" w:type="dxa"/>
          </w:tcPr>
          <w:p w:rsidR="00364CB7" w:rsidRPr="00283325" w:rsidP="00A63968" w14:paraId="2C76F9CA" w14:textId="77777777">
            <w:pPr>
              <w:pStyle w:val="Normal6"/>
              <w:rPr>
                <w:szCs w:val="24"/>
                <w:lang w:val="lv-LV"/>
              </w:rPr>
            </w:pPr>
            <w:r w:rsidRPr="00283325">
              <w:rPr>
                <w:lang w:val="lv-LV"/>
              </w:rPr>
              <w:t>(16)</w:t>
            </w:r>
            <w:r w:rsidRPr="00283325">
              <w:rPr>
                <w:lang w:val="lv-LV"/>
              </w:rPr>
              <w:tab/>
              <w:t xml:space="preserve">Komisijas paziņojumā "Lauksaimniecība un pārtika – kādām tām </w:t>
            </w:r>
            <w:r w:rsidRPr="00283325">
              <w:rPr>
                <w:lang w:val="lv-LV"/>
              </w:rPr>
              <w:t xml:space="preserve">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 </w:t>
            </w:r>
            <w:r w:rsidRPr="00283325">
              <w:rPr>
                <w:b/>
                <w:i/>
                <w:lang w:val="lv-LV"/>
              </w:rPr>
              <w:t>Patērētājiem ir pieejama skaidra informācija, kas nošķir dzīvnieku izcelsmes produktus no augu izcelsmes alternatīvām.</w:t>
            </w:r>
          </w:p>
        </w:tc>
      </w:tr>
    </w:tbl>
    <w:p w:rsidR="00364CB7" w:rsidRPr="00283325" w:rsidP="00364CB7" w14:paraId="64FA330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D837285" w14:textId="77777777">
      <w:r w:rsidRPr="00283325">
        <w:rPr>
          <w:rStyle w:val="HideTWBExt"/>
        </w:rPr>
        <w:t>&lt;/AmendB&gt;</w:t>
      </w:r>
    </w:p>
    <w:p w:rsidR="00364CB7" w:rsidRPr="00283325" w:rsidP="00364CB7" w14:paraId="09071455"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272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FA3BAA5"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773C4DDD" w14:textId="77777777">
      <w:r w:rsidRPr="00283325">
        <w:rPr>
          <w:rStyle w:val="HideTWBExt"/>
        </w:rPr>
        <w:t>&lt;/RepeatBlock-By&gt;</w:t>
      </w:r>
    </w:p>
    <w:p w:rsidR="00364CB7" w:rsidRPr="00283325" w:rsidP="00364CB7" w14:paraId="5F84164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957EA39"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7A3BFB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CC188A3" w14:textId="77777777">
            <w:pPr>
              <w:keepNext/>
            </w:pPr>
          </w:p>
        </w:tc>
      </w:tr>
      <w:tr w14:paraId="28208DC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FFDA11F" w14:textId="77777777">
            <w:pPr>
              <w:pStyle w:val="ColumnHeading"/>
              <w:keepNext/>
              <w:rPr>
                <w:lang w:val="lv-LV"/>
              </w:rPr>
            </w:pPr>
            <w:r w:rsidRPr="00283325">
              <w:rPr>
                <w:lang w:val="lv-LV"/>
              </w:rPr>
              <w:t>Komisijas ierosinātais teksts</w:t>
            </w:r>
          </w:p>
        </w:tc>
        <w:tc>
          <w:tcPr>
            <w:tcW w:w="4876" w:type="dxa"/>
          </w:tcPr>
          <w:p w:rsidR="00364CB7" w:rsidRPr="00283325" w:rsidP="00A63968" w14:paraId="001B0878" w14:textId="77777777">
            <w:pPr>
              <w:pStyle w:val="ColumnHeading"/>
              <w:keepNext/>
              <w:rPr>
                <w:lang w:val="lv-LV"/>
              </w:rPr>
            </w:pPr>
            <w:r w:rsidRPr="00283325">
              <w:rPr>
                <w:lang w:val="lv-LV"/>
              </w:rPr>
              <w:t>Grozījums</w:t>
            </w:r>
          </w:p>
        </w:tc>
      </w:tr>
      <w:tr w14:paraId="59DD4CF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3EBEF41" w14:textId="77777777">
            <w:pPr>
              <w:pStyle w:val="Normal6"/>
              <w:rPr>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w:t>
            </w:r>
            <w:r w:rsidRPr="00283325">
              <w:rPr>
                <w:lang w:val="lv-LV"/>
              </w:rPr>
              <w:t xml:space="preserve">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c>
          <w:tcPr>
            <w:tcW w:w="4876" w:type="dxa"/>
          </w:tcPr>
          <w:p w:rsidR="00364CB7" w:rsidRPr="00283325" w:rsidP="00A63968" w14:paraId="0D4637F4" w14:textId="77777777">
            <w:pPr>
              <w:pStyle w:val="Normal6"/>
              <w:rPr>
                <w:szCs w:val="24"/>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w:t>
            </w:r>
            <w:r w:rsidRPr="00283325">
              <w:rPr>
                <w:lang w:val="lv-LV"/>
              </w:rPr>
              <w:t xml:space="preserve">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un gaļas produktu, </w:t>
            </w:r>
            <w:r w:rsidRPr="00283325">
              <w:rPr>
                <w:b/>
                <w:bCs/>
                <w:i/>
                <w:iCs/>
                <w:lang w:val="lv-LV"/>
              </w:rPr>
              <w:t>gaļas izstrādājumu un pārstrādātu gaļas izstrādājumu</w:t>
            </w:r>
            <w:r w:rsidRPr="00283325">
              <w:rPr>
                <w:lang w:val="lv-LV"/>
              </w:rPr>
              <w:t xml:space="preserve">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r>
    </w:tbl>
    <w:p w:rsidR="00364CB7" w:rsidRPr="00283325" w:rsidP="00364CB7" w14:paraId="19DEFBA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1A68C734" w14:textId="77777777">
      <w:r w:rsidRPr="00283325">
        <w:rPr>
          <w:rStyle w:val="HideTWBExt"/>
        </w:rPr>
        <w:t>&lt;/AmendB&gt;</w:t>
      </w:r>
    </w:p>
    <w:p w:rsidR="00364CB7" w:rsidRPr="00283325" w:rsidP="00364CB7" w14:paraId="446AE2B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38924EE"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4F5AA81C" w14:textId="77777777">
      <w:r w:rsidRPr="00283325">
        <w:rPr>
          <w:rStyle w:val="HideTWBExt"/>
        </w:rPr>
        <w:t>&lt;/RepeatBlock-By&gt;</w:t>
      </w:r>
    </w:p>
    <w:p w:rsidR="00364CB7" w:rsidRPr="00283325" w:rsidP="00364CB7" w14:paraId="63F0185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CE34144" w14:textId="77777777">
      <w:pPr>
        <w:pStyle w:val="NormalBold"/>
      </w:pPr>
      <w:r w:rsidRPr="00283325">
        <w:rPr>
          <w:rStyle w:val="HideTWBExt"/>
          <w:b w:val="0"/>
        </w:rPr>
        <w:t>&lt;Article&gt;</w:t>
      </w:r>
      <w:r w:rsidRPr="00283325">
        <w:t>16.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B43236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54B77E4" w14:textId="77777777">
            <w:pPr>
              <w:keepNext/>
            </w:pPr>
          </w:p>
        </w:tc>
      </w:tr>
      <w:tr w14:paraId="2AC9F58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B2A58D" w14:textId="77777777">
            <w:pPr>
              <w:pStyle w:val="ColumnHeading"/>
              <w:keepNext/>
              <w:rPr>
                <w:lang w:val="lv-LV"/>
              </w:rPr>
            </w:pPr>
            <w:r w:rsidRPr="00283325">
              <w:rPr>
                <w:lang w:val="lv-LV"/>
              </w:rPr>
              <w:t>Komisijas ierosinātais teksts</w:t>
            </w:r>
          </w:p>
        </w:tc>
        <w:tc>
          <w:tcPr>
            <w:tcW w:w="4876" w:type="dxa"/>
          </w:tcPr>
          <w:p w:rsidR="00364CB7" w:rsidRPr="00283325" w:rsidP="00A63968" w14:paraId="7585D85A" w14:textId="77777777">
            <w:pPr>
              <w:pStyle w:val="ColumnHeading"/>
              <w:keepNext/>
              <w:rPr>
                <w:lang w:val="lv-LV"/>
              </w:rPr>
            </w:pPr>
            <w:r w:rsidRPr="00283325">
              <w:rPr>
                <w:lang w:val="lv-LV"/>
              </w:rPr>
              <w:t>Grozījums</w:t>
            </w:r>
          </w:p>
        </w:tc>
      </w:tr>
      <w:tr w14:paraId="1DAD9F9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0DBEC45" w14:textId="77777777">
            <w:pPr>
              <w:pStyle w:val="Normal6"/>
              <w:rPr>
                <w:lang w:val="lv-LV"/>
              </w:rPr>
            </w:pPr>
            <w:r w:rsidRPr="00283325">
              <w:rPr>
                <w:lang w:val="lv-LV"/>
              </w:rPr>
              <w:t>(16)</w:t>
            </w:r>
            <w:r w:rsidRPr="00283325">
              <w:rPr>
                <w:lang w:val="lv-LV"/>
              </w:rPr>
              <w:tab/>
              <w:t xml:space="preserve">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 </w:t>
            </w:r>
            <w:r w:rsidRPr="00283325">
              <w:rPr>
                <w:b/>
                <w:bCs/>
                <w:i/>
                <w:iCs/>
                <w:lang w:val="lv-LV"/>
              </w:rPr>
              <w:t>un</w:t>
            </w:r>
            <w:r w:rsidRPr="00283325">
              <w:rPr>
                <w:lang w:val="lv-LV"/>
              </w:rPr>
              <w:t xml:space="preserve"> gaļas produktu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c>
          <w:tcPr>
            <w:tcW w:w="4876" w:type="dxa"/>
          </w:tcPr>
          <w:p w:rsidR="00364CB7" w:rsidRPr="00283325" w:rsidP="00A63968" w14:paraId="3003D275" w14:textId="77777777">
            <w:pPr>
              <w:pStyle w:val="Normal6"/>
              <w:rPr>
                <w:szCs w:val="24"/>
                <w:lang w:val="lv-LV"/>
              </w:rPr>
            </w:pPr>
            <w:r w:rsidRPr="00283325">
              <w:rPr>
                <w:lang w:val="lv-LV"/>
              </w:rPr>
              <w:t>(16)</w:t>
            </w:r>
            <w:r w:rsidRPr="00283325">
              <w:rPr>
                <w:lang w:val="lv-LV"/>
              </w:rPr>
              <w:tab/>
              <w:t>Komisijas paziņojumā "Lauksaimniecība un pārtika – kādām tām būt?" ir uzsvērts, ka lopkopība ir būtiska Savienības lauksaimniecības, konkurētspējas un kohēzijas daļa. Ilgtspējīgas lopkopības sistēmas ir būtiskas Savienības ekonomikai, lauku apvidu dzīvotspējai un vides un lauku ainavu saglabāšanai. Savienības lopkopības nozare ir īpaši neaizsargāta pret dažādiem satricinājumiem un globālo konkurenci, un tai ir jāievēro augsti ražošanas standarti, kurus tirgus ne vienmēr pienācīgi novērtē. Šajā kontekstā ir nepieciešams atzīt gaļas</w:t>
            </w:r>
            <w:r w:rsidRPr="00283325">
              <w:rPr>
                <w:b/>
                <w:bCs/>
                <w:i/>
                <w:iCs/>
                <w:lang w:val="lv-LV"/>
              </w:rPr>
              <w:t xml:space="preserve">, </w:t>
            </w:r>
            <w:r w:rsidRPr="00283325">
              <w:rPr>
                <w:lang w:val="lv-LV"/>
              </w:rPr>
              <w:t xml:space="preserve">gaļas produktu </w:t>
            </w:r>
            <w:r w:rsidRPr="00283325">
              <w:rPr>
                <w:b/>
                <w:bCs/>
                <w:i/>
                <w:iCs/>
                <w:lang w:val="lv-LV"/>
              </w:rPr>
              <w:t>un pārstrādātu gaļas produktu</w:t>
            </w:r>
            <w:r w:rsidRPr="00283325">
              <w:rPr>
                <w:lang w:val="lv-LV"/>
              </w:rPr>
              <w:t xml:space="preserve"> dabisko sastāvu, ievērojot gan Savienības ražotāju, gan patērētāju intereses. Ar gaļu saistītiem apzīmējumiem bieži vien ir kultūrvēsturiska vērtība. Tāpēc ir lietderīgi aizsargāt ar gaļu saistītus apzīmējumus nolūkā uzlabot </w:t>
            </w:r>
            <w:r w:rsidRPr="00283325">
              <w:rPr>
                <w:lang w:val="lv-LV"/>
              </w:rPr>
              <w:t>pārredzamību</w:t>
            </w:r>
            <w:r w:rsidRPr="00283325">
              <w:rPr>
                <w:lang w:val="lv-LV"/>
              </w:rPr>
              <w:t xml:space="preserve"> iekšējā tirgū attiecībā uz pārtikas sastāvu un uzturvērtību un nodrošināt, ka patērētāji var izdarīt apzinātu izvēli, jo īpaši tie, kas vēlas konkrētu uzturvērtību, kas tradicionāli ir saistīta ar gaļas produktiem.</w:t>
            </w:r>
          </w:p>
        </w:tc>
      </w:tr>
    </w:tbl>
    <w:p w:rsidR="00364CB7" w:rsidRPr="00283325" w:rsidP="00364CB7" w14:paraId="28D0D3A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E53848D" w14:textId="77777777">
      <w:r w:rsidRPr="00283325">
        <w:rPr>
          <w:rStyle w:val="HideTWBExt"/>
        </w:rPr>
        <w:t>&lt;/AmendB&gt;</w:t>
      </w:r>
    </w:p>
    <w:p w:rsidR="00364CB7" w:rsidRPr="00283325" w:rsidP="00364CB7" w14:paraId="21AFE8C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274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48213AD"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Tomáš</w:t>
      </w:r>
      <w:r w:rsidRPr="00283325">
        <w:t xml:space="preserve"> </w:t>
      </w:r>
      <w:r w:rsidRPr="00283325">
        <w:t>Kubín</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D39B794" w14:textId="77777777">
      <w:r w:rsidRPr="00283325">
        <w:rPr>
          <w:rStyle w:val="HideTWBExt"/>
        </w:rPr>
        <w:t>&lt;/RepeatBlock-By&gt;</w:t>
      </w:r>
    </w:p>
    <w:p w:rsidR="00364CB7" w:rsidRPr="00283325" w:rsidP="00364CB7" w14:paraId="6A44799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FFA557F" w14:textId="77777777">
      <w:pPr>
        <w:pStyle w:val="NormalBold"/>
      </w:pPr>
      <w:r w:rsidRPr="00283325">
        <w:rPr>
          <w:rStyle w:val="HideTWBExt"/>
          <w:b w:val="0"/>
        </w:rPr>
        <w:t>&lt;Article&gt;</w:t>
      </w:r>
      <w:r w:rsidRPr="00283325">
        <w:t>16.a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D88484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1AEE4B2" w14:textId="77777777">
            <w:pPr>
              <w:keepNext/>
            </w:pPr>
          </w:p>
        </w:tc>
      </w:tr>
      <w:tr w14:paraId="636EA6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04A57F7" w14:textId="77777777">
            <w:pPr>
              <w:pStyle w:val="ColumnHeading"/>
              <w:keepNext/>
              <w:rPr>
                <w:lang w:val="lv-LV"/>
              </w:rPr>
            </w:pPr>
            <w:r w:rsidRPr="00283325">
              <w:rPr>
                <w:lang w:val="lv-LV"/>
              </w:rPr>
              <w:t>Komisijas ierosinātais teksts</w:t>
            </w:r>
          </w:p>
        </w:tc>
        <w:tc>
          <w:tcPr>
            <w:tcW w:w="4876" w:type="dxa"/>
          </w:tcPr>
          <w:p w:rsidR="00364CB7" w:rsidRPr="00283325" w:rsidP="00A63968" w14:paraId="3F1D55BA" w14:textId="77777777">
            <w:pPr>
              <w:pStyle w:val="ColumnHeading"/>
              <w:keepNext/>
              <w:rPr>
                <w:lang w:val="lv-LV"/>
              </w:rPr>
            </w:pPr>
            <w:r w:rsidRPr="00283325">
              <w:rPr>
                <w:lang w:val="lv-LV"/>
              </w:rPr>
              <w:t>Grozījums</w:t>
            </w:r>
          </w:p>
        </w:tc>
      </w:tr>
      <w:tr w14:paraId="38CEB45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703B8BD" w14:textId="77777777">
            <w:pPr>
              <w:pStyle w:val="Normal6"/>
              <w:rPr>
                <w:lang w:val="lv-LV"/>
              </w:rPr>
            </w:pPr>
          </w:p>
        </w:tc>
        <w:tc>
          <w:tcPr>
            <w:tcW w:w="4876" w:type="dxa"/>
          </w:tcPr>
          <w:p w:rsidR="00364CB7" w:rsidRPr="00283325" w:rsidP="00A63968" w14:paraId="54D2DF55" w14:textId="77777777">
            <w:pPr>
              <w:pStyle w:val="Normal6"/>
              <w:rPr>
                <w:szCs w:val="24"/>
                <w:lang w:val="lv-LV"/>
              </w:rPr>
            </w:pPr>
            <w:r w:rsidRPr="00283325">
              <w:rPr>
                <w:b/>
                <w:i/>
                <w:lang w:val="lv-LV"/>
              </w:rPr>
              <w:t>(16a) ES iekšējais tirgus var pienācīgi darboties tikai tad, ja tirgū laistie dzīvnieku izcelsmes produkti atbilst ražošanas prasībām, kas nodrošina godīgu konkurenci, augstu patērētāju aizsardzības līmeni, dzīvnieku veselību un labturību, kā arī pārtikas nekaitīgumu. Tāpēc ir lietderīgi noteikt, ka dzīvi dzīvnieki un dzīvnieku izcelsmes produkti, ko laiž Savienības tirgū, atbilst Savienības ražošanas standartiem vai līdzvērtīgiem standartiem, kas ir pienācīgi garantēti, pārbaudīti un kontrolēti.</w:t>
            </w:r>
          </w:p>
        </w:tc>
      </w:tr>
    </w:tbl>
    <w:p w:rsidR="00364CB7" w:rsidRPr="00283325" w:rsidP="00364CB7" w14:paraId="6CE86B9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2B74ED88" w14:textId="77777777">
      <w:r w:rsidRPr="00283325">
        <w:rPr>
          <w:rStyle w:val="HideTWBExt"/>
        </w:rPr>
        <w:t>&lt;/AmendB&gt;</w:t>
      </w:r>
    </w:p>
    <w:p w:rsidR="00364CB7" w:rsidRPr="00283325" w:rsidP="00364CB7" w14:paraId="678132E8"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28ACDAA" w14:textId="77777777">
      <w:pPr>
        <w:pStyle w:val="NormalBold"/>
      </w:pPr>
      <w:r w:rsidRPr="00283325">
        <w:rPr>
          <w:rStyle w:val="HideTWBExt"/>
          <w:b w:val="0"/>
        </w:rPr>
        <w:t>&lt;RepeatBlock-By&gt;&lt;Members&gt;</w:t>
      </w:r>
      <w:r w:rsidRPr="00283325">
        <w:t>Alexander</w:t>
      </w:r>
      <w:r w:rsidRPr="00283325">
        <w:t xml:space="preserve"> </w:t>
      </w:r>
      <w:r w:rsidRPr="00283325">
        <w:t>Bernhuber</w:t>
      </w:r>
      <w:r w:rsidRPr="00283325">
        <w:rPr>
          <w:rStyle w:val="HideTWBExt"/>
          <w:b w:val="0"/>
        </w:rPr>
        <w:t>&lt;/Members&gt;</w:t>
      </w:r>
    </w:p>
    <w:p w:rsidR="00364CB7" w:rsidRPr="00283325" w:rsidP="00364CB7" w14:paraId="0200D55E" w14:textId="77777777">
      <w:r w:rsidRPr="00283325">
        <w:rPr>
          <w:rStyle w:val="HideTWBExt"/>
        </w:rPr>
        <w:t>&lt;/RepeatBlock-By&gt;</w:t>
      </w:r>
    </w:p>
    <w:p w:rsidR="00364CB7" w:rsidRPr="00283325" w:rsidP="00364CB7" w14:paraId="75062C1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8D78B37" w14:textId="77777777">
      <w:pPr>
        <w:pStyle w:val="NormalBold"/>
      </w:pPr>
      <w:r w:rsidRPr="00283325">
        <w:rPr>
          <w:rStyle w:val="HideTWBExt"/>
          <w:b w:val="0"/>
        </w:rPr>
        <w:t>&lt;Article&gt;</w:t>
      </w:r>
      <w:r w:rsidRPr="00283325">
        <w:t>16.a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7E4ACF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0048164" w14:textId="77777777">
            <w:pPr>
              <w:keepNext/>
            </w:pPr>
          </w:p>
        </w:tc>
      </w:tr>
      <w:tr w14:paraId="585152C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CBB506" w14:textId="77777777">
            <w:pPr>
              <w:pStyle w:val="ColumnHeading"/>
              <w:keepNext/>
              <w:rPr>
                <w:lang w:val="lv-LV"/>
              </w:rPr>
            </w:pPr>
            <w:r w:rsidRPr="00283325">
              <w:rPr>
                <w:lang w:val="lv-LV"/>
              </w:rPr>
              <w:t>Komisijas ierosinātais teksts</w:t>
            </w:r>
          </w:p>
        </w:tc>
        <w:tc>
          <w:tcPr>
            <w:tcW w:w="4876" w:type="dxa"/>
          </w:tcPr>
          <w:p w:rsidR="00364CB7" w:rsidRPr="00283325" w:rsidP="00A63968" w14:paraId="73ECA3B5" w14:textId="77777777">
            <w:pPr>
              <w:pStyle w:val="ColumnHeading"/>
              <w:keepNext/>
              <w:rPr>
                <w:lang w:val="lv-LV"/>
              </w:rPr>
            </w:pPr>
            <w:r w:rsidRPr="00283325">
              <w:rPr>
                <w:lang w:val="lv-LV"/>
              </w:rPr>
              <w:t>Grozījums</w:t>
            </w:r>
          </w:p>
        </w:tc>
      </w:tr>
      <w:tr w14:paraId="793734E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E0CDFE" w14:textId="77777777">
            <w:pPr>
              <w:pStyle w:val="Normal6"/>
              <w:rPr>
                <w:lang w:val="lv-LV"/>
              </w:rPr>
            </w:pPr>
          </w:p>
        </w:tc>
        <w:tc>
          <w:tcPr>
            <w:tcW w:w="4876" w:type="dxa"/>
          </w:tcPr>
          <w:p w:rsidR="00364CB7" w:rsidRPr="00283325" w:rsidP="00A63968" w14:paraId="454B6A3B" w14:textId="77777777">
            <w:pPr>
              <w:pStyle w:val="Normal6"/>
              <w:rPr>
                <w:szCs w:val="24"/>
                <w:lang w:val="lv-LV"/>
              </w:rPr>
            </w:pPr>
            <w:r w:rsidRPr="00283325">
              <w:rPr>
                <w:b/>
                <w:i/>
                <w:lang w:val="lv-LV"/>
              </w:rPr>
              <w:t>(16a)</w:t>
            </w:r>
            <w:r w:rsidRPr="00283325">
              <w:rPr>
                <w:b/>
                <w:i/>
                <w:lang w:val="lv-LV"/>
              </w:rPr>
              <w:tab/>
              <w:t xml:space="preserve">Pārtikas izcelsme patērētājiem ir viens no svarīgākajiem pirkšanas kritērijiem. Lai gan svaigai liellopu gaļai, cūkgaļai, aitas, kazas un mājputnu gaļai, kā arī olām jau tiek piemērots obligāts izcelsmes marķējums, attiecībā uz pārstrādātiem pārtikas produktiem, sabiedrisko ēdināšanu un gastronomiju, kur tiek patērēta lielākā daļa produkcijas, pastāv ievērojams </w:t>
            </w:r>
            <w:r w:rsidRPr="00283325">
              <w:rPr>
                <w:b/>
                <w:i/>
                <w:lang w:val="lv-LV"/>
              </w:rPr>
              <w:t>pārredzamības</w:t>
            </w:r>
            <w:r w:rsidRPr="00283325">
              <w:rPr>
                <w:b/>
                <w:i/>
                <w:lang w:val="lv-LV"/>
              </w:rPr>
              <w:t xml:space="preserve"> trūkums. Šis trūkums rada nelabvēlīgus apstākļus Eiropas ražotājiem, kuru augstie ražošanas, dzīvnieku labturības un vides standarti tirgū nav redzami, un veicina trešo valstu preču anonīmu izmantošanu. Valstu regulējumu īstenošanas prakse, piemēram, attiecībā uz obligāto gaļas, piena un olu izcelsmes marķējumu sabiedriskajā ēdināšanā Austrijā, kā arī regulējumu īstenošanas prakse Francijā un Somijā liecina, ka šāds marķējums ir praktiski realizējams un īstenojams ar nelielu piepūli. Lai novērstu konkurences izkropļojumus, ko rada atšķirīgi valstu noteikumi, un nodrošinātu augstu, vienotu informētības līmeni visā iekšējā tirgū, gaļas, piena un piena produktu, kā arī olu izcelsmes marķējums būtu jāattiecina uz pārstrādātiem pārtikas produktiem, sabiedrisko ēdināšanu un gastronomiju un vienoti jāregulē visā Savienībā.</w:t>
            </w:r>
          </w:p>
        </w:tc>
      </w:tr>
    </w:tbl>
    <w:p w:rsidR="00364CB7" w:rsidRPr="00283325" w:rsidP="00364CB7" w14:paraId="55F6134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5C4D966E" w14:textId="77777777">
      <w:r w:rsidRPr="00283325">
        <w:rPr>
          <w:rStyle w:val="HideTWBExt"/>
        </w:rPr>
        <w:t>&lt;/AmendB&gt;</w:t>
      </w:r>
    </w:p>
    <w:p w:rsidR="00364CB7" w:rsidRPr="00283325" w:rsidP="00364CB7" w14:paraId="462187B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276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F60C5D6" w14:textId="77777777">
      <w:pPr>
        <w:pStyle w:val="NormalBold"/>
      </w:pPr>
      <w:r w:rsidRPr="00283325">
        <w:rPr>
          <w:rStyle w:val="HideTWBExt"/>
          <w:b w:val="0"/>
        </w:rPr>
        <w:t>&lt;RepeatBlock-By&gt;&lt;Members&gt;</w:t>
      </w:r>
      <w:r w:rsidRPr="00283325">
        <w:t>Claire</w:t>
      </w:r>
      <w:r w:rsidRPr="00283325">
        <w:t xml:space="preserve"> </w:t>
      </w:r>
      <w:r w:rsidRPr="00283325">
        <w:t>Fita</w:t>
      </w:r>
      <w:r w:rsidRPr="00283325">
        <w:rPr>
          <w:rStyle w:val="HideTWBExt"/>
          <w:b w:val="0"/>
        </w:rPr>
        <w:t>&lt;/Members&gt;</w:t>
      </w:r>
    </w:p>
    <w:p w:rsidR="00364CB7" w:rsidRPr="00283325" w:rsidP="00364CB7" w14:paraId="0E925F5D" w14:textId="77777777">
      <w:r w:rsidRPr="00283325">
        <w:rPr>
          <w:rStyle w:val="HideTWBExt"/>
        </w:rPr>
        <w:t>&lt;/RepeatBlock-By&gt;</w:t>
      </w:r>
    </w:p>
    <w:p w:rsidR="00364CB7" w:rsidRPr="00283325" w:rsidP="00364CB7" w14:paraId="2061243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9B80D81" w14:textId="77777777">
      <w:pPr>
        <w:pStyle w:val="NormalBold"/>
      </w:pPr>
      <w:r w:rsidRPr="00283325">
        <w:rPr>
          <w:rStyle w:val="HideTWBExt"/>
          <w:b w:val="0"/>
        </w:rPr>
        <w:t>&lt;Article&gt;</w:t>
      </w:r>
      <w:r w:rsidRPr="00283325">
        <w:t>16.a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223DD6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4EAE36F" w14:textId="77777777">
            <w:pPr>
              <w:keepNext/>
            </w:pPr>
          </w:p>
        </w:tc>
      </w:tr>
      <w:tr w14:paraId="0E04F09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4F2C970" w14:textId="77777777">
            <w:pPr>
              <w:pStyle w:val="ColumnHeading"/>
              <w:keepNext/>
              <w:rPr>
                <w:lang w:val="lv-LV"/>
              </w:rPr>
            </w:pPr>
            <w:r w:rsidRPr="00283325">
              <w:rPr>
                <w:lang w:val="lv-LV"/>
              </w:rPr>
              <w:t>Komisijas ierosinātais teksts</w:t>
            </w:r>
          </w:p>
        </w:tc>
        <w:tc>
          <w:tcPr>
            <w:tcW w:w="4876" w:type="dxa"/>
          </w:tcPr>
          <w:p w:rsidR="00364CB7" w:rsidRPr="00283325" w:rsidP="00A63968" w14:paraId="11268690" w14:textId="77777777">
            <w:pPr>
              <w:pStyle w:val="ColumnHeading"/>
              <w:keepNext/>
              <w:rPr>
                <w:lang w:val="lv-LV"/>
              </w:rPr>
            </w:pPr>
            <w:r w:rsidRPr="00283325">
              <w:rPr>
                <w:lang w:val="lv-LV"/>
              </w:rPr>
              <w:t>Grozījums</w:t>
            </w:r>
          </w:p>
        </w:tc>
      </w:tr>
      <w:tr w14:paraId="26383A8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8FC0FA" w14:textId="77777777">
            <w:pPr>
              <w:pStyle w:val="Normal6"/>
              <w:rPr>
                <w:lang w:val="lv-LV"/>
              </w:rPr>
            </w:pPr>
          </w:p>
        </w:tc>
        <w:tc>
          <w:tcPr>
            <w:tcW w:w="4876" w:type="dxa"/>
          </w:tcPr>
          <w:p w:rsidR="00364CB7" w:rsidRPr="00283325" w:rsidP="00A63968" w14:paraId="1BEB2006" w14:textId="77777777">
            <w:pPr>
              <w:pStyle w:val="Normal6"/>
              <w:rPr>
                <w:szCs w:val="24"/>
                <w:lang w:val="lv-LV"/>
              </w:rPr>
            </w:pPr>
            <w:r w:rsidRPr="00283325">
              <w:rPr>
                <w:b/>
                <w:i/>
                <w:lang w:val="lv-LV"/>
              </w:rPr>
              <w:t>(16a)</w:t>
            </w:r>
            <w:r w:rsidRPr="00283325">
              <w:rPr>
                <w:b/>
                <w:i/>
                <w:lang w:val="lv-LV"/>
              </w:rPr>
              <w:tab/>
              <w:t xml:space="preserve">Vīnkopībai ir būtiska nozīme telpiskajā plānošanā, jo īpaši Vidusjūras apgabalos, kuros ir augsts ugunsgrēka risks. Uzturēto vīna dārzu uzturēšana veicina degvielas </w:t>
            </w:r>
            <w:r w:rsidRPr="00283325">
              <w:rPr>
                <w:b/>
                <w:i/>
                <w:lang w:val="lv-LV"/>
              </w:rPr>
              <w:t>izcirtņu</w:t>
            </w:r>
            <w:r w:rsidRPr="00283325">
              <w:rPr>
                <w:b/>
                <w:i/>
                <w:lang w:val="lv-LV"/>
              </w:rPr>
              <w:t xml:space="preserve"> rašanos, kavē uguns izplatīšanos un ierobežo lauksaimniecības pamešanu, kas rada uzliesmojošas degradētas teritorijas. Tāpēc vīna dārzu pārstrukturēšanas un pārveidošanas pasākumos būtu jāņem vērā šī funkcija novērst dabas riskus un saglabāt lauksaimniecisko darbību visneaizsargātākajos lauku apvidos. </w:t>
            </w:r>
          </w:p>
        </w:tc>
      </w:tr>
    </w:tbl>
    <w:p w:rsidR="00364CB7" w:rsidRPr="00283325" w:rsidP="00364CB7" w14:paraId="562B322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22FD078" w14:textId="77777777">
      <w:r w:rsidRPr="00283325">
        <w:rPr>
          <w:rStyle w:val="HideTWBExt"/>
        </w:rPr>
        <w:t>&lt;/AmendB&gt;</w:t>
      </w:r>
    </w:p>
    <w:p w:rsidR="00364CB7" w:rsidRPr="00283325" w:rsidP="00364CB7" w14:paraId="48BF374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AB870D6" w14:textId="77777777">
      <w:pPr>
        <w:pStyle w:val="NormalBold"/>
      </w:pPr>
      <w:r w:rsidRPr="00283325">
        <w:rPr>
          <w:rStyle w:val="HideTWBExt"/>
          <w:b w:val="0"/>
        </w:rPr>
        <w:t>&lt;RepeatBlock-By&gt;&lt;Members&gt;</w:t>
      </w:r>
      <w:r w:rsidRPr="00283325">
        <w:t xml:space="preserve">Stefan </w:t>
      </w:r>
      <w:r w:rsidRPr="00283325">
        <w:t>Köhler</w:t>
      </w:r>
      <w:r w:rsidRPr="00283325">
        <w:t xml:space="preserve">, </w:t>
      </w:r>
      <w:r w:rsidRPr="00283325">
        <w:t>Lena</w:t>
      </w:r>
      <w:r w:rsidRPr="00283325">
        <w:t xml:space="preserve"> </w:t>
      </w:r>
      <w:r w:rsidRPr="00283325">
        <w:t>Düpont</w:t>
      </w:r>
      <w:r w:rsidRPr="00283325">
        <w:t xml:space="preserve">, </w:t>
      </w:r>
      <w:r w:rsidRPr="00283325">
        <w:t>Marion</w:t>
      </w:r>
      <w:r w:rsidRPr="00283325">
        <w:t xml:space="preserve"> </w:t>
      </w:r>
      <w:r w:rsidRPr="00283325">
        <w:t>Walsmann</w:t>
      </w:r>
      <w:r w:rsidRPr="00283325">
        <w:t xml:space="preserve">, </w:t>
      </w:r>
      <w:r w:rsidRPr="00283325">
        <w:t>Alexandra</w:t>
      </w:r>
      <w:r w:rsidRPr="00283325">
        <w:t xml:space="preserve"> </w:t>
      </w:r>
      <w:r w:rsidRPr="00283325">
        <w:t>Mehnert</w:t>
      </w:r>
      <w:r w:rsidRPr="00283325">
        <w:rPr>
          <w:rStyle w:val="HideTWBExt"/>
          <w:b w:val="0"/>
        </w:rPr>
        <w:t>&lt;/Members&gt;</w:t>
      </w:r>
    </w:p>
    <w:p w:rsidR="00364CB7" w:rsidRPr="00283325" w:rsidP="00364CB7" w14:paraId="40CDBDF9" w14:textId="77777777">
      <w:r w:rsidRPr="00283325">
        <w:rPr>
          <w:rStyle w:val="HideTWBExt"/>
        </w:rPr>
        <w:t>&lt;/RepeatBlock-By&gt;</w:t>
      </w:r>
    </w:p>
    <w:p w:rsidR="00364CB7" w:rsidRPr="00283325" w:rsidP="00364CB7" w14:paraId="2FFDD97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88B91AD" w14:textId="77777777">
      <w:pPr>
        <w:pStyle w:val="NormalBold"/>
      </w:pPr>
      <w:r w:rsidRPr="00283325">
        <w:rPr>
          <w:rStyle w:val="HideTWBExt"/>
          <w:b w:val="0"/>
        </w:rPr>
        <w:t>&lt;Article&gt;</w:t>
      </w:r>
      <w:r w:rsidRPr="00283325">
        <w:t>16.a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94B6CB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D607A94" w14:textId="77777777">
            <w:pPr>
              <w:keepNext/>
            </w:pPr>
          </w:p>
        </w:tc>
      </w:tr>
      <w:tr w14:paraId="5A6BF75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966001" w14:textId="77777777">
            <w:pPr>
              <w:pStyle w:val="ColumnHeading"/>
              <w:keepNext/>
              <w:rPr>
                <w:lang w:val="lv-LV"/>
              </w:rPr>
            </w:pPr>
            <w:r w:rsidRPr="00283325">
              <w:rPr>
                <w:lang w:val="lv-LV"/>
              </w:rPr>
              <w:t>Komisijas ierosinātais teksts</w:t>
            </w:r>
          </w:p>
        </w:tc>
        <w:tc>
          <w:tcPr>
            <w:tcW w:w="4876" w:type="dxa"/>
          </w:tcPr>
          <w:p w:rsidR="00364CB7" w:rsidRPr="00283325" w:rsidP="00A63968" w14:paraId="4CEDD0B1" w14:textId="77777777">
            <w:pPr>
              <w:pStyle w:val="ColumnHeading"/>
              <w:keepNext/>
              <w:rPr>
                <w:lang w:val="lv-LV"/>
              </w:rPr>
            </w:pPr>
            <w:r w:rsidRPr="00283325">
              <w:rPr>
                <w:lang w:val="lv-LV"/>
              </w:rPr>
              <w:t>Grozījums</w:t>
            </w:r>
          </w:p>
        </w:tc>
      </w:tr>
      <w:tr w14:paraId="482F1F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FC5A55" w14:textId="77777777">
            <w:pPr>
              <w:pStyle w:val="Normal6"/>
              <w:rPr>
                <w:lang w:val="lv-LV"/>
              </w:rPr>
            </w:pPr>
          </w:p>
        </w:tc>
        <w:tc>
          <w:tcPr>
            <w:tcW w:w="4876" w:type="dxa"/>
          </w:tcPr>
          <w:p w:rsidR="00364CB7" w:rsidRPr="00283325" w:rsidP="00A63968" w14:paraId="3E2262A5" w14:textId="77777777">
            <w:pPr>
              <w:pStyle w:val="Normal6"/>
              <w:rPr>
                <w:szCs w:val="24"/>
                <w:lang w:val="lv-LV"/>
              </w:rPr>
            </w:pPr>
            <w:r w:rsidRPr="00283325">
              <w:rPr>
                <w:b/>
                <w:i/>
                <w:lang w:val="lv-LV"/>
              </w:rPr>
              <w:t>(16a)</w:t>
            </w:r>
            <w:r w:rsidRPr="00283325">
              <w:rPr>
                <w:b/>
                <w:i/>
                <w:lang w:val="lv-LV"/>
              </w:rPr>
              <w:tab/>
              <w:t xml:space="preserve">Lai nodrošinātu samērīgumu un izvairītos no neparedzētiem ierobežojumiem attiecībā uz pārtikas kategorijām, kuru mērķis nav atdarināt vai aizstāt gaļas produktus, ir lietderīgi precizēt, ka ar gaļu saistītās terminoloģijas ierobežojumi neattiecas uz garšas deskriptoriem, ko izmanto saistībā ar kategorijām, kuras nav gaļas </w:t>
            </w:r>
            <w:r w:rsidRPr="00283325">
              <w:rPr>
                <w:b/>
                <w:i/>
                <w:lang w:val="lv-LV"/>
              </w:rPr>
              <w:t>aizstājējkategorijas</w:t>
            </w:r>
            <w:r w:rsidRPr="00283325">
              <w:rPr>
                <w:b/>
                <w:i/>
                <w:lang w:val="lv-LV"/>
              </w:rPr>
              <w:t>. Tās ir pikantas uzkodas, mērces, pikantās garšvielas un garšu pastiprinošas garšvielas, kurās ar gaļu saistītus apzīmējumus izmanto tikai garšas profilu aprakstīšanai, nevis uzturvērtības satura vai produkta identitātes aprakstīšanai. Šādas kategorijas ir skaidri saprotamas kā atšķirīgas no gaļas vai gaļas aizstājējiem.</w:t>
            </w:r>
          </w:p>
        </w:tc>
      </w:tr>
    </w:tbl>
    <w:p w:rsidR="00364CB7" w:rsidRPr="00283325" w:rsidP="00364CB7" w14:paraId="52E57B6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8BB373E" w14:textId="77777777">
      <w:r w:rsidRPr="00283325">
        <w:rPr>
          <w:rStyle w:val="HideTWBExt"/>
        </w:rPr>
        <w:t>&lt;/AmendB&gt;</w:t>
      </w:r>
    </w:p>
    <w:p w:rsidR="00364CB7" w:rsidRPr="00283325" w:rsidP="00364CB7" w14:paraId="661F7B1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0C1BD74" w14:textId="77777777">
      <w:pPr>
        <w:pStyle w:val="NormalBold"/>
      </w:pPr>
      <w:r w:rsidRPr="00283325">
        <w:rPr>
          <w:rStyle w:val="HideTWBExt"/>
          <w:b w:val="0"/>
        </w:rPr>
        <w:t>&lt;RepeatBlock-By&gt;&lt;Members&gt;</w:t>
      </w:r>
      <w:r w:rsidRPr="00283325">
        <w:t xml:space="preserve">Maria </w:t>
      </w:r>
      <w:r w:rsidRPr="00283325">
        <w:t>Grapi</w:t>
      </w:r>
      <w:r w:rsidRPr="00283325">
        <w:rPr>
          <w:rStyle w:val="HideTWBExt"/>
          <w:b w:val="0"/>
        </w:rPr>
        <w:t>&lt;/Members&gt;</w:t>
      </w:r>
    </w:p>
    <w:p w:rsidR="00364CB7" w:rsidRPr="00283325" w:rsidP="00364CB7" w14:paraId="038DE968" w14:textId="77777777">
      <w:r w:rsidRPr="00283325">
        <w:rPr>
          <w:rStyle w:val="HideTWBExt"/>
        </w:rPr>
        <w:t>&lt;/RepeatBlock-By&gt;</w:t>
      </w:r>
    </w:p>
    <w:p w:rsidR="00364CB7" w:rsidRPr="00283325" w:rsidP="00364CB7" w14:paraId="763FDB3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ACA0C80" w14:textId="77777777">
      <w:pPr>
        <w:pStyle w:val="NormalBold"/>
      </w:pPr>
      <w:r w:rsidRPr="00283325">
        <w:rPr>
          <w:rStyle w:val="HideTWBExt"/>
          <w:b w:val="0"/>
        </w:rPr>
        <w:t>&lt;Article&gt;</w:t>
      </w:r>
      <w:r w:rsidRPr="00283325">
        <w:t>19.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A3EDF6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4E4878" w14:textId="77777777">
            <w:pPr>
              <w:keepNext/>
            </w:pPr>
          </w:p>
        </w:tc>
      </w:tr>
      <w:tr w14:paraId="6B5A45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0CB0DB" w14:textId="77777777">
            <w:pPr>
              <w:pStyle w:val="ColumnHeading"/>
              <w:keepNext/>
              <w:rPr>
                <w:lang w:val="lv-LV"/>
              </w:rPr>
            </w:pPr>
            <w:r w:rsidRPr="00283325">
              <w:rPr>
                <w:lang w:val="lv-LV"/>
              </w:rPr>
              <w:t>Komisijas ierosinātais teksts</w:t>
            </w:r>
          </w:p>
        </w:tc>
        <w:tc>
          <w:tcPr>
            <w:tcW w:w="4876" w:type="dxa"/>
          </w:tcPr>
          <w:p w:rsidR="00364CB7" w:rsidRPr="00283325" w:rsidP="00A63968" w14:paraId="26E99DDF" w14:textId="77777777">
            <w:pPr>
              <w:pStyle w:val="ColumnHeading"/>
              <w:keepNext/>
              <w:rPr>
                <w:lang w:val="lv-LV"/>
              </w:rPr>
            </w:pPr>
            <w:r w:rsidRPr="00283325">
              <w:rPr>
                <w:lang w:val="lv-LV"/>
              </w:rPr>
              <w:t>Grozījums</w:t>
            </w:r>
          </w:p>
        </w:tc>
      </w:tr>
      <w:tr w14:paraId="6D13B9E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27845B" w14:textId="77777777">
            <w:pPr>
              <w:pStyle w:val="Normal6"/>
              <w:rPr>
                <w:lang w:val="lv-LV"/>
              </w:rPr>
            </w:pPr>
            <w:r w:rsidRPr="00283325">
              <w:rPr>
                <w:lang w:val="lv-LV"/>
              </w:rPr>
              <w:t xml:space="preserve">(19) </w:t>
            </w:r>
            <w:r w:rsidRPr="00283325">
              <w:rPr>
                <w:lang w:val="lv-LV"/>
              </w:rPr>
              <w:tab/>
              <w:t xml:space="preserve">Inovācijas un </w:t>
            </w:r>
            <w:r w:rsidRPr="00283325">
              <w:rPr>
                <w:lang w:val="lv-LV"/>
              </w:rPr>
              <w:t>bioekonomikas</w:t>
            </w:r>
            <w:r w:rsidRPr="00283325">
              <w:rPr>
                <w:lang w:val="lv-LV"/>
              </w:rPr>
              <w:t xml:space="preserve"> izaugsme ir radījusi jaunus pielietojumus kaņepju biomasai, kas iegūta no visām auga daļām. Tas sniedz lauksaimniekiem papildu iespējas efektīvi izmantot augu ne tikai šķiedras ražošanai, padarot kaņepes par pievilcīgāku </w:t>
            </w:r>
            <w:r w:rsidRPr="00283325">
              <w:rPr>
                <w:b/>
                <w:bCs/>
                <w:i/>
                <w:iCs/>
                <w:lang w:val="lv-LV"/>
              </w:rPr>
              <w:t>un</w:t>
            </w:r>
            <w:r w:rsidRPr="00283325">
              <w:rPr>
                <w:lang w:val="lv-LV"/>
              </w:rPr>
              <w:t xml:space="preserve"> konkurētspējīgāku kultūraugu. Turklāt kaņepju audzēšana labvēlīgi ietekmē vidi un klimatu, jo tai nav vajadzīgi pesticīdi vai mēslošanas līdzekļi un tā uzlabo augsnes struktūru. Vairāki kaņepju produkti, arī neapstrādāta kaņepāju šķiedra (KN 5302), kaņepju sēklas (KN 1207 99 91) un citas kaņepju daļas (KN 1211 90 86), LESD I pielikumā ir uzskaitīti kā lauksaimniecības produkti. Skaidrības labad Regulas (ES) Nr. 1308/2013 I pielikuma VIII daļā uzskaitītie linu un kaņepju nozares produkti būtu jāgroza, iekļaujot arī citus kaņepju produktus, kas nav neapstrādāta kaņepāju šķiedra.</w:t>
            </w:r>
          </w:p>
        </w:tc>
        <w:tc>
          <w:tcPr>
            <w:tcW w:w="4876" w:type="dxa"/>
          </w:tcPr>
          <w:p w:rsidR="00364CB7" w:rsidRPr="00283325" w:rsidP="00A63968" w14:paraId="640D4B6E" w14:textId="77777777">
            <w:pPr>
              <w:pStyle w:val="Normal6"/>
              <w:rPr>
                <w:szCs w:val="24"/>
                <w:lang w:val="lv-LV"/>
              </w:rPr>
            </w:pPr>
            <w:r w:rsidRPr="00283325">
              <w:rPr>
                <w:lang w:val="lv-LV"/>
              </w:rPr>
              <w:t xml:space="preserve">(19) </w:t>
            </w:r>
            <w:r w:rsidRPr="00283325">
              <w:rPr>
                <w:lang w:val="lv-LV"/>
              </w:rPr>
              <w:tab/>
              <w:t xml:space="preserve">Inovācijas un </w:t>
            </w:r>
            <w:r w:rsidRPr="00283325">
              <w:rPr>
                <w:lang w:val="lv-LV"/>
              </w:rPr>
              <w:t>bioekonomikas</w:t>
            </w:r>
            <w:r w:rsidRPr="00283325">
              <w:rPr>
                <w:lang w:val="lv-LV"/>
              </w:rPr>
              <w:t xml:space="preserve"> izaugsme ir radījusi jaunus pielietojumus kaņepju biomasai, kas iegūta no visām auga daļām. Tas sniedz lauksaimniekiem papildu iespējas efektīvi izmantot augu ne tikai šķiedras ražošanai, padarot kaņepes par pievilcīgāku</w:t>
            </w:r>
            <w:r w:rsidRPr="00283325">
              <w:rPr>
                <w:b/>
                <w:bCs/>
                <w:i/>
                <w:iCs/>
                <w:lang w:val="lv-LV"/>
              </w:rPr>
              <w:t>,</w:t>
            </w:r>
            <w:r w:rsidRPr="00283325">
              <w:rPr>
                <w:lang w:val="lv-LV"/>
              </w:rPr>
              <w:t xml:space="preserve"> konkurētspējīgāku </w:t>
            </w:r>
            <w:r w:rsidRPr="00283325">
              <w:rPr>
                <w:b/>
                <w:bCs/>
                <w:i/>
                <w:iCs/>
                <w:lang w:val="lv-LV"/>
              </w:rPr>
              <w:t>un efektīvāku</w:t>
            </w:r>
            <w:r w:rsidRPr="00283325">
              <w:rPr>
                <w:lang w:val="lv-LV"/>
              </w:rPr>
              <w:t xml:space="preserve"> kultūraugu </w:t>
            </w:r>
            <w:r w:rsidRPr="00283325">
              <w:rPr>
                <w:b/>
                <w:bCs/>
                <w:i/>
                <w:iCs/>
                <w:lang w:val="lv-LV"/>
              </w:rPr>
              <w:t>nekā citi lauksaimniecības augi</w:t>
            </w:r>
            <w:r w:rsidRPr="00283325">
              <w:rPr>
                <w:lang w:val="lv-LV"/>
              </w:rPr>
              <w:t>. Turklāt kaņepju audzēšana labvēlīgi ietekmē vidi un klimatu, jo tai nav vajadzīgi pesticīdi vai mēslošanas līdzekļi un tā uzlabo augsnes struktūru. Vairāki kaņepju produkti, arī neapstrādāta kaņepāju šķiedra (KN 5302), kaņepju sēklas (KN 1207 99 91) un citas kaņepju daļas (KN 1211 90 86), LESD I pielikumā ir uzskaitīti kā lauksaimniecības produkti. Skaidrības labad Regulas (ES) Nr. 1308/2013 I pielikuma VIII daļā uzskaitītie linu un kaņepju nozares produkti būtu jāgroza, iekļaujot arī citus kaņepju produktus, kas nav neapstrādāta kaņepāju šķiedra</w:t>
            </w:r>
            <w:r w:rsidRPr="00283325">
              <w:rPr>
                <w:b/>
                <w:bCs/>
                <w:i/>
                <w:iCs/>
                <w:lang w:val="lv-LV"/>
              </w:rPr>
              <w:t>, piemēram, eļļas, šķiedras, dziju un šķiedru atkritumus</w:t>
            </w:r>
            <w:r w:rsidRPr="00283325">
              <w:rPr>
                <w:lang w:val="lv-LV"/>
              </w:rPr>
              <w:t>.</w:t>
            </w:r>
          </w:p>
        </w:tc>
      </w:tr>
    </w:tbl>
    <w:p w:rsidR="00364CB7" w:rsidRPr="00283325" w:rsidP="00364CB7" w14:paraId="28CF399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30E14713" w14:textId="77777777">
      <w:r w:rsidRPr="00283325">
        <w:rPr>
          <w:rStyle w:val="HideTWBExt"/>
        </w:rPr>
        <w:t>&lt;/AmendB&gt;</w:t>
      </w:r>
    </w:p>
    <w:p w:rsidR="00364CB7" w:rsidRPr="00283325" w:rsidP="00364CB7" w14:paraId="784511F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279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CCF034E" w14:textId="77777777">
      <w:pPr>
        <w:pStyle w:val="NormalBold"/>
      </w:pPr>
      <w:r w:rsidRPr="00283325">
        <w:rPr>
          <w:rStyle w:val="HideTWBExt"/>
          <w:b w:val="0"/>
        </w:rPr>
        <w:t>&lt;RepeatBlock-By&gt;&lt;Members&gt;</w:t>
      </w:r>
      <w:r w:rsidRPr="00283325">
        <w:t xml:space="preserve">Maria </w:t>
      </w:r>
      <w:r w:rsidRPr="00283325">
        <w:t>Grapi</w:t>
      </w:r>
      <w:r w:rsidRPr="00283325">
        <w:rPr>
          <w:rStyle w:val="HideTWBExt"/>
          <w:b w:val="0"/>
        </w:rPr>
        <w:t>&lt;/Members&gt;</w:t>
      </w:r>
    </w:p>
    <w:p w:rsidR="00364CB7" w:rsidRPr="00283325" w:rsidP="00364CB7" w14:paraId="7CBE8167" w14:textId="77777777">
      <w:r w:rsidRPr="00283325">
        <w:rPr>
          <w:rStyle w:val="HideTWBExt"/>
        </w:rPr>
        <w:t>&lt;/RepeatBlock-By&gt;</w:t>
      </w:r>
    </w:p>
    <w:p w:rsidR="00364CB7" w:rsidRPr="00283325" w:rsidP="00364CB7" w14:paraId="337743D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172F0B8" w14:textId="77777777">
      <w:pPr>
        <w:pStyle w:val="NormalBold"/>
      </w:pPr>
      <w:r w:rsidRPr="00283325">
        <w:rPr>
          <w:rStyle w:val="HideTWBExt"/>
          <w:b w:val="0"/>
        </w:rPr>
        <w:t>&lt;Article&gt;</w:t>
      </w:r>
      <w:r w:rsidRPr="00283325">
        <w:t>20.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1171EC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1897340" w14:textId="77777777">
            <w:pPr>
              <w:keepNext/>
            </w:pPr>
          </w:p>
        </w:tc>
      </w:tr>
      <w:tr w14:paraId="12DEF13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F04133D" w14:textId="77777777">
            <w:pPr>
              <w:pStyle w:val="ColumnHeading"/>
              <w:keepNext/>
              <w:rPr>
                <w:lang w:val="lv-LV"/>
              </w:rPr>
            </w:pPr>
            <w:r w:rsidRPr="00283325">
              <w:rPr>
                <w:lang w:val="lv-LV"/>
              </w:rPr>
              <w:t>Komisijas ierosinātais teksts</w:t>
            </w:r>
          </w:p>
        </w:tc>
        <w:tc>
          <w:tcPr>
            <w:tcW w:w="4876" w:type="dxa"/>
          </w:tcPr>
          <w:p w:rsidR="00364CB7" w:rsidRPr="00283325" w:rsidP="00A63968" w14:paraId="0A62FF0B" w14:textId="77777777">
            <w:pPr>
              <w:pStyle w:val="ColumnHeading"/>
              <w:keepNext/>
              <w:rPr>
                <w:lang w:val="lv-LV"/>
              </w:rPr>
            </w:pPr>
            <w:r w:rsidRPr="00283325">
              <w:rPr>
                <w:lang w:val="lv-LV"/>
              </w:rPr>
              <w:t>Grozījums</w:t>
            </w:r>
          </w:p>
        </w:tc>
      </w:tr>
      <w:tr w14:paraId="3ECAB38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DD95308" w14:textId="77777777">
            <w:pPr>
              <w:pStyle w:val="Normal6"/>
              <w:rPr>
                <w:lang w:val="lv-LV"/>
              </w:rPr>
            </w:pPr>
            <w:r w:rsidRPr="00283325">
              <w:rPr>
                <w:lang w:val="lv-LV"/>
              </w:rPr>
              <w:t xml:space="preserve">(20) </w:t>
            </w:r>
            <w:r w:rsidRPr="00283325">
              <w:rPr>
                <w:lang w:val="lv-LV"/>
              </w:rPr>
              <w:tab/>
              <w:t>Dažas dalībvalstis veselības aizsardzības apsvērumu dēļ ir pieņēmušas valsts pasākumus, kas aizliedz noteiktu kaņepju produktu ražošanu vai tirdzniecību. Šādas atšķirīgas valstu pieejas apdraud tirgus kopīgās organizācijas pienācīgu darbību, rada juridisko nenoteiktību un šķēršļus iekšējā tirgū un izraisa negodīgu konkurenci starp lauksaimniekiem dažādās dalībvalstīs.</w:t>
            </w:r>
          </w:p>
        </w:tc>
        <w:tc>
          <w:tcPr>
            <w:tcW w:w="4876" w:type="dxa"/>
          </w:tcPr>
          <w:p w:rsidR="00364CB7" w:rsidRPr="00283325" w:rsidP="00A63968" w14:paraId="65531147" w14:textId="77777777">
            <w:pPr>
              <w:pStyle w:val="Normal6"/>
              <w:rPr>
                <w:szCs w:val="24"/>
                <w:lang w:val="lv-LV"/>
              </w:rPr>
            </w:pPr>
            <w:r w:rsidRPr="00283325">
              <w:rPr>
                <w:lang w:val="lv-LV"/>
              </w:rPr>
              <w:t xml:space="preserve">(20) </w:t>
            </w:r>
            <w:r w:rsidRPr="00283325">
              <w:rPr>
                <w:lang w:val="lv-LV"/>
              </w:rPr>
              <w:tab/>
              <w:t xml:space="preserve">Dažas dalībvalstis veselības aizsardzības apsvērumu dēļ ir pieņēmušas valsts pasākumus, kas aizliedz noteiktu kaņepju produktu ražošanu vai tirdzniecību </w:t>
            </w:r>
            <w:r w:rsidRPr="00283325">
              <w:rPr>
                <w:b/>
                <w:bCs/>
                <w:i/>
                <w:iCs/>
                <w:lang w:val="lv-LV"/>
              </w:rPr>
              <w:t>neatkarīgi no kaņepju augu veidiem (šķirnēm)</w:t>
            </w:r>
            <w:r w:rsidRPr="00283325">
              <w:rPr>
                <w:lang w:val="lv-LV"/>
              </w:rPr>
              <w:t>. Šādas atšķirīgas valstu pieejas apdraud tirgus kopīgās organizācijas pienācīgu darbību, rada juridisko nenoteiktību un šķēršļus iekšējā tirgū un izraisa negodīgu konkurenci starp lauksaimniekiem dažādās dalībvalstīs.</w:t>
            </w:r>
          </w:p>
        </w:tc>
      </w:tr>
    </w:tbl>
    <w:p w:rsidR="00364CB7" w:rsidRPr="00283325" w:rsidP="00364CB7" w14:paraId="0156EB2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E87590E" w14:textId="77777777">
      <w:r w:rsidRPr="00283325">
        <w:rPr>
          <w:rStyle w:val="HideTWBExt"/>
        </w:rPr>
        <w:t>&lt;/AmendB&gt;</w:t>
      </w:r>
    </w:p>
    <w:p w:rsidR="00364CB7" w:rsidRPr="00283325" w:rsidP="00364CB7" w14:paraId="014E635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746A773" w14:textId="77777777">
      <w:pPr>
        <w:pStyle w:val="NormalBold"/>
      </w:pPr>
      <w:r w:rsidRPr="00283325">
        <w:rPr>
          <w:rStyle w:val="HideTWBExt"/>
          <w:b w:val="0"/>
        </w:rPr>
        <w:t>&lt;RepeatBlock-By&gt;&lt;Members&gt;</w:t>
      </w:r>
      <w:r w:rsidRPr="00283325">
        <w:t>Eric</w:t>
      </w:r>
      <w:r w:rsidRPr="00283325">
        <w:t xml:space="preserve"> </w:t>
      </w:r>
      <w:r w:rsidRPr="00283325">
        <w:t>Sargiacomo</w:t>
      </w:r>
      <w:r w:rsidRPr="00283325">
        <w:rPr>
          <w:rStyle w:val="HideTWBExt"/>
          <w:b w:val="0"/>
        </w:rPr>
        <w:t>&lt;/Members&gt;</w:t>
      </w:r>
    </w:p>
    <w:p w:rsidR="00364CB7" w:rsidRPr="00283325" w:rsidP="00364CB7" w14:paraId="2C92B741" w14:textId="77777777">
      <w:r w:rsidRPr="00283325">
        <w:rPr>
          <w:rStyle w:val="HideTWBExt"/>
        </w:rPr>
        <w:t>&lt;/RepeatBlock-By&gt;</w:t>
      </w:r>
    </w:p>
    <w:p w:rsidR="00364CB7" w:rsidRPr="00283325" w:rsidP="00364CB7" w14:paraId="138CFAB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27A86D0" w14:textId="77777777">
      <w:pPr>
        <w:pStyle w:val="NormalBold"/>
      </w:pPr>
      <w:r w:rsidRPr="00283325">
        <w:rPr>
          <w:rStyle w:val="HideTWBExt"/>
          <w:b w:val="0"/>
        </w:rPr>
        <w:t>&lt;Article&gt;</w:t>
      </w:r>
      <w:r w:rsidRPr="00283325">
        <w:t>20.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E75E79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1928E9C" w14:textId="77777777">
            <w:pPr>
              <w:keepNext/>
            </w:pPr>
          </w:p>
        </w:tc>
      </w:tr>
      <w:tr w14:paraId="512FE45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C425B6F" w14:textId="77777777">
            <w:pPr>
              <w:pStyle w:val="ColumnHeading"/>
              <w:keepNext/>
              <w:rPr>
                <w:lang w:val="lv-LV"/>
              </w:rPr>
            </w:pPr>
            <w:r w:rsidRPr="00283325">
              <w:rPr>
                <w:lang w:val="lv-LV"/>
              </w:rPr>
              <w:t>Komisijas ierosinātais teksts</w:t>
            </w:r>
          </w:p>
        </w:tc>
        <w:tc>
          <w:tcPr>
            <w:tcW w:w="4876" w:type="dxa"/>
          </w:tcPr>
          <w:p w:rsidR="00364CB7" w:rsidRPr="00283325" w:rsidP="00A63968" w14:paraId="68BA6134" w14:textId="77777777">
            <w:pPr>
              <w:pStyle w:val="ColumnHeading"/>
              <w:keepNext/>
              <w:rPr>
                <w:lang w:val="lv-LV"/>
              </w:rPr>
            </w:pPr>
            <w:r w:rsidRPr="00283325">
              <w:rPr>
                <w:lang w:val="lv-LV"/>
              </w:rPr>
              <w:t>Grozījums</w:t>
            </w:r>
          </w:p>
        </w:tc>
      </w:tr>
      <w:tr w14:paraId="1906B35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5583014" w14:textId="77777777">
            <w:pPr>
              <w:pStyle w:val="Normal6"/>
              <w:rPr>
                <w:lang w:val="lv-LV"/>
              </w:rPr>
            </w:pPr>
            <w:r w:rsidRPr="00283325">
              <w:rPr>
                <w:lang w:val="lv-LV"/>
              </w:rPr>
              <w:t>(20)</w:t>
            </w:r>
            <w:r w:rsidRPr="00283325">
              <w:rPr>
                <w:lang w:val="lv-LV"/>
              </w:rPr>
              <w:tab/>
              <w:t>Dažas dalībvalstis veselības aizsardzības apsvērumu dēļ ir pieņēmušas valsts pasākumus, kas aizliedz noteiktu kaņepju produktu ražošanu vai tirdzniecību. Šādas atšķirīgas valstu pieejas apdraud tirgus kopīgās organizācijas pienācīgu darbību, rada juridisko nenoteiktību un šķēršļus iekšējā tirgū un izraisa negodīgu konkurenci starp lauksaimniekiem dažādās dalībvalstīs.</w:t>
            </w:r>
          </w:p>
        </w:tc>
        <w:tc>
          <w:tcPr>
            <w:tcW w:w="4876" w:type="dxa"/>
          </w:tcPr>
          <w:p w:rsidR="00364CB7" w:rsidRPr="00283325" w:rsidP="00A63968" w14:paraId="133951E0" w14:textId="77777777">
            <w:pPr>
              <w:pStyle w:val="Normal6"/>
              <w:rPr>
                <w:szCs w:val="24"/>
                <w:lang w:val="lv-LV"/>
              </w:rPr>
            </w:pPr>
            <w:r w:rsidRPr="00283325">
              <w:rPr>
                <w:lang w:val="lv-LV"/>
              </w:rPr>
              <w:t>(20)</w:t>
            </w:r>
            <w:r w:rsidRPr="00283325">
              <w:rPr>
                <w:lang w:val="lv-LV"/>
              </w:rPr>
              <w:tab/>
              <w:t>Dažas dalībvalstis veselības aizsardzības apsvērumu dēļ ir pieņēmušas valsts pasākumus, kas aizliedz noteiktu kaņepju produktu</w:t>
            </w:r>
            <w:r w:rsidRPr="00283325">
              <w:rPr>
                <w:b/>
                <w:bCs/>
                <w:i/>
                <w:iCs/>
                <w:lang w:val="lv-LV"/>
              </w:rPr>
              <w:t>, it sevišķi kaņepju ziedu,</w:t>
            </w:r>
            <w:r w:rsidRPr="00283325">
              <w:rPr>
                <w:lang w:val="lv-LV"/>
              </w:rPr>
              <w:t xml:space="preserve"> ražošanu vai tirdzniecību. Šādas atšķirīgas valstu pieejas apdraud tirgus kopīgās organizācijas pienācīgu darbību, rada juridisko nenoteiktību un šķēršļus iekšējā tirgū un izraisa negodīgu konkurenci starp lauksaimniekiem dažādās dalībvalstīs.</w:t>
            </w:r>
          </w:p>
        </w:tc>
      </w:tr>
    </w:tbl>
    <w:p w:rsidR="00364CB7" w:rsidRPr="00283325" w:rsidP="00364CB7" w14:paraId="311B474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E8A68D9" w14:textId="77777777">
      <w:r w:rsidRPr="00283325">
        <w:rPr>
          <w:rStyle w:val="HideTWBExt"/>
        </w:rPr>
        <w:t>&lt;/AmendB&gt;</w:t>
      </w:r>
    </w:p>
    <w:p w:rsidR="00364CB7" w:rsidRPr="00283325" w:rsidP="00364CB7" w14:paraId="5E24BB5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234D506" w14:textId="77777777">
      <w:pPr>
        <w:pStyle w:val="NormalBold"/>
      </w:pPr>
      <w:r w:rsidRPr="00283325">
        <w:rPr>
          <w:rStyle w:val="HideTWBExt"/>
          <w:b w:val="0"/>
        </w:rPr>
        <w:t>&lt;RepeatBlock-By&gt;&lt;Members&gt;</w:t>
      </w:r>
      <w:r w:rsidRPr="00283325">
        <w:t>Eric</w:t>
      </w:r>
      <w:r w:rsidRPr="00283325">
        <w:t xml:space="preserve"> </w:t>
      </w:r>
      <w:r w:rsidRPr="00283325">
        <w:t>Sargiacomo</w:t>
      </w:r>
      <w:r w:rsidRPr="00283325">
        <w:rPr>
          <w:rStyle w:val="HideTWBExt"/>
          <w:b w:val="0"/>
        </w:rPr>
        <w:t>&lt;/Members&gt;</w:t>
      </w:r>
    </w:p>
    <w:p w:rsidR="00364CB7" w:rsidRPr="00283325" w:rsidP="00364CB7" w14:paraId="7FDD12C7" w14:textId="77777777">
      <w:r w:rsidRPr="00283325">
        <w:rPr>
          <w:rStyle w:val="HideTWBExt"/>
        </w:rPr>
        <w:t>&lt;/RepeatBlock-By&gt;</w:t>
      </w:r>
    </w:p>
    <w:p w:rsidR="00364CB7" w:rsidRPr="00283325" w:rsidP="00364CB7" w14:paraId="5F26670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F4C9392" w14:textId="77777777">
      <w:pPr>
        <w:pStyle w:val="NormalBold"/>
      </w:pPr>
      <w:r w:rsidRPr="00283325">
        <w:rPr>
          <w:rStyle w:val="HideTWBExt"/>
          <w:b w:val="0"/>
        </w:rPr>
        <w:t>&lt;Article&gt;</w:t>
      </w:r>
      <w:r w:rsidRPr="00283325">
        <w:t>22.a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2BE56EA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7C6422D" w14:textId="77777777">
            <w:pPr>
              <w:keepNext/>
            </w:pPr>
          </w:p>
        </w:tc>
      </w:tr>
      <w:tr w14:paraId="2E22166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BD38A6A" w14:textId="77777777">
            <w:pPr>
              <w:pStyle w:val="ColumnHeading"/>
              <w:keepNext/>
              <w:rPr>
                <w:lang w:val="lv-LV"/>
              </w:rPr>
            </w:pPr>
            <w:r w:rsidRPr="00283325">
              <w:rPr>
                <w:lang w:val="lv-LV"/>
              </w:rPr>
              <w:t>Komisijas ierosinātais teksts</w:t>
            </w:r>
          </w:p>
        </w:tc>
        <w:tc>
          <w:tcPr>
            <w:tcW w:w="4876" w:type="dxa"/>
          </w:tcPr>
          <w:p w:rsidR="00364CB7" w:rsidRPr="00283325" w:rsidP="00A63968" w14:paraId="1D71B464" w14:textId="77777777">
            <w:pPr>
              <w:pStyle w:val="ColumnHeading"/>
              <w:keepNext/>
              <w:rPr>
                <w:lang w:val="lv-LV"/>
              </w:rPr>
            </w:pPr>
            <w:r w:rsidRPr="00283325">
              <w:rPr>
                <w:lang w:val="lv-LV"/>
              </w:rPr>
              <w:t>Grozījums</w:t>
            </w:r>
          </w:p>
        </w:tc>
      </w:tr>
      <w:tr w14:paraId="4A8985B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CC332FB" w14:textId="77777777">
            <w:pPr>
              <w:pStyle w:val="Normal6"/>
              <w:rPr>
                <w:i/>
                <w:lang w:val="lv-LV"/>
              </w:rPr>
            </w:pPr>
          </w:p>
        </w:tc>
        <w:tc>
          <w:tcPr>
            <w:tcW w:w="4876" w:type="dxa"/>
          </w:tcPr>
          <w:p w:rsidR="00364CB7" w:rsidRPr="00283325" w:rsidP="00A63968" w14:paraId="1787A9CB" w14:textId="77777777">
            <w:pPr>
              <w:pStyle w:val="Normal6"/>
              <w:rPr>
                <w:szCs w:val="24"/>
                <w:lang w:val="lv-LV"/>
              </w:rPr>
            </w:pPr>
            <w:r w:rsidRPr="00283325">
              <w:rPr>
                <w:b/>
                <w:i/>
                <w:lang w:val="lv-LV"/>
              </w:rPr>
              <w:t xml:space="preserve">(22a) Saskaņā ar principiem, ko Tiesa noteikusi lietā C-663/18, lielākajā daļā kaņepju produktu THC saturs nepārsniedz 0,3 %. Tomēr parasto kaņepju šķirņu sertifikācijas pamatā ir THC mērījumi, kas veikti apputeksnētiem kultūraugiem saskaņā ar Savienības sēklu sertifikācijas sistēmu, savukārt tirdzniecībai paredzētos kaņepju ziedus parasti ražo no neapputeksnētiem augiem, kuriem dabiski veidojas par 60 % lielāka </w:t>
            </w:r>
            <w:r w:rsidRPr="00283325">
              <w:rPr>
                <w:b/>
                <w:i/>
                <w:lang w:val="lv-LV"/>
              </w:rPr>
              <w:t>kanabinoīdu</w:t>
            </w:r>
            <w:r w:rsidRPr="00283325">
              <w:rPr>
                <w:b/>
                <w:i/>
                <w:lang w:val="lv-LV"/>
              </w:rPr>
              <w:t xml:space="preserve"> koncentrācija. Turklāt saskaņā ar Komisijas Deleģēto regulu (ES) 2022/126 verifikācijas metode ļauj ievākt paraugu 20 dienas pēc ziedēšanas sākuma, kā rezultātā </w:t>
            </w:r>
            <w:r w:rsidRPr="00283325">
              <w:rPr>
                <w:b/>
                <w:i/>
                <w:lang w:val="lv-LV"/>
              </w:rPr>
              <w:t>kanabinoīdu</w:t>
            </w:r>
            <w:r w:rsidRPr="00283325">
              <w:rPr>
                <w:b/>
                <w:i/>
                <w:lang w:val="lv-LV"/>
              </w:rPr>
              <w:t xml:space="preserve"> līmenis ir krietni zemāks nekā kaņepju ziediem, kas novākti pēc ziedēšanas perioda. Tādējādi atbilstīgie ražotāji, kas izmanto sertificētas sēklas, var pārsniegt pašreizējo robežlielumu, lai gan pilnībā ievēro Savienības audzēšanas prasības. Tāpēc, nosakot kaņepju ziediem īpašu 0,5 % robežlielumu, tiek nodrošināta lielāka juridiskā noteiktība, vienlaikus saglabājot sabiedrības veselības aizsardzības pasākumus un iekšējā tirgus pienācīgu darbību. Izstrādājot saskaņotu Savienības regulējumu, būtu arī jāpanāk, ka turpmāk Eiropas šķirņu katalogā ir atzīts III un IV ķīmiskais tips nolūkā labāk atspoguļot kaņepju zinātnisko un agronomisko daudzveidību.</w:t>
            </w:r>
          </w:p>
        </w:tc>
      </w:tr>
    </w:tbl>
    <w:p w:rsidR="00364CB7" w:rsidRPr="00283325" w:rsidP="00364CB7" w14:paraId="18DBCDC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372B871" w14:textId="77777777">
      <w:r w:rsidRPr="00283325">
        <w:rPr>
          <w:rStyle w:val="HideTWBExt"/>
        </w:rPr>
        <w:t>&lt;/AmendB&gt;</w:t>
      </w:r>
    </w:p>
    <w:p w:rsidR="00364CB7" w:rsidRPr="00283325" w:rsidP="00364CB7" w14:paraId="5667ED7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C0E51DC" w14:textId="77777777">
      <w:pPr>
        <w:pStyle w:val="NormalBold"/>
      </w:pPr>
      <w:r w:rsidRPr="00283325">
        <w:rPr>
          <w:rStyle w:val="HideTWBExt"/>
          <w:b w:val="0"/>
        </w:rPr>
        <w:t>&lt;RepeatBlock-By&gt;&lt;Members&gt;</w:t>
      </w:r>
      <w:r w:rsidRPr="00283325">
        <w:t xml:space="preserve">Maria </w:t>
      </w:r>
      <w:r w:rsidRPr="00283325">
        <w:t>Grapi</w:t>
      </w:r>
      <w:r w:rsidRPr="00283325">
        <w:rPr>
          <w:rStyle w:val="HideTWBExt"/>
          <w:b w:val="0"/>
        </w:rPr>
        <w:t>&lt;/Members&gt;</w:t>
      </w:r>
    </w:p>
    <w:p w:rsidR="00364CB7" w:rsidRPr="00283325" w:rsidP="00364CB7" w14:paraId="7C675E61" w14:textId="77777777">
      <w:r w:rsidRPr="00283325">
        <w:rPr>
          <w:rStyle w:val="HideTWBExt"/>
        </w:rPr>
        <w:t>&lt;/RepeatBlock-By&gt;</w:t>
      </w:r>
    </w:p>
    <w:p w:rsidR="00364CB7" w:rsidRPr="00283325" w:rsidP="00364CB7" w14:paraId="249C9A0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6CD38C9" w14:textId="77777777">
      <w:pPr>
        <w:pStyle w:val="NormalBold"/>
      </w:pPr>
      <w:r w:rsidRPr="00283325">
        <w:rPr>
          <w:rStyle w:val="HideTWBExt"/>
          <w:b w:val="0"/>
        </w:rPr>
        <w:t>&lt;Article&gt;</w:t>
      </w:r>
      <w:r w:rsidRPr="00283325">
        <w:t>23.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B74C0B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A084CBD" w14:textId="77777777">
            <w:pPr>
              <w:keepNext/>
            </w:pPr>
          </w:p>
        </w:tc>
      </w:tr>
      <w:tr w14:paraId="0698910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11B59F" w14:textId="77777777">
            <w:pPr>
              <w:pStyle w:val="ColumnHeading"/>
              <w:keepNext/>
              <w:rPr>
                <w:lang w:val="lv-LV"/>
              </w:rPr>
            </w:pPr>
            <w:r w:rsidRPr="00283325">
              <w:rPr>
                <w:lang w:val="lv-LV"/>
              </w:rPr>
              <w:t>Komisijas ierosinātais teksts</w:t>
            </w:r>
          </w:p>
        </w:tc>
        <w:tc>
          <w:tcPr>
            <w:tcW w:w="4876" w:type="dxa"/>
          </w:tcPr>
          <w:p w:rsidR="00364CB7" w:rsidRPr="00283325" w:rsidP="00A63968" w14:paraId="677174BE" w14:textId="77777777">
            <w:pPr>
              <w:pStyle w:val="ColumnHeading"/>
              <w:keepNext/>
              <w:rPr>
                <w:lang w:val="lv-LV"/>
              </w:rPr>
            </w:pPr>
            <w:r w:rsidRPr="00283325">
              <w:rPr>
                <w:lang w:val="lv-LV"/>
              </w:rPr>
              <w:t>Grozījums</w:t>
            </w:r>
          </w:p>
        </w:tc>
      </w:tr>
      <w:tr w14:paraId="67348CA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60000D3" w14:textId="77777777">
            <w:pPr>
              <w:pStyle w:val="Normal6"/>
              <w:rPr>
                <w:lang w:val="lv-LV"/>
              </w:rPr>
            </w:pPr>
            <w:r w:rsidRPr="00283325">
              <w:rPr>
                <w:lang w:val="lv-LV"/>
              </w:rPr>
              <w:t xml:space="preserve">(23) </w:t>
            </w:r>
            <w:r w:rsidRPr="00283325">
              <w:rPr>
                <w:lang w:val="lv-LV"/>
              </w:rPr>
              <w:tab/>
              <w:t xml:space="preserve">Turklāt, lai nodrošinātu atbilstību jaunajiem Savienības noteikumiem par kaņepju produktu tirdzniecību, ir </w:t>
            </w:r>
            <w:r w:rsidRPr="00283325">
              <w:rPr>
                <w:b/>
                <w:bCs/>
                <w:i/>
                <w:iCs/>
                <w:lang w:val="lv-LV"/>
              </w:rPr>
              <w:t>lietderīgi</w:t>
            </w:r>
            <w:r w:rsidRPr="00283325">
              <w:rPr>
                <w:lang w:val="lv-LV"/>
              </w:rPr>
              <w:t xml:space="preserve"> grozīt arī Regulas (ES) Nr. 1308/2013 189. pantu, kurā paredzēti noteikumi par kaņepju importu.</w:t>
            </w:r>
          </w:p>
        </w:tc>
        <w:tc>
          <w:tcPr>
            <w:tcW w:w="4876" w:type="dxa"/>
          </w:tcPr>
          <w:p w:rsidR="00364CB7" w:rsidRPr="00283325" w:rsidP="00A63968" w14:paraId="692C653C" w14:textId="77777777">
            <w:pPr>
              <w:pStyle w:val="Normal6"/>
              <w:rPr>
                <w:szCs w:val="24"/>
                <w:lang w:val="lv-LV"/>
              </w:rPr>
            </w:pPr>
            <w:r w:rsidRPr="00283325">
              <w:rPr>
                <w:lang w:val="lv-LV"/>
              </w:rPr>
              <w:t xml:space="preserve">(23) </w:t>
            </w:r>
            <w:r w:rsidRPr="00283325">
              <w:rPr>
                <w:lang w:val="lv-LV"/>
              </w:rPr>
              <w:tab/>
              <w:t xml:space="preserve">Turklāt, lai nodrošinātu atbilstību jaunajiem Savienības noteikumiem par kaņepju produktu tirdzniecību </w:t>
            </w:r>
            <w:r w:rsidRPr="00283325">
              <w:rPr>
                <w:b/>
                <w:bCs/>
                <w:i/>
                <w:iCs/>
                <w:lang w:val="lv-LV"/>
              </w:rPr>
              <w:t>un godīgu konkurenci iekšējā tirgū</w:t>
            </w:r>
            <w:r w:rsidRPr="00283325">
              <w:rPr>
                <w:lang w:val="lv-LV"/>
              </w:rPr>
              <w:t xml:space="preserve">, ir </w:t>
            </w:r>
            <w:r w:rsidRPr="00283325">
              <w:rPr>
                <w:b/>
                <w:bCs/>
                <w:i/>
                <w:iCs/>
                <w:lang w:val="lv-LV"/>
              </w:rPr>
              <w:t>nepieciešams</w:t>
            </w:r>
            <w:r w:rsidRPr="00283325">
              <w:rPr>
                <w:lang w:val="lv-LV"/>
              </w:rPr>
              <w:t xml:space="preserve"> grozīt arī Regulas (ES) Nr. 1308/2013 189. pantu, kurā paredzēti noteikumi par kaņepju importu.</w:t>
            </w:r>
          </w:p>
        </w:tc>
      </w:tr>
    </w:tbl>
    <w:p w:rsidR="00364CB7" w:rsidRPr="00283325" w:rsidP="00364CB7" w14:paraId="6605DFE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0A6B81F4" w14:textId="77777777">
      <w:r w:rsidRPr="00283325">
        <w:rPr>
          <w:rStyle w:val="HideTWBExt"/>
        </w:rPr>
        <w:t>&lt;/AmendB&gt;</w:t>
      </w:r>
    </w:p>
    <w:p w:rsidR="00364CB7" w:rsidRPr="00283325" w:rsidP="00364CB7" w14:paraId="26412B5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D286BAB"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02B74868" w14:textId="77777777">
      <w:r w:rsidRPr="00283325">
        <w:rPr>
          <w:rStyle w:val="HideTWBExt"/>
        </w:rPr>
        <w:t>&lt;/RepeatBlock-By&gt;</w:t>
      </w:r>
    </w:p>
    <w:p w:rsidR="00364CB7" w:rsidRPr="00283325" w:rsidP="00364CB7" w14:paraId="4C61639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F379A30" w14:textId="77777777">
      <w:pPr>
        <w:pStyle w:val="NormalBold"/>
      </w:pPr>
      <w:r w:rsidRPr="00283325">
        <w:rPr>
          <w:rStyle w:val="HideTWBExt"/>
          <w:b w:val="0"/>
        </w:rPr>
        <w:t>&lt;Article&gt;</w:t>
      </w:r>
      <w:r w:rsidRPr="00283325">
        <w:t>30.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127754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3230299" w14:textId="77777777">
            <w:pPr>
              <w:keepNext/>
            </w:pPr>
          </w:p>
        </w:tc>
      </w:tr>
      <w:tr w14:paraId="2EC861D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1CB32DC" w14:textId="77777777">
            <w:pPr>
              <w:pStyle w:val="ColumnHeading"/>
              <w:keepNext/>
              <w:rPr>
                <w:lang w:val="lv-LV"/>
              </w:rPr>
            </w:pPr>
            <w:r w:rsidRPr="00283325">
              <w:rPr>
                <w:lang w:val="lv-LV"/>
              </w:rPr>
              <w:t>Komisijas ierosinātais teksts</w:t>
            </w:r>
          </w:p>
        </w:tc>
        <w:tc>
          <w:tcPr>
            <w:tcW w:w="4876" w:type="dxa"/>
          </w:tcPr>
          <w:p w:rsidR="00364CB7" w:rsidRPr="00283325" w:rsidP="00A63968" w14:paraId="5B6AE462" w14:textId="77777777">
            <w:pPr>
              <w:pStyle w:val="ColumnHeading"/>
              <w:keepNext/>
              <w:rPr>
                <w:lang w:val="lv-LV"/>
              </w:rPr>
            </w:pPr>
            <w:r w:rsidRPr="00283325">
              <w:rPr>
                <w:lang w:val="lv-LV"/>
              </w:rPr>
              <w:t>Grozījums</w:t>
            </w:r>
          </w:p>
        </w:tc>
      </w:tr>
      <w:tr w14:paraId="5BD0D2C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5F2217" w14:textId="77777777">
            <w:pPr>
              <w:pStyle w:val="Normal6"/>
              <w:rPr>
                <w:lang w:val="lv-LV"/>
              </w:rPr>
            </w:pPr>
            <w:r w:rsidRPr="00283325">
              <w:rPr>
                <w:lang w:val="lv-LV"/>
              </w:rPr>
              <w:t>(30)</w:t>
            </w:r>
            <w:r w:rsidRPr="00283325">
              <w:rPr>
                <w:lang w:val="lv-LV"/>
              </w:rPr>
              <w:tab/>
              <w:t xml:space="preserve">Ar Regulu (ES) Nr. 228/2013 tika piešķirta atkāpe no valsts atbalsta noteikumiem attiecībā uz valsts maksājumiem cukura nozarē Francijas attālākajos reģionos, lai mazinātu īpašos ierobežojumus cukura ražošanai paredzēto kultūru audzēšanai šajos reģionos, kas saistīti ar to nomaļo atrašanās vietu, jo īpaši to izolētību, nošķirtību, mazām platībām, kalnu reljefu un klimatu, kā arī to ekonomisko atkarību no cukura ražošanas. Ņemot vērā Regulu (ES) …/… [VRPF regula] un (ES) …/… [Snieguma regula], </w:t>
            </w:r>
            <w:r w:rsidRPr="00283325">
              <w:rPr>
                <w:b/>
                <w:bCs/>
                <w:i/>
                <w:iCs/>
                <w:lang w:val="lv-LV"/>
              </w:rPr>
              <w:t>Regulas</w:t>
            </w:r>
            <w:r w:rsidRPr="00283325">
              <w:rPr>
                <w:lang w:val="lv-LV"/>
              </w:rPr>
              <w:t xml:space="preserve"> (ES) Nr. 228/2013 </w:t>
            </w:r>
            <w:r w:rsidRPr="00283325">
              <w:rPr>
                <w:b/>
                <w:bCs/>
                <w:i/>
                <w:iCs/>
                <w:lang w:val="lv-LV"/>
              </w:rPr>
              <w:t>noteikumi, ar kuriem piešķir minēto atkāpi</w:t>
            </w:r>
            <w:r w:rsidRPr="00283325">
              <w:rPr>
                <w:lang w:val="lv-LV"/>
              </w:rPr>
              <w:t>, būtu jāiekļauj Regulā (ES) Nr. 1308/2013 un jāpiemēro no 2028. gada 1. janvāra.</w:t>
            </w:r>
          </w:p>
        </w:tc>
        <w:tc>
          <w:tcPr>
            <w:tcW w:w="4876" w:type="dxa"/>
          </w:tcPr>
          <w:p w:rsidR="00364CB7" w:rsidRPr="00283325" w:rsidP="00A63968" w14:paraId="54ABBF25" w14:textId="77777777">
            <w:pPr>
              <w:pStyle w:val="Normal6"/>
              <w:rPr>
                <w:szCs w:val="24"/>
                <w:lang w:val="lv-LV"/>
              </w:rPr>
            </w:pPr>
            <w:r w:rsidRPr="00283325">
              <w:rPr>
                <w:lang w:val="lv-LV"/>
              </w:rPr>
              <w:t>(30)</w:t>
            </w:r>
            <w:r w:rsidRPr="00283325">
              <w:rPr>
                <w:lang w:val="lv-LV"/>
              </w:rPr>
              <w:tab/>
              <w:t xml:space="preserve">Ar Regulu (ES) Nr. 228/2013 tika piešķirta atkāpe no valsts atbalsta noteikumiem attiecībā uz valsts maksājumiem cukura nozarē Francijas attālākajos reģionos, lai mazinātu īpašos ierobežojumus cukura ražošanai paredzēto kultūru audzēšanai šajos reģionos, kas saistīti ar to nomaļo atrašanās vietu, jo īpaši to izolētību, nošķirtību, mazām platībām, kalnu reljefu un klimatu, kā arī to ekonomisko atkarību no cukura ražošanas. Ņemot vērā Regulu (ES) …/… [VRPF regula] un (ES) …/… [Snieguma regula], </w:t>
            </w:r>
            <w:r w:rsidRPr="00283325">
              <w:rPr>
                <w:b/>
                <w:bCs/>
                <w:i/>
                <w:iCs/>
                <w:lang w:val="lv-LV"/>
              </w:rPr>
              <w:t>papildu atbalsts tam atbalstam, kas paredzēts Regulā</w:t>
            </w:r>
            <w:r w:rsidRPr="00283325">
              <w:rPr>
                <w:lang w:val="lv-LV"/>
              </w:rPr>
              <w:t xml:space="preserve"> (ES) Nr. 228/2013, būtu jāiekļauj Regulā (ES) Nr. 1308/2013 un jāpiemēro no 2028. gada 1. janvāra.</w:t>
            </w:r>
          </w:p>
        </w:tc>
      </w:tr>
    </w:tbl>
    <w:p w:rsidR="00364CB7" w:rsidRPr="00283325" w:rsidP="00364CB7" w14:paraId="7532B1B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34D8DE19" w14:textId="77777777">
      <w:r w:rsidRPr="00283325">
        <w:rPr>
          <w:rStyle w:val="HideTWBExt"/>
        </w:rPr>
        <w:t>&lt;/AmendB&gt;</w:t>
      </w:r>
    </w:p>
    <w:p w:rsidR="00364CB7" w:rsidRPr="00283325" w:rsidP="00364CB7" w14:paraId="148A0E8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F5B4B99"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3C6FF32A" w14:textId="77777777">
      <w:r w:rsidRPr="00283325">
        <w:rPr>
          <w:rStyle w:val="HideTWBExt"/>
        </w:rPr>
        <w:t>&lt;/RepeatBlock-By&gt;</w:t>
      </w:r>
    </w:p>
    <w:p w:rsidR="00364CB7" w:rsidRPr="00283325" w:rsidP="00364CB7" w14:paraId="2DD0702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06B05C6" w14:textId="77777777">
      <w:pPr>
        <w:pStyle w:val="NormalBold"/>
      </w:pPr>
      <w:r w:rsidRPr="00283325">
        <w:rPr>
          <w:rStyle w:val="HideTWBExt"/>
          <w:b w:val="0"/>
        </w:rPr>
        <w:t>&lt;Article&gt;</w:t>
      </w:r>
      <w:r w:rsidRPr="00283325">
        <w:t>31.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666CB0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4C9379A" w14:textId="77777777">
            <w:pPr>
              <w:keepNext/>
            </w:pPr>
          </w:p>
        </w:tc>
      </w:tr>
      <w:tr w14:paraId="085F6F0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880C09" w14:textId="77777777">
            <w:pPr>
              <w:pStyle w:val="ColumnHeading"/>
              <w:keepNext/>
              <w:rPr>
                <w:lang w:val="lv-LV"/>
              </w:rPr>
            </w:pPr>
            <w:r w:rsidRPr="00283325">
              <w:rPr>
                <w:lang w:val="lv-LV"/>
              </w:rPr>
              <w:t>Komisijas ierosinātais teksts</w:t>
            </w:r>
          </w:p>
        </w:tc>
        <w:tc>
          <w:tcPr>
            <w:tcW w:w="4876" w:type="dxa"/>
          </w:tcPr>
          <w:p w:rsidR="00364CB7" w:rsidRPr="00283325" w:rsidP="00A63968" w14:paraId="6E428118" w14:textId="77777777">
            <w:pPr>
              <w:pStyle w:val="ColumnHeading"/>
              <w:keepNext/>
              <w:rPr>
                <w:lang w:val="lv-LV"/>
              </w:rPr>
            </w:pPr>
            <w:r w:rsidRPr="00283325">
              <w:rPr>
                <w:lang w:val="lv-LV"/>
              </w:rPr>
              <w:t>Grozījums</w:t>
            </w:r>
          </w:p>
        </w:tc>
      </w:tr>
      <w:tr w14:paraId="1488807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0333C61" w14:textId="77777777">
            <w:pPr>
              <w:pStyle w:val="Normal6"/>
              <w:rPr>
                <w:lang w:val="lv-LV"/>
              </w:rPr>
            </w:pPr>
            <w:r w:rsidRPr="00283325">
              <w:rPr>
                <w:lang w:val="lv-LV"/>
              </w:rPr>
              <w:t>(31)</w:t>
            </w:r>
            <w:r w:rsidRPr="00283325">
              <w:rPr>
                <w:lang w:val="lv-LV"/>
              </w:rPr>
              <w:tab/>
              <w:t>Kā uzsvērts kopīgajā paziņojumā par Eiropas sagatavotības savienības stratēģiju</w:t>
            </w:r>
            <w:r w:rsidRPr="00283325">
              <w:rPr>
                <w:vertAlign w:val="superscript"/>
                <w:lang w:val="lv-LV"/>
              </w:rPr>
              <w:t>16</w:t>
            </w:r>
            <w:r w:rsidRPr="00283325">
              <w:rPr>
                <w:lang w:val="lv-LV"/>
              </w:rPr>
              <w:t xml:space="preserve">, Savienībai būtu jāstiprina sava sagatavotība, reaģējot uz pieaugošajiem riskiem un lielo nenoteiktību, lai izveidotu drošu un noturīgu Savienību ar spējām paredzēt apdraudējumus un briesmas, reaģēt uz tiem un tos pārvaldīt neatkarīgi no to rakstura vai izcelsmes. Sagatavotības apsvērumi būtu jāintegrē visās Savienības politikas jomās. Komisijas paziņojumā "ES krājumu veidošanas stratēģija: ES materiālās </w:t>
            </w:r>
            <w:r w:rsidRPr="00283325">
              <w:rPr>
                <w:lang w:val="lv-LV"/>
              </w:rPr>
              <w:t>krīžsagatavotības</w:t>
            </w:r>
            <w:r w:rsidRPr="00283325">
              <w:rPr>
                <w:lang w:val="lv-LV"/>
              </w:rPr>
              <w:t xml:space="preserve"> veicināšana"</w:t>
            </w:r>
            <w:r w:rsidRPr="00283325">
              <w:rPr>
                <w:vertAlign w:val="superscript"/>
                <w:lang w:val="lv-LV"/>
              </w:rPr>
              <w:t>17</w:t>
            </w:r>
            <w:r w:rsidRPr="00283325">
              <w:rPr>
                <w:lang w:val="lv-LV"/>
              </w:rPr>
              <w:t xml:space="preserve"> bija uzsvērts, ka smagās, ilgtermiņa, sarežģītās un pārrobežu krīzēs ir ļoti svarīgi koordinēt valstu pasākumus nolūkā nodrošināt stabilu pirmās nepieciešamības preču piegādi un svarīgu sabiedrības funkciju turpināšanu.</w:t>
            </w:r>
          </w:p>
        </w:tc>
        <w:tc>
          <w:tcPr>
            <w:tcW w:w="4876" w:type="dxa"/>
          </w:tcPr>
          <w:p w:rsidR="00364CB7" w:rsidRPr="00283325" w:rsidP="00A63968" w14:paraId="58A03119" w14:textId="77777777">
            <w:pPr>
              <w:pStyle w:val="Normal6"/>
              <w:rPr>
                <w:szCs w:val="24"/>
                <w:lang w:val="lv-LV"/>
              </w:rPr>
            </w:pPr>
            <w:r w:rsidRPr="00283325">
              <w:rPr>
                <w:lang w:val="lv-LV"/>
              </w:rPr>
              <w:t>(31)</w:t>
            </w:r>
            <w:r w:rsidRPr="00283325">
              <w:rPr>
                <w:lang w:val="lv-LV"/>
              </w:rPr>
              <w:tab/>
              <w:t>Kā uzsvērts kopīgajā paziņojumā par Eiropas sagatavotības savienības stratēģiju</w:t>
            </w:r>
            <w:r w:rsidRPr="00283325">
              <w:rPr>
                <w:vertAlign w:val="superscript"/>
                <w:lang w:val="lv-LV"/>
              </w:rPr>
              <w:t>16</w:t>
            </w:r>
            <w:r w:rsidRPr="00283325">
              <w:rPr>
                <w:lang w:val="lv-LV"/>
              </w:rPr>
              <w:t>, Savienībai būtu jāstiprina sava sagatavotība, reaģējot uz pieaugošajiem riskiem un lielo nenoteiktību, lai izveidotu drošu un noturīgu Savienību ar spējām paredzēt apdraudējumus un briesmas, reaģēt uz tiem un tos pārvaldīt neatkarīgi no to rakstura vai izcelsmes. Sagatavotības apsvērumi būtu jāintegrē visās Savienības politikas jomās</w:t>
            </w:r>
            <w:r w:rsidRPr="00283325">
              <w:rPr>
                <w:b/>
                <w:bCs/>
                <w:i/>
                <w:iCs/>
                <w:lang w:val="lv-LV"/>
              </w:rPr>
              <w:t>, arī tajās, kas skar pirmās nepieciešamības preču un pakalpojumu, it īpaši lauksaimniecības pārtikas produktu, piegādes drošību un nepārtrauktību.</w:t>
            </w:r>
            <w:r w:rsidRPr="00283325">
              <w:rPr>
                <w:b/>
                <w:i/>
                <w:lang w:val="lv-LV"/>
              </w:rPr>
              <w:t xml:space="preserve"> Piegāžu pieejamības un nepārtrauktības garantēšana ir ne tikai ekonomikas jautājums, bet arī būtisks civilās aizsardzības un iedzīvotāju drošības elements, kas prasa pieeju, kas ir saskaņota ar krīzes pārvaldības mehānismiem gan Savienības, gan dalībvalstu līmenī.</w:t>
            </w:r>
            <w:r w:rsidRPr="00283325">
              <w:rPr>
                <w:lang w:val="lv-LV"/>
              </w:rPr>
              <w:t xml:space="preserve"> Komisijas paziņojumā “ES krājumu veidošanas stratēģija: ES materiālās </w:t>
            </w:r>
            <w:r w:rsidRPr="00283325">
              <w:rPr>
                <w:lang w:val="lv-LV"/>
              </w:rPr>
              <w:t>krīžsagatavotības</w:t>
            </w:r>
            <w:r w:rsidRPr="00283325">
              <w:rPr>
                <w:lang w:val="lv-LV"/>
              </w:rPr>
              <w:t xml:space="preserve"> veicināšana”</w:t>
            </w:r>
            <w:r w:rsidRPr="00283325">
              <w:rPr>
                <w:vertAlign w:val="superscript"/>
                <w:lang w:val="lv-LV"/>
              </w:rPr>
              <w:t>17</w:t>
            </w:r>
            <w:r w:rsidRPr="00283325">
              <w:rPr>
                <w:lang w:val="lv-LV"/>
              </w:rPr>
              <w:t xml:space="preserve"> bija uzsvērts, ka smagās, ilgtermiņa, sarežģītās un pārrobežu krīzēs ir ļoti svarīgi koordinēt valstu pasākumus nolūkā nodrošināt stabilu pirmās nepieciešamības preču piegādi un svarīgu sabiedrības funkciju turpināšanu.</w:t>
            </w:r>
          </w:p>
        </w:tc>
      </w:tr>
      <w:tr w14:paraId="6D8280F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3B472A0" w14:textId="77777777">
            <w:pPr>
              <w:pStyle w:val="Normal6"/>
              <w:rPr>
                <w:lang w:val="lv-LV"/>
              </w:rPr>
            </w:pPr>
            <w:r w:rsidRPr="00283325">
              <w:rPr>
                <w:lang w:val="lv-LV"/>
              </w:rPr>
              <w:t>__________________</w:t>
            </w:r>
          </w:p>
        </w:tc>
        <w:tc>
          <w:tcPr>
            <w:tcW w:w="4876" w:type="dxa"/>
          </w:tcPr>
          <w:p w:rsidR="00364CB7" w:rsidRPr="00283325" w:rsidP="00A63968" w14:paraId="4C9E3C77" w14:textId="77777777">
            <w:pPr>
              <w:pStyle w:val="Normal6"/>
              <w:rPr>
                <w:szCs w:val="24"/>
                <w:lang w:val="lv-LV"/>
              </w:rPr>
            </w:pPr>
            <w:r w:rsidRPr="00283325">
              <w:rPr>
                <w:lang w:val="lv-LV"/>
              </w:rPr>
              <w:t>__________________</w:t>
            </w:r>
          </w:p>
        </w:tc>
      </w:tr>
      <w:tr w14:paraId="364552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9B48FF" w14:textId="77777777">
            <w:pPr>
              <w:pStyle w:val="Normal6"/>
              <w:rPr>
                <w:lang w:val="lv-LV"/>
              </w:rPr>
            </w:pPr>
            <w:r w:rsidRPr="00283325">
              <w:rPr>
                <w:vertAlign w:val="superscript"/>
                <w:lang w:val="lv-LV"/>
              </w:rPr>
              <w:t xml:space="preserve">16 </w:t>
            </w:r>
            <w:r w:rsidRPr="00283325">
              <w:rPr>
                <w:lang w:val="lv-LV"/>
              </w:rPr>
              <w:t>Kopīgais paziņojums Eiropas Parlamentam, Eiropadomei, Padomei, Eiropas Ekonomikas un sociālo lietu komitejai un Reģionu komitejai par Eiropas sagatavotības savienības stratēģiju, 26.3.2025. (JOIN(2025) 130 </w:t>
            </w:r>
            <w:r w:rsidRPr="00283325">
              <w:rPr>
                <w:lang w:val="lv-LV"/>
              </w:rPr>
              <w:t>final</w:t>
            </w:r>
            <w:r w:rsidRPr="00283325">
              <w:rPr>
                <w:lang w:val="lv-LV"/>
              </w:rPr>
              <w:t>).</w:t>
            </w:r>
          </w:p>
        </w:tc>
        <w:tc>
          <w:tcPr>
            <w:tcW w:w="4876" w:type="dxa"/>
          </w:tcPr>
          <w:p w:rsidR="00364CB7" w:rsidRPr="00283325" w:rsidP="00A63968" w14:paraId="5A4C2571" w14:textId="77777777">
            <w:pPr>
              <w:pStyle w:val="Normal6"/>
              <w:rPr>
                <w:szCs w:val="24"/>
                <w:lang w:val="lv-LV"/>
              </w:rPr>
            </w:pPr>
            <w:r w:rsidRPr="00283325">
              <w:rPr>
                <w:vertAlign w:val="superscript"/>
                <w:lang w:val="lv-LV"/>
              </w:rPr>
              <w:t xml:space="preserve">16 </w:t>
            </w:r>
            <w:r w:rsidRPr="00283325">
              <w:rPr>
                <w:lang w:val="lv-LV"/>
              </w:rPr>
              <w:t>Kopīgais paziņojums Eiropas Parlamentam, Eiropadomei, Padomei, Eiropas Ekonomikas un sociālo lietu komitejai un Reģionu komitejai par Eiropas sagatavotības savienības stratēģiju, 26.3.2025. (JOIN(2025) 130 </w:t>
            </w:r>
            <w:r w:rsidRPr="00283325">
              <w:rPr>
                <w:lang w:val="lv-LV"/>
              </w:rPr>
              <w:t>final</w:t>
            </w:r>
            <w:r w:rsidRPr="00283325">
              <w:rPr>
                <w:lang w:val="lv-LV"/>
              </w:rPr>
              <w:t>).</w:t>
            </w:r>
          </w:p>
        </w:tc>
      </w:tr>
      <w:tr w14:paraId="2BF1D09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C87E670" w14:textId="77777777">
            <w:pPr>
              <w:pStyle w:val="Normal6"/>
              <w:rPr>
                <w:lang w:val="lv-LV"/>
              </w:rPr>
            </w:pPr>
            <w:r w:rsidRPr="00283325">
              <w:rPr>
                <w:vertAlign w:val="superscript"/>
                <w:lang w:val="lv-LV"/>
              </w:rPr>
              <w:t xml:space="preserve">17 </w:t>
            </w:r>
            <w:r w:rsidRPr="00283325">
              <w:rPr>
                <w:lang w:val="lv-LV"/>
              </w:rPr>
              <w:t xml:space="preserve">Komisijas paziņojums Eiropas Parlamentam, Padomei, Eiropas Ekonomikas un sociālo lietu komitejai un Reģionu komitejai, ES krājumu veidošanas stratēģija: ES materiālās </w:t>
            </w:r>
            <w:r w:rsidRPr="00283325">
              <w:rPr>
                <w:lang w:val="lv-LV"/>
              </w:rPr>
              <w:t>krīžsagatavotības</w:t>
            </w:r>
            <w:r w:rsidRPr="00283325">
              <w:rPr>
                <w:lang w:val="lv-LV"/>
              </w:rPr>
              <w:t xml:space="preserve"> </w:t>
            </w:r>
            <w:r w:rsidRPr="00283325">
              <w:rPr>
                <w:lang w:val="lv-LV"/>
              </w:rPr>
              <w:t>veicināšana (COM(2025) 528 </w:t>
            </w:r>
            <w:r w:rsidRPr="00283325">
              <w:rPr>
                <w:lang w:val="lv-LV"/>
              </w:rPr>
              <w:t>final</w:t>
            </w:r>
            <w:r w:rsidRPr="00283325">
              <w:rPr>
                <w:lang w:val="lv-LV"/>
              </w:rPr>
              <w:t>).</w:t>
            </w:r>
          </w:p>
        </w:tc>
        <w:tc>
          <w:tcPr>
            <w:tcW w:w="4876" w:type="dxa"/>
          </w:tcPr>
          <w:p w:rsidR="00364CB7" w:rsidRPr="00283325" w:rsidP="00A63968" w14:paraId="24A0127B" w14:textId="77777777">
            <w:pPr>
              <w:pStyle w:val="Normal6"/>
              <w:rPr>
                <w:szCs w:val="24"/>
                <w:lang w:val="lv-LV"/>
              </w:rPr>
            </w:pPr>
            <w:r w:rsidRPr="00283325">
              <w:rPr>
                <w:vertAlign w:val="superscript"/>
                <w:lang w:val="lv-LV"/>
              </w:rPr>
              <w:t>17</w:t>
            </w:r>
            <w:r w:rsidRPr="00283325">
              <w:rPr>
                <w:lang w:val="lv-LV"/>
              </w:rPr>
              <w:t xml:space="preserve"> Komisijas paziņojums Eiropas Parlamentam, Padomei, Eiropas Ekonomikas un sociālo lietu komitejai un Reģionu komitejai, ES krājumu veidošanas stratēģija: ES materiālās </w:t>
            </w:r>
            <w:r w:rsidRPr="00283325">
              <w:rPr>
                <w:lang w:val="lv-LV"/>
              </w:rPr>
              <w:t>krīžsagatavotības</w:t>
            </w:r>
            <w:r w:rsidRPr="00283325">
              <w:rPr>
                <w:lang w:val="lv-LV"/>
              </w:rPr>
              <w:t xml:space="preserve"> </w:t>
            </w:r>
            <w:r w:rsidRPr="00283325">
              <w:rPr>
                <w:lang w:val="lv-LV"/>
              </w:rPr>
              <w:t>veicināšana (COM(2025) 528 </w:t>
            </w:r>
            <w:r w:rsidRPr="00283325">
              <w:rPr>
                <w:lang w:val="lv-LV"/>
              </w:rPr>
              <w:t>final</w:t>
            </w:r>
            <w:r w:rsidRPr="00283325">
              <w:rPr>
                <w:lang w:val="lv-LV"/>
              </w:rPr>
              <w:t>).</w:t>
            </w:r>
          </w:p>
        </w:tc>
      </w:tr>
    </w:tbl>
    <w:p w:rsidR="00364CB7" w:rsidRPr="00283325" w:rsidP="00364CB7" w14:paraId="76DB73B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5BF304ED" w14:textId="77777777">
      <w:r w:rsidRPr="00283325">
        <w:rPr>
          <w:rStyle w:val="HideTWBExt"/>
        </w:rPr>
        <w:t>&lt;/AmendB&gt;</w:t>
      </w:r>
    </w:p>
    <w:p w:rsidR="00364CB7" w:rsidRPr="00283325" w:rsidP="00364CB7" w14:paraId="3D49448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ED711A3" w14:textId="77777777">
      <w:pPr>
        <w:pStyle w:val="NormalBold"/>
      </w:pPr>
      <w:r w:rsidRPr="00283325">
        <w:rPr>
          <w:rStyle w:val="HideTWBExt"/>
          <w:b w:val="0"/>
        </w:rPr>
        <w:t>&lt;RepeatBlock-By&gt;&lt;Members&gt;</w:t>
      </w:r>
      <w:r w:rsidRPr="00283325">
        <w:t xml:space="preserve">Marta </w:t>
      </w:r>
      <w:r w:rsidRPr="00283325">
        <w:t>Wcisło</w:t>
      </w:r>
      <w:r w:rsidRPr="00283325">
        <w:t xml:space="preserve">, </w:t>
      </w:r>
      <w:r w:rsidRPr="00283325">
        <w:t>Andrzej</w:t>
      </w:r>
      <w:r w:rsidRPr="00283325">
        <w:t xml:space="preserve"> </w:t>
      </w:r>
      <w:r w:rsidRPr="00283325">
        <w:t>Buła</w:t>
      </w:r>
      <w:r w:rsidRPr="00283325">
        <w:rPr>
          <w:rStyle w:val="HideTWBExt"/>
          <w:b w:val="0"/>
        </w:rPr>
        <w:t>&lt;/Members&gt;</w:t>
      </w:r>
    </w:p>
    <w:p w:rsidR="00364CB7" w:rsidRPr="00283325" w:rsidP="00364CB7" w14:paraId="5BCC7A32" w14:textId="77777777">
      <w:r w:rsidRPr="00283325">
        <w:rPr>
          <w:rStyle w:val="HideTWBExt"/>
        </w:rPr>
        <w:t>&lt;/RepeatBlock-By&gt;</w:t>
      </w:r>
    </w:p>
    <w:p w:rsidR="00364CB7" w:rsidRPr="00283325" w:rsidP="00364CB7" w14:paraId="4E78C42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A09ECE7" w14:textId="77777777">
      <w:pPr>
        <w:pStyle w:val="NormalBold"/>
      </w:pPr>
      <w:r w:rsidRPr="00283325">
        <w:rPr>
          <w:rStyle w:val="HideTWBExt"/>
          <w:b w:val="0"/>
        </w:rPr>
        <w:t>&lt;Article&gt;</w:t>
      </w:r>
      <w:r w:rsidRPr="00283325">
        <w:t>31.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D35AC6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9D22080" w14:textId="77777777">
            <w:pPr>
              <w:keepNext/>
            </w:pPr>
          </w:p>
        </w:tc>
      </w:tr>
      <w:tr w14:paraId="498B684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231C4C" w14:textId="77777777">
            <w:pPr>
              <w:pStyle w:val="ColumnHeading"/>
              <w:keepNext/>
              <w:rPr>
                <w:lang w:val="lv-LV"/>
              </w:rPr>
            </w:pPr>
            <w:r w:rsidRPr="00283325">
              <w:rPr>
                <w:lang w:val="lv-LV"/>
              </w:rPr>
              <w:t>Komisijas ierosinātais teksts</w:t>
            </w:r>
          </w:p>
        </w:tc>
        <w:tc>
          <w:tcPr>
            <w:tcW w:w="4876" w:type="dxa"/>
          </w:tcPr>
          <w:p w:rsidR="00364CB7" w:rsidRPr="00283325" w:rsidP="00A63968" w14:paraId="21014A48" w14:textId="77777777">
            <w:pPr>
              <w:pStyle w:val="ColumnHeading"/>
              <w:keepNext/>
              <w:rPr>
                <w:lang w:val="lv-LV"/>
              </w:rPr>
            </w:pPr>
            <w:r w:rsidRPr="00283325">
              <w:rPr>
                <w:lang w:val="lv-LV"/>
              </w:rPr>
              <w:t>Grozījums</w:t>
            </w:r>
          </w:p>
        </w:tc>
      </w:tr>
      <w:tr w14:paraId="0E6AB11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42B2CA8" w14:textId="77777777">
            <w:pPr>
              <w:pStyle w:val="Normal6"/>
              <w:rPr>
                <w:lang w:val="lv-LV"/>
              </w:rPr>
            </w:pPr>
            <w:r w:rsidRPr="00283325">
              <w:rPr>
                <w:lang w:val="lv-LV"/>
              </w:rPr>
              <w:t>(31)</w:t>
            </w:r>
            <w:r w:rsidRPr="00283325">
              <w:rPr>
                <w:lang w:val="lv-LV"/>
              </w:rPr>
              <w:tab/>
              <w:t>Kā uzsvērts kopīgajā paziņojumā par Eiropas sagatavotības savienības stratēģiju</w:t>
            </w:r>
            <w:r w:rsidRPr="00283325">
              <w:rPr>
                <w:vertAlign w:val="superscript"/>
                <w:lang w:val="lv-LV"/>
              </w:rPr>
              <w:t>16</w:t>
            </w:r>
            <w:r w:rsidRPr="00283325">
              <w:rPr>
                <w:lang w:val="lv-LV"/>
              </w:rPr>
              <w:t xml:space="preserve">, Savienībai būtu jāstiprina sava sagatavotība, reaģējot uz pieaugošajiem riskiem un lielo nenoteiktību, lai izveidotu drošu un noturīgu Savienību ar spējām paredzēt apdraudējumus un briesmas, reaģēt uz tiem un tos pārvaldīt neatkarīgi no to rakstura vai izcelsmes. Sagatavotības apsvērumi būtu jāintegrē visās Savienības politikas jomās. Komisijas paziņojumā “ES krājumu veidošanas stratēģija: ES materiālās </w:t>
            </w:r>
            <w:r w:rsidRPr="00283325">
              <w:rPr>
                <w:lang w:val="lv-LV"/>
              </w:rPr>
              <w:t>krīžsagatavotības</w:t>
            </w:r>
            <w:r w:rsidRPr="00283325">
              <w:rPr>
                <w:lang w:val="lv-LV"/>
              </w:rPr>
              <w:t xml:space="preserve"> veicināšana”</w:t>
            </w:r>
            <w:r w:rsidRPr="00283325">
              <w:rPr>
                <w:vertAlign w:val="superscript"/>
                <w:lang w:val="lv-LV"/>
              </w:rPr>
              <w:t>17</w:t>
            </w:r>
            <w:r w:rsidRPr="00283325">
              <w:rPr>
                <w:lang w:val="lv-LV"/>
              </w:rPr>
              <w:t xml:space="preserve"> bija uzsvērts, ka smagās, ilgtermiņa, sarežģītās un pārrobežu krīzēs ir ļoti svarīgi koordinēt valstu pasākumus nolūkā nodrošināt stabilu pirmās nepieciešamības preču piegādi un svarīgu sabiedrības funkciju turpināšanu.</w:t>
            </w:r>
          </w:p>
        </w:tc>
        <w:tc>
          <w:tcPr>
            <w:tcW w:w="4876" w:type="dxa"/>
          </w:tcPr>
          <w:p w:rsidR="00364CB7" w:rsidRPr="00283325" w:rsidP="00A63968" w14:paraId="075CCE80" w14:textId="77777777">
            <w:pPr>
              <w:pStyle w:val="Normal6"/>
              <w:rPr>
                <w:szCs w:val="24"/>
                <w:lang w:val="lv-LV"/>
              </w:rPr>
            </w:pPr>
            <w:r w:rsidRPr="00283325">
              <w:rPr>
                <w:lang w:val="lv-LV"/>
              </w:rPr>
              <w:t>(31)</w:t>
            </w:r>
            <w:r w:rsidRPr="00283325">
              <w:rPr>
                <w:lang w:val="lv-LV"/>
              </w:rPr>
              <w:tab/>
              <w:t>Kā uzsvērts kopīgajā paziņojumā par Eiropas sagatavotības savienības stratēģiju</w:t>
            </w:r>
            <w:r w:rsidRPr="00283325">
              <w:rPr>
                <w:vertAlign w:val="superscript"/>
                <w:lang w:val="lv-LV"/>
              </w:rPr>
              <w:t>16</w:t>
            </w:r>
            <w:r w:rsidRPr="00283325">
              <w:rPr>
                <w:lang w:val="lv-LV"/>
              </w:rPr>
              <w:t>, Savienībai būtu jāstiprina sava sagatavotība, reaģējot uz pieaugošajiem riskiem un lielo nenoteiktību, lai izveidotu drošu un noturīgu Savienību ar spējām paredzēt apdraudējumus un briesmas, reaģēt uz tiem un tos pārvaldīt neatkarīgi no to rakstura vai izcelsmes. Sagatavotības apsvērumi būtu jāintegrē visās Savienības politikas jomās</w:t>
            </w:r>
            <w:r w:rsidRPr="00283325">
              <w:rPr>
                <w:b/>
                <w:bCs/>
                <w:i/>
                <w:iCs/>
                <w:lang w:val="lv-LV"/>
              </w:rPr>
              <w:t>, arī tajās, kas skar būtisku preču un pakalpojumu, jo īpaši lauksaimniecības pārtikas produktu, piegādes drošību un nepārtrauktību</w:t>
            </w:r>
            <w:r w:rsidRPr="00283325">
              <w:rPr>
                <w:lang w:val="lv-LV"/>
              </w:rPr>
              <w:t>.</w:t>
            </w:r>
            <w:r w:rsidRPr="00283325">
              <w:rPr>
                <w:b/>
                <w:i/>
                <w:lang w:val="lv-LV"/>
              </w:rPr>
              <w:t xml:space="preserve"> </w:t>
            </w:r>
            <w:r w:rsidRPr="00283325">
              <w:rPr>
                <w:b/>
                <w:bCs/>
                <w:i/>
                <w:iCs/>
                <w:lang w:val="lv-LV"/>
              </w:rPr>
              <w:t>Šādu piegāžu pieejamības un nepārtrauktības nodrošināšana ir ne tikai ekonomikas jautājums, bet arī būtisks civilās aizsardzības un iedzīvotāju drošības elements, kas prasa saskaņotu pieeju ar krīzes pārvaldības mehānismiem gan Savienības, gan dalībvalstu līmenī.</w:t>
            </w:r>
            <w:r w:rsidRPr="00283325">
              <w:rPr>
                <w:lang w:val="lv-LV"/>
              </w:rPr>
              <w:t xml:space="preserve"> Komisijas paziņojumā "ES krājumu veidošanas stratēģija: ES materiālās </w:t>
            </w:r>
            <w:r w:rsidRPr="00283325">
              <w:rPr>
                <w:lang w:val="lv-LV"/>
              </w:rPr>
              <w:t>krīžsagatavotības</w:t>
            </w:r>
            <w:r w:rsidRPr="00283325">
              <w:rPr>
                <w:lang w:val="lv-LV"/>
              </w:rPr>
              <w:t xml:space="preserve"> veicināšana"</w:t>
            </w:r>
            <w:r w:rsidRPr="00283325">
              <w:rPr>
                <w:vertAlign w:val="superscript"/>
                <w:lang w:val="lv-LV"/>
              </w:rPr>
              <w:t>17</w:t>
            </w:r>
            <w:r w:rsidRPr="00283325">
              <w:rPr>
                <w:lang w:val="lv-LV"/>
              </w:rPr>
              <w:t xml:space="preserve"> bija uzsvērts, ka smagās, ilgtermiņa, sarežģītās un pārrobežu krīzēs ir ļoti svarīgi koordinēt valstu pasākumus nolūkā nodrošināt stabilu pirmās nepieciešamības preču piegādi un svarīgu sabiedrības funkciju turpināšanu.</w:t>
            </w:r>
          </w:p>
        </w:tc>
      </w:tr>
      <w:tr w14:paraId="299F50D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184F64" w14:textId="77777777">
            <w:pPr>
              <w:pStyle w:val="Normal6"/>
              <w:rPr>
                <w:lang w:val="lv-LV"/>
              </w:rPr>
            </w:pPr>
            <w:r w:rsidRPr="00283325">
              <w:rPr>
                <w:lang w:val="lv-LV"/>
              </w:rPr>
              <w:t>__________________</w:t>
            </w:r>
          </w:p>
        </w:tc>
        <w:tc>
          <w:tcPr>
            <w:tcW w:w="4876" w:type="dxa"/>
          </w:tcPr>
          <w:p w:rsidR="00364CB7" w:rsidRPr="00283325" w:rsidP="00A63968" w14:paraId="75AA8438" w14:textId="77777777">
            <w:pPr>
              <w:pStyle w:val="Normal6"/>
              <w:rPr>
                <w:szCs w:val="24"/>
                <w:lang w:val="lv-LV"/>
              </w:rPr>
            </w:pPr>
            <w:r w:rsidRPr="00283325">
              <w:rPr>
                <w:lang w:val="lv-LV"/>
              </w:rPr>
              <w:t>__________________</w:t>
            </w:r>
          </w:p>
        </w:tc>
      </w:tr>
      <w:tr w14:paraId="5B27117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ECB1DA" w14:textId="77777777">
            <w:pPr>
              <w:pStyle w:val="Normal6"/>
              <w:rPr>
                <w:lang w:val="lv-LV"/>
              </w:rPr>
            </w:pPr>
            <w:r w:rsidRPr="00283325">
              <w:rPr>
                <w:vertAlign w:val="superscript"/>
                <w:lang w:val="lv-LV"/>
              </w:rPr>
              <w:t>16</w:t>
            </w:r>
            <w:r w:rsidRPr="00283325">
              <w:rPr>
                <w:lang w:val="lv-LV"/>
              </w:rPr>
              <w:t xml:space="preserve"> Kopīgais paziņojums Eiropas Parlamentam, Eiropadomei, Padomei, Eiropas Ekonomikas un sociālo lietu </w:t>
            </w:r>
            <w:r w:rsidRPr="00283325">
              <w:rPr>
                <w:lang w:val="lv-LV"/>
              </w:rPr>
              <w:t>komitejai un Reģionu komitejai par Eiropas sagatavotības savienības stratēģiju, 26.3.2025. (JOIN(2025) 130 </w:t>
            </w:r>
            <w:r w:rsidRPr="00283325">
              <w:rPr>
                <w:lang w:val="lv-LV"/>
              </w:rPr>
              <w:t>final</w:t>
            </w:r>
            <w:r w:rsidRPr="00283325">
              <w:rPr>
                <w:lang w:val="lv-LV"/>
              </w:rPr>
              <w:t>).</w:t>
            </w:r>
          </w:p>
        </w:tc>
        <w:tc>
          <w:tcPr>
            <w:tcW w:w="4876" w:type="dxa"/>
          </w:tcPr>
          <w:p w:rsidR="00364CB7" w:rsidRPr="00283325" w:rsidP="00A63968" w14:paraId="166FD40F" w14:textId="77777777">
            <w:pPr>
              <w:pStyle w:val="Normal6"/>
              <w:rPr>
                <w:szCs w:val="24"/>
                <w:lang w:val="lv-LV"/>
              </w:rPr>
            </w:pPr>
            <w:r w:rsidRPr="00283325">
              <w:rPr>
                <w:vertAlign w:val="superscript"/>
                <w:lang w:val="lv-LV"/>
              </w:rPr>
              <w:t>16</w:t>
            </w:r>
            <w:r w:rsidRPr="00283325">
              <w:rPr>
                <w:lang w:val="lv-LV"/>
              </w:rPr>
              <w:t xml:space="preserve"> Kopīgais paziņojums Eiropas Parlamentam, Eiropadomei, Padomei, Eiropas Ekonomikas un sociālo lietu </w:t>
            </w:r>
            <w:r w:rsidRPr="00283325">
              <w:rPr>
                <w:lang w:val="lv-LV"/>
              </w:rPr>
              <w:t>komitejai un Reģionu komitejai par Eiropas sagatavotības savienības stratēģiju, 26.3.2025. (JOIN(2025) 130 </w:t>
            </w:r>
            <w:r w:rsidRPr="00283325">
              <w:rPr>
                <w:lang w:val="lv-LV"/>
              </w:rPr>
              <w:t>final</w:t>
            </w:r>
            <w:r w:rsidRPr="00283325">
              <w:rPr>
                <w:lang w:val="lv-LV"/>
              </w:rPr>
              <w:t>).</w:t>
            </w:r>
          </w:p>
        </w:tc>
      </w:tr>
      <w:tr w14:paraId="3FB71E0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4D545FE" w14:textId="77777777">
            <w:pPr>
              <w:pStyle w:val="Normal6"/>
              <w:rPr>
                <w:lang w:val="lv-LV"/>
              </w:rPr>
            </w:pPr>
            <w:r w:rsidRPr="00283325">
              <w:rPr>
                <w:vertAlign w:val="superscript"/>
                <w:lang w:val="lv-LV"/>
              </w:rPr>
              <w:t>17</w:t>
            </w:r>
            <w:r w:rsidRPr="00283325">
              <w:rPr>
                <w:lang w:val="lv-LV"/>
              </w:rPr>
              <w:t xml:space="preserve"> Komisijas paziņojums Eiropas Parlamentam, Padomei, Eiropas Ekonomikas un sociālo lietu komitejai un Reģionu komitejai, ES krājumu veidošanas stratēģija: ES materiālās </w:t>
            </w:r>
            <w:r w:rsidRPr="00283325">
              <w:rPr>
                <w:lang w:val="lv-LV"/>
              </w:rPr>
              <w:t>krīžsagatavotības</w:t>
            </w:r>
            <w:r w:rsidRPr="00283325">
              <w:rPr>
                <w:lang w:val="lv-LV"/>
              </w:rPr>
              <w:t xml:space="preserve"> veicināšana (COM(2025) 528 </w:t>
            </w:r>
            <w:r w:rsidRPr="00283325">
              <w:rPr>
                <w:lang w:val="lv-LV"/>
              </w:rPr>
              <w:t>final</w:t>
            </w:r>
            <w:r w:rsidRPr="00283325">
              <w:rPr>
                <w:lang w:val="lv-LV"/>
              </w:rPr>
              <w:t>).</w:t>
            </w:r>
          </w:p>
        </w:tc>
        <w:tc>
          <w:tcPr>
            <w:tcW w:w="4876" w:type="dxa"/>
          </w:tcPr>
          <w:p w:rsidR="00364CB7" w:rsidRPr="00283325" w:rsidP="00A63968" w14:paraId="04EAD341" w14:textId="77777777">
            <w:pPr>
              <w:pStyle w:val="Normal6"/>
              <w:rPr>
                <w:szCs w:val="24"/>
                <w:lang w:val="lv-LV"/>
              </w:rPr>
            </w:pPr>
            <w:r w:rsidRPr="00283325">
              <w:rPr>
                <w:vertAlign w:val="superscript"/>
                <w:lang w:val="lv-LV"/>
              </w:rPr>
              <w:t>17</w:t>
            </w:r>
            <w:r w:rsidRPr="00283325">
              <w:rPr>
                <w:lang w:val="lv-LV"/>
              </w:rPr>
              <w:t xml:space="preserve"> Komisijas paziņojums Eiropas Parlamentam, Padomei, Eiropas Ekonomikas un sociālo lietu komitejai un Reģionu komitejai, ES krājumu veidošanas stratēģija: ES materiālās </w:t>
            </w:r>
            <w:r w:rsidRPr="00283325">
              <w:rPr>
                <w:lang w:val="lv-LV"/>
              </w:rPr>
              <w:t>krīžsagatavotības</w:t>
            </w:r>
            <w:r w:rsidRPr="00283325">
              <w:rPr>
                <w:lang w:val="lv-LV"/>
              </w:rPr>
              <w:t xml:space="preserve"> veicināšana (COM(2025) 528 </w:t>
            </w:r>
            <w:r w:rsidRPr="00283325">
              <w:rPr>
                <w:lang w:val="lv-LV"/>
              </w:rPr>
              <w:t>final</w:t>
            </w:r>
            <w:r w:rsidRPr="00283325">
              <w:rPr>
                <w:lang w:val="lv-LV"/>
              </w:rPr>
              <w:t>).</w:t>
            </w:r>
          </w:p>
        </w:tc>
      </w:tr>
    </w:tbl>
    <w:p w:rsidR="00364CB7" w:rsidRPr="00283325" w:rsidP="00364CB7" w14:paraId="6F0711C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D431F4B" w14:textId="77777777">
      <w:r w:rsidRPr="00283325">
        <w:rPr>
          <w:rStyle w:val="HideTWBExt"/>
        </w:rPr>
        <w:t>&lt;/AmendB&gt;</w:t>
      </w:r>
    </w:p>
    <w:p w:rsidR="00364CB7" w:rsidRPr="00283325" w:rsidP="00364CB7" w14:paraId="6A9E76D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286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C41A0D2"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5CC37127" w14:textId="77777777">
      <w:r w:rsidRPr="00283325">
        <w:rPr>
          <w:rStyle w:val="HideTWBExt"/>
        </w:rPr>
        <w:t>&lt;/RepeatBlock-By&gt;</w:t>
      </w:r>
    </w:p>
    <w:p w:rsidR="00364CB7" w:rsidRPr="00283325" w:rsidP="00364CB7" w14:paraId="50D8CF5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8972535" w14:textId="77777777">
      <w:pPr>
        <w:pStyle w:val="NormalBold"/>
      </w:pPr>
      <w:r w:rsidRPr="00283325">
        <w:rPr>
          <w:rStyle w:val="HideTWBExt"/>
          <w:b w:val="0"/>
        </w:rPr>
        <w:t>&lt;Article&gt;</w:t>
      </w:r>
      <w:r w:rsidRPr="00283325">
        <w:t>31.a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544D2D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97B2B9C" w14:textId="77777777">
            <w:pPr>
              <w:keepNext/>
            </w:pPr>
          </w:p>
        </w:tc>
      </w:tr>
      <w:tr w14:paraId="4FE4F11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C5973C6" w14:textId="77777777">
            <w:pPr>
              <w:pStyle w:val="ColumnHeading"/>
              <w:keepNext/>
              <w:rPr>
                <w:lang w:val="lv-LV"/>
              </w:rPr>
            </w:pPr>
            <w:r w:rsidRPr="00283325">
              <w:rPr>
                <w:lang w:val="lv-LV"/>
              </w:rPr>
              <w:t>Komisijas ierosinātais teksts</w:t>
            </w:r>
          </w:p>
        </w:tc>
        <w:tc>
          <w:tcPr>
            <w:tcW w:w="4876" w:type="dxa"/>
          </w:tcPr>
          <w:p w:rsidR="00364CB7" w:rsidRPr="00283325" w:rsidP="00A63968" w14:paraId="5EBB3B75" w14:textId="77777777">
            <w:pPr>
              <w:pStyle w:val="ColumnHeading"/>
              <w:keepNext/>
              <w:rPr>
                <w:lang w:val="lv-LV"/>
              </w:rPr>
            </w:pPr>
            <w:r w:rsidRPr="00283325">
              <w:rPr>
                <w:lang w:val="lv-LV"/>
              </w:rPr>
              <w:t>Grozījums</w:t>
            </w:r>
          </w:p>
        </w:tc>
      </w:tr>
      <w:tr w14:paraId="4B1EE84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D02B7CF" w14:textId="77777777">
            <w:pPr>
              <w:pStyle w:val="Normal6"/>
              <w:rPr>
                <w:lang w:val="lv-LV"/>
              </w:rPr>
            </w:pPr>
          </w:p>
        </w:tc>
        <w:tc>
          <w:tcPr>
            <w:tcW w:w="4876" w:type="dxa"/>
          </w:tcPr>
          <w:p w:rsidR="00364CB7" w:rsidRPr="00283325" w:rsidP="00A63968" w14:paraId="0C52449D" w14:textId="77777777">
            <w:pPr>
              <w:pStyle w:val="Normal6"/>
              <w:rPr>
                <w:szCs w:val="24"/>
                <w:lang w:val="lv-LV"/>
              </w:rPr>
            </w:pPr>
            <w:r w:rsidRPr="00283325">
              <w:rPr>
                <w:b/>
                <w:i/>
                <w:lang w:val="lv-LV"/>
              </w:rPr>
              <w:t>(31a)</w:t>
            </w:r>
            <w:r w:rsidRPr="00283325">
              <w:rPr>
                <w:b/>
                <w:i/>
                <w:lang w:val="lv-LV"/>
              </w:rPr>
              <w:tab/>
              <w:t xml:space="preserve">Ņemot vērā steidzamo vajadzību nostiprināt </w:t>
            </w:r>
            <w:r w:rsidRPr="00283325">
              <w:rPr>
                <w:b/>
                <w:i/>
                <w:lang w:val="lv-LV"/>
              </w:rPr>
              <w:t>uztursuverenitāti</w:t>
            </w:r>
            <w:r w:rsidRPr="00283325">
              <w:rPr>
                <w:b/>
                <w:i/>
                <w:lang w:val="lv-LV"/>
              </w:rPr>
              <w:t xml:space="preserve"> Eiropā un to, ka Pasaules Tirdzniecības organizācijas līmenī pastāvīgi trūkst pastāvīga risinājuma attiecībā uz intervences krājumiem pārtikas nodrošinājuma nolūkā, Eiropas Savienībai ir jāveido publiskās pārtikas rezerves, tostarp tās, ko īsteno dalībvalstis un pati Savienība, un jānodrošina, ka tās tiek atbrīvotas no globālā atbalsta pasākuma aprēķina, ja to mērķis ir pārtikas nodrošinājums un tirgus stabilizācija.</w:t>
            </w:r>
          </w:p>
        </w:tc>
      </w:tr>
    </w:tbl>
    <w:p w:rsidR="00364CB7" w:rsidRPr="00283325" w:rsidP="00364CB7" w14:paraId="7BC253F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691D33CD" w14:textId="77777777">
      <w:r w:rsidRPr="00283325">
        <w:rPr>
          <w:rStyle w:val="HideTWBExt"/>
        </w:rPr>
        <w:t>&lt;/AmendB&gt;</w:t>
      </w:r>
    </w:p>
    <w:p w:rsidR="00364CB7" w:rsidRPr="00283325" w:rsidP="00364CB7" w14:paraId="05BEBEA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1A550D6"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3E1AC363" w14:textId="77777777">
      <w:r w:rsidRPr="00283325">
        <w:rPr>
          <w:rStyle w:val="HideTWBExt"/>
        </w:rPr>
        <w:t>&lt;/RepeatBlock-By&gt;</w:t>
      </w:r>
    </w:p>
    <w:p w:rsidR="00364CB7" w:rsidRPr="00283325" w:rsidP="00364CB7" w14:paraId="23C675C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FA1E755" w14:textId="77777777">
      <w:pPr>
        <w:pStyle w:val="NormalBold"/>
      </w:pPr>
      <w:r w:rsidRPr="00283325">
        <w:rPr>
          <w:rStyle w:val="HideTWBExt"/>
          <w:b w:val="0"/>
        </w:rPr>
        <w:t>&lt;Article&gt;</w:t>
      </w:r>
      <w:r w:rsidRPr="00283325">
        <w:t>32.a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192F8D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13461A6" w14:textId="77777777">
            <w:pPr>
              <w:keepNext/>
            </w:pPr>
          </w:p>
        </w:tc>
      </w:tr>
      <w:tr w14:paraId="4A7B2BF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E623523" w14:textId="77777777">
            <w:pPr>
              <w:pStyle w:val="ColumnHeading"/>
              <w:keepNext/>
              <w:rPr>
                <w:lang w:val="lv-LV"/>
              </w:rPr>
            </w:pPr>
            <w:r w:rsidRPr="00283325">
              <w:rPr>
                <w:lang w:val="lv-LV"/>
              </w:rPr>
              <w:t>Komisijas ierosinātais teksts</w:t>
            </w:r>
          </w:p>
        </w:tc>
        <w:tc>
          <w:tcPr>
            <w:tcW w:w="4876" w:type="dxa"/>
          </w:tcPr>
          <w:p w:rsidR="00364CB7" w:rsidRPr="00283325" w:rsidP="00A63968" w14:paraId="789D6D68" w14:textId="77777777">
            <w:pPr>
              <w:pStyle w:val="ColumnHeading"/>
              <w:keepNext/>
              <w:rPr>
                <w:lang w:val="lv-LV"/>
              </w:rPr>
            </w:pPr>
            <w:r w:rsidRPr="00283325">
              <w:rPr>
                <w:lang w:val="lv-LV"/>
              </w:rPr>
              <w:t>Grozījums</w:t>
            </w:r>
          </w:p>
        </w:tc>
      </w:tr>
      <w:tr w14:paraId="7B57E87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2535077" w14:textId="77777777">
            <w:pPr>
              <w:pStyle w:val="Normal6"/>
              <w:rPr>
                <w:lang w:val="lv-LV"/>
              </w:rPr>
            </w:pPr>
          </w:p>
        </w:tc>
        <w:tc>
          <w:tcPr>
            <w:tcW w:w="4876" w:type="dxa"/>
          </w:tcPr>
          <w:p w:rsidR="00364CB7" w:rsidRPr="00283325" w:rsidP="00A63968" w14:paraId="0142D0FB" w14:textId="77777777">
            <w:pPr>
              <w:pStyle w:val="Normal6"/>
              <w:rPr>
                <w:szCs w:val="24"/>
                <w:lang w:val="lv-LV"/>
              </w:rPr>
            </w:pPr>
            <w:r w:rsidRPr="00283325">
              <w:rPr>
                <w:b/>
                <w:i/>
                <w:lang w:val="lv-LV"/>
              </w:rPr>
              <w:t>(32a)</w:t>
            </w:r>
            <w:r w:rsidRPr="00283325">
              <w:rPr>
                <w:b/>
                <w:i/>
                <w:lang w:val="lv-LV"/>
              </w:rPr>
              <w:tab/>
              <w:t>Atzīst, ka drošai mēslošanas līdzekļu piegādei ir būtiska nozīme attiecībā uz nodrošinātību ar pārtiku un lauksaimniecības noturību. Aicina Komisiju izskatīt iespēju izveidot Eiropas Stratēģisko mēslošanas līdzekļu rezervi, lai stiprinātu Savienības sagatavotību piegādes traucējumu gadījumā.</w:t>
            </w:r>
          </w:p>
        </w:tc>
      </w:tr>
    </w:tbl>
    <w:p w:rsidR="00364CB7" w:rsidRPr="00283325" w:rsidP="00364CB7" w14:paraId="767D779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662C6BC"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66EE825" w14:textId="77777777">
      <w:pPr>
        <w:pStyle w:val="Normal12Italic"/>
        <w:rPr>
          <w:noProof w:val="0"/>
          <w:lang w:val="lv-LV"/>
        </w:rPr>
      </w:pPr>
      <w:r w:rsidRPr="00283325">
        <w:rPr>
          <w:lang w:val="lv-LV"/>
        </w:rPr>
        <w:t>Drošas mēslošanas līdzekļu piegādes ir būtiskas noturīgai pārtikas ražošanai.</w:t>
      </w:r>
    </w:p>
    <w:p w:rsidR="00364CB7" w:rsidRPr="00283325" w:rsidP="00364CB7" w14:paraId="77CCC913" w14:textId="77777777">
      <w:r w:rsidRPr="00283325">
        <w:rPr>
          <w:rStyle w:val="HideTWBExt"/>
        </w:rPr>
        <w:t>&lt;/AmendB&gt;</w:t>
      </w:r>
    </w:p>
    <w:p w:rsidR="00364CB7" w:rsidRPr="00283325" w:rsidP="00364CB7" w14:paraId="4A034FA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C130537"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00BC097E" w14:textId="77777777">
      <w:r w:rsidRPr="00283325">
        <w:rPr>
          <w:rStyle w:val="HideTWBExt"/>
        </w:rPr>
        <w:t>&lt;/RepeatBlock-By&gt;</w:t>
      </w:r>
    </w:p>
    <w:p w:rsidR="00364CB7" w:rsidRPr="00283325" w:rsidP="00364CB7" w14:paraId="48C4D9A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2DE9BF5" w14:textId="77777777">
      <w:pPr>
        <w:pStyle w:val="NormalBold"/>
      </w:pPr>
      <w:r w:rsidRPr="00283325">
        <w:rPr>
          <w:rStyle w:val="HideTWBExt"/>
          <w:b w:val="0"/>
        </w:rPr>
        <w:t>&lt;Article&gt;</w:t>
      </w:r>
      <w:r w:rsidRPr="00283325">
        <w:t>32.b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69CC97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111E576" w14:textId="77777777">
            <w:pPr>
              <w:keepNext/>
            </w:pPr>
          </w:p>
        </w:tc>
      </w:tr>
      <w:tr w14:paraId="2761789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7E8CB57" w14:textId="77777777">
            <w:pPr>
              <w:pStyle w:val="ColumnHeading"/>
              <w:keepNext/>
              <w:rPr>
                <w:lang w:val="lv-LV"/>
              </w:rPr>
            </w:pPr>
            <w:r w:rsidRPr="00283325">
              <w:rPr>
                <w:lang w:val="lv-LV"/>
              </w:rPr>
              <w:t>Komisijas ierosinātais teksts</w:t>
            </w:r>
          </w:p>
        </w:tc>
        <w:tc>
          <w:tcPr>
            <w:tcW w:w="4876" w:type="dxa"/>
          </w:tcPr>
          <w:p w:rsidR="00364CB7" w:rsidRPr="00283325" w:rsidP="00A63968" w14:paraId="18CDB9E6" w14:textId="77777777">
            <w:pPr>
              <w:pStyle w:val="ColumnHeading"/>
              <w:keepNext/>
              <w:rPr>
                <w:lang w:val="lv-LV"/>
              </w:rPr>
            </w:pPr>
            <w:r w:rsidRPr="00283325">
              <w:rPr>
                <w:lang w:val="lv-LV"/>
              </w:rPr>
              <w:t>Grozījums</w:t>
            </w:r>
          </w:p>
        </w:tc>
      </w:tr>
      <w:tr w14:paraId="6E791E4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15CBA28" w14:textId="77777777">
            <w:pPr>
              <w:pStyle w:val="Normal6"/>
              <w:rPr>
                <w:lang w:val="lv-LV"/>
              </w:rPr>
            </w:pPr>
          </w:p>
        </w:tc>
        <w:tc>
          <w:tcPr>
            <w:tcW w:w="4876" w:type="dxa"/>
          </w:tcPr>
          <w:p w:rsidR="00364CB7" w:rsidRPr="00283325" w:rsidP="00A63968" w14:paraId="3D5E874B" w14:textId="77777777">
            <w:pPr>
              <w:pStyle w:val="Normal6"/>
              <w:rPr>
                <w:szCs w:val="24"/>
                <w:lang w:val="lv-LV"/>
              </w:rPr>
            </w:pPr>
            <w:r w:rsidRPr="00283325">
              <w:rPr>
                <w:b/>
                <w:i/>
                <w:lang w:val="lv-LV"/>
              </w:rPr>
              <w:t>(32b)</w:t>
            </w:r>
            <w:r w:rsidRPr="00283325">
              <w:rPr>
                <w:b/>
                <w:i/>
                <w:lang w:val="lv-LV"/>
              </w:rPr>
              <w:tab/>
              <w:t xml:space="preserve">Atzīst, ka visi ieņēmumi, kas gūti no oglekļa </w:t>
            </w:r>
            <w:r w:rsidRPr="00283325">
              <w:rPr>
                <w:b/>
                <w:i/>
                <w:lang w:val="lv-LV"/>
              </w:rPr>
              <w:t>ievedkorekcijas</w:t>
            </w:r>
            <w:r w:rsidRPr="00283325">
              <w:rPr>
                <w:b/>
                <w:i/>
                <w:lang w:val="lv-LV"/>
              </w:rPr>
              <w:t xml:space="preserve"> mehānisma (OIM) mēslošanas līdzekļiem, būtu jāatgriež lauksaimniecības nozarei, lai kompensētu palielinātās resursu izmaksas, stiprinātu konkurētspēju un atbalstītu Savienības nodrošinātību ar pārtiku.</w:t>
            </w:r>
          </w:p>
        </w:tc>
      </w:tr>
    </w:tbl>
    <w:p w:rsidR="00364CB7" w:rsidRPr="00283325" w:rsidP="00364CB7" w14:paraId="378ADE4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57D75CC"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191CFB90" w14:textId="77777777">
      <w:pPr>
        <w:pStyle w:val="Normal12Italic"/>
        <w:rPr>
          <w:noProof w:val="0"/>
          <w:lang w:val="lv-LV"/>
        </w:rPr>
      </w:pPr>
      <w:r w:rsidRPr="00283325">
        <w:rPr>
          <w:lang w:val="lv-LV"/>
        </w:rPr>
        <w:t>OIM ieņēmumiem būtu jāatbalsta lauksaimnieki, kuri saskaras ar augstākām mēslošanas līdzekļu izmaksām.</w:t>
      </w:r>
    </w:p>
    <w:p w:rsidR="00364CB7" w:rsidRPr="00283325" w:rsidP="00364CB7" w14:paraId="07EB7EBC" w14:textId="77777777">
      <w:r w:rsidRPr="00283325">
        <w:rPr>
          <w:rStyle w:val="HideTWBExt"/>
        </w:rPr>
        <w:t>&lt;/AmendB&gt;</w:t>
      </w:r>
    </w:p>
    <w:p w:rsidR="00364CB7" w:rsidRPr="00283325" w:rsidP="00364CB7" w14:paraId="1F177E6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289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357ED6F"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t xml:space="preserve">, Marta </w:t>
      </w:r>
      <w:r w:rsidRPr="00283325">
        <w:t>Wcisło</w:t>
      </w:r>
      <w:r w:rsidRPr="00283325">
        <w:rPr>
          <w:rStyle w:val="HideTWBExt"/>
          <w:b w:val="0"/>
        </w:rPr>
        <w:t>&lt;/Members&gt;</w:t>
      </w:r>
    </w:p>
    <w:p w:rsidR="00364CB7" w:rsidRPr="00283325" w:rsidP="00364CB7" w14:paraId="3F3C9CE2" w14:textId="77777777">
      <w:r w:rsidRPr="00283325">
        <w:rPr>
          <w:rStyle w:val="HideTWBExt"/>
        </w:rPr>
        <w:t>&lt;/RepeatBlock-By&gt;</w:t>
      </w:r>
    </w:p>
    <w:p w:rsidR="00364CB7" w:rsidRPr="00283325" w:rsidP="00364CB7" w14:paraId="135B509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1304797" w14:textId="77777777">
      <w:pPr>
        <w:pStyle w:val="NormalBold"/>
      </w:pPr>
      <w:r w:rsidRPr="00283325">
        <w:rPr>
          <w:rStyle w:val="HideTWBExt"/>
          <w:b w:val="0"/>
        </w:rPr>
        <w:t>&lt;Article&gt;</w:t>
      </w:r>
      <w:r w:rsidRPr="00283325">
        <w:t>33.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5C4A2F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4373A4F" w14:textId="77777777">
            <w:pPr>
              <w:keepNext/>
            </w:pPr>
          </w:p>
        </w:tc>
      </w:tr>
      <w:tr w14:paraId="3E41D2C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3ADD041" w14:textId="77777777">
            <w:pPr>
              <w:pStyle w:val="ColumnHeading"/>
              <w:keepNext/>
              <w:rPr>
                <w:lang w:val="lv-LV"/>
              </w:rPr>
            </w:pPr>
            <w:r w:rsidRPr="00283325">
              <w:rPr>
                <w:lang w:val="lv-LV"/>
              </w:rPr>
              <w:t>Komisijas ierosinātais teksts</w:t>
            </w:r>
          </w:p>
        </w:tc>
        <w:tc>
          <w:tcPr>
            <w:tcW w:w="4876" w:type="dxa"/>
          </w:tcPr>
          <w:p w:rsidR="00364CB7" w:rsidRPr="00283325" w:rsidP="00A63968" w14:paraId="0E1B0956" w14:textId="77777777">
            <w:pPr>
              <w:pStyle w:val="ColumnHeading"/>
              <w:keepNext/>
              <w:rPr>
                <w:lang w:val="lv-LV"/>
              </w:rPr>
            </w:pPr>
            <w:r w:rsidRPr="00283325">
              <w:rPr>
                <w:lang w:val="lv-LV"/>
              </w:rPr>
              <w:t>Grozījums</w:t>
            </w:r>
          </w:p>
        </w:tc>
      </w:tr>
      <w:tr w14:paraId="314CFE3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40E2E7" w14:textId="77777777">
            <w:pPr>
              <w:pStyle w:val="Normal6"/>
              <w:rPr>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kuros būtu jāiekļauj valsts un/vai reģionālo gatavības un reaģēšanas plānu izstrāde attiecībā uz lauksaimniecības produktiem, regulāra informācijas apmaiņa par lauksaimniecības produktu krājumiem, kompetento iestāžu norīkošana un dalība stresa testos Savienības līmenī. Ja dalībvalstis izveido un pārvalda lauksaimniecības produktu rezerves, tās būtu jāparedz kā daļa no 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c>
          <w:tcPr>
            <w:tcW w:w="4876" w:type="dxa"/>
          </w:tcPr>
          <w:p w:rsidR="00364CB7" w:rsidRPr="00283325" w:rsidP="00A63968" w14:paraId="1A4DAF5B" w14:textId="77777777">
            <w:pPr>
              <w:pStyle w:val="Normal6"/>
              <w:rPr>
                <w:szCs w:val="24"/>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xml:space="preserve">, kuros būtu jāiekļauj valsts un/vai reģionālo gatavības un reaģēšanas plānu izstrāde attiecībā uz lauksaimniecības produktiem, regulāra informācijas apmaiņa par lauksaimniecības produktu krājumiem </w:t>
            </w:r>
            <w:r w:rsidRPr="00283325">
              <w:rPr>
                <w:b/>
                <w:bCs/>
                <w:i/>
                <w:iCs/>
                <w:lang w:val="lv-LV"/>
              </w:rPr>
              <w:t>un lauksaimniecības resursiem, piemēram, mēslošanas līdzekļiem, augu aizsardzības līdzekļiem un sēklām</w:t>
            </w:r>
            <w:r w:rsidRPr="00283325">
              <w:rPr>
                <w:lang w:val="lv-LV"/>
              </w:rPr>
              <w:t>, kompetento iestāžu norīkošana un dalība stresa testos Savienības līmenī.</w:t>
            </w:r>
            <w:r w:rsidRPr="00283325">
              <w:rPr>
                <w:b/>
                <w:i/>
                <w:lang w:val="lv-LV"/>
              </w:rPr>
              <w:t xml:space="preserve"> Publiskām iestādēm ir pienākums atvieglot visu šīs nozares tirgus dalībnieku darbu krīzes laikā. Tas ir būtiski, lai nodrošinātu pārtikas apgādes nepārtrauktību un pārtikas produktu pastāvīgu pieejamību, kā arī stiprinātu ES iedzīvotāju pārliecību. </w:t>
            </w:r>
            <w:r w:rsidRPr="00283325">
              <w:rPr>
                <w:b/>
                <w:bCs/>
                <w:i/>
                <w:iCs/>
                <w:lang w:val="lv-LV"/>
              </w:rPr>
              <w:t>Tajā pašā laikā tas palīdz novērst panikas veida reaģēšanu, piemēram, pārtikas krājumu nepamatotu veidošanu, un izvairīties no problēmām, kas saistītas ar pārtikas ķēdes drošumu un darbību.</w:t>
            </w:r>
            <w:r w:rsidRPr="00283325">
              <w:rPr>
                <w:lang w:val="lv-LV"/>
              </w:rPr>
              <w:t xml:space="preserve"> Ja dalībvalstis izveido un pārvalda lauksaimniecības produktu rezerves, tās būtu jāparedz kā daļa no 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r>
    </w:tbl>
    <w:p w:rsidR="00364CB7" w:rsidRPr="00283325" w:rsidP="00364CB7" w14:paraId="71C15AB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1C33844" w14:textId="77777777">
      <w:r w:rsidRPr="00283325">
        <w:rPr>
          <w:rStyle w:val="HideTWBExt"/>
        </w:rPr>
        <w:t>&lt;/AmendB&gt;</w:t>
      </w:r>
    </w:p>
    <w:p w:rsidR="00364CB7" w:rsidRPr="00283325" w:rsidP="00364CB7" w14:paraId="7DF334A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290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6378378"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4ABB8828" w14:textId="77777777">
      <w:r w:rsidRPr="00283325">
        <w:rPr>
          <w:rStyle w:val="HideTWBExt"/>
        </w:rPr>
        <w:t>&lt;/RepeatBlock-By&gt;</w:t>
      </w:r>
    </w:p>
    <w:p w:rsidR="00364CB7" w:rsidRPr="00283325" w:rsidP="00364CB7" w14:paraId="1763403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5A38E71" w14:textId="77777777">
      <w:pPr>
        <w:pStyle w:val="NormalBold"/>
      </w:pPr>
      <w:r w:rsidRPr="00283325">
        <w:rPr>
          <w:rStyle w:val="HideTWBExt"/>
          <w:b w:val="0"/>
        </w:rPr>
        <w:t>&lt;Article&gt;</w:t>
      </w:r>
      <w:r w:rsidRPr="00283325">
        <w:t>33.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11C150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E9C66AE" w14:textId="77777777">
            <w:pPr>
              <w:keepNext/>
            </w:pPr>
          </w:p>
        </w:tc>
      </w:tr>
      <w:tr w14:paraId="248FD4F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6066AB" w14:textId="77777777">
            <w:pPr>
              <w:pStyle w:val="ColumnHeading"/>
              <w:keepNext/>
              <w:rPr>
                <w:lang w:val="lv-LV"/>
              </w:rPr>
            </w:pPr>
            <w:r w:rsidRPr="00283325">
              <w:rPr>
                <w:lang w:val="lv-LV"/>
              </w:rPr>
              <w:t>Komisijas ierosinātais teksts</w:t>
            </w:r>
          </w:p>
        </w:tc>
        <w:tc>
          <w:tcPr>
            <w:tcW w:w="4876" w:type="dxa"/>
          </w:tcPr>
          <w:p w:rsidR="00364CB7" w:rsidRPr="00283325" w:rsidP="00A63968" w14:paraId="364F8AE2" w14:textId="77777777">
            <w:pPr>
              <w:pStyle w:val="ColumnHeading"/>
              <w:keepNext/>
              <w:rPr>
                <w:lang w:val="lv-LV"/>
              </w:rPr>
            </w:pPr>
            <w:r w:rsidRPr="00283325">
              <w:rPr>
                <w:lang w:val="lv-LV"/>
              </w:rPr>
              <w:t>Grozījums</w:t>
            </w:r>
          </w:p>
        </w:tc>
      </w:tr>
      <w:tr w14:paraId="033717E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CEB0CC2" w14:textId="77777777">
            <w:pPr>
              <w:pStyle w:val="Normal6"/>
              <w:rPr>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kuros būtu jāiekļauj valsts un/vai reģionālo gatavības un reaģēšanas plānu izstrāde attiecībā uz lauksaimniecības produktiem, regulāra informācijas apmaiņa par lauksaimniecības produktu krājumiem, kompetento iestāžu norīkošana un dalība stresa testos Savienības līmenī. Ja dalībvalstis izveido un pārvalda lauksaimniecības produktu rezerves, tās būtu jāparedz kā daļa no 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c>
          <w:tcPr>
            <w:tcW w:w="4876" w:type="dxa"/>
          </w:tcPr>
          <w:p w:rsidR="00364CB7" w:rsidRPr="00283325" w:rsidP="00A63968" w14:paraId="20554B51" w14:textId="77777777">
            <w:pPr>
              <w:pStyle w:val="Normal6"/>
              <w:rPr>
                <w:szCs w:val="24"/>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xml:space="preserve">, kuros būtu jāiekļauj valsts un/vai reģionālo gatavības un reaģēšanas plānu izstrāde attiecībā uz lauksaimniecības produktiem, </w:t>
            </w:r>
            <w:r w:rsidRPr="00283325">
              <w:rPr>
                <w:b/>
                <w:bCs/>
                <w:i/>
                <w:iCs/>
                <w:lang w:val="lv-LV"/>
              </w:rPr>
              <w:t xml:space="preserve">lauksaimniecības izejvielām, </w:t>
            </w:r>
            <w:r w:rsidRPr="00283325">
              <w:rPr>
                <w:lang w:val="lv-LV"/>
              </w:rPr>
              <w:t xml:space="preserve">regulāra informācijas apmaiņa par lauksaimniecības produktu </w:t>
            </w:r>
            <w:r w:rsidRPr="00283325">
              <w:rPr>
                <w:b/>
                <w:bCs/>
                <w:i/>
                <w:iCs/>
                <w:lang w:val="lv-LV"/>
              </w:rPr>
              <w:t>un ražošanas līdzekļu</w:t>
            </w:r>
            <w:r w:rsidRPr="00283325">
              <w:rPr>
                <w:lang w:val="lv-LV"/>
              </w:rPr>
              <w:t xml:space="preserve"> krājumiem, kompetento iestāžu norīkošana un dalība stresa testos Savienības līmenī. Ja dalībvalstis izveido un pārvalda lauksaimniecības produktu </w:t>
            </w:r>
            <w:r w:rsidRPr="00283325">
              <w:rPr>
                <w:b/>
                <w:bCs/>
                <w:i/>
                <w:iCs/>
                <w:lang w:val="lv-LV"/>
              </w:rPr>
              <w:t xml:space="preserve">un ražošanas līdzekļu </w:t>
            </w:r>
            <w:r w:rsidRPr="00283325">
              <w:rPr>
                <w:lang w:val="lv-LV"/>
              </w:rPr>
              <w:t>rezerves, tās būtu jāparedz kā daļa no 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r>
    </w:tbl>
    <w:p w:rsidR="00364CB7" w:rsidRPr="00283325" w:rsidP="00364CB7" w14:paraId="739DAD1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306754D" w14:textId="77777777">
      <w:r w:rsidRPr="00283325">
        <w:rPr>
          <w:rStyle w:val="HideTWBExt"/>
        </w:rPr>
        <w:t>&lt;/AmendB&gt;</w:t>
      </w:r>
    </w:p>
    <w:p w:rsidR="00364CB7" w:rsidRPr="00283325" w:rsidP="00364CB7" w14:paraId="1D16E7C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291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2C6010E"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51232810" w14:textId="77777777">
      <w:r w:rsidRPr="00283325">
        <w:rPr>
          <w:rStyle w:val="HideTWBExt"/>
        </w:rPr>
        <w:t>&lt;/RepeatBlock-By&gt;</w:t>
      </w:r>
    </w:p>
    <w:p w:rsidR="00364CB7" w:rsidRPr="00283325" w:rsidP="00364CB7" w14:paraId="4CC4CD9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50F3920" w14:textId="77777777">
      <w:pPr>
        <w:pStyle w:val="NormalBold"/>
      </w:pPr>
      <w:r w:rsidRPr="00283325">
        <w:rPr>
          <w:rStyle w:val="HideTWBExt"/>
          <w:b w:val="0"/>
        </w:rPr>
        <w:t>&lt;Article&gt;</w:t>
      </w:r>
      <w:r w:rsidRPr="00283325">
        <w:t>33.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93159E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40F475C" w14:textId="77777777">
            <w:pPr>
              <w:keepNext/>
            </w:pPr>
          </w:p>
        </w:tc>
      </w:tr>
      <w:tr w14:paraId="5672439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551F52F" w14:textId="77777777">
            <w:pPr>
              <w:pStyle w:val="ColumnHeading"/>
              <w:keepNext/>
              <w:rPr>
                <w:lang w:val="lv-LV"/>
              </w:rPr>
            </w:pPr>
            <w:r w:rsidRPr="00283325">
              <w:rPr>
                <w:lang w:val="lv-LV"/>
              </w:rPr>
              <w:t>Komisijas ierosinātais teksts</w:t>
            </w:r>
          </w:p>
        </w:tc>
        <w:tc>
          <w:tcPr>
            <w:tcW w:w="4876" w:type="dxa"/>
          </w:tcPr>
          <w:p w:rsidR="00364CB7" w:rsidRPr="00283325" w:rsidP="00A63968" w14:paraId="6438145E" w14:textId="77777777">
            <w:pPr>
              <w:pStyle w:val="ColumnHeading"/>
              <w:keepNext/>
              <w:rPr>
                <w:lang w:val="lv-LV"/>
              </w:rPr>
            </w:pPr>
            <w:r w:rsidRPr="00283325">
              <w:rPr>
                <w:lang w:val="lv-LV"/>
              </w:rPr>
              <w:t>Grozījums</w:t>
            </w:r>
          </w:p>
        </w:tc>
      </w:tr>
      <w:tr w14:paraId="228E11C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9727AE" w14:textId="77777777">
            <w:pPr>
              <w:pStyle w:val="Normal6"/>
              <w:rPr>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xml:space="preserve">, kuros būtu jāiekļauj valsts un/vai reģionālo gatavības un reaģēšanas plānu izstrāde attiecībā uz lauksaimniecības produktiem, regulāra informācijas apmaiņa par lauksaimniecības produktu krājumiem, kompetento iestāžu norīkošana un dalība stresa testos Savienības līmenī. Ja dalībvalstis izveido un pārvalda lauksaimniecības produktu rezerves, tās būtu jāparedz kā daļa no </w:t>
            </w:r>
            <w:r w:rsidRPr="00283325">
              <w:rPr>
                <w:lang w:val="lv-LV"/>
              </w:rPr>
              <w:t>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c>
          <w:tcPr>
            <w:tcW w:w="4876" w:type="dxa"/>
          </w:tcPr>
          <w:p w:rsidR="00364CB7" w:rsidRPr="00283325" w:rsidP="00A63968" w14:paraId="59DA30C6" w14:textId="77777777">
            <w:pPr>
              <w:pStyle w:val="Normal6"/>
              <w:rPr>
                <w:szCs w:val="24"/>
                <w:lang w:val="lv-LV"/>
              </w:rPr>
            </w:pPr>
            <w:r w:rsidRPr="00283325">
              <w:rPr>
                <w:lang w:val="lv-LV"/>
              </w:rPr>
              <w:t>(33)</w:t>
            </w:r>
            <w:r w:rsidRPr="00283325">
              <w:rPr>
                <w:lang w:val="lv-LV"/>
              </w:rPr>
              <w:tab/>
              <w:t xml:space="preserve">Tāpēc dalībvalstīm būtu jāpieņem sagatavotības </w:t>
            </w:r>
            <w:r w:rsidRPr="00283325">
              <w:rPr>
                <w:lang w:val="lv-LV"/>
              </w:rPr>
              <w:t>pamatpasākumi</w:t>
            </w:r>
            <w:r w:rsidRPr="00283325">
              <w:rPr>
                <w:lang w:val="lv-LV"/>
              </w:rPr>
              <w:t xml:space="preserve">, kuros būtu jāiekļauj valsts un/vai reģionālo gatavības un reaģēšanas plānu izstrāde attiecībā uz lauksaimniecības produktiem, </w:t>
            </w:r>
            <w:r w:rsidRPr="00283325">
              <w:rPr>
                <w:b/>
                <w:bCs/>
                <w:i/>
                <w:iCs/>
                <w:lang w:val="lv-LV"/>
              </w:rPr>
              <w:t>lauksaimniecības izejvielām,</w:t>
            </w:r>
            <w:r w:rsidRPr="00283325">
              <w:rPr>
                <w:lang w:val="lv-LV"/>
              </w:rPr>
              <w:t xml:space="preserve"> regulāra informācijas apmaiņa par lauksaimniecības produktu </w:t>
            </w:r>
            <w:r w:rsidRPr="00283325">
              <w:rPr>
                <w:b/>
                <w:bCs/>
                <w:i/>
                <w:iCs/>
                <w:lang w:val="lv-LV"/>
              </w:rPr>
              <w:t>un ražošanas līdzekļu</w:t>
            </w:r>
            <w:r w:rsidRPr="00283325">
              <w:rPr>
                <w:lang w:val="lv-LV"/>
              </w:rPr>
              <w:t xml:space="preserve"> krājumiem, kompetento iestāžu norīkošana un dalība stresa testos Savienības līmenī. Ja dalībvalstis izveido un pārvalda </w:t>
            </w:r>
            <w:r w:rsidRPr="00283325">
              <w:rPr>
                <w:lang w:val="lv-LV"/>
              </w:rPr>
              <w:t>lauksaimniecības produktu rezerves, tās būtu jāparedz kā daļa no valsts un/vai reģionālajiem gatavības un reaģēšanas plāniem, un tās būtu jāveido tā, lai līdz minimumam samazinātu tirgus izkropļojumus. Šie sagatavotības centieni būtu jāpapildina ar pastiprinātiem pienākumiem krīžu vai augsta riska situācijās, arī ar obligātu ziņošanu.</w:t>
            </w:r>
          </w:p>
        </w:tc>
      </w:tr>
    </w:tbl>
    <w:p w:rsidR="00364CB7" w:rsidRPr="00283325" w:rsidP="00364CB7" w14:paraId="3F4D67D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1796A8A9" w14:textId="77777777">
      <w:r w:rsidRPr="00283325">
        <w:rPr>
          <w:rStyle w:val="HideTWBExt"/>
        </w:rPr>
        <w:t>&lt;/AmendB&gt;</w:t>
      </w:r>
    </w:p>
    <w:p w:rsidR="00364CB7" w:rsidRPr="00283325" w:rsidP="00364CB7" w14:paraId="696039C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B950280"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0E8DAA5E"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6BCD7EA9" w14:textId="77777777">
      <w:r w:rsidRPr="00283325">
        <w:rPr>
          <w:rStyle w:val="HideTWBExt"/>
        </w:rPr>
        <w:t>&lt;/RepeatBlock-By&gt;</w:t>
      </w:r>
    </w:p>
    <w:p w:rsidR="00364CB7" w:rsidRPr="00283325" w:rsidP="00364CB7" w14:paraId="4581012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116BE7E" w14:textId="77777777">
      <w:pPr>
        <w:pStyle w:val="NormalBold"/>
      </w:pPr>
      <w:r w:rsidRPr="00283325">
        <w:rPr>
          <w:rStyle w:val="HideTWBExt"/>
          <w:b w:val="0"/>
        </w:rPr>
        <w:t>&lt;Article&gt;</w:t>
      </w:r>
      <w:r w:rsidRPr="00283325">
        <w:t>33.a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DE58B6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096A284" w14:textId="77777777">
            <w:pPr>
              <w:keepNext/>
            </w:pPr>
          </w:p>
        </w:tc>
      </w:tr>
      <w:tr w14:paraId="06C6B20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A20DCFC" w14:textId="77777777">
            <w:pPr>
              <w:pStyle w:val="ColumnHeading"/>
              <w:keepNext/>
              <w:rPr>
                <w:lang w:val="lv-LV"/>
              </w:rPr>
            </w:pPr>
            <w:r w:rsidRPr="00283325">
              <w:rPr>
                <w:lang w:val="lv-LV"/>
              </w:rPr>
              <w:t>Komisijas ierosinātais teksts</w:t>
            </w:r>
          </w:p>
        </w:tc>
        <w:tc>
          <w:tcPr>
            <w:tcW w:w="4876" w:type="dxa"/>
          </w:tcPr>
          <w:p w:rsidR="00364CB7" w:rsidRPr="00283325" w:rsidP="00A63968" w14:paraId="19CA73BC" w14:textId="77777777">
            <w:pPr>
              <w:pStyle w:val="ColumnHeading"/>
              <w:keepNext/>
              <w:rPr>
                <w:lang w:val="lv-LV"/>
              </w:rPr>
            </w:pPr>
            <w:r w:rsidRPr="00283325">
              <w:rPr>
                <w:lang w:val="lv-LV"/>
              </w:rPr>
              <w:t>Grozījums</w:t>
            </w:r>
          </w:p>
        </w:tc>
      </w:tr>
      <w:tr w14:paraId="56422BE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FA7F835" w14:textId="77777777">
            <w:pPr>
              <w:pStyle w:val="Normal6"/>
              <w:rPr>
                <w:lang w:val="lv-LV"/>
              </w:rPr>
            </w:pPr>
          </w:p>
        </w:tc>
        <w:tc>
          <w:tcPr>
            <w:tcW w:w="4876" w:type="dxa"/>
          </w:tcPr>
          <w:p w:rsidR="00364CB7" w:rsidRPr="00283325" w:rsidP="00A63968" w14:paraId="39E9B7EF" w14:textId="77777777">
            <w:pPr>
              <w:pStyle w:val="Normal6"/>
              <w:rPr>
                <w:szCs w:val="24"/>
                <w:lang w:val="lv-LV"/>
              </w:rPr>
            </w:pPr>
            <w:r w:rsidRPr="00283325">
              <w:rPr>
                <w:b/>
                <w:i/>
                <w:lang w:val="lv-LV"/>
              </w:rPr>
              <w:t>(33a)</w:t>
            </w:r>
            <w:r w:rsidRPr="00283325">
              <w:rPr>
                <w:b/>
                <w:i/>
                <w:lang w:val="lv-LV"/>
              </w:rPr>
              <w:tab/>
              <w:t>Valsts intervencēm pārtikas rezervju veidošanā un pārvaldībā vajadzētu ne tikai sekmēt sagatavotību krīzēm un pārtikas nodrošinājumu, bet veicināt arī tirgus stabilitāti un krīžu novēršanu, vienlaikus atbalstot arī Savienības plašākus mērķus saistībā ar ilgtspēju un sabiedrības veselību. Šajā saistībā šādu rezervju sastāvam un iepirkšanai būtu jāpalīdz virzīt pieprasījumu tādu lauksaimniecības produktu virzienā, kas ražoti saskaņā ar augstiem vides, klimata un dzīvnieku labturības standartiem, vienlaikus sekmējot veselīgu un līdzsvarotu uzturu atbilstīgi atzītām uztura pamatnostādnēm.</w:t>
            </w:r>
          </w:p>
        </w:tc>
      </w:tr>
    </w:tbl>
    <w:p w:rsidR="00364CB7" w:rsidRPr="00283325" w:rsidP="00364CB7" w14:paraId="439A51B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23CF647" w14:textId="77777777">
      <w:r w:rsidRPr="00283325">
        <w:rPr>
          <w:rStyle w:val="HideTWBExt"/>
        </w:rPr>
        <w:t>&lt;/AmendB&gt;</w:t>
      </w:r>
    </w:p>
    <w:p w:rsidR="00364CB7" w:rsidRPr="00283325" w:rsidP="00364CB7" w14:paraId="5D89565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8C14A06" w14:textId="77777777">
      <w:pPr>
        <w:pStyle w:val="NormalBold"/>
      </w:pPr>
      <w:r w:rsidRPr="00283325">
        <w:rPr>
          <w:rStyle w:val="HideTWBExt"/>
          <w:b w:val="0"/>
        </w:rPr>
        <w:t>&lt;RepeatBlock-By&gt;&lt;Members&gt;</w:t>
      </w:r>
      <w:r w:rsidRPr="00283325">
        <w:t>Ciaran</w:t>
      </w:r>
      <w:r w:rsidRPr="00283325">
        <w:t xml:space="preserve"> </w:t>
      </w:r>
      <w:r w:rsidRPr="00283325">
        <w:t>Mullooly</w:t>
      </w:r>
      <w:r w:rsidRPr="00283325">
        <w:rPr>
          <w:rStyle w:val="HideTWBExt"/>
          <w:b w:val="0"/>
        </w:rPr>
        <w:t>&lt;/Members&gt;</w:t>
      </w:r>
    </w:p>
    <w:p w:rsidR="00364CB7" w:rsidRPr="00283325" w:rsidP="00364CB7" w14:paraId="2A41B7E6" w14:textId="77777777">
      <w:r w:rsidRPr="00283325">
        <w:rPr>
          <w:rStyle w:val="HideTWBExt"/>
        </w:rPr>
        <w:t>&lt;/RepeatBlock-By&gt;</w:t>
      </w:r>
    </w:p>
    <w:p w:rsidR="00364CB7" w:rsidRPr="00283325" w:rsidP="00364CB7" w14:paraId="3638C5C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B091BBF" w14:textId="77777777">
      <w:pPr>
        <w:pStyle w:val="NormalBold"/>
      </w:pPr>
      <w:r w:rsidRPr="00283325">
        <w:rPr>
          <w:rStyle w:val="HideTWBExt"/>
          <w:b w:val="0"/>
        </w:rPr>
        <w:t>&lt;Article&gt;</w:t>
      </w:r>
      <w:r w:rsidRPr="00283325">
        <w:t>33.a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55FB8FB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77A32CB" w14:textId="77777777">
            <w:pPr>
              <w:keepNext/>
            </w:pPr>
          </w:p>
        </w:tc>
      </w:tr>
      <w:tr w14:paraId="7AC8008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C5C7AF" w14:textId="77777777">
            <w:pPr>
              <w:pStyle w:val="ColumnHeading"/>
              <w:keepNext/>
              <w:rPr>
                <w:lang w:val="lv-LV"/>
              </w:rPr>
            </w:pPr>
            <w:r w:rsidRPr="00283325">
              <w:rPr>
                <w:lang w:val="lv-LV"/>
              </w:rPr>
              <w:t>Komisijas ierosinātais teksts</w:t>
            </w:r>
          </w:p>
        </w:tc>
        <w:tc>
          <w:tcPr>
            <w:tcW w:w="4876" w:type="dxa"/>
          </w:tcPr>
          <w:p w:rsidR="00364CB7" w:rsidRPr="00283325" w:rsidP="00A63968" w14:paraId="748A5ABD" w14:textId="77777777">
            <w:pPr>
              <w:pStyle w:val="ColumnHeading"/>
              <w:keepNext/>
              <w:rPr>
                <w:lang w:val="lv-LV"/>
              </w:rPr>
            </w:pPr>
            <w:r w:rsidRPr="00283325">
              <w:rPr>
                <w:lang w:val="lv-LV"/>
              </w:rPr>
              <w:t>Grozījums</w:t>
            </w:r>
          </w:p>
        </w:tc>
      </w:tr>
      <w:tr w14:paraId="0D0819E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5C8AB88" w14:textId="77777777">
            <w:pPr>
              <w:pStyle w:val="Normal6"/>
              <w:rPr>
                <w:lang w:val="lv-LV"/>
              </w:rPr>
            </w:pPr>
          </w:p>
        </w:tc>
        <w:tc>
          <w:tcPr>
            <w:tcW w:w="4876" w:type="dxa"/>
          </w:tcPr>
          <w:p w:rsidR="00364CB7" w:rsidRPr="00283325" w:rsidP="00A63968" w14:paraId="5E6969AE" w14:textId="77777777">
            <w:pPr>
              <w:pStyle w:val="Normal6"/>
              <w:rPr>
                <w:szCs w:val="24"/>
                <w:lang w:val="lv-LV"/>
              </w:rPr>
            </w:pPr>
            <w:r w:rsidRPr="00283325">
              <w:rPr>
                <w:b/>
                <w:i/>
                <w:lang w:val="lv-LV"/>
              </w:rPr>
              <w:t>(33a)</w:t>
            </w:r>
            <w:r w:rsidRPr="00283325">
              <w:rPr>
                <w:b/>
                <w:i/>
                <w:lang w:val="lv-LV"/>
              </w:rPr>
              <w:tab/>
              <w:t>Atzīst, cik svarīgi ir efektīvi riska pārvaldības pasākumi, lai stiprinātu lauksaimniecības nozares noturību un ļautu lauksaimniekiem reaģēt uz tirgus svārstībām, piegādes ķēdes traucējumiem, augošajām resursu izmaksām un ārkārtas apstākļiem.</w:t>
            </w:r>
          </w:p>
        </w:tc>
      </w:tr>
    </w:tbl>
    <w:p w:rsidR="00364CB7" w:rsidRPr="00283325" w:rsidP="00364CB7" w14:paraId="0AD720D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A12C09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3C73A325" w14:textId="77777777">
      <w:pPr>
        <w:pStyle w:val="Normal12Italic"/>
        <w:rPr>
          <w:noProof w:val="0"/>
          <w:lang w:val="lv-LV"/>
        </w:rPr>
      </w:pPr>
      <w:r w:rsidRPr="00283325">
        <w:rPr>
          <w:lang w:val="lv-LV"/>
        </w:rPr>
        <w:t>Efektīva riska pārvaldība stiprina lauksaimniecības noturību un nodrošinātību ar pārtiku.</w:t>
      </w:r>
    </w:p>
    <w:p w:rsidR="00364CB7" w:rsidRPr="00283325" w:rsidP="00364CB7" w14:paraId="3B469C22" w14:textId="77777777">
      <w:r w:rsidRPr="00283325">
        <w:rPr>
          <w:rStyle w:val="HideTWBExt"/>
        </w:rPr>
        <w:t>&lt;/AmendB&gt;</w:t>
      </w:r>
    </w:p>
    <w:p w:rsidR="00364CB7" w:rsidRPr="00283325" w:rsidP="00364CB7" w14:paraId="37E9B53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BD90A9F"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707925DD" w14:textId="77777777">
      <w:r w:rsidRPr="00283325">
        <w:rPr>
          <w:rStyle w:val="HideTWBExt"/>
        </w:rPr>
        <w:t>&lt;/RepeatBlock-By&gt;</w:t>
      </w:r>
    </w:p>
    <w:p w:rsidR="00364CB7" w:rsidRPr="00283325" w:rsidP="00364CB7" w14:paraId="72AE80A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B8A59C4" w14:textId="77777777">
      <w:pPr>
        <w:pStyle w:val="NormalBold"/>
      </w:pPr>
      <w:r w:rsidRPr="00283325">
        <w:rPr>
          <w:rStyle w:val="HideTWBExt"/>
          <w:b w:val="0"/>
        </w:rPr>
        <w:t>&lt;Article&gt;</w:t>
      </w:r>
      <w:r w:rsidRPr="00283325">
        <w:t>34.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4F9F2A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5A2789C" w14:textId="77777777">
            <w:pPr>
              <w:keepNext/>
            </w:pPr>
          </w:p>
        </w:tc>
      </w:tr>
      <w:tr w14:paraId="7862F70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DEE5C8" w14:textId="77777777">
            <w:pPr>
              <w:pStyle w:val="ColumnHeading"/>
              <w:keepNext/>
              <w:rPr>
                <w:lang w:val="lv-LV"/>
              </w:rPr>
            </w:pPr>
            <w:r w:rsidRPr="00283325">
              <w:rPr>
                <w:lang w:val="lv-LV"/>
              </w:rPr>
              <w:t>Komisijas ierosinātais teksts</w:t>
            </w:r>
          </w:p>
        </w:tc>
        <w:tc>
          <w:tcPr>
            <w:tcW w:w="4876" w:type="dxa"/>
          </w:tcPr>
          <w:p w:rsidR="00364CB7" w:rsidRPr="00283325" w:rsidP="00A63968" w14:paraId="0921FFE7" w14:textId="77777777">
            <w:pPr>
              <w:pStyle w:val="ColumnHeading"/>
              <w:keepNext/>
              <w:rPr>
                <w:lang w:val="lv-LV"/>
              </w:rPr>
            </w:pPr>
            <w:r w:rsidRPr="00283325">
              <w:rPr>
                <w:lang w:val="lv-LV"/>
              </w:rPr>
              <w:t>Grozījums</w:t>
            </w:r>
          </w:p>
        </w:tc>
      </w:tr>
      <w:tr w14:paraId="1DBBC08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7AB33D7" w14:textId="77777777">
            <w:pPr>
              <w:pStyle w:val="Normal6"/>
              <w:rPr>
                <w:lang w:val="lv-LV"/>
              </w:rPr>
            </w:pPr>
            <w:r w:rsidRPr="00283325">
              <w:rPr>
                <w:lang w:val="lv-LV"/>
              </w:rPr>
              <w:t>(34)</w:t>
            </w:r>
            <w:r w:rsidRPr="00283325">
              <w:rPr>
                <w:lang w:val="lv-LV"/>
              </w:rPr>
              <w:tab/>
              <w:t xml:space="preserve">Lai nodrošinātu vienotus nosacījumus to noteikumu īstenošanai, kas attiecas uz piegāžu pieejamību ārkārtas situāciju un smagu krīžu laikā, būtu jāpiešķir Komisijai īstenošanas pilnvaras attiecībā uz ziņošanas prasībām, kuras attiecas uz pārtikas nodrošinājuma gatavības un reaģēšanas plāniem, pārrobežu sadarbību pārtikas nodrošinājuma gatavības un reaģēšanas plānu izstrādē un piemērošanā, koordinētām darbībām rezervju izveides un pārvaldības jomā, piemēram, produktu kategoriju noteikšanu rezervju izveidei un kopīgu riska novērtējumu un agrīnās brīdināšanas mehānismu izstrādi, lai mazinātu pārrobežu piegādes riskus un nodrošinātu piegādes nepārtrauktību traucējumu laikā, brīvprātīgas solidaritātes </w:t>
            </w:r>
            <w:r w:rsidRPr="00283325">
              <w:rPr>
                <w:lang w:val="lv-LV"/>
              </w:rPr>
              <w:t>un savstarpējās palīdzības mehānismiem, ar kuriem dalībvalstis daļu no savām rezervēm dara pieejamu citai dalībvalstij, kas saskaras ar nopietnu trūkumu, reāllaika ziņošanu par krājumiem un citu būtisku informāciju, kā arī tehniskām prasībām un procedūras prasībām drošai informācijas apstrādei un apmaiņai. Minētās pilnvaras būtu jāizmanto saskaņā ar Eiropas Parlamenta un Padomes Regulu (ES) Nr. 182/2011</w:t>
            </w:r>
            <w:r w:rsidRPr="00283325">
              <w:rPr>
                <w:vertAlign w:val="superscript"/>
                <w:lang w:val="lv-LV"/>
              </w:rPr>
              <w:t>18</w:t>
            </w:r>
            <w:r w:rsidRPr="00283325">
              <w:rPr>
                <w:lang w:val="lv-LV"/>
              </w:rPr>
              <w:t>.</w:t>
            </w:r>
          </w:p>
        </w:tc>
        <w:tc>
          <w:tcPr>
            <w:tcW w:w="4876" w:type="dxa"/>
          </w:tcPr>
          <w:p w:rsidR="00364CB7" w:rsidRPr="00283325" w:rsidP="00A63968" w14:paraId="4DF07B6C" w14:textId="77777777">
            <w:pPr>
              <w:pStyle w:val="Normal6"/>
              <w:rPr>
                <w:szCs w:val="24"/>
                <w:lang w:val="lv-LV"/>
              </w:rPr>
            </w:pPr>
            <w:r w:rsidRPr="00283325">
              <w:rPr>
                <w:lang w:val="lv-LV"/>
              </w:rPr>
              <w:t>(34)</w:t>
            </w:r>
            <w:r w:rsidRPr="00283325">
              <w:rPr>
                <w:lang w:val="lv-LV"/>
              </w:rPr>
              <w:tab/>
              <w:t xml:space="preserve">Lai nodrošinātu vienotus nosacījumus to noteikumu īstenošanai, kas attiecas uz piegāžu pieejamību ārkārtas situāciju un smagu krīžu laikā, būtu jāpiešķir Komisijai īstenošanas pilnvaras attiecībā uz ziņošanas prasībām, kuras attiecas uz pārtikas nodrošinājuma gatavības un reaģēšanas plāniem, pārrobežu sadarbību pārtikas nodrošinājuma gatavības un reaģēšanas plānu izstrādē un piemērošanā, koordinētām darbībām rezervju izveides un pārvaldības jomā, piemēram, produktu kategoriju noteikšanu rezervju izveidei un kopīgu riska novērtējumu un agrīnās brīdināšanas mehānismu izstrādi, lai mazinātu pārrobežu piegādes riskus un nodrošinātu piegādes nepārtrauktību traucējumu laikā, brīvprātīgas solidaritātes </w:t>
            </w:r>
            <w:r w:rsidRPr="00283325">
              <w:rPr>
                <w:lang w:val="lv-LV"/>
              </w:rPr>
              <w:t>un savstarpējās palīdzības mehānismiem, ar kuriem dalībvalstis daļu no savām rezervēm dara pieejamu citai dalībvalstij, kas saskaras ar nopietnu trūkumu, reāllaika ziņošanu par krājumiem un citu būtisku informāciju, kā arī tehniskām prasībām un procedūras prasībām drošai informācijas apstrādei un apmaiņai</w:t>
            </w:r>
            <w:r w:rsidRPr="00283325">
              <w:rPr>
                <w:b/>
                <w:bCs/>
                <w:i/>
                <w:iCs/>
                <w:lang w:val="lv-LV"/>
              </w:rPr>
              <w:t xml:space="preserve">, ietverot </w:t>
            </w:r>
            <w:r w:rsidRPr="00283325">
              <w:rPr>
                <w:b/>
                <w:bCs/>
                <w:i/>
                <w:iCs/>
                <w:lang w:val="lv-LV"/>
              </w:rPr>
              <w:t>sadarbspējīgu</w:t>
            </w:r>
            <w:r w:rsidRPr="00283325">
              <w:rPr>
                <w:b/>
                <w:bCs/>
                <w:i/>
                <w:iCs/>
                <w:lang w:val="lv-LV"/>
              </w:rPr>
              <w:t xml:space="preserve"> datu vākšanas un analīzes sistēmu izstrādi, lai uzraudzītu lauksaimniecības produktu pieejamību un agrīni apzinātu riskus, kas varētu ietekmēt Savienības lauksaimniecības pārtikas piegādes ķēdes</w:t>
            </w:r>
            <w:r w:rsidRPr="00283325">
              <w:rPr>
                <w:lang w:val="lv-LV"/>
              </w:rPr>
              <w:t>. Minētās pilnvaras būtu jāizmanto saskaņā ar Eiropas Parlamenta un Padomes Regulu (ES) Nr. 182/2011</w:t>
            </w:r>
            <w:r w:rsidRPr="00283325">
              <w:rPr>
                <w:vertAlign w:val="superscript"/>
                <w:lang w:val="lv-LV"/>
              </w:rPr>
              <w:t>18</w:t>
            </w:r>
            <w:r w:rsidRPr="00283325">
              <w:rPr>
                <w:lang w:val="lv-LV"/>
              </w:rPr>
              <w:t>.</w:t>
            </w:r>
          </w:p>
        </w:tc>
      </w:tr>
      <w:tr w14:paraId="22FF12E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6D653F6" w14:textId="77777777">
            <w:pPr>
              <w:pStyle w:val="Normal6"/>
              <w:rPr>
                <w:lang w:val="lv-LV"/>
              </w:rPr>
            </w:pPr>
            <w:r w:rsidRPr="00283325">
              <w:rPr>
                <w:lang w:val="lv-LV"/>
              </w:rPr>
              <w:t>__________________</w:t>
            </w:r>
          </w:p>
        </w:tc>
        <w:tc>
          <w:tcPr>
            <w:tcW w:w="4876" w:type="dxa"/>
          </w:tcPr>
          <w:p w:rsidR="00364CB7" w:rsidRPr="00283325" w:rsidP="00A63968" w14:paraId="275FD870" w14:textId="77777777">
            <w:pPr>
              <w:pStyle w:val="Normal6"/>
              <w:rPr>
                <w:szCs w:val="24"/>
                <w:lang w:val="lv-LV"/>
              </w:rPr>
            </w:pPr>
            <w:r w:rsidRPr="00283325">
              <w:rPr>
                <w:lang w:val="lv-LV"/>
              </w:rPr>
              <w:t>__________________</w:t>
            </w:r>
          </w:p>
        </w:tc>
      </w:tr>
      <w:tr w14:paraId="32BF438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844BE8" w14:textId="77777777">
            <w:pPr>
              <w:pStyle w:val="Normal6"/>
              <w:rPr>
                <w:lang w:val="lv-LV"/>
              </w:rPr>
            </w:pPr>
            <w:r w:rsidRPr="00283325">
              <w:rPr>
                <w:vertAlign w:val="superscript"/>
                <w:lang w:val="lv-LV"/>
              </w:rPr>
              <w:t>18</w:t>
            </w:r>
            <w:r w:rsidRPr="00283325">
              <w:rPr>
                <w:lang w:val="lv-LV"/>
              </w:rPr>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https://eur-lex.europa.eu/eli/reg/2011/182/oj?locale=lv).</w:t>
            </w:r>
          </w:p>
        </w:tc>
        <w:tc>
          <w:tcPr>
            <w:tcW w:w="4876" w:type="dxa"/>
          </w:tcPr>
          <w:p w:rsidR="00364CB7" w:rsidRPr="00283325" w:rsidP="00A63968" w14:paraId="2460DB06" w14:textId="77777777">
            <w:pPr>
              <w:pStyle w:val="Normal6"/>
              <w:rPr>
                <w:szCs w:val="24"/>
                <w:lang w:val="lv-LV"/>
              </w:rPr>
            </w:pPr>
            <w:r w:rsidRPr="00283325">
              <w:rPr>
                <w:vertAlign w:val="superscript"/>
                <w:lang w:val="lv-LV"/>
              </w:rPr>
              <w:t>18</w:t>
            </w:r>
            <w:r w:rsidRPr="00283325">
              <w:rPr>
                <w:lang w:val="lv-LV"/>
              </w:rPr>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https://eur-lex.europa.eu/eli/reg/2011/182/oj?locale=lv).</w:t>
            </w:r>
          </w:p>
        </w:tc>
      </w:tr>
    </w:tbl>
    <w:p w:rsidR="00364CB7" w:rsidRPr="00283325" w:rsidP="00364CB7" w14:paraId="6E8F784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105FF88" w14:textId="77777777">
      <w:r w:rsidRPr="00283325">
        <w:rPr>
          <w:rStyle w:val="HideTWBExt"/>
        </w:rPr>
        <w:t>&lt;/AmendB&gt;</w:t>
      </w:r>
    </w:p>
    <w:p w:rsidR="00364CB7" w:rsidRPr="00283325" w:rsidP="00364CB7" w14:paraId="3E25A5A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5511A7D"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5371FBEF" w14:textId="77777777">
      <w:r w:rsidRPr="00283325">
        <w:rPr>
          <w:rStyle w:val="HideTWBExt"/>
        </w:rPr>
        <w:t>&lt;/RepeatBlock-By&gt;</w:t>
      </w:r>
    </w:p>
    <w:p w:rsidR="00364CB7" w:rsidRPr="00283325" w:rsidP="00364CB7" w14:paraId="56DAE77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6EE08A3" w14:textId="77777777">
      <w:pPr>
        <w:pStyle w:val="NormalBold"/>
      </w:pPr>
      <w:r w:rsidRPr="00283325">
        <w:rPr>
          <w:rStyle w:val="HideTWBExt"/>
          <w:b w:val="0"/>
        </w:rPr>
        <w:t>&lt;Article&gt;</w:t>
      </w:r>
      <w:r w:rsidRPr="00283325">
        <w:t>34. apsvērums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077F13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4CE113C" w14:textId="77777777">
            <w:pPr>
              <w:keepNext/>
            </w:pPr>
          </w:p>
        </w:tc>
      </w:tr>
      <w:tr w14:paraId="7C48864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46E3462" w14:textId="77777777">
            <w:pPr>
              <w:pStyle w:val="ColumnHeading"/>
              <w:keepNext/>
              <w:rPr>
                <w:lang w:val="lv-LV"/>
              </w:rPr>
            </w:pPr>
            <w:r w:rsidRPr="00283325">
              <w:rPr>
                <w:lang w:val="lv-LV"/>
              </w:rPr>
              <w:t>Komisijas ierosinātais teksts</w:t>
            </w:r>
          </w:p>
        </w:tc>
        <w:tc>
          <w:tcPr>
            <w:tcW w:w="4876" w:type="dxa"/>
          </w:tcPr>
          <w:p w:rsidR="00364CB7" w:rsidRPr="00283325" w:rsidP="00A63968" w14:paraId="22DC662D" w14:textId="77777777">
            <w:pPr>
              <w:pStyle w:val="ColumnHeading"/>
              <w:keepNext/>
              <w:rPr>
                <w:lang w:val="lv-LV"/>
              </w:rPr>
            </w:pPr>
            <w:r w:rsidRPr="00283325">
              <w:rPr>
                <w:lang w:val="lv-LV"/>
              </w:rPr>
              <w:t>Grozījums</w:t>
            </w:r>
          </w:p>
        </w:tc>
      </w:tr>
      <w:tr w14:paraId="4200842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553C835" w14:textId="77777777">
            <w:pPr>
              <w:pStyle w:val="Normal6"/>
              <w:rPr>
                <w:lang w:val="lv-LV"/>
              </w:rPr>
            </w:pPr>
            <w:r w:rsidRPr="00283325">
              <w:rPr>
                <w:lang w:val="lv-LV"/>
              </w:rPr>
              <w:t>(34)</w:t>
            </w:r>
            <w:r w:rsidRPr="00283325">
              <w:rPr>
                <w:lang w:val="lv-LV"/>
              </w:rPr>
              <w:tab/>
              <w:t xml:space="preserve">Lai nodrošinātu vienotus nosacījumus to noteikumu īstenošanai, kas attiecas uz piegāžu pieejamību ārkārtas situāciju un smagu krīžu laikā, būtu jāpiešķir Komisijai īstenošanas pilnvaras </w:t>
            </w:r>
            <w:r w:rsidRPr="00283325">
              <w:rPr>
                <w:lang w:val="lv-LV"/>
              </w:rPr>
              <w:t>attiecībā uz ziņošanas prasībām, kuras attiecas uz pārtikas nodrošinājuma gatavības un reaģēšanas plāniem, pārrobežu sadarbību pārtikas nodrošinājuma gatavības un reaģēšanas plānu izstrādē un piemērošanā, koordinētām darbībām rezervju izveides un pārvaldības jomā, piemēram, produktu kategoriju noteikšanu rezervju izveidei un kopīgu riska novērtējumu un agrīnās brīdināšanas mehānismu izstrādi, lai mazinātu pārrobežu piegādes riskus un nodrošinātu piegādes nepārtrauktību traucējumu laikā, brīvprātīgas solidaritātes un savstarpējās palīdzības mehānismiem, ar kuriem dalībvalstis daļu no savām rezervēm dara pieejamu citai dalībvalstij, kas saskaras ar nopietnu trūkumu, reāllaika ziņošanu par krājumiem un citu būtisku informāciju, kā arī tehniskām prasībām un procedūras prasībām drošai informācijas apstrādei un apmaiņai. Minētās pilnvaras būtu jāizmanto saskaņā ar Eiropas Parlamenta un Padomes Regulu (ES) Nr. 182/2011</w:t>
            </w:r>
            <w:r w:rsidRPr="00283325">
              <w:rPr>
                <w:vertAlign w:val="superscript"/>
                <w:lang w:val="lv-LV"/>
              </w:rPr>
              <w:t>18</w:t>
            </w:r>
            <w:r w:rsidRPr="00283325">
              <w:rPr>
                <w:lang w:val="lv-LV"/>
              </w:rPr>
              <w:t>.</w:t>
            </w:r>
          </w:p>
        </w:tc>
        <w:tc>
          <w:tcPr>
            <w:tcW w:w="4876" w:type="dxa"/>
          </w:tcPr>
          <w:p w:rsidR="00364CB7" w:rsidRPr="00283325" w:rsidP="00A63968" w14:paraId="7A344323" w14:textId="77777777">
            <w:pPr>
              <w:pStyle w:val="Normal6"/>
              <w:rPr>
                <w:szCs w:val="24"/>
                <w:lang w:val="lv-LV"/>
              </w:rPr>
            </w:pPr>
            <w:r w:rsidRPr="00283325">
              <w:rPr>
                <w:lang w:val="lv-LV"/>
              </w:rPr>
              <w:t>(34)</w:t>
            </w:r>
            <w:r w:rsidRPr="00283325">
              <w:rPr>
                <w:lang w:val="lv-LV"/>
              </w:rPr>
              <w:tab/>
              <w:t xml:space="preserve">Lai nodrošinātu vienotus nosacījumus to noteikumu īstenošanai, kas attiecas uz piegāžu pieejamību ārkārtas situāciju un smagu krīžu laikā, būtu jāpiešķir Komisijai īstenošanas pilnvaras </w:t>
            </w:r>
            <w:r w:rsidRPr="00283325">
              <w:rPr>
                <w:lang w:val="lv-LV"/>
              </w:rPr>
              <w:t>attiecībā uz ziņošanas prasībām, kuras attiecas uz pārtikas nodrošinājuma gatavības un reaģēšanas plāniem, pārrobežu sadarbību pārtikas nodrošinājuma gatavības un reaģēšanas plānu izstrādē un piemērošanā, koordinētām darbībām rezervju izveides un pārvaldības jomā, piemēram, produktu kategoriju noteikšanu rezervju izveidei un kopīgu riska novērtējumu un agrīnās brīdināšanas mehānismu izstrādi, lai mazinātu pārrobežu piegādes riskus un nodrošinātu piegādes nepārtrauktību traucējumu laikā, brīvprātīgas solidaritātes un savstarpējās palīdzības mehānismiem, ar kuriem dalībvalstis daļu no savām rezervēm dara pieejamu citai dalībvalstij, kas saskaras ar nopietnu trūkumu, reāllaika ziņošanu par krājumiem un citu būtisku informāciju, kā arī tehniskām prasībām un procedūras prasībām drošai informācijas apstrādei un apmaiņai. Minētās pilnvaras būtu jāizmanto saskaņā ar Eiropas Parlamenta un Padomes Regulu (ES) Nr. 182/2011</w:t>
            </w:r>
            <w:r w:rsidRPr="00283325">
              <w:rPr>
                <w:vertAlign w:val="superscript"/>
                <w:lang w:val="lv-LV"/>
              </w:rPr>
              <w:t>18</w:t>
            </w:r>
            <w:r w:rsidRPr="00283325">
              <w:rPr>
                <w:lang w:val="lv-LV"/>
              </w:rPr>
              <w:t xml:space="preserve">. </w:t>
            </w:r>
            <w:r w:rsidRPr="00283325">
              <w:rPr>
                <w:b/>
                <w:i/>
                <w:lang w:val="lv-LV"/>
              </w:rPr>
              <w:t xml:space="preserve">Dalībvalstis atturas veidot dzīvnieku izcelsmes produktu lauksaimniecības rezerves. Lauksaimniecības rezervju izveide, uzglabājot </w:t>
            </w:r>
            <w:r w:rsidRPr="00283325">
              <w:rPr>
                <w:b/>
                <w:i/>
                <w:lang w:val="lv-LV"/>
              </w:rPr>
              <w:t>proteīnaugu</w:t>
            </w:r>
            <w:r w:rsidRPr="00283325">
              <w:rPr>
                <w:b/>
                <w:i/>
                <w:lang w:val="lv-LV"/>
              </w:rPr>
              <w:t xml:space="preserve"> kategorijas augus, pākšaugus un graudus, ir ilgtspējīgāka, efektīvāka un uzturvielām bagātāka pieeja.</w:t>
            </w:r>
          </w:p>
        </w:tc>
      </w:tr>
      <w:tr w14:paraId="78E754E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8DAE8D8" w14:textId="77777777">
            <w:pPr>
              <w:pStyle w:val="Normal6"/>
              <w:rPr>
                <w:lang w:val="lv-LV"/>
              </w:rPr>
            </w:pPr>
            <w:r w:rsidRPr="00283325">
              <w:rPr>
                <w:lang w:val="lv-LV"/>
              </w:rPr>
              <w:t>__________________</w:t>
            </w:r>
          </w:p>
        </w:tc>
        <w:tc>
          <w:tcPr>
            <w:tcW w:w="4876" w:type="dxa"/>
          </w:tcPr>
          <w:p w:rsidR="00364CB7" w:rsidRPr="00283325" w:rsidP="00A63968" w14:paraId="71237909" w14:textId="77777777">
            <w:pPr>
              <w:pStyle w:val="Normal6"/>
              <w:rPr>
                <w:szCs w:val="24"/>
                <w:lang w:val="lv-LV"/>
              </w:rPr>
            </w:pPr>
            <w:r w:rsidRPr="00283325">
              <w:rPr>
                <w:lang w:val="lv-LV"/>
              </w:rPr>
              <w:t>__________________</w:t>
            </w:r>
          </w:p>
        </w:tc>
      </w:tr>
      <w:tr w14:paraId="4BA7872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DB17E95" w14:textId="77777777">
            <w:pPr>
              <w:pStyle w:val="Normal6"/>
              <w:rPr>
                <w:lang w:val="lv-LV"/>
              </w:rPr>
            </w:pPr>
            <w:r w:rsidRPr="00283325">
              <w:rPr>
                <w:vertAlign w:val="superscript"/>
                <w:lang w:val="lv-LV"/>
              </w:rPr>
              <w:t>18</w:t>
            </w:r>
            <w:r w:rsidRPr="00283325">
              <w:rPr>
                <w:lang w:val="lv-LV"/>
              </w:rPr>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https://eur-lex.europa.eu/eli/reg/2011/182/oj?locale=lv).</w:t>
            </w:r>
          </w:p>
        </w:tc>
        <w:tc>
          <w:tcPr>
            <w:tcW w:w="4876" w:type="dxa"/>
          </w:tcPr>
          <w:p w:rsidR="00364CB7" w:rsidRPr="00283325" w:rsidP="00A63968" w14:paraId="7D51F16B" w14:textId="77777777">
            <w:pPr>
              <w:pStyle w:val="Normal6"/>
              <w:rPr>
                <w:szCs w:val="24"/>
                <w:lang w:val="lv-LV"/>
              </w:rPr>
            </w:pPr>
            <w:r w:rsidRPr="00283325">
              <w:rPr>
                <w:vertAlign w:val="superscript"/>
                <w:lang w:val="lv-LV"/>
              </w:rPr>
              <w:t>18</w:t>
            </w:r>
            <w:r w:rsidRPr="00283325">
              <w:rPr>
                <w:lang w:val="lv-LV"/>
              </w:rPr>
              <w:t xml:space="preserve"> Eiropas Parlamenta un Padomes Regula (ES) Nr. 182/2011 (2011. gada 16. februāris), ar ko nosaka normas un vispārīgus principus par dalībvalstu kontroles mehānismiem, kuri attiecas uz Komisijas īstenošanas pilnvaru izmantošanu (OV L 55, 28.2.2011., 13. lpp., ELI: https://eur-lex.europa.eu/eli/reg/2011/182/oj?locale=lv).</w:t>
            </w:r>
          </w:p>
        </w:tc>
      </w:tr>
    </w:tbl>
    <w:p w:rsidR="00364CB7" w:rsidRPr="00283325" w:rsidP="00364CB7" w14:paraId="74F9224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4A6188E" w14:textId="77777777">
      <w:r w:rsidRPr="00283325">
        <w:rPr>
          <w:rStyle w:val="HideTWBExt"/>
        </w:rPr>
        <w:t>&lt;/AmendB&gt;</w:t>
      </w:r>
    </w:p>
    <w:p w:rsidR="00364CB7" w:rsidRPr="00283325" w:rsidP="00364CB7" w14:paraId="3769E189"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296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3FE27AC"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Tomáš</w:t>
      </w:r>
      <w:r w:rsidRPr="00283325">
        <w:t xml:space="preserve"> </w:t>
      </w:r>
      <w:r w:rsidRPr="00283325">
        <w:t>Kubín</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7844E8B1" w14:textId="77777777">
      <w:r w:rsidRPr="00283325">
        <w:rPr>
          <w:rStyle w:val="HideTWBExt"/>
        </w:rPr>
        <w:t>&lt;/RepeatBlock-By&gt;</w:t>
      </w:r>
    </w:p>
    <w:p w:rsidR="00364CB7" w:rsidRPr="00283325" w:rsidP="00364CB7" w14:paraId="069FCE3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BB67D21" w14:textId="77777777">
      <w:pPr>
        <w:pStyle w:val="NormalBold"/>
      </w:pPr>
      <w:r w:rsidRPr="00283325">
        <w:rPr>
          <w:rStyle w:val="HideTWBExt"/>
          <w:b w:val="0"/>
        </w:rPr>
        <w:t>&lt;Article&gt;</w:t>
      </w:r>
      <w:r w:rsidRPr="00283325">
        <w:t>43.a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209353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2EB2577" w14:textId="77777777">
            <w:pPr>
              <w:keepNext/>
            </w:pPr>
          </w:p>
        </w:tc>
      </w:tr>
      <w:tr w14:paraId="1A4F452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64ABFBD" w14:textId="77777777">
            <w:pPr>
              <w:pStyle w:val="ColumnHeading"/>
              <w:keepNext/>
              <w:rPr>
                <w:lang w:val="lv-LV"/>
              </w:rPr>
            </w:pPr>
            <w:r w:rsidRPr="00283325">
              <w:rPr>
                <w:lang w:val="lv-LV"/>
              </w:rPr>
              <w:t>Komisijas ierosinātais teksts</w:t>
            </w:r>
          </w:p>
        </w:tc>
        <w:tc>
          <w:tcPr>
            <w:tcW w:w="4876" w:type="dxa"/>
          </w:tcPr>
          <w:p w:rsidR="00364CB7" w:rsidRPr="00283325" w:rsidP="00A63968" w14:paraId="5CAAAA2C" w14:textId="77777777">
            <w:pPr>
              <w:pStyle w:val="ColumnHeading"/>
              <w:keepNext/>
              <w:rPr>
                <w:lang w:val="lv-LV"/>
              </w:rPr>
            </w:pPr>
            <w:r w:rsidRPr="00283325">
              <w:rPr>
                <w:lang w:val="lv-LV"/>
              </w:rPr>
              <w:t>Grozījums</w:t>
            </w:r>
          </w:p>
        </w:tc>
      </w:tr>
      <w:tr w14:paraId="4EFB758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1BF973" w14:textId="77777777">
            <w:pPr>
              <w:pStyle w:val="Normal6"/>
              <w:rPr>
                <w:lang w:val="lv-LV"/>
              </w:rPr>
            </w:pPr>
          </w:p>
        </w:tc>
        <w:tc>
          <w:tcPr>
            <w:tcW w:w="4876" w:type="dxa"/>
          </w:tcPr>
          <w:p w:rsidR="00364CB7" w:rsidRPr="00283325" w:rsidP="00A63968" w14:paraId="423D9149" w14:textId="77777777">
            <w:pPr>
              <w:pStyle w:val="Normal6"/>
              <w:rPr>
                <w:szCs w:val="24"/>
                <w:lang w:val="lv-LV"/>
              </w:rPr>
            </w:pPr>
            <w:r w:rsidRPr="00283325">
              <w:rPr>
                <w:b/>
                <w:i/>
                <w:lang w:val="lv-LV"/>
              </w:rPr>
              <w:t>(43a)</w:t>
            </w:r>
            <w:r w:rsidRPr="00283325">
              <w:rPr>
                <w:b/>
                <w:i/>
                <w:lang w:val="lv-LV"/>
              </w:rPr>
              <w:tab/>
              <w:t xml:space="preserve">Lai nodrošinātu ES biešu cukura nozares ilgtermiņa ekonomisko dzīvotspēju un </w:t>
            </w:r>
            <w:r w:rsidRPr="00283325">
              <w:rPr>
                <w:b/>
                <w:i/>
                <w:lang w:val="lv-LV"/>
              </w:rPr>
              <w:t>paredzamību</w:t>
            </w:r>
            <w:r w:rsidRPr="00283325">
              <w:rPr>
                <w:b/>
                <w:i/>
                <w:lang w:val="lv-LV"/>
              </w:rPr>
              <w:t xml:space="preserve">, ņemot vērā ievērojamos vajadzīgos ieguldījumus, būtu jāsniedz lielāks atbalsts ES cukurbiešu ražotājiem un pārstrādātājiem, lai palīdzētu nozarei risināt strukturālas problēmas, piemēram, saistībā ar cukurbiešu pārstrādes iekārtām, kurām vajadzīgi ievērojami kapitālieguldījumi, tirgus traucējumiem pasaules tirgu svārstīguma dēļ, būtisku ES cukura tirgus atvēršanu </w:t>
            </w:r>
            <w:r w:rsidRPr="00283325">
              <w:rPr>
                <w:b/>
                <w:i/>
                <w:lang w:val="lv-LV"/>
              </w:rPr>
              <w:t>trešām</w:t>
            </w:r>
            <w:r w:rsidRPr="00283325">
              <w:rPr>
                <w:b/>
                <w:i/>
                <w:lang w:val="lv-LV"/>
              </w:rPr>
              <w:t xml:space="preserve"> valstīm ar zemākiem ražošanas standartiem, kā arī pieaugošām grūtībām kultūraugu aizsardzībā un ražīguma stabilizēšanā. Tāpēc būtu jāievieš īpaši instrumenti, lai pārvaldītu krīzes, stiprinātu konkurētspēju un atbalstītu biešu cukura nozari un tās produktus.</w:t>
            </w:r>
          </w:p>
        </w:tc>
      </w:tr>
    </w:tbl>
    <w:p w:rsidR="00364CB7" w:rsidRPr="00283325" w:rsidP="00364CB7" w14:paraId="1FD9D93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36E42BC" w14:textId="77777777">
      <w:r w:rsidRPr="00283325">
        <w:rPr>
          <w:rStyle w:val="HideTWBExt"/>
        </w:rPr>
        <w:t>&lt;/AmendB&gt;</w:t>
      </w:r>
    </w:p>
    <w:p w:rsidR="00364CB7" w:rsidRPr="00283325" w:rsidP="00364CB7" w14:paraId="5EAAAD9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4D24ADA"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228E7499" w14:textId="77777777">
      <w:r w:rsidRPr="00283325">
        <w:rPr>
          <w:rStyle w:val="HideTWBExt"/>
        </w:rPr>
        <w:t>&lt;/RepeatBlock-By&gt;</w:t>
      </w:r>
    </w:p>
    <w:p w:rsidR="00364CB7" w:rsidRPr="00283325" w:rsidP="00364CB7" w14:paraId="4E1BDE8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E34F627" w14:textId="77777777">
      <w:pPr>
        <w:pStyle w:val="NormalBold"/>
      </w:pPr>
      <w:r w:rsidRPr="00283325">
        <w:rPr>
          <w:rStyle w:val="HideTWBExt"/>
          <w:b w:val="0"/>
        </w:rPr>
        <w:t>&lt;Article&gt;</w:t>
      </w:r>
      <w:r w:rsidRPr="00283325">
        <w:t>43.a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0F6351D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0D3FB79" w14:textId="77777777">
            <w:pPr>
              <w:keepNext/>
            </w:pPr>
          </w:p>
        </w:tc>
      </w:tr>
      <w:tr w14:paraId="28FFAB6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0474266" w14:textId="77777777">
            <w:pPr>
              <w:pStyle w:val="ColumnHeading"/>
              <w:keepNext/>
              <w:rPr>
                <w:lang w:val="lv-LV"/>
              </w:rPr>
            </w:pPr>
            <w:r w:rsidRPr="00283325">
              <w:rPr>
                <w:lang w:val="lv-LV"/>
              </w:rPr>
              <w:t>Komisijas ierosinātais teksts</w:t>
            </w:r>
          </w:p>
        </w:tc>
        <w:tc>
          <w:tcPr>
            <w:tcW w:w="4876" w:type="dxa"/>
          </w:tcPr>
          <w:p w:rsidR="00364CB7" w:rsidRPr="00283325" w:rsidP="00A63968" w14:paraId="78CB4414" w14:textId="77777777">
            <w:pPr>
              <w:pStyle w:val="ColumnHeading"/>
              <w:keepNext/>
              <w:rPr>
                <w:lang w:val="lv-LV"/>
              </w:rPr>
            </w:pPr>
            <w:r w:rsidRPr="00283325">
              <w:rPr>
                <w:lang w:val="lv-LV"/>
              </w:rPr>
              <w:t>Grozījums</w:t>
            </w:r>
          </w:p>
        </w:tc>
      </w:tr>
      <w:tr w14:paraId="7D5E111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5E624E" w14:textId="77777777">
            <w:pPr>
              <w:pStyle w:val="Normal6"/>
              <w:rPr>
                <w:lang w:val="lv-LV"/>
              </w:rPr>
            </w:pPr>
          </w:p>
        </w:tc>
        <w:tc>
          <w:tcPr>
            <w:tcW w:w="4876" w:type="dxa"/>
          </w:tcPr>
          <w:p w:rsidR="00364CB7" w:rsidRPr="00283325" w:rsidP="00A63968" w14:paraId="06EE41C7" w14:textId="77777777">
            <w:pPr>
              <w:pStyle w:val="Normal6"/>
              <w:rPr>
                <w:szCs w:val="24"/>
                <w:lang w:val="lv-LV"/>
              </w:rPr>
            </w:pPr>
            <w:r w:rsidRPr="00283325">
              <w:rPr>
                <w:b/>
                <w:i/>
                <w:lang w:val="lv-LV"/>
              </w:rPr>
              <w:t>(43a)</w:t>
            </w:r>
            <w:r w:rsidRPr="00283325">
              <w:rPr>
                <w:b/>
                <w:i/>
                <w:lang w:val="lv-LV"/>
              </w:rPr>
              <w:tab/>
              <w:t>44. apsvērums (jauns)</w:t>
            </w:r>
          </w:p>
        </w:tc>
      </w:tr>
      <w:tr w14:paraId="2E38A15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CC24FC3" w14:textId="77777777">
            <w:pPr>
              <w:pStyle w:val="Normal6"/>
              <w:rPr>
                <w:lang w:val="lv-LV"/>
              </w:rPr>
            </w:pPr>
          </w:p>
        </w:tc>
        <w:tc>
          <w:tcPr>
            <w:tcW w:w="4876" w:type="dxa"/>
          </w:tcPr>
          <w:p w:rsidR="00364CB7" w:rsidRPr="00283325" w:rsidP="00A63968" w14:paraId="657AAC80" w14:textId="77777777">
            <w:pPr>
              <w:pStyle w:val="Normal6"/>
              <w:rPr>
                <w:szCs w:val="24"/>
                <w:lang w:val="lv-LV"/>
              </w:rPr>
            </w:pPr>
            <w:r w:rsidRPr="00283325">
              <w:rPr>
                <w:b/>
                <w:i/>
                <w:lang w:val="lv-LV"/>
              </w:rPr>
              <w:t xml:space="preserve">Lai garantētu ES cukurbiešu nozares ekonomisko dzīvotspēju un ilgtermiņa </w:t>
            </w:r>
            <w:r w:rsidRPr="00283325">
              <w:rPr>
                <w:b/>
                <w:i/>
                <w:lang w:val="lv-LV"/>
              </w:rPr>
              <w:t>paredzamību</w:t>
            </w:r>
            <w:r w:rsidRPr="00283325">
              <w:rPr>
                <w:b/>
                <w:i/>
                <w:lang w:val="lv-LV"/>
              </w:rPr>
              <w:t xml:space="preserve">, ņemot vērā vajadzīgās ievērojamās investīcijas, būtu jāsniedz labāks atbalsts ES cukurbiešu </w:t>
            </w:r>
            <w:r w:rsidRPr="00283325">
              <w:rPr>
                <w:b/>
                <w:i/>
                <w:lang w:val="lv-LV"/>
              </w:rPr>
              <w:t xml:space="preserve">audzētājiem un cukurbiešu pārstrādātājiem, lai palīdzētu nozarei risināt strukturālas problēmas, piemēram, nepieciešamību pēc </w:t>
            </w:r>
            <w:r w:rsidRPr="00283325">
              <w:rPr>
                <w:b/>
                <w:i/>
                <w:lang w:val="lv-LV"/>
              </w:rPr>
              <w:t>kapitālietilpīgām</w:t>
            </w:r>
            <w:r w:rsidRPr="00283325">
              <w:rPr>
                <w:b/>
                <w:i/>
                <w:lang w:val="lv-LV"/>
              </w:rPr>
              <w:t xml:space="preserve"> iekārtām cukurbiešu pārstrādei, tirgus traucējumus pasaules tirgu nestabilitātes dēļ, ievērojamu ES cukura tirgus atvēršanu </w:t>
            </w:r>
            <w:r w:rsidRPr="00283325">
              <w:rPr>
                <w:b/>
                <w:i/>
                <w:lang w:val="lv-LV"/>
              </w:rPr>
              <w:t>trešām</w:t>
            </w:r>
            <w:r w:rsidRPr="00283325">
              <w:rPr>
                <w:b/>
                <w:i/>
                <w:lang w:val="lv-LV"/>
              </w:rPr>
              <w:t xml:space="preserve"> valstīm ar zemākiem ražošanas standartiem un arvien lielākas grūtības aizsargāt kultūraugu un stabilizēt ražīgumu. Tādēļ ir lietderīgi ieviest īpašus instrumentus krīžu pārvarēšanai, konkurētspējas uzlabošanai un cukurbiešu nozares un tās produktu atbalstam </w:t>
            </w:r>
            <w:r w:rsidRPr="00283325">
              <w:rPr>
                <w:b/>
                <w:i/>
                <w:lang w:val="lv-LV"/>
              </w:rPr>
              <w:t>bioekonomikā</w:t>
            </w:r>
            <w:r w:rsidRPr="00283325">
              <w:rPr>
                <w:b/>
                <w:i/>
                <w:lang w:val="lv-LV"/>
              </w:rPr>
              <w:t>.</w:t>
            </w:r>
          </w:p>
        </w:tc>
      </w:tr>
    </w:tbl>
    <w:p w:rsidR="00364CB7" w:rsidRPr="00283325" w:rsidP="00364CB7" w14:paraId="4D923D3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E43C3DE"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8BE07C6" w14:textId="77777777">
      <w:pPr>
        <w:pStyle w:val="Normal12Italic"/>
        <w:rPr>
          <w:noProof w:val="0"/>
          <w:lang w:val="lv-LV"/>
        </w:rPr>
      </w:pPr>
      <w:r w:rsidRPr="00283325">
        <w:rPr>
          <w:lang w:val="lv-LV"/>
        </w:rPr>
        <w:t>Kopš cukura kvotu režīma beigām 2017. gadā, ES cukurbiešu nozare (t. i., cukurbiešu audzētāji un cukurbiešu pārstrādes nozare) ir piedzīvojusi dziļas tirgus krīzes un grūtības, kas izraisījušas ilgstošus periodus ar nepamatoti zemām cenām un 21 cukurbiešu cukura rūpnīcas slēgšanu, t. i., 20 % no iepriekšējā kopējā skaita ES. Tas apdraud nozares ilgtspēju. Ir ļoti svarīgi mācīties no iepriekšējām krīzēm un nodrošināt atbilstošus pasākumus un atbildes reakciju.</w:t>
      </w:r>
    </w:p>
    <w:p w:rsidR="00364CB7" w:rsidRPr="00283325" w:rsidP="00364CB7" w14:paraId="7D3CEE99" w14:textId="77777777">
      <w:r w:rsidRPr="00283325">
        <w:rPr>
          <w:rStyle w:val="HideTWBExt"/>
        </w:rPr>
        <w:t>&lt;/AmendB&gt;</w:t>
      </w:r>
    </w:p>
    <w:p w:rsidR="00364CB7" w:rsidRPr="00283325" w:rsidP="00364CB7" w14:paraId="674D6E6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298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9099BE"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6666D654" w14:textId="77777777">
      <w:r w:rsidRPr="00283325">
        <w:rPr>
          <w:rStyle w:val="HideTWBExt"/>
        </w:rPr>
        <w:t>&lt;/RepeatBlock-By&gt;</w:t>
      </w:r>
    </w:p>
    <w:p w:rsidR="00364CB7" w:rsidRPr="00283325" w:rsidP="00364CB7" w14:paraId="1239393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854F7FB" w14:textId="77777777">
      <w:pPr>
        <w:pStyle w:val="NormalBold"/>
      </w:pPr>
      <w:r w:rsidRPr="00283325">
        <w:rPr>
          <w:rStyle w:val="HideTWBExt"/>
          <w:b w:val="0"/>
        </w:rPr>
        <w:t>&lt;Article&gt;</w:t>
      </w:r>
      <w:r w:rsidRPr="00283325">
        <w:t>43.a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4BCA8C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EBA1B78" w14:textId="77777777">
            <w:pPr>
              <w:keepNext/>
            </w:pPr>
          </w:p>
        </w:tc>
      </w:tr>
      <w:tr w14:paraId="391A558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A3C07F" w14:textId="77777777">
            <w:pPr>
              <w:pStyle w:val="ColumnHeading"/>
              <w:keepNext/>
              <w:rPr>
                <w:lang w:val="lv-LV"/>
              </w:rPr>
            </w:pPr>
            <w:r w:rsidRPr="00283325">
              <w:rPr>
                <w:lang w:val="lv-LV"/>
              </w:rPr>
              <w:t>Komisijas ierosinātais teksts</w:t>
            </w:r>
          </w:p>
        </w:tc>
        <w:tc>
          <w:tcPr>
            <w:tcW w:w="4876" w:type="dxa"/>
          </w:tcPr>
          <w:p w:rsidR="00364CB7" w:rsidRPr="00283325" w:rsidP="00A63968" w14:paraId="591C98AF" w14:textId="77777777">
            <w:pPr>
              <w:pStyle w:val="ColumnHeading"/>
              <w:keepNext/>
              <w:rPr>
                <w:lang w:val="lv-LV"/>
              </w:rPr>
            </w:pPr>
            <w:r w:rsidRPr="00283325">
              <w:rPr>
                <w:lang w:val="lv-LV"/>
              </w:rPr>
              <w:t>Grozījums</w:t>
            </w:r>
          </w:p>
        </w:tc>
      </w:tr>
      <w:tr w14:paraId="5C37D00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5001B9" w14:textId="77777777">
            <w:pPr>
              <w:pStyle w:val="Normal6"/>
              <w:rPr>
                <w:lang w:val="lv-LV"/>
              </w:rPr>
            </w:pPr>
          </w:p>
        </w:tc>
        <w:tc>
          <w:tcPr>
            <w:tcW w:w="4876" w:type="dxa"/>
          </w:tcPr>
          <w:p w:rsidR="00364CB7" w:rsidRPr="00283325" w:rsidP="00A63968" w14:paraId="125EDC58" w14:textId="77777777">
            <w:pPr>
              <w:pStyle w:val="Normal6"/>
              <w:rPr>
                <w:szCs w:val="24"/>
                <w:lang w:val="lv-LV"/>
              </w:rPr>
            </w:pPr>
            <w:r w:rsidRPr="00283325">
              <w:rPr>
                <w:b/>
                <w:i/>
                <w:lang w:val="lv-LV"/>
              </w:rPr>
              <w:t>(43a)</w:t>
            </w:r>
            <w:r w:rsidRPr="00283325">
              <w:rPr>
                <w:b/>
                <w:i/>
                <w:lang w:val="lv-LV"/>
              </w:rPr>
              <w:tab/>
              <w:t xml:space="preserve">Lai garantētu ES cukurbiešu nozares ekonomisko dzīvotspēju un ilgtermiņa </w:t>
            </w:r>
            <w:r w:rsidRPr="00283325">
              <w:rPr>
                <w:b/>
                <w:i/>
                <w:lang w:val="lv-LV"/>
              </w:rPr>
              <w:t>paredzamību</w:t>
            </w:r>
            <w:r w:rsidRPr="00283325">
              <w:rPr>
                <w:b/>
                <w:i/>
                <w:lang w:val="lv-LV"/>
              </w:rPr>
              <w:t xml:space="preserve">, ņemot vērā vajadzīgās ievērojamās investīcijas, būtu jāsniedz labāks atbalsts ES cukurbiešu audzētājiem un cukurbiešu pārstrādātājiem, lai palīdzētu nozarei risināt strukturālas problēmas, piemēram, nepieciešamību pēc </w:t>
            </w:r>
            <w:r w:rsidRPr="00283325">
              <w:rPr>
                <w:b/>
                <w:i/>
                <w:lang w:val="lv-LV"/>
              </w:rPr>
              <w:t>kapitālietilpīgām</w:t>
            </w:r>
            <w:r w:rsidRPr="00283325">
              <w:rPr>
                <w:b/>
                <w:i/>
                <w:lang w:val="lv-LV"/>
              </w:rPr>
              <w:t xml:space="preserve"> iekārtām cukurbiešu pārstrādei, tirgus traucējumus pasaules tirgu nestabilitātes </w:t>
            </w:r>
            <w:r w:rsidRPr="00283325">
              <w:rPr>
                <w:b/>
                <w:i/>
                <w:lang w:val="lv-LV"/>
              </w:rPr>
              <w:t xml:space="preserve">dēļ, ievērojamu ES cukura tirgus atvēršanu </w:t>
            </w:r>
            <w:r w:rsidRPr="00283325">
              <w:rPr>
                <w:b/>
                <w:i/>
                <w:lang w:val="lv-LV"/>
              </w:rPr>
              <w:t>trešām</w:t>
            </w:r>
            <w:r w:rsidRPr="00283325">
              <w:rPr>
                <w:b/>
                <w:i/>
                <w:lang w:val="lv-LV"/>
              </w:rPr>
              <w:t xml:space="preserve"> valstīm ar zemākiem ražošanas standartiem un arvien lielākas grūtības aizsargāt kultūraugu un stabilizēt ražīgumu. Tādēļ ir lietderīgi ieviest īpašus instrumentus krīžu pārvarēšanai, konkurētspējas uzlabošanai un cukurbiešu nozares un tās produktu atbalstam </w:t>
            </w:r>
            <w:r w:rsidRPr="00283325">
              <w:rPr>
                <w:b/>
                <w:i/>
                <w:lang w:val="lv-LV"/>
              </w:rPr>
              <w:t>bioekonomikā</w:t>
            </w:r>
            <w:r w:rsidRPr="00283325">
              <w:rPr>
                <w:b/>
                <w:i/>
                <w:lang w:val="lv-LV"/>
              </w:rPr>
              <w:t>.</w:t>
            </w:r>
          </w:p>
        </w:tc>
      </w:tr>
    </w:tbl>
    <w:p w:rsidR="00364CB7" w:rsidRPr="00283325" w:rsidP="00364CB7" w14:paraId="6435190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40EE681" w14:textId="77777777">
      <w:r w:rsidRPr="00283325">
        <w:rPr>
          <w:rStyle w:val="HideTWBExt"/>
        </w:rPr>
        <w:t>&lt;/AmendB&gt;</w:t>
      </w:r>
    </w:p>
    <w:p w:rsidR="00364CB7" w:rsidRPr="00283325" w:rsidP="00364CB7" w14:paraId="4787523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299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D69625E"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Tomáš</w:t>
      </w:r>
      <w:r w:rsidRPr="00283325">
        <w:t xml:space="preserve"> </w:t>
      </w:r>
      <w:r w:rsidRPr="00283325">
        <w:t>Kubín</w:t>
      </w:r>
      <w:r w:rsidRPr="00283325">
        <w:t xml:space="preserve">, </w:t>
      </w:r>
      <w:r w:rsidRPr="00283325">
        <w:t>Csaba</w:t>
      </w:r>
      <w:r w:rsidRPr="00283325">
        <w:t xml:space="preserve"> </w:t>
      </w:r>
      <w:r w:rsidRPr="00283325">
        <w:t>Dömötör</w:t>
      </w:r>
      <w:r w:rsidRPr="00283325">
        <w:t xml:space="preserve">, Ton </w:t>
      </w:r>
      <w:r w:rsidRPr="00283325">
        <w:t>Diepeveen</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EEF82F2" w14:textId="77777777">
      <w:r w:rsidRPr="00283325">
        <w:rPr>
          <w:rStyle w:val="HideTWBExt"/>
        </w:rPr>
        <w:t>&lt;/RepeatBlock-By&gt;</w:t>
      </w:r>
    </w:p>
    <w:p w:rsidR="00364CB7" w:rsidRPr="00283325" w:rsidP="00364CB7" w14:paraId="057F4CB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FAFCBCB" w14:textId="77777777">
      <w:pPr>
        <w:pStyle w:val="NormalBold"/>
      </w:pPr>
      <w:r w:rsidRPr="00283325">
        <w:rPr>
          <w:rStyle w:val="HideTWBExt"/>
          <w:b w:val="0"/>
        </w:rPr>
        <w:t>&lt;Article&gt;</w:t>
      </w:r>
      <w:r w:rsidRPr="00283325">
        <w:t>43.b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979ACB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62A227C" w14:textId="77777777">
            <w:pPr>
              <w:keepNext/>
            </w:pPr>
          </w:p>
        </w:tc>
      </w:tr>
      <w:tr w14:paraId="6982B3D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BE3AEC3" w14:textId="77777777">
            <w:pPr>
              <w:pStyle w:val="ColumnHeading"/>
              <w:keepNext/>
              <w:rPr>
                <w:lang w:val="lv-LV"/>
              </w:rPr>
            </w:pPr>
            <w:r w:rsidRPr="00283325">
              <w:rPr>
                <w:lang w:val="lv-LV"/>
              </w:rPr>
              <w:t>Komisijas ierosinātais teksts</w:t>
            </w:r>
          </w:p>
        </w:tc>
        <w:tc>
          <w:tcPr>
            <w:tcW w:w="4876" w:type="dxa"/>
          </w:tcPr>
          <w:p w:rsidR="00364CB7" w:rsidRPr="00283325" w:rsidP="00A63968" w14:paraId="68B45736" w14:textId="77777777">
            <w:pPr>
              <w:pStyle w:val="ColumnHeading"/>
              <w:keepNext/>
              <w:rPr>
                <w:lang w:val="lv-LV"/>
              </w:rPr>
            </w:pPr>
            <w:r w:rsidRPr="00283325">
              <w:rPr>
                <w:lang w:val="lv-LV"/>
              </w:rPr>
              <w:t>Grozījums</w:t>
            </w:r>
          </w:p>
        </w:tc>
      </w:tr>
      <w:tr w14:paraId="6AB12C8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63B3226" w14:textId="77777777">
            <w:pPr>
              <w:pStyle w:val="Normal6"/>
              <w:rPr>
                <w:lang w:val="lv-LV"/>
              </w:rPr>
            </w:pPr>
          </w:p>
        </w:tc>
        <w:tc>
          <w:tcPr>
            <w:tcW w:w="4876" w:type="dxa"/>
          </w:tcPr>
          <w:p w:rsidR="00364CB7" w:rsidRPr="00283325" w:rsidP="00A63968" w14:paraId="37FFC83A" w14:textId="77777777">
            <w:pPr>
              <w:pStyle w:val="Normal6"/>
              <w:rPr>
                <w:szCs w:val="24"/>
                <w:lang w:val="lv-LV"/>
              </w:rPr>
            </w:pPr>
            <w:r w:rsidRPr="00283325">
              <w:rPr>
                <w:b/>
                <w:i/>
                <w:lang w:val="lv-LV"/>
              </w:rPr>
              <w:t>(43b)</w:t>
            </w:r>
            <w:r w:rsidRPr="00283325">
              <w:rPr>
                <w:b/>
                <w:i/>
                <w:lang w:val="lv-LV"/>
              </w:rPr>
              <w:tab/>
              <w:t xml:space="preserve">Ņemot vērā kaitīgo organismu (nezāļu, kaitēkļu, </w:t>
            </w:r>
            <w:r w:rsidRPr="00283325">
              <w:rPr>
                <w:b/>
                <w:i/>
                <w:lang w:val="lv-LV"/>
              </w:rPr>
              <w:t>invazīvu</w:t>
            </w:r>
            <w:r w:rsidRPr="00283325">
              <w:rPr>
                <w:b/>
                <w:i/>
                <w:lang w:val="lv-LV"/>
              </w:rPr>
              <w:t xml:space="preserve"> sugu un slimību) augsto fitosanitāro risku laukaugu nozarēm, kā arī to, cik svarīgas ir kolektīvas darbības, lai novērstu, uzraudzītu un kontrolētu to izplatīšanos, būtu jāsniedz īpašs atbalsts minētajām darbībām, lai stimulētu inovāciju, pētniecību un stiprinātu noturību šajā stratēģiskajā nozarē. Būtu jāparedz Savienības finansiālā palīdzība šāda veida intervencei no Eiropas Konkurētspējas fonda (EKF).</w:t>
            </w:r>
          </w:p>
        </w:tc>
      </w:tr>
    </w:tbl>
    <w:p w:rsidR="00364CB7" w:rsidRPr="00283325" w:rsidP="00364CB7" w14:paraId="2A06915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901621C" w14:textId="77777777">
      <w:r w:rsidRPr="00283325">
        <w:rPr>
          <w:rStyle w:val="HideTWBExt"/>
        </w:rPr>
        <w:t>&lt;/AmendB&gt;</w:t>
      </w:r>
    </w:p>
    <w:p w:rsidR="00364CB7" w:rsidRPr="00283325" w:rsidP="00364CB7" w14:paraId="1E5FCAB8"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BF0C46B"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EAC12F7" w14:textId="77777777">
      <w:r w:rsidRPr="00283325">
        <w:rPr>
          <w:rStyle w:val="HideTWBExt"/>
        </w:rPr>
        <w:t>&lt;/RepeatBlock-By&gt;</w:t>
      </w:r>
    </w:p>
    <w:p w:rsidR="00364CB7" w:rsidRPr="00283325" w:rsidP="00364CB7" w14:paraId="6A605C4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DC0113E" w14:textId="77777777">
      <w:pPr>
        <w:pStyle w:val="NormalBold"/>
      </w:pPr>
      <w:r w:rsidRPr="00283325">
        <w:rPr>
          <w:rStyle w:val="HideTWBExt"/>
          <w:b w:val="0"/>
        </w:rPr>
        <w:t>&lt;Article&gt;</w:t>
      </w:r>
      <w:r w:rsidRPr="00283325">
        <w:t>43.b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7E4C02D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C623305" w14:textId="77777777">
            <w:pPr>
              <w:keepNext/>
            </w:pPr>
          </w:p>
        </w:tc>
      </w:tr>
      <w:tr w14:paraId="71006E2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15922D" w14:textId="77777777">
            <w:pPr>
              <w:pStyle w:val="ColumnHeading"/>
              <w:keepNext/>
              <w:rPr>
                <w:lang w:val="lv-LV"/>
              </w:rPr>
            </w:pPr>
            <w:r w:rsidRPr="00283325">
              <w:rPr>
                <w:lang w:val="lv-LV"/>
              </w:rPr>
              <w:t>Komisijas ierosinātais teksts</w:t>
            </w:r>
          </w:p>
        </w:tc>
        <w:tc>
          <w:tcPr>
            <w:tcW w:w="4876" w:type="dxa"/>
          </w:tcPr>
          <w:p w:rsidR="00364CB7" w:rsidRPr="00283325" w:rsidP="00A63968" w14:paraId="6795984B" w14:textId="77777777">
            <w:pPr>
              <w:pStyle w:val="ColumnHeading"/>
              <w:keepNext/>
              <w:rPr>
                <w:lang w:val="lv-LV"/>
              </w:rPr>
            </w:pPr>
            <w:r w:rsidRPr="00283325">
              <w:rPr>
                <w:lang w:val="lv-LV"/>
              </w:rPr>
              <w:t>Grozījums</w:t>
            </w:r>
          </w:p>
        </w:tc>
      </w:tr>
      <w:tr w14:paraId="58D2DB0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88FBAFF" w14:textId="77777777">
            <w:pPr>
              <w:pStyle w:val="Normal6"/>
              <w:rPr>
                <w:lang w:val="lv-LV"/>
              </w:rPr>
            </w:pPr>
          </w:p>
        </w:tc>
        <w:tc>
          <w:tcPr>
            <w:tcW w:w="4876" w:type="dxa"/>
          </w:tcPr>
          <w:p w:rsidR="00364CB7" w:rsidRPr="00283325" w:rsidP="00A63968" w14:paraId="7D058BD8" w14:textId="77777777">
            <w:pPr>
              <w:pStyle w:val="Normal6"/>
              <w:rPr>
                <w:szCs w:val="24"/>
                <w:lang w:val="lv-LV"/>
              </w:rPr>
            </w:pPr>
            <w:r w:rsidRPr="00283325">
              <w:rPr>
                <w:b/>
                <w:i/>
                <w:lang w:val="lv-LV"/>
              </w:rPr>
              <w:t>(43b)</w:t>
            </w:r>
            <w:r w:rsidRPr="00283325">
              <w:rPr>
                <w:b/>
                <w:i/>
                <w:lang w:val="lv-LV"/>
              </w:rPr>
              <w:tab/>
              <w:t>45. apsvērums (jauns)</w:t>
            </w:r>
          </w:p>
        </w:tc>
      </w:tr>
      <w:tr w14:paraId="20CEF8D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C2A45AF" w14:textId="77777777">
            <w:pPr>
              <w:pStyle w:val="Normal6"/>
              <w:rPr>
                <w:lang w:val="lv-LV"/>
              </w:rPr>
            </w:pPr>
          </w:p>
        </w:tc>
        <w:tc>
          <w:tcPr>
            <w:tcW w:w="4876" w:type="dxa"/>
          </w:tcPr>
          <w:p w:rsidR="00364CB7" w:rsidRPr="00283325" w:rsidP="00A63968" w14:paraId="6CC01ABF" w14:textId="77777777">
            <w:pPr>
              <w:pStyle w:val="Normal6"/>
              <w:rPr>
                <w:szCs w:val="24"/>
                <w:lang w:val="lv-LV"/>
              </w:rPr>
            </w:pPr>
            <w:r w:rsidRPr="00283325">
              <w:rPr>
                <w:b/>
                <w:i/>
                <w:lang w:val="lv-LV"/>
              </w:rPr>
              <w:t>Ņemot vērā kaitīgo organismu (nezāles, kaitēkļi un slimības) radītos augstos fitosanitāros riskus laukaugu nozarēm, un to, cik svarīgas ir kolektīvas darbības šo organismu izplatības novēršanai, uzraudzībai un apkarošanai, ir lietderīgi sniegt īpašu atbalstu šādām darbībām, lai veicinātu inovāciju un palielinātu noturību šajā stratēģiskajā nozarē. Ir lietderīgi atļaut Savienības finansiālo palīdzību izmantot šāda veida intervencei, kas minēta Eiropas Konkurētspējas fondā (EKF).</w:t>
            </w:r>
          </w:p>
        </w:tc>
      </w:tr>
    </w:tbl>
    <w:p w:rsidR="00364CB7" w:rsidRPr="00283325" w:rsidP="00364CB7" w14:paraId="3F2E0A4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44D376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1529288" w14:textId="77777777">
      <w:pPr>
        <w:pStyle w:val="Normal12Italic"/>
        <w:rPr>
          <w:noProof w:val="0"/>
          <w:lang w:val="lv-LV"/>
        </w:rPr>
      </w:pPr>
      <w:r w:rsidRPr="00283325">
        <w:rPr>
          <w:lang w:val="lv-LV"/>
        </w:rPr>
        <w:t>The depleting toolbox available to farmers to protect their crop, along with the spread of pests and diseases, has led to significant damages and losses for the EU arable crops sectors, especially the beet sugar sector, since 2018. The estimated costs of these damages at EU level since 2018 (crop failure, loss in value, increase of processing costs, multiplication of R&amp;D projects) are above €1 billion. The decreasing trend in productivity should be stopped and indeed reversed. To this end, compensation should be available to growers and first-stage processors as well as specific support for investments to enhance competitiveness, including into research and development programmes across the Union, should be provided.</w:t>
      </w:r>
    </w:p>
    <w:p w:rsidR="00364CB7" w:rsidRPr="00283325" w:rsidP="00364CB7" w14:paraId="57CC1C69" w14:textId="77777777">
      <w:r w:rsidRPr="00283325">
        <w:rPr>
          <w:rStyle w:val="HideTWBExt"/>
        </w:rPr>
        <w:t>&lt;/AmendB&gt;</w:t>
      </w:r>
    </w:p>
    <w:p w:rsidR="00364CB7" w:rsidRPr="00283325" w:rsidP="00364CB7" w14:paraId="36AC045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02F1271"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28E31932" w14:textId="77777777">
      <w:r w:rsidRPr="00283325">
        <w:rPr>
          <w:rStyle w:val="HideTWBExt"/>
        </w:rPr>
        <w:t>&lt;/RepeatBlock-By&gt;</w:t>
      </w:r>
    </w:p>
    <w:p w:rsidR="00364CB7" w:rsidRPr="00283325" w:rsidP="00364CB7" w14:paraId="2B4A6A1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0D48477" w14:textId="77777777">
      <w:pPr>
        <w:pStyle w:val="NormalBold"/>
      </w:pPr>
      <w:r w:rsidRPr="00283325">
        <w:rPr>
          <w:rStyle w:val="HideTWBExt"/>
          <w:b w:val="0"/>
        </w:rPr>
        <w:t>&lt;Article&gt;</w:t>
      </w:r>
      <w:r w:rsidRPr="00283325">
        <w:t>43.b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6BCC57B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3EAA517" w14:textId="77777777">
            <w:pPr>
              <w:keepNext/>
            </w:pPr>
          </w:p>
        </w:tc>
      </w:tr>
      <w:tr w14:paraId="58B6655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4E0B0F" w14:textId="77777777">
            <w:pPr>
              <w:pStyle w:val="ColumnHeading"/>
              <w:keepNext/>
              <w:rPr>
                <w:lang w:val="lv-LV"/>
              </w:rPr>
            </w:pPr>
            <w:r w:rsidRPr="00283325">
              <w:rPr>
                <w:lang w:val="lv-LV"/>
              </w:rPr>
              <w:t>Komisijas ierosinātais teksts</w:t>
            </w:r>
          </w:p>
        </w:tc>
        <w:tc>
          <w:tcPr>
            <w:tcW w:w="4876" w:type="dxa"/>
          </w:tcPr>
          <w:p w:rsidR="00364CB7" w:rsidRPr="00283325" w:rsidP="00A63968" w14:paraId="620AF06D" w14:textId="77777777">
            <w:pPr>
              <w:pStyle w:val="ColumnHeading"/>
              <w:keepNext/>
              <w:rPr>
                <w:lang w:val="lv-LV"/>
              </w:rPr>
            </w:pPr>
            <w:r w:rsidRPr="00283325">
              <w:rPr>
                <w:lang w:val="lv-LV"/>
              </w:rPr>
              <w:t>Grozījums</w:t>
            </w:r>
          </w:p>
        </w:tc>
      </w:tr>
      <w:tr w14:paraId="7A2958C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85B3324" w14:textId="77777777">
            <w:pPr>
              <w:pStyle w:val="Normal6"/>
              <w:rPr>
                <w:lang w:val="lv-LV"/>
              </w:rPr>
            </w:pPr>
          </w:p>
        </w:tc>
        <w:tc>
          <w:tcPr>
            <w:tcW w:w="4876" w:type="dxa"/>
          </w:tcPr>
          <w:p w:rsidR="00364CB7" w:rsidRPr="00283325" w:rsidP="00A63968" w14:paraId="0DC5D92D" w14:textId="77777777">
            <w:pPr>
              <w:pStyle w:val="Normal6"/>
              <w:rPr>
                <w:szCs w:val="24"/>
                <w:lang w:val="lv-LV"/>
              </w:rPr>
            </w:pPr>
            <w:r w:rsidRPr="00283325">
              <w:rPr>
                <w:b/>
                <w:i/>
                <w:lang w:val="lv-LV"/>
              </w:rPr>
              <w:t>(43b)</w:t>
            </w:r>
            <w:r w:rsidRPr="00283325">
              <w:rPr>
                <w:b/>
                <w:i/>
                <w:lang w:val="lv-LV"/>
              </w:rPr>
              <w:tab/>
              <w:t xml:space="preserve">Ņemot vērā kaitīgo organismu (nezāles, kaitēkļi un slimības) radītos augstos fitosanitāros riskus laukaugu nozarēm, un to, cik svarīgas ir kolektīvas darbības šo organismu izplatības novēršanai, uzraudzībai un apkarošanai, ir lietderīgi sniegt īpašu atbalstu šādām </w:t>
            </w:r>
            <w:r w:rsidRPr="00283325">
              <w:rPr>
                <w:b/>
                <w:i/>
                <w:lang w:val="lv-LV"/>
              </w:rPr>
              <w:t>darbībām, lai veicinātu inovāciju un palielinātu noturību šajā stratēģiskajā nozarē. Ir lietderīgi atļaut Savienības finansiālo palīdzību izmantot šāda veida intervencei, kas minēta Eiropas Konkurētspējas fondā (EKF).</w:t>
            </w:r>
          </w:p>
        </w:tc>
      </w:tr>
    </w:tbl>
    <w:p w:rsidR="00364CB7" w:rsidRPr="00283325" w:rsidP="00364CB7" w14:paraId="1F40BF4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1F73574" w14:textId="77777777">
      <w:r w:rsidRPr="00283325">
        <w:rPr>
          <w:rStyle w:val="HideTWBExt"/>
        </w:rPr>
        <w:t>&lt;/AmendB&gt;</w:t>
      </w:r>
    </w:p>
    <w:p w:rsidR="00364CB7" w:rsidRPr="00283325" w:rsidP="00364CB7" w14:paraId="2E2E1F0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302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A697FC6"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Ton </w:t>
      </w:r>
      <w:r w:rsidRPr="00283325">
        <w:t>Diepeveen</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7C57B128" w14:textId="77777777">
      <w:r w:rsidRPr="00283325">
        <w:rPr>
          <w:rStyle w:val="HideTWBExt"/>
        </w:rPr>
        <w:t>&lt;/RepeatBlock-By&gt;</w:t>
      </w:r>
    </w:p>
    <w:p w:rsidR="00364CB7" w:rsidRPr="00283325" w:rsidP="00364CB7" w14:paraId="4B3450C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10AD474" w14:textId="77777777">
      <w:pPr>
        <w:pStyle w:val="NormalBold"/>
      </w:pPr>
      <w:r w:rsidRPr="00283325">
        <w:rPr>
          <w:rStyle w:val="HideTWBExt"/>
          <w:b w:val="0"/>
        </w:rPr>
        <w:t>&lt;Article&gt;</w:t>
      </w:r>
      <w:r w:rsidRPr="00283325">
        <w:t>43.c apsvērums (jauns)</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1ED767A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78545E7" w14:textId="77777777">
            <w:pPr>
              <w:keepNext/>
            </w:pPr>
          </w:p>
        </w:tc>
      </w:tr>
      <w:tr w14:paraId="715DFDC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8AFC54F" w14:textId="77777777">
            <w:pPr>
              <w:pStyle w:val="ColumnHeading"/>
              <w:keepNext/>
              <w:rPr>
                <w:lang w:val="lv-LV"/>
              </w:rPr>
            </w:pPr>
            <w:r w:rsidRPr="00283325">
              <w:rPr>
                <w:lang w:val="lv-LV"/>
              </w:rPr>
              <w:t>Komisijas ierosinātais teksts</w:t>
            </w:r>
          </w:p>
        </w:tc>
        <w:tc>
          <w:tcPr>
            <w:tcW w:w="4876" w:type="dxa"/>
          </w:tcPr>
          <w:p w:rsidR="00364CB7" w:rsidRPr="00283325" w:rsidP="00A63968" w14:paraId="1A315386" w14:textId="77777777">
            <w:pPr>
              <w:pStyle w:val="ColumnHeading"/>
              <w:keepNext/>
              <w:rPr>
                <w:lang w:val="lv-LV"/>
              </w:rPr>
            </w:pPr>
            <w:r w:rsidRPr="00283325">
              <w:rPr>
                <w:lang w:val="lv-LV"/>
              </w:rPr>
              <w:t>Grozījums</w:t>
            </w:r>
          </w:p>
        </w:tc>
      </w:tr>
      <w:tr w14:paraId="70F61EC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DD29FC" w14:textId="77777777">
            <w:pPr>
              <w:pStyle w:val="Normal6"/>
              <w:rPr>
                <w:lang w:val="lv-LV"/>
              </w:rPr>
            </w:pPr>
          </w:p>
        </w:tc>
        <w:tc>
          <w:tcPr>
            <w:tcW w:w="4876" w:type="dxa"/>
          </w:tcPr>
          <w:p w:rsidR="00364CB7" w:rsidRPr="00283325" w:rsidP="00A63968" w14:paraId="68A08408" w14:textId="77777777">
            <w:pPr>
              <w:pStyle w:val="Normal6"/>
              <w:rPr>
                <w:szCs w:val="24"/>
                <w:lang w:val="lv-LV"/>
              </w:rPr>
            </w:pPr>
            <w:r w:rsidRPr="00283325">
              <w:rPr>
                <w:b/>
                <w:i/>
                <w:lang w:val="lv-LV"/>
              </w:rPr>
              <w:t>(43c)</w:t>
            </w:r>
            <w:r w:rsidRPr="00283325">
              <w:rPr>
                <w:b/>
                <w:i/>
                <w:lang w:val="lv-LV"/>
              </w:rPr>
              <w:tab/>
              <w:t xml:space="preserve">Savienības pārtikas apgādes drošība, </w:t>
            </w:r>
            <w:r w:rsidRPr="00283325">
              <w:rPr>
                <w:b/>
                <w:i/>
                <w:lang w:val="lv-LV"/>
              </w:rPr>
              <w:t>uztursuverenitāte</w:t>
            </w:r>
            <w:r w:rsidRPr="00283325">
              <w:rPr>
                <w:b/>
                <w:i/>
                <w:lang w:val="lv-LV"/>
              </w:rPr>
              <w:t>, tās nozaru noturība un stratēģiskās atkarības mazināšana ir vispārējas nozīmes mērķi, pēc kuriem būtu jāvadās, interpretējot un piemērojot šo regulu. Šajā nolūkā būtu jāveicina ražošana Savienībā, skaidra patērētāju informēšana un vienlīdzīgi konkurences apstākļi Eiropas ražotājiem.</w:t>
            </w:r>
          </w:p>
        </w:tc>
      </w:tr>
    </w:tbl>
    <w:p w:rsidR="00364CB7" w:rsidRPr="00283325" w:rsidP="00364CB7" w14:paraId="2D081D3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2B550412" w14:textId="77777777">
      <w:r w:rsidRPr="00283325">
        <w:rPr>
          <w:rStyle w:val="HideTWBExt"/>
        </w:rPr>
        <w:t>&lt;/AmendB&gt;</w:t>
      </w:r>
    </w:p>
    <w:p w:rsidR="00364CB7" w:rsidRPr="00283325" w:rsidP="00364CB7" w14:paraId="310637E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69B7946" w14:textId="77777777">
      <w:pPr>
        <w:pStyle w:val="NormalBold"/>
      </w:pPr>
      <w:r w:rsidRPr="00283325">
        <w:rPr>
          <w:rStyle w:val="HideTWBExt"/>
          <w:b w:val="0"/>
        </w:rPr>
        <w:t>&lt;RepeatBlock-By&gt;&lt;Members&gt;</w:t>
      </w:r>
      <w:r w:rsidRPr="00283325">
        <w:t>Stefano</w:t>
      </w:r>
      <w:r w:rsidRPr="00283325">
        <w:t xml:space="preserve"> </w:t>
      </w:r>
      <w:r w:rsidRPr="00283325">
        <w:t>Bonaccini</w:t>
      </w:r>
      <w:r w:rsidRPr="00283325">
        <w:t xml:space="preserve">, Dario </w:t>
      </w:r>
      <w:r w:rsidRPr="00283325">
        <w:t>Nardella</w:t>
      </w:r>
      <w:r w:rsidRPr="00283325">
        <w:t xml:space="preserve">, </w:t>
      </w:r>
      <w:r w:rsidRPr="00283325">
        <w:t>Camilla</w:t>
      </w:r>
      <w:r w:rsidRPr="00283325">
        <w:t xml:space="preserve"> </w:t>
      </w:r>
      <w:r w:rsidRPr="00283325">
        <w:t>Laureti</w:t>
      </w:r>
      <w:r w:rsidRPr="00283325">
        <w:rPr>
          <w:rStyle w:val="HideTWBExt"/>
          <w:b w:val="0"/>
        </w:rPr>
        <w:t>&lt;/Members&gt;</w:t>
      </w:r>
    </w:p>
    <w:p w:rsidR="00364CB7" w:rsidRPr="00283325" w:rsidP="00364CB7" w14:paraId="258862E6" w14:textId="77777777">
      <w:r w:rsidRPr="00283325">
        <w:rPr>
          <w:rStyle w:val="HideTWBExt"/>
        </w:rPr>
        <w:t>&lt;/RepeatBlock-By&gt;</w:t>
      </w:r>
    </w:p>
    <w:p w:rsidR="00364CB7" w:rsidRPr="00283325" w:rsidP="00364CB7" w14:paraId="7C46DDA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5B34B08" w14:textId="77777777">
      <w:pPr>
        <w:pStyle w:val="NormalBold"/>
      </w:pPr>
      <w:r w:rsidRPr="00283325">
        <w:rPr>
          <w:rStyle w:val="HideTWBExt"/>
          <w:b w:val="0"/>
        </w:rPr>
        <w:t>&lt;Article&gt;</w:t>
      </w:r>
      <w:r w:rsidRPr="00283325">
        <w:t>1. pants – -1. daļa (jauna)</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A523E43" w14:textId="77777777">
      <w:r w:rsidRPr="00283325">
        <w:rPr>
          <w:rStyle w:val="HideTWBExt"/>
        </w:rPr>
        <w:t>&lt;Article2&gt;</w:t>
      </w:r>
      <w:r w:rsidRPr="00283325">
        <w:t>43.a apsvērums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5C948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02B4757" w14:textId="77777777">
            <w:pPr>
              <w:keepNext/>
            </w:pPr>
          </w:p>
        </w:tc>
      </w:tr>
      <w:tr w14:paraId="6E174DA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5BA89D5" w14:textId="77777777">
            <w:pPr>
              <w:pStyle w:val="ColumnHeading"/>
              <w:keepNext/>
              <w:rPr>
                <w:lang w:val="lv-LV"/>
              </w:rPr>
            </w:pPr>
            <w:r w:rsidRPr="00283325">
              <w:rPr>
                <w:lang w:val="lv-LV"/>
              </w:rPr>
              <w:t>Komisijas ierosinātais teksts</w:t>
            </w:r>
          </w:p>
        </w:tc>
        <w:tc>
          <w:tcPr>
            <w:tcW w:w="4876" w:type="dxa"/>
          </w:tcPr>
          <w:p w:rsidR="00364CB7" w:rsidRPr="00283325" w:rsidP="00A63968" w14:paraId="40469036" w14:textId="77777777">
            <w:pPr>
              <w:pStyle w:val="ColumnHeading"/>
              <w:keepNext/>
              <w:rPr>
                <w:lang w:val="lv-LV"/>
              </w:rPr>
            </w:pPr>
            <w:r w:rsidRPr="00283325">
              <w:rPr>
                <w:lang w:val="lv-LV"/>
              </w:rPr>
              <w:t>Grozījums</w:t>
            </w:r>
          </w:p>
        </w:tc>
      </w:tr>
      <w:tr w14:paraId="30CDDBC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F0B8219" w14:textId="77777777">
            <w:pPr>
              <w:pStyle w:val="Normal6"/>
              <w:rPr>
                <w:lang w:val="lv-LV"/>
              </w:rPr>
            </w:pPr>
          </w:p>
        </w:tc>
        <w:tc>
          <w:tcPr>
            <w:tcW w:w="4876" w:type="dxa"/>
          </w:tcPr>
          <w:p w:rsidR="00364CB7" w:rsidRPr="00283325" w:rsidP="00A63968" w14:paraId="478ABEFD" w14:textId="77777777">
            <w:pPr>
              <w:pStyle w:val="Normal6"/>
              <w:rPr>
                <w:szCs w:val="24"/>
                <w:lang w:val="lv-LV"/>
              </w:rPr>
            </w:pPr>
            <w:r w:rsidRPr="00283325">
              <w:rPr>
                <w:b/>
                <w:i/>
                <w:lang w:val="lv-LV"/>
              </w:rPr>
              <w:t>–</w:t>
            </w:r>
            <w:r w:rsidRPr="00283325">
              <w:rPr>
                <w:b/>
                <w:i/>
                <w:lang w:val="lv-LV"/>
              </w:rPr>
              <w:tab/>
              <w:t>regulas 131. apsvērumu aizstāj ar šādu:</w:t>
            </w:r>
          </w:p>
        </w:tc>
      </w:tr>
      <w:tr w14:paraId="73E7AD3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4765D41" w14:textId="77777777">
            <w:pPr>
              <w:pStyle w:val="Normal6"/>
              <w:rPr>
                <w:lang w:val="lv-LV"/>
              </w:rPr>
            </w:pPr>
          </w:p>
        </w:tc>
        <w:tc>
          <w:tcPr>
            <w:tcW w:w="4876" w:type="dxa"/>
          </w:tcPr>
          <w:p w:rsidR="00364CB7" w:rsidRPr="00283325" w:rsidP="00A63968" w14:paraId="2BE46446" w14:textId="77777777">
            <w:pPr>
              <w:pStyle w:val="Normal6"/>
              <w:rPr>
                <w:szCs w:val="24"/>
                <w:lang w:val="lv-LV"/>
              </w:rPr>
            </w:pPr>
            <w:r w:rsidRPr="00283325">
              <w:rPr>
                <w:b/>
                <w:i/>
                <w:lang w:val="lv-LV"/>
              </w:rPr>
              <w:t xml:space="preserve">"(131) Ražotāju organizācijas un to apvienības var lietderīgi darboties, lai </w:t>
            </w:r>
            <w:r w:rsidRPr="00283325">
              <w:rPr>
                <w:b/>
                <w:i/>
                <w:lang w:val="lv-LV"/>
              </w:rPr>
              <w:t xml:space="preserve">koncentrētu piegādi, uzlabotu tirdzniecību un ražošanas plānošanu un pielāgošanu pieprasījumam, optimizētu ražošanas izmaksas un stabilizētu ražotāju cenas, veiktu pētniecību, izstrādātu attiecīgus un atsaucīgus ekonomiskos rādītājus sarunu kontekstā, popularizētu </w:t>
            </w:r>
            <w:r w:rsidRPr="00283325">
              <w:rPr>
                <w:b/>
                <w:i/>
                <w:lang w:val="lv-LV"/>
              </w:rPr>
              <w:t>paraugprakses</w:t>
            </w:r>
            <w:r w:rsidRPr="00283325">
              <w:rPr>
                <w:b/>
                <w:i/>
                <w:lang w:val="lv-LV"/>
              </w:rPr>
              <w:t xml:space="preserve"> un sniegtu tehnisko palīdzību, apsaimniekotu blakusproduktus un to biedriem pieejamos riska pārvaldības rīkus, tādējādi palīdzot stiprināt ražotāju pozīciju pārtikas apritē."</w:t>
            </w:r>
          </w:p>
        </w:tc>
      </w:tr>
    </w:tbl>
    <w:p w:rsidR="00364CB7" w:rsidRPr="00283325" w:rsidP="00364CB7" w14:paraId="19ED046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4CDB835" w14:textId="77777777">
      <w:r w:rsidRPr="00283325">
        <w:rPr>
          <w:rStyle w:val="HideTWBExt"/>
        </w:rPr>
        <w:t>&lt;/AmendB&gt;</w:t>
      </w:r>
    </w:p>
    <w:p w:rsidR="00364CB7" w:rsidRPr="00283325" w:rsidP="00364CB7" w14:paraId="161E587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533B08F" w14:textId="77777777">
      <w:pPr>
        <w:pStyle w:val="NormalBold"/>
      </w:pPr>
      <w:r w:rsidRPr="00283325">
        <w:rPr>
          <w:rStyle w:val="HideTWBExt"/>
          <w:b w:val="0"/>
        </w:rPr>
        <w:t>&lt;RepeatBlock-By&gt;&lt;Members&gt;</w:t>
      </w:r>
      <w:r w:rsidRPr="00283325">
        <w:t>Stefano</w:t>
      </w:r>
      <w:r w:rsidRPr="00283325">
        <w:t xml:space="preserve"> </w:t>
      </w:r>
      <w:r w:rsidRPr="00283325">
        <w:t>Bonaccini</w:t>
      </w:r>
      <w:r w:rsidRPr="00283325">
        <w:t xml:space="preserve">, Dario </w:t>
      </w:r>
      <w:r w:rsidRPr="00283325">
        <w:t>Nardella</w:t>
      </w:r>
      <w:r w:rsidRPr="00283325">
        <w:t xml:space="preserve">, </w:t>
      </w:r>
      <w:r w:rsidRPr="00283325">
        <w:t>Camilla</w:t>
      </w:r>
      <w:r w:rsidRPr="00283325">
        <w:t xml:space="preserve"> </w:t>
      </w:r>
      <w:r w:rsidRPr="00283325">
        <w:t>Laureti</w:t>
      </w:r>
      <w:r w:rsidRPr="00283325">
        <w:rPr>
          <w:rStyle w:val="HideTWBExt"/>
          <w:b w:val="0"/>
        </w:rPr>
        <w:t>&lt;/Members&gt;</w:t>
      </w:r>
    </w:p>
    <w:p w:rsidR="00364CB7" w:rsidRPr="00283325" w:rsidP="00364CB7" w14:paraId="4B0918B1" w14:textId="77777777">
      <w:r w:rsidRPr="00283325">
        <w:rPr>
          <w:rStyle w:val="HideTWBExt"/>
        </w:rPr>
        <w:t>&lt;/RepeatBlock-By&gt;</w:t>
      </w:r>
    </w:p>
    <w:p w:rsidR="00364CB7" w:rsidRPr="00283325" w:rsidP="00364CB7" w14:paraId="370527B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BD1D3D9" w14:textId="77777777">
      <w:pPr>
        <w:pStyle w:val="NormalBold"/>
      </w:pPr>
      <w:r w:rsidRPr="00283325">
        <w:rPr>
          <w:rStyle w:val="HideTWBExt"/>
          <w:b w:val="0"/>
        </w:rPr>
        <w:t>&lt;Article&gt;</w:t>
      </w:r>
      <w:r w:rsidRPr="00283325">
        <w:t>1. pants – 1. daļa – -1.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BB91E66" w14:textId="77777777">
      <w:r w:rsidRPr="00283325">
        <w:rPr>
          <w:rStyle w:val="HideTWBExt"/>
        </w:rPr>
        <w:t>&lt;Article2&gt;</w:t>
      </w:r>
      <w:r w:rsidRPr="00283325">
        <w:t>43.b apsvērums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1627CD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7CFFE7B" w14:textId="77777777">
            <w:pPr>
              <w:keepNext/>
            </w:pPr>
          </w:p>
        </w:tc>
      </w:tr>
      <w:tr w14:paraId="4290841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A5C1ADF" w14:textId="77777777">
            <w:pPr>
              <w:pStyle w:val="ColumnHeading"/>
              <w:keepNext/>
              <w:rPr>
                <w:lang w:val="lv-LV"/>
              </w:rPr>
            </w:pPr>
            <w:r w:rsidRPr="00283325">
              <w:rPr>
                <w:lang w:val="lv-LV"/>
              </w:rPr>
              <w:t>Komisijas ierosinātais teksts</w:t>
            </w:r>
          </w:p>
        </w:tc>
        <w:tc>
          <w:tcPr>
            <w:tcW w:w="4876" w:type="dxa"/>
          </w:tcPr>
          <w:p w:rsidR="00364CB7" w:rsidRPr="00283325" w:rsidP="00A63968" w14:paraId="6A7FC409" w14:textId="77777777">
            <w:pPr>
              <w:pStyle w:val="ColumnHeading"/>
              <w:keepNext/>
              <w:rPr>
                <w:lang w:val="lv-LV"/>
              </w:rPr>
            </w:pPr>
            <w:r w:rsidRPr="00283325">
              <w:rPr>
                <w:lang w:val="lv-LV"/>
              </w:rPr>
              <w:t>Grozījums</w:t>
            </w:r>
          </w:p>
        </w:tc>
      </w:tr>
      <w:tr w14:paraId="3BFE5D9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28DCCC" w14:textId="77777777">
            <w:pPr>
              <w:pStyle w:val="Normal6"/>
              <w:rPr>
                <w:lang w:val="lv-LV"/>
              </w:rPr>
            </w:pPr>
          </w:p>
        </w:tc>
        <w:tc>
          <w:tcPr>
            <w:tcW w:w="4876" w:type="dxa"/>
          </w:tcPr>
          <w:p w:rsidR="00364CB7" w:rsidRPr="00283325" w:rsidP="00A63968" w14:paraId="63AB418B" w14:textId="77777777">
            <w:pPr>
              <w:pStyle w:val="Normal6"/>
              <w:rPr>
                <w:szCs w:val="24"/>
                <w:lang w:val="lv-LV"/>
              </w:rPr>
            </w:pPr>
            <w:r w:rsidRPr="00283325">
              <w:rPr>
                <w:b/>
                <w:i/>
                <w:lang w:val="lv-LV"/>
              </w:rPr>
              <w:t>–</w:t>
            </w:r>
            <w:r w:rsidRPr="00283325">
              <w:rPr>
                <w:b/>
                <w:i/>
                <w:lang w:val="lv-LV"/>
              </w:rPr>
              <w:tab/>
              <w:t>regulas 135. apsvērumu aizstāj ar šādu:</w:t>
            </w:r>
          </w:p>
        </w:tc>
      </w:tr>
      <w:tr w14:paraId="719E55C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85A545C" w14:textId="77777777">
            <w:pPr>
              <w:pStyle w:val="Normal6"/>
              <w:rPr>
                <w:lang w:val="lv-LV"/>
              </w:rPr>
            </w:pPr>
          </w:p>
        </w:tc>
        <w:tc>
          <w:tcPr>
            <w:tcW w:w="4876" w:type="dxa"/>
          </w:tcPr>
          <w:p w:rsidR="00364CB7" w:rsidRPr="00283325" w:rsidP="00A63968" w14:paraId="2C631EB8" w14:textId="77777777">
            <w:pPr>
              <w:pStyle w:val="Normal6"/>
              <w:rPr>
                <w:szCs w:val="24"/>
                <w:lang w:val="lv-LV"/>
              </w:rPr>
            </w:pPr>
            <w:r w:rsidRPr="00283325">
              <w:rPr>
                <w:b/>
                <w:i/>
                <w:lang w:val="lv-LV"/>
              </w:rPr>
              <w:t>"(135) Būtu jāizstrādā noteikums, ar ko paredz iespēju pieņemt dažus pasākumus, lai atvieglotu piedāvājuma pielāgošanu tirgus prasībām, kas varētu palīdzēt stabilizēt tirgus un nodrošināt pietiekami augstu dzīves līmeni attiecīgajai lauksaimnieku kopienai, tostarp pasākumus, ar ko novērš ražotāju organizāciju apiešanu, kas kaitē ražotāju stāvoklim lauksaimniecības pārtikas vērtības ķēdē. "</w:t>
            </w:r>
          </w:p>
        </w:tc>
      </w:tr>
    </w:tbl>
    <w:p w:rsidR="00364CB7" w:rsidRPr="00283325" w:rsidP="00364CB7" w14:paraId="624CAFF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306A0DF" w14:textId="77777777">
      <w:r w:rsidRPr="00283325">
        <w:rPr>
          <w:rStyle w:val="HideTWBExt"/>
        </w:rPr>
        <w:t>&lt;/AmendB&gt;</w:t>
      </w:r>
    </w:p>
    <w:p w:rsidR="00364CB7" w:rsidRPr="00283325" w:rsidP="00364CB7" w14:paraId="28AD71D7"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305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F4FEA7"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rPr>
          <w:rStyle w:val="HideTWBExt"/>
          <w:b w:val="0"/>
        </w:rPr>
        <w:t>&lt;/Members&gt;</w:t>
      </w:r>
    </w:p>
    <w:p w:rsidR="00364CB7" w:rsidRPr="00283325" w:rsidP="00364CB7" w14:paraId="71DA1353" w14:textId="77777777">
      <w:r w:rsidRPr="00283325">
        <w:rPr>
          <w:rStyle w:val="HideTWBExt"/>
        </w:rPr>
        <w:t>&lt;/RepeatBlock-By&gt;</w:t>
      </w:r>
    </w:p>
    <w:p w:rsidR="00364CB7" w:rsidRPr="00283325" w:rsidP="00364CB7" w14:paraId="56243C01" w14:textId="77777777">
      <w:pPr>
        <w:pStyle w:val="NormalBold"/>
        <w:keepNext/>
        <w:rPr>
          <w:rStyle w:val="HideTWBExt"/>
        </w:rPr>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71EDF16" w14:textId="77777777">
      <w:pPr>
        <w:pStyle w:val="NormalBold"/>
        <w:keepNext/>
      </w:pPr>
      <w:r w:rsidRPr="00283325">
        <w:rPr>
          <w:rStyle w:val="HideTWBExt"/>
          <w:b w:val="0"/>
        </w:rPr>
        <w:t>&lt;Article&gt;</w:t>
      </w:r>
      <w:r w:rsidRPr="00283325">
        <w:t>1. pants – 1. daļa – 1. punkts – ievaddaļa</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66117FA"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5E18226" w14:textId="77777777">
      <w:r w:rsidRPr="00283325">
        <w:rPr>
          <w:rStyle w:val="HideTWBExt"/>
        </w:rPr>
        <w:t>&lt;Article2&gt;</w:t>
      </w:r>
      <w:r w:rsidRPr="00283325">
        <w:t>1. pants – 2. punkts – ievaddaļa</w:t>
      </w:r>
      <w:r w:rsidRPr="00283325">
        <w:rPr>
          <w:rStyle w:val="HideTWBExt"/>
        </w:rPr>
        <w:t>&lt;/Article2&gt;</w:t>
      </w:r>
    </w:p>
    <w:p w:rsidR="00364CB7" w:rsidRPr="00283325" w:rsidP="00364CB7" w14:paraId="474ACBB6" w14:textId="77777777">
      <w:pPr>
        <w:pStyle w:val="NormalBold"/>
        <w:keepNext/>
      </w:pPr>
    </w:p>
    <w:tbl>
      <w:tblPr>
        <w:tblW w:w="9752" w:type="dxa"/>
        <w:jc w:val="center"/>
        <w:tblLayout w:type="fixed"/>
        <w:tblCellMar>
          <w:left w:w="340" w:type="dxa"/>
          <w:right w:w="340" w:type="dxa"/>
        </w:tblCellMar>
        <w:tblLook w:val="0000"/>
      </w:tblPr>
      <w:tblGrid>
        <w:gridCol w:w="4876"/>
        <w:gridCol w:w="4876"/>
      </w:tblGrid>
      <w:tr w14:paraId="5330603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B75F224" w14:textId="77777777">
            <w:pPr>
              <w:pStyle w:val="ColumnHeading"/>
              <w:keepNext/>
              <w:rPr>
                <w:lang w:val="lv-LV"/>
              </w:rPr>
            </w:pPr>
            <w:r w:rsidRPr="00283325">
              <w:rPr>
                <w:lang w:val="lv-LV"/>
              </w:rPr>
              <w:t>Komisijas ierosinātais teksts</w:t>
            </w:r>
          </w:p>
        </w:tc>
        <w:tc>
          <w:tcPr>
            <w:tcW w:w="4876" w:type="dxa"/>
          </w:tcPr>
          <w:p w:rsidR="00364CB7" w:rsidRPr="00283325" w:rsidP="00A63968" w14:paraId="16D70D92" w14:textId="77777777">
            <w:pPr>
              <w:pStyle w:val="ColumnHeading"/>
              <w:keepNext/>
              <w:rPr>
                <w:lang w:val="lv-LV"/>
              </w:rPr>
            </w:pPr>
            <w:r w:rsidRPr="00283325">
              <w:rPr>
                <w:lang w:val="lv-LV"/>
              </w:rPr>
              <w:t>Grozījums</w:t>
            </w:r>
          </w:p>
        </w:tc>
      </w:tr>
      <w:tr w14:paraId="7F0031D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1E9324C" w14:textId="77777777">
            <w:pPr>
              <w:pStyle w:val="Normal6"/>
              <w:rPr>
                <w:lang w:val="lv-LV"/>
              </w:rPr>
            </w:pPr>
            <w:r w:rsidRPr="00283325">
              <w:rPr>
                <w:lang w:val="lv-LV"/>
              </w:rPr>
              <w:t>1)</w:t>
            </w:r>
            <w:r w:rsidRPr="00283325">
              <w:rPr>
                <w:lang w:val="lv-LV"/>
              </w:rPr>
              <w:tab/>
              <w:t>regulas 1. panta 2. </w:t>
            </w:r>
            <w:r w:rsidRPr="00283325">
              <w:rPr>
                <w:b/>
                <w:bCs/>
                <w:i/>
                <w:iCs/>
                <w:lang w:val="lv-LV"/>
              </w:rPr>
              <w:t>punktā</w:t>
            </w:r>
            <w:r w:rsidRPr="00283325">
              <w:rPr>
                <w:lang w:val="lv-LV"/>
              </w:rPr>
              <w:t xml:space="preserve"> d) apakšpunktu aizstāj ar šādu:</w:t>
            </w:r>
          </w:p>
        </w:tc>
        <w:tc>
          <w:tcPr>
            <w:tcW w:w="4876" w:type="dxa"/>
          </w:tcPr>
          <w:p w:rsidR="00364CB7" w:rsidRPr="00283325" w:rsidP="00A63968" w14:paraId="6A3B462E" w14:textId="77777777">
            <w:pPr>
              <w:pStyle w:val="Normal6"/>
              <w:rPr>
                <w:szCs w:val="24"/>
                <w:lang w:val="lv-LV"/>
              </w:rPr>
            </w:pPr>
            <w:r w:rsidRPr="00283325">
              <w:rPr>
                <w:lang w:val="lv-LV"/>
              </w:rPr>
              <w:t>1)</w:t>
            </w:r>
            <w:r w:rsidRPr="00283325">
              <w:rPr>
                <w:lang w:val="lv-LV"/>
              </w:rPr>
              <w:tab/>
              <w:t>regulas 1. panta 2. </w:t>
            </w:r>
            <w:r w:rsidRPr="00283325">
              <w:rPr>
                <w:b/>
                <w:bCs/>
                <w:i/>
                <w:iCs/>
                <w:lang w:val="lv-LV"/>
              </w:rPr>
              <w:t>punktu</w:t>
            </w:r>
            <w:r w:rsidRPr="00283325">
              <w:rPr>
                <w:lang w:val="lv-LV"/>
              </w:rPr>
              <w:t xml:space="preserve"> </w:t>
            </w:r>
            <w:r w:rsidRPr="00283325">
              <w:rPr>
                <w:b/>
                <w:bCs/>
                <w:i/>
                <w:iCs/>
                <w:lang w:val="lv-LV"/>
              </w:rPr>
              <w:t>groza šādi:</w:t>
            </w:r>
          </w:p>
        </w:tc>
      </w:tr>
      <w:tr w14:paraId="70CE7D2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5861CB7" w14:textId="77777777">
            <w:pPr>
              <w:pStyle w:val="Normal6"/>
              <w:rPr>
                <w:lang w:val="lv-LV"/>
              </w:rPr>
            </w:pPr>
          </w:p>
        </w:tc>
        <w:tc>
          <w:tcPr>
            <w:tcW w:w="4876" w:type="dxa"/>
          </w:tcPr>
          <w:p w:rsidR="00364CB7" w:rsidRPr="00283325" w:rsidP="00A63968" w14:paraId="4508771D" w14:textId="77777777">
            <w:pPr>
              <w:pStyle w:val="Normal6"/>
              <w:rPr>
                <w:szCs w:val="24"/>
                <w:lang w:val="lv-LV"/>
              </w:rPr>
            </w:pPr>
            <w:r w:rsidRPr="00283325">
              <w:rPr>
                <w:b/>
                <w:i/>
                <w:lang w:val="lv-LV"/>
              </w:rPr>
              <w:t>a)</w:t>
            </w:r>
            <w:r w:rsidRPr="00283325">
              <w:rPr>
                <w:lang w:val="lv-LV"/>
              </w:rPr>
              <w:t xml:space="preserve"> d) apakšpunktu aizstāj ar šādu:</w:t>
            </w:r>
          </w:p>
        </w:tc>
      </w:tr>
      <w:tr w14:paraId="2DB1592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CA55242" w14:textId="77777777">
            <w:pPr>
              <w:pStyle w:val="Normal6"/>
              <w:rPr>
                <w:lang w:val="lv-LV"/>
              </w:rPr>
            </w:pPr>
            <w:r w:rsidRPr="00283325">
              <w:rPr>
                <w:b/>
                <w:bCs/>
                <w:i/>
                <w:iCs/>
                <w:lang w:val="lv-LV"/>
              </w:rPr>
              <w:t>“</w:t>
            </w:r>
            <w:r w:rsidRPr="00283325">
              <w:rPr>
                <w:lang w:val="lv-LV"/>
              </w:rPr>
              <w:t xml:space="preserve">d) </w:t>
            </w:r>
            <w:r w:rsidRPr="00283325">
              <w:rPr>
                <w:lang w:val="lv-LV"/>
              </w:rPr>
              <w:t>proteīnaugu</w:t>
            </w:r>
            <w:r w:rsidRPr="00283325">
              <w:rPr>
                <w:lang w:val="lv-LV"/>
              </w:rPr>
              <w:t xml:space="preserve"> nozare, IV daļa”;</w:t>
            </w:r>
          </w:p>
        </w:tc>
        <w:tc>
          <w:tcPr>
            <w:tcW w:w="4876" w:type="dxa"/>
          </w:tcPr>
          <w:p w:rsidR="00364CB7" w:rsidRPr="00283325" w:rsidP="00A63968" w14:paraId="2D519441" w14:textId="77777777">
            <w:pPr>
              <w:pStyle w:val="Normal6"/>
              <w:rPr>
                <w:bCs/>
                <w:iCs/>
                <w:lang w:val="lv-LV"/>
              </w:rPr>
            </w:pPr>
            <w:r w:rsidRPr="00283325">
              <w:rPr>
                <w:lang w:val="lv-LV"/>
              </w:rPr>
              <w:t xml:space="preserve">d) </w:t>
            </w:r>
            <w:r w:rsidRPr="00283325">
              <w:rPr>
                <w:lang w:val="lv-LV"/>
              </w:rPr>
              <w:t>proteīnaugu</w:t>
            </w:r>
            <w:r w:rsidRPr="00283325">
              <w:rPr>
                <w:lang w:val="lv-LV"/>
              </w:rPr>
              <w:t xml:space="preserve"> nozare, IV daļa”;</w:t>
            </w:r>
          </w:p>
        </w:tc>
      </w:tr>
      <w:tr w14:paraId="3474EE9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7B526D3" w14:textId="77777777">
            <w:pPr>
              <w:pStyle w:val="Normal6"/>
              <w:rPr>
                <w:lang w:val="lv-LV"/>
              </w:rPr>
            </w:pPr>
          </w:p>
        </w:tc>
        <w:tc>
          <w:tcPr>
            <w:tcW w:w="4876" w:type="dxa"/>
          </w:tcPr>
          <w:p w:rsidR="00364CB7" w:rsidRPr="00283325" w:rsidP="00A63968" w14:paraId="4B9F2C57" w14:textId="77777777">
            <w:pPr>
              <w:pStyle w:val="Normal6"/>
              <w:rPr>
                <w:b/>
                <w:i/>
                <w:lang w:val="lv-LV"/>
              </w:rPr>
            </w:pPr>
            <w:r w:rsidRPr="00283325">
              <w:rPr>
                <w:b/>
                <w:i/>
                <w:lang w:val="lv-LV"/>
              </w:rPr>
              <w:t>b) iekļauj šādus y) un z) apakšpunktus:</w:t>
            </w:r>
          </w:p>
        </w:tc>
      </w:tr>
      <w:tr w14:paraId="4833F1C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4F18FF7" w14:textId="77777777">
            <w:pPr>
              <w:pStyle w:val="Normal6"/>
              <w:rPr>
                <w:lang w:val="lv-LV"/>
              </w:rPr>
            </w:pPr>
          </w:p>
        </w:tc>
        <w:tc>
          <w:tcPr>
            <w:tcW w:w="4876" w:type="dxa"/>
          </w:tcPr>
          <w:p w:rsidR="00364CB7" w:rsidRPr="00283325" w:rsidP="00A63968" w14:paraId="422CB54C" w14:textId="77777777">
            <w:pPr>
              <w:pStyle w:val="Normal6"/>
              <w:rPr>
                <w:b/>
                <w:i/>
                <w:lang w:val="lv-LV"/>
              </w:rPr>
            </w:pPr>
            <w:r w:rsidRPr="00283325">
              <w:rPr>
                <w:b/>
                <w:i/>
                <w:lang w:val="lv-LV"/>
              </w:rPr>
              <w:t xml:space="preserve">„y) etiķis, </w:t>
            </w:r>
            <w:r w:rsidRPr="00283325">
              <w:rPr>
                <w:b/>
                <w:i/>
                <w:lang w:val="lv-LV"/>
              </w:rPr>
              <w:t>XIIa</w:t>
            </w:r>
            <w:r w:rsidRPr="00283325">
              <w:rPr>
                <w:b/>
                <w:i/>
                <w:lang w:val="lv-LV"/>
              </w:rPr>
              <w:t> daļa;</w:t>
            </w:r>
          </w:p>
        </w:tc>
      </w:tr>
      <w:tr w14:paraId="4D63199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BCF894F" w14:textId="77777777">
            <w:pPr>
              <w:pStyle w:val="Normal6"/>
              <w:rPr>
                <w:lang w:val="lv-LV"/>
              </w:rPr>
            </w:pPr>
          </w:p>
        </w:tc>
        <w:tc>
          <w:tcPr>
            <w:tcW w:w="4876" w:type="dxa"/>
          </w:tcPr>
          <w:p w:rsidR="00364CB7" w:rsidRPr="00283325" w:rsidP="00A63968" w14:paraId="33D354A5" w14:textId="77777777">
            <w:pPr>
              <w:pStyle w:val="Normal6"/>
              <w:rPr>
                <w:b/>
                <w:i/>
                <w:lang w:val="lv-LV"/>
              </w:rPr>
            </w:pPr>
            <w:r w:rsidRPr="00283325">
              <w:rPr>
                <w:b/>
                <w:i/>
                <w:lang w:val="lv-LV"/>
              </w:rPr>
              <w:t xml:space="preserve">z) sidrs, bumbieru vīns, ābolu un bumbieru sula un saistītie produkti, </w:t>
            </w:r>
            <w:r w:rsidRPr="00283325">
              <w:rPr>
                <w:b/>
                <w:i/>
                <w:lang w:val="lv-LV"/>
              </w:rPr>
              <w:t>Xa</w:t>
            </w:r>
            <w:r w:rsidRPr="00283325">
              <w:rPr>
                <w:b/>
                <w:i/>
                <w:lang w:val="lv-LV"/>
              </w:rPr>
              <w:t xml:space="preserve"> daļa.”</w:t>
            </w:r>
          </w:p>
        </w:tc>
      </w:tr>
    </w:tbl>
    <w:p w:rsidR="00364CB7" w:rsidRPr="00283325" w:rsidP="00364CB7" w14:paraId="6DD9223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E02CE48" w14:textId="77777777">
      <w:r w:rsidRPr="00283325">
        <w:rPr>
          <w:rStyle w:val="HideTWBExt"/>
        </w:rPr>
        <w:t>&lt;/AmendB&gt;</w:t>
      </w:r>
    </w:p>
    <w:p w:rsidR="00364CB7" w:rsidRPr="00283325" w:rsidP="00364CB7" w14:paraId="4046AD17"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306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26B14EF" w14:textId="77777777">
      <w:pPr>
        <w:pStyle w:val="NormalBold"/>
      </w:pPr>
      <w:r w:rsidRPr="00283325">
        <w:rPr>
          <w:rStyle w:val="HideTWBExt"/>
          <w:b w:val="0"/>
        </w:rPr>
        <w:t>&lt;RepeatBlock-By&gt;&lt;Members&gt;</w:t>
      </w:r>
      <w:r w:rsidRPr="00283325">
        <w:t>Eric</w:t>
      </w:r>
      <w:r w:rsidRPr="00283325">
        <w:t xml:space="preserve"> </w:t>
      </w:r>
      <w:r w:rsidRPr="00283325">
        <w:t>Sargiacomo</w:t>
      </w:r>
      <w:r w:rsidRPr="00283325">
        <w:rPr>
          <w:rStyle w:val="HideTWBExt"/>
          <w:b w:val="0"/>
        </w:rPr>
        <w:t>&lt;/Members&gt;</w:t>
      </w:r>
    </w:p>
    <w:p w:rsidR="00364CB7" w:rsidRPr="00283325" w:rsidP="00364CB7" w14:paraId="110EFCE7" w14:textId="77777777">
      <w:r w:rsidRPr="00283325">
        <w:rPr>
          <w:rStyle w:val="HideTWBExt"/>
        </w:rPr>
        <w:t>&lt;/RepeatBlock-By&gt;</w:t>
      </w:r>
    </w:p>
    <w:p w:rsidR="00364CB7" w:rsidRPr="00283325" w:rsidP="00364CB7" w14:paraId="0708E8F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BDCE972" w14:textId="77777777">
      <w:pPr>
        <w:pStyle w:val="NormalBold"/>
      </w:pPr>
      <w:r w:rsidRPr="00283325">
        <w:rPr>
          <w:rStyle w:val="HideTWBExt"/>
          <w:b w:val="0"/>
        </w:rPr>
        <w:t>&lt;Article&gt;</w:t>
      </w:r>
      <w:r w:rsidRPr="00283325">
        <w:t>1. pants – 1. daļa – 1. punkts – ievaddaļa</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4F4A55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877B5E0" w14:textId="77777777">
      <w:r w:rsidRPr="00283325">
        <w:rPr>
          <w:rStyle w:val="HideTWBExt"/>
        </w:rPr>
        <w:t>&lt;Article2&gt;</w:t>
      </w:r>
      <w:r w:rsidRPr="00283325">
        <w:t>1. pants – 2. punkts – ievaddaļa</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97C0F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3891FDA" w14:textId="77777777">
            <w:pPr>
              <w:keepNext/>
            </w:pPr>
          </w:p>
        </w:tc>
      </w:tr>
      <w:tr w14:paraId="78D0B8B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ED39F1A" w14:textId="77777777">
            <w:pPr>
              <w:pStyle w:val="ColumnHeading"/>
              <w:keepNext/>
              <w:rPr>
                <w:lang w:val="lv-LV"/>
              </w:rPr>
            </w:pPr>
            <w:r w:rsidRPr="00283325">
              <w:rPr>
                <w:lang w:val="lv-LV"/>
              </w:rPr>
              <w:t>Komisijas ierosinātais teksts</w:t>
            </w:r>
          </w:p>
        </w:tc>
        <w:tc>
          <w:tcPr>
            <w:tcW w:w="4876" w:type="dxa"/>
          </w:tcPr>
          <w:p w:rsidR="00364CB7" w:rsidRPr="00283325" w:rsidP="00A63968" w14:paraId="378B5F38" w14:textId="77777777">
            <w:pPr>
              <w:pStyle w:val="ColumnHeading"/>
              <w:keepNext/>
              <w:rPr>
                <w:lang w:val="lv-LV"/>
              </w:rPr>
            </w:pPr>
            <w:r w:rsidRPr="00283325">
              <w:rPr>
                <w:lang w:val="lv-LV"/>
              </w:rPr>
              <w:t>Grozījums</w:t>
            </w:r>
          </w:p>
        </w:tc>
      </w:tr>
      <w:tr w14:paraId="423E328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4B285B" w14:textId="77777777">
            <w:pPr>
              <w:pStyle w:val="Normal6"/>
              <w:rPr>
                <w:lang w:val="lv-LV"/>
              </w:rPr>
            </w:pPr>
            <w:r w:rsidRPr="00283325">
              <w:rPr>
                <w:lang w:val="lv-LV"/>
              </w:rPr>
              <w:t>1)</w:t>
            </w:r>
            <w:r w:rsidRPr="00283325">
              <w:rPr>
                <w:lang w:val="lv-LV"/>
              </w:rPr>
              <w:tab/>
              <w:t>regulas 1. panta 2. </w:t>
            </w:r>
            <w:r w:rsidRPr="00283325">
              <w:rPr>
                <w:b/>
                <w:bCs/>
                <w:i/>
                <w:iCs/>
                <w:lang w:val="lv-LV"/>
              </w:rPr>
              <w:t>punktā</w:t>
            </w:r>
            <w:r w:rsidRPr="00283325">
              <w:rPr>
                <w:lang w:val="lv-LV"/>
              </w:rPr>
              <w:t xml:space="preserve"> d) apakšpunktu aizstāj </w:t>
            </w:r>
            <w:r w:rsidRPr="00283325">
              <w:rPr>
                <w:b/>
                <w:bCs/>
                <w:i/>
                <w:iCs/>
                <w:lang w:val="lv-LV"/>
              </w:rPr>
              <w:t>ar</w:t>
            </w:r>
            <w:r w:rsidRPr="00283325">
              <w:rPr>
                <w:lang w:val="lv-LV"/>
              </w:rPr>
              <w:t xml:space="preserve"> šādu:</w:t>
            </w:r>
          </w:p>
        </w:tc>
        <w:tc>
          <w:tcPr>
            <w:tcW w:w="4876" w:type="dxa"/>
          </w:tcPr>
          <w:p w:rsidR="00364CB7" w:rsidRPr="00283325" w:rsidP="00A63968" w14:paraId="30583035" w14:textId="77777777">
            <w:pPr>
              <w:pStyle w:val="Normal6"/>
              <w:rPr>
                <w:szCs w:val="24"/>
                <w:lang w:val="lv-LV"/>
              </w:rPr>
            </w:pPr>
            <w:r w:rsidRPr="00283325">
              <w:rPr>
                <w:lang w:val="lv-LV"/>
              </w:rPr>
              <w:t>1)</w:t>
            </w:r>
            <w:r w:rsidRPr="00283325">
              <w:rPr>
                <w:lang w:val="lv-LV"/>
              </w:rPr>
              <w:tab/>
              <w:t xml:space="preserve">regulas 1. panta 2. </w:t>
            </w:r>
            <w:r w:rsidRPr="00283325">
              <w:rPr>
                <w:b/>
                <w:bCs/>
                <w:i/>
                <w:iCs/>
                <w:lang w:val="lv-LV"/>
              </w:rPr>
              <w:t>punkta</w:t>
            </w:r>
            <w:r w:rsidRPr="00283325">
              <w:rPr>
                <w:lang w:val="lv-LV"/>
              </w:rPr>
              <w:t xml:space="preserve"> d) apakšpunktu aizstāj </w:t>
            </w:r>
            <w:r w:rsidRPr="00283325">
              <w:rPr>
                <w:b/>
                <w:bCs/>
                <w:i/>
                <w:iCs/>
                <w:lang w:val="lv-LV"/>
              </w:rPr>
              <w:t>un</w:t>
            </w:r>
            <w:r w:rsidRPr="00283325">
              <w:rPr>
                <w:lang w:val="lv-LV"/>
              </w:rPr>
              <w:t xml:space="preserve"> </w:t>
            </w:r>
            <w:r w:rsidRPr="00283325">
              <w:rPr>
                <w:b/>
                <w:bCs/>
                <w:i/>
                <w:iCs/>
                <w:lang w:val="lv-LV"/>
              </w:rPr>
              <w:t xml:space="preserve">pievieno </w:t>
            </w:r>
            <w:r w:rsidRPr="00283325">
              <w:rPr>
                <w:lang w:val="lv-LV"/>
              </w:rPr>
              <w:t xml:space="preserve">šādu </w:t>
            </w:r>
            <w:r w:rsidRPr="00283325">
              <w:rPr>
                <w:b/>
                <w:bCs/>
                <w:i/>
                <w:iCs/>
                <w:lang w:val="lv-LV"/>
              </w:rPr>
              <w:t>ja) apakšpunktu</w:t>
            </w:r>
            <w:r w:rsidRPr="00283325">
              <w:rPr>
                <w:lang w:val="lv-LV"/>
              </w:rPr>
              <w:t>:</w:t>
            </w:r>
          </w:p>
        </w:tc>
      </w:tr>
    </w:tbl>
    <w:p w:rsidR="00364CB7" w:rsidRPr="00283325" w:rsidP="00364CB7" w14:paraId="6726282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DDE832F" w14:textId="77777777">
      <w:r w:rsidRPr="00283325">
        <w:rPr>
          <w:rStyle w:val="HideTWBExt"/>
        </w:rPr>
        <w:t>&lt;/AmendB&gt;</w:t>
      </w:r>
    </w:p>
    <w:p w:rsidR="00364CB7" w:rsidRPr="00283325" w:rsidP="00364CB7" w14:paraId="04DD11B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307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FFE1158" w14:textId="77777777">
      <w:pPr>
        <w:pStyle w:val="NormalBold"/>
      </w:pPr>
      <w:r w:rsidRPr="00283325">
        <w:rPr>
          <w:rStyle w:val="HideTWBExt"/>
          <w:b w:val="0"/>
        </w:rPr>
        <w:t>&lt;RepeatBlock-By&gt;&lt;Members&gt;</w:t>
      </w:r>
      <w:r w:rsidRPr="00283325">
        <w:t>Eric</w:t>
      </w:r>
      <w:r w:rsidRPr="00283325">
        <w:t xml:space="preserve"> </w:t>
      </w:r>
      <w:r w:rsidRPr="00283325">
        <w:t>Sargiacomo</w:t>
      </w:r>
      <w:r w:rsidRPr="00283325">
        <w:rPr>
          <w:rStyle w:val="HideTWBExt"/>
          <w:b w:val="0"/>
        </w:rPr>
        <w:t>&lt;/Members&gt;</w:t>
      </w:r>
    </w:p>
    <w:p w:rsidR="00364CB7" w:rsidRPr="00283325" w:rsidP="00364CB7" w14:paraId="40EC31B7" w14:textId="77777777">
      <w:r w:rsidRPr="00283325">
        <w:rPr>
          <w:rStyle w:val="HideTWBExt"/>
        </w:rPr>
        <w:t>&lt;/RepeatBlock-By&gt;</w:t>
      </w:r>
    </w:p>
    <w:p w:rsidR="00364CB7" w:rsidRPr="00283325" w:rsidP="00364CB7" w14:paraId="403BFDA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87F47D6" w14:textId="77777777">
      <w:pPr>
        <w:pStyle w:val="NormalBold"/>
      </w:pPr>
      <w:r w:rsidRPr="00283325">
        <w:rPr>
          <w:rStyle w:val="HideTWBExt"/>
          <w:b w:val="0"/>
        </w:rPr>
        <w:t>&lt;Article&gt;</w:t>
      </w:r>
      <w:r w:rsidRPr="00283325">
        <w:t>1. pants – 1. daļa – 1.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5F3B7D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1E1219B" w14:textId="77777777">
      <w:r w:rsidRPr="00283325">
        <w:rPr>
          <w:rStyle w:val="HideTWBExt"/>
        </w:rPr>
        <w:t>&lt;Article2&gt;</w:t>
      </w:r>
      <w:r w:rsidRPr="00283325">
        <w:t>1. pants – 2. punkts – ja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7487F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D2F102" w14:textId="77777777">
            <w:pPr>
              <w:keepNext/>
            </w:pPr>
          </w:p>
        </w:tc>
      </w:tr>
      <w:tr w14:paraId="28C2AF6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909E9E" w14:textId="77777777">
            <w:pPr>
              <w:pStyle w:val="ColumnHeading"/>
              <w:keepNext/>
              <w:rPr>
                <w:lang w:val="lv-LV"/>
              </w:rPr>
            </w:pPr>
            <w:r w:rsidRPr="00283325">
              <w:rPr>
                <w:lang w:val="lv-LV"/>
              </w:rPr>
              <w:t>Komisijas ierosinātais teksts</w:t>
            </w:r>
          </w:p>
        </w:tc>
        <w:tc>
          <w:tcPr>
            <w:tcW w:w="4876" w:type="dxa"/>
          </w:tcPr>
          <w:p w:rsidR="00364CB7" w:rsidRPr="00283325" w:rsidP="00A63968" w14:paraId="3721DA5B" w14:textId="77777777">
            <w:pPr>
              <w:pStyle w:val="ColumnHeading"/>
              <w:keepNext/>
              <w:rPr>
                <w:lang w:val="lv-LV"/>
              </w:rPr>
            </w:pPr>
            <w:r w:rsidRPr="00283325">
              <w:rPr>
                <w:lang w:val="lv-LV"/>
              </w:rPr>
              <w:t>Grozījums</w:t>
            </w:r>
          </w:p>
        </w:tc>
      </w:tr>
      <w:tr w14:paraId="4146878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FD09E52" w14:textId="77777777">
            <w:pPr>
              <w:pStyle w:val="Normal6"/>
              <w:rPr>
                <w:lang w:val="lv-LV"/>
              </w:rPr>
            </w:pPr>
          </w:p>
        </w:tc>
        <w:tc>
          <w:tcPr>
            <w:tcW w:w="4876" w:type="dxa"/>
          </w:tcPr>
          <w:p w:rsidR="00364CB7" w:rsidRPr="00283325" w:rsidP="00A63968" w14:paraId="115692B3" w14:textId="77777777">
            <w:pPr>
              <w:pStyle w:val="Normal6"/>
              <w:rPr>
                <w:szCs w:val="24"/>
                <w:lang w:val="lv-LV"/>
              </w:rPr>
            </w:pPr>
            <w:r w:rsidRPr="00283325">
              <w:rPr>
                <w:b/>
                <w:i/>
                <w:lang w:val="lv-LV"/>
              </w:rPr>
              <w:t>da</w:t>
            </w:r>
            <w:r w:rsidRPr="00283325">
              <w:rPr>
                <w:b/>
                <w:i/>
                <w:lang w:val="lv-LV"/>
              </w:rPr>
              <w:t>)</w:t>
            </w:r>
            <w:r w:rsidRPr="00283325">
              <w:rPr>
                <w:b/>
                <w:i/>
                <w:lang w:val="lv-LV"/>
              </w:rPr>
              <w:tab/>
              <w:t xml:space="preserve">ja) sidrs, bumbieru vīns, ābolu un bumbieru sula un saistītie produkti, </w:t>
            </w:r>
            <w:r w:rsidRPr="00283325">
              <w:rPr>
                <w:b/>
                <w:i/>
                <w:lang w:val="lv-LV"/>
              </w:rPr>
              <w:t>Xa</w:t>
            </w:r>
            <w:r w:rsidRPr="00283325">
              <w:rPr>
                <w:b/>
                <w:i/>
                <w:lang w:val="lv-LV"/>
              </w:rPr>
              <w:t xml:space="preserve"> daļa;</w:t>
            </w:r>
          </w:p>
        </w:tc>
      </w:tr>
    </w:tbl>
    <w:p w:rsidR="00364CB7" w:rsidRPr="00283325" w:rsidP="00364CB7" w14:paraId="49C9860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3289C47" w14:textId="77777777">
      <w:r w:rsidRPr="00283325">
        <w:rPr>
          <w:rStyle w:val="HideTWBExt"/>
        </w:rPr>
        <w:t>&lt;/AmendB&gt;</w:t>
      </w:r>
    </w:p>
    <w:p w:rsidR="00364CB7" w:rsidRPr="00283325" w:rsidP="00364CB7" w14:paraId="1ED2DC0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A4EE2D7"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Jessika</w:t>
      </w:r>
      <w:r w:rsidRPr="00283325">
        <w:t xml:space="preserve"> </w:t>
      </w:r>
      <w:r w:rsidRPr="00283325">
        <w:t>van</w:t>
      </w:r>
      <w:r w:rsidRPr="00283325">
        <w:t xml:space="preserve"> </w:t>
      </w:r>
      <w:r w:rsidRPr="00283325">
        <w:t>Leeuwen</w:t>
      </w:r>
      <w:r w:rsidRPr="00283325">
        <w:rPr>
          <w:rStyle w:val="HideTWBExt"/>
          <w:b w:val="0"/>
        </w:rPr>
        <w:t>&lt;/Members&gt;</w:t>
      </w:r>
    </w:p>
    <w:p w:rsidR="00364CB7" w:rsidRPr="00283325" w:rsidP="00364CB7" w14:paraId="5F6108BA" w14:textId="77777777">
      <w:r w:rsidRPr="00283325">
        <w:rPr>
          <w:rStyle w:val="HideTWBExt"/>
        </w:rPr>
        <w:t>&lt;/RepeatBlock-By&gt;</w:t>
      </w:r>
    </w:p>
    <w:p w:rsidR="00364CB7" w:rsidRPr="00283325" w:rsidP="00364CB7" w14:paraId="2898B15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4D94F46" w14:textId="77777777">
      <w:pPr>
        <w:pStyle w:val="NormalBold"/>
      </w:pPr>
      <w:r w:rsidRPr="00283325">
        <w:rPr>
          <w:rStyle w:val="HideTWBExt"/>
          <w:b w:val="0"/>
        </w:rPr>
        <w:t>&lt;Article&gt;</w:t>
      </w:r>
      <w:r w:rsidRPr="00283325">
        <w:t>1. pants – 1. daļa – 1.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FC2E80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34C25D8" w14:textId="77777777">
      <w:r w:rsidRPr="00283325">
        <w:rPr>
          <w:rStyle w:val="HideTWBExt"/>
        </w:rPr>
        <w:t>&lt;Article2&gt;</w:t>
      </w:r>
      <w:r w:rsidRPr="00283325">
        <w:t>1. pants – 2. punkts – d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A62A4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B548604" w14:textId="77777777">
            <w:pPr>
              <w:keepNext/>
            </w:pPr>
          </w:p>
        </w:tc>
      </w:tr>
      <w:tr w14:paraId="464B7C4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5B0FC7A" w14:textId="77777777">
            <w:pPr>
              <w:pStyle w:val="ColumnHeading"/>
              <w:keepNext/>
              <w:rPr>
                <w:lang w:val="lv-LV"/>
              </w:rPr>
            </w:pPr>
            <w:r w:rsidRPr="00283325">
              <w:rPr>
                <w:lang w:val="lv-LV"/>
              </w:rPr>
              <w:t>Komisijas ierosinātais teksts</w:t>
            </w:r>
          </w:p>
        </w:tc>
        <w:tc>
          <w:tcPr>
            <w:tcW w:w="4876" w:type="dxa"/>
          </w:tcPr>
          <w:p w:rsidR="00364CB7" w:rsidRPr="00283325" w:rsidP="00A63968" w14:paraId="41D29283" w14:textId="77777777">
            <w:pPr>
              <w:pStyle w:val="ColumnHeading"/>
              <w:keepNext/>
              <w:rPr>
                <w:lang w:val="lv-LV"/>
              </w:rPr>
            </w:pPr>
            <w:r w:rsidRPr="00283325">
              <w:rPr>
                <w:lang w:val="lv-LV"/>
              </w:rPr>
              <w:t>Grozījums</w:t>
            </w:r>
          </w:p>
        </w:tc>
      </w:tr>
      <w:tr w14:paraId="45308E0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EBEE69" w14:textId="77777777">
            <w:pPr>
              <w:pStyle w:val="Normal6"/>
              <w:rPr>
                <w:lang w:val="lv-LV"/>
              </w:rPr>
            </w:pPr>
            <w:r w:rsidRPr="00283325">
              <w:rPr>
                <w:lang w:val="lv-LV"/>
              </w:rPr>
              <w:t>d)</w:t>
            </w:r>
            <w:r w:rsidRPr="00283325">
              <w:rPr>
                <w:lang w:val="lv-LV"/>
              </w:rPr>
              <w:tab/>
            </w:r>
            <w:r w:rsidRPr="00283325">
              <w:rPr>
                <w:lang w:val="lv-LV"/>
              </w:rPr>
              <w:t>proteīnaugu</w:t>
            </w:r>
            <w:r w:rsidRPr="00283325">
              <w:rPr>
                <w:lang w:val="lv-LV"/>
              </w:rPr>
              <w:t xml:space="preserve"> nozare, IV </w:t>
            </w:r>
            <w:r w:rsidRPr="00283325">
              <w:rPr>
                <w:b/>
                <w:bCs/>
                <w:i/>
                <w:iCs/>
                <w:lang w:val="lv-LV"/>
              </w:rPr>
              <w:t>daļa</w:t>
            </w:r>
            <w:r w:rsidRPr="00283325">
              <w:rPr>
                <w:lang w:val="lv-LV"/>
              </w:rPr>
              <w:t>;</w:t>
            </w:r>
          </w:p>
        </w:tc>
        <w:tc>
          <w:tcPr>
            <w:tcW w:w="4876" w:type="dxa"/>
          </w:tcPr>
          <w:p w:rsidR="00364CB7" w:rsidRPr="00283325" w:rsidP="00A63968" w14:paraId="6E260F94" w14:textId="77777777">
            <w:pPr>
              <w:pStyle w:val="Normal6"/>
              <w:rPr>
                <w:szCs w:val="24"/>
                <w:lang w:val="lv-LV"/>
              </w:rPr>
            </w:pPr>
            <w:r w:rsidRPr="00283325">
              <w:rPr>
                <w:lang w:val="lv-LV"/>
              </w:rPr>
              <w:t>d)</w:t>
            </w:r>
            <w:r w:rsidRPr="00283325">
              <w:rPr>
                <w:lang w:val="lv-LV"/>
              </w:rPr>
              <w:tab/>
            </w:r>
            <w:r w:rsidRPr="00283325">
              <w:rPr>
                <w:lang w:val="lv-LV"/>
              </w:rPr>
              <w:t>proteīnaugu</w:t>
            </w:r>
            <w:r w:rsidRPr="00283325">
              <w:rPr>
                <w:lang w:val="lv-LV"/>
              </w:rPr>
              <w:t xml:space="preserve"> nozare, </w:t>
            </w:r>
            <w:r w:rsidRPr="00283325">
              <w:rPr>
                <w:b/>
                <w:bCs/>
                <w:i/>
                <w:iCs/>
                <w:lang w:val="lv-LV"/>
              </w:rPr>
              <w:t>tostarp no tiem iegūti proteīnus saturošas barības produkti, sausā lopbarība un no tās iegūti produkti, kas uzskaitīti</w:t>
            </w:r>
            <w:r w:rsidRPr="00283325">
              <w:rPr>
                <w:lang w:val="lv-LV"/>
              </w:rPr>
              <w:t xml:space="preserve"> IV </w:t>
            </w:r>
            <w:r w:rsidRPr="00283325">
              <w:rPr>
                <w:b/>
                <w:bCs/>
                <w:i/>
                <w:iCs/>
                <w:lang w:val="lv-LV"/>
              </w:rPr>
              <w:t>daļā</w:t>
            </w:r>
            <w:r w:rsidRPr="00283325">
              <w:rPr>
                <w:lang w:val="lv-LV"/>
              </w:rPr>
              <w:t>;</w:t>
            </w:r>
          </w:p>
        </w:tc>
      </w:tr>
    </w:tbl>
    <w:p w:rsidR="00364CB7" w:rsidRPr="00283325" w:rsidP="00364CB7" w14:paraId="72C4DCA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5512100" w14:textId="77777777">
      <w:r w:rsidRPr="00283325">
        <w:rPr>
          <w:rStyle w:val="HideTWBExt"/>
        </w:rPr>
        <w:t>&lt;/AmendB&gt;</w:t>
      </w:r>
    </w:p>
    <w:p w:rsidR="00364CB7" w:rsidRPr="00283325" w:rsidP="00364CB7" w14:paraId="377A46F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309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9006157" w14:textId="77777777">
      <w:pPr>
        <w:pStyle w:val="NormalBold"/>
      </w:pPr>
      <w:r w:rsidRPr="00283325">
        <w:rPr>
          <w:rStyle w:val="HideTWBExt"/>
          <w:b w:val="0"/>
        </w:rPr>
        <w:t>&lt;RepeatBlock-By&gt;&lt;Members&gt;</w:t>
      </w:r>
      <w:r w:rsidRPr="00283325">
        <w:t>Alexander</w:t>
      </w:r>
      <w:r w:rsidRPr="00283325">
        <w:t xml:space="preserve"> </w:t>
      </w:r>
      <w:r w:rsidRPr="00283325">
        <w:t>Bernhuber</w:t>
      </w:r>
      <w:r w:rsidRPr="00283325">
        <w:rPr>
          <w:rStyle w:val="HideTWBExt"/>
          <w:b w:val="0"/>
        </w:rPr>
        <w:t>&lt;/Members&gt;</w:t>
      </w:r>
    </w:p>
    <w:p w:rsidR="00364CB7" w:rsidRPr="00283325" w:rsidP="00364CB7" w14:paraId="4EA345FC" w14:textId="77777777">
      <w:r w:rsidRPr="00283325">
        <w:rPr>
          <w:rStyle w:val="HideTWBExt"/>
        </w:rPr>
        <w:t>&lt;/RepeatBlock-By&gt;</w:t>
      </w:r>
    </w:p>
    <w:p w:rsidR="00364CB7" w:rsidRPr="00283325" w:rsidP="00364CB7" w14:paraId="68C0A64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1B86B9B" w14:textId="77777777">
      <w:pPr>
        <w:pStyle w:val="NormalBold"/>
      </w:pPr>
      <w:r w:rsidRPr="00283325">
        <w:rPr>
          <w:rStyle w:val="HideTWBExt"/>
          <w:b w:val="0"/>
        </w:rPr>
        <w:t>&lt;Article&gt;</w:t>
      </w:r>
      <w:r w:rsidRPr="00283325">
        <w:t>1. pants – 1. daļa – 1.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B04E369"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59525A2" w14:textId="77777777">
      <w:r w:rsidRPr="00283325">
        <w:rPr>
          <w:rStyle w:val="HideTWBExt"/>
        </w:rPr>
        <w:t>&lt;Article2&gt;</w:t>
      </w:r>
      <w:r w:rsidRPr="00283325">
        <w:t>1. pants – 2. punkts – d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6F3E0C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5D1A6AC" w14:textId="77777777">
            <w:pPr>
              <w:keepNext/>
            </w:pPr>
          </w:p>
        </w:tc>
      </w:tr>
      <w:tr w14:paraId="3898E66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5026F3C" w14:textId="77777777">
            <w:pPr>
              <w:pStyle w:val="ColumnHeading"/>
              <w:keepNext/>
              <w:rPr>
                <w:lang w:val="lv-LV"/>
              </w:rPr>
            </w:pPr>
            <w:r w:rsidRPr="00283325">
              <w:rPr>
                <w:lang w:val="lv-LV"/>
              </w:rPr>
              <w:t>Komisijas ierosinātais teksts</w:t>
            </w:r>
          </w:p>
        </w:tc>
        <w:tc>
          <w:tcPr>
            <w:tcW w:w="4876" w:type="dxa"/>
          </w:tcPr>
          <w:p w:rsidR="00364CB7" w:rsidRPr="00283325" w:rsidP="00A63968" w14:paraId="497214E8" w14:textId="77777777">
            <w:pPr>
              <w:pStyle w:val="ColumnHeading"/>
              <w:keepNext/>
              <w:rPr>
                <w:lang w:val="lv-LV"/>
              </w:rPr>
            </w:pPr>
            <w:r w:rsidRPr="00283325">
              <w:rPr>
                <w:lang w:val="lv-LV"/>
              </w:rPr>
              <w:t>Grozījums</w:t>
            </w:r>
          </w:p>
        </w:tc>
      </w:tr>
      <w:tr w14:paraId="715CB9C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CCB6990" w14:textId="77777777">
            <w:pPr>
              <w:pStyle w:val="Normal6"/>
              <w:rPr>
                <w:lang w:val="lv-LV"/>
              </w:rPr>
            </w:pPr>
            <w:r w:rsidRPr="00283325">
              <w:rPr>
                <w:lang w:val="lv-LV"/>
              </w:rPr>
              <w:t>d)</w:t>
            </w:r>
            <w:r w:rsidRPr="00283325">
              <w:rPr>
                <w:lang w:val="lv-LV"/>
              </w:rPr>
              <w:tab/>
            </w:r>
            <w:r w:rsidRPr="00283325">
              <w:rPr>
                <w:b/>
                <w:i/>
                <w:lang w:val="lv-LV"/>
              </w:rPr>
              <w:t>proteīnaugu</w:t>
            </w:r>
            <w:r w:rsidRPr="00283325">
              <w:rPr>
                <w:lang w:val="lv-LV"/>
              </w:rPr>
              <w:t xml:space="preserve"> nozare, IV daļa</w:t>
            </w:r>
          </w:p>
        </w:tc>
        <w:tc>
          <w:tcPr>
            <w:tcW w:w="4876" w:type="dxa"/>
          </w:tcPr>
          <w:p w:rsidR="00364CB7" w:rsidRPr="00283325" w:rsidP="00A63968" w14:paraId="029D8DFC" w14:textId="77777777">
            <w:pPr>
              <w:pStyle w:val="Normal6"/>
              <w:rPr>
                <w:szCs w:val="24"/>
                <w:lang w:val="lv-LV"/>
              </w:rPr>
            </w:pPr>
            <w:r w:rsidRPr="00283325">
              <w:rPr>
                <w:lang w:val="lv-LV"/>
              </w:rPr>
              <w:t>d)</w:t>
            </w:r>
            <w:r w:rsidRPr="00283325">
              <w:rPr>
                <w:lang w:val="lv-LV"/>
              </w:rPr>
              <w:tab/>
            </w:r>
            <w:r w:rsidRPr="00283325">
              <w:rPr>
                <w:b/>
                <w:bCs/>
                <w:i/>
                <w:iCs/>
                <w:lang w:val="lv-LV"/>
              </w:rPr>
              <w:t xml:space="preserve">pākšaugu </w:t>
            </w:r>
            <w:r w:rsidRPr="00283325">
              <w:rPr>
                <w:lang w:val="lv-LV"/>
              </w:rPr>
              <w:t>nozare</w:t>
            </w:r>
            <w:r w:rsidRPr="00283325">
              <w:rPr>
                <w:b/>
                <w:bCs/>
                <w:i/>
                <w:iCs/>
                <w:lang w:val="lv-LV"/>
              </w:rPr>
              <w:t>, tostarp pākšaugu lopbarība un pākšaugu un stiebrzāļu maisījumi</w:t>
            </w:r>
            <w:r w:rsidRPr="00283325">
              <w:rPr>
                <w:lang w:val="lv-LV"/>
              </w:rPr>
              <w:t>, IV daļa</w:t>
            </w:r>
          </w:p>
        </w:tc>
      </w:tr>
    </w:tbl>
    <w:p w:rsidR="00364CB7" w:rsidRPr="00283325" w:rsidP="00364CB7" w14:paraId="0D4F570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37CB0C73"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3A96E40" w14:textId="77777777">
      <w:pPr>
        <w:pStyle w:val="Normal12Italic"/>
        <w:rPr>
          <w:noProof w:val="0"/>
          <w:lang w:val="lv-LV"/>
        </w:rPr>
      </w:pPr>
      <w:r w:rsidRPr="00283325">
        <w:rPr>
          <w:lang w:val="lv-LV"/>
        </w:rPr>
        <w:t>Jauno nozari vajadzētu definēt kā pākšaugu nozari: papildus graudu pākšaugiem ir jāaptver arī pākšaugu lopbarība, piemēram, lucerna un āboliņš, kā arī ierastie pākšaugu un stiebrzāļu maisījumi. Īpaši zālāju un kalnu saimniecībās lauka lopbarības audzēšanai ir būtiska loma, lai nodrošinātu vietējo apgādi ar olbaltumvielām un mazinātu atkarību no sojas importa; to nedrīkst izslēgt no jaunās nozares.</w:t>
      </w:r>
    </w:p>
    <w:p w:rsidR="00364CB7" w:rsidRPr="00283325" w:rsidP="00364CB7" w14:paraId="15F731E5" w14:textId="77777777">
      <w:r w:rsidRPr="00283325">
        <w:rPr>
          <w:rStyle w:val="HideTWBExt"/>
        </w:rPr>
        <w:t>&lt;/AmendB&gt;</w:t>
      </w:r>
    </w:p>
    <w:p w:rsidR="00364CB7" w:rsidRPr="00283325" w:rsidP="00364CB7" w14:paraId="665E96B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5C8B722" w14:textId="77777777">
      <w:pPr>
        <w:pStyle w:val="NormalBold"/>
      </w:pPr>
      <w:r w:rsidRPr="00283325">
        <w:rPr>
          <w:rStyle w:val="HideTWBExt"/>
          <w:b w:val="0"/>
        </w:rPr>
        <w:t>&lt;RepeatBlock-By&gt;&lt;Members&gt;</w:t>
      </w:r>
      <w:r w:rsidRPr="00283325">
        <w:t xml:space="preserve">Sakis </w:t>
      </w:r>
      <w:r w:rsidRPr="00283325">
        <w:t>Arnaoutoglou</w:t>
      </w:r>
      <w:r w:rsidRPr="00283325">
        <w:rPr>
          <w:rStyle w:val="HideTWBExt"/>
          <w:b w:val="0"/>
        </w:rPr>
        <w:t>&lt;/Members&gt;</w:t>
      </w:r>
    </w:p>
    <w:p w:rsidR="00364CB7" w:rsidRPr="00283325" w:rsidP="00364CB7" w14:paraId="1026663A" w14:textId="77777777">
      <w:r w:rsidRPr="00283325">
        <w:rPr>
          <w:rStyle w:val="HideTWBExt"/>
        </w:rPr>
        <w:t>&lt;/RepeatBlock-By&gt;</w:t>
      </w:r>
    </w:p>
    <w:p w:rsidR="00364CB7" w:rsidRPr="00283325" w:rsidP="00364CB7" w14:paraId="2C2C6E8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F97FD84" w14:textId="77777777">
      <w:pPr>
        <w:pStyle w:val="NormalBold"/>
      </w:pPr>
      <w:r w:rsidRPr="00283325">
        <w:rPr>
          <w:rStyle w:val="HideTWBExt"/>
          <w:b w:val="0"/>
        </w:rPr>
        <w:t>&lt;Article&gt;</w:t>
      </w:r>
      <w:r w:rsidRPr="00283325">
        <w:t>1. pants – 1. daļa – 1.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4E582B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3D3ED63" w14:textId="77777777">
      <w:r w:rsidRPr="00283325">
        <w:rPr>
          <w:rStyle w:val="HideTWBExt"/>
        </w:rPr>
        <w:t>&lt;Article2&gt;</w:t>
      </w:r>
      <w:r w:rsidRPr="00283325">
        <w:t xml:space="preserve">1. pants – 2. punkts – </w:t>
      </w:r>
      <w:r w:rsidRPr="00283325">
        <w:t>da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836B3A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446B911" w14:textId="77777777">
            <w:pPr>
              <w:keepNext/>
            </w:pPr>
          </w:p>
        </w:tc>
      </w:tr>
      <w:tr w14:paraId="59B8756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5976F94" w14:textId="77777777">
            <w:pPr>
              <w:pStyle w:val="ColumnHeading"/>
              <w:keepNext/>
              <w:rPr>
                <w:lang w:val="lv-LV"/>
              </w:rPr>
            </w:pPr>
            <w:r w:rsidRPr="00283325">
              <w:rPr>
                <w:lang w:val="lv-LV"/>
              </w:rPr>
              <w:t>Komisijas ierosinātais teksts</w:t>
            </w:r>
          </w:p>
        </w:tc>
        <w:tc>
          <w:tcPr>
            <w:tcW w:w="4876" w:type="dxa"/>
          </w:tcPr>
          <w:p w:rsidR="00364CB7" w:rsidRPr="00283325" w:rsidP="00A63968" w14:paraId="0DA04D0C" w14:textId="77777777">
            <w:pPr>
              <w:pStyle w:val="ColumnHeading"/>
              <w:keepNext/>
              <w:rPr>
                <w:lang w:val="lv-LV"/>
              </w:rPr>
            </w:pPr>
            <w:r w:rsidRPr="00283325">
              <w:rPr>
                <w:lang w:val="lv-LV"/>
              </w:rPr>
              <w:t>Grozījums</w:t>
            </w:r>
          </w:p>
        </w:tc>
      </w:tr>
      <w:tr w14:paraId="3DDA5E7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47C415E" w14:textId="77777777">
            <w:pPr>
              <w:pStyle w:val="Normal6"/>
              <w:rPr>
                <w:lang w:val="lv-LV"/>
              </w:rPr>
            </w:pPr>
          </w:p>
        </w:tc>
        <w:tc>
          <w:tcPr>
            <w:tcW w:w="4876" w:type="dxa"/>
          </w:tcPr>
          <w:p w:rsidR="00364CB7" w:rsidRPr="00283325" w:rsidP="00A63968" w14:paraId="7DE463EC" w14:textId="77777777">
            <w:pPr>
              <w:pStyle w:val="Normal6"/>
              <w:rPr>
                <w:szCs w:val="24"/>
                <w:lang w:val="lv-LV"/>
              </w:rPr>
            </w:pPr>
            <w:r w:rsidRPr="00283325">
              <w:rPr>
                <w:b/>
                <w:i/>
                <w:lang w:val="lv-LV"/>
              </w:rPr>
              <w:t>(</w:t>
            </w:r>
            <w:r w:rsidRPr="00283325">
              <w:rPr>
                <w:b/>
                <w:i/>
                <w:lang w:val="lv-LV"/>
              </w:rPr>
              <w:t>da</w:t>
            </w:r>
            <w:r w:rsidRPr="00283325">
              <w:rPr>
                <w:b/>
                <w:i/>
                <w:lang w:val="lv-LV"/>
              </w:rPr>
              <w:t>)</w:t>
            </w:r>
            <w:r w:rsidRPr="00283325">
              <w:rPr>
                <w:b/>
                <w:i/>
                <w:lang w:val="lv-LV"/>
              </w:rPr>
              <w:tab/>
              <w:t>kokvilna un kokvilnas nozares produkti;</w:t>
            </w:r>
          </w:p>
        </w:tc>
      </w:tr>
    </w:tbl>
    <w:p w:rsidR="00364CB7" w:rsidRPr="00283325" w:rsidP="00364CB7" w14:paraId="7D665C9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{EL}</w:t>
      </w:r>
      <w:r w:rsidRPr="00283325">
        <w:rPr>
          <w:noProof w:val="0"/>
          <w:lang w:val="lv-LV"/>
        </w:rPr>
        <w:t>el</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5AFAB52A" w14:textId="77777777">
      <w:r w:rsidRPr="00283325">
        <w:rPr>
          <w:rStyle w:val="HideTWBExt"/>
        </w:rPr>
        <w:t>&lt;/AmendB&gt;</w:t>
      </w:r>
    </w:p>
    <w:p w:rsidR="00364CB7" w:rsidRPr="00283325" w:rsidP="00364CB7" w14:paraId="1B4FD22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03EF631" w14:textId="77777777">
      <w:pPr>
        <w:pStyle w:val="NormalBold"/>
      </w:pPr>
      <w:r w:rsidRPr="00283325">
        <w:rPr>
          <w:rStyle w:val="HideTWBExt"/>
          <w:b w:val="0"/>
        </w:rPr>
        <w:t>&lt;RepeatBlock-By&gt;&lt;Members&gt;</w:t>
      </w:r>
      <w:r w:rsidRPr="00283325">
        <w:t xml:space="preserve">Sakis </w:t>
      </w:r>
      <w:r w:rsidRPr="00283325">
        <w:t>Arnaoutoglou</w:t>
      </w:r>
      <w:r w:rsidRPr="00283325">
        <w:rPr>
          <w:rStyle w:val="HideTWBExt"/>
          <w:b w:val="0"/>
        </w:rPr>
        <w:t>&lt;/Members&gt;</w:t>
      </w:r>
    </w:p>
    <w:p w:rsidR="00364CB7" w:rsidRPr="00283325" w:rsidP="00364CB7" w14:paraId="6A779A94" w14:textId="77777777">
      <w:r w:rsidRPr="00283325">
        <w:rPr>
          <w:rStyle w:val="HideTWBExt"/>
        </w:rPr>
        <w:t>&lt;/RepeatBlock-By&gt;</w:t>
      </w:r>
    </w:p>
    <w:p w:rsidR="00364CB7" w:rsidRPr="00283325" w:rsidP="00364CB7" w14:paraId="0972055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644CCAC" w14:textId="77777777">
      <w:pPr>
        <w:pStyle w:val="NormalBold"/>
      </w:pPr>
      <w:r w:rsidRPr="00283325">
        <w:rPr>
          <w:rStyle w:val="HideTWBExt"/>
          <w:b w:val="0"/>
        </w:rPr>
        <w:t>&lt;Article&gt;</w:t>
      </w:r>
      <w:r w:rsidRPr="00283325">
        <w:t>1. pants – 1. daļa – 1.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86CE76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4F6639D" w14:textId="77777777">
      <w:r w:rsidRPr="00283325">
        <w:rPr>
          <w:rStyle w:val="HideTWBExt"/>
        </w:rPr>
        <w:t>&lt;Article2&gt;</w:t>
      </w:r>
      <w:r w:rsidRPr="00283325">
        <w:t xml:space="preserve">1. pants – 2. punkts – </w:t>
      </w:r>
      <w:r w:rsidRPr="00283325">
        <w:t>db</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CBB99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B5847EA" w14:textId="77777777">
            <w:pPr>
              <w:keepNext/>
            </w:pPr>
          </w:p>
        </w:tc>
      </w:tr>
      <w:tr w14:paraId="16FBFAF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69BD109" w14:textId="77777777">
            <w:pPr>
              <w:pStyle w:val="ColumnHeading"/>
              <w:keepNext/>
              <w:rPr>
                <w:lang w:val="lv-LV"/>
              </w:rPr>
            </w:pPr>
            <w:r w:rsidRPr="00283325">
              <w:rPr>
                <w:lang w:val="lv-LV"/>
              </w:rPr>
              <w:t>Komisijas ierosinātais teksts</w:t>
            </w:r>
          </w:p>
        </w:tc>
        <w:tc>
          <w:tcPr>
            <w:tcW w:w="4876" w:type="dxa"/>
          </w:tcPr>
          <w:p w:rsidR="00364CB7" w:rsidRPr="00283325" w:rsidP="00A63968" w14:paraId="02AF37CA" w14:textId="77777777">
            <w:pPr>
              <w:pStyle w:val="ColumnHeading"/>
              <w:keepNext/>
              <w:rPr>
                <w:lang w:val="lv-LV"/>
              </w:rPr>
            </w:pPr>
            <w:r w:rsidRPr="00283325">
              <w:rPr>
                <w:lang w:val="lv-LV"/>
              </w:rPr>
              <w:t>Grozījums</w:t>
            </w:r>
          </w:p>
        </w:tc>
      </w:tr>
      <w:tr w14:paraId="2AB51A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BD8244F" w14:textId="77777777">
            <w:pPr>
              <w:pStyle w:val="Normal6"/>
              <w:rPr>
                <w:lang w:val="lv-LV"/>
              </w:rPr>
            </w:pPr>
          </w:p>
        </w:tc>
        <w:tc>
          <w:tcPr>
            <w:tcW w:w="4876" w:type="dxa"/>
          </w:tcPr>
          <w:p w:rsidR="00364CB7" w:rsidRPr="00283325" w:rsidP="00A63968" w14:paraId="0DF5D33A" w14:textId="77777777">
            <w:pPr>
              <w:pStyle w:val="Normal6"/>
              <w:rPr>
                <w:szCs w:val="24"/>
                <w:lang w:val="lv-LV"/>
              </w:rPr>
            </w:pPr>
            <w:r w:rsidRPr="00283325">
              <w:rPr>
                <w:b/>
                <w:i/>
                <w:lang w:val="lv-LV"/>
              </w:rPr>
              <w:t>(</w:t>
            </w:r>
            <w:r w:rsidRPr="00283325">
              <w:rPr>
                <w:b/>
                <w:i/>
                <w:lang w:val="lv-LV"/>
              </w:rPr>
              <w:t>db</w:t>
            </w:r>
            <w:r w:rsidRPr="00283325">
              <w:rPr>
                <w:b/>
                <w:i/>
                <w:lang w:val="lv-LV"/>
              </w:rPr>
              <w:t>)</w:t>
            </w:r>
            <w:r w:rsidRPr="00283325">
              <w:rPr>
                <w:b/>
                <w:i/>
                <w:lang w:val="lv-LV"/>
              </w:rPr>
              <w:tab/>
              <w:t>vilnas nozare;</w:t>
            </w:r>
          </w:p>
        </w:tc>
      </w:tr>
    </w:tbl>
    <w:p w:rsidR="00364CB7" w:rsidRPr="00283325" w:rsidP="00364CB7" w14:paraId="00C4D1C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{EL}</w:t>
      </w:r>
      <w:r w:rsidRPr="00283325">
        <w:rPr>
          <w:noProof w:val="0"/>
          <w:lang w:val="lv-LV"/>
        </w:rPr>
        <w:t>el</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19B14A0A" w14:textId="77777777">
      <w:r w:rsidRPr="00283325">
        <w:rPr>
          <w:rStyle w:val="HideTWBExt"/>
        </w:rPr>
        <w:t>&lt;/AmendB&gt;</w:t>
      </w:r>
    </w:p>
    <w:p w:rsidR="00364CB7" w:rsidRPr="00283325" w:rsidP="00364CB7" w14:paraId="32C5F40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F2F2BD2" w14:textId="77777777">
      <w:pPr>
        <w:pStyle w:val="NormalBold"/>
      </w:pPr>
      <w:r w:rsidRPr="00283325">
        <w:rPr>
          <w:rStyle w:val="HideTWBExt"/>
          <w:b w:val="0"/>
        </w:rPr>
        <w:t>&lt;RepeatBlock-By&gt;&lt;Members&gt;</w:t>
      </w:r>
      <w:r w:rsidRPr="00283325">
        <w:t>Stefano</w:t>
      </w:r>
      <w:r w:rsidRPr="00283325">
        <w:t xml:space="preserve"> </w:t>
      </w:r>
      <w:r w:rsidRPr="00283325">
        <w:t>Bonaccini</w:t>
      </w:r>
      <w:r w:rsidRPr="00283325">
        <w:t xml:space="preserve">, Dario </w:t>
      </w:r>
      <w:r w:rsidRPr="00283325">
        <w:t>Nardella</w:t>
      </w:r>
      <w:r w:rsidRPr="00283325">
        <w:rPr>
          <w:rStyle w:val="HideTWBExt"/>
          <w:b w:val="0"/>
        </w:rPr>
        <w:t>&lt;/Members&gt;</w:t>
      </w:r>
    </w:p>
    <w:p w:rsidR="00364CB7" w:rsidRPr="00283325" w:rsidP="00364CB7" w14:paraId="7FB1067B" w14:textId="77777777">
      <w:r w:rsidRPr="00283325">
        <w:rPr>
          <w:rStyle w:val="HideTWBExt"/>
        </w:rPr>
        <w:t>&lt;/RepeatBlock-By&gt;</w:t>
      </w:r>
    </w:p>
    <w:p w:rsidR="00364CB7" w:rsidRPr="00283325" w:rsidP="00364CB7" w14:paraId="45528BC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ACA1FB4" w14:textId="77777777">
      <w:pPr>
        <w:pStyle w:val="NormalBold"/>
      </w:pPr>
      <w:r w:rsidRPr="00283325">
        <w:rPr>
          <w:rStyle w:val="HideTWBExt"/>
          <w:b w:val="0"/>
        </w:rPr>
        <w:t>&lt;Article&gt;</w:t>
      </w:r>
      <w:r w:rsidRPr="00283325">
        <w:t>1. pants – 1. daļa – 1.a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72EE2E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CC39FB2" w14:textId="77777777">
      <w:r w:rsidRPr="00283325">
        <w:rPr>
          <w:rStyle w:val="HideTWBExt"/>
        </w:rPr>
        <w:t>&lt;Article2&gt;</w:t>
      </w:r>
      <w:r w:rsidRPr="00283325">
        <w:t xml:space="preserve">1. pants – 2. punkts – </w:t>
      </w:r>
      <w:r w:rsidRPr="00283325">
        <w:t>la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6E527D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7D23917" w14:textId="77777777">
            <w:pPr>
              <w:keepNext/>
            </w:pPr>
          </w:p>
        </w:tc>
      </w:tr>
      <w:tr w14:paraId="5B9CFA3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036EA1B" w14:textId="77777777">
            <w:pPr>
              <w:pStyle w:val="ColumnHeading"/>
              <w:keepNext/>
              <w:rPr>
                <w:lang w:val="lv-LV"/>
              </w:rPr>
            </w:pPr>
            <w:r w:rsidRPr="00283325">
              <w:rPr>
                <w:lang w:val="lv-LV"/>
              </w:rPr>
              <w:t>Komisijas ierosinātais teksts</w:t>
            </w:r>
          </w:p>
        </w:tc>
        <w:tc>
          <w:tcPr>
            <w:tcW w:w="4876" w:type="dxa"/>
          </w:tcPr>
          <w:p w:rsidR="00364CB7" w:rsidRPr="00283325" w:rsidP="00A63968" w14:paraId="75BFD6B6" w14:textId="77777777">
            <w:pPr>
              <w:pStyle w:val="ColumnHeading"/>
              <w:keepNext/>
              <w:rPr>
                <w:lang w:val="lv-LV"/>
              </w:rPr>
            </w:pPr>
            <w:r w:rsidRPr="00283325">
              <w:rPr>
                <w:lang w:val="lv-LV"/>
              </w:rPr>
              <w:t>Grozījums</w:t>
            </w:r>
          </w:p>
        </w:tc>
      </w:tr>
      <w:tr w14:paraId="75F615D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3780EC" w14:textId="77777777">
            <w:pPr>
              <w:pStyle w:val="Normal6"/>
              <w:rPr>
                <w:lang w:val="lv-LV"/>
              </w:rPr>
            </w:pPr>
          </w:p>
        </w:tc>
        <w:tc>
          <w:tcPr>
            <w:tcW w:w="4876" w:type="dxa"/>
          </w:tcPr>
          <w:p w:rsidR="00364CB7" w:rsidRPr="00283325" w:rsidP="00A63968" w14:paraId="5C59A404" w14:textId="77777777">
            <w:pPr>
              <w:pStyle w:val="Normal6"/>
              <w:rPr>
                <w:szCs w:val="24"/>
                <w:lang w:val="lv-LV"/>
              </w:rPr>
            </w:pPr>
            <w:r w:rsidRPr="00283325">
              <w:rPr>
                <w:b/>
                <w:i/>
                <w:lang w:val="lv-LV"/>
              </w:rPr>
              <w:t>1a)</w:t>
            </w:r>
            <w:r w:rsidRPr="00283325">
              <w:rPr>
                <w:b/>
                <w:i/>
                <w:lang w:val="lv-LV"/>
              </w:rPr>
              <w:tab/>
              <w:t>regulas 1. panta 2. punktam pievieno šādu apakšpunktu:</w:t>
            </w:r>
          </w:p>
        </w:tc>
      </w:tr>
      <w:tr w14:paraId="6053BF7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B040D3" w14:textId="77777777">
            <w:pPr>
              <w:pStyle w:val="Normal6"/>
              <w:rPr>
                <w:lang w:val="lv-LV"/>
              </w:rPr>
            </w:pPr>
          </w:p>
        </w:tc>
        <w:tc>
          <w:tcPr>
            <w:tcW w:w="4876" w:type="dxa"/>
          </w:tcPr>
          <w:p w:rsidR="00364CB7" w:rsidRPr="00283325" w:rsidP="00A63968" w14:paraId="10B3E48D" w14:textId="77777777">
            <w:pPr>
              <w:pStyle w:val="Normal6"/>
              <w:rPr>
                <w:szCs w:val="24"/>
                <w:lang w:val="lv-LV"/>
              </w:rPr>
            </w:pPr>
            <w:r w:rsidRPr="00283325">
              <w:rPr>
                <w:b/>
                <w:i/>
                <w:lang w:val="lv-LV"/>
              </w:rPr>
              <w:t>la</w:t>
            </w:r>
            <w:r w:rsidRPr="00283325">
              <w:rPr>
                <w:b/>
                <w:i/>
                <w:lang w:val="lv-LV"/>
              </w:rPr>
              <w:t xml:space="preserve">) etiķis, </w:t>
            </w:r>
            <w:r w:rsidRPr="00283325">
              <w:rPr>
                <w:b/>
                <w:i/>
                <w:lang w:val="lv-LV"/>
              </w:rPr>
              <w:t>XIIa</w:t>
            </w:r>
            <w:r w:rsidRPr="00283325">
              <w:rPr>
                <w:b/>
                <w:i/>
                <w:lang w:val="lv-LV"/>
              </w:rPr>
              <w:t> daļa;</w:t>
            </w:r>
          </w:p>
        </w:tc>
      </w:tr>
    </w:tbl>
    <w:p w:rsidR="00364CB7" w:rsidRPr="00283325" w:rsidP="00364CB7" w14:paraId="07E5856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B3AE72F" w14:textId="77777777">
      <w:r w:rsidRPr="00283325">
        <w:rPr>
          <w:rStyle w:val="HideTWBExt"/>
        </w:rPr>
        <w:t>&lt;/AmendB&gt;</w:t>
      </w:r>
    </w:p>
    <w:p w:rsidR="00364CB7" w:rsidRPr="00283325" w:rsidP="00364CB7" w14:paraId="212ADA4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313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40569E8" w14:textId="77777777">
      <w:pPr>
        <w:pStyle w:val="NormalBold"/>
      </w:pPr>
      <w:r w:rsidRPr="00283325">
        <w:rPr>
          <w:rStyle w:val="HideTWBExt"/>
          <w:b w:val="0"/>
        </w:rPr>
        <w:t>&lt;RepeatBlock-By&gt;&lt;Members&gt;</w:t>
      </w:r>
      <w:r w:rsidRPr="00283325">
        <w:t>Claire</w:t>
      </w:r>
      <w:r w:rsidRPr="00283325">
        <w:t xml:space="preserve"> </w:t>
      </w:r>
      <w:r w:rsidRPr="00283325">
        <w:t>Fita</w:t>
      </w:r>
      <w:r w:rsidRPr="00283325">
        <w:rPr>
          <w:rStyle w:val="HideTWBExt"/>
          <w:b w:val="0"/>
        </w:rPr>
        <w:t>&lt;/Members&gt;</w:t>
      </w:r>
    </w:p>
    <w:p w:rsidR="00364CB7" w:rsidRPr="00283325" w:rsidP="00364CB7" w14:paraId="5EBCAA05" w14:textId="77777777">
      <w:r w:rsidRPr="00283325">
        <w:rPr>
          <w:rStyle w:val="HideTWBExt"/>
        </w:rPr>
        <w:t>&lt;/RepeatBlock-By&gt;</w:t>
      </w:r>
    </w:p>
    <w:p w:rsidR="00364CB7" w:rsidRPr="00283325" w:rsidP="00364CB7" w14:paraId="06D3594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51411D7" w14:textId="77777777">
      <w:pPr>
        <w:pStyle w:val="NormalBold"/>
      </w:pPr>
      <w:r w:rsidRPr="00283325">
        <w:rPr>
          <w:rStyle w:val="HideTWBExt"/>
          <w:b w:val="0"/>
        </w:rPr>
        <w:t>&lt;Article&gt;</w:t>
      </w:r>
      <w:r w:rsidRPr="00283325">
        <w:t>1. pants – 1. daļa – 1.a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DFD4F4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9D73F78" w14:textId="77777777">
      <w:r w:rsidRPr="00283325">
        <w:rPr>
          <w:rStyle w:val="HideTWBExt"/>
        </w:rPr>
        <w:t>&lt;Article2&gt;</w:t>
      </w:r>
      <w:r w:rsidRPr="00283325">
        <w:t>1.a pants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053C6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1AAAEEA" w14:textId="77777777">
            <w:pPr>
              <w:keepNext/>
            </w:pPr>
          </w:p>
        </w:tc>
      </w:tr>
      <w:tr w14:paraId="6EC51C5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FEBC6FD" w14:textId="77777777">
            <w:pPr>
              <w:pStyle w:val="ColumnHeading"/>
              <w:keepNext/>
              <w:rPr>
                <w:lang w:val="lv-LV"/>
              </w:rPr>
            </w:pPr>
            <w:r w:rsidRPr="00283325">
              <w:rPr>
                <w:lang w:val="lv-LV"/>
              </w:rPr>
              <w:t>Komisijas ierosinātais teksts</w:t>
            </w:r>
          </w:p>
        </w:tc>
        <w:tc>
          <w:tcPr>
            <w:tcW w:w="4876" w:type="dxa"/>
          </w:tcPr>
          <w:p w:rsidR="00364CB7" w:rsidRPr="00283325" w:rsidP="00A63968" w14:paraId="033DA3E4" w14:textId="77777777">
            <w:pPr>
              <w:pStyle w:val="ColumnHeading"/>
              <w:keepNext/>
              <w:rPr>
                <w:lang w:val="lv-LV"/>
              </w:rPr>
            </w:pPr>
            <w:r w:rsidRPr="00283325">
              <w:rPr>
                <w:lang w:val="lv-LV"/>
              </w:rPr>
              <w:t>Grozījums</w:t>
            </w:r>
          </w:p>
        </w:tc>
      </w:tr>
      <w:tr w14:paraId="6970615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ADD56DB" w14:textId="77777777">
            <w:pPr>
              <w:pStyle w:val="Normal6"/>
              <w:rPr>
                <w:lang w:val="lv-LV"/>
              </w:rPr>
            </w:pPr>
          </w:p>
        </w:tc>
        <w:tc>
          <w:tcPr>
            <w:tcW w:w="4876" w:type="dxa"/>
          </w:tcPr>
          <w:p w:rsidR="00364CB7" w:rsidRPr="00283325" w:rsidP="00A63968" w14:paraId="3859D5EB" w14:textId="77777777">
            <w:pPr>
              <w:pStyle w:val="Normal6"/>
              <w:rPr>
                <w:szCs w:val="24"/>
                <w:lang w:val="lv-LV"/>
              </w:rPr>
            </w:pPr>
            <w:r w:rsidRPr="00283325">
              <w:rPr>
                <w:b/>
                <w:i/>
                <w:lang w:val="lv-LV"/>
              </w:rPr>
              <w:t>1a)</w:t>
            </w:r>
            <w:r w:rsidRPr="00283325">
              <w:rPr>
                <w:b/>
                <w:i/>
                <w:lang w:val="lv-LV"/>
              </w:rPr>
              <w:tab/>
              <w:t>1.a pants</w:t>
            </w:r>
          </w:p>
        </w:tc>
      </w:tr>
      <w:tr w14:paraId="0309290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7539064" w14:textId="77777777">
            <w:pPr>
              <w:pStyle w:val="Normal6"/>
              <w:rPr>
                <w:lang w:val="lv-LV"/>
              </w:rPr>
            </w:pPr>
          </w:p>
        </w:tc>
        <w:tc>
          <w:tcPr>
            <w:tcW w:w="4876" w:type="dxa"/>
          </w:tcPr>
          <w:p w:rsidR="00364CB7" w:rsidRPr="00283325" w:rsidP="00A63968" w14:paraId="7BD705DF" w14:textId="77777777">
            <w:pPr>
              <w:pStyle w:val="Normal6"/>
              <w:rPr>
                <w:szCs w:val="24"/>
                <w:lang w:val="lv-LV"/>
              </w:rPr>
            </w:pPr>
            <w:r w:rsidRPr="00283325">
              <w:rPr>
                <w:b/>
                <w:i/>
                <w:lang w:val="lv-LV"/>
              </w:rPr>
              <w:t>Priekšmets</w:t>
            </w:r>
          </w:p>
        </w:tc>
      </w:tr>
      <w:tr w14:paraId="73B1ADA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177FCD6" w14:textId="77777777">
            <w:pPr>
              <w:pStyle w:val="Normal6"/>
              <w:rPr>
                <w:lang w:val="lv-LV"/>
              </w:rPr>
            </w:pPr>
          </w:p>
        </w:tc>
        <w:tc>
          <w:tcPr>
            <w:tcW w:w="4876" w:type="dxa"/>
          </w:tcPr>
          <w:p w:rsidR="00364CB7" w:rsidRPr="00283325" w:rsidP="00A63968" w14:paraId="432B6AEC" w14:textId="77777777">
            <w:pPr>
              <w:pStyle w:val="Normal6"/>
              <w:rPr>
                <w:szCs w:val="24"/>
                <w:lang w:val="lv-LV"/>
              </w:rPr>
            </w:pPr>
            <w:r w:rsidRPr="00283325">
              <w:rPr>
                <w:b/>
                <w:i/>
                <w:lang w:val="lv-LV"/>
              </w:rPr>
              <w:t xml:space="preserve">Šīs regulas mērķis ir izveidot noteikumus, kas vajadzīgi kopējā tirgus organizēšanai attiecībā uz 1. panta 2. punktā minētajiem produktiem. Šie noteikumi palīdz sasniegt kopējās lauksaimniecības politikas (KLP) mērķus, kas noteikti Līguma par Eiropas Savienības darbību 39. pantā, jo īpaši mērķus, kas saistīti ar tirgu stabilizēšanu un piegādes drošību. Šie noteikumi nosaka pasākumus, ko tirgus nelīdzsvarotības gadījumā var finansēt no Regulas (ES) .../... [VRP plāna regula] 32. pantā noteiktā Vienotā drošības tīkla, kā arī pasākumus, kas dalībvalstīm sadarbībā ar Komisiju ir jāveic, lai sagatavotos krīzēm un nodrošinātu apgādi ar pārtiku. Šajos noteikumos ir noteikta ES skolas pārtikas apgādes programma. Tajā ir precizētas atkāpes no konkurences tiesībām, kas piešķirtas lauksaimniekiem, lai viņi varētu apvienoties un saņemt finansējumu, tādējādi uzlabojot savu </w:t>
            </w:r>
            <w:r w:rsidRPr="00283325">
              <w:rPr>
                <w:b/>
                <w:i/>
                <w:lang w:val="lv-LV"/>
              </w:rPr>
              <w:t>sarunu pozīciju vērtības ķēdē un veicot preventīvus pasākumus, lai novērstu tirgus nelīdzsvarotību. Tajos noteikti galvenie standarti attiecībā uz 1. panta 2. punktā noteikto produktu apzīmējumiem un tirdzniecību. Tajā ir noteikti nozaru pasākumi, kuru mērķis ir atbalstīt lauksaimniecības nozaru attīstību. Tā stiprina kvalitātes politikas kā reģionālās attīstības katalizatora lomu.</w:t>
            </w:r>
          </w:p>
        </w:tc>
      </w:tr>
    </w:tbl>
    <w:p w:rsidR="00364CB7" w:rsidRPr="00283325" w:rsidP="00364CB7" w14:paraId="026002A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85203C1" w14:textId="77777777">
      <w:r w:rsidRPr="00283325">
        <w:rPr>
          <w:rStyle w:val="HideTWBExt"/>
        </w:rPr>
        <w:t>&lt;/AmendB&gt;</w:t>
      </w:r>
    </w:p>
    <w:p w:rsidR="00364CB7" w:rsidRPr="00283325" w:rsidP="00364CB7" w14:paraId="3D7AB5E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7A1C45A" w14:textId="77777777">
      <w:pPr>
        <w:pStyle w:val="NormalBold"/>
      </w:pPr>
      <w:r w:rsidRPr="00283325">
        <w:rPr>
          <w:rStyle w:val="HideTWBExt"/>
          <w:b w:val="0"/>
        </w:rPr>
        <w:t>&lt;RepeatBlock-By&gt;&lt;Members&gt;</w:t>
      </w:r>
      <w:r w:rsidRPr="00283325">
        <w:t>Esther</w:t>
      </w:r>
      <w:r w:rsidRPr="00283325">
        <w:t xml:space="preserve"> </w:t>
      </w:r>
      <w:r w:rsidRPr="00283325">
        <w:t>Herranz</w:t>
      </w:r>
      <w:r w:rsidRPr="00283325">
        <w:t xml:space="preserve"> </w:t>
      </w:r>
      <w:r w:rsidRPr="00283325">
        <w:t>García</w:t>
      </w:r>
      <w:r w:rsidRPr="00283325">
        <w:t xml:space="preserve">, Gabriel Mato, </w:t>
      </w:r>
      <w:r w:rsidRPr="00283325">
        <w:t>Carmen</w:t>
      </w:r>
      <w:r w:rsidRPr="00283325">
        <w:t xml:space="preserve"> </w:t>
      </w:r>
      <w:r w:rsidRPr="00283325">
        <w:t>Crespo</w:t>
      </w:r>
      <w:r w:rsidRPr="00283325">
        <w:t xml:space="preserve"> </w:t>
      </w:r>
      <w:r w:rsidRPr="00283325">
        <w:t>Díaz</w:t>
      </w:r>
      <w:r w:rsidRPr="00283325">
        <w:t xml:space="preserve">, </w:t>
      </w:r>
      <w:r w:rsidRPr="00283325">
        <w:t>Dolors</w:t>
      </w:r>
      <w:r w:rsidRPr="00283325">
        <w:t xml:space="preserve"> </w:t>
      </w:r>
      <w:r w:rsidRPr="00283325">
        <w:t>Montserrat</w:t>
      </w:r>
      <w:r w:rsidRPr="00283325">
        <w:t xml:space="preserve">, </w:t>
      </w:r>
      <w:r w:rsidRPr="00283325">
        <w:t>Emmanouil</w:t>
      </w:r>
      <w:r w:rsidRPr="00283325">
        <w:t xml:space="preserve"> </w:t>
      </w:r>
      <w:r w:rsidRPr="00283325">
        <w:t>Kefalogiannis</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Adrián</w:t>
      </w:r>
      <w:r w:rsidRPr="00283325">
        <w:t xml:space="preserve"> </w:t>
      </w:r>
      <w:r w:rsidRPr="00283325">
        <w:t>Vázquez</w:t>
      </w:r>
      <w:r w:rsidRPr="00283325">
        <w:t xml:space="preserve"> </w:t>
      </w:r>
      <w:r w:rsidRPr="00283325">
        <w:t>Lázara</w:t>
      </w:r>
      <w:r w:rsidRPr="00283325">
        <w:t xml:space="preserve">, Antonio </w:t>
      </w:r>
      <w:r w:rsidRPr="00283325">
        <w:t>López-Istúriz</w:t>
      </w:r>
      <w:r w:rsidRPr="00283325">
        <w:t xml:space="preserve"> </w:t>
      </w:r>
      <w:r w:rsidRPr="00283325">
        <w:t>White</w:t>
      </w:r>
      <w:r w:rsidRPr="00283325">
        <w:t xml:space="preserve">, Rosa </w:t>
      </w:r>
      <w:r w:rsidRPr="00283325">
        <w:t>Estaràs</w:t>
      </w:r>
      <w:r w:rsidRPr="00283325">
        <w:t xml:space="preserve"> </w:t>
      </w:r>
      <w:r w:rsidRPr="00283325">
        <w:t>Ferragut</w:t>
      </w:r>
      <w:r w:rsidRPr="00283325">
        <w:t xml:space="preserve">, Elena </w:t>
      </w:r>
      <w:r w:rsidRPr="00283325">
        <w:t>Nevado</w:t>
      </w:r>
      <w:r w:rsidRPr="00283325">
        <w:t xml:space="preserve"> </w:t>
      </w:r>
      <w:r w:rsidRPr="00283325">
        <w:t>del</w:t>
      </w:r>
      <w:r w:rsidRPr="00283325">
        <w:t xml:space="preserve"> </w:t>
      </w:r>
      <w:r w:rsidRPr="00283325">
        <w:t>Campo</w:t>
      </w:r>
      <w:r w:rsidRPr="00283325">
        <w:t xml:space="preserve">, Isabel </w:t>
      </w:r>
      <w:r w:rsidRPr="00283325">
        <w:t>Benjumea</w:t>
      </w:r>
      <w:r w:rsidRPr="00283325">
        <w:t xml:space="preserve"> </w:t>
      </w:r>
      <w:r w:rsidRPr="00283325">
        <w:t>Benjumea</w:t>
      </w:r>
      <w:r w:rsidRPr="00283325">
        <w:t xml:space="preserve">, </w:t>
      </w:r>
      <w:r w:rsidRPr="00283325">
        <w:t>Raúl</w:t>
      </w:r>
      <w:r w:rsidRPr="00283325">
        <w:t xml:space="preserve"> </w:t>
      </w:r>
      <w:r w:rsidRPr="00283325">
        <w:t>de</w:t>
      </w:r>
      <w:r w:rsidRPr="00283325">
        <w:t xml:space="preserve"> </w:t>
      </w:r>
      <w:r w:rsidRPr="00283325">
        <w:t>la</w:t>
      </w:r>
      <w:r w:rsidRPr="00283325">
        <w:t xml:space="preserve"> </w:t>
      </w:r>
      <w:r w:rsidRPr="00283325">
        <w:t>Hoz</w:t>
      </w:r>
      <w:r w:rsidRPr="00283325">
        <w:t xml:space="preserve"> </w:t>
      </w:r>
      <w:r w:rsidRPr="00283325">
        <w:t>Quintano</w:t>
      </w:r>
      <w:r w:rsidRPr="00283325">
        <w:rPr>
          <w:rStyle w:val="HideTWBExt"/>
          <w:b w:val="0"/>
        </w:rPr>
        <w:t>&lt;/Members&gt;</w:t>
      </w:r>
    </w:p>
    <w:p w:rsidR="00364CB7" w:rsidRPr="00283325" w:rsidP="00364CB7" w14:paraId="03F66B38" w14:textId="77777777">
      <w:r w:rsidRPr="00283325">
        <w:rPr>
          <w:rStyle w:val="HideTWBExt"/>
        </w:rPr>
        <w:t>&lt;/RepeatBlock-By&gt;</w:t>
      </w:r>
    </w:p>
    <w:p w:rsidR="00364CB7" w:rsidRPr="00283325" w:rsidP="00364CB7" w14:paraId="1F7BF18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EC9124" w14:textId="77777777">
      <w:pPr>
        <w:pStyle w:val="NormalBold"/>
      </w:pPr>
      <w:r w:rsidRPr="00283325">
        <w:rPr>
          <w:rStyle w:val="HideTWBExt"/>
          <w:b w:val="0"/>
        </w:rPr>
        <w:t>&lt;Article&gt;</w:t>
      </w:r>
      <w:r w:rsidRPr="00283325">
        <w:t>1. pants – 1. daļa – 1.a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E89038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958DF75" w14:textId="77777777">
      <w:r w:rsidRPr="00283325">
        <w:rPr>
          <w:rStyle w:val="HideTWBExt"/>
        </w:rPr>
        <w:t>&lt;Article2&gt;</w:t>
      </w:r>
      <w:r w:rsidRPr="00283325">
        <w:t>1.a pants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94DF2D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18152AF" w14:textId="77777777">
            <w:pPr>
              <w:keepNext/>
            </w:pPr>
          </w:p>
        </w:tc>
      </w:tr>
      <w:tr w14:paraId="5F4CF8B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6A1831" w14:textId="77777777">
            <w:pPr>
              <w:pStyle w:val="ColumnHeading"/>
              <w:keepNext/>
              <w:rPr>
                <w:lang w:val="lv-LV"/>
              </w:rPr>
            </w:pPr>
            <w:r w:rsidRPr="00283325">
              <w:rPr>
                <w:lang w:val="lv-LV"/>
              </w:rPr>
              <w:t>Komisijas ierosinātais teksts</w:t>
            </w:r>
          </w:p>
        </w:tc>
        <w:tc>
          <w:tcPr>
            <w:tcW w:w="4876" w:type="dxa"/>
          </w:tcPr>
          <w:p w:rsidR="00364CB7" w:rsidRPr="00283325" w:rsidP="00A63968" w14:paraId="772EF3D4" w14:textId="77777777">
            <w:pPr>
              <w:pStyle w:val="ColumnHeading"/>
              <w:keepNext/>
              <w:rPr>
                <w:lang w:val="lv-LV"/>
              </w:rPr>
            </w:pPr>
            <w:r w:rsidRPr="00283325">
              <w:rPr>
                <w:lang w:val="lv-LV"/>
              </w:rPr>
              <w:t>Grozījums</w:t>
            </w:r>
          </w:p>
        </w:tc>
      </w:tr>
      <w:tr w14:paraId="2B272DD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6EF33B8" w14:textId="77777777">
            <w:pPr>
              <w:pStyle w:val="Normal6"/>
              <w:rPr>
                <w:lang w:val="lv-LV"/>
              </w:rPr>
            </w:pPr>
          </w:p>
        </w:tc>
        <w:tc>
          <w:tcPr>
            <w:tcW w:w="4876" w:type="dxa"/>
          </w:tcPr>
          <w:p w:rsidR="00364CB7" w:rsidRPr="00283325" w:rsidP="00A63968" w14:paraId="419FD124" w14:textId="77777777">
            <w:pPr>
              <w:pStyle w:val="Normal6"/>
              <w:rPr>
                <w:szCs w:val="24"/>
                <w:lang w:val="lv-LV"/>
              </w:rPr>
            </w:pPr>
            <w:r w:rsidRPr="00283325">
              <w:rPr>
                <w:b/>
                <w:i/>
                <w:lang w:val="lv-LV"/>
              </w:rPr>
              <w:t>1a)</w:t>
            </w:r>
            <w:r w:rsidRPr="00283325">
              <w:rPr>
                <w:b/>
                <w:i/>
                <w:lang w:val="lv-LV"/>
              </w:rPr>
              <w:tab/>
              <w:t>1.a pants</w:t>
            </w:r>
          </w:p>
        </w:tc>
      </w:tr>
      <w:tr w14:paraId="54B1D47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1764AF" w14:textId="77777777">
            <w:pPr>
              <w:pStyle w:val="Normal6"/>
              <w:rPr>
                <w:lang w:val="lv-LV"/>
              </w:rPr>
            </w:pPr>
          </w:p>
        </w:tc>
        <w:tc>
          <w:tcPr>
            <w:tcW w:w="4876" w:type="dxa"/>
          </w:tcPr>
          <w:p w:rsidR="00364CB7" w:rsidRPr="00283325" w:rsidP="00A63968" w14:paraId="317E488B" w14:textId="77777777">
            <w:pPr>
              <w:pStyle w:val="Normal6"/>
              <w:rPr>
                <w:szCs w:val="24"/>
                <w:lang w:val="lv-LV"/>
              </w:rPr>
            </w:pPr>
            <w:r w:rsidRPr="00283325">
              <w:rPr>
                <w:b/>
                <w:i/>
                <w:lang w:val="lv-LV"/>
              </w:rPr>
              <w:t>Joma</w:t>
            </w:r>
          </w:p>
        </w:tc>
      </w:tr>
      <w:tr w14:paraId="4B87C63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309626" w14:textId="77777777">
            <w:pPr>
              <w:pStyle w:val="Normal6"/>
              <w:rPr>
                <w:lang w:val="lv-LV"/>
              </w:rPr>
            </w:pPr>
          </w:p>
        </w:tc>
        <w:tc>
          <w:tcPr>
            <w:tcW w:w="4876" w:type="dxa"/>
          </w:tcPr>
          <w:p w:rsidR="00364CB7" w:rsidRPr="00283325" w:rsidP="00A63968" w14:paraId="73FCFD21" w14:textId="77777777">
            <w:pPr>
              <w:pStyle w:val="Normal6"/>
              <w:rPr>
                <w:szCs w:val="24"/>
                <w:lang w:val="lv-LV"/>
              </w:rPr>
            </w:pPr>
            <w:r w:rsidRPr="00283325">
              <w:rPr>
                <w:b/>
                <w:i/>
                <w:lang w:val="lv-LV"/>
              </w:rPr>
              <w:t>Šīs regulas mērķis ir izveidot noteikumus, kas vajadzīgi kopējā tirgus organizēšanai attiecībā uz 1. panta 2. punktā minētajiem produktiem. Šie noteikumi palīdz sasniegt kopējās lauksaimniecības politikas (KLP) mērķus, kas noteikti Līguma par Eiropas Savienības darbību 39. pantā, jo īpaši mērķus, kas saistīti ar tirgu stabilizēšanu un piegādes drošību. Ar tiem nosaka pasākumus, ko tirgus nelīdzsvarotības gadījumā var finansēt no Regulas (ES) .../... [VRP plāna regula] 32. pantā noteiktā Vienotā drošības tīkla, kā arī pasākumus, kas valstīm sadarbībā ar Komisiju ir jāveic, lai sagatavotos krīzēm un nodrošinātu apgādi ar pārtiku.</w:t>
            </w:r>
          </w:p>
        </w:tc>
      </w:tr>
      <w:tr w14:paraId="3B447CA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2CBDCC3" w14:textId="77777777">
            <w:pPr>
              <w:pStyle w:val="Normal6"/>
              <w:rPr>
                <w:lang w:val="lv-LV"/>
              </w:rPr>
            </w:pPr>
          </w:p>
        </w:tc>
        <w:tc>
          <w:tcPr>
            <w:tcW w:w="4876" w:type="dxa"/>
          </w:tcPr>
          <w:p w:rsidR="00364CB7" w:rsidRPr="00283325" w:rsidP="00A63968" w14:paraId="51E0E1D5" w14:textId="77777777">
            <w:pPr>
              <w:pStyle w:val="Normal6"/>
              <w:rPr>
                <w:szCs w:val="24"/>
                <w:lang w:val="lv-LV"/>
              </w:rPr>
            </w:pPr>
            <w:r w:rsidRPr="00283325">
              <w:rPr>
                <w:b/>
                <w:i/>
                <w:lang w:val="lv-LV"/>
              </w:rPr>
              <w:t>Šajā regulā ir noteikta ES skolu apgādes programma. Tajā precizētas atkāpes no konkurences tiesībām, ko lauksaimnieki var izmantot, lai organizētu darbību savā starpā un saņemtu finansējumu nolūkā uzlabot savas sarunu pozīcijas vērtības ķēdē un preventīvi rīkoties tirgus nelīdzsvarotības situācijās. Tajā noteikti galvenie standarti attiecībā uz 1. panta 2. punktā noteikto produktu apzīmējumiem un tirdzniecību. Tajā izklāstītas nozares intervences, ar ko atbalsta lauksaimniecības nozaru attīstību. Tā pastiprina kvalitātes politikas kā reģionālās attīstības katalizatora nozīmi.</w:t>
            </w:r>
          </w:p>
        </w:tc>
      </w:tr>
    </w:tbl>
    <w:p w:rsidR="00364CB7" w:rsidRPr="00283325" w:rsidP="00364CB7" w14:paraId="4D6FB99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22F86EF"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45857B1" w14:textId="77777777">
      <w:pPr>
        <w:pStyle w:val="Normal12Italic"/>
        <w:rPr>
          <w:noProof w:val="0"/>
          <w:lang w:val="lv-LV"/>
        </w:rPr>
      </w:pPr>
      <w:r w:rsidRPr="00283325">
        <w:rPr>
          <w:lang w:val="lv-LV"/>
        </w:rPr>
        <w:t>Ņemot vērā TKO nozīmi, būtu jāpievieno jauns pants par regulas jomu un tās skaidro saikni ar ES līgumiem.</w:t>
      </w:r>
    </w:p>
    <w:p w:rsidR="00364CB7" w:rsidRPr="00283325" w:rsidP="00364CB7" w14:paraId="4C28E51C" w14:textId="77777777">
      <w:r w:rsidRPr="00283325">
        <w:rPr>
          <w:rStyle w:val="HideTWBExt"/>
        </w:rPr>
        <w:t>&lt;/AmendB&gt;</w:t>
      </w:r>
    </w:p>
    <w:p w:rsidR="00364CB7" w:rsidRPr="00283325" w:rsidP="00364CB7" w14:paraId="6773142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4D982DF" w14:textId="77777777">
      <w:pPr>
        <w:pStyle w:val="NormalBold"/>
      </w:pPr>
      <w:r w:rsidRPr="00283325">
        <w:rPr>
          <w:rStyle w:val="HideTWBExt"/>
          <w:b w:val="0"/>
        </w:rPr>
        <w:t>&lt;RepeatBlock-By&gt;&lt;Members&gt;</w:t>
      </w:r>
      <w:r w:rsidRPr="00283325">
        <w:t>Jérémy</w:t>
      </w:r>
      <w:r w:rsidRPr="00283325">
        <w:t xml:space="preserve"> </w:t>
      </w:r>
      <w:r w:rsidRPr="00283325">
        <w:t>Decerle</w:t>
      </w:r>
      <w:r w:rsidRPr="00283325">
        <w:t xml:space="preserve">, </w:t>
      </w:r>
      <w:r w:rsidRPr="00283325">
        <w:t>Asger</w:t>
      </w:r>
      <w:r w:rsidRPr="00283325">
        <w:t xml:space="preserve"> </w:t>
      </w:r>
      <w:r w:rsidRPr="00283325">
        <w:t>Christensen</w:t>
      </w:r>
      <w:r w:rsidRPr="00283325">
        <w:t xml:space="preserve">, </w:t>
      </w:r>
      <w:r w:rsidRPr="00283325">
        <w:t>Charles</w:t>
      </w:r>
      <w:r w:rsidRPr="00283325">
        <w:t xml:space="preserve"> </w:t>
      </w:r>
      <w:r w:rsidRPr="00283325">
        <w:t>Goerens</w:t>
      </w:r>
      <w:r w:rsidRPr="00283325">
        <w:rPr>
          <w:rStyle w:val="HideTWBExt"/>
          <w:b w:val="0"/>
        </w:rPr>
        <w:t>&lt;/Members&gt;</w:t>
      </w:r>
    </w:p>
    <w:p w:rsidR="00364CB7" w:rsidRPr="00283325" w:rsidP="00364CB7" w14:paraId="677E8944" w14:textId="77777777">
      <w:r w:rsidRPr="00283325">
        <w:rPr>
          <w:rStyle w:val="HideTWBExt"/>
        </w:rPr>
        <w:t>&lt;/RepeatBlock-By&gt;</w:t>
      </w:r>
    </w:p>
    <w:p w:rsidR="00364CB7" w:rsidRPr="00283325" w:rsidP="00364CB7" w14:paraId="7C64D0E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2AE96D7" w14:textId="77777777">
      <w:pPr>
        <w:pStyle w:val="NormalBold"/>
      </w:pPr>
      <w:r w:rsidRPr="00283325">
        <w:rPr>
          <w:rStyle w:val="HideTWBExt"/>
          <w:b w:val="0"/>
        </w:rPr>
        <w:t>&lt;Article&gt;</w:t>
      </w:r>
      <w:r w:rsidRPr="00283325">
        <w:t>1. pants – 1. daļa – 1.a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EDD920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53884F7" w14:textId="77777777">
      <w:r w:rsidRPr="00283325">
        <w:rPr>
          <w:rStyle w:val="HideTWBExt"/>
        </w:rPr>
        <w:t>&lt;Article2&gt;</w:t>
      </w:r>
      <w:r w:rsidRPr="00283325">
        <w:t>1.a pants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1C4E10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451D0D1" w14:textId="77777777">
            <w:pPr>
              <w:keepNext/>
            </w:pPr>
          </w:p>
        </w:tc>
      </w:tr>
      <w:tr w14:paraId="6B69D24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F8BF99" w14:textId="77777777">
            <w:pPr>
              <w:pStyle w:val="ColumnHeading"/>
              <w:keepNext/>
              <w:rPr>
                <w:lang w:val="lv-LV"/>
              </w:rPr>
            </w:pPr>
            <w:r w:rsidRPr="00283325">
              <w:rPr>
                <w:lang w:val="lv-LV"/>
              </w:rPr>
              <w:t>Komisijas ierosinātais teksts</w:t>
            </w:r>
          </w:p>
        </w:tc>
        <w:tc>
          <w:tcPr>
            <w:tcW w:w="4876" w:type="dxa"/>
          </w:tcPr>
          <w:p w:rsidR="00364CB7" w:rsidRPr="00283325" w:rsidP="00A63968" w14:paraId="79DB416C" w14:textId="77777777">
            <w:pPr>
              <w:pStyle w:val="ColumnHeading"/>
              <w:keepNext/>
              <w:rPr>
                <w:lang w:val="lv-LV"/>
              </w:rPr>
            </w:pPr>
            <w:r w:rsidRPr="00283325">
              <w:rPr>
                <w:lang w:val="lv-LV"/>
              </w:rPr>
              <w:t>Grozījums</w:t>
            </w:r>
          </w:p>
        </w:tc>
      </w:tr>
      <w:tr w14:paraId="46CF735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B4EC59" w14:textId="77777777">
            <w:pPr>
              <w:pStyle w:val="Normal6"/>
              <w:rPr>
                <w:lang w:val="lv-LV"/>
              </w:rPr>
            </w:pPr>
          </w:p>
        </w:tc>
        <w:tc>
          <w:tcPr>
            <w:tcW w:w="4876" w:type="dxa"/>
          </w:tcPr>
          <w:p w:rsidR="00364CB7" w:rsidRPr="00283325" w:rsidP="00A63968" w14:paraId="18DBE43B" w14:textId="77777777">
            <w:pPr>
              <w:pStyle w:val="Normal6"/>
              <w:rPr>
                <w:szCs w:val="24"/>
                <w:lang w:val="lv-LV"/>
              </w:rPr>
            </w:pPr>
            <w:r w:rsidRPr="00283325">
              <w:rPr>
                <w:b/>
                <w:i/>
                <w:lang w:val="lv-LV"/>
              </w:rPr>
              <w:t>1a)</w:t>
            </w:r>
            <w:r w:rsidRPr="00283325">
              <w:rPr>
                <w:b/>
                <w:i/>
                <w:lang w:val="lv-LV"/>
              </w:rPr>
              <w:tab/>
              <w:t>1.a pants</w:t>
            </w:r>
          </w:p>
        </w:tc>
      </w:tr>
      <w:tr w14:paraId="64CCA58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899F03" w14:textId="77777777">
            <w:pPr>
              <w:pStyle w:val="Normal6"/>
              <w:rPr>
                <w:lang w:val="lv-LV"/>
              </w:rPr>
            </w:pPr>
          </w:p>
        </w:tc>
        <w:tc>
          <w:tcPr>
            <w:tcW w:w="4876" w:type="dxa"/>
          </w:tcPr>
          <w:p w:rsidR="00364CB7" w:rsidRPr="00283325" w:rsidP="00A63968" w14:paraId="7DA602F6" w14:textId="77777777">
            <w:pPr>
              <w:pStyle w:val="Normal6"/>
              <w:rPr>
                <w:szCs w:val="24"/>
                <w:lang w:val="lv-LV"/>
              </w:rPr>
            </w:pPr>
            <w:r w:rsidRPr="00283325">
              <w:rPr>
                <w:b/>
                <w:i/>
                <w:lang w:val="lv-LV"/>
              </w:rPr>
              <w:t>Joma</w:t>
            </w:r>
          </w:p>
        </w:tc>
      </w:tr>
      <w:tr w14:paraId="3DA4F10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F635BC" w14:textId="77777777">
            <w:pPr>
              <w:pStyle w:val="Normal6"/>
              <w:rPr>
                <w:lang w:val="lv-LV"/>
              </w:rPr>
            </w:pPr>
          </w:p>
        </w:tc>
        <w:tc>
          <w:tcPr>
            <w:tcW w:w="4876" w:type="dxa"/>
          </w:tcPr>
          <w:p w:rsidR="00364CB7" w:rsidRPr="00283325" w:rsidP="00A63968" w14:paraId="1578280B" w14:textId="77777777">
            <w:pPr>
              <w:pStyle w:val="Normal6"/>
              <w:rPr>
                <w:szCs w:val="24"/>
                <w:lang w:val="lv-LV"/>
              </w:rPr>
            </w:pPr>
            <w:r w:rsidRPr="00283325">
              <w:rPr>
                <w:b/>
                <w:i/>
                <w:lang w:val="lv-LV"/>
              </w:rPr>
              <w:t xml:space="preserve">Šīs regulas mērķis ir izveidot noteikumus, kas vajadzīgi kopējā tirgus organizēšanai attiecībā uz 1. panta 2. punktā minētajiem produktiem. Šie noteikumi palīdz sasniegt kopējās lauksaimniecības politikas (KLP) mērķus, kas noteikti Līguma par Eiropas Savienības darbību 39. pantā, jo īpaši mērķus, kas saistīti ar tirgu stabilizēšanu un piegādes drošību. Tajā izklāstītas </w:t>
            </w:r>
            <w:r w:rsidRPr="00283325">
              <w:rPr>
                <w:b/>
                <w:i/>
                <w:lang w:val="lv-LV"/>
              </w:rPr>
              <w:t>nozares intervences, ar ko atbalsta lauksaimniecības nozaru attīstību. Tā pastiprina kvalitātes politikas kā reģionālās attīstības katalizatora nozīmi. Ar tiem nosaka pasākumus, ko tirgus nelīdzsvarotības gadījumā var finansēt no Regulas (ES) .../... [VRP plāna regula] 32. pantā noteiktā Vienotā drošības tīkla, kā arī pasākumus, kas dalībvalstīm sadarbībā ar Komisiju ir jāveic, lai sagatavotos krīzēm un nodrošinātu apgādi ar pārtiku. Šajā regulā ir noteikta ES skolu apgādes programma. Tajā precizētas atkāpes no konkurences tiesībām, ko lauksaimnieki var izmantot, lai organizētu darbību savā starpā un saņemtu finansējumu nolūkā uzlabot savas sarunu pozīcijas vērtības ķēdē un preventīvi rīkoties tirgus nelīdzsvarotības situācijās. Tajā noteikti galvenie standarti attiecībā uz 1. panta 2. punktā noteikto produktu apzīmējumiem un tirdzniecību.</w:t>
            </w:r>
          </w:p>
        </w:tc>
      </w:tr>
    </w:tbl>
    <w:p w:rsidR="00364CB7" w:rsidRPr="00283325" w:rsidP="00364CB7" w14:paraId="7BC095B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63CF323"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B485538" w14:textId="77777777">
      <w:pPr>
        <w:pStyle w:val="Normal12Italic"/>
        <w:rPr>
          <w:noProof w:val="0"/>
          <w:lang w:val="lv-LV"/>
        </w:rPr>
      </w:pPr>
      <w:r w:rsidRPr="00283325">
        <w:rPr>
          <w:lang w:val="lv-LV"/>
        </w:rPr>
        <w:t>Jauns 1.a pants, kurā izklāsta regulas mērķus, tostarp nozaru intervenču izveidi.</w:t>
      </w:r>
    </w:p>
    <w:p w:rsidR="00364CB7" w:rsidRPr="00283325" w:rsidP="00364CB7" w14:paraId="70F9EE1A" w14:textId="77777777">
      <w:r w:rsidRPr="00283325">
        <w:rPr>
          <w:rStyle w:val="HideTWBExt"/>
        </w:rPr>
        <w:t>&lt;/AmendB&gt;</w:t>
      </w:r>
    </w:p>
    <w:p w:rsidR="00364CB7" w:rsidRPr="00283325" w:rsidP="00364CB7" w14:paraId="08D475E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9BC554B"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2920FC6F" w14:textId="77777777">
      <w:r w:rsidRPr="00283325">
        <w:rPr>
          <w:rStyle w:val="HideTWBExt"/>
        </w:rPr>
        <w:t>&lt;/RepeatBlock-By&gt;</w:t>
      </w:r>
    </w:p>
    <w:p w:rsidR="00364CB7" w:rsidRPr="00283325" w:rsidP="00364CB7" w14:paraId="7180EE2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A3D91CD" w14:textId="77777777">
      <w:pPr>
        <w:pStyle w:val="NormalBold"/>
      </w:pPr>
      <w:r w:rsidRPr="00283325">
        <w:rPr>
          <w:rStyle w:val="HideTWBExt"/>
          <w:b w:val="0"/>
        </w:rPr>
        <w:t>&lt;Article&gt;</w:t>
      </w:r>
      <w:r w:rsidRPr="00283325">
        <w:t>1. pants – 1. daļa – 2.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70F6FD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6435E02" w14:textId="77777777">
      <w:r w:rsidRPr="00283325">
        <w:rPr>
          <w:rStyle w:val="HideTWBExt"/>
        </w:rPr>
        <w:t>&lt;Article2&gt;</w:t>
      </w:r>
      <w:r w:rsidRPr="00283325">
        <w:t>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951657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17A3BB5" w14:textId="77777777">
            <w:pPr>
              <w:keepNext/>
            </w:pPr>
          </w:p>
        </w:tc>
      </w:tr>
      <w:tr w14:paraId="593DDE0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2ADA654" w14:textId="77777777">
            <w:pPr>
              <w:pStyle w:val="ColumnHeading"/>
              <w:keepNext/>
              <w:rPr>
                <w:lang w:val="lv-LV"/>
              </w:rPr>
            </w:pPr>
            <w:r w:rsidRPr="00283325">
              <w:rPr>
                <w:lang w:val="lv-LV"/>
              </w:rPr>
              <w:t>Komisijas ierosinātais teksts</w:t>
            </w:r>
          </w:p>
        </w:tc>
        <w:tc>
          <w:tcPr>
            <w:tcW w:w="4876" w:type="dxa"/>
          </w:tcPr>
          <w:p w:rsidR="00364CB7" w:rsidRPr="00283325" w:rsidP="00A63968" w14:paraId="5AD284CF" w14:textId="77777777">
            <w:pPr>
              <w:pStyle w:val="ColumnHeading"/>
              <w:keepNext/>
              <w:rPr>
                <w:lang w:val="lv-LV"/>
              </w:rPr>
            </w:pPr>
            <w:r w:rsidRPr="00283325">
              <w:rPr>
                <w:lang w:val="lv-LV"/>
              </w:rPr>
              <w:t>Grozījums</w:t>
            </w:r>
          </w:p>
        </w:tc>
      </w:tr>
      <w:tr w14:paraId="6DC3350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57C9C4C" w14:textId="5F7871B8">
            <w:pPr>
              <w:pStyle w:val="Normal6"/>
              <w:rPr>
                <w:lang w:val="lv-LV"/>
              </w:rPr>
            </w:pPr>
            <w:r w:rsidRPr="00283325">
              <w:rPr>
                <w:b/>
                <w:bCs/>
                <w:i/>
                <w:iCs/>
                <w:lang w:val="lv-LV"/>
              </w:rPr>
              <w:t>Šajā regulā noteiktajiem pasākumiem</w:t>
            </w:r>
            <w:r w:rsidRPr="00283325">
              <w:rPr>
                <w:lang w:val="lv-LV"/>
              </w:rPr>
              <w:t xml:space="preserve"> piemēro Eiropas </w:t>
            </w:r>
            <w:r w:rsidRPr="00283325">
              <w:rPr>
                <w:b/>
                <w:bCs/>
                <w:i/>
                <w:iCs/>
                <w:lang w:val="lv-LV"/>
              </w:rPr>
              <w:t>Parlamenta un Padomes</w:t>
            </w:r>
            <w:r w:rsidRPr="00283325">
              <w:rPr>
                <w:lang w:val="lv-LV"/>
              </w:rPr>
              <w:t xml:space="preserve"> Regulu (ES) …/… [VRPF regula]</w:t>
            </w:r>
            <w:r w:rsidRPr="00283325">
              <w:rPr>
                <w:b/>
                <w:bCs/>
                <w:i/>
                <w:iCs/>
                <w:lang w:val="lv-LV"/>
              </w:rPr>
              <w:t>*</w:t>
            </w:r>
            <w:r w:rsidRPr="00283325">
              <w:rPr>
                <w:lang w:val="lv-LV"/>
              </w:rPr>
              <w:t xml:space="preserve"> un </w:t>
            </w:r>
            <w:r w:rsidRPr="00283325">
              <w:rPr>
                <w:b/>
                <w:bCs/>
                <w:i/>
                <w:iCs/>
                <w:lang w:val="lv-LV"/>
              </w:rPr>
              <w:t>Eiropas Parlamenta un Padomes Regulu</w:t>
            </w:r>
            <w:r w:rsidRPr="00283325">
              <w:rPr>
                <w:lang w:val="lv-LV"/>
              </w:rPr>
              <w:t xml:space="preserve"> (ES) …/… [Snieguma regula]</w:t>
            </w:r>
            <w:r w:rsidRPr="00283325">
              <w:rPr>
                <w:b/>
                <w:bCs/>
                <w:i/>
                <w:iCs/>
                <w:lang w:val="lv-LV"/>
              </w:rPr>
              <w:t xml:space="preserve">** un </w:t>
            </w:r>
            <w:r w:rsidRPr="00283325">
              <w:rPr>
                <w:b/>
                <w:bCs/>
                <w:i/>
                <w:iCs/>
                <w:lang w:val="lv-LV"/>
              </w:rPr>
              <w:t>saskaņā ar tām pieņemtos</w:t>
            </w:r>
            <w:r w:rsidRPr="00283325">
              <w:rPr>
                <w:lang w:val="lv-LV"/>
              </w:rPr>
              <w:t xml:space="preserve"> noteikumus.</w:t>
            </w:r>
          </w:p>
        </w:tc>
        <w:tc>
          <w:tcPr>
            <w:tcW w:w="4876" w:type="dxa"/>
          </w:tcPr>
          <w:p w:rsidR="00364CB7" w:rsidRPr="00283325" w:rsidP="00A63968" w14:paraId="0884E7F4" w14:textId="77777777">
            <w:pPr>
              <w:pStyle w:val="Normal6"/>
              <w:rPr>
                <w:szCs w:val="24"/>
                <w:lang w:val="lv-LV"/>
              </w:rPr>
            </w:pPr>
            <w:r w:rsidRPr="00283325">
              <w:rPr>
                <w:b/>
                <w:bCs/>
                <w:i/>
                <w:iCs/>
                <w:lang w:val="lv-LV"/>
              </w:rPr>
              <w:t>Ar šo regulu nosaka īpašus noteikumus, ko</w:t>
            </w:r>
            <w:r w:rsidRPr="00283325">
              <w:rPr>
                <w:lang w:val="lv-LV"/>
              </w:rPr>
              <w:t xml:space="preserve"> piemēro </w:t>
            </w:r>
            <w:r w:rsidRPr="00283325">
              <w:rPr>
                <w:b/>
                <w:bCs/>
                <w:i/>
                <w:iCs/>
                <w:lang w:val="lv-LV"/>
              </w:rPr>
              <w:t>lauksaimniecības tirgu kopīgajai organizācijai.</w:t>
            </w:r>
          </w:p>
        </w:tc>
      </w:tr>
      <w:tr w14:paraId="3A16372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4D6795A" w14:textId="77777777">
            <w:pPr>
              <w:pStyle w:val="Normal6"/>
              <w:rPr>
                <w:lang w:val="lv-LV"/>
              </w:rPr>
            </w:pPr>
          </w:p>
        </w:tc>
        <w:tc>
          <w:tcPr>
            <w:tcW w:w="4876" w:type="dxa"/>
          </w:tcPr>
          <w:p w:rsidR="00364CB7" w:rsidRPr="00283325" w:rsidP="00A63968" w14:paraId="62FA5EDD" w14:textId="77777777">
            <w:pPr>
              <w:pStyle w:val="Normal6"/>
              <w:rPr>
                <w:szCs w:val="24"/>
                <w:lang w:val="lv-LV"/>
              </w:rPr>
            </w:pPr>
            <w:r w:rsidRPr="00283325">
              <w:rPr>
                <w:b/>
                <w:bCs/>
                <w:i/>
                <w:iCs/>
                <w:lang w:val="lv-LV"/>
              </w:rPr>
              <w:t xml:space="preserve">Noteikumus par tirgus un nozaru intervencēm, darbības programmām, ražotāju organizācijām, krīžu novēršanu un pārvarēšanu, kā arī piegāžu pieejamību reglamentē galvenokārt šī regula, saglabājot šo noteikumu </w:t>
            </w:r>
            <w:r w:rsidRPr="00283325">
              <w:rPr>
                <w:lang w:val="lv-LV"/>
              </w:rPr>
              <w:t xml:space="preserve">Eiropas </w:t>
            </w:r>
            <w:r w:rsidRPr="00283325">
              <w:rPr>
                <w:b/>
                <w:bCs/>
                <w:i/>
                <w:iCs/>
                <w:lang w:val="lv-LV"/>
              </w:rPr>
              <w:t>raksturu un– attiecībā uz augļu un dārzeņu nozares darbības programmām – to neierobežoto budžetu.</w:t>
            </w:r>
          </w:p>
        </w:tc>
      </w:tr>
      <w:tr w14:paraId="621575F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4E981B" w14:textId="77777777">
            <w:pPr>
              <w:pStyle w:val="Normal6"/>
              <w:rPr>
                <w:lang w:val="lv-LV"/>
              </w:rPr>
            </w:pPr>
          </w:p>
        </w:tc>
        <w:tc>
          <w:tcPr>
            <w:tcW w:w="4876" w:type="dxa"/>
          </w:tcPr>
          <w:p w:rsidR="00364CB7" w:rsidRPr="00283325" w:rsidP="00A63968" w14:paraId="3F2DFB7B" w14:textId="77777777">
            <w:pPr>
              <w:pStyle w:val="Normal6"/>
              <w:rPr>
                <w:szCs w:val="24"/>
                <w:lang w:val="lv-LV"/>
              </w:rPr>
            </w:pPr>
            <w:r w:rsidRPr="00283325">
              <w:rPr>
                <w:lang w:val="lv-LV"/>
              </w:rPr>
              <w:t>Regulu (ES) …/… [VRPF regula] un (ES) …/… [Snieguma regula]</w:t>
            </w:r>
            <w:r w:rsidRPr="00283325">
              <w:rPr>
                <w:b/>
                <w:i/>
                <w:lang w:val="lv-LV"/>
              </w:rPr>
              <w:t>, kā arī</w:t>
            </w:r>
            <w:r w:rsidRPr="00283325">
              <w:rPr>
                <w:lang w:val="lv-LV"/>
              </w:rPr>
              <w:t xml:space="preserve"> noteikumus</w:t>
            </w:r>
            <w:r w:rsidRPr="00283325">
              <w:rPr>
                <w:b/>
                <w:bCs/>
                <w:i/>
                <w:iCs/>
                <w:lang w:val="lv-LV"/>
              </w:rPr>
              <w:t xml:space="preserve">, kas pieņemti saskaņā ar tām, piemēro </w:t>
            </w:r>
            <w:r w:rsidRPr="00283325">
              <w:rPr>
                <w:b/>
                <w:i/>
                <w:lang w:val="lv-LV"/>
              </w:rPr>
              <w:t>tikai tiktāl, ciktāl tie ir saderīgi ar šīs regulas īpašajiem noteikumiem</w:t>
            </w:r>
            <w:r w:rsidRPr="00283325">
              <w:rPr>
                <w:lang w:val="lv-LV"/>
              </w:rPr>
              <w:t>.</w:t>
            </w:r>
          </w:p>
        </w:tc>
      </w:tr>
    </w:tbl>
    <w:p w:rsidR="00364CB7" w:rsidRPr="00283325" w:rsidP="00364CB7" w14:paraId="6C5ACF8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2D86F97" w14:textId="77777777">
      <w:r w:rsidRPr="00283325">
        <w:rPr>
          <w:rStyle w:val="HideTWBExt"/>
        </w:rPr>
        <w:t>&lt;/AmendB&gt;</w:t>
      </w:r>
    </w:p>
    <w:p w:rsidR="00364CB7" w:rsidRPr="00283325" w:rsidP="00364CB7" w14:paraId="538C4ED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8B9B50C"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17635B83" w14:textId="77777777">
      <w:r w:rsidRPr="00283325">
        <w:rPr>
          <w:rStyle w:val="HideTWBExt"/>
        </w:rPr>
        <w:t>&lt;/RepeatBlock-By&gt;</w:t>
      </w:r>
    </w:p>
    <w:p w:rsidR="00364CB7" w:rsidRPr="00283325" w:rsidP="00364CB7" w14:paraId="59BA755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135B3F9" w14:textId="77777777">
      <w:pPr>
        <w:pStyle w:val="NormalBold"/>
      </w:pPr>
      <w:r w:rsidRPr="00283325">
        <w:rPr>
          <w:rStyle w:val="HideTWBExt"/>
          <w:b w:val="0"/>
        </w:rPr>
        <w:t>&lt;Article&gt;</w:t>
      </w:r>
      <w:r w:rsidRPr="00283325">
        <w:t>1. pants – 1. daļa – 2.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44637F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4DDD6C5" w14:textId="77777777">
      <w:r w:rsidRPr="00283325">
        <w:rPr>
          <w:rStyle w:val="HideTWBExt"/>
        </w:rPr>
        <w:t>&lt;Article2&gt;</w:t>
      </w:r>
      <w:r w:rsidRPr="00283325">
        <w:t>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3B744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D852DD0" w14:textId="77777777">
            <w:pPr>
              <w:keepNext/>
            </w:pPr>
          </w:p>
        </w:tc>
      </w:tr>
      <w:tr w14:paraId="6A5050A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E8C166" w14:textId="77777777">
            <w:pPr>
              <w:pStyle w:val="ColumnHeading"/>
              <w:keepNext/>
              <w:rPr>
                <w:lang w:val="lv-LV"/>
              </w:rPr>
            </w:pPr>
            <w:r w:rsidRPr="00283325">
              <w:rPr>
                <w:lang w:val="lv-LV"/>
              </w:rPr>
              <w:t>Komisijas ierosinātais teksts</w:t>
            </w:r>
          </w:p>
        </w:tc>
        <w:tc>
          <w:tcPr>
            <w:tcW w:w="4876" w:type="dxa"/>
          </w:tcPr>
          <w:p w:rsidR="00364CB7" w:rsidRPr="00283325" w:rsidP="00A63968" w14:paraId="14505EC4" w14:textId="77777777">
            <w:pPr>
              <w:pStyle w:val="ColumnHeading"/>
              <w:keepNext/>
              <w:rPr>
                <w:lang w:val="lv-LV"/>
              </w:rPr>
            </w:pPr>
            <w:r w:rsidRPr="00283325">
              <w:rPr>
                <w:lang w:val="lv-LV"/>
              </w:rPr>
              <w:t>Grozījums</w:t>
            </w:r>
          </w:p>
        </w:tc>
      </w:tr>
      <w:tr w14:paraId="14D487E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6331380" w14:textId="77777777">
            <w:pPr>
              <w:pStyle w:val="Normal6"/>
              <w:rPr>
                <w:lang w:val="lv-LV"/>
              </w:rPr>
            </w:pPr>
            <w:r w:rsidRPr="00283325">
              <w:rPr>
                <w:lang w:val="lv-LV"/>
              </w:rPr>
              <w:t>Šajā regulā noteiktajiem pasākumiem piemēro Eiropas Parlamenta un Padomes Regulu (ES) …/… [</w:t>
            </w:r>
            <w:r w:rsidRPr="00283325">
              <w:rPr>
                <w:b/>
                <w:bCs/>
                <w:i/>
                <w:iCs/>
                <w:lang w:val="lv-LV"/>
              </w:rPr>
              <w:t>VRPF</w:t>
            </w:r>
            <w:r w:rsidRPr="00283325">
              <w:rPr>
                <w:lang w:val="lv-LV"/>
              </w:rPr>
              <w:t xml:space="preserve"> regula]* un Eiropas Parlamenta un Padomes Regulu (ES) …/… [Snieguma regula]** un saskaņā ar tām pieņemtos noteikumus.</w:t>
            </w:r>
          </w:p>
        </w:tc>
        <w:tc>
          <w:tcPr>
            <w:tcW w:w="4876" w:type="dxa"/>
          </w:tcPr>
          <w:p w:rsidR="00364CB7" w:rsidRPr="00283325" w:rsidP="00A63968" w14:paraId="107FE082" w14:textId="77777777">
            <w:pPr>
              <w:pStyle w:val="Normal6"/>
              <w:rPr>
                <w:szCs w:val="24"/>
                <w:lang w:val="lv-LV"/>
              </w:rPr>
            </w:pPr>
            <w:r w:rsidRPr="00283325">
              <w:rPr>
                <w:lang w:val="lv-LV"/>
              </w:rPr>
              <w:t>Šajā regulā noteiktajiem pasākumiem piemēro Eiropas Parlamenta un Padomes Regulu (ES) …/… [</w:t>
            </w:r>
            <w:r w:rsidRPr="00283325">
              <w:rPr>
                <w:b/>
                <w:bCs/>
                <w:i/>
                <w:iCs/>
                <w:lang w:val="lv-LV"/>
              </w:rPr>
              <w:t>KLP</w:t>
            </w:r>
            <w:r w:rsidRPr="00283325">
              <w:rPr>
                <w:lang w:val="lv-LV"/>
              </w:rPr>
              <w:t xml:space="preserve"> regula]* un Eiropas Parlamenta un Padomes Regulu (ES) …/… [Snieguma regula]** un saskaņā ar tām pieņemtos noteikumus.</w:t>
            </w:r>
          </w:p>
        </w:tc>
      </w:tr>
    </w:tbl>
    <w:p w:rsidR="00364CB7" w:rsidRPr="00283325" w:rsidP="00364CB7" w14:paraId="386DCCD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6757D826" w14:textId="77777777">
      <w:r w:rsidRPr="00283325">
        <w:rPr>
          <w:rStyle w:val="HideTWBExt"/>
        </w:rPr>
        <w:t>&lt;/AmendB&gt;</w:t>
      </w:r>
    </w:p>
    <w:p w:rsidR="00364CB7" w:rsidRPr="00283325" w:rsidP="00364CB7" w14:paraId="018BF49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318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13235F7" w14:textId="77777777">
      <w:pPr>
        <w:pStyle w:val="NormalBold"/>
      </w:pPr>
      <w:r w:rsidRPr="00283325">
        <w:rPr>
          <w:rStyle w:val="HideTWBExt"/>
          <w:b w:val="0"/>
        </w:rPr>
        <w:t>&lt;RepeatBlock-By&gt;&lt;Members&gt;</w:t>
      </w:r>
      <w:r w:rsidRPr="00283325">
        <w:t>Willemien</w:t>
      </w:r>
      <w:r w:rsidRPr="00283325">
        <w:t xml:space="preserve"> </w:t>
      </w:r>
      <w:r w:rsidRPr="00283325">
        <w:t>Koning</w:t>
      </w:r>
      <w:r w:rsidRPr="00283325">
        <w:rPr>
          <w:rStyle w:val="HideTWBExt"/>
          <w:b w:val="0"/>
        </w:rPr>
        <w:t>&lt;/Members&gt;</w:t>
      </w:r>
    </w:p>
    <w:p w:rsidR="00364CB7" w:rsidRPr="00283325" w:rsidP="00364CB7" w14:paraId="2E4D3606" w14:textId="77777777">
      <w:r w:rsidRPr="00283325">
        <w:rPr>
          <w:rStyle w:val="HideTWBExt"/>
        </w:rPr>
        <w:t>&lt;/RepeatBlock-By&gt;</w:t>
      </w:r>
    </w:p>
    <w:p w:rsidR="00364CB7" w:rsidRPr="00283325" w:rsidP="00364CB7" w14:paraId="631E5BC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EB37B5F" w14:textId="77777777">
      <w:pPr>
        <w:pStyle w:val="NormalBold"/>
      </w:pPr>
      <w:r w:rsidRPr="00283325">
        <w:rPr>
          <w:rStyle w:val="HideTWBExt"/>
          <w:b w:val="0"/>
        </w:rPr>
        <w:t>&lt;Article&gt;</w:t>
      </w:r>
      <w:r w:rsidRPr="00283325">
        <w:t>1. pants – 1. daļa – 2.a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690A714"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666939D" w14:textId="77777777">
      <w:r w:rsidRPr="00283325">
        <w:rPr>
          <w:rStyle w:val="HideTWBExt"/>
        </w:rPr>
        <w:t>&lt;Article2&gt;</w:t>
      </w:r>
      <w:r w:rsidRPr="00283325">
        <w:t>2. pants – 1.a punkts (jauna)</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DEED47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839D6B6" w14:textId="77777777">
            <w:pPr>
              <w:keepNext/>
            </w:pPr>
          </w:p>
        </w:tc>
      </w:tr>
      <w:tr w14:paraId="53522FC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58C219" w14:textId="77777777">
            <w:pPr>
              <w:pStyle w:val="ColumnHeading"/>
              <w:keepNext/>
              <w:rPr>
                <w:lang w:val="lv-LV"/>
              </w:rPr>
            </w:pPr>
            <w:r w:rsidRPr="00283325">
              <w:rPr>
                <w:lang w:val="lv-LV"/>
              </w:rPr>
              <w:t>Komisijas ierosinātais teksts</w:t>
            </w:r>
          </w:p>
        </w:tc>
        <w:tc>
          <w:tcPr>
            <w:tcW w:w="4876" w:type="dxa"/>
          </w:tcPr>
          <w:p w:rsidR="00364CB7" w:rsidRPr="00283325" w:rsidP="00A63968" w14:paraId="5E1B2B1F" w14:textId="77777777">
            <w:pPr>
              <w:pStyle w:val="ColumnHeading"/>
              <w:keepNext/>
              <w:rPr>
                <w:lang w:val="lv-LV"/>
              </w:rPr>
            </w:pPr>
            <w:r w:rsidRPr="00283325">
              <w:rPr>
                <w:lang w:val="lv-LV"/>
              </w:rPr>
              <w:t>Grozījums</w:t>
            </w:r>
          </w:p>
        </w:tc>
      </w:tr>
      <w:tr w14:paraId="301411F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2FFFE99" w14:textId="77777777">
            <w:pPr>
              <w:pStyle w:val="Normal6"/>
              <w:rPr>
                <w:lang w:val="lv-LV"/>
              </w:rPr>
            </w:pPr>
          </w:p>
        </w:tc>
        <w:tc>
          <w:tcPr>
            <w:tcW w:w="4876" w:type="dxa"/>
          </w:tcPr>
          <w:p w:rsidR="00364CB7" w:rsidRPr="00283325" w:rsidP="00A63968" w14:paraId="01D6FF7D" w14:textId="77777777">
            <w:pPr>
              <w:pStyle w:val="Normal6"/>
              <w:rPr>
                <w:szCs w:val="24"/>
                <w:lang w:val="lv-LV"/>
              </w:rPr>
            </w:pPr>
            <w:r w:rsidRPr="00283325">
              <w:rPr>
                <w:b/>
                <w:i/>
                <w:lang w:val="lv-LV"/>
              </w:rPr>
              <w:t>2a)</w:t>
            </w:r>
            <w:r w:rsidRPr="00283325">
              <w:rPr>
                <w:b/>
                <w:i/>
                <w:lang w:val="lv-LV"/>
              </w:rPr>
              <w:tab/>
              <w:t xml:space="preserve">Darbības programmas, kas apstiprinātas saskaņā ar Regulu (ES) 2021/2115 uz laiku pēc 2027. gada 31. decembra, joprojām ir tiesīgas saņemt finansējumu līdz to pabeigšanai. Izdevumus, kas radušies saistībā ar minētajām programmām, finansē tieši Savienības līmenī, un tos nesedz no attiecīgās dalībvalsts valsts finansējuma, kā arī uz tiem neattiecas noteikumi par valsts ieguldījumu, kas minēti Regulā (ES) .../... [VRP regulas 20. panta 4. punkts]. </w:t>
            </w:r>
          </w:p>
        </w:tc>
      </w:tr>
    </w:tbl>
    <w:p w:rsidR="00364CB7" w:rsidRPr="00283325" w:rsidP="00364CB7" w14:paraId="0D01E30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C6EB000"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D62B588" w14:textId="77777777">
      <w:pPr>
        <w:pStyle w:val="Normal12Italic"/>
        <w:rPr>
          <w:noProof w:val="0"/>
          <w:lang w:val="lv-LV"/>
        </w:rPr>
      </w:pPr>
      <w:r w:rsidRPr="00283325">
        <w:rPr>
          <w:lang w:val="lv-LV"/>
        </w:rPr>
        <w:t>Darbības programmas darbojas trīs līdz septiņus gadus, kas nozīmē, ka 2026./2027. gadā uzņemtās saistības turpināsies arī nākamajā desmitgadē. Lai gan nepārtrauktība ir būtiska, šo esošo programmu iekļaušana jaunajos VRP plānos izsmeltu jauno valsts finansējumu ar iepriekšējiem pienākumiem, sodot dalībvalstis ar ieguldījumiem ilgtermiņa ražotājiem. Lai godīgi izpildītu šīs saistības, finansējumam jāpaliek tieši Savienības līmenī un ārpus jaunajiem valstu budžetiem.</w:t>
      </w:r>
    </w:p>
    <w:p w:rsidR="00364CB7" w:rsidRPr="00283325" w:rsidP="00364CB7" w14:paraId="2EDB11D3" w14:textId="77777777">
      <w:r w:rsidRPr="00283325">
        <w:rPr>
          <w:rStyle w:val="HideTWBExt"/>
        </w:rPr>
        <w:t>&lt;/AmendB&gt;</w:t>
      </w:r>
    </w:p>
    <w:p w:rsidR="00364CB7" w:rsidRPr="00283325" w:rsidP="00364CB7" w14:paraId="0FDA498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319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443018E"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599F6BB1" w14:textId="77777777">
      <w:r w:rsidRPr="00283325">
        <w:rPr>
          <w:rStyle w:val="HideTWBExt"/>
        </w:rPr>
        <w:t>&lt;/RepeatBlock-By&gt;</w:t>
      </w:r>
    </w:p>
    <w:p w:rsidR="00364CB7" w:rsidRPr="00283325" w:rsidP="00364CB7" w14:paraId="53F34D9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7F4E0CA" w14:textId="77777777">
      <w:pPr>
        <w:pStyle w:val="NormalBold"/>
      </w:pPr>
      <w:r w:rsidRPr="00283325">
        <w:rPr>
          <w:rStyle w:val="HideTWBExt"/>
          <w:b w:val="0"/>
        </w:rPr>
        <w:t>&lt;Article&gt;</w:t>
      </w:r>
      <w:r w:rsidRPr="00283325">
        <w:t>1. pants – 1. daļa – 3. punkts – b apakšpunkts – ievaddaļa</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3A760E7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860890A" w14:textId="77777777">
            <w:pPr>
              <w:keepNext/>
            </w:pPr>
          </w:p>
        </w:tc>
      </w:tr>
      <w:tr w14:paraId="4A3A509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E14B54E" w14:textId="77777777">
            <w:pPr>
              <w:pStyle w:val="ColumnHeading"/>
              <w:keepNext/>
              <w:rPr>
                <w:lang w:val="lv-LV"/>
              </w:rPr>
            </w:pPr>
            <w:r w:rsidRPr="00283325">
              <w:rPr>
                <w:lang w:val="lv-LV"/>
              </w:rPr>
              <w:t>Komisijas ierosinātais teksts</w:t>
            </w:r>
          </w:p>
        </w:tc>
        <w:tc>
          <w:tcPr>
            <w:tcW w:w="4876" w:type="dxa"/>
          </w:tcPr>
          <w:p w:rsidR="00364CB7" w:rsidRPr="00283325" w:rsidP="00A63968" w14:paraId="5B7C4A46" w14:textId="77777777">
            <w:pPr>
              <w:pStyle w:val="ColumnHeading"/>
              <w:keepNext/>
              <w:rPr>
                <w:lang w:val="lv-LV"/>
              </w:rPr>
            </w:pPr>
            <w:r w:rsidRPr="00283325">
              <w:rPr>
                <w:lang w:val="lv-LV"/>
              </w:rPr>
              <w:t>Grozījums</w:t>
            </w:r>
          </w:p>
        </w:tc>
      </w:tr>
      <w:tr w14:paraId="37A2B10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A31D585" w14:textId="77777777">
            <w:pPr>
              <w:pStyle w:val="Normal6"/>
              <w:rPr>
                <w:lang w:val="lv-LV"/>
              </w:rPr>
            </w:pPr>
            <w:r w:rsidRPr="00283325">
              <w:rPr>
                <w:lang w:val="lv-LV"/>
              </w:rPr>
              <w:t>b)</w:t>
            </w:r>
            <w:r w:rsidRPr="00283325">
              <w:rPr>
                <w:lang w:val="lv-LV"/>
              </w:rPr>
              <w:tab/>
              <w:t>panta 5. punktam</w:t>
            </w:r>
            <w:r w:rsidRPr="00283325">
              <w:rPr>
                <w:b/>
                <w:bCs/>
                <w:i/>
                <w:iCs/>
                <w:lang w:val="lv-LV"/>
              </w:rPr>
              <w:t xml:space="preserve"> </w:t>
            </w:r>
            <w:r w:rsidRPr="00283325">
              <w:rPr>
                <w:lang w:val="lv-LV"/>
              </w:rPr>
              <w:t xml:space="preserve">pievieno </w:t>
            </w:r>
            <w:r w:rsidRPr="00283325">
              <w:rPr>
                <w:b/>
                <w:bCs/>
                <w:i/>
                <w:iCs/>
                <w:lang w:val="lv-LV"/>
              </w:rPr>
              <w:t>šādu apakšpunktu</w:t>
            </w:r>
            <w:r w:rsidRPr="00283325">
              <w:rPr>
                <w:lang w:val="lv-LV"/>
              </w:rPr>
              <w:t>:</w:t>
            </w:r>
          </w:p>
        </w:tc>
        <w:tc>
          <w:tcPr>
            <w:tcW w:w="4876" w:type="dxa"/>
          </w:tcPr>
          <w:p w:rsidR="00364CB7" w:rsidRPr="00283325" w:rsidP="00A63968" w14:paraId="24D9190C" w14:textId="77777777">
            <w:pPr>
              <w:pStyle w:val="Normal6"/>
              <w:rPr>
                <w:szCs w:val="24"/>
                <w:lang w:val="lv-LV"/>
              </w:rPr>
            </w:pPr>
            <w:r w:rsidRPr="00283325">
              <w:rPr>
                <w:lang w:val="lv-LV"/>
              </w:rPr>
              <w:t>b)</w:t>
            </w:r>
            <w:r w:rsidRPr="00283325">
              <w:rPr>
                <w:lang w:val="lv-LV"/>
              </w:rPr>
              <w:tab/>
              <w:t xml:space="preserve">panta 5. punktam pievieno </w:t>
            </w:r>
            <w:r w:rsidRPr="00283325">
              <w:rPr>
                <w:b/>
                <w:bCs/>
                <w:i/>
                <w:iCs/>
                <w:lang w:val="lv-LV"/>
              </w:rPr>
              <w:t>šādus apakšpunktus</w:t>
            </w:r>
            <w:r w:rsidRPr="00283325">
              <w:rPr>
                <w:lang w:val="lv-LV"/>
              </w:rPr>
              <w:t>:</w:t>
            </w:r>
          </w:p>
        </w:tc>
      </w:tr>
    </w:tbl>
    <w:p w:rsidR="00364CB7" w:rsidRPr="00283325" w:rsidP="00364CB7" w14:paraId="776D76C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D72EDC9" w14:textId="77777777">
      <w:r w:rsidRPr="00283325">
        <w:rPr>
          <w:rStyle w:val="HideTWBExt"/>
        </w:rPr>
        <w:t>&lt;/AmendB&gt;</w:t>
      </w:r>
    </w:p>
    <w:p w:rsidR="00364CB7" w:rsidRPr="00283325" w:rsidP="00364CB7" w14:paraId="3E77F46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320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AE73DC7"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3439BD88" w14:textId="77777777">
      <w:r w:rsidRPr="00283325">
        <w:rPr>
          <w:rStyle w:val="HideTWBExt"/>
        </w:rPr>
        <w:t>&lt;/RepeatBlock-By&gt;</w:t>
      </w:r>
    </w:p>
    <w:p w:rsidR="00364CB7" w:rsidRPr="00283325" w:rsidP="00364CB7" w14:paraId="2628D3C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750B304" w14:textId="77777777">
      <w:pPr>
        <w:pStyle w:val="NormalBold"/>
      </w:pPr>
      <w:r w:rsidRPr="00283325">
        <w:rPr>
          <w:rStyle w:val="HideTWBExt"/>
          <w:b w:val="0"/>
        </w:rPr>
        <w:t>&lt;Article&gt;</w:t>
      </w:r>
      <w:r w:rsidRPr="00283325">
        <w:t>1. pants – 1. daļa – 3. punkts – b apakšpunkts – ievaddaļa</w:t>
      </w:r>
      <w:r w:rsidRPr="00283325">
        <w:rPr>
          <w:rStyle w:val="HideTWBExt"/>
          <w:b w:val="0"/>
        </w:rPr>
        <w:t>&lt;/</w:t>
      </w:r>
      <w:r w:rsidRPr="00283325">
        <w:rPr>
          <w:rStyle w:val="HideTWBExt"/>
          <w:b w:val="0"/>
        </w:rPr>
        <w:t>Article</w:t>
      </w:r>
      <w:r w:rsidRPr="00283325">
        <w:rPr>
          <w:rStyle w:val="HideTWBExt"/>
          <w:b w:val="0"/>
        </w:rPr>
        <w:t>&gt;</w:t>
      </w:r>
    </w:p>
    <w:tbl>
      <w:tblPr>
        <w:tblW w:w="0" w:type="auto"/>
        <w:jc w:val="center"/>
        <w:tblLayout w:type="fixed"/>
        <w:tblCellMar>
          <w:left w:w="340" w:type="dxa"/>
          <w:right w:w="340" w:type="dxa"/>
        </w:tblCellMar>
        <w:tblLook w:val="0000"/>
      </w:tblPr>
      <w:tblGrid>
        <w:gridCol w:w="4876"/>
        <w:gridCol w:w="4876"/>
      </w:tblGrid>
      <w:tr w14:paraId="45A2FC3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DF04565" w14:textId="77777777">
            <w:pPr>
              <w:keepNext/>
            </w:pPr>
          </w:p>
        </w:tc>
      </w:tr>
      <w:tr w14:paraId="222A606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8B2E9F5" w14:textId="77777777">
            <w:pPr>
              <w:pStyle w:val="ColumnHeading"/>
              <w:keepNext/>
              <w:rPr>
                <w:lang w:val="lv-LV"/>
              </w:rPr>
            </w:pPr>
            <w:r w:rsidRPr="00283325">
              <w:rPr>
                <w:lang w:val="lv-LV"/>
              </w:rPr>
              <w:t>Komisijas ierosinātais teksts</w:t>
            </w:r>
          </w:p>
        </w:tc>
        <w:tc>
          <w:tcPr>
            <w:tcW w:w="4876" w:type="dxa"/>
          </w:tcPr>
          <w:p w:rsidR="00364CB7" w:rsidRPr="00283325" w:rsidP="00A63968" w14:paraId="22C607EA" w14:textId="77777777">
            <w:pPr>
              <w:pStyle w:val="ColumnHeading"/>
              <w:keepNext/>
              <w:rPr>
                <w:lang w:val="lv-LV"/>
              </w:rPr>
            </w:pPr>
            <w:r w:rsidRPr="00283325">
              <w:rPr>
                <w:lang w:val="lv-LV"/>
              </w:rPr>
              <w:t>Grozījums</w:t>
            </w:r>
          </w:p>
        </w:tc>
      </w:tr>
      <w:tr w14:paraId="4BAC76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C1BC7E" w14:textId="77777777">
            <w:pPr>
              <w:pStyle w:val="Normal6"/>
              <w:rPr>
                <w:lang w:val="lv-LV"/>
              </w:rPr>
            </w:pPr>
            <w:r w:rsidRPr="00283325">
              <w:rPr>
                <w:lang w:val="lv-LV"/>
              </w:rPr>
              <w:t>b)</w:t>
            </w:r>
            <w:r w:rsidRPr="00283325">
              <w:rPr>
                <w:lang w:val="lv-LV"/>
              </w:rPr>
              <w:tab/>
              <w:t xml:space="preserve">panta 5. punktam pievieno </w:t>
            </w:r>
            <w:r w:rsidRPr="00283325">
              <w:rPr>
                <w:b/>
                <w:bCs/>
                <w:i/>
                <w:iCs/>
                <w:lang w:val="lv-LV"/>
              </w:rPr>
              <w:t>šādu apakšpunktu</w:t>
            </w:r>
            <w:r w:rsidRPr="00283325">
              <w:rPr>
                <w:lang w:val="lv-LV"/>
              </w:rPr>
              <w:t>:</w:t>
            </w:r>
          </w:p>
        </w:tc>
        <w:tc>
          <w:tcPr>
            <w:tcW w:w="4876" w:type="dxa"/>
          </w:tcPr>
          <w:p w:rsidR="00364CB7" w:rsidRPr="00283325" w:rsidP="00A63968" w14:paraId="7968FC85" w14:textId="77777777">
            <w:pPr>
              <w:pStyle w:val="Normal6"/>
              <w:rPr>
                <w:szCs w:val="24"/>
                <w:lang w:val="lv-LV"/>
              </w:rPr>
            </w:pPr>
            <w:r w:rsidRPr="00283325">
              <w:rPr>
                <w:lang w:val="lv-LV"/>
              </w:rPr>
              <w:t>b)</w:t>
            </w:r>
            <w:r w:rsidRPr="00283325">
              <w:rPr>
                <w:lang w:val="lv-LV"/>
              </w:rPr>
              <w:tab/>
              <w:t xml:space="preserve">panta 5. punktam pievieno </w:t>
            </w:r>
            <w:r w:rsidRPr="00283325">
              <w:rPr>
                <w:b/>
                <w:bCs/>
                <w:i/>
                <w:iCs/>
                <w:lang w:val="lv-LV"/>
              </w:rPr>
              <w:t>šādus apakšpunktus</w:t>
            </w:r>
            <w:r w:rsidRPr="00283325">
              <w:rPr>
                <w:lang w:val="lv-LV"/>
              </w:rPr>
              <w:t>:</w:t>
            </w:r>
          </w:p>
        </w:tc>
      </w:tr>
    </w:tbl>
    <w:p w:rsidR="00364CB7" w:rsidRPr="00283325" w:rsidP="00364CB7" w14:paraId="3258387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D7B6B65" w14:textId="77777777">
      <w:r w:rsidRPr="00283325">
        <w:rPr>
          <w:rStyle w:val="HideTWBExt"/>
        </w:rPr>
        <w:t>&lt;/AmendB&gt;</w:t>
      </w:r>
    </w:p>
    <w:p w:rsidR="00364CB7" w:rsidRPr="00283325" w:rsidP="00364CB7" w14:paraId="33BF141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321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4720A73" w14:textId="77777777">
      <w:pPr>
        <w:pStyle w:val="NormalBold"/>
      </w:pPr>
      <w:r w:rsidRPr="00283325">
        <w:rPr>
          <w:rStyle w:val="HideTWBExt"/>
          <w:b w:val="0"/>
        </w:rPr>
        <w:t>&lt;RepeatBlock-By&gt;&lt;Members&gt;</w:t>
      </w:r>
      <w:r w:rsidRPr="00283325">
        <w:t xml:space="preserve">Salvatore </w:t>
      </w:r>
      <w:r w:rsidRPr="00283325">
        <w:t>De</w:t>
      </w:r>
      <w:r w:rsidRPr="00283325">
        <w:t xml:space="preserve"> </w:t>
      </w:r>
      <w:r w:rsidRPr="00283325">
        <w:t>Meo</w:t>
      </w:r>
      <w:r w:rsidRPr="00283325">
        <w:rPr>
          <w:rStyle w:val="HideTWBExt"/>
          <w:b w:val="0"/>
        </w:rPr>
        <w:t>&lt;/Members&gt;</w:t>
      </w:r>
    </w:p>
    <w:p w:rsidR="00364CB7" w:rsidRPr="00283325" w:rsidP="00364CB7" w14:paraId="6607A6AE" w14:textId="77777777">
      <w:r w:rsidRPr="00283325">
        <w:rPr>
          <w:rStyle w:val="HideTWBExt"/>
        </w:rPr>
        <w:t>&lt;/RepeatBlock-By&gt;</w:t>
      </w:r>
    </w:p>
    <w:p w:rsidR="00364CB7" w:rsidRPr="00283325" w:rsidP="00364CB7" w14:paraId="4E92574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F2BE2A3"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1A273D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043A74C" w14:textId="77777777">
      <w:r w:rsidRPr="00283325">
        <w:rPr>
          <w:rStyle w:val="HideTWBExt"/>
        </w:rPr>
        <w:t>&lt;Article2&gt;</w:t>
      </w:r>
      <w:r w:rsidRPr="00283325">
        <w:t xml:space="preserve">3. pants – 5. punkts – </w:t>
      </w:r>
      <w:r w:rsidRPr="00283325">
        <w:t>ca</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C88B3C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E75E96B" w14:textId="77777777">
            <w:pPr>
              <w:keepNext/>
            </w:pPr>
          </w:p>
        </w:tc>
      </w:tr>
      <w:tr w14:paraId="236EB36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6556D1" w14:textId="77777777">
            <w:pPr>
              <w:pStyle w:val="ColumnHeading"/>
              <w:keepNext/>
              <w:rPr>
                <w:lang w:val="lv-LV"/>
              </w:rPr>
            </w:pPr>
            <w:r w:rsidRPr="00283325">
              <w:rPr>
                <w:lang w:val="lv-LV"/>
              </w:rPr>
              <w:t>Komisijas ierosinātais teksts</w:t>
            </w:r>
          </w:p>
        </w:tc>
        <w:tc>
          <w:tcPr>
            <w:tcW w:w="4876" w:type="dxa"/>
          </w:tcPr>
          <w:p w:rsidR="00364CB7" w:rsidRPr="00283325" w:rsidP="00A63968" w14:paraId="11C0905B" w14:textId="77777777">
            <w:pPr>
              <w:pStyle w:val="ColumnHeading"/>
              <w:keepNext/>
              <w:rPr>
                <w:lang w:val="lv-LV"/>
              </w:rPr>
            </w:pPr>
            <w:r w:rsidRPr="00283325">
              <w:rPr>
                <w:lang w:val="lv-LV"/>
              </w:rPr>
              <w:t>Grozījums</w:t>
            </w:r>
          </w:p>
        </w:tc>
      </w:tr>
      <w:tr w14:paraId="5FA2672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8E61132" w14:textId="77777777">
            <w:pPr>
              <w:pStyle w:val="Normal6"/>
              <w:rPr>
                <w:lang w:val="lv-LV"/>
              </w:rPr>
            </w:pPr>
          </w:p>
        </w:tc>
        <w:tc>
          <w:tcPr>
            <w:tcW w:w="4876" w:type="dxa"/>
          </w:tcPr>
          <w:p w:rsidR="00364CB7" w:rsidRPr="00283325" w:rsidP="00A63968" w14:paraId="5D2E98A2" w14:textId="77777777">
            <w:pPr>
              <w:pStyle w:val="Normal6"/>
              <w:rPr>
                <w:szCs w:val="24"/>
                <w:lang w:val="lv-LV"/>
              </w:rPr>
            </w:pPr>
            <w:r w:rsidRPr="00283325">
              <w:rPr>
                <w:b/>
                <w:i/>
                <w:lang w:val="lv-LV"/>
              </w:rPr>
              <w:t>ca</w:t>
            </w:r>
            <w:r w:rsidRPr="00283325">
              <w:rPr>
                <w:b/>
                <w:i/>
                <w:lang w:val="lv-LV"/>
              </w:rPr>
              <w:t>)</w:t>
            </w:r>
            <w:r w:rsidRPr="00283325">
              <w:rPr>
                <w:b/>
                <w:i/>
                <w:lang w:val="lv-LV"/>
              </w:rPr>
              <w:tab/>
              <w:t>regulas 5. punktā pievieno šādu apakšpunktu:</w:t>
            </w:r>
          </w:p>
        </w:tc>
      </w:tr>
      <w:tr w14:paraId="6C0EB65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45C1703" w14:textId="77777777">
            <w:pPr>
              <w:pStyle w:val="Normal6"/>
              <w:rPr>
                <w:lang w:val="lv-LV"/>
              </w:rPr>
            </w:pPr>
          </w:p>
        </w:tc>
        <w:tc>
          <w:tcPr>
            <w:tcW w:w="4876" w:type="dxa"/>
          </w:tcPr>
          <w:p w:rsidR="00364CB7" w:rsidRPr="00283325" w:rsidP="00A63968" w14:paraId="0BEBB1BF" w14:textId="77777777">
            <w:pPr>
              <w:pStyle w:val="Normal6"/>
              <w:rPr>
                <w:szCs w:val="24"/>
                <w:lang w:val="lv-LV"/>
              </w:rPr>
            </w:pPr>
            <w:r w:rsidRPr="00283325">
              <w:rPr>
                <w:b/>
                <w:i/>
                <w:lang w:val="lv-LV"/>
              </w:rPr>
              <w:t>e) “tirgus traucējumu draudi”: situācija, kad pastāv risks, ka ES cenas un/vai cenas, kas ir reprezentatīvas īstermiņa līgumiem, būs zemākas par atjauninātajām atsauces robežvērtībām vai trīs mēnešu laikā ievērojami novirzīsies no līmeņiem, kas ir saderīgi ar normālu tirgus darbību, un/vai kad ražošanas, krājumu vai tirdzniecības plūsmu aplēses trīs mēnešu laikā var ievērojami atšķirties no līmeņiem, kas ir saderīgi ar normālu tirgus darbību, tādējādi draudot radīt ekonomisku kaitējumu pirmā posma lauksaimniekiem vai pārstrādātājiem, vai situācija, kad citi notikumi un apstākļi draud radīt traucējumus attiecīgajā tirgū; šajā nolūkā būtu jāņem vērā arī attiecīgās nozares iesniegtie dati.</w:t>
            </w:r>
          </w:p>
        </w:tc>
      </w:tr>
    </w:tbl>
    <w:p w:rsidR="00364CB7" w:rsidRPr="00283325" w:rsidP="00364CB7" w14:paraId="0B760C2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ABD51BE"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BF5BF7D" w14:textId="77777777">
      <w:pPr>
        <w:pStyle w:val="Normal12Italic"/>
        <w:rPr>
          <w:noProof w:val="0"/>
          <w:lang w:val="lv-LV"/>
        </w:rPr>
      </w:pPr>
      <w:r w:rsidRPr="00283325">
        <w:rPr>
          <w:lang w:val="lv-LV"/>
        </w:rPr>
        <w:t>Neseno tirgus krīžu laikā gūtā pieredze liecina, ka Savienības intervences mehānismi bieži vien tiek aktivizēti tikai tad, kad tirgus traucējumi jau ir radušies, ierobežojot to efektivitāti un palielinot ekonomisko kaitējumu pirmā līmeņa lauksaimniekiem vai pārstrādātājiem. “Tirgus traucējumu draudu” definīcijas ieviešana ļauj agrīni identificēt jaunus riskus un atbalsta preventīvu un samērīgu pasākumu pieņemšanu.</w:t>
      </w:r>
    </w:p>
    <w:p w:rsidR="00364CB7" w:rsidRPr="00283325" w:rsidP="00364CB7" w14:paraId="7DBFF39A" w14:textId="77777777">
      <w:r w:rsidRPr="00283325">
        <w:rPr>
          <w:rStyle w:val="HideTWBExt"/>
        </w:rPr>
        <w:t>&lt;/AmendB&gt;</w:t>
      </w:r>
    </w:p>
    <w:p w:rsidR="00364CB7" w:rsidRPr="00283325" w:rsidP="00364CB7" w14:paraId="47F1137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322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6854ABA"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42906A68" w14:textId="77777777">
      <w:r w:rsidRPr="00283325">
        <w:rPr>
          <w:rStyle w:val="HideTWBExt"/>
        </w:rPr>
        <w:t>&lt;/RepeatBlock-By&gt;</w:t>
      </w:r>
    </w:p>
    <w:p w:rsidR="00364CB7" w:rsidRPr="00283325" w:rsidP="00364CB7" w14:paraId="394EF16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48F92D3"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300680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1A43B19" w14:textId="77777777">
      <w:r w:rsidRPr="00283325">
        <w:rPr>
          <w:rStyle w:val="HideTWBExt"/>
        </w:rPr>
        <w:t>&lt;Article2&gt;</w:t>
      </w:r>
      <w:r w:rsidRPr="00283325">
        <w:t xml:space="preserve">3. pants – 5.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4C1A07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7C0467" w14:textId="77777777">
            <w:pPr>
              <w:keepNext/>
            </w:pPr>
          </w:p>
        </w:tc>
      </w:tr>
      <w:tr w14:paraId="0CBF300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369050" w14:textId="77777777">
            <w:pPr>
              <w:pStyle w:val="ColumnHeading"/>
              <w:keepNext/>
              <w:rPr>
                <w:lang w:val="lv-LV"/>
              </w:rPr>
            </w:pPr>
            <w:r w:rsidRPr="00283325">
              <w:rPr>
                <w:lang w:val="lv-LV"/>
              </w:rPr>
              <w:t>Komisijas ierosinātais teksts</w:t>
            </w:r>
          </w:p>
        </w:tc>
        <w:tc>
          <w:tcPr>
            <w:tcW w:w="4876" w:type="dxa"/>
          </w:tcPr>
          <w:p w:rsidR="00364CB7" w:rsidRPr="00283325" w:rsidP="00A63968" w14:paraId="4F4B09AE" w14:textId="77777777">
            <w:pPr>
              <w:pStyle w:val="ColumnHeading"/>
              <w:keepNext/>
              <w:rPr>
                <w:lang w:val="lv-LV"/>
              </w:rPr>
            </w:pPr>
            <w:r w:rsidRPr="00283325">
              <w:rPr>
                <w:lang w:val="lv-LV"/>
              </w:rPr>
              <w:t>Grozījums</w:t>
            </w:r>
          </w:p>
        </w:tc>
      </w:tr>
      <w:tr w14:paraId="78ADE86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DA251E4" w14:textId="77777777">
            <w:pPr>
              <w:pStyle w:val="Normal6"/>
              <w:rPr>
                <w:lang w:val="lv-LV"/>
              </w:rPr>
            </w:pPr>
          </w:p>
        </w:tc>
        <w:tc>
          <w:tcPr>
            <w:tcW w:w="4876" w:type="dxa"/>
          </w:tcPr>
          <w:p w:rsidR="00364CB7" w:rsidRPr="00283325" w:rsidP="00A63968" w14:paraId="772C4708" w14:textId="77777777">
            <w:pPr>
              <w:pStyle w:val="Normal6"/>
              <w:rPr>
                <w:szCs w:val="24"/>
                <w:lang w:val="lv-LV"/>
              </w:rPr>
            </w:pPr>
            <w:r w:rsidRPr="00283325">
              <w:rPr>
                <w:b/>
                <w:i/>
                <w:lang w:val="lv-LV"/>
              </w:rPr>
              <w:t>ca</w:t>
            </w:r>
            <w:r w:rsidRPr="00283325">
              <w:rPr>
                <w:b/>
                <w:i/>
                <w:lang w:val="lv-LV"/>
              </w:rPr>
              <w:t>)</w:t>
            </w:r>
            <w:r w:rsidRPr="00283325">
              <w:rPr>
                <w:b/>
                <w:i/>
                <w:lang w:val="lv-LV"/>
              </w:rPr>
              <w:tab/>
              <w:t>"tirgus traucējums" ir situācija, kad ES cenas un īstermiņa līguma (tūlītējās) cenas, pasaules tirgus nākotnes un tūlītējās cenas ir zemākas par atjauninātajiem salīdzināmajiem robežlielumiem vai trīs mēnešu laikā ievērojami atšķiras no līmeņiem, kas atbilst normālai tirgus darbībai un/vai ražošanas aplēses, krājumu aplēses vai tirdzniecības plūsmas ievērojami atšķiras sešu mēnešu laikā, tādējādi radot vai draudot radīt ekonomisku kaitējumu lauksaimniekiem vai pirmā posma pārstrādātājiem;</w:t>
            </w:r>
          </w:p>
        </w:tc>
      </w:tr>
    </w:tbl>
    <w:p w:rsidR="00364CB7" w:rsidRPr="00283325" w:rsidP="00364CB7" w14:paraId="42B8AF6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22EA883" w14:textId="77777777">
      <w:r w:rsidRPr="00283325">
        <w:rPr>
          <w:rStyle w:val="HideTWBExt"/>
        </w:rPr>
        <w:t>&lt;/AmendB&gt;</w:t>
      </w:r>
    </w:p>
    <w:p w:rsidR="00364CB7" w:rsidRPr="00283325" w:rsidP="00364CB7" w14:paraId="7DB5A22E"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323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C1BC92E"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1101B6F7" w14:textId="77777777">
      <w:r w:rsidRPr="00283325">
        <w:rPr>
          <w:rStyle w:val="HideTWBExt"/>
        </w:rPr>
        <w:t>&lt;/RepeatBlock-By&gt;</w:t>
      </w:r>
    </w:p>
    <w:p w:rsidR="00364CB7" w:rsidRPr="00283325" w:rsidP="00364CB7" w14:paraId="09D4DFA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693B1F3"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B1E934A"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F0559D2" w14:textId="77777777">
      <w:r w:rsidRPr="00283325">
        <w:rPr>
          <w:rStyle w:val="HideTWBExt"/>
        </w:rPr>
        <w:t>&lt;Article2&gt;</w:t>
      </w:r>
      <w:r w:rsidRPr="00283325">
        <w:t xml:space="preserve">3. pants – 5. punkts – </w:t>
      </w:r>
      <w:r w:rsidRPr="00283325">
        <w:t>ca</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284971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B53A243" w14:textId="77777777">
            <w:pPr>
              <w:keepNext/>
            </w:pPr>
          </w:p>
        </w:tc>
      </w:tr>
      <w:tr w14:paraId="75A758A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3A43FE4" w14:textId="77777777">
            <w:pPr>
              <w:pStyle w:val="ColumnHeading"/>
              <w:keepNext/>
              <w:rPr>
                <w:lang w:val="lv-LV"/>
              </w:rPr>
            </w:pPr>
            <w:r w:rsidRPr="00283325">
              <w:rPr>
                <w:lang w:val="lv-LV"/>
              </w:rPr>
              <w:t>Komisijas ierosinātais teksts</w:t>
            </w:r>
          </w:p>
        </w:tc>
        <w:tc>
          <w:tcPr>
            <w:tcW w:w="4876" w:type="dxa"/>
          </w:tcPr>
          <w:p w:rsidR="00364CB7" w:rsidRPr="00283325" w:rsidP="00A63968" w14:paraId="2F33EA11" w14:textId="77777777">
            <w:pPr>
              <w:pStyle w:val="ColumnHeading"/>
              <w:keepNext/>
              <w:rPr>
                <w:lang w:val="lv-LV"/>
              </w:rPr>
            </w:pPr>
            <w:r w:rsidRPr="00283325">
              <w:rPr>
                <w:lang w:val="lv-LV"/>
              </w:rPr>
              <w:t>Grozījums</w:t>
            </w:r>
          </w:p>
        </w:tc>
      </w:tr>
      <w:tr w14:paraId="32E809F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00EDA3" w14:textId="77777777">
            <w:pPr>
              <w:pStyle w:val="Normal6"/>
              <w:rPr>
                <w:lang w:val="lv-LV"/>
              </w:rPr>
            </w:pPr>
          </w:p>
        </w:tc>
        <w:tc>
          <w:tcPr>
            <w:tcW w:w="4876" w:type="dxa"/>
          </w:tcPr>
          <w:p w:rsidR="00364CB7" w:rsidRPr="00283325" w:rsidP="00A63968" w14:paraId="2EA96081" w14:textId="77777777">
            <w:pPr>
              <w:pStyle w:val="Normal6"/>
              <w:rPr>
                <w:szCs w:val="24"/>
                <w:lang w:val="lv-LV"/>
              </w:rPr>
            </w:pPr>
            <w:r w:rsidRPr="00283325">
              <w:rPr>
                <w:b/>
                <w:i/>
                <w:lang w:val="lv-LV"/>
              </w:rPr>
              <w:t>ca</w:t>
            </w:r>
            <w:r w:rsidRPr="00283325">
              <w:rPr>
                <w:b/>
                <w:i/>
                <w:lang w:val="lv-LV"/>
              </w:rPr>
              <w:t>)</w:t>
            </w:r>
            <w:r w:rsidRPr="00283325">
              <w:rPr>
                <w:b/>
                <w:i/>
                <w:lang w:val="lv-LV"/>
              </w:rPr>
              <w:tab/>
              <w:t>“tirgus traucējumi”: situācija, kad Savienībā novērotās tirgus cenas trīs secīgu mēnešu periodā palielinās vai samazinās par vairāk nekā 15 % vai saglabājas stabilas ilgāk nekā trīs secīgus mēnešus, vienlaikus saglabājoties zem 85 % no Eiropas ražotāju kopējām izmaksām;</w:t>
            </w:r>
          </w:p>
        </w:tc>
      </w:tr>
    </w:tbl>
    <w:p w:rsidR="00364CB7" w:rsidRPr="00283325" w:rsidP="00364CB7" w14:paraId="0AD3C93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79DAED16"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EC66857" w14:textId="77777777">
      <w:pPr>
        <w:pStyle w:val="Normal12Italic"/>
        <w:rPr>
          <w:noProof w:val="0"/>
          <w:lang w:val="lv-LV"/>
        </w:rPr>
      </w:pPr>
      <w:r w:rsidRPr="00283325">
        <w:rPr>
          <w:lang w:val="lv-LV"/>
        </w:rPr>
        <w:t>Tirgus traucējumus nevajadzētu definēt tikai pēkšņām cenu svārstībām. Arī cenu saglabāšana zem 85 % no vidējām ražošanas izmaksām ilgāk nekā trīs mēnešus ir nopietns traucējums. Šī definīcija ļautu ātrāk uzsākt tirgus pārvaldības pasākumus, labāk reaģēt uz strukturālām krīzēm un nodrošināt tirgu stabilizēšanas un lauksaimnieku ienākumu aizsardzības mērķus.</w:t>
      </w:r>
    </w:p>
    <w:p w:rsidR="00364CB7" w:rsidRPr="00283325" w:rsidP="00364CB7" w14:paraId="7C9DBB7A" w14:textId="77777777">
      <w:r w:rsidRPr="00283325">
        <w:rPr>
          <w:rStyle w:val="HideTWBExt"/>
        </w:rPr>
        <w:t>&lt;/AmendB&gt;</w:t>
      </w:r>
    </w:p>
    <w:p w:rsidR="00364CB7" w:rsidRPr="00283325" w:rsidP="00364CB7" w14:paraId="3B29696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324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EBC68FC"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5D144E9B" w14:textId="77777777">
      <w:r w:rsidRPr="00283325">
        <w:rPr>
          <w:rStyle w:val="HideTWBExt"/>
        </w:rPr>
        <w:t>&lt;/RepeatBlock-By&gt;</w:t>
      </w:r>
    </w:p>
    <w:p w:rsidR="00364CB7" w:rsidRPr="00283325" w:rsidP="00364CB7" w14:paraId="6F187FF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9F17FD8"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0C250F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9A90938" w14:textId="77777777">
      <w:r w:rsidRPr="00283325">
        <w:rPr>
          <w:rStyle w:val="HideTWBExt"/>
        </w:rPr>
        <w:t>&lt;Article2&gt;</w:t>
      </w:r>
      <w:r w:rsidRPr="00283325">
        <w:t xml:space="preserve">3. pants – 5. punkts – </w:t>
      </w:r>
      <w:r w:rsidRPr="00283325">
        <w:t>cb</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048802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D37BFE" w14:textId="77777777">
            <w:pPr>
              <w:keepNext/>
            </w:pPr>
          </w:p>
        </w:tc>
      </w:tr>
      <w:tr w14:paraId="13D98DA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8698A46" w14:textId="77777777">
            <w:pPr>
              <w:pStyle w:val="ColumnHeading"/>
              <w:keepNext/>
              <w:rPr>
                <w:lang w:val="lv-LV"/>
              </w:rPr>
            </w:pPr>
            <w:r w:rsidRPr="00283325">
              <w:rPr>
                <w:lang w:val="lv-LV"/>
              </w:rPr>
              <w:t>Komisijas ierosinātais teksts</w:t>
            </w:r>
          </w:p>
        </w:tc>
        <w:tc>
          <w:tcPr>
            <w:tcW w:w="4876" w:type="dxa"/>
          </w:tcPr>
          <w:p w:rsidR="00364CB7" w:rsidRPr="00283325" w:rsidP="00A63968" w14:paraId="43EA700D" w14:textId="77777777">
            <w:pPr>
              <w:pStyle w:val="ColumnHeading"/>
              <w:keepNext/>
              <w:rPr>
                <w:lang w:val="lv-LV"/>
              </w:rPr>
            </w:pPr>
            <w:r w:rsidRPr="00283325">
              <w:rPr>
                <w:lang w:val="lv-LV"/>
              </w:rPr>
              <w:t>Grozījums</w:t>
            </w:r>
          </w:p>
        </w:tc>
      </w:tr>
      <w:tr w14:paraId="7D6498A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C1BD480" w14:textId="77777777">
            <w:pPr>
              <w:pStyle w:val="Normal6"/>
              <w:rPr>
                <w:lang w:val="lv-LV"/>
              </w:rPr>
            </w:pPr>
          </w:p>
        </w:tc>
        <w:tc>
          <w:tcPr>
            <w:tcW w:w="4876" w:type="dxa"/>
          </w:tcPr>
          <w:p w:rsidR="00364CB7" w:rsidRPr="00283325" w:rsidP="00A63968" w14:paraId="72B3F901" w14:textId="77777777">
            <w:pPr>
              <w:pStyle w:val="Normal6"/>
              <w:rPr>
                <w:szCs w:val="24"/>
                <w:lang w:val="lv-LV"/>
              </w:rPr>
            </w:pPr>
            <w:r w:rsidRPr="00283325">
              <w:rPr>
                <w:b/>
                <w:i/>
                <w:lang w:val="lv-LV"/>
              </w:rPr>
              <w:t>cb</w:t>
            </w:r>
            <w:r w:rsidRPr="00283325">
              <w:rPr>
                <w:b/>
                <w:i/>
                <w:lang w:val="lv-LV"/>
              </w:rPr>
              <w:t>)</w:t>
            </w:r>
            <w:r w:rsidRPr="00283325">
              <w:rPr>
                <w:b/>
                <w:i/>
                <w:lang w:val="lv-LV"/>
              </w:rPr>
              <w:tab/>
              <w:t xml:space="preserve">"tirgus traucējuma draudi" ir situācija, kad ES cenas un īstermiņa līguma (tūlītējās) cenas, pasaules tirgus nākotnes un tūlītējās cenas var būt zemākas par atjauninātajiem salīdzināmajiem robežlielumiem vai trīs mēnešu laikā ievērojami atšķirties no līmeņiem, kas atbilst normālai tirgus darbībai un/vai ražošanas aplēses, krājumu aplēses vai tirdzniecības plūsmas ievērojami atšķirties trīs mēnešu laikā no līmeņiem, kas ir atbilstoši normālai tirgus darbībai, tādējādi potenciāli radot ekonomisku kaitējumu lauksaimniekiem vai pirmā posma pārstrādātājiem, vai tā ir situāciju, kurā citi notikumi un apstākļi </w:t>
            </w:r>
            <w:r w:rsidRPr="00283325">
              <w:rPr>
                <w:b/>
                <w:i/>
                <w:lang w:val="lv-LV"/>
              </w:rPr>
              <w:t>draud traucēt attiecīgajam tirgum; tādēļ vērā ir jāņem arī attiecīgās nozares sniegtie dati.</w:t>
            </w:r>
          </w:p>
        </w:tc>
      </w:tr>
    </w:tbl>
    <w:p w:rsidR="00364CB7" w:rsidRPr="00283325" w:rsidP="00364CB7" w14:paraId="1740C06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A219D10" w14:textId="77777777">
      <w:r w:rsidRPr="00283325">
        <w:rPr>
          <w:rStyle w:val="HideTWBExt"/>
        </w:rPr>
        <w:t>&lt;/AmendB&gt;</w:t>
      </w:r>
    </w:p>
    <w:p w:rsidR="00364CB7" w:rsidRPr="00283325" w:rsidP="00364CB7" w14:paraId="5781F85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325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0208B94"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6B97772B" w14:textId="77777777">
      <w:r w:rsidRPr="00283325">
        <w:rPr>
          <w:rStyle w:val="HideTWBExt"/>
        </w:rPr>
        <w:t>&lt;/RepeatBlock-By&gt;</w:t>
      </w:r>
    </w:p>
    <w:p w:rsidR="00364CB7" w:rsidRPr="00283325" w:rsidP="00364CB7" w14:paraId="2CC394A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6297618" w14:textId="77777777">
      <w:pPr>
        <w:pStyle w:val="NormalBold"/>
      </w:pPr>
      <w:r w:rsidRPr="00283325">
        <w:rPr>
          <w:rStyle w:val="HideTWBExt"/>
          <w:b w:val="0"/>
        </w:rPr>
        <w:t>&lt;Article&gt;</w:t>
      </w:r>
      <w:r w:rsidRPr="00283325">
        <w:t xml:space="preserve">1. pants – 1. daļa – 3. punkts – </w:t>
      </w:r>
      <w:r w:rsidRPr="00283325">
        <w:t>ba</w:t>
      </w:r>
      <w:r w:rsidRPr="00283325">
        <w:t xml:space="preserve">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FA46AD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1A4423A" w14:textId="77777777">
      <w:r w:rsidRPr="00283325">
        <w:rPr>
          <w:rStyle w:val="HideTWBExt"/>
        </w:rPr>
        <w:t>&lt;Article2&gt;</w:t>
      </w:r>
      <w:r w:rsidRPr="00283325">
        <w:t xml:space="preserve">3. pants – 5. punkts – </w:t>
      </w:r>
      <w:r w:rsidRPr="00283325">
        <w:t>ca</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2D17D9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58D8FC6" w14:textId="77777777">
            <w:pPr>
              <w:keepNext/>
            </w:pPr>
          </w:p>
        </w:tc>
      </w:tr>
      <w:tr w14:paraId="14118C6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CAE6F7" w14:textId="77777777">
            <w:pPr>
              <w:pStyle w:val="ColumnHeading"/>
              <w:keepNext/>
              <w:rPr>
                <w:lang w:val="lv-LV"/>
              </w:rPr>
            </w:pPr>
            <w:r w:rsidRPr="00283325">
              <w:rPr>
                <w:lang w:val="lv-LV"/>
              </w:rPr>
              <w:t>Komisijas ierosinātais teksts</w:t>
            </w:r>
          </w:p>
        </w:tc>
        <w:tc>
          <w:tcPr>
            <w:tcW w:w="4876" w:type="dxa"/>
          </w:tcPr>
          <w:p w:rsidR="00364CB7" w:rsidRPr="00283325" w:rsidP="00A63968" w14:paraId="680B498D" w14:textId="77777777">
            <w:pPr>
              <w:pStyle w:val="ColumnHeading"/>
              <w:keepNext/>
              <w:rPr>
                <w:lang w:val="lv-LV"/>
              </w:rPr>
            </w:pPr>
            <w:r w:rsidRPr="00283325">
              <w:rPr>
                <w:lang w:val="lv-LV"/>
              </w:rPr>
              <w:t>Grozījums</w:t>
            </w:r>
          </w:p>
        </w:tc>
      </w:tr>
      <w:tr w14:paraId="53F0ED5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0450226" w14:textId="77777777">
            <w:pPr>
              <w:pStyle w:val="Normal6"/>
              <w:rPr>
                <w:lang w:val="lv-LV"/>
              </w:rPr>
            </w:pPr>
          </w:p>
        </w:tc>
        <w:tc>
          <w:tcPr>
            <w:tcW w:w="4876" w:type="dxa"/>
          </w:tcPr>
          <w:p w:rsidR="00364CB7" w:rsidRPr="00283325" w:rsidP="00A63968" w14:paraId="72702965" w14:textId="77777777">
            <w:pPr>
              <w:pStyle w:val="Normal6"/>
              <w:rPr>
                <w:szCs w:val="24"/>
                <w:lang w:val="lv-LV"/>
              </w:rPr>
            </w:pPr>
            <w:r w:rsidRPr="00283325">
              <w:rPr>
                <w:b/>
                <w:i/>
                <w:lang w:val="lv-LV"/>
              </w:rPr>
              <w:t>ba</w:t>
            </w:r>
            <w:r w:rsidRPr="00283325">
              <w:rPr>
                <w:b/>
                <w:i/>
                <w:lang w:val="lv-LV"/>
              </w:rPr>
              <w:t>)</w:t>
            </w:r>
            <w:r w:rsidRPr="00283325">
              <w:rPr>
                <w:b/>
                <w:i/>
                <w:lang w:val="lv-LV"/>
              </w:rPr>
              <w:tab/>
              <w:t>panta 5. punktam</w:t>
            </w:r>
            <w:r w:rsidRPr="00283325">
              <w:rPr>
                <w:b/>
                <w:bCs/>
                <w:i/>
                <w:iCs/>
                <w:lang w:val="lv-LV"/>
              </w:rPr>
              <w:t xml:space="preserve"> pievieno šādu apakšpunktu:</w:t>
            </w:r>
          </w:p>
        </w:tc>
      </w:tr>
      <w:tr w14:paraId="195B383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CCF2A1B" w14:textId="77777777">
            <w:pPr>
              <w:pStyle w:val="Normal6"/>
              <w:rPr>
                <w:lang w:val="lv-LV"/>
              </w:rPr>
            </w:pPr>
          </w:p>
        </w:tc>
        <w:tc>
          <w:tcPr>
            <w:tcW w:w="4876" w:type="dxa"/>
          </w:tcPr>
          <w:p w:rsidR="00364CB7" w:rsidRPr="00283325" w:rsidP="00A63968" w14:paraId="128F2A6C" w14:textId="77777777">
            <w:pPr>
              <w:pStyle w:val="Normal6"/>
              <w:rPr>
                <w:szCs w:val="24"/>
                <w:lang w:val="lv-LV"/>
              </w:rPr>
            </w:pPr>
            <w:r w:rsidRPr="00283325">
              <w:rPr>
                <w:b/>
                <w:i/>
                <w:lang w:val="lv-LV"/>
              </w:rPr>
              <w:t>d) “tirgus traucējumi”: situācija, kurā Savienības cenas un īstermiņa (tūlītējās) līgumcenas, kā arī nākotnes un tūlītējās cenas pasaules tirgū ir zemākas par atjauninātajām atsauces robežvērtībām vai trīs mēnešu laikā ievērojami atšķiras no līmeņiem, kas ir saderīgi ar normālu tirgus darbību un/vai ražošanas aplēsēm, krājumu aplēsēm vai tirdzniecības plūsmām, sešu mēnešu laikā būtiski atšķiras, tādējādi radot vai draudot radīt ekonomisku kaitējumu lauksaimniekiem vai pirmā līmeņa pārstrādātājiem;</w:t>
            </w:r>
          </w:p>
        </w:tc>
      </w:tr>
    </w:tbl>
    <w:p w:rsidR="00364CB7" w:rsidRPr="00283325" w:rsidP="00364CB7" w14:paraId="5B878A2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79CC4957" w14:textId="77777777">
      <w:r w:rsidRPr="00283325">
        <w:rPr>
          <w:rStyle w:val="HideTWBExt"/>
        </w:rPr>
        <w:t>&lt;/AmendB&gt;</w:t>
      </w:r>
    </w:p>
    <w:p w:rsidR="00364CB7" w:rsidRPr="00283325" w:rsidP="00364CB7" w14:paraId="6DFE7B0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326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6C3C4C4"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2F6076A2" w14:textId="77777777">
      <w:r w:rsidRPr="00283325">
        <w:rPr>
          <w:rStyle w:val="HideTWBExt"/>
        </w:rPr>
        <w:t>&lt;/RepeatBlock-By&gt;</w:t>
      </w:r>
    </w:p>
    <w:p w:rsidR="00364CB7" w:rsidRPr="00283325" w:rsidP="00364CB7" w14:paraId="22B4001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E753B83" w14:textId="77777777">
      <w:pPr>
        <w:pStyle w:val="NormalBold"/>
      </w:pPr>
      <w:r w:rsidRPr="00283325">
        <w:rPr>
          <w:rStyle w:val="HideTWBExt"/>
          <w:b w:val="0"/>
        </w:rPr>
        <w:t>&lt;Article&gt;</w:t>
      </w:r>
      <w:r w:rsidRPr="00283325">
        <w:t xml:space="preserve">1. pants – 1. daļa – 3. punkts – </w:t>
      </w:r>
      <w:r w:rsidRPr="00283325">
        <w:t>ba</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2790EC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93870EA" w14:textId="77777777">
      <w:r w:rsidRPr="00283325">
        <w:rPr>
          <w:rStyle w:val="HideTWBExt"/>
        </w:rPr>
        <w:t>&lt;Article2&gt;</w:t>
      </w:r>
      <w:r w:rsidRPr="00283325">
        <w:t xml:space="preserve">3. pants – 5.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9EDB21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5507037" w14:textId="77777777">
            <w:pPr>
              <w:keepNext/>
            </w:pPr>
          </w:p>
        </w:tc>
      </w:tr>
      <w:tr w14:paraId="699157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D5FA77" w14:textId="77777777">
            <w:pPr>
              <w:pStyle w:val="ColumnHeading"/>
              <w:keepNext/>
              <w:rPr>
                <w:lang w:val="lv-LV"/>
              </w:rPr>
            </w:pPr>
            <w:r w:rsidRPr="00283325">
              <w:rPr>
                <w:lang w:val="lv-LV"/>
              </w:rPr>
              <w:t>Komisijas ierosinātais teksts</w:t>
            </w:r>
          </w:p>
        </w:tc>
        <w:tc>
          <w:tcPr>
            <w:tcW w:w="4876" w:type="dxa"/>
          </w:tcPr>
          <w:p w:rsidR="00364CB7" w:rsidRPr="00283325" w:rsidP="00A63968" w14:paraId="01F68678" w14:textId="77777777">
            <w:pPr>
              <w:pStyle w:val="ColumnHeading"/>
              <w:keepNext/>
              <w:rPr>
                <w:lang w:val="lv-LV"/>
              </w:rPr>
            </w:pPr>
            <w:r w:rsidRPr="00283325">
              <w:rPr>
                <w:lang w:val="lv-LV"/>
              </w:rPr>
              <w:t>Grozījums</w:t>
            </w:r>
          </w:p>
        </w:tc>
      </w:tr>
      <w:tr w14:paraId="2470F74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7E5F624" w14:textId="77777777">
            <w:pPr>
              <w:pStyle w:val="Normal6"/>
              <w:rPr>
                <w:lang w:val="lv-LV"/>
              </w:rPr>
            </w:pPr>
          </w:p>
        </w:tc>
        <w:tc>
          <w:tcPr>
            <w:tcW w:w="4876" w:type="dxa"/>
          </w:tcPr>
          <w:p w:rsidR="00364CB7" w:rsidRPr="00283325" w:rsidP="00A63968" w14:paraId="1C20768E" w14:textId="77777777">
            <w:pPr>
              <w:pStyle w:val="Normal6"/>
              <w:rPr>
                <w:szCs w:val="24"/>
                <w:lang w:val="lv-LV"/>
              </w:rPr>
            </w:pPr>
            <w:r w:rsidRPr="00283325">
              <w:rPr>
                <w:b/>
                <w:i/>
                <w:lang w:val="lv-LV"/>
              </w:rPr>
              <w:t>ba</w:t>
            </w:r>
            <w:r w:rsidRPr="00283325">
              <w:rPr>
                <w:b/>
                <w:i/>
                <w:lang w:val="lv-LV"/>
              </w:rPr>
              <w:t>)</w:t>
            </w:r>
            <w:r w:rsidRPr="00283325">
              <w:rPr>
                <w:b/>
                <w:i/>
                <w:lang w:val="lv-LV"/>
              </w:rPr>
              <w:tab/>
              <w:t>d) "tirgus traucējums" ir situācija, kad ES cenas un īstermiņa līguma (tūlītējās) cenas, pasaules tirgus nākotnes un tūlītējās cenas ir zemākas par atjauninātajiem salīdzināmajiem robežlielumiem vai trīs mēnešu laikā ievērojami atšķiras no līmeņiem, kas atbilst normālai tirgus darbībai un/vai ražošanas aplēses, krājumu aplēses vai tirdzniecības plūsmas ievērojami atšķiras sešu mēnešu laikā, tādējādi radot vai draudot radīt ekonomisku kaitējumu lauksaimniekiem vai pirmā posma pārstrādātājiem.</w:t>
            </w:r>
          </w:p>
        </w:tc>
      </w:tr>
    </w:tbl>
    <w:p w:rsidR="00364CB7" w:rsidRPr="00283325" w:rsidP="00364CB7" w14:paraId="1CCA785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E787C60"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0F483AA1" w14:textId="77777777">
      <w:pPr>
        <w:pStyle w:val="Normal12Italic"/>
        <w:rPr>
          <w:noProof w:val="0"/>
          <w:lang w:val="lv-LV"/>
        </w:rPr>
      </w:pPr>
      <w:r w:rsidRPr="00283325">
        <w:rPr>
          <w:lang w:val="lv-LV"/>
        </w:rPr>
        <w:t>The absence of a horizontal definition of market disturbance in Regulation (EU) No 1308/2013 has led to legal uncertainty and uneven interpretation across sectors and Member States. Introducing a clear and objective definition improves legal clarity and predictability for economic operators and administrations and supports consistent application of market monitoring and crisis management instruments under the common organisation of the markets.By anchoring the revised reference thresholds and the concept to significant and sustained deviations from historical or structural market indicators, the amendment ensures that the notion of market disturbance remains evidence-based and proportionate, while focusing on situations that result in serious economic harm to farmers or first-stage processors. This clarification strengthens the effectiveness of existing market stabilisation tools and contributes to a more timely and coherent response to market crises</w:t>
      </w:r>
    </w:p>
    <w:p w:rsidR="00364CB7" w:rsidRPr="00283325" w:rsidP="00364CB7" w14:paraId="60FDFE77" w14:textId="77777777">
      <w:r w:rsidRPr="00283325">
        <w:rPr>
          <w:rStyle w:val="HideTWBExt"/>
        </w:rPr>
        <w:t>&lt;/AmendB&gt;</w:t>
      </w:r>
    </w:p>
    <w:p w:rsidR="00364CB7" w:rsidRPr="00283325" w:rsidP="00364CB7" w14:paraId="1F71922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327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3013397"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40251BFF" w14:textId="77777777">
      <w:r w:rsidRPr="00283325">
        <w:rPr>
          <w:rStyle w:val="HideTWBExt"/>
        </w:rPr>
        <w:t>&lt;/RepeatBlock-By&gt;</w:t>
      </w:r>
    </w:p>
    <w:p w:rsidR="00364CB7" w:rsidRPr="00283325" w:rsidP="00364CB7" w14:paraId="6AAFCDF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57C7B40" w14:textId="77777777">
      <w:pPr>
        <w:pStyle w:val="NormalBold"/>
      </w:pPr>
      <w:r w:rsidRPr="00283325">
        <w:rPr>
          <w:rStyle w:val="HideTWBExt"/>
          <w:b w:val="0"/>
        </w:rPr>
        <w:t>&lt;Article&gt;</w:t>
      </w:r>
      <w:r w:rsidRPr="00283325">
        <w:t xml:space="preserve">1. pants – 1. daļa – 3. punkts – </w:t>
      </w:r>
      <w:r w:rsidRPr="00283325">
        <w:t>ba</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3914B3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800999D" w14:textId="77777777">
      <w:r w:rsidRPr="00283325">
        <w:rPr>
          <w:rStyle w:val="HideTWBExt"/>
        </w:rPr>
        <w:t>&lt;Article2&gt;</w:t>
      </w:r>
      <w:r w:rsidRPr="00283325">
        <w:t xml:space="preserve">3. pants – 5.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04B2B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A11DAD4" w14:textId="77777777">
            <w:pPr>
              <w:keepNext/>
            </w:pPr>
          </w:p>
        </w:tc>
      </w:tr>
      <w:tr w14:paraId="661B765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149A738" w14:textId="77777777">
            <w:pPr>
              <w:pStyle w:val="ColumnHeading"/>
              <w:keepNext/>
              <w:rPr>
                <w:lang w:val="lv-LV"/>
              </w:rPr>
            </w:pPr>
            <w:r w:rsidRPr="00283325">
              <w:rPr>
                <w:lang w:val="lv-LV"/>
              </w:rPr>
              <w:t>Komisijas ierosinātais teksts</w:t>
            </w:r>
          </w:p>
        </w:tc>
        <w:tc>
          <w:tcPr>
            <w:tcW w:w="4876" w:type="dxa"/>
          </w:tcPr>
          <w:p w:rsidR="00364CB7" w:rsidRPr="00283325" w:rsidP="00A63968" w14:paraId="11A0EFC8" w14:textId="77777777">
            <w:pPr>
              <w:pStyle w:val="ColumnHeading"/>
              <w:keepNext/>
              <w:rPr>
                <w:lang w:val="lv-LV"/>
              </w:rPr>
            </w:pPr>
            <w:r w:rsidRPr="00283325">
              <w:rPr>
                <w:lang w:val="lv-LV"/>
              </w:rPr>
              <w:t>Grozījums</w:t>
            </w:r>
          </w:p>
        </w:tc>
      </w:tr>
      <w:tr w14:paraId="2F2E9F8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698BC28" w14:textId="77777777">
            <w:pPr>
              <w:pStyle w:val="Normal6"/>
              <w:rPr>
                <w:lang w:val="lv-LV"/>
              </w:rPr>
            </w:pPr>
          </w:p>
        </w:tc>
        <w:tc>
          <w:tcPr>
            <w:tcW w:w="4876" w:type="dxa"/>
          </w:tcPr>
          <w:p w:rsidR="00364CB7" w:rsidRPr="00283325" w:rsidP="00A63968" w14:paraId="6C77135C" w14:textId="77777777">
            <w:pPr>
              <w:pStyle w:val="Normal6"/>
              <w:rPr>
                <w:szCs w:val="24"/>
                <w:lang w:val="lv-LV"/>
              </w:rPr>
            </w:pPr>
            <w:r w:rsidRPr="00283325">
              <w:rPr>
                <w:b/>
                <w:i/>
                <w:lang w:val="lv-LV"/>
              </w:rPr>
              <w:t>ba</w:t>
            </w:r>
            <w:r w:rsidRPr="00283325">
              <w:rPr>
                <w:b/>
                <w:i/>
                <w:lang w:val="lv-LV"/>
              </w:rPr>
              <w:t>)</w:t>
            </w:r>
            <w:r w:rsidRPr="00283325">
              <w:rPr>
                <w:b/>
                <w:i/>
                <w:lang w:val="lv-LV"/>
              </w:rPr>
              <w:tab/>
              <w:t xml:space="preserve">d) “tirgus traucējumi” ir situācija, kurā Savienības cenas, īstermiņa līgumu reprezentatīvās cenas, ražošanas izmaksas, ražotāju peļņas normas, krājumi, ražošanas apjoms, patēriņš vai tirdzniecības plūsmas būtiski un ilgstoši atšķiras no parastajiem tirgus darbības apstākļiem un rada vai var nenovēršami radīt smagu ekonomisku kaitējumu lauksaimniekiem vai </w:t>
            </w:r>
            <w:r w:rsidRPr="00283325">
              <w:rPr>
                <w:b/>
                <w:i/>
                <w:lang w:val="lv-LV"/>
              </w:rPr>
              <w:t>pirmapstrādātājiem</w:t>
            </w:r>
            <w:r w:rsidRPr="00283325">
              <w:rPr>
                <w:b/>
                <w:i/>
                <w:lang w:val="lv-LV"/>
              </w:rPr>
              <w:t>.</w:t>
            </w:r>
          </w:p>
        </w:tc>
      </w:tr>
    </w:tbl>
    <w:p w:rsidR="00364CB7" w:rsidRPr="00283325" w:rsidP="00364CB7" w14:paraId="2AAB595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0A8FEB4D" w14:textId="77777777">
      <w:r w:rsidRPr="00283325">
        <w:rPr>
          <w:rStyle w:val="HideTWBExt"/>
        </w:rPr>
        <w:t>&lt;/AmendB&gt;</w:t>
      </w:r>
    </w:p>
    <w:p w:rsidR="00364CB7" w:rsidRPr="00283325" w:rsidP="00364CB7" w14:paraId="68287225"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328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2AFEB00" w14:textId="77777777">
      <w:pPr>
        <w:pStyle w:val="NormalBold"/>
      </w:pPr>
      <w:r w:rsidRPr="00283325">
        <w:rPr>
          <w:rStyle w:val="HideTWBExt"/>
          <w:b w:val="0"/>
        </w:rPr>
        <w:t>&lt;RepeatBlock-By&gt;&lt;Members&gt;</w:t>
      </w:r>
      <w:r w:rsidRPr="00283325">
        <w:t xml:space="preserve">Salvatore </w:t>
      </w:r>
      <w:r w:rsidRPr="00283325">
        <w:t>De</w:t>
      </w:r>
      <w:r w:rsidRPr="00283325">
        <w:t xml:space="preserve"> </w:t>
      </w:r>
      <w:r w:rsidRPr="00283325">
        <w:t>Meo</w:t>
      </w:r>
      <w:r w:rsidRPr="00283325">
        <w:rPr>
          <w:rStyle w:val="HideTWBExt"/>
          <w:b w:val="0"/>
        </w:rPr>
        <w:t>&lt;/Members&gt;</w:t>
      </w:r>
    </w:p>
    <w:p w:rsidR="00364CB7" w:rsidRPr="00283325" w:rsidP="00364CB7" w14:paraId="61D75EFA" w14:textId="77777777">
      <w:r w:rsidRPr="00283325">
        <w:rPr>
          <w:rStyle w:val="HideTWBExt"/>
        </w:rPr>
        <w:t>&lt;/RepeatBlock-By&gt;</w:t>
      </w:r>
    </w:p>
    <w:p w:rsidR="00364CB7" w:rsidRPr="00283325" w:rsidP="00364CB7" w14:paraId="1E637FF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A307307" w14:textId="77777777">
      <w:pPr>
        <w:pStyle w:val="NormalBold"/>
      </w:pPr>
      <w:r w:rsidRPr="00283325">
        <w:rPr>
          <w:rStyle w:val="HideTWBExt"/>
          <w:b w:val="0"/>
        </w:rPr>
        <w:t>&lt;Article&gt;</w:t>
      </w:r>
      <w:r w:rsidRPr="00283325">
        <w:t xml:space="preserve">1. pants – 1. daļa – 3. punkts – </w:t>
      </w:r>
      <w:r w:rsidRPr="00283325">
        <w:t>ba</w:t>
      </w:r>
      <w:r w:rsidRPr="00283325">
        <w:t xml:space="preserve">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FB9C701"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5146E0B" w14:textId="77777777">
      <w:r w:rsidRPr="00283325">
        <w:rPr>
          <w:rStyle w:val="HideTWBExt"/>
        </w:rPr>
        <w:t>&lt;Article2&gt;</w:t>
      </w:r>
      <w:r w:rsidRPr="00283325">
        <w:t>3. pants – 5. punkts – c a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FB53F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BCE7F6D" w14:textId="77777777">
            <w:pPr>
              <w:keepNext/>
            </w:pPr>
          </w:p>
        </w:tc>
      </w:tr>
      <w:tr w14:paraId="7EC39BD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3CFE1C5" w14:textId="77777777">
            <w:pPr>
              <w:pStyle w:val="ColumnHeading"/>
              <w:keepNext/>
              <w:rPr>
                <w:lang w:val="lv-LV"/>
              </w:rPr>
            </w:pPr>
            <w:r w:rsidRPr="00283325">
              <w:rPr>
                <w:lang w:val="lv-LV"/>
              </w:rPr>
              <w:t>Komisijas ierosinātais teksts</w:t>
            </w:r>
          </w:p>
        </w:tc>
        <w:tc>
          <w:tcPr>
            <w:tcW w:w="4876" w:type="dxa"/>
          </w:tcPr>
          <w:p w:rsidR="00364CB7" w:rsidRPr="00283325" w:rsidP="00A63968" w14:paraId="39153CA0" w14:textId="77777777">
            <w:pPr>
              <w:pStyle w:val="ColumnHeading"/>
              <w:keepNext/>
              <w:rPr>
                <w:lang w:val="lv-LV"/>
              </w:rPr>
            </w:pPr>
            <w:r w:rsidRPr="00283325">
              <w:rPr>
                <w:lang w:val="lv-LV"/>
              </w:rPr>
              <w:t>Grozījums</w:t>
            </w:r>
          </w:p>
        </w:tc>
      </w:tr>
      <w:tr w14:paraId="5C2AF82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13E7F84" w14:textId="77777777">
            <w:pPr>
              <w:pStyle w:val="Normal6"/>
              <w:rPr>
                <w:lang w:val="lv-LV"/>
              </w:rPr>
            </w:pPr>
          </w:p>
        </w:tc>
        <w:tc>
          <w:tcPr>
            <w:tcW w:w="4876" w:type="dxa"/>
          </w:tcPr>
          <w:p w:rsidR="00364CB7" w:rsidRPr="00283325" w:rsidP="00A63968" w14:paraId="45AEC0E5" w14:textId="77777777">
            <w:pPr>
              <w:pStyle w:val="Normal6"/>
              <w:rPr>
                <w:szCs w:val="24"/>
                <w:lang w:val="lv-LV"/>
              </w:rPr>
            </w:pPr>
            <w:r w:rsidRPr="00283325">
              <w:rPr>
                <w:b/>
                <w:i/>
                <w:lang w:val="lv-LV"/>
              </w:rPr>
              <w:t>ba</w:t>
            </w:r>
            <w:r w:rsidRPr="00283325">
              <w:rPr>
                <w:b/>
                <w:i/>
                <w:lang w:val="lv-LV"/>
              </w:rPr>
              <w:t>)</w:t>
            </w:r>
            <w:r w:rsidRPr="00283325">
              <w:rPr>
                <w:b/>
                <w:i/>
                <w:lang w:val="lv-LV"/>
              </w:rPr>
              <w:tab/>
              <w:t>regulas 5. punktā pievieno šādu apakšpunktu:</w:t>
            </w:r>
          </w:p>
        </w:tc>
      </w:tr>
      <w:tr w14:paraId="0364E63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77E6CF1" w14:textId="77777777">
            <w:pPr>
              <w:pStyle w:val="Normal6"/>
              <w:rPr>
                <w:lang w:val="lv-LV"/>
              </w:rPr>
            </w:pPr>
          </w:p>
        </w:tc>
        <w:tc>
          <w:tcPr>
            <w:tcW w:w="4876" w:type="dxa"/>
          </w:tcPr>
          <w:p w:rsidR="00364CB7" w:rsidRPr="00283325" w:rsidP="00A63968" w14:paraId="48266105" w14:textId="77777777">
            <w:pPr>
              <w:pStyle w:val="Normal6"/>
              <w:rPr>
                <w:szCs w:val="24"/>
                <w:lang w:val="lv-LV"/>
              </w:rPr>
            </w:pPr>
            <w:r w:rsidRPr="00283325">
              <w:rPr>
                <w:b/>
                <w:i/>
                <w:lang w:val="lv-LV"/>
              </w:rPr>
              <w:t>d) “tirgus traucējumi” situācija, kad cenas ES vai īstermiņa līgumu reprezentatīvās cenas trīs mēnešu laikā ir zemākas par atjauninātajām atsauces vērtībām vai par vairāk nekā 10 % atšķiras no līmeņiem, kas atbilst normālai tirgus darbībai;</w:t>
            </w:r>
          </w:p>
        </w:tc>
      </w:tr>
    </w:tbl>
    <w:p w:rsidR="00364CB7" w:rsidRPr="00283325" w:rsidP="00364CB7" w14:paraId="50E1A1C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B09280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951D70F" w14:textId="77777777">
      <w:pPr>
        <w:pStyle w:val="Normal12Italic"/>
        <w:rPr>
          <w:noProof w:val="0"/>
          <w:lang w:val="lv-LV"/>
        </w:rPr>
      </w:pPr>
      <w:r w:rsidRPr="00283325">
        <w:rPr>
          <w:lang w:val="lv-LV"/>
        </w:rPr>
        <w:t>Mēs uzskatām, ka konkrēta tirgus traucējumu definīcija Regulā (ES) Nr. 1308/2013 varētu palīdzēt atrisināt juridiskās nenoteiktības situāciju, kas izriet no tā, ka pašlaik nav šādas saskaņotas definīcijas.</w:t>
      </w:r>
    </w:p>
    <w:p w:rsidR="00364CB7" w:rsidRPr="00283325" w:rsidP="00364CB7" w14:paraId="43B4229B" w14:textId="77777777">
      <w:r w:rsidRPr="00283325">
        <w:rPr>
          <w:rStyle w:val="HideTWBExt"/>
        </w:rPr>
        <w:t>&lt;/AmendB&gt;</w:t>
      </w:r>
    </w:p>
    <w:p w:rsidR="00364CB7" w:rsidRPr="00283325" w:rsidP="00364CB7" w14:paraId="0F53C961"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329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C614BE8"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5BA9C990" w14:textId="77777777">
      <w:r w:rsidRPr="00283325">
        <w:rPr>
          <w:rStyle w:val="HideTWBExt"/>
        </w:rPr>
        <w:t>&lt;/RepeatBlock-By&gt;</w:t>
      </w:r>
    </w:p>
    <w:p w:rsidR="00364CB7" w:rsidRPr="00283325" w:rsidP="00364CB7" w14:paraId="1BA681B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DCA17C0" w14:textId="77777777">
      <w:pPr>
        <w:pStyle w:val="NormalBold"/>
      </w:pPr>
      <w:r w:rsidRPr="00283325">
        <w:rPr>
          <w:rStyle w:val="HideTWBExt"/>
          <w:b w:val="0"/>
        </w:rPr>
        <w:t>&lt;Article&gt;</w:t>
      </w:r>
      <w:r w:rsidRPr="00283325">
        <w:t xml:space="preserve">1. pants – 1. daļa – 3. punkts – </w:t>
      </w:r>
      <w:r w:rsidRPr="00283325">
        <w:t>bb</w:t>
      </w:r>
      <w:r w:rsidRPr="00283325">
        <w:t xml:space="preserve">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CFE0049"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75DBAB3" w14:textId="77777777">
      <w:r w:rsidRPr="00283325">
        <w:rPr>
          <w:rStyle w:val="HideTWBExt"/>
        </w:rPr>
        <w:t>&lt;Article2&gt;</w:t>
      </w:r>
      <w:r w:rsidRPr="00283325">
        <w:t xml:space="preserve">3. pants – 5. punkts – </w:t>
      </w:r>
      <w:r w:rsidRPr="00283325">
        <w:t>cb</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05E7F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1D0381F" w14:textId="77777777">
            <w:pPr>
              <w:keepNext/>
            </w:pPr>
          </w:p>
        </w:tc>
      </w:tr>
      <w:tr w14:paraId="7AD73CB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9A09505" w14:textId="77777777">
            <w:pPr>
              <w:pStyle w:val="ColumnHeading"/>
              <w:keepNext/>
              <w:rPr>
                <w:lang w:val="lv-LV"/>
              </w:rPr>
            </w:pPr>
            <w:r w:rsidRPr="00283325">
              <w:rPr>
                <w:lang w:val="lv-LV"/>
              </w:rPr>
              <w:t>Komisijas ierosinātais teksts</w:t>
            </w:r>
          </w:p>
        </w:tc>
        <w:tc>
          <w:tcPr>
            <w:tcW w:w="4876" w:type="dxa"/>
          </w:tcPr>
          <w:p w:rsidR="00364CB7" w:rsidRPr="00283325" w:rsidP="00A63968" w14:paraId="3081B3B0" w14:textId="77777777">
            <w:pPr>
              <w:pStyle w:val="ColumnHeading"/>
              <w:keepNext/>
              <w:rPr>
                <w:lang w:val="lv-LV"/>
              </w:rPr>
            </w:pPr>
            <w:r w:rsidRPr="00283325">
              <w:rPr>
                <w:lang w:val="lv-LV"/>
              </w:rPr>
              <w:t>Grozījums</w:t>
            </w:r>
          </w:p>
        </w:tc>
      </w:tr>
      <w:tr w14:paraId="6CE90C8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41AAF3" w14:textId="77777777">
            <w:pPr>
              <w:pStyle w:val="Normal6"/>
              <w:rPr>
                <w:lang w:val="lv-LV"/>
              </w:rPr>
            </w:pPr>
          </w:p>
        </w:tc>
        <w:tc>
          <w:tcPr>
            <w:tcW w:w="4876" w:type="dxa"/>
          </w:tcPr>
          <w:p w:rsidR="00364CB7" w:rsidRPr="00283325" w:rsidP="00A63968" w14:paraId="2847FE07" w14:textId="77777777">
            <w:pPr>
              <w:pStyle w:val="Normal6"/>
              <w:rPr>
                <w:szCs w:val="24"/>
                <w:lang w:val="lv-LV"/>
              </w:rPr>
            </w:pPr>
            <w:r w:rsidRPr="00283325">
              <w:rPr>
                <w:b/>
                <w:i/>
                <w:lang w:val="lv-LV"/>
              </w:rPr>
              <w:t>bb</w:t>
            </w:r>
            <w:r w:rsidRPr="00283325">
              <w:rPr>
                <w:b/>
                <w:i/>
                <w:lang w:val="lv-LV"/>
              </w:rPr>
              <w:t>)</w:t>
            </w:r>
            <w:r w:rsidRPr="00283325">
              <w:rPr>
                <w:b/>
                <w:i/>
                <w:lang w:val="lv-LV"/>
              </w:rPr>
              <w:tab/>
              <w:t>panta 5. punktam pievieno šādu apakšpunktu:</w:t>
            </w:r>
          </w:p>
        </w:tc>
      </w:tr>
      <w:tr w14:paraId="547F633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392D43D" w14:textId="77777777">
            <w:pPr>
              <w:pStyle w:val="Normal6"/>
              <w:rPr>
                <w:lang w:val="lv-LV"/>
              </w:rPr>
            </w:pPr>
          </w:p>
        </w:tc>
        <w:tc>
          <w:tcPr>
            <w:tcW w:w="4876" w:type="dxa"/>
          </w:tcPr>
          <w:p w:rsidR="00364CB7" w:rsidRPr="00283325" w:rsidP="00A63968" w14:paraId="72E4F45C" w14:textId="77777777">
            <w:pPr>
              <w:pStyle w:val="Normal6"/>
              <w:rPr>
                <w:szCs w:val="24"/>
                <w:lang w:val="lv-LV"/>
              </w:rPr>
            </w:pPr>
            <w:r w:rsidRPr="00283325">
              <w:rPr>
                <w:b/>
                <w:i/>
                <w:lang w:val="lv-LV"/>
              </w:rPr>
              <w:t>e) “tirgus traucējumu draudi”: situācija, kurā Savienības cenas un īstermiņa (tūlītējās) līgumu cenas, kā arī nākotnes un tūlītējās cenas pasaules tirgū varētu samazināties zem atjauninātajiem atsauces robežvērtībām vai trīs mēnešu periodā ievērojami atšķirties no līmeņiem, kas ir saderīgi ar tirgus normālu darbību, un/vai kurā ražošanas prognozes, krājumu prognozes vai tirdzniecības plūsmas trīs mēnešu periodā var ievērojami atšķirties no līmeņiem, kas ir saderīgi ar normālu tirgus darbību, kas var radīt ekonomisku kaitējumu lauksaimniekiem vai pirmā posma pārstrādātājiem, vai situācija, kurā citi notikumi un apstākļi apdraud attiecīgā tirgus darbību; šajā nolūkā būtu jāņem vērā arī attiecīgās nozares iesniegtie dati;</w:t>
            </w:r>
          </w:p>
        </w:tc>
      </w:tr>
    </w:tbl>
    <w:p w:rsidR="00364CB7" w:rsidRPr="00283325" w:rsidP="00364CB7" w14:paraId="360DD6C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4BF540B2" w14:textId="77777777">
      <w:r w:rsidRPr="00283325">
        <w:rPr>
          <w:rStyle w:val="HideTWBExt"/>
        </w:rPr>
        <w:t>&lt;/AmendB&gt;</w:t>
      </w:r>
    </w:p>
    <w:p w:rsidR="00364CB7" w:rsidRPr="00283325" w:rsidP="00364CB7" w14:paraId="4DDB25E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330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B48F3BD"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68BB930B" w14:textId="77777777">
      <w:r w:rsidRPr="00283325">
        <w:rPr>
          <w:rStyle w:val="HideTWBExt"/>
        </w:rPr>
        <w:t>&lt;/RepeatBlock-By&gt;</w:t>
      </w:r>
    </w:p>
    <w:p w:rsidR="00364CB7" w:rsidRPr="00283325" w:rsidP="00364CB7" w14:paraId="7F04F0B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B93E057" w14:textId="77777777">
      <w:pPr>
        <w:pStyle w:val="NormalBold"/>
      </w:pPr>
      <w:r w:rsidRPr="00283325">
        <w:rPr>
          <w:rStyle w:val="HideTWBExt"/>
          <w:b w:val="0"/>
        </w:rPr>
        <w:t>&lt;Article&gt;</w:t>
      </w:r>
      <w:r w:rsidRPr="00283325">
        <w:t xml:space="preserve">1. pants – 1. daļa – 3. punkts – </w:t>
      </w:r>
      <w:r w:rsidRPr="00283325">
        <w:t>bb</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312629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35E085D" w14:textId="77777777">
      <w:r w:rsidRPr="00283325">
        <w:rPr>
          <w:rStyle w:val="HideTWBExt"/>
        </w:rPr>
        <w:t>&lt;Article2&gt;</w:t>
      </w:r>
      <w:r w:rsidRPr="00283325">
        <w:t xml:space="preserve">3. pants – 5. punkts – </w:t>
      </w:r>
      <w:r w:rsidRPr="00283325">
        <w:t>cb</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37B3AF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9739DD7" w14:textId="77777777">
            <w:pPr>
              <w:keepNext/>
            </w:pPr>
          </w:p>
        </w:tc>
      </w:tr>
      <w:tr w14:paraId="726198E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990F05C" w14:textId="77777777">
            <w:pPr>
              <w:pStyle w:val="ColumnHeading"/>
              <w:keepNext/>
              <w:rPr>
                <w:lang w:val="lv-LV"/>
              </w:rPr>
            </w:pPr>
            <w:r w:rsidRPr="00283325">
              <w:rPr>
                <w:lang w:val="lv-LV"/>
              </w:rPr>
              <w:t>Komisijas ierosinātais teksts</w:t>
            </w:r>
          </w:p>
        </w:tc>
        <w:tc>
          <w:tcPr>
            <w:tcW w:w="4876" w:type="dxa"/>
          </w:tcPr>
          <w:p w:rsidR="00364CB7" w:rsidRPr="00283325" w:rsidP="00A63968" w14:paraId="4861FE32" w14:textId="77777777">
            <w:pPr>
              <w:pStyle w:val="ColumnHeading"/>
              <w:keepNext/>
              <w:rPr>
                <w:lang w:val="lv-LV"/>
              </w:rPr>
            </w:pPr>
            <w:r w:rsidRPr="00283325">
              <w:rPr>
                <w:lang w:val="lv-LV"/>
              </w:rPr>
              <w:t>Grozījums</w:t>
            </w:r>
          </w:p>
        </w:tc>
      </w:tr>
      <w:tr w14:paraId="3C198B9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533E6D5" w14:textId="77777777">
            <w:pPr>
              <w:pStyle w:val="Normal6"/>
              <w:rPr>
                <w:lang w:val="lv-LV"/>
              </w:rPr>
            </w:pPr>
          </w:p>
        </w:tc>
        <w:tc>
          <w:tcPr>
            <w:tcW w:w="4876" w:type="dxa"/>
          </w:tcPr>
          <w:p w:rsidR="00364CB7" w:rsidRPr="00283325" w:rsidP="00A63968" w14:paraId="532B383E" w14:textId="77777777">
            <w:pPr>
              <w:pStyle w:val="Normal6"/>
              <w:rPr>
                <w:szCs w:val="24"/>
                <w:lang w:val="lv-LV"/>
              </w:rPr>
            </w:pPr>
            <w:r w:rsidRPr="00283325">
              <w:rPr>
                <w:b/>
                <w:i/>
                <w:lang w:val="lv-LV"/>
              </w:rPr>
              <w:t>bb</w:t>
            </w:r>
            <w:r w:rsidRPr="00283325">
              <w:rPr>
                <w:b/>
                <w:i/>
                <w:lang w:val="lv-LV"/>
              </w:rPr>
              <w:t>)</w:t>
            </w:r>
            <w:r w:rsidRPr="00283325">
              <w:rPr>
                <w:b/>
                <w:i/>
                <w:lang w:val="lv-LV"/>
              </w:rPr>
              <w:tab/>
              <w:t xml:space="preserve">e) "tirgus traucējuma draudi" ir situācija, kad ES cenas un īstermiņa </w:t>
            </w:r>
            <w:r w:rsidRPr="00283325">
              <w:rPr>
                <w:b/>
                <w:i/>
                <w:lang w:val="lv-LV"/>
              </w:rPr>
              <w:t>līguma (tūlītējās) cenas, pasaules tirgus nākotnes un tūlītējās cenas var būt zemākas par atjauninātajiem salīdzināmajiem robežlielumiem vai trīs mēnešu laikā ievērojami atšķirties no līmeņiem, kas atbilst normālai tirgus darbībai, un/vai ražošanas aplēses, krājumu aplēses vai tirdzniecības plūsmas ievērojami atšķirties trīs mēnešu laikā no līmeņiem, kas ir atbilstoši normālai tirgus darbībai, tādējādi potenciāli radot ekonomisku kaitējumu lauksaimniekiem vai pirmā posma pārstrādātājiem, vai tā ir situāciju, kurā citi notikumi un apstākļi draud traucēt attiecīgajam tirgum; tādēļ vērā ir jāņem arī attiecīgās nozares sniegtie dati.</w:t>
            </w:r>
          </w:p>
        </w:tc>
      </w:tr>
    </w:tbl>
    <w:p w:rsidR="00364CB7" w:rsidRPr="00283325" w:rsidP="00364CB7" w14:paraId="3B0C533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2E0D2B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5FFEA93" w14:textId="77777777">
      <w:pPr>
        <w:pStyle w:val="Normal12Italic"/>
        <w:rPr>
          <w:noProof w:val="0"/>
          <w:lang w:val="lv-LV"/>
        </w:rPr>
      </w:pPr>
      <w:r w:rsidRPr="00283325">
        <w:rPr>
          <w:lang w:val="lv-LV"/>
        </w:rPr>
        <w:t>Experience from recent market crises has shown that Union intervention mechanisms are often activated only once market disruption has already materialised, limiting their effectiveness and increasing economic damage for farmers as well as first-stage processors. Introducing a definition of threat of market disturbance allows for earlier identification of emerging risks and supports preventive and proportionate action.By requiring that such a threat be clearly identifiable and demonstrated on the basis of objective and verifiable market data, the amendment preserves legal certainty and prevents discretionary or premature intervention. At the same time, it enhances the Union’s capacity for early warning, monitoring and preparedness, in line with the objectives of market stability, food security and economic sustainability of agricultural production”</w:t>
      </w:r>
    </w:p>
    <w:p w:rsidR="00364CB7" w:rsidRPr="00283325" w:rsidP="00364CB7" w14:paraId="25D70988" w14:textId="77777777">
      <w:r w:rsidRPr="00283325">
        <w:rPr>
          <w:rStyle w:val="HideTWBExt"/>
        </w:rPr>
        <w:t>&lt;/AmendB&gt;</w:t>
      </w:r>
    </w:p>
    <w:p w:rsidR="00364CB7" w:rsidRPr="00283325" w:rsidP="00364CB7" w14:paraId="4B2A3CC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331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E697C39"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1FCF74D2" w14:textId="77777777">
      <w:r w:rsidRPr="00283325">
        <w:rPr>
          <w:rStyle w:val="HideTWBExt"/>
        </w:rPr>
        <w:t>&lt;/RepeatBlock-By&gt;</w:t>
      </w:r>
    </w:p>
    <w:p w:rsidR="00364CB7" w:rsidRPr="00283325" w:rsidP="00364CB7" w14:paraId="74C1552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7ECDA90" w14:textId="77777777">
      <w:pPr>
        <w:pStyle w:val="NormalBold"/>
      </w:pPr>
      <w:r w:rsidRPr="00283325">
        <w:rPr>
          <w:rStyle w:val="HideTWBExt"/>
          <w:b w:val="0"/>
        </w:rPr>
        <w:t>&lt;Article&gt;</w:t>
      </w:r>
      <w:r w:rsidRPr="00283325">
        <w:t xml:space="preserve">1. pants – 1. daļa – 3. punkts – </w:t>
      </w:r>
      <w:r w:rsidRPr="00283325">
        <w:t>bb</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489AA0C"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04D38C6" w14:textId="77777777">
      <w:r w:rsidRPr="00283325">
        <w:rPr>
          <w:rStyle w:val="HideTWBExt"/>
        </w:rPr>
        <w:t>&lt;Article2&gt;</w:t>
      </w:r>
      <w:r w:rsidRPr="00283325">
        <w:t xml:space="preserve">3. pants – 5. punkts – </w:t>
      </w:r>
      <w:r w:rsidRPr="00283325">
        <w:t>cb</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7A2F2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D87B010" w14:textId="77777777">
            <w:pPr>
              <w:keepNext/>
            </w:pPr>
          </w:p>
        </w:tc>
      </w:tr>
      <w:tr w14:paraId="7328DB9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F6EDAA1" w14:textId="77777777">
            <w:pPr>
              <w:pStyle w:val="ColumnHeading"/>
              <w:keepNext/>
              <w:rPr>
                <w:lang w:val="lv-LV"/>
              </w:rPr>
            </w:pPr>
            <w:r w:rsidRPr="00283325">
              <w:rPr>
                <w:lang w:val="lv-LV"/>
              </w:rPr>
              <w:t>Komisijas ierosinātais teksts</w:t>
            </w:r>
          </w:p>
        </w:tc>
        <w:tc>
          <w:tcPr>
            <w:tcW w:w="4876" w:type="dxa"/>
          </w:tcPr>
          <w:p w:rsidR="00364CB7" w:rsidRPr="00283325" w:rsidP="00A63968" w14:paraId="0AC643EF" w14:textId="77777777">
            <w:pPr>
              <w:pStyle w:val="ColumnHeading"/>
              <w:keepNext/>
              <w:rPr>
                <w:lang w:val="lv-LV"/>
              </w:rPr>
            </w:pPr>
            <w:r w:rsidRPr="00283325">
              <w:rPr>
                <w:lang w:val="lv-LV"/>
              </w:rPr>
              <w:t>Grozījums</w:t>
            </w:r>
          </w:p>
        </w:tc>
      </w:tr>
      <w:tr w14:paraId="6AFBACA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7D6A22" w14:textId="77777777">
            <w:pPr>
              <w:pStyle w:val="Normal6"/>
              <w:rPr>
                <w:lang w:val="lv-LV"/>
              </w:rPr>
            </w:pPr>
          </w:p>
        </w:tc>
        <w:tc>
          <w:tcPr>
            <w:tcW w:w="4876" w:type="dxa"/>
          </w:tcPr>
          <w:p w:rsidR="00364CB7" w:rsidRPr="00283325" w:rsidP="00A63968" w14:paraId="435D3D0B" w14:textId="77777777">
            <w:pPr>
              <w:pStyle w:val="Normal6"/>
              <w:rPr>
                <w:szCs w:val="24"/>
                <w:lang w:val="lv-LV"/>
              </w:rPr>
            </w:pPr>
            <w:r w:rsidRPr="00283325">
              <w:rPr>
                <w:b/>
                <w:i/>
                <w:lang w:val="lv-LV"/>
              </w:rPr>
              <w:t>bb</w:t>
            </w:r>
            <w:r w:rsidRPr="00283325">
              <w:rPr>
                <w:b/>
                <w:i/>
                <w:lang w:val="lv-LV"/>
              </w:rPr>
              <w:t>)</w:t>
            </w:r>
            <w:r w:rsidRPr="00283325">
              <w:rPr>
                <w:b/>
                <w:i/>
                <w:lang w:val="lv-LV"/>
              </w:rPr>
              <w:tab/>
              <w:t xml:space="preserve">e) “tirgus traucējumu draudi” ir </w:t>
            </w:r>
            <w:r w:rsidRPr="00283325">
              <w:rPr>
                <w:b/>
                <w:i/>
                <w:lang w:val="lv-LV"/>
              </w:rPr>
              <w:t>situācija, kurā cenu, ražošanas apjoma, patēriņa, krājumu, izmaksu vai tirdzniecības plūsmu prognozes, kā arī skartās nozares sniegtie objektīvie dati liecina par drošu un nenovēršamu risku, ka varētu rasties tirgus traucējumi d) apakšpunkta nozīmē.</w:t>
            </w:r>
          </w:p>
        </w:tc>
      </w:tr>
    </w:tbl>
    <w:p w:rsidR="00364CB7" w:rsidRPr="00283325" w:rsidP="00364CB7" w14:paraId="541B904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07AFFAF" w14:textId="77777777">
      <w:r w:rsidRPr="00283325">
        <w:rPr>
          <w:rStyle w:val="HideTWBExt"/>
        </w:rPr>
        <w:t>&lt;/AmendB&gt;</w:t>
      </w:r>
    </w:p>
    <w:p w:rsidR="00364CB7" w:rsidRPr="00283325" w:rsidP="00364CB7" w14:paraId="6711B850"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DD8C53B"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70133F0C" w14:textId="77777777">
      <w:r w:rsidRPr="00283325">
        <w:rPr>
          <w:rStyle w:val="HideTWBExt"/>
        </w:rPr>
        <w:t>&lt;/RepeatBlock-By&gt;</w:t>
      </w:r>
    </w:p>
    <w:p w:rsidR="00364CB7" w:rsidRPr="00283325" w:rsidP="00364CB7" w14:paraId="2D66AEA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7477A9C" w14:textId="77777777">
      <w:pPr>
        <w:pStyle w:val="NormalBold"/>
      </w:pPr>
      <w:r w:rsidRPr="00283325">
        <w:rPr>
          <w:rStyle w:val="HideTWBExt"/>
          <w:b w:val="0"/>
        </w:rPr>
        <w:t>&lt;Article&gt;</w:t>
      </w:r>
      <w:r w:rsidRPr="00283325">
        <w:t>1. pants – 1. daļa – 3.a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C379E1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CB9D0DF" w14:textId="77777777">
      <w:r w:rsidRPr="00283325">
        <w:rPr>
          <w:rStyle w:val="HideTWBExt"/>
        </w:rPr>
        <w:t>&lt;Article2&gt;</w:t>
      </w:r>
      <w:r w:rsidRPr="00283325">
        <w:t xml:space="preserve">3. pants – 5. punkts – </w:t>
      </w:r>
      <w:r w:rsidRPr="00283325">
        <w:t>ca</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12D1A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F8ECB1C" w14:textId="77777777">
            <w:pPr>
              <w:keepNext/>
            </w:pPr>
          </w:p>
        </w:tc>
      </w:tr>
      <w:tr w14:paraId="46266CD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02D840" w14:textId="77777777">
            <w:pPr>
              <w:pStyle w:val="ColumnHeading"/>
              <w:keepNext/>
              <w:rPr>
                <w:lang w:val="lv-LV"/>
              </w:rPr>
            </w:pPr>
            <w:r w:rsidRPr="00283325">
              <w:rPr>
                <w:lang w:val="lv-LV"/>
              </w:rPr>
              <w:t>Komisijas ierosinātais teksts</w:t>
            </w:r>
          </w:p>
        </w:tc>
        <w:tc>
          <w:tcPr>
            <w:tcW w:w="4876" w:type="dxa"/>
          </w:tcPr>
          <w:p w:rsidR="00364CB7" w:rsidRPr="00283325" w:rsidP="00A63968" w14:paraId="152EF980" w14:textId="77777777">
            <w:pPr>
              <w:pStyle w:val="ColumnHeading"/>
              <w:keepNext/>
              <w:rPr>
                <w:lang w:val="lv-LV"/>
              </w:rPr>
            </w:pPr>
            <w:r w:rsidRPr="00283325">
              <w:rPr>
                <w:lang w:val="lv-LV"/>
              </w:rPr>
              <w:t>Grozījums</w:t>
            </w:r>
          </w:p>
        </w:tc>
      </w:tr>
      <w:tr w14:paraId="53F9B9B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2AE0BB" w14:textId="77777777">
            <w:pPr>
              <w:pStyle w:val="Normal6"/>
              <w:rPr>
                <w:lang w:val="lv-LV"/>
              </w:rPr>
            </w:pPr>
          </w:p>
        </w:tc>
        <w:tc>
          <w:tcPr>
            <w:tcW w:w="4876" w:type="dxa"/>
          </w:tcPr>
          <w:p w:rsidR="00364CB7" w:rsidRPr="00283325" w:rsidP="00A63968" w14:paraId="46FC313D" w14:textId="77777777">
            <w:pPr>
              <w:pStyle w:val="Normal6"/>
              <w:rPr>
                <w:szCs w:val="24"/>
                <w:lang w:val="lv-LV"/>
              </w:rPr>
            </w:pPr>
            <w:r w:rsidRPr="00283325">
              <w:rPr>
                <w:b/>
                <w:i/>
                <w:lang w:val="lv-LV"/>
              </w:rPr>
              <w:t>3a)</w:t>
            </w:r>
            <w:r w:rsidRPr="00283325">
              <w:rPr>
                <w:b/>
                <w:i/>
                <w:lang w:val="lv-LV"/>
              </w:rPr>
              <w:tab/>
              <w:t>regulas 5. punktā pievieno šādu apakšpunktu: d) “tirgus traucējumi” ir situācija, kurā ES cenas un īstermiņa līgumu (tūlītējo darījumu) cenas, kā arī pasaules tirgus nākotnes darījumu un tūlītējo darījumu cenas trīs mēnešu laikā kļūst zemākas par atjauninātajām atsauces robežvērtībām vai ievērojami atšķiras no līmeņiem, kas ir saderīgi ar normālu tirgus darbību un/vai ražošanas aplēsēm, krājumu aplēsēm vai tirdzniecības plūsmām sešu mēnešu laikposmā, radot vai draudot radīt ekonomisku kaitējumu pirmā līmeņa lauksaimniekiem vai pārstrādātājiem. Svaigiem augļiem un dārzeņiem, kas ātri bojājas, novērošanas periods ir samazināts līdz 30 dienām.</w:t>
            </w:r>
          </w:p>
        </w:tc>
      </w:tr>
    </w:tbl>
    <w:p w:rsidR="00364CB7" w:rsidRPr="00283325" w:rsidP="00364CB7" w14:paraId="2E558E8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34A632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7C9D3C2" w14:textId="77777777">
      <w:pPr>
        <w:pStyle w:val="Normal12Italic"/>
        <w:rPr>
          <w:noProof w:val="0"/>
          <w:lang w:val="lv-LV"/>
        </w:rPr>
      </w:pPr>
      <w:r w:rsidRPr="00283325">
        <w:rPr>
          <w:lang w:val="lv-LV"/>
        </w:rPr>
        <w:t xml:space="preserve">Horizontālas “tirgus traucējumu” definīcijas neesība Regulā (ES) Nr. 1308/2013 ir radījusi juridisko nenoteiktību un nevienmērīgu interpretāciju dažādās nozarēs un dalībvalstīs. Skaidras un objektīvas definīcijas ieviešana uzlabo juridisko skaidrību un paredzamību </w:t>
      </w:r>
      <w:r w:rsidRPr="00283325">
        <w:rPr>
          <w:lang w:val="lv-LV"/>
        </w:rPr>
        <w:t>uzņēmējiem un pārvaldes iestādēm un veicina tirgus uzraudzības un krīzes pārvaldības instrumentu konsekventu piemērošanu saskaņā ar tirgus kopīgo organizāciju. Saistot šo jēdzienu ar būtiskām un ilgstošām novirzēm no vēsturiskiem vai strukturāliem tirgus rādītājiem, grozījums nodrošina, ka tirgus traucējumu jēdziens joprojām ir balstīts uz pierādījumiem un samērīgs, vienlaikus koncentrējoties uz situācijām, kas rada nopietnu ekonomisku kaitējumu pirmā līmeņa lauksaimniekiem vai pārstrādātājiem. Šis precizējums stiprina esošo tirgus stabilizācijas instrumentu efektivitāti un veicina savlaicīgāku un saskaņotāku reakciju uz tirgus krīzēm.</w:t>
      </w:r>
    </w:p>
    <w:p w:rsidR="00364CB7" w:rsidRPr="00283325" w:rsidP="00364CB7" w14:paraId="14CDB376" w14:textId="77777777">
      <w:r w:rsidRPr="00283325">
        <w:rPr>
          <w:rStyle w:val="HideTWBExt"/>
        </w:rPr>
        <w:t>&lt;/AmendB&gt;</w:t>
      </w:r>
    </w:p>
    <w:p w:rsidR="00364CB7" w:rsidRPr="00283325" w:rsidP="00364CB7" w14:paraId="6A2E083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2FE31CD"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6CC936B3" w14:textId="77777777">
      <w:r w:rsidRPr="00283325">
        <w:rPr>
          <w:rStyle w:val="HideTWBExt"/>
        </w:rPr>
        <w:t>&lt;/RepeatBlock-By&gt;</w:t>
      </w:r>
    </w:p>
    <w:p w:rsidR="00364CB7" w:rsidRPr="00283325" w:rsidP="00364CB7" w14:paraId="7E4457D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EEA5907" w14:textId="77777777">
      <w:pPr>
        <w:pStyle w:val="NormalBold"/>
      </w:pPr>
      <w:r w:rsidRPr="00283325">
        <w:rPr>
          <w:rStyle w:val="HideTWBExt"/>
          <w:b w:val="0"/>
        </w:rPr>
        <w:t>&lt;Article&gt;</w:t>
      </w:r>
      <w:r w:rsidRPr="00283325">
        <w:t>1. pants – 1.daļa – 3. 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F662282"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C469B36" w14:textId="77777777">
      <w:r w:rsidRPr="00283325">
        <w:rPr>
          <w:rStyle w:val="HideTWBExt"/>
        </w:rPr>
        <w:t>&lt;Article2&gt;</w:t>
      </w:r>
      <w:r w:rsidRPr="00283325">
        <w:t xml:space="preserve">3. pants – 5. punkts – </w:t>
      </w:r>
      <w:r w:rsidRPr="00283325">
        <w:t>cb</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5EF13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BBD331F" w14:textId="77777777">
            <w:pPr>
              <w:keepNext/>
            </w:pPr>
          </w:p>
        </w:tc>
      </w:tr>
      <w:tr w14:paraId="200F418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57E934" w14:textId="77777777">
            <w:pPr>
              <w:pStyle w:val="ColumnHeading"/>
              <w:keepNext/>
              <w:rPr>
                <w:lang w:val="lv-LV"/>
              </w:rPr>
            </w:pPr>
            <w:r w:rsidRPr="00283325">
              <w:rPr>
                <w:lang w:val="lv-LV"/>
              </w:rPr>
              <w:t>Komisijas ierosinātais teksts</w:t>
            </w:r>
          </w:p>
        </w:tc>
        <w:tc>
          <w:tcPr>
            <w:tcW w:w="4876" w:type="dxa"/>
          </w:tcPr>
          <w:p w:rsidR="00364CB7" w:rsidRPr="00283325" w:rsidP="00A63968" w14:paraId="5C9A21CB" w14:textId="77777777">
            <w:pPr>
              <w:pStyle w:val="ColumnHeading"/>
              <w:keepNext/>
              <w:rPr>
                <w:lang w:val="lv-LV"/>
              </w:rPr>
            </w:pPr>
            <w:r w:rsidRPr="00283325">
              <w:rPr>
                <w:lang w:val="lv-LV"/>
              </w:rPr>
              <w:t>Grozījums</w:t>
            </w:r>
          </w:p>
        </w:tc>
      </w:tr>
      <w:tr w14:paraId="1DF455B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45207FB" w14:textId="77777777">
            <w:pPr>
              <w:pStyle w:val="Normal6"/>
              <w:rPr>
                <w:lang w:val="lv-LV"/>
              </w:rPr>
            </w:pPr>
          </w:p>
        </w:tc>
        <w:tc>
          <w:tcPr>
            <w:tcW w:w="4876" w:type="dxa"/>
          </w:tcPr>
          <w:p w:rsidR="00364CB7" w:rsidRPr="00283325" w:rsidP="00A63968" w14:paraId="5A08C82D" w14:textId="77777777">
            <w:pPr>
              <w:pStyle w:val="Normal6"/>
              <w:rPr>
                <w:szCs w:val="24"/>
                <w:lang w:val="lv-LV"/>
              </w:rPr>
            </w:pPr>
            <w:r w:rsidRPr="00283325">
              <w:rPr>
                <w:b/>
                <w:i/>
                <w:lang w:val="lv-LV"/>
              </w:rPr>
              <w:t>3b)</w:t>
            </w:r>
            <w:r w:rsidRPr="00283325">
              <w:rPr>
                <w:b/>
                <w:i/>
                <w:lang w:val="lv-LV"/>
              </w:rPr>
              <w:tab/>
              <w:t>d) regulas 5. punktā pievieno šādu apakšpunktu: e) “tirgus traucējumu draudi” ir situācija, kad ES cenas un īstermiņa līgumu (tūlītējo darījumu) cenas, pasaules tirgus nākotnes un tūlītējās cenas trīs mēnešu laikā var nokristies zem atjauninātajām 2 salīdzināmajām robežvērtībām vai ievērojami novirzīties no līmeņiem, kas ir saderīgi ar normālu tirgus darbību, un/vai ražošanas aplēses, krājumu aplēses vai tirdzniecības plūsmas trīs mēnešu laikā var ievērojami novirzīties no līmeņiem, kas ir saderīgi ar normālu tirgus darbību, tādējādi draudot radīt ekonomisku kaitējumu pirmā posma lauksaimniekiem vai pārstrādātājiem, vai situācija, kad citi notikumi un apstākļi draud radīt traucējumus attiecīgajā tirgū; šajā nolūkā būtu jāņem vērā arī attiecīgās nozares iesniegtie dati.</w:t>
            </w:r>
          </w:p>
        </w:tc>
      </w:tr>
    </w:tbl>
    <w:p w:rsidR="00364CB7" w:rsidRPr="00283325" w:rsidP="00364CB7" w14:paraId="41883DF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2BF192F"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1835E6BC" w14:textId="77777777">
      <w:pPr>
        <w:pStyle w:val="Normal12Italic"/>
        <w:rPr>
          <w:noProof w:val="0"/>
          <w:lang w:val="lv-LV"/>
        </w:rPr>
      </w:pPr>
      <w:r w:rsidRPr="00283325">
        <w:rPr>
          <w:lang w:val="lv-LV"/>
        </w:rPr>
        <w:t xml:space="preserve">Neseno tirgus krīžu laikā gūtā pieredze liecina, ka Savienības intervences mehānismi bieži </w:t>
      </w:r>
      <w:r w:rsidRPr="00283325">
        <w:rPr>
          <w:lang w:val="lv-LV"/>
        </w:rPr>
        <w:t>vien tiek aktivizēti tikai tad, kad tirgus traucējumi jau ir radušies, ierobežojot to efektivitāti un palielinot ekonomisko kaitējumu pirmā līmeņa lauksaimniekiem vai pārstrādātājiem. “Tirgus traucējumu draudu” definīcijas ieviešana ļauj agrīni identificēt jaunus riskus un veicina preventīvu un samērīgu rīcību. Pieprasot, lai šādi draudi būtu skaidri identificējami un pierādīti, pamatojoties uz objektīviem un pārbaudāmiem tirgus datiem, grozījums saglabā juridisko noteiktību un novērš patvaļīgas vai pāragras darbības. Tajā pašā laikā tas stiprina Savienības agrīnās brīdināšanas, uzraudzības un sagatavotības spējas saskaņā ar tirgus stabilitātes, pārtikas nodrošinājuma un lauksaimnieciskās ražošanas ekonomiskās ilgtspējas mērķiem.”</w:t>
      </w:r>
    </w:p>
    <w:p w:rsidR="00364CB7" w:rsidRPr="00283325" w:rsidP="00364CB7" w14:paraId="66E178C9" w14:textId="77777777">
      <w:r w:rsidRPr="00283325">
        <w:rPr>
          <w:rStyle w:val="HideTWBExt"/>
        </w:rPr>
        <w:t>&lt;/AmendB&gt;</w:t>
      </w:r>
    </w:p>
    <w:p w:rsidR="00364CB7" w:rsidRPr="00283325" w:rsidP="00364CB7" w14:paraId="79B2D5AE"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CBC6DAB"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43C823E5" w14:textId="77777777">
      <w:r w:rsidRPr="00283325">
        <w:rPr>
          <w:rStyle w:val="HideTWBExt"/>
        </w:rPr>
        <w:t>&lt;/RepeatBlock-By&gt;</w:t>
      </w:r>
    </w:p>
    <w:p w:rsidR="00364CB7" w:rsidRPr="00283325" w:rsidP="00364CB7" w14:paraId="7015DBC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19E8951"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A06984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A0DC4CC" w14:textId="77777777">
      <w:r w:rsidRPr="00283325">
        <w:rPr>
          <w:rStyle w:val="HideTWBExt"/>
        </w:rPr>
        <w:t>&lt;Article2&gt;</w:t>
      </w:r>
      <w:r w:rsidRPr="00283325">
        <w:t xml:space="preserve">3. pants – 5. punkts – </w:t>
      </w:r>
      <w:r w:rsidRPr="00283325">
        <w:t>ca</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730B56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D43A57E" w14:textId="77777777">
            <w:pPr>
              <w:keepNext/>
            </w:pPr>
          </w:p>
        </w:tc>
      </w:tr>
      <w:tr w14:paraId="0442EA6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AB2593" w14:textId="77777777">
            <w:pPr>
              <w:pStyle w:val="ColumnHeading"/>
              <w:keepNext/>
              <w:rPr>
                <w:lang w:val="lv-LV"/>
              </w:rPr>
            </w:pPr>
            <w:r w:rsidRPr="00283325">
              <w:rPr>
                <w:lang w:val="lv-LV"/>
              </w:rPr>
              <w:t>Komisijas ierosinātais teksts</w:t>
            </w:r>
          </w:p>
        </w:tc>
        <w:tc>
          <w:tcPr>
            <w:tcW w:w="4876" w:type="dxa"/>
          </w:tcPr>
          <w:p w:rsidR="00364CB7" w:rsidRPr="00283325" w:rsidP="00A63968" w14:paraId="0ACD625B" w14:textId="77777777">
            <w:pPr>
              <w:pStyle w:val="ColumnHeading"/>
              <w:keepNext/>
              <w:rPr>
                <w:lang w:val="lv-LV"/>
              </w:rPr>
            </w:pPr>
            <w:r w:rsidRPr="00283325">
              <w:rPr>
                <w:lang w:val="lv-LV"/>
              </w:rPr>
              <w:t>Grozījums</w:t>
            </w:r>
          </w:p>
        </w:tc>
      </w:tr>
      <w:tr w14:paraId="55E045A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626D40D" w14:textId="77777777">
            <w:pPr>
              <w:pStyle w:val="Normal6"/>
              <w:rPr>
                <w:lang w:val="lv-LV"/>
              </w:rPr>
            </w:pPr>
          </w:p>
        </w:tc>
        <w:tc>
          <w:tcPr>
            <w:tcW w:w="4876" w:type="dxa"/>
          </w:tcPr>
          <w:p w:rsidR="00364CB7" w:rsidRPr="00283325" w:rsidP="00A63968" w14:paraId="6AA1A267" w14:textId="77777777">
            <w:pPr>
              <w:pStyle w:val="Normal6"/>
              <w:rPr>
                <w:szCs w:val="24"/>
                <w:lang w:val="lv-LV"/>
              </w:rPr>
            </w:pPr>
            <w:r w:rsidRPr="00283325">
              <w:rPr>
                <w:b/>
                <w:i/>
                <w:lang w:val="lv-LV"/>
              </w:rPr>
              <w:t>ca</w:t>
            </w:r>
            <w:r w:rsidRPr="00283325">
              <w:rPr>
                <w:b/>
                <w:i/>
                <w:lang w:val="lv-LV"/>
              </w:rPr>
              <w:t>)</w:t>
            </w:r>
            <w:r w:rsidRPr="00283325">
              <w:rPr>
                <w:b/>
                <w:i/>
                <w:lang w:val="lv-LV"/>
              </w:rPr>
              <w:tab/>
              <w:t>“nopietna tirgu nelīdzsvarotība” ir situācija, kad normālu tirgus darbību nopietni traucē ievērojams piedāvājuma pārsvars pār pieprasījumu;</w:t>
            </w:r>
          </w:p>
        </w:tc>
      </w:tr>
    </w:tbl>
    <w:p w:rsidR="00364CB7" w:rsidRPr="00283325" w:rsidP="00364CB7" w14:paraId="17DCD14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D55D183" w14:textId="77777777">
      <w:r w:rsidRPr="00283325">
        <w:rPr>
          <w:rStyle w:val="HideTWBExt"/>
        </w:rPr>
        <w:t>&lt;/AmendB&gt;</w:t>
      </w:r>
    </w:p>
    <w:p w:rsidR="00364CB7" w:rsidRPr="00283325" w:rsidP="00364CB7" w14:paraId="10EF261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195164C" w14:textId="77777777">
      <w:pPr>
        <w:pStyle w:val="NormalBold"/>
      </w:pPr>
      <w:r w:rsidRPr="00283325">
        <w:rPr>
          <w:rStyle w:val="HideTWBExt"/>
          <w:b w:val="0"/>
        </w:rPr>
        <w:t>&lt;RepeatBlock-By&gt;&lt;Members&gt;</w:t>
      </w:r>
      <w:r w:rsidRPr="00283325">
        <w:t xml:space="preserve">Salvatore </w:t>
      </w:r>
      <w:r w:rsidRPr="00283325">
        <w:t>De</w:t>
      </w:r>
      <w:r w:rsidRPr="00283325">
        <w:t xml:space="preserve"> </w:t>
      </w:r>
      <w:r w:rsidRPr="00283325">
        <w:t>Meo</w:t>
      </w:r>
      <w:r w:rsidRPr="00283325">
        <w:rPr>
          <w:rStyle w:val="HideTWBExt"/>
          <w:b w:val="0"/>
        </w:rPr>
        <w:t>&lt;/Members&gt;</w:t>
      </w:r>
    </w:p>
    <w:p w:rsidR="00364CB7" w:rsidRPr="00283325" w:rsidP="00364CB7" w14:paraId="0F854890" w14:textId="77777777">
      <w:r w:rsidRPr="00283325">
        <w:rPr>
          <w:rStyle w:val="HideTWBExt"/>
        </w:rPr>
        <w:t>&lt;/RepeatBlock-By&gt;</w:t>
      </w:r>
    </w:p>
    <w:p w:rsidR="00364CB7" w:rsidRPr="00283325" w:rsidP="00364CB7" w14:paraId="073D85D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E438408"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F2D1054"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ED85628" w14:textId="77777777">
      <w:r w:rsidRPr="00283325">
        <w:rPr>
          <w:rStyle w:val="HideTWBExt"/>
        </w:rPr>
        <w:t>&lt;Article2&gt;</w:t>
      </w:r>
      <w:r w:rsidRPr="00283325">
        <w:t xml:space="preserve">3. pants – 5. punkts – </w:t>
      </w:r>
      <w:r w:rsidRPr="00283325">
        <w:t>cb</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11A18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C6E2F19" w14:textId="77777777">
            <w:pPr>
              <w:keepNext/>
            </w:pPr>
          </w:p>
        </w:tc>
      </w:tr>
      <w:tr w14:paraId="1FEA6B0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16DC062" w14:textId="77777777">
            <w:pPr>
              <w:pStyle w:val="ColumnHeading"/>
              <w:keepNext/>
              <w:rPr>
                <w:lang w:val="lv-LV"/>
              </w:rPr>
            </w:pPr>
            <w:r w:rsidRPr="00283325">
              <w:rPr>
                <w:lang w:val="lv-LV"/>
              </w:rPr>
              <w:t>Komisijas ierosinātais teksts</w:t>
            </w:r>
          </w:p>
        </w:tc>
        <w:tc>
          <w:tcPr>
            <w:tcW w:w="4876" w:type="dxa"/>
          </w:tcPr>
          <w:p w:rsidR="00364CB7" w:rsidRPr="00283325" w:rsidP="00A63968" w14:paraId="5A7A465E" w14:textId="77777777">
            <w:pPr>
              <w:pStyle w:val="ColumnHeading"/>
              <w:keepNext/>
              <w:rPr>
                <w:lang w:val="lv-LV"/>
              </w:rPr>
            </w:pPr>
            <w:r w:rsidRPr="00283325">
              <w:rPr>
                <w:lang w:val="lv-LV"/>
              </w:rPr>
              <w:t>Grozījums</w:t>
            </w:r>
          </w:p>
        </w:tc>
      </w:tr>
      <w:tr w14:paraId="20943C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18AE13" w14:textId="77777777">
            <w:pPr>
              <w:pStyle w:val="Normal6"/>
              <w:rPr>
                <w:lang w:val="lv-LV"/>
              </w:rPr>
            </w:pPr>
          </w:p>
        </w:tc>
        <w:tc>
          <w:tcPr>
            <w:tcW w:w="4876" w:type="dxa"/>
          </w:tcPr>
          <w:p w:rsidR="00364CB7" w:rsidRPr="00283325" w:rsidP="00A63968" w14:paraId="70DB1A7E" w14:textId="77777777">
            <w:pPr>
              <w:pStyle w:val="Normal6"/>
              <w:rPr>
                <w:szCs w:val="24"/>
                <w:lang w:val="lv-LV"/>
              </w:rPr>
            </w:pPr>
            <w:r w:rsidRPr="00283325">
              <w:rPr>
                <w:b/>
                <w:i/>
                <w:lang w:val="lv-LV"/>
              </w:rPr>
              <w:t>cb</w:t>
            </w:r>
            <w:r w:rsidRPr="00283325">
              <w:rPr>
                <w:b/>
                <w:i/>
                <w:lang w:val="lv-LV"/>
              </w:rPr>
              <w:t>)</w:t>
            </w:r>
            <w:r w:rsidRPr="00283325">
              <w:rPr>
                <w:b/>
                <w:i/>
                <w:lang w:val="lv-LV"/>
              </w:rPr>
              <w:tab/>
              <w:t>regulas 5. punktā pievieno šādu apakšpunktu:</w:t>
            </w:r>
          </w:p>
        </w:tc>
      </w:tr>
      <w:tr w14:paraId="40321B1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F11766" w14:textId="77777777">
            <w:pPr>
              <w:pStyle w:val="Normal6"/>
              <w:rPr>
                <w:lang w:val="lv-LV"/>
              </w:rPr>
            </w:pPr>
          </w:p>
        </w:tc>
        <w:tc>
          <w:tcPr>
            <w:tcW w:w="4876" w:type="dxa"/>
          </w:tcPr>
          <w:p w:rsidR="00364CB7" w:rsidRPr="00283325" w:rsidP="00A63968" w14:paraId="491B87B6" w14:textId="77777777">
            <w:pPr>
              <w:pStyle w:val="Normal6"/>
              <w:rPr>
                <w:szCs w:val="24"/>
                <w:lang w:val="lv-LV"/>
              </w:rPr>
            </w:pPr>
            <w:r w:rsidRPr="00283325">
              <w:rPr>
                <w:b/>
                <w:i/>
                <w:lang w:val="lv-LV"/>
              </w:rPr>
              <w:t xml:space="preserve">f) “nopietnas tirgu nelīdzsvarotības draudi”: situācija, kad ir paredzams, ka tirgus normāla darbība tiks nopietni traucēta, jo piedāvājums ievērojami </w:t>
            </w:r>
            <w:r w:rsidRPr="00283325">
              <w:rPr>
                <w:b/>
                <w:i/>
                <w:lang w:val="lv-LV"/>
              </w:rPr>
              <w:t>pārsniegs pieprasījumu;</w:t>
            </w:r>
          </w:p>
        </w:tc>
      </w:tr>
    </w:tbl>
    <w:p w:rsidR="00364CB7" w:rsidRPr="00283325" w:rsidP="00364CB7" w14:paraId="5D45661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A6A776B"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1740F65" w14:textId="77777777">
      <w:pPr>
        <w:pStyle w:val="Normal12Italic"/>
        <w:rPr>
          <w:noProof w:val="0"/>
          <w:lang w:val="lv-LV"/>
        </w:rPr>
      </w:pPr>
      <w:r w:rsidRPr="00283325">
        <w:rPr>
          <w:lang w:val="lv-LV"/>
        </w:rPr>
        <w:t>Regulas (ES) …/… 1308/2013 ļauj Komisijai iejaukties tirgus traucējumu vai krīzes situācijās, bet nesniedz skaidru darbības definīciju par to, ko nozīmē “būtiskas tirgus nelīdzsvarotības draudi”. Šāda precizējuma trūkums var radīt nenoteiktību gan operatoriem, gan iestādēm attiecībā uz apstākļiem, kādos var tikt uzsākti ārkārtas tirgus pasākumi.</w:t>
      </w:r>
    </w:p>
    <w:p w:rsidR="00364CB7" w:rsidRPr="00283325" w:rsidP="00364CB7" w14:paraId="0C7F997E" w14:textId="77777777">
      <w:r w:rsidRPr="00283325">
        <w:rPr>
          <w:rStyle w:val="HideTWBExt"/>
        </w:rPr>
        <w:t>&lt;/AmendB&gt;</w:t>
      </w:r>
    </w:p>
    <w:p w:rsidR="00364CB7" w:rsidRPr="00283325" w:rsidP="00364CB7" w14:paraId="085E3815"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19A3C6C"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50CB6F4" w14:textId="77777777">
      <w:r w:rsidRPr="00283325">
        <w:rPr>
          <w:rStyle w:val="HideTWBExt"/>
        </w:rPr>
        <w:t>&lt;/RepeatBlock-By&gt;</w:t>
      </w:r>
    </w:p>
    <w:p w:rsidR="00364CB7" w:rsidRPr="00283325" w:rsidP="00364CB7" w14:paraId="43D37F9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3D197BF"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AB74B7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4D6B5E0" w14:textId="77777777">
      <w:r w:rsidRPr="00283325">
        <w:rPr>
          <w:rStyle w:val="HideTWBExt"/>
        </w:rPr>
        <w:t>&lt;Article2&gt;</w:t>
      </w:r>
      <w:r w:rsidRPr="00283325">
        <w:t xml:space="preserve">3. pants – 5. punkts – </w:t>
      </w:r>
      <w:r w:rsidRPr="00283325">
        <w:t>cb</w:t>
      </w:r>
      <w:r w:rsidRPr="00283325">
        <w:t xml:space="preserve">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77C890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C0C1B34" w14:textId="77777777">
            <w:pPr>
              <w:keepNext/>
            </w:pPr>
          </w:p>
        </w:tc>
      </w:tr>
      <w:tr w14:paraId="15CF8FD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A0F9E0" w14:textId="77777777">
            <w:pPr>
              <w:pStyle w:val="ColumnHeading"/>
              <w:keepNext/>
              <w:rPr>
                <w:lang w:val="lv-LV"/>
              </w:rPr>
            </w:pPr>
            <w:r w:rsidRPr="00283325">
              <w:rPr>
                <w:lang w:val="lv-LV"/>
              </w:rPr>
              <w:t>Komisijas ierosinātais teksts</w:t>
            </w:r>
          </w:p>
        </w:tc>
        <w:tc>
          <w:tcPr>
            <w:tcW w:w="4876" w:type="dxa"/>
          </w:tcPr>
          <w:p w:rsidR="00364CB7" w:rsidRPr="00283325" w:rsidP="00A63968" w14:paraId="3D9EF2A6" w14:textId="77777777">
            <w:pPr>
              <w:pStyle w:val="ColumnHeading"/>
              <w:keepNext/>
              <w:rPr>
                <w:lang w:val="lv-LV"/>
              </w:rPr>
            </w:pPr>
            <w:r w:rsidRPr="00283325">
              <w:rPr>
                <w:lang w:val="lv-LV"/>
              </w:rPr>
              <w:t>Grozījums</w:t>
            </w:r>
          </w:p>
        </w:tc>
      </w:tr>
      <w:tr w14:paraId="042E716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6CDF429" w14:textId="77777777">
            <w:pPr>
              <w:pStyle w:val="Normal6"/>
              <w:rPr>
                <w:lang w:val="lv-LV"/>
              </w:rPr>
            </w:pPr>
          </w:p>
        </w:tc>
        <w:tc>
          <w:tcPr>
            <w:tcW w:w="4876" w:type="dxa"/>
          </w:tcPr>
          <w:p w:rsidR="00364CB7" w:rsidRPr="00283325" w:rsidP="00A63968" w14:paraId="361CA68E" w14:textId="77777777">
            <w:pPr>
              <w:pStyle w:val="Normal6"/>
              <w:rPr>
                <w:szCs w:val="24"/>
                <w:lang w:val="lv-LV"/>
              </w:rPr>
            </w:pPr>
            <w:r w:rsidRPr="00283325">
              <w:rPr>
                <w:b/>
                <w:i/>
                <w:lang w:val="lv-LV"/>
              </w:rPr>
              <w:t>cb</w:t>
            </w:r>
            <w:r w:rsidRPr="00283325">
              <w:rPr>
                <w:b/>
                <w:i/>
                <w:lang w:val="lv-LV"/>
              </w:rPr>
              <w:t>)</w:t>
            </w:r>
            <w:r w:rsidRPr="00283325">
              <w:rPr>
                <w:b/>
                <w:i/>
                <w:lang w:val="lv-LV"/>
              </w:rPr>
              <w:tab/>
              <w:t>“nopietna tirgu nelīdzsvarotība” ir situācija, kad normālu tirgus darbību nopietni traucē ievērojams piedāvājuma pārsvars pār pieprasījumu;</w:t>
            </w:r>
          </w:p>
        </w:tc>
      </w:tr>
    </w:tbl>
    <w:p w:rsidR="00364CB7" w:rsidRPr="00283325" w:rsidP="00364CB7" w14:paraId="04C036E9"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D07439D" w14:textId="77777777">
      <w:r w:rsidRPr="00283325">
        <w:rPr>
          <w:rStyle w:val="HideTWBExt"/>
        </w:rPr>
        <w:t>&lt;/AmendB&gt;</w:t>
      </w:r>
    </w:p>
    <w:p w:rsidR="00364CB7" w:rsidRPr="00283325" w:rsidP="00364CB7" w14:paraId="1F20938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337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FC75976"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5DBFD40A" w14:textId="77777777">
      <w:r w:rsidRPr="00283325">
        <w:rPr>
          <w:rStyle w:val="HideTWBExt"/>
        </w:rPr>
        <w:t>&lt;/RepeatBlock-By&gt;</w:t>
      </w:r>
    </w:p>
    <w:p w:rsidR="00364CB7" w:rsidRPr="00283325" w:rsidP="00364CB7" w14:paraId="23366B1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9B7E517"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EDC8DF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E3F9BF2" w14:textId="77777777">
      <w:r w:rsidRPr="00283325">
        <w:rPr>
          <w:rStyle w:val="HideTWBExt"/>
        </w:rPr>
        <w:t>&lt;Article2&gt;</w:t>
      </w:r>
      <w:r w:rsidRPr="00283325">
        <w:t>3. pants – 5. punkts – cc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8D54E4"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94E4A83" w14:textId="77777777">
            <w:pPr>
              <w:keepNext/>
            </w:pPr>
          </w:p>
        </w:tc>
      </w:tr>
      <w:tr w14:paraId="329C47A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7FE6560" w14:textId="77777777">
            <w:pPr>
              <w:pStyle w:val="ColumnHeading"/>
              <w:keepNext/>
              <w:rPr>
                <w:lang w:val="lv-LV"/>
              </w:rPr>
            </w:pPr>
            <w:r w:rsidRPr="00283325">
              <w:rPr>
                <w:lang w:val="lv-LV"/>
              </w:rPr>
              <w:t>Komisijas ierosinātais teksts</w:t>
            </w:r>
          </w:p>
        </w:tc>
        <w:tc>
          <w:tcPr>
            <w:tcW w:w="4876" w:type="dxa"/>
          </w:tcPr>
          <w:p w:rsidR="00364CB7" w:rsidRPr="00283325" w:rsidP="00A63968" w14:paraId="0583F6B6" w14:textId="77777777">
            <w:pPr>
              <w:pStyle w:val="ColumnHeading"/>
              <w:keepNext/>
              <w:rPr>
                <w:lang w:val="lv-LV"/>
              </w:rPr>
            </w:pPr>
            <w:r w:rsidRPr="00283325">
              <w:rPr>
                <w:lang w:val="lv-LV"/>
              </w:rPr>
              <w:t>Grozījums</w:t>
            </w:r>
          </w:p>
        </w:tc>
      </w:tr>
      <w:tr w14:paraId="0B72F66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74EF70" w14:textId="77777777">
            <w:pPr>
              <w:pStyle w:val="Normal6"/>
              <w:rPr>
                <w:lang w:val="lv-LV"/>
              </w:rPr>
            </w:pPr>
          </w:p>
        </w:tc>
        <w:tc>
          <w:tcPr>
            <w:tcW w:w="4876" w:type="dxa"/>
          </w:tcPr>
          <w:p w:rsidR="00364CB7" w:rsidRPr="00283325" w:rsidP="00A63968" w14:paraId="11127082" w14:textId="77777777">
            <w:pPr>
              <w:pStyle w:val="Normal6"/>
              <w:rPr>
                <w:szCs w:val="24"/>
                <w:lang w:val="lv-LV"/>
              </w:rPr>
            </w:pPr>
            <w:r w:rsidRPr="00283325">
              <w:rPr>
                <w:b/>
                <w:i/>
                <w:lang w:val="lv-LV"/>
              </w:rPr>
              <w:t>cc)</w:t>
            </w:r>
            <w:r w:rsidRPr="00283325">
              <w:rPr>
                <w:b/>
                <w:i/>
                <w:lang w:val="lv-LV"/>
              </w:rPr>
              <w:tab/>
              <w:t>"nopietna tirgu nelīdzsvarotība" ir situācija, kad tirgus normālu darbību nopietni traucē ievērojami lielāks piedāvājums attiecībā pret pieprasījumu;</w:t>
            </w:r>
          </w:p>
        </w:tc>
      </w:tr>
    </w:tbl>
    <w:p w:rsidR="00364CB7" w:rsidRPr="00283325" w:rsidP="00364CB7" w14:paraId="5462C83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CA701A6" w14:textId="77777777">
      <w:r w:rsidRPr="00283325">
        <w:rPr>
          <w:rStyle w:val="HideTWBExt"/>
        </w:rPr>
        <w:t>&lt;/AmendB&gt;</w:t>
      </w:r>
    </w:p>
    <w:p w:rsidR="00364CB7" w:rsidRPr="00283325" w:rsidP="00364CB7" w14:paraId="491524D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338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B32BB65"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744BFE7C" w14:textId="77777777">
      <w:r w:rsidRPr="00283325">
        <w:rPr>
          <w:rStyle w:val="HideTWBExt"/>
        </w:rPr>
        <w:t>&lt;/RepeatBlock-By&gt;</w:t>
      </w:r>
    </w:p>
    <w:p w:rsidR="00364CB7" w:rsidRPr="00283325" w:rsidP="00364CB7" w14:paraId="226ED15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0628912"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F31386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E4E92FB" w14:textId="77777777">
      <w:r w:rsidRPr="00283325">
        <w:rPr>
          <w:rStyle w:val="HideTWBExt"/>
        </w:rPr>
        <w:t>&lt;Article2&gt;</w:t>
      </w:r>
      <w:r w:rsidRPr="00283325">
        <w:t>3. pants – 5. punkts – cd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E6646F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7695171" w14:textId="77777777">
            <w:pPr>
              <w:keepNext/>
            </w:pPr>
          </w:p>
        </w:tc>
      </w:tr>
      <w:tr w14:paraId="4170412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4BDA016" w14:textId="77777777">
            <w:pPr>
              <w:pStyle w:val="ColumnHeading"/>
              <w:keepNext/>
              <w:rPr>
                <w:lang w:val="lv-LV"/>
              </w:rPr>
            </w:pPr>
            <w:r w:rsidRPr="00283325">
              <w:rPr>
                <w:lang w:val="lv-LV"/>
              </w:rPr>
              <w:t>Komisijas ierosinātais teksts</w:t>
            </w:r>
          </w:p>
        </w:tc>
        <w:tc>
          <w:tcPr>
            <w:tcW w:w="4876" w:type="dxa"/>
          </w:tcPr>
          <w:p w:rsidR="00364CB7" w:rsidRPr="00283325" w:rsidP="00A63968" w14:paraId="09B35FD6" w14:textId="77777777">
            <w:pPr>
              <w:pStyle w:val="ColumnHeading"/>
              <w:keepNext/>
              <w:rPr>
                <w:lang w:val="lv-LV"/>
              </w:rPr>
            </w:pPr>
            <w:r w:rsidRPr="00283325">
              <w:rPr>
                <w:lang w:val="lv-LV"/>
              </w:rPr>
              <w:t>Grozījums</w:t>
            </w:r>
          </w:p>
        </w:tc>
      </w:tr>
      <w:tr w14:paraId="45ECF1A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812A2D" w14:textId="77777777">
            <w:pPr>
              <w:pStyle w:val="Normal6"/>
              <w:rPr>
                <w:lang w:val="lv-LV"/>
              </w:rPr>
            </w:pPr>
          </w:p>
        </w:tc>
        <w:tc>
          <w:tcPr>
            <w:tcW w:w="4876" w:type="dxa"/>
          </w:tcPr>
          <w:p w:rsidR="00364CB7" w:rsidRPr="00283325" w:rsidP="00A63968" w14:paraId="183BB71F" w14:textId="77777777">
            <w:pPr>
              <w:pStyle w:val="Normal6"/>
              <w:rPr>
                <w:szCs w:val="24"/>
                <w:lang w:val="lv-LV"/>
              </w:rPr>
            </w:pPr>
            <w:r w:rsidRPr="00283325">
              <w:rPr>
                <w:b/>
                <w:i/>
                <w:lang w:val="lv-LV"/>
              </w:rPr>
              <w:t>cd)</w:t>
            </w:r>
            <w:r w:rsidRPr="00283325">
              <w:rPr>
                <w:b/>
                <w:i/>
                <w:lang w:val="lv-LV"/>
              </w:rPr>
              <w:tab/>
              <w:t>"nopietnas tirgu nelīdzsvarotības draudi" ir situācija, kad tirgus normālu darbību var nopietni traucēt ievērojami lielāks piedāvājums attiecībā pret pieprasījumu;</w:t>
            </w:r>
          </w:p>
        </w:tc>
      </w:tr>
    </w:tbl>
    <w:p w:rsidR="00364CB7" w:rsidRPr="00283325" w:rsidP="00364CB7" w14:paraId="2DFEB7B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FDB5FA5" w14:textId="77777777">
      <w:r w:rsidRPr="00283325">
        <w:rPr>
          <w:rStyle w:val="HideTWBExt"/>
        </w:rPr>
        <w:t>&lt;/AmendB&gt;</w:t>
      </w:r>
    </w:p>
    <w:p w:rsidR="00364CB7" w:rsidRPr="00283325" w:rsidP="00364CB7" w14:paraId="31AECC8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339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9E9E038"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3C4B7127" w14:textId="77777777">
      <w:r w:rsidRPr="00283325">
        <w:rPr>
          <w:rStyle w:val="HideTWBExt"/>
        </w:rPr>
        <w:t>&lt;/RepeatBlock-By&gt;</w:t>
      </w:r>
    </w:p>
    <w:p w:rsidR="00364CB7" w:rsidRPr="00283325" w:rsidP="00364CB7" w14:paraId="3540B079"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DBEDA7E" w14:textId="77777777">
      <w:pPr>
        <w:pStyle w:val="NormalBold"/>
      </w:pPr>
      <w:r w:rsidRPr="00283325">
        <w:rPr>
          <w:rStyle w:val="HideTWBExt"/>
          <w:b w:val="0"/>
        </w:rPr>
        <w:t>&lt;Article&gt;</w:t>
      </w:r>
      <w:r w:rsidRPr="00283325">
        <w:t xml:space="preserve">1. pants – 1. daļa – 3. punkts – </w:t>
      </w:r>
      <w:r w:rsidRPr="00283325">
        <w:t>bc</w:t>
      </w:r>
      <w:r w:rsidRPr="00283325">
        <w:t xml:space="preserve">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DD0C0A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C7BBF4D" w14:textId="77777777">
      <w:r w:rsidRPr="00283325">
        <w:rPr>
          <w:rStyle w:val="HideTWBExt"/>
        </w:rPr>
        <w:t>&lt;Article2&gt;</w:t>
      </w:r>
      <w:r w:rsidRPr="00283325">
        <w:t>3. pants – 5. punkts – cc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754DD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266D7E6" w14:textId="77777777">
            <w:pPr>
              <w:keepNext/>
            </w:pPr>
          </w:p>
        </w:tc>
      </w:tr>
      <w:tr w14:paraId="4CC66E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5376520" w14:textId="77777777">
            <w:pPr>
              <w:pStyle w:val="ColumnHeading"/>
              <w:keepNext/>
              <w:rPr>
                <w:lang w:val="lv-LV"/>
              </w:rPr>
            </w:pPr>
            <w:r w:rsidRPr="00283325">
              <w:rPr>
                <w:lang w:val="lv-LV"/>
              </w:rPr>
              <w:t>Komisijas ierosinātais teksts</w:t>
            </w:r>
          </w:p>
        </w:tc>
        <w:tc>
          <w:tcPr>
            <w:tcW w:w="4876" w:type="dxa"/>
          </w:tcPr>
          <w:p w:rsidR="00364CB7" w:rsidRPr="00283325" w:rsidP="00A63968" w14:paraId="192F75C9" w14:textId="77777777">
            <w:pPr>
              <w:pStyle w:val="ColumnHeading"/>
              <w:keepNext/>
              <w:rPr>
                <w:lang w:val="lv-LV"/>
              </w:rPr>
            </w:pPr>
            <w:r w:rsidRPr="00283325">
              <w:rPr>
                <w:lang w:val="lv-LV"/>
              </w:rPr>
              <w:t>Grozījums</w:t>
            </w:r>
          </w:p>
        </w:tc>
      </w:tr>
      <w:tr w14:paraId="40C36F3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97319A" w14:textId="77777777">
            <w:pPr>
              <w:pStyle w:val="Normal6"/>
              <w:rPr>
                <w:lang w:val="lv-LV"/>
              </w:rPr>
            </w:pPr>
          </w:p>
        </w:tc>
        <w:tc>
          <w:tcPr>
            <w:tcW w:w="4876" w:type="dxa"/>
          </w:tcPr>
          <w:p w:rsidR="00364CB7" w:rsidRPr="00283325" w:rsidP="00A63968" w14:paraId="0A56D8AF" w14:textId="77777777">
            <w:pPr>
              <w:pStyle w:val="Normal6"/>
              <w:rPr>
                <w:szCs w:val="24"/>
                <w:lang w:val="lv-LV"/>
              </w:rPr>
            </w:pPr>
            <w:r w:rsidRPr="00283325">
              <w:rPr>
                <w:b/>
                <w:i/>
                <w:lang w:val="lv-LV"/>
              </w:rPr>
              <w:t>bc</w:t>
            </w:r>
            <w:r w:rsidRPr="00283325">
              <w:rPr>
                <w:b/>
                <w:i/>
                <w:lang w:val="lv-LV"/>
              </w:rPr>
              <w:t>)</w:t>
            </w:r>
            <w:r w:rsidRPr="00283325">
              <w:rPr>
                <w:b/>
                <w:i/>
                <w:lang w:val="lv-LV"/>
              </w:rPr>
              <w:tab/>
              <w:t>panta 5. punktam pievieno šādu apakšpunktu: f) “nopietna tirgus nelīdzsvarotība” ir: situācija, kad normālu tirgus darbību nopietni traucē ievērojams piedāvājuma pārsvars pār pieprasījumu;</w:t>
            </w:r>
          </w:p>
        </w:tc>
      </w:tr>
    </w:tbl>
    <w:p w:rsidR="00364CB7" w:rsidRPr="00283325" w:rsidP="00364CB7" w14:paraId="248F63C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2BF4BE36" w14:textId="77777777">
      <w:r w:rsidRPr="00283325">
        <w:rPr>
          <w:rStyle w:val="HideTWBExt"/>
        </w:rPr>
        <w:t>&lt;/AmendB&gt;</w:t>
      </w:r>
    </w:p>
    <w:p w:rsidR="00364CB7" w:rsidRPr="00283325" w:rsidP="00364CB7" w14:paraId="2165BDC3"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72DB409"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0F60A114" w14:textId="77777777">
      <w:r w:rsidRPr="00283325">
        <w:rPr>
          <w:rStyle w:val="HideTWBExt"/>
        </w:rPr>
        <w:t>&lt;/RepeatBlock-By&gt;</w:t>
      </w:r>
    </w:p>
    <w:p w:rsidR="00364CB7" w:rsidRPr="00283325" w:rsidP="00364CB7" w14:paraId="09102DA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CB3E151" w14:textId="77777777">
      <w:pPr>
        <w:pStyle w:val="NormalBold"/>
      </w:pPr>
      <w:r w:rsidRPr="00283325">
        <w:rPr>
          <w:rStyle w:val="HideTWBExt"/>
          <w:b w:val="0"/>
        </w:rPr>
        <w:t>&lt;Article&gt;</w:t>
      </w:r>
      <w:r w:rsidRPr="00283325">
        <w:t xml:space="preserve">1. pants – 1. daļa – 3. punkts – </w:t>
      </w:r>
      <w:r w:rsidRPr="00283325">
        <w:t>bc</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BD7BA1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E0BD4A3" w14:textId="77777777">
      <w:r w:rsidRPr="00283325">
        <w:rPr>
          <w:rStyle w:val="HideTWBExt"/>
        </w:rPr>
        <w:t>&lt;Article2&gt;</w:t>
      </w:r>
      <w:r w:rsidRPr="00283325">
        <w:t>3. pants – 5. punkts – cc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5C5E8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6E92C7B" w14:textId="77777777">
            <w:pPr>
              <w:keepNext/>
            </w:pPr>
          </w:p>
        </w:tc>
      </w:tr>
      <w:tr w14:paraId="16F2CC8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4A30D9F" w14:textId="77777777">
            <w:pPr>
              <w:pStyle w:val="ColumnHeading"/>
              <w:keepNext/>
              <w:rPr>
                <w:lang w:val="lv-LV"/>
              </w:rPr>
            </w:pPr>
            <w:r w:rsidRPr="00283325">
              <w:rPr>
                <w:lang w:val="lv-LV"/>
              </w:rPr>
              <w:t>Komisijas ierosinātais teksts</w:t>
            </w:r>
          </w:p>
        </w:tc>
        <w:tc>
          <w:tcPr>
            <w:tcW w:w="4876" w:type="dxa"/>
          </w:tcPr>
          <w:p w:rsidR="00364CB7" w:rsidRPr="00283325" w:rsidP="00A63968" w14:paraId="2E4E8FE3" w14:textId="77777777">
            <w:pPr>
              <w:pStyle w:val="ColumnHeading"/>
              <w:keepNext/>
              <w:rPr>
                <w:lang w:val="lv-LV"/>
              </w:rPr>
            </w:pPr>
            <w:r w:rsidRPr="00283325">
              <w:rPr>
                <w:lang w:val="lv-LV"/>
              </w:rPr>
              <w:t>Grozījums</w:t>
            </w:r>
          </w:p>
        </w:tc>
      </w:tr>
      <w:tr w14:paraId="54A6353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B9C7748" w14:textId="77777777">
            <w:pPr>
              <w:pStyle w:val="Normal6"/>
              <w:rPr>
                <w:lang w:val="lv-LV"/>
              </w:rPr>
            </w:pPr>
          </w:p>
        </w:tc>
        <w:tc>
          <w:tcPr>
            <w:tcW w:w="4876" w:type="dxa"/>
          </w:tcPr>
          <w:p w:rsidR="00364CB7" w:rsidRPr="00283325" w:rsidP="00A63968" w14:paraId="3C99001D" w14:textId="77777777">
            <w:pPr>
              <w:pStyle w:val="Normal6"/>
              <w:rPr>
                <w:szCs w:val="24"/>
                <w:lang w:val="lv-LV"/>
              </w:rPr>
            </w:pPr>
            <w:r w:rsidRPr="00283325">
              <w:rPr>
                <w:b/>
                <w:i/>
                <w:lang w:val="lv-LV"/>
              </w:rPr>
              <w:t>bc</w:t>
            </w:r>
            <w:r w:rsidRPr="00283325">
              <w:rPr>
                <w:b/>
                <w:i/>
                <w:lang w:val="lv-LV"/>
              </w:rPr>
              <w:t>)</w:t>
            </w:r>
            <w:r w:rsidRPr="00283325">
              <w:rPr>
                <w:b/>
                <w:i/>
                <w:lang w:val="lv-LV"/>
              </w:rPr>
              <w:tab/>
              <w:t>f</w:t>
            </w:r>
            <w:r w:rsidRPr="00283325">
              <w:rPr>
                <w:b/>
                <w:i/>
                <w:iCs/>
                <w:lang w:val="lv-LV"/>
              </w:rPr>
              <w:t>)</w:t>
            </w:r>
            <w:r w:rsidRPr="00283325">
              <w:rPr>
                <w:b/>
                <w:i/>
                <w:lang w:val="lv-LV"/>
              </w:rPr>
              <w:t xml:space="preserve"> "nopietna tirgu nelīdzsvarotība" ir situācija, kad tirgus normālu darbību nopietni traucē ievērojami lielāks piedāvājums attiecībā pret pieprasījumu;</w:t>
            </w:r>
          </w:p>
        </w:tc>
      </w:tr>
    </w:tbl>
    <w:p w:rsidR="00364CB7" w:rsidRPr="00283325" w:rsidP="00364CB7" w14:paraId="075499A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396B218"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73B1F2E" w14:textId="77777777">
      <w:pPr>
        <w:pStyle w:val="Normal12Italic"/>
        <w:rPr>
          <w:noProof w:val="0"/>
          <w:lang w:val="lv-LV"/>
        </w:rPr>
      </w:pPr>
      <w:r w:rsidRPr="00283325">
        <w:rPr>
          <w:lang w:val="lv-LV"/>
        </w:rPr>
        <w:t>Pašreizējie Regulas (ES) Nr. 1308/2013 noteikumi ļauj Komisijai iejaukties tirgus traucējumu vai krīzes situācijās, tomēr nesniedz skaidru izpratni par to, kas ir "nopietna tirgu nelīdzsvarotība". Šāda precizējuma trūkums var traucēt gan tirgus dalībniekiem, gan iestādēm izprast, kādos apstākļos var tikt veikti ārkārtas tirgus pasākumi.</w:t>
      </w:r>
    </w:p>
    <w:p w:rsidR="00364CB7" w:rsidRPr="00283325" w:rsidP="00364CB7" w14:paraId="12280719" w14:textId="77777777">
      <w:r w:rsidRPr="00283325">
        <w:rPr>
          <w:rStyle w:val="HideTWBExt"/>
        </w:rPr>
        <w:t>&lt;/AmendB&gt;</w:t>
      </w:r>
    </w:p>
    <w:p w:rsidR="00364CB7" w:rsidRPr="00283325" w:rsidP="00364CB7" w14:paraId="6B7B6C11"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341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8EDC1A2"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542A4EA0" w14:textId="77777777">
      <w:r w:rsidRPr="00283325">
        <w:rPr>
          <w:rStyle w:val="HideTWBExt"/>
        </w:rPr>
        <w:t>&lt;/RepeatBlock-By&gt;</w:t>
      </w:r>
    </w:p>
    <w:p w:rsidR="00364CB7" w:rsidRPr="00283325" w:rsidP="00364CB7" w14:paraId="761723D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C60501" w14:textId="77777777">
      <w:pPr>
        <w:pStyle w:val="NormalBold"/>
      </w:pPr>
      <w:r w:rsidRPr="00283325">
        <w:rPr>
          <w:rStyle w:val="HideTWBExt"/>
          <w:b w:val="0"/>
        </w:rPr>
        <w:t>&lt;Article&gt;</w:t>
      </w:r>
      <w:r w:rsidRPr="00283325">
        <w:t xml:space="preserve">1. pants – 1. daļa – 3. punkts – </w:t>
      </w:r>
      <w:r w:rsidRPr="00283325">
        <w:t>bd</w:t>
      </w:r>
      <w:r w:rsidRPr="00283325">
        <w:t xml:space="preserve">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7BAEFC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98D54DF" w14:textId="77777777">
      <w:r w:rsidRPr="00283325">
        <w:rPr>
          <w:rStyle w:val="HideTWBExt"/>
        </w:rPr>
        <w:t>&lt;Article2&gt;</w:t>
      </w:r>
      <w:r w:rsidRPr="00283325">
        <w:t>3. pants – 5. punkts – cd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E090E1B"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DFDD60A" w14:textId="77777777">
            <w:pPr>
              <w:keepNext/>
            </w:pPr>
          </w:p>
        </w:tc>
      </w:tr>
      <w:tr w14:paraId="3F290F9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C6EFECC" w14:textId="77777777">
            <w:pPr>
              <w:pStyle w:val="ColumnHeading"/>
              <w:keepNext/>
              <w:rPr>
                <w:lang w:val="lv-LV"/>
              </w:rPr>
            </w:pPr>
            <w:r w:rsidRPr="00283325">
              <w:rPr>
                <w:lang w:val="lv-LV"/>
              </w:rPr>
              <w:t>Komisijas ierosinātais teksts</w:t>
            </w:r>
          </w:p>
        </w:tc>
        <w:tc>
          <w:tcPr>
            <w:tcW w:w="4876" w:type="dxa"/>
          </w:tcPr>
          <w:p w:rsidR="00364CB7" w:rsidRPr="00283325" w:rsidP="00A63968" w14:paraId="39319B8C" w14:textId="77777777">
            <w:pPr>
              <w:pStyle w:val="ColumnHeading"/>
              <w:keepNext/>
              <w:rPr>
                <w:lang w:val="lv-LV"/>
              </w:rPr>
            </w:pPr>
            <w:r w:rsidRPr="00283325">
              <w:rPr>
                <w:lang w:val="lv-LV"/>
              </w:rPr>
              <w:t>Grozījums</w:t>
            </w:r>
          </w:p>
        </w:tc>
      </w:tr>
      <w:tr w14:paraId="1283CFC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548FE5C" w14:textId="77777777">
            <w:pPr>
              <w:pStyle w:val="Normal6"/>
              <w:rPr>
                <w:lang w:val="lv-LV"/>
              </w:rPr>
            </w:pPr>
          </w:p>
        </w:tc>
        <w:tc>
          <w:tcPr>
            <w:tcW w:w="4876" w:type="dxa"/>
          </w:tcPr>
          <w:p w:rsidR="00364CB7" w:rsidRPr="00283325" w:rsidP="00A63968" w14:paraId="7C52E0B7" w14:textId="77777777">
            <w:pPr>
              <w:pStyle w:val="Normal6"/>
              <w:rPr>
                <w:szCs w:val="24"/>
                <w:lang w:val="lv-LV"/>
              </w:rPr>
            </w:pPr>
            <w:r w:rsidRPr="00283325">
              <w:rPr>
                <w:b/>
                <w:i/>
                <w:lang w:val="lv-LV"/>
              </w:rPr>
              <w:t>bd</w:t>
            </w:r>
            <w:r w:rsidRPr="00283325">
              <w:rPr>
                <w:b/>
                <w:i/>
                <w:lang w:val="lv-LV"/>
              </w:rPr>
              <w:t>)</w:t>
            </w:r>
            <w:r w:rsidRPr="00283325">
              <w:rPr>
                <w:b/>
                <w:i/>
                <w:lang w:val="lv-LV"/>
              </w:rPr>
              <w:tab/>
              <w:t>panta 5. punktam</w:t>
            </w:r>
            <w:r w:rsidRPr="00283325">
              <w:rPr>
                <w:b/>
                <w:bCs/>
                <w:i/>
                <w:iCs/>
                <w:lang w:val="lv-LV"/>
              </w:rPr>
              <w:t xml:space="preserve"> pievieno šādu apakšpunktu:</w:t>
            </w:r>
          </w:p>
        </w:tc>
      </w:tr>
      <w:tr w14:paraId="1A1ECB5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5C601F1" w14:textId="77777777">
            <w:pPr>
              <w:pStyle w:val="Normal6"/>
              <w:rPr>
                <w:lang w:val="lv-LV"/>
              </w:rPr>
            </w:pPr>
          </w:p>
        </w:tc>
        <w:tc>
          <w:tcPr>
            <w:tcW w:w="4876" w:type="dxa"/>
          </w:tcPr>
          <w:p w:rsidR="00364CB7" w:rsidRPr="00283325" w:rsidP="00A63968" w14:paraId="78456ACA" w14:textId="77777777">
            <w:pPr>
              <w:pStyle w:val="Normal6"/>
              <w:rPr>
                <w:szCs w:val="24"/>
                <w:lang w:val="lv-LV"/>
              </w:rPr>
            </w:pPr>
            <w:r w:rsidRPr="00283325">
              <w:rPr>
                <w:b/>
                <w:i/>
                <w:lang w:val="lv-LV"/>
              </w:rPr>
              <w:t>g) “nopietnas tirgu nelīdzsvarotības draudi” ir: situācija, kad normālu tirgus darbību nopietni traucē ievērojams piedāvājuma pārsvars pār pieprasījumu;</w:t>
            </w:r>
          </w:p>
        </w:tc>
      </w:tr>
    </w:tbl>
    <w:p w:rsidR="00364CB7" w:rsidRPr="00283325" w:rsidP="00364CB7" w14:paraId="2A6B50C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72068E0C" w14:textId="77777777">
      <w:r w:rsidRPr="00283325">
        <w:rPr>
          <w:rStyle w:val="HideTWBExt"/>
        </w:rPr>
        <w:t>&lt;/AmendB&gt;</w:t>
      </w:r>
    </w:p>
    <w:p w:rsidR="00364CB7" w:rsidRPr="00283325" w:rsidP="00364CB7" w14:paraId="0003905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3C4FCF9"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5729AC1B" w14:textId="77777777">
      <w:r w:rsidRPr="00283325">
        <w:rPr>
          <w:rStyle w:val="HideTWBExt"/>
        </w:rPr>
        <w:t>&lt;/RepeatBlock-By&gt;</w:t>
      </w:r>
    </w:p>
    <w:p w:rsidR="00364CB7" w:rsidRPr="00283325" w:rsidP="00364CB7" w14:paraId="74BC72B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C88E197" w14:textId="77777777">
      <w:pPr>
        <w:pStyle w:val="NormalBold"/>
      </w:pPr>
      <w:r w:rsidRPr="00283325">
        <w:rPr>
          <w:rStyle w:val="HideTWBExt"/>
          <w:b w:val="0"/>
        </w:rPr>
        <w:t>&lt;Article&gt;</w:t>
      </w:r>
      <w:r w:rsidRPr="00283325">
        <w:t xml:space="preserve">1. pants – 1. daļa – 3. punkts – </w:t>
      </w:r>
      <w:r w:rsidRPr="00283325">
        <w:t>bd</w:t>
      </w:r>
      <w:r w:rsidRPr="00283325">
        <w:t> apakšpunkts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A43504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36B4EFD" w14:textId="77777777">
      <w:r w:rsidRPr="00283325">
        <w:rPr>
          <w:rStyle w:val="HideTWBExt"/>
        </w:rPr>
        <w:t>&lt;Article2&gt;</w:t>
      </w:r>
      <w:r w:rsidRPr="00283325">
        <w:t>3. pants – 5. punkts – cd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C38EA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6C23DA3" w14:textId="77777777">
            <w:pPr>
              <w:keepNext/>
            </w:pPr>
          </w:p>
        </w:tc>
      </w:tr>
      <w:tr w14:paraId="20F9987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D436612" w14:textId="77777777">
            <w:pPr>
              <w:pStyle w:val="ColumnHeading"/>
              <w:keepNext/>
              <w:rPr>
                <w:lang w:val="lv-LV"/>
              </w:rPr>
            </w:pPr>
            <w:r w:rsidRPr="00283325">
              <w:rPr>
                <w:lang w:val="lv-LV"/>
              </w:rPr>
              <w:t>Komisijas ierosinātais teksts</w:t>
            </w:r>
          </w:p>
        </w:tc>
        <w:tc>
          <w:tcPr>
            <w:tcW w:w="4876" w:type="dxa"/>
          </w:tcPr>
          <w:p w:rsidR="00364CB7" w:rsidRPr="00283325" w:rsidP="00A63968" w14:paraId="0DAF8121" w14:textId="77777777">
            <w:pPr>
              <w:pStyle w:val="ColumnHeading"/>
              <w:keepNext/>
              <w:rPr>
                <w:lang w:val="lv-LV"/>
              </w:rPr>
            </w:pPr>
            <w:r w:rsidRPr="00283325">
              <w:rPr>
                <w:lang w:val="lv-LV"/>
              </w:rPr>
              <w:t>Grozījums</w:t>
            </w:r>
          </w:p>
        </w:tc>
      </w:tr>
      <w:tr w14:paraId="4EB2DB8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25BFAE2" w14:textId="77777777">
            <w:pPr>
              <w:pStyle w:val="Normal6"/>
              <w:rPr>
                <w:lang w:val="lv-LV"/>
              </w:rPr>
            </w:pPr>
          </w:p>
        </w:tc>
        <w:tc>
          <w:tcPr>
            <w:tcW w:w="4876" w:type="dxa"/>
          </w:tcPr>
          <w:p w:rsidR="00364CB7" w:rsidRPr="00283325" w:rsidP="00A63968" w14:paraId="3DB4732A" w14:textId="77777777">
            <w:pPr>
              <w:pStyle w:val="Normal6"/>
              <w:rPr>
                <w:szCs w:val="24"/>
                <w:lang w:val="lv-LV"/>
              </w:rPr>
            </w:pPr>
            <w:r w:rsidRPr="00283325">
              <w:rPr>
                <w:b/>
                <w:i/>
                <w:lang w:val="lv-LV"/>
              </w:rPr>
              <w:t>bd</w:t>
            </w:r>
            <w:r w:rsidRPr="00283325">
              <w:rPr>
                <w:b/>
                <w:i/>
                <w:lang w:val="lv-LV"/>
              </w:rPr>
              <w:t>)</w:t>
            </w:r>
            <w:r w:rsidRPr="00283325">
              <w:rPr>
                <w:b/>
                <w:i/>
                <w:lang w:val="lv-LV"/>
              </w:rPr>
              <w:tab/>
              <w:t>g</w:t>
            </w:r>
            <w:r w:rsidRPr="00283325">
              <w:rPr>
                <w:b/>
                <w:i/>
                <w:iCs/>
                <w:lang w:val="lv-LV"/>
              </w:rPr>
              <w:t xml:space="preserve">) </w:t>
            </w:r>
            <w:r w:rsidRPr="00283325">
              <w:rPr>
                <w:b/>
                <w:i/>
                <w:lang w:val="lv-LV"/>
              </w:rPr>
              <w:t>"nopietnas tirgu nelīdzsvarotības draudi" ir situācija, kad tirgus normālu darbību var nopietni traucēt ievērojami lielāks piedāvājums attiecībā pret pieprasījumu;</w:t>
            </w:r>
          </w:p>
        </w:tc>
      </w:tr>
    </w:tbl>
    <w:p w:rsidR="00364CB7" w:rsidRPr="00283325" w:rsidP="00364CB7" w14:paraId="3E9D095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97BF7AB"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13D92348" w14:textId="77777777">
      <w:pPr>
        <w:pStyle w:val="Normal12Italic"/>
        <w:rPr>
          <w:noProof w:val="0"/>
          <w:lang w:val="lv-LV"/>
        </w:rPr>
      </w:pPr>
      <w:r w:rsidRPr="00283325">
        <w:rPr>
          <w:lang w:val="lv-LV"/>
        </w:rPr>
        <w:t>Pašreizējie Regulas (ES) Nr. 1308/2013 noteikumi ļauj Komisijai iejaukties tirgus traucējumu vai krīzes situācijās, tomēr nesniedz skaidru izpratni par to, kas ir "nopietnas tirgu nelīdzsvarotības draudi". Šāda precizējuma trūkums var traucēt gan tirgus dalībniekiem, gan iestādēm izprast, kādos apstākļos var tikt veikti ārkārtas tirgus pasākumi.</w:t>
      </w:r>
    </w:p>
    <w:p w:rsidR="00364CB7" w:rsidRPr="00283325" w:rsidP="00364CB7" w14:paraId="0C2B3190" w14:textId="77777777">
      <w:r w:rsidRPr="00283325">
        <w:rPr>
          <w:rStyle w:val="HideTWBExt"/>
        </w:rPr>
        <w:t>&lt;/AmendB&gt;</w:t>
      </w:r>
    </w:p>
    <w:p w:rsidR="00364CB7" w:rsidRPr="00283325" w:rsidP="00364CB7" w14:paraId="0EB67986"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343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960C9AC"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6125839B" w14:textId="77777777">
      <w:r w:rsidRPr="00283325">
        <w:rPr>
          <w:rStyle w:val="HideTWBExt"/>
        </w:rPr>
        <w:t>&lt;/RepeatBlock-By&gt;</w:t>
      </w:r>
    </w:p>
    <w:p w:rsidR="00364CB7" w:rsidRPr="00283325" w:rsidP="00364CB7" w14:paraId="7736AD0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7987F3F" w14:textId="77777777">
      <w:pPr>
        <w:pStyle w:val="NormalBold"/>
      </w:pPr>
      <w:r w:rsidRPr="00283325">
        <w:rPr>
          <w:rStyle w:val="HideTWBExt"/>
          <w:b w:val="0"/>
        </w:rPr>
        <w:t>&lt;Article&gt;</w:t>
      </w:r>
      <w:r w:rsidRPr="00283325">
        <w:t>1. pants – 1. daļa– 3. 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056530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ABCF849" w14:textId="77777777">
      <w:r w:rsidRPr="00283325">
        <w:rPr>
          <w:rStyle w:val="HideTWBExt"/>
        </w:rPr>
        <w:t>&lt;Article2&gt;</w:t>
      </w:r>
      <w:r w:rsidRPr="00283325">
        <w:t>3. pants – 5. punkts – cc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FC5366C"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E8DC4D7" w14:textId="77777777">
            <w:pPr>
              <w:keepNext/>
            </w:pPr>
          </w:p>
        </w:tc>
      </w:tr>
      <w:tr w14:paraId="34CE829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BC5C561" w14:textId="77777777">
            <w:pPr>
              <w:pStyle w:val="ColumnHeading"/>
              <w:keepNext/>
              <w:rPr>
                <w:lang w:val="lv-LV"/>
              </w:rPr>
            </w:pPr>
            <w:r w:rsidRPr="00283325">
              <w:rPr>
                <w:lang w:val="lv-LV"/>
              </w:rPr>
              <w:t>Komisijas ierosinātais teksts</w:t>
            </w:r>
          </w:p>
        </w:tc>
        <w:tc>
          <w:tcPr>
            <w:tcW w:w="4876" w:type="dxa"/>
          </w:tcPr>
          <w:p w:rsidR="00364CB7" w:rsidRPr="00283325" w:rsidP="00A63968" w14:paraId="6D32114C" w14:textId="77777777">
            <w:pPr>
              <w:pStyle w:val="ColumnHeading"/>
              <w:keepNext/>
              <w:rPr>
                <w:lang w:val="lv-LV"/>
              </w:rPr>
            </w:pPr>
            <w:r w:rsidRPr="00283325">
              <w:rPr>
                <w:lang w:val="lv-LV"/>
              </w:rPr>
              <w:t>Grozījums</w:t>
            </w:r>
          </w:p>
        </w:tc>
      </w:tr>
      <w:tr w14:paraId="566B730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7425E1" w14:textId="77777777">
            <w:pPr>
              <w:pStyle w:val="Normal6"/>
              <w:rPr>
                <w:lang w:val="lv-LV"/>
              </w:rPr>
            </w:pPr>
          </w:p>
        </w:tc>
        <w:tc>
          <w:tcPr>
            <w:tcW w:w="4876" w:type="dxa"/>
          </w:tcPr>
          <w:p w:rsidR="00364CB7" w:rsidRPr="00283325" w:rsidP="00A63968" w14:paraId="0FDE18D6" w14:textId="77777777">
            <w:pPr>
              <w:pStyle w:val="Normal6"/>
              <w:rPr>
                <w:szCs w:val="24"/>
                <w:lang w:val="lv-LV"/>
              </w:rPr>
            </w:pPr>
            <w:r w:rsidRPr="00283325">
              <w:rPr>
                <w:b/>
                <w:i/>
                <w:lang w:val="lv-LV"/>
              </w:rPr>
              <w:t>3c)</w:t>
            </w:r>
            <w:r w:rsidRPr="00283325">
              <w:rPr>
                <w:b/>
                <w:i/>
                <w:lang w:val="lv-LV"/>
              </w:rPr>
              <w:tab/>
              <w:t>e) regulas 5. punktā pievieno šādu apakšpunktu: f) “būtiska tirgus nelīdzsvarotība” ir situācija, kad normālu tirgus darbību nopietni ietekmē ievērojams piedāvājuma pārsvars pār pieprasījumu;</w:t>
            </w:r>
          </w:p>
        </w:tc>
      </w:tr>
    </w:tbl>
    <w:p w:rsidR="00364CB7" w:rsidRPr="00283325" w:rsidP="00364CB7" w14:paraId="7328B09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B0BF4B6"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14B7D232" w14:textId="77777777">
      <w:pPr>
        <w:pStyle w:val="Normal12Italic"/>
        <w:rPr>
          <w:noProof w:val="0"/>
          <w:lang w:val="lv-LV"/>
        </w:rPr>
      </w:pPr>
      <w:r w:rsidRPr="00283325">
        <w:rPr>
          <w:lang w:val="lv-LV"/>
        </w:rPr>
        <w:t>Regulas (ES) …/… 1308/2013 ļauj Komisijai iejaukties tirgus traucējumu vai krīzes situācijās, bet nesniedz skaidru darbības definīciju par to, kas ir “nopietna tirgus nelīdzsvarotība”. Šāda precizējuma trūkums var radīt nenoteiktību gan operatoriem, gan iestādēm attiecībā uz apstākļiem, kādos var tikt uzsākti ārkārtas tirgus pasākumi.</w:t>
      </w:r>
    </w:p>
    <w:p w:rsidR="00364CB7" w:rsidRPr="00283325" w:rsidP="00364CB7" w14:paraId="6B07872D" w14:textId="77777777">
      <w:r w:rsidRPr="00283325">
        <w:rPr>
          <w:rStyle w:val="HideTWBExt"/>
        </w:rPr>
        <w:t>&lt;/AmendB&gt;</w:t>
      </w:r>
    </w:p>
    <w:p w:rsidR="00364CB7" w:rsidRPr="00283325" w:rsidP="00364CB7" w14:paraId="157502B6"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344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4F5CDE5"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24E89280" w14:textId="77777777">
      <w:r w:rsidRPr="00283325">
        <w:rPr>
          <w:rStyle w:val="HideTWBExt"/>
        </w:rPr>
        <w:t>&lt;/RepeatBlock-By&gt;</w:t>
      </w:r>
    </w:p>
    <w:p w:rsidR="00364CB7" w:rsidRPr="00283325" w:rsidP="00364CB7" w14:paraId="0948F6D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F3274BD" w14:textId="77777777">
      <w:pPr>
        <w:pStyle w:val="NormalBold"/>
      </w:pPr>
      <w:r w:rsidRPr="00283325">
        <w:rPr>
          <w:rStyle w:val="HideTWBExt"/>
          <w:b w:val="0"/>
        </w:rPr>
        <w:t>&lt;Article&gt;</w:t>
      </w:r>
      <w:r w:rsidRPr="00283325">
        <w:t>1. pants – 1. daļa – 3.d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DB5604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23C94E3" w14:textId="77777777">
      <w:r w:rsidRPr="00283325">
        <w:rPr>
          <w:rStyle w:val="HideTWBExt"/>
        </w:rPr>
        <w:t>&lt;Article2&gt;</w:t>
      </w:r>
      <w:r w:rsidRPr="00283325">
        <w:t>3. pants – 5. punkts – cd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301E8E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928884E" w14:textId="77777777">
            <w:pPr>
              <w:keepNext/>
            </w:pPr>
          </w:p>
        </w:tc>
      </w:tr>
      <w:tr w14:paraId="688A455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B500A0E" w14:textId="77777777">
            <w:pPr>
              <w:pStyle w:val="ColumnHeading"/>
              <w:keepNext/>
              <w:rPr>
                <w:lang w:val="lv-LV"/>
              </w:rPr>
            </w:pPr>
            <w:r w:rsidRPr="00283325">
              <w:rPr>
                <w:lang w:val="lv-LV"/>
              </w:rPr>
              <w:t>Komisijas ierosinātais teksts</w:t>
            </w:r>
          </w:p>
        </w:tc>
        <w:tc>
          <w:tcPr>
            <w:tcW w:w="4876" w:type="dxa"/>
          </w:tcPr>
          <w:p w:rsidR="00364CB7" w:rsidRPr="00283325" w:rsidP="00A63968" w14:paraId="289EA0C4" w14:textId="77777777">
            <w:pPr>
              <w:pStyle w:val="ColumnHeading"/>
              <w:keepNext/>
              <w:rPr>
                <w:lang w:val="lv-LV"/>
              </w:rPr>
            </w:pPr>
            <w:r w:rsidRPr="00283325">
              <w:rPr>
                <w:lang w:val="lv-LV"/>
              </w:rPr>
              <w:t>Grozījums</w:t>
            </w:r>
          </w:p>
        </w:tc>
      </w:tr>
      <w:tr w14:paraId="7B1C2B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B92CEAF" w14:textId="77777777">
            <w:pPr>
              <w:pStyle w:val="Normal6"/>
              <w:rPr>
                <w:lang w:val="lv-LV"/>
              </w:rPr>
            </w:pPr>
          </w:p>
        </w:tc>
        <w:tc>
          <w:tcPr>
            <w:tcW w:w="4876" w:type="dxa"/>
          </w:tcPr>
          <w:p w:rsidR="00364CB7" w:rsidRPr="00283325" w:rsidP="00A63968" w14:paraId="6A0FCC44" w14:textId="77777777">
            <w:pPr>
              <w:pStyle w:val="Normal6"/>
              <w:rPr>
                <w:szCs w:val="24"/>
                <w:lang w:val="lv-LV"/>
              </w:rPr>
            </w:pPr>
            <w:r w:rsidRPr="00283325">
              <w:rPr>
                <w:b/>
                <w:i/>
                <w:lang w:val="lv-LV"/>
              </w:rPr>
              <w:t>3d)</w:t>
            </w:r>
            <w:r w:rsidRPr="00283325">
              <w:rPr>
                <w:b/>
                <w:i/>
                <w:lang w:val="lv-LV"/>
              </w:rPr>
              <w:tab/>
              <w:t>regulas 5. punktā pievieno šāds apakšpunktu: g) “nopietnas tirgus nelīdzsvarotības draudi” ir situācija, kurā tirgus normālu darbību varētu nopietni ietekmēt gaidāma būtiska nelīdzsvarotība starp piedāvājumu un pieprasījumu;</w:t>
            </w:r>
          </w:p>
        </w:tc>
      </w:tr>
    </w:tbl>
    <w:p w:rsidR="00364CB7" w:rsidRPr="00283325" w:rsidP="00364CB7" w14:paraId="02BD2BA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E3FBBCC"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E1441B3" w14:textId="77777777">
      <w:pPr>
        <w:pStyle w:val="Normal12Italic"/>
        <w:rPr>
          <w:noProof w:val="0"/>
          <w:lang w:val="lv-LV"/>
        </w:rPr>
      </w:pPr>
      <w:r w:rsidRPr="00283325">
        <w:rPr>
          <w:lang w:val="lv-LV"/>
        </w:rPr>
        <w:t>Regulas (ES) …/… 1308/2013 ļauj Komisijai iejaukties tirgus traucējumu vai krīzes situācijās, bet nesniedz skaidru darbības definīciju par to, kas ir jāsaprot ar “būtiskas tirgus nelīdzsvarotības draudi”. Šāda precizējuma trūkums var radīt nenoteiktību gan operatoriem, gan iestādēm attiecībā uz apstākļiem, kādos var tikt uzsākti ārkārtas tirgus pasākumi.</w:t>
      </w:r>
    </w:p>
    <w:p w:rsidR="00364CB7" w:rsidRPr="00283325" w:rsidP="00364CB7" w14:paraId="4A295089" w14:textId="77777777">
      <w:r w:rsidRPr="00283325">
        <w:rPr>
          <w:rStyle w:val="HideTWBExt"/>
        </w:rPr>
        <w:t>&lt;/AmendB&gt;</w:t>
      </w:r>
    </w:p>
    <w:p w:rsidR="00364CB7" w:rsidRPr="00283325" w:rsidP="00364CB7" w14:paraId="0963FF2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C3FBC14" w14:textId="77777777">
      <w:pPr>
        <w:pStyle w:val="NormalBold"/>
      </w:pPr>
      <w:r w:rsidRPr="00283325">
        <w:rPr>
          <w:rStyle w:val="HideTWBExt"/>
          <w:b w:val="0"/>
        </w:rPr>
        <w:t>&lt;RepeatBlock-By&gt;&lt;Members&gt;</w:t>
      </w:r>
      <w:r w:rsidRPr="00283325">
        <w:t xml:space="preserve">Maria </w:t>
      </w:r>
      <w:r w:rsidRPr="00283325">
        <w:t>Noichl</w:t>
      </w:r>
      <w:r w:rsidRPr="00283325">
        <w:rPr>
          <w:rStyle w:val="HideTWBExt"/>
          <w:b w:val="0"/>
        </w:rPr>
        <w:t>&lt;/Members&gt;</w:t>
      </w:r>
    </w:p>
    <w:p w:rsidR="00364CB7" w:rsidRPr="00283325" w:rsidP="00364CB7" w14:paraId="141F275B" w14:textId="77777777">
      <w:r w:rsidRPr="00283325">
        <w:rPr>
          <w:rStyle w:val="HideTWBExt"/>
        </w:rPr>
        <w:t>&lt;/RepeatBlock-By&gt;</w:t>
      </w:r>
    </w:p>
    <w:p w:rsidR="00364CB7" w:rsidRPr="00283325" w:rsidP="00364CB7" w14:paraId="0A358A9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31306CB"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BF8733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568B3D0" w14:textId="77777777">
      <w:r w:rsidRPr="00283325">
        <w:rPr>
          <w:rStyle w:val="HideTWBExt"/>
        </w:rPr>
        <w:t>&lt;Article2&gt;</w:t>
      </w:r>
      <w:r w:rsidRPr="00283325">
        <w:t xml:space="preserve">3. pants – 5.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8791C8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CC6FA31" w14:textId="77777777">
            <w:pPr>
              <w:keepNext/>
            </w:pPr>
          </w:p>
        </w:tc>
      </w:tr>
      <w:tr w14:paraId="10CCDB0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947D163" w14:textId="77777777">
            <w:pPr>
              <w:pStyle w:val="ColumnHeading"/>
              <w:keepNext/>
              <w:rPr>
                <w:lang w:val="lv-LV"/>
              </w:rPr>
            </w:pPr>
            <w:r w:rsidRPr="00283325">
              <w:rPr>
                <w:lang w:val="lv-LV"/>
              </w:rPr>
              <w:t>Komisijas ierosinātais teksts</w:t>
            </w:r>
          </w:p>
        </w:tc>
        <w:tc>
          <w:tcPr>
            <w:tcW w:w="4876" w:type="dxa"/>
          </w:tcPr>
          <w:p w:rsidR="00364CB7" w:rsidRPr="00283325" w:rsidP="00A63968" w14:paraId="6338B035" w14:textId="77777777">
            <w:pPr>
              <w:pStyle w:val="ColumnHeading"/>
              <w:keepNext/>
              <w:rPr>
                <w:lang w:val="lv-LV"/>
              </w:rPr>
            </w:pPr>
            <w:r w:rsidRPr="00283325">
              <w:rPr>
                <w:lang w:val="lv-LV"/>
              </w:rPr>
              <w:t>Grozījums</w:t>
            </w:r>
          </w:p>
        </w:tc>
      </w:tr>
      <w:tr w14:paraId="6E1D197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DFAE24D" w14:textId="77777777">
            <w:pPr>
              <w:pStyle w:val="Normal6"/>
              <w:rPr>
                <w:lang w:val="lv-LV"/>
              </w:rPr>
            </w:pPr>
          </w:p>
        </w:tc>
        <w:tc>
          <w:tcPr>
            <w:tcW w:w="4876" w:type="dxa"/>
          </w:tcPr>
          <w:p w:rsidR="00364CB7" w:rsidRPr="00283325" w:rsidP="00A63968" w14:paraId="3CC86024" w14:textId="77777777">
            <w:pPr>
              <w:pStyle w:val="Normal6"/>
              <w:rPr>
                <w:szCs w:val="24"/>
                <w:lang w:val="lv-LV"/>
              </w:rPr>
            </w:pPr>
            <w:r w:rsidRPr="00283325">
              <w:rPr>
                <w:b/>
                <w:i/>
                <w:lang w:val="lv-LV"/>
              </w:rPr>
              <w:t>ca</w:t>
            </w:r>
            <w:r w:rsidRPr="00283325">
              <w:rPr>
                <w:b/>
                <w:i/>
                <w:lang w:val="lv-LV"/>
              </w:rPr>
              <w:t>)</w:t>
            </w:r>
            <w:r w:rsidRPr="00283325">
              <w:rPr>
                <w:b/>
                <w:i/>
                <w:lang w:val="lv-LV"/>
              </w:rPr>
              <w:tab/>
              <w:t xml:space="preserve">“ražošanas metodes” ir metodes, procesi un nosacījumi, ar kādiem ražo lauksaimniecības produktus, tostarp visas ar dzīvnieku labturību saistītās prasības, kas piemērojamas visā dzīvnieku dzīves cikla laikā. Šajā regulā ražošanas metodes uzskata par līdzvērtīgām tikai tad, ja tās nodrošina tādu dzīvnieku labturības līmeni, kas ir vismaz līdzvērtīgs aizsardzības līmenim, kurš noteikts Savienības tiesību aktos, tostarp Padomes </w:t>
            </w:r>
            <w:r w:rsidRPr="00283325">
              <w:rPr>
                <w:b/>
                <w:i/>
                <w:lang w:val="lv-LV"/>
              </w:rPr>
              <w:t>Direktīvā 98/58/EK, Padomes Regulā (EK) Nr. 1/2005, Padomes Regulā (EK) Nr. 1099/2009 un visos Savienības nozaru tiesību aktos, kas piemērojami attiecīgajam produktam.</w:t>
            </w:r>
          </w:p>
        </w:tc>
      </w:tr>
    </w:tbl>
    <w:p w:rsidR="00364CB7" w:rsidRPr="00283325" w:rsidP="00364CB7" w14:paraId="6D66187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{DE}</w:t>
      </w:r>
      <w:r w:rsidRPr="00283325">
        <w:rPr>
          <w:noProof w:val="0"/>
          <w:lang w:val="lv-LV"/>
        </w:rPr>
        <w:t>de</w:t>
      </w:r>
      <w:r w:rsidRPr="00283325">
        <w:rPr>
          <w:rStyle w:val="HideTWBExt"/>
          <w:lang w:val="lv-LV"/>
        </w:rPr>
        <w:t>&lt;/Original&gt;</w:t>
      </w:r>
    </w:p>
    <w:p w:rsidR="00364CB7" w:rsidRPr="00283325" w:rsidP="00364CB7" w14:paraId="27C536F1" w14:textId="5C731870">
      <w:r w:rsidRPr="00283325">
        <w:rPr>
          <w:rStyle w:val="HideTWBExt"/>
        </w:rPr>
        <w:t>&lt;/AmendB&gt;</w:t>
      </w:r>
    </w:p>
    <w:p w:rsidR="00364CB7" w:rsidRPr="00283325" w:rsidP="00364CB7" w14:paraId="5D30FDAD"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B80CF75" w14:textId="77777777">
      <w:pPr>
        <w:pStyle w:val="NormalBold"/>
      </w:pPr>
      <w:r w:rsidRPr="00283325">
        <w:rPr>
          <w:rStyle w:val="HideTWBExt"/>
          <w:b w:val="0"/>
        </w:rPr>
        <w:t>&lt;RepeatBlock-By&gt;&lt;Members&gt;</w:t>
      </w:r>
      <w:r w:rsidRPr="00283325">
        <w:t xml:space="preserve">Anja </w:t>
      </w:r>
      <w:r w:rsidRPr="00283325">
        <w:t>Hazekamp</w:t>
      </w:r>
      <w:r w:rsidRPr="00283325">
        <w:t xml:space="preserve">, Sebastian </w:t>
      </w:r>
      <w:r w:rsidRPr="00283325">
        <w:t>Everding</w:t>
      </w:r>
      <w:r w:rsidRPr="00283325">
        <w:t xml:space="preserve">, </w:t>
      </w:r>
      <w:r w:rsidRPr="00283325">
        <w:t>Luke</w:t>
      </w:r>
      <w:r w:rsidRPr="00283325">
        <w:t xml:space="preserve"> </w:t>
      </w:r>
      <w:r w:rsidRPr="00283325">
        <w:t>Ming</w:t>
      </w:r>
      <w:r w:rsidRPr="00283325">
        <w:t xml:space="preserve"> </w:t>
      </w:r>
      <w:r w:rsidRPr="00283325">
        <w:t>Flanagan</w:t>
      </w:r>
      <w:r w:rsidRPr="00283325">
        <w:t xml:space="preserve">, </w:t>
      </w:r>
      <w:r w:rsidRPr="00283325">
        <w:t>Arash</w:t>
      </w:r>
      <w:r w:rsidRPr="00283325">
        <w:t xml:space="preserve"> </w:t>
      </w:r>
      <w:r w:rsidRPr="00283325">
        <w:t>Saeidi</w:t>
      </w:r>
      <w:r w:rsidRPr="00283325">
        <w:rPr>
          <w:rStyle w:val="HideTWBExt"/>
          <w:b w:val="0"/>
        </w:rPr>
        <w:t>&lt;/Members&gt;</w:t>
      </w:r>
    </w:p>
    <w:p w:rsidR="00364CB7" w:rsidRPr="00283325" w:rsidP="00364CB7" w14:paraId="57A38DC6" w14:textId="77777777">
      <w:r w:rsidRPr="00283325">
        <w:rPr>
          <w:rStyle w:val="HideTWBExt"/>
        </w:rPr>
        <w:t>&lt;/RepeatBlock-By&gt;</w:t>
      </w:r>
    </w:p>
    <w:p w:rsidR="00364CB7" w:rsidRPr="00283325" w:rsidP="00364CB7" w14:paraId="3882CFB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D670004" w14:textId="77777777">
      <w:pPr>
        <w:pStyle w:val="NormalBold"/>
      </w:pPr>
      <w:r w:rsidRPr="00283325">
        <w:rPr>
          <w:rStyle w:val="HideTWBExt"/>
          <w:b w:val="0"/>
        </w:rPr>
        <w:t>&lt;Article&gt;</w:t>
      </w:r>
      <w:r w:rsidRPr="00283325">
        <w:t>1. pants – 1. daļa – 3. punkts – b apakšpunkts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37841D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782AB45" w14:textId="77777777">
      <w:r w:rsidRPr="00283325">
        <w:rPr>
          <w:rStyle w:val="HideTWBExt"/>
        </w:rPr>
        <w:t>&lt;Article2&gt;</w:t>
      </w:r>
      <w:r w:rsidRPr="00283325">
        <w:t xml:space="preserve">3. pants – 5.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AC4E5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6AF171EC" w14:textId="77777777">
            <w:pPr>
              <w:keepNext/>
            </w:pPr>
          </w:p>
        </w:tc>
      </w:tr>
      <w:tr w14:paraId="6A4D8EB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C453C57" w14:textId="77777777">
            <w:pPr>
              <w:pStyle w:val="ColumnHeading"/>
              <w:keepNext/>
              <w:rPr>
                <w:lang w:val="lv-LV"/>
              </w:rPr>
            </w:pPr>
            <w:r w:rsidRPr="00283325">
              <w:rPr>
                <w:lang w:val="lv-LV"/>
              </w:rPr>
              <w:t>Komisijas ierosinātais teksts</w:t>
            </w:r>
          </w:p>
        </w:tc>
        <w:tc>
          <w:tcPr>
            <w:tcW w:w="4876" w:type="dxa"/>
          </w:tcPr>
          <w:p w:rsidR="00364CB7" w:rsidRPr="00283325" w:rsidP="00A63968" w14:paraId="772890F2" w14:textId="77777777">
            <w:pPr>
              <w:pStyle w:val="ColumnHeading"/>
              <w:keepNext/>
              <w:rPr>
                <w:lang w:val="lv-LV"/>
              </w:rPr>
            </w:pPr>
            <w:r w:rsidRPr="00283325">
              <w:rPr>
                <w:lang w:val="lv-LV"/>
              </w:rPr>
              <w:t>Grozījums</w:t>
            </w:r>
          </w:p>
        </w:tc>
      </w:tr>
      <w:tr w14:paraId="02F26B7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C691DF5" w14:textId="77777777">
            <w:pPr>
              <w:pStyle w:val="Normal6"/>
              <w:rPr>
                <w:lang w:val="lv-LV"/>
              </w:rPr>
            </w:pPr>
          </w:p>
        </w:tc>
        <w:tc>
          <w:tcPr>
            <w:tcW w:w="4876" w:type="dxa"/>
          </w:tcPr>
          <w:p w:rsidR="00364CB7" w:rsidRPr="00283325" w:rsidP="00A63968" w14:paraId="27AF162C" w14:textId="77777777">
            <w:pPr>
              <w:pStyle w:val="Normal6"/>
              <w:rPr>
                <w:szCs w:val="24"/>
                <w:lang w:val="lv-LV"/>
              </w:rPr>
            </w:pPr>
            <w:r w:rsidRPr="00283325">
              <w:rPr>
                <w:b/>
                <w:i/>
                <w:lang w:val="lv-LV"/>
              </w:rPr>
              <w:t>ca</w:t>
            </w:r>
            <w:r w:rsidRPr="00283325">
              <w:rPr>
                <w:b/>
                <w:i/>
                <w:lang w:val="lv-LV"/>
              </w:rPr>
              <w:t>)</w:t>
            </w:r>
            <w:r w:rsidRPr="00283325">
              <w:rPr>
                <w:b/>
                <w:i/>
                <w:lang w:val="lv-LV"/>
              </w:rPr>
              <w:tab/>
              <w:t>"ražošanas metodes" ir lauksaimniecības produktu ražošanas prakse, procesi un nosacījumi, tostarp visas juridiskās prasības, kas piemērojamas saskaņā ar Savienības tiesību aktiem.</w:t>
            </w:r>
          </w:p>
        </w:tc>
      </w:tr>
      <w:tr w14:paraId="1BE52DF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120AD4" w14:textId="77777777">
            <w:pPr>
              <w:pStyle w:val="Normal6"/>
              <w:rPr>
                <w:lang w:val="lv-LV"/>
              </w:rPr>
            </w:pPr>
          </w:p>
        </w:tc>
        <w:tc>
          <w:tcPr>
            <w:tcW w:w="4876" w:type="dxa"/>
          </w:tcPr>
          <w:p w:rsidR="00364CB7" w:rsidRPr="00283325" w:rsidP="00A63968" w14:paraId="343622E3" w14:textId="77777777">
            <w:pPr>
              <w:pStyle w:val="Normal6"/>
              <w:rPr>
                <w:szCs w:val="24"/>
                <w:lang w:val="lv-LV"/>
              </w:rPr>
            </w:pPr>
            <w:r w:rsidRPr="00283325">
              <w:rPr>
                <w:b/>
                <w:i/>
                <w:lang w:val="lv-LV"/>
              </w:rPr>
              <w:t>Šajā regulā ražošanas metodes uzskata par līdzvērtīgām tikai tad, ja tirgus dalībnieki ievēro standartus, kas nodrošina dzīvnieku labturības tādu līmeni, kurš ir vismaz līdzvērtīgs tam, kas noteikts Savienības tiesību aktos, tostarp Padomes Direktīvā 98/58/EK, Padomes Regulā (EK) Nr. 1099/2009, Padomes Regulā (EK) Nr. 1/2005 un Savienības tiesību aktos, kas piemērojami attiecīgajai nozarei.</w:t>
            </w:r>
          </w:p>
        </w:tc>
      </w:tr>
      <w:tr w14:paraId="3ECB092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2212BDB" w14:textId="77777777">
            <w:pPr>
              <w:pStyle w:val="Normal6"/>
              <w:rPr>
                <w:lang w:val="lv-LV"/>
              </w:rPr>
            </w:pPr>
          </w:p>
        </w:tc>
        <w:tc>
          <w:tcPr>
            <w:tcW w:w="4876" w:type="dxa"/>
          </w:tcPr>
          <w:p w:rsidR="00364CB7" w:rsidRPr="00283325" w:rsidP="00A63968" w14:paraId="0D9C4335" w14:textId="77777777">
            <w:pPr>
              <w:pStyle w:val="Normal6"/>
              <w:rPr>
                <w:szCs w:val="24"/>
                <w:lang w:val="lv-LV"/>
              </w:rPr>
            </w:pPr>
            <w:r w:rsidRPr="00283325">
              <w:rPr>
                <w:b/>
                <w:i/>
                <w:lang w:val="lv-LV"/>
              </w:rPr>
              <w:t>Līdzvērtību pierāda ar objektīvām, pārbaudāmām un izpildāmām prasībām.</w:t>
            </w:r>
          </w:p>
        </w:tc>
      </w:tr>
    </w:tbl>
    <w:p w:rsidR="00364CB7" w:rsidRPr="00283325" w:rsidP="00364CB7" w14:paraId="0E2A8F7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1CE4C21" w14:textId="77777777">
      <w:r w:rsidRPr="00283325">
        <w:rPr>
          <w:rStyle w:val="HideTWBExt"/>
        </w:rPr>
        <w:t>&lt;/AmendB&gt;</w:t>
      </w:r>
    </w:p>
    <w:p w:rsidR="00364CB7" w:rsidRPr="00283325" w:rsidP="00364CB7" w14:paraId="2E62C85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EAD96A4"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Georgiana</w:t>
      </w:r>
      <w:r w:rsidRPr="00283325">
        <w:t xml:space="preserve"> </w:t>
      </w:r>
      <w:r w:rsidRPr="00283325">
        <w:t>Teodorescu</w:t>
      </w:r>
      <w:r w:rsidRPr="00283325">
        <w:t xml:space="preserve">, </w:t>
      </w:r>
      <w:r w:rsidRPr="00283325">
        <w:t>Jessika</w:t>
      </w:r>
      <w:r w:rsidRPr="00283325">
        <w:t xml:space="preserve"> </w:t>
      </w:r>
      <w:r w:rsidRPr="00283325">
        <w:t>van</w:t>
      </w:r>
      <w:r w:rsidRPr="00283325">
        <w:t xml:space="preserve"> </w:t>
      </w:r>
      <w:r w:rsidRPr="00283325">
        <w:t>Leeuwen</w:t>
      </w:r>
      <w:r w:rsidRPr="00283325">
        <w:rPr>
          <w:rStyle w:val="HideTWBExt"/>
          <w:b w:val="0"/>
        </w:rPr>
        <w:t>&lt;/Members&gt;</w:t>
      </w:r>
    </w:p>
    <w:p w:rsidR="00364CB7" w:rsidRPr="00283325" w:rsidP="00364CB7" w14:paraId="0478D8EA" w14:textId="77777777">
      <w:r w:rsidRPr="00283325">
        <w:rPr>
          <w:rStyle w:val="HideTWBExt"/>
        </w:rPr>
        <w:t>&lt;/RepeatBlock-By&gt;</w:t>
      </w:r>
    </w:p>
    <w:p w:rsidR="00364CB7" w:rsidRPr="00283325" w:rsidP="00364CB7" w14:paraId="2B26397D"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47837E4" w14:textId="77777777">
      <w:pPr>
        <w:pStyle w:val="NormalBold"/>
      </w:pPr>
      <w:r w:rsidRPr="00283325">
        <w:rPr>
          <w:rStyle w:val="HideTWBExt"/>
          <w:b w:val="0"/>
        </w:rPr>
        <w:t>&lt;Article&gt;</w:t>
      </w:r>
      <w:r w:rsidRPr="00283325">
        <w:t>1. pants – 1. daļa – 4.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3050A9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374C1FD" w14:textId="77777777">
      <w:r w:rsidRPr="00283325">
        <w:rPr>
          <w:rStyle w:val="HideTWBExt"/>
        </w:rPr>
        <w:t>&lt;Article2&gt;</w:t>
      </w:r>
      <w:r w:rsidRPr="00283325">
        <w:t>6. pants – b 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C0F97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142CD0C" w14:textId="77777777">
            <w:pPr>
              <w:keepNext/>
            </w:pPr>
          </w:p>
        </w:tc>
      </w:tr>
      <w:tr w14:paraId="591DC97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2DFA60" w14:textId="77777777">
            <w:pPr>
              <w:pStyle w:val="ColumnHeading"/>
              <w:keepNext/>
              <w:rPr>
                <w:lang w:val="lv-LV"/>
              </w:rPr>
            </w:pPr>
            <w:r w:rsidRPr="00283325">
              <w:rPr>
                <w:lang w:val="lv-LV"/>
              </w:rPr>
              <w:t>Komisijas ierosinātais teksts</w:t>
            </w:r>
          </w:p>
        </w:tc>
        <w:tc>
          <w:tcPr>
            <w:tcW w:w="4876" w:type="dxa"/>
          </w:tcPr>
          <w:p w:rsidR="00364CB7" w:rsidRPr="00283325" w:rsidP="00A63968" w14:paraId="16EB3A07" w14:textId="77777777">
            <w:pPr>
              <w:pStyle w:val="ColumnHeading"/>
              <w:keepNext/>
              <w:rPr>
                <w:lang w:val="lv-LV"/>
              </w:rPr>
            </w:pPr>
            <w:r w:rsidRPr="00283325">
              <w:rPr>
                <w:lang w:val="lv-LV"/>
              </w:rPr>
              <w:t>Grozījums</w:t>
            </w:r>
          </w:p>
        </w:tc>
      </w:tr>
      <w:tr w14:paraId="3DF9869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6C72A3B" w14:textId="77777777">
            <w:pPr>
              <w:pStyle w:val="Normal6"/>
              <w:rPr>
                <w:lang w:val="lv-LV"/>
              </w:rPr>
            </w:pPr>
            <w:r w:rsidRPr="00283325">
              <w:rPr>
                <w:lang w:val="lv-LV"/>
              </w:rPr>
              <w:t>b)</w:t>
            </w:r>
            <w:r w:rsidRPr="00283325">
              <w:rPr>
                <w:lang w:val="lv-LV"/>
              </w:rPr>
              <w:tab/>
              <w:t>no 1. aprīļa līdz nākamā gada 31. martam – zīdtārpiņu nozarei;</w:t>
            </w:r>
            <w:r w:rsidRPr="00283325">
              <w:rPr>
                <w:b/>
                <w:bCs/>
                <w:i/>
                <w:iCs/>
                <w:lang w:val="lv-LV"/>
              </w:rPr>
              <w:t>”;</w:t>
            </w:r>
          </w:p>
        </w:tc>
        <w:tc>
          <w:tcPr>
            <w:tcW w:w="4876" w:type="dxa"/>
          </w:tcPr>
          <w:p w:rsidR="00364CB7" w:rsidRPr="00283325" w:rsidP="00A63968" w14:paraId="01ABFC45" w14:textId="77777777">
            <w:pPr>
              <w:pStyle w:val="Normal6"/>
              <w:rPr>
                <w:szCs w:val="24"/>
                <w:lang w:val="lv-LV"/>
              </w:rPr>
            </w:pPr>
            <w:r w:rsidRPr="00283325">
              <w:rPr>
                <w:lang w:val="lv-LV"/>
              </w:rPr>
              <w:t>b)</w:t>
            </w:r>
            <w:r w:rsidRPr="00283325">
              <w:rPr>
                <w:lang w:val="lv-LV"/>
              </w:rPr>
              <w:tab/>
              <w:t>no 1. aprīļa līdz nākamā gada 31. martam –</w:t>
            </w:r>
            <w:r w:rsidRPr="00283325">
              <w:rPr>
                <w:b/>
                <w:bCs/>
                <w:i/>
                <w:iCs/>
                <w:lang w:val="lv-LV"/>
              </w:rPr>
              <w:t xml:space="preserve"> </w:t>
            </w:r>
            <w:r w:rsidRPr="00283325">
              <w:rPr>
                <w:b/>
                <w:bCs/>
                <w:i/>
                <w:iCs/>
                <w:lang w:val="lv-LV"/>
              </w:rPr>
              <w:t>proteīnaugu</w:t>
            </w:r>
            <w:r w:rsidRPr="00283325">
              <w:rPr>
                <w:b/>
                <w:bCs/>
                <w:i/>
                <w:iCs/>
                <w:lang w:val="lv-LV"/>
              </w:rPr>
              <w:t xml:space="preserve"> nozarei, tostarp sausajai lopbarībai, un </w:t>
            </w:r>
            <w:r w:rsidRPr="00283325">
              <w:rPr>
                <w:lang w:val="lv-LV"/>
              </w:rPr>
              <w:t>zīdtārpiņu nozarei;</w:t>
            </w:r>
          </w:p>
        </w:tc>
      </w:tr>
    </w:tbl>
    <w:p w:rsidR="00364CB7" w:rsidRPr="00283325" w:rsidP="00364CB7" w14:paraId="28ACDFB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B0F5B4E"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72E816C" w14:textId="77777777">
      <w:pPr>
        <w:pStyle w:val="Normal12Italic"/>
        <w:rPr>
          <w:noProof w:val="0"/>
          <w:lang w:val="lv-LV"/>
        </w:rPr>
      </w:pPr>
      <w:r w:rsidRPr="00283325">
        <w:rPr>
          <w:lang w:val="lv-LV"/>
        </w:rPr>
        <w:t>Regulas 6. pantā ir noteikti tirdzniecības gadi nozarēm, uz kurām attiecas šī regula. Attiecībā uz sausās lopbarības nozari, tirdzniecības gadi jāsaglabā esošajā apmērā, jo šī nozare joprojām ir iekļauta 1. pantā. Turklāt, lai visā regulā nodrošinātu konsekvenci, tirdzniecības gads būtu jānosaka jaunpievienotajai proteīnaugu nozarei.</w:t>
      </w:r>
    </w:p>
    <w:p w:rsidR="00364CB7" w:rsidRPr="00283325" w:rsidP="00364CB7" w14:paraId="7E27EE03" w14:textId="77777777">
      <w:r w:rsidRPr="00283325">
        <w:rPr>
          <w:rStyle w:val="HideTWBExt"/>
        </w:rPr>
        <w:t>&lt;/AmendB&gt;</w:t>
      </w:r>
    </w:p>
    <w:p w:rsidR="00364CB7" w:rsidRPr="00283325" w:rsidP="00364CB7" w14:paraId="0F09E83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348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A1E005D" w14:textId="77777777">
      <w:pPr>
        <w:pStyle w:val="NormalBold"/>
      </w:pPr>
      <w:r w:rsidRPr="00283325">
        <w:rPr>
          <w:rStyle w:val="HideTWBExt"/>
          <w:b w:val="0"/>
        </w:rPr>
        <w:t>&lt;RepeatBlock-By&gt;&lt;Members&gt;</w:t>
      </w:r>
      <w:r w:rsidRPr="00283325">
        <w:t>Claudiu</w:t>
      </w:r>
      <w:r w:rsidRPr="00283325">
        <w:t xml:space="preserve">-Richard </w:t>
      </w:r>
      <w:r w:rsidRPr="00283325">
        <w:t>Târziu</w:t>
      </w:r>
      <w:r w:rsidRPr="00283325">
        <w:t xml:space="preserve">, </w:t>
      </w:r>
      <w:r w:rsidRPr="00283325">
        <w:t>Waldemar</w:t>
      </w:r>
      <w:r w:rsidRPr="00283325">
        <w:t xml:space="preserve"> </w:t>
      </w:r>
      <w:r w:rsidRPr="00283325">
        <w:t>Buda</w:t>
      </w:r>
      <w:r w:rsidRPr="00283325">
        <w:t xml:space="preserve">, </w:t>
      </w:r>
      <w:r w:rsidRPr="00283325">
        <w:t>Georgiana</w:t>
      </w:r>
      <w:r w:rsidRPr="00283325">
        <w:t xml:space="preserve"> </w:t>
      </w:r>
      <w:r w:rsidRPr="00283325">
        <w:t>Teodorescu</w:t>
      </w:r>
      <w:r w:rsidRPr="00283325">
        <w:rPr>
          <w:rStyle w:val="HideTWBExt"/>
          <w:b w:val="0"/>
        </w:rPr>
        <w:t>&lt;/Members&gt;</w:t>
      </w:r>
    </w:p>
    <w:p w:rsidR="00364CB7" w:rsidRPr="00283325" w:rsidP="00364CB7" w14:paraId="3C00B1B9" w14:textId="77777777">
      <w:r w:rsidRPr="00283325">
        <w:rPr>
          <w:rStyle w:val="HideTWBExt"/>
        </w:rPr>
        <w:t>&lt;/RepeatBlock-By&gt;</w:t>
      </w:r>
    </w:p>
    <w:p w:rsidR="00364CB7" w:rsidRPr="00283325" w:rsidP="00364CB7" w14:paraId="01AEDA0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BF00861"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27E3B0C"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FAC029E"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B6E4408"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74ED3745" w14:textId="77777777">
            <w:pPr>
              <w:keepNext/>
            </w:pPr>
          </w:p>
        </w:tc>
      </w:tr>
      <w:tr w14:paraId="061CA25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034CB62" w14:textId="77777777">
            <w:pPr>
              <w:pStyle w:val="ColumnHeading"/>
              <w:keepNext/>
              <w:rPr>
                <w:lang w:val="lv-LV"/>
              </w:rPr>
            </w:pPr>
            <w:r w:rsidRPr="00283325">
              <w:rPr>
                <w:lang w:val="lv-LV"/>
              </w:rPr>
              <w:t>Komisijas ierosinātais teksts</w:t>
            </w:r>
          </w:p>
        </w:tc>
        <w:tc>
          <w:tcPr>
            <w:tcW w:w="4876" w:type="dxa"/>
          </w:tcPr>
          <w:p w:rsidR="00364CB7" w:rsidRPr="00283325" w:rsidP="00A63968" w14:paraId="646B5EB1" w14:textId="77777777">
            <w:pPr>
              <w:pStyle w:val="ColumnHeading"/>
              <w:keepNext/>
              <w:rPr>
                <w:lang w:val="lv-LV"/>
              </w:rPr>
            </w:pPr>
            <w:r w:rsidRPr="00283325">
              <w:rPr>
                <w:lang w:val="lv-LV"/>
              </w:rPr>
              <w:t>Grozījums</w:t>
            </w:r>
          </w:p>
        </w:tc>
      </w:tr>
      <w:tr w14:paraId="5549C68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38BB420" w14:textId="77777777">
            <w:pPr>
              <w:pStyle w:val="Normal6"/>
              <w:rPr>
                <w:lang w:val="lv-LV"/>
              </w:rPr>
            </w:pPr>
            <w:r w:rsidRPr="00283325">
              <w:rPr>
                <w:lang w:val="lv-LV"/>
              </w:rPr>
              <w:t>5)</w:t>
            </w:r>
            <w:r w:rsidRPr="00283325">
              <w:rPr>
                <w:lang w:val="lv-LV"/>
              </w:rPr>
              <w:tab/>
              <w:t>7.</w:t>
            </w:r>
            <w:r w:rsidRPr="00283325">
              <w:rPr>
                <w:b/>
                <w:bCs/>
                <w:i/>
                <w:iCs/>
                <w:lang w:val="lv-LV"/>
              </w:rPr>
              <w:t> pantu svītro</w:t>
            </w:r>
            <w:r w:rsidRPr="00283325">
              <w:rPr>
                <w:lang w:val="lv-LV"/>
              </w:rPr>
              <w:t>;</w:t>
            </w:r>
          </w:p>
        </w:tc>
        <w:tc>
          <w:tcPr>
            <w:tcW w:w="4876" w:type="dxa"/>
          </w:tcPr>
          <w:p w:rsidR="00364CB7" w:rsidRPr="00283325" w:rsidP="00A63968" w14:paraId="7189FA07" w14:textId="77777777">
            <w:pPr>
              <w:pStyle w:val="Normal6"/>
              <w:rPr>
                <w:b/>
                <w:bCs/>
                <w:i/>
                <w:iCs/>
                <w:szCs w:val="24"/>
                <w:lang w:val="lv-LV"/>
              </w:rPr>
            </w:pPr>
            <w:r w:rsidRPr="00283325">
              <w:rPr>
                <w:lang w:val="lv-LV"/>
              </w:rPr>
              <w:t>5)</w:t>
            </w:r>
            <w:r w:rsidRPr="00283325">
              <w:rPr>
                <w:b/>
                <w:i/>
                <w:lang w:val="lv-LV"/>
              </w:rPr>
              <w:tab/>
            </w:r>
            <w:r w:rsidRPr="00283325">
              <w:rPr>
                <w:lang w:val="lv-LV"/>
              </w:rPr>
              <w:t>7.</w:t>
            </w:r>
            <w:r w:rsidRPr="00283325">
              <w:rPr>
                <w:b/>
                <w:i/>
                <w:lang w:val="lv-LV"/>
              </w:rPr>
              <w:t> pants</w:t>
            </w:r>
          </w:p>
        </w:tc>
      </w:tr>
      <w:tr w14:paraId="18C79BD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A52A0D6" w14:textId="77777777">
            <w:pPr>
              <w:pStyle w:val="Normal6"/>
              <w:rPr>
                <w:lang w:val="lv-LV"/>
              </w:rPr>
            </w:pPr>
          </w:p>
        </w:tc>
        <w:tc>
          <w:tcPr>
            <w:tcW w:w="4876" w:type="dxa"/>
          </w:tcPr>
          <w:p w:rsidR="00364CB7" w:rsidRPr="00283325" w:rsidP="00A63968" w14:paraId="1EF0D928" w14:textId="77777777">
            <w:pPr>
              <w:pStyle w:val="Normal6"/>
              <w:rPr>
                <w:b/>
                <w:bCs/>
                <w:i/>
                <w:iCs/>
                <w:szCs w:val="24"/>
                <w:lang w:val="lv-LV"/>
              </w:rPr>
            </w:pPr>
            <w:r w:rsidRPr="00283325">
              <w:rPr>
                <w:b/>
                <w:i/>
                <w:lang w:val="lv-LV"/>
              </w:rPr>
              <w:t>Salīdzināmie robežlielumi</w:t>
            </w:r>
          </w:p>
        </w:tc>
      </w:tr>
      <w:tr w14:paraId="2711870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CB24572" w14:textId="77777777">
            <w:pPr>
              <w:pStyle w:val="Normal6"/>
              <w:rPr>
                <w:lang w:val="lv-LV"/>
              </w:rPr>
            </w:pPr>
          </w:p>
        </w:tc>
        <w:tc>
          <w:tcPr>
            <w:tcW w:w="4876" w:type="dxa"/>
          </w:tcPr>
          <w:p w:rsidR="00364CB7" w:rsidRPr="00283325" w:rsidP="00A63968" w14:paraId="1E1F050D" w14:textId="77777777">
            <w:pPr>
              <w:pStyle w:val="Normal6"/>
              <w:rPr>
                <w:b/>
                <w:bCs/>
                <w:i/>
                <w:iCs/>
                <w:szCs w:val="24"/>
                <w:lang w:val="lv-LV"/>
              </w:rPr>
            </w:pPr>
            <w:r w:rsidRPr="00283325">
              <w:rPr>
                <w:b/>
                <w:i/>
                <w:lang w:val="lv-LV"/>
              </w:rPr>
              <w:t xml:space="preserve">1. Nosaka šādus salīdzināmos robežlielumus: </w:t>
            </w:r>
          </w:p>
        </w:tc>
      </w:tr>
      <w:tr w14:paraId="1993826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67535E9" w14:textId="77777777">
            <w:pPr>
              <w:rPr>
                <w:rStyle w:val="no-parag"/>
                <w:szCs w:val="24"/>
                <w:shd w:val="clear" w:color="auto" w:fill="FFFFFF"/>
              </w:rPr>
            </w:pPr>
          </w:p>
        </w:tc>
        <w:tc>
          <w:tcPr>
            <w:tcW w:w="4876" w:type="dxa"/>
          </w:tcPr>
          <w:p w:rsidR="00364CB7" w:rsidRPr="00283325" w:rsidP="00A63968" w14:paraId="39A211D9" w14:textId="77777777">
            <w:pPr>
              <w:pStyle w:val="Normal6"/>
              <w:rPr>
                <w:b/>
                <w:bCs/>
                <w:i/>
                <w:iCs/>
                <w:lang w:val="lv-LV"/>
              </w:rPr>
            </w:pPr>
            <w:r w:rsidRPr="00283325">
              <w:rPr>
                <w:b/>
                <w:i/>
                <w:lang w:val="lv-LV"/>
              </w:rPr>
              <w:t xml:space="preserve">a) labības nozarē EUR 101,31 par tonnu attiecībā uz vairumtirdzniecības posmā noliktavā piegādātām precēm pirms izkraušanas; </w:t>
            </w:r>
          </w:p>
        </w:tc>
      </w:tr>
      <w:tr w14:paraId="30FA7CD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AFDA731" w14:textId="77777777">
            <w:pPr>
              <w:rPr>
                <w:rStyle w:val="no-parag"/>
                <w:szCs w:val="24"/>
                <w:shd w:val="clear" w:color="auto" w:fill="FFFFFF"/>
              </w:rPr>
            </w:pPr>
          </w:p>
        </w:tc>
        <w:tc>
          <w:tcPr>
            <w:tcW w:w="4876" w:type="dxa"/>
          </w:tcPr>
          <w:p w:rsidR="00364CB7" w:rsidRPr="00283325" w:rsidP="00A63968" w14:paraId="0003E87C" w14:textId="77777777">
            <w:pPr>
              <w:pStyle w:val="Normal6"/>
              <w:rPr>
                <w:b/>
                <w:bCs/>
                <w:i/>
                <w:iCs/>
                <w:lang w:val="lv-LV"/>
              </w:rPr>
            </w:pPr>
            <w:r w:rsidRPr="00283325">
              <w:rPr>
                <w:b/>
                <w:i/>
                <w:lang w:val="lv-LV"/>
              </w:rPr>
              <w:t xml:space="preserve">b) nelobītiem rīsiem EUR 150 par tonnu standarta kvalitātes produktu, kā definēts III pielikuma A punktā, attiecībā uz vairumtirdzniecības posmā noliktavā </w:t>
            </w:r>
            <w:r w:rsidRPr="00283325">
              <w:rPr>
                <w:b/>
                <w:i/>
                <w:lang w:val="lv-LV"/>
              </w:rPr>
              <w:t>piegādātām precēm pirms izkraušanas;</w:t>
            </w:r>
          </w:p>
        </w:tc>
      </w:tr>
      <w:tr w14:paraId="37FCAA0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493385E" w14:textId="77777777">
            <w:pPr>
              <w:rPr>
                <w:rStyle w:val="no-parag"/>
                <w:szCs w:val="24"/>
                <w:shd w:val="clear" w:color="auto" w:fill="FFFFFF"/>
              </w:rPr>
            </w:pPr>
          </w:p>
        </w:tc>
        <w:tc>
          <w:tcPr>
            <w:tcW w:w="4876" w:type="dxa"/>
          </w:tcPr>
          <w:p w:rsidR="00364CB7" w:rsidRPr="00283325" w:rsidP="00A63968" w14:paraId="6EE638A9" w14:textId="77777777">
            <w:pPr>
              <w:pStyle w:val="Normal6"/>
              <w:rPr>
                <w:b/>
                <w:i/>
                <w:lang w:val="lv-LV"/>
              </w:rPr>
            </w:pPr>
            <w:r w:rsidRPr="00283325">
              <w:rPr>
                <w:b/>
                <w:i/>
                <w:lang w:val="lv-LV"/>
              </w:rPr>
              <w:t xml:space="preserve">c) standarta kvalitātes cukuram, kā definēts III pielikuma B punktā, attiecībā uz neiepakotu cukuru, kas izvests no rūpnīcas: </w:t>
            </w:r>
          </w:p>
          <w:p w:rsidR="00364CB7" w:rsidRPr="00283325" w:rsidP="00A63968" w14:paraId="1118B108" w14:textId="77777777">
            <w:pPr>
              <w:pStyle w:val="Normal6"/>
              <w:rPr>
                <w:b/>
                <w:i/>
                <w:lang w:val="lv-LV"/>
              </w:rPr>
            </w:pPr>
            <w:r w:rsidRPr="00283325">
              <w:rPr>
                <w:b/>
                <w:i/>
                <w:lang w:val="lv-LV"/>
              </w:rPr>
              <w:t xml:space="preserve">i) baltajam cukuram – EUR 404,4 par tonnu, </w:t>
            </w:r>
          </w:p>
          <w:p w:rsidR="00364CB7" w:rsidRPr="00283325" w:rsidP="00A63968" w14:paraId="7B4C44E9" w14:textId="77777777">
            <w:pPr>
              <w:pStyle w:val="Normal6"/>
              <w:rPr>
                <w:bCs/>
                <w:iCs/>
                <w:lang w:val="lv-LV"/>
              </w:rPr>
            </w:pPr>
            <w:r w:rsidRPr="00283325">
              <w:rPr>
                <w:b/>
                <w:i/>
                <w:lang w:val="lv-LV"/>
              </w:rPr>
              <w:t xml:space="preserve">ii) jēlcukuram – EUR 335,2 par tonnu; </w:t>
            </w:r>
          </w:p>
        </w:tc>
      </w:tr>
      <w:tr w14:paraId="4E7B8C3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313093B" w14:textId="77777777">
            <w:pPr>
              <w:rPr>
                <w:rStyle w:val="no-parag"/>
                <w:szCs w:val="24"/>
                <w:shd w:val="clear" w:color="auto" w:fill="FFFFFF"/>
              </w:rPr>
            </w:pPr>
          </w:p>
        </w:tc>
        <w:tc>
          <w:tcPr>
            <w:tcW w:w="4876" w:type="dxa"/>
          </w:tcPr>
          <w:p w:rsidR="00364CB7" w:rsidRPr="00283325" w:rsidP="00A63968" w14:paraId="3C561BF6" w14:textId="77777777">
            <w:pPr>
              <w:pStyle w:val="Normal6"/>
              <w:rPr>
                <w:bCs/>
                <w:iCs/>
                <w:lang w:val="lv-LV"/>
              </w:rPr>
            </w:pPr>
            <w:r w:rsidRPr="00283325">
              <w:rPr>
                <w:b/>
                <w:i/>
                <w:lang w:val="lv-LV"/>
              </w:rPr>
              <w:t xml:space="preserve">d) liellopu un teļa gaļas nozarē EUR 2 224 par tonnu R3 uzbūves/tauku slāņa klases vīriešu kārtas liellopu liemeņu saskaņā ar Savienības skalu tādu liellopu liemeņu klasifikācijai, kuru vecums ir astoņi mēneši vai vairāk, kā minēts IV pielikuma A punktā; </w:t>
            </w:r>
          </w:p>
        </w:tc>
      </w:tr>
      <w:tr w14:paraId="7787727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4BE6694" w14:textId="77777777">
            <w:pPr>
              <w:rPr>
                <w:rStyle w:val="no-parag"/>
                <w:szCs w:val="24"/>
                <w:shd w:val="clear" w:color="auto" w:fill="FFFFFF"/>
              </w:rPr>
            </w:pPr>
          </w:p>
        </w:tc>
        <w:tc>
          <w:tcPr>
            <w:tcW w:w="4876" w:type="dxa"/>
          </w:tcPr>
          <w:p w:rsidR="00364CB7" w:rsidRPr="00283325" w:rsidP="00A63968" w14:paraId="477224BD" w14:textId="77777777">
            <w:pPr>
              <w:pStyle w:val="Normal6"/>
              <w:rPr>
                <w:b/>
                <w:i/>
                <w:lang w:val="lv-LV"/>
              </w:rPr>
            </w:pPr>
            <w:r w:rsidRPr="00283325">
              <w:rPr>
                <w:b/>
                <w:i/>
                <w:lang w:val="lv-LV"/>
              </w:rPr>
              <w:t xml:space="preserve">e) attiecībā uz piena un piena produktu nozari: </w:t>
            </w:r>
          </w:p>
          <w:p w:rsidR="00364CB7" w:rsidRPr="00283325" w:rsidP="00A63968" w14:paraId="00F852F0" w14:textId="77777777">
            <w:pPr>
              <w:pStyle w:val="Normal6"/>
              <w:rPr>
                <w:b/>
                <w:i/>
                <w:lang w:val="lv-LV"/>
              </w:rPr>
            </w:pPr>
            <w:r w:rsidRPr="00283325">
              <w:rPr>
                <w:b/>
                <w:i/>
                <w:lang w:val="lv-LV"/>
              </w:rPr>
              <w:t xml:space="preserve">i) EUR 246,39 par 100 kg sviesta, </w:t>
            </w:r>
          </w:p>
          <w:p w:rsidR="00364CB7" w:rsidRPr="00283325" w:rsidP="00A63968" w14:paraId="5192605B" w14:textId="77777777">
            <w:pPr>
              <w:pStyle w:val="Normal6"/>
              <w:rPr>
                <w:bCs/>
                <w:iCs/>
                <w:lang w:val="lv-LV"/>
              </w:rPr>
            </w:pPr>
            <w:r w:rsidRPr="00283325">
              <w:rPr>
                <w:b/>
                <w:i/>
                <w:lang w:val="lv-LV"/>
              </w:rPr>
              <w:t xml:space="preserve">ii) EUR 169,80 par 100 kg vājpiena pulvera; </w:t>
            </w:r>
          </w:p>
        </w:tc>
      </w:tr>
      <w:tr w14:paraId="64B7EA6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23F9B72" w14:textId="77777777">
            <w:pPr>
              <w:rPr>
                <w:rStyle w:val="no-parag"/>
                <w:szCs w:val="24"/>
                <w:shd w:val="clear" w:color="auto" w:fill="FFFFFF"/>
              </w:rPr>
            </w:pPr>
          </w:p>
        </w:tc>
        <w:tc>
          <w:tcPr>
            <w:tcW w:w="4876" w:type="dxa"/>
          </w:tcPr>
          <w:p w:rsidR="00364CB7" w:rsidRPr="00283325" w:rsidP="00A63968" w14:paraId="7D3B3841" w14:textId="77777777">
            <w:pPr>
              <w:pStyle w:val="Normal6"/>
              <w:rPr>
                <w:b/>
                <w:i/>
                <w:lang w:val="lv-LV"/>
              </w:rPr>
            </w:pPr>
            <w:r w:rsidRPr="00283325">
              <w:rPr>
                <w:b/>
                <w:i/>
                <w:lang w:val="lv-LV"/>
              </w:rPr>
              <w:t xml:space="preserve">f) cūkgaļas nozarē EUR 1 509,39 par tonnu tādas standarta kvalitātes cūku liemeņu, kas noteikta pēc svara un liesās gaļas satura saskaņā ar Savienības skalu cūku liemeņu klasifikācijai, kā minēts IV pielikuma B punktā, proti: </w:t>
            </w:r>
          </w:p>
          <w:p w:rsidR="00364CB7" w:rsidRPr="00283325" w:rsidP="00A63968" w14:paraId="63EA1FA1" w14:textId="77777777">
            <w:pPr>
              <w:pStyle w:val="Normal6"/>
              <w:rPr>
                <w:b/>
                <w:i/>
                <w:lang w:val="lv-LV"/>
              </w:rPr>
            </w:pPr>
            <w:r w:rsidRPr="00283325">
              <w:rPr>
                <w:b/>
                <w:i/>
                <w:lang w:val="lv-LV"/>
              </w:rPr>
              <w:t>i) liemeņi, kuri sver no 60 kg līdz 120 kg – E klase,</w:t>
            </w:r>
          </w:p>
          <w:p w:rsidR="00364CB7" w:rsidRPr="00283325" w:rsidP="00A63968" w14:paraId="27CC53CF" w14:textId="77777777">
            <w:pPr>
              <w:pStyle w:val="Normal6"/>
              <w:rPr>
                <w:bCs/>
                <w:iCs/>
                <w:lang w:val="lv-LV"/>
              </w:rPr>
            </w:pPr>
            <w:r w:rsidRPr="00283325">
              <w:rPr>
                <w:b/>
                <w:i/>
                <w:lang w:val="lv-LV"/>
              </w:rPr>
              <w:t xml:space="preserve">ii) liemeņi, kuri sver no 120 līdz 180 kg – R klase; </w:t>
            </w:r>
          </w:p>
        </w:tc>
      </w:tr>
      <w:tr w14:paraId="38FCC63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EA7CF06" w14:textId="77777777">
            <w:pPr>
              <w:rPr>
                <w:rStyle w:val="no-parag"/>
                <w:szCs w:val="24"/>
                <w:shd w:val="clear" w:color="auto" w:fill="FFFFFF"/>
              </w:rPr>
            </w:pPr>
          </w:p>
        </w:tc>
        <w:tc>
          <w:tcPr>
            <w:tcW w:w="4876" w:type="dxa"/>
          </w:tcPr>
          <w:p w:rsidR="00364CB7" w:rsidRPr="00283325" w:rsidP="00A63968" w14:paraId="06BE0B13" w14:textId="77777777">
            <w:pPr>
              <w:pStyle w:val="Normal6"/>
              <w:rPr>
                <w:b/>
                <w:i/>
                <w:lang w:val="lv-LV"/>
              </w:rPr>
            </w:pPr>
            <w:r w:rsidRPr="00283325">
              <w:rPr>
                <w:b/>
                <w:i/>
                <w:lang w:val="lv-LV"/>
              </w:rPr>
              <w:t xml:space="preserve">g) olīveļļas nozarē: </w:t>
            </w:r>
          </w:p>
          <w:p w:rsidR="00364CB7" w:rsidRPr="00283325" w:rsidP="00A63968" w14:paraId="43BB8EFA" w14:textId="77777777">
            <w:pPr>
              <w:pStyle w:val="Normal6"/>
              <w:rPr>
                <w:b/>
                <w:i/>
                <w:lang w:val="lv-LV"/>
              </w:rPr>
            </w:pPr>
            <w:r w:rsidRPr="00283325">
              <w:rPr>
                <w:b/>
                <w:i/>
                <w:lang w:val="lv-LV"/>
              </w:rPr>
              <w:t xml:space="preserve">i) EUR 1 779 par tonnu neapstrādātas augstākā labuma olīveļļas, </w:t>
            </w:r>
          </w:p>
          <w:p w:rsidR="00364CB7" w:rsidRPr="00283325" w:rsidP="00A63968" w14:paraId="0D68D3B5" w14:textId="77777777">
            <w:pPr>
              <w:pStyle w:val="Normal6"/>
              <w:rPr>
                <w:b/>
                <w:i/>
                <w:lang w:val="lv-LV"/>
              </w:rPr>
            </w:pPr>
            <w:r w:rsidRPr="00283325">
              <w:rPr>
                <w:b/>
                <w:i/>
                <w:lang w:val="lv-LV"/>
              </w:rPr>
              <w:t>ii) EUR 1 710 par tonnu neapstrādātas olīveļļas,</w:t>
            </w:r>
          </w:p>
          <w:p w:rsidR="00364CB7" w:rsidRPr="00283325" w:rsidP="00A63968" w14:paraId="098E73CA" w14:textId="77777777">
            <w:pPr>
              <w:pStyle w:val="Normal6"/>
              <w:rPr>
                <w:bCs/>
                <w:iCs/>
                <w:lang w:val="lv-LV"/>
              </w:rPr>
            </w:pPr>
            <w:r w:rsidRPr="00283325">
              <w:rPr>
                <w:b/>
                <w:i/>
                <w:lang w:val="lv-LV"/>
              </w:rPr>
              <w:t>iii) EUR 1 524 par tonnu spīdīgās olīveļļas, kurā brīvo skābju daudzums ir divi grādi, par katru papildu skābuma grādu samazinot minēto summu par EUR 36,70 tonnā.</w:t>
            </w:r>
          </w:p>
        </w:tc>
      </w:tr>
      <w:tr w14:paraId="73AB7C2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44D819A" w14:textId="77777777">
            <w:pPr>
              <w:rPr>
                <w:rStyle w:val="no-parag"/>
                <w:szCs w:val="24"/>
                <w:shd w:val="clear" w:color="auto" w:fill="FFFFFF"/>
              </w:rPr>
            </w:pPr>
          </w:p>
        </w:tc>
        <w:tc>
          <w:tcPr>
            <w:tcW w:w="4876" w:type="dxa"/>
          </w:tcPr>
          <w:p w:rsidR="00364CB7" w:rsidRPr="00283325" w:rsidP="00A63968" w14:paraId="3C71C551" w14:textId="77777777">
            <w:pPr>
              <w:pStyle w:val="Normal6"/>
              <w:rPr>
                <w:b/>
                <w:i/>
                <w:lang w:val="lv-LV"/>
              </w:rPr>
            </w:pPr>
            <w:r w:rsidRPr="00283325">
              <w:rPr>
                <w:b/>
                <w:i/>
                <w:lang w:val="lv-LV"/>
              </w:rPr>
              <w:t xml:space="preserve">2. Komisija turpina pārskatīt salīdzināmos </w:t>
            </w:r>
            <w:r w:rsidRPr="00283325">
              <w:rPr>
                <w:b/>
                <w:i/>
                <w:lang w:val="lv-LV"/>
              </w:rPr>
              <w:t>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r>
    </w:tbl>
    <w:p w:rsidR="00364CB7" w:rsidRPr="00283325" w:rsidP="00364CB7" w14:paraId="14C5F7A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9BB5ABA"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39451DB" w14:textId="77777777">
      <w:pPr>
        <w:pStyle w:val="Normal12Italic"/>
        <w:rPr>
          <w:noProof w:val="0"/>
          <w:lang w:val="lv-LV"/>
        </w:rPr>
      </w:pPr>
      <w:r w:rsidRPr="00283325">
        <w:rPr>
          <w:lang w:val="lv-LV"/>
        </w:rPr>
        <w:t>Regulā (ES) Nr. 1308/2013 būtu jāsaglabā atsauces cenas, jo tās ir būtiski tehniskie orientieri, ko izmanto, lai uzraudzītu lauksaimniecības tirgus, vajadzības gadījumā iedarbinātu atbalsta pasākumus un nodrošinātu saskaņotu atsauces punktu visās dalībvalstīs Ja tās atceltu, tiktu likvidēti svarīgi standartizēti tirgus rādītāji. References cenas varētu modernizēt, ieviešot pielāgojamus salīdzināmos diapazonus vai sasaistot tās ar tirgus rādītājiem, piemēram, inflāciju un resursu izmaksām, ļaujot tām kalpot par dinamiskiem intervences robežlielumiem.</w:t>
      </w:r>
    </w:p>
    <w:p w:rsidR="00364CB7" w:rsidRPr="00283325" w:rsidP="00364CB7" w14:paraId="1C1538EB" w14:textId="77777777">
      <w:r w:rsidRPr="00283325">
        <w:rPr>
          <w:rStyle w:val="HideTWBExt"/>
        </w:rPr>
        <w:t>&lt;/AmendB&gt;</w:t>
      </w:r>
    </w:p>
    <w:p w:rsidR="00364CB7" w:rsidRPr="00283325" w:rsidP="00364CB7" w14:paraId="06ECB4CD"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349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1E0CF80"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68852FB9" w14:textId="77777777">
      <w:r w:rsidRPr="00283325">
        <w:rPr>
          <w:rStyle w:val="HideTWBExt"/>
        </w:rPr>
        <w:t>&lt;/RepeatBlock-By&gt;</w:t>
      </w:r>
    </w:p>
    <w:p w:rsidR="00364CB7" w:rsidRPr="00283325" w:rsidP="00364CB7" w14:paraId="5884BE5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7864220"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4A3CCD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AF75B9B"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1F87590"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0E822600" w14:textId="77777777">
            <w:pPr>
              <w:keepNext/>
            </w:pPr>
          </w:p>
        </w:tc>
      </w:tr>
      <w:tr w14:paraId="585742B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3C2EB8F" w14:textId="77777777">
            <w:pPr>
              <w:pStyle w:val="ColumnHeading"/>
              <w:keepNext/>
              <w:rPr>
                <w:lang w:val="lv-LV"/>
              </w:rPr>
            </w:pPr>
            <w:r w:rsidRPr="00283325">
              <w:rPr>
                <w:lang w:val="lv-LV"/>
              </w:rPr>
              <w:t>Pašreizējais teksts</w:t>
            </w:r>
          </w:p>
        </w:tc>
        <w:tc>
          <w:tcPr>
            <w:tcW w:w="4876" w:type="dxa"/>
          </w:tcPr>
          <w:p w:rsidR="00364CB7" w:rsidRPr="00283325" w:rsidP="00A63968" w14:paraId="07D3830D" w14:textId="77777777">
            <w:pPr>
              <w:pStyle w:val="ColumnHeading"/>
              <w:keepNext/>
              <w:rPr>
                <w:lang w:val="lv-LV"/>
              </w:rPr>
            </w:pPr>
            <w:r w:rsidRPr="00283325">
              <w:rPr>
                <w:lang w:val="lv-LV"/>
              </w:rPr>
              <w:t>Grozījums</w:t>
            </w:r>
          </w:p>
        </w:tc>
      </w:tr>
      <w:tr w14:paraId="00C9749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6A855A2" w14:textId="77777777">
            <w:pPr>
              <w:pStyle w:val="Normal6"/>
              <w:rPr>
                <w:lang w:val="lv-LV"/>
              </w:rPr>
            </w:pPr>
          </w:p>
        </w:tc>
        <w:tc>
          <w:tcPr>
            <w:tcW w:w="4876" w:type="dxa"/>
          </w:tcPr>
          <w:p w:rsidR="00364CB7" w:rsidRPr="00283325" w:rsidP="00A63968" w14:paraId="22E9DCD4" w14:textId="77777777">
            <w:pPr>
              <w:pStyle w:val="Normal6"/>
              <w:rPr>
                <w:szCs w:val="24"/>
                <w:lang w:val="lv-LV"/>
              </w:rPr>
            </w:pPr>
            <w:r w:rsidRPr="00283325">
              <w:rPr>
                <w:lang w:val="lv-LV"/>
              </w:rPr>
              <w:t>5)</w:t>
            </w:r>
            <w:r w:rsidRPr="00283325">
              <w:rPr>
                <w:lang w:val="lv-LV"/>
              </w:rPr>
              <w:tab/>
            </w:r>
            <w:r w:rsidRPr="00283325">
              <w:rPr>
                <w:b/>
                <w:bCs/>
                <w:i/>
                <w:iCs/>
                <w:lang w:val="lv-LV"/>
              </w:rPr>
              <w:t>7. pantu</w:t>
            </w:r>
            <w:r w:rsidRPr="00283325">
              <w:rPr>
                <w:lang w:val="lv-LV"/>
              </w:rPr>
              <w:t xml:space="preserve"> </w:t>
            </w:r>
            <w:r w:rsidRPr="00283325">
              <w:rPr>
                <w:b/>
                <w:bCs/>
                <w:i/>
                <w:iCs/>
                <w:lang w:val="lv-LV"/>
              </w:rPr>
              <w:t>aizstāj ar šādu:</w:t>
            </w:r>
          </w:p>
        </w:tc>
      </w:tr>
      <w:tr w14:paraId="3190091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B8B0BA4" w14:textId="77777777">
            <w:pPr>
              <w:pStyle w:val="Normal6"/>
              <w:rPr>
                <w:bCs/>
                <w:iCs/>
                <w:lang w:val="lv-LV"/>
              </w:rPr>
            </w:pPr>
            <w:r w:rsidRPr="00283325">
              <w:rPr>
                <w:lang w:val="lv-LV"/>
              </w:rPr>
              <w:t>7. pants – Atsauces robežvērtības</w:t>
            </w:r>
          </w:p>
        </w:tc>
        <w:tc>
          <w:tcPr>
            <w:tcW w:w="4876" w:type="dxa"/>
          </w:tcPr>
          <w:p w:rsidR="00364CB7" w:rsidRPr="00283325" w:rsidP="00A63968" w14:paraId="304A684C" w14:textId="77777777">
            <w:pPr>
              <w:pStyle w:val="Normal6"/>
              <w:rPr>
                <w:bCs/>
                <w:iCs/>
                <w:szCs w:val="24"/>
                <w:lang w:val="lv-LV"/>
              </w:rPr>
            </w:pPr>
            <w:r w:rsidRPr="00283325">
              <w:rPr>
                <w:lang w:val="lv-LV"/>
              </w:rPr>
              <w:t>7. pants – Atsauces robežvērtības</w:t>
            </w:r>
          </w:p>
        </w:tc>
      </w:tr>
      <w:tr w14:paraId="7DC8FF7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DBAB81C" w14:textId="77777777">
            <w:r w:rsidRPr="00283325">
              <w:rPr>
                <w:rStyle w:val="no-parag"/>
                <w:shd w:val="clear" w:color="auto" w:fill="FFFFFF"/>
              </w:rPr>
              <w:t>1.</w:t>
            </w:r>
            <w:r w:rsidRPr="00283325">
              <w:rPr>
                <w:b/>
                <w:bCs/>
                <w:i/>
                <w:iCs/>
              </w:rPr>
              <w:t>Tiek noteiktas</w:t>
            </w:r>
            <w:r w:rsidRPr="00283325">
              <w:t xml:space="preserve"> </w:t>
            </w:r>
            <w:r w:rsidRPr="00283325">
              <w:rPr>
                <w:b/>
                <w:bCs/>
                <w:i/>
                <w:iCs/>
              </w:rPr>
              <w:t>šādas</w:t>
            </w:r>
            <w:r w:rsidRPr="00283325">
              <w:rPr>
                <w:b/>
                <w:bCs/>
              </w:rPr>
              <w:t xml:space="preserve"> </w:t>
            </w:r>
            <w:r w:rsidRPr="00283325">
              <w:t>atsauces robežvērtības:</w:t>
            </w:r>
          </w:p>
          <w:p w:rsidR="00364CB7" w:rsidRPr="00283325" w:rsidP="00A63968" w14:paraId="7F35FFCE" w14:textId="77777777">
            <w:pPr>
              <w:pStyle w:val="Normal6"/>
              <w:rPr>
                <w:lang w:val="lv-LV"/>
              </w:rPr>
            </w:pPr>
          </w:p>
        </w:tc>
        <w:tc>
          <w:tcPr>
            <w:tcW w:w="4876" w:type="dxa"/>
          </w:tcPr>
          <w:p w:rsidR="00364CB7" w:rsidRPr="00283325" w:rsidP="00A63968" w14:paraId="55A388EE" w14:textId="77777777">
            <w:pPr>
              <w:pStyle w:val="Normal6"/>
              <w:rPr>
                <w:szCs w:val="24"/>
                <w:lang w:val="lv-LV"/>
              </w:rPr>
            </w:pPr>
            <w:r w:rsidRPr="00283325">
              <w:rPr>
                <w:lang w:val="lv-LV"/>
              </w:rPr>
              <w:t>1. Atsauces robežvērtības</w:t>
            </w:r>
            <w:r w:rsidRPr="00283325">
              <w:rPr>
                <w:b/>
                <w:bCs/>
                <w:i/>
                <w:iCs/>
                <w:lang w:val="lv-LV"/>
              </w:rPr>
              <w:t xml:space="preserve"> ir noteiktas</w:t>
            </w:r>
            <w:r w:rsidRPr="00283325">
              <w:rPr>
                <w:b/>
                <w:bCs/>
                <w:lang w:val="lv-LV"/>
              </w:rPr>
              <w:t xml:space="preserve"> </w:t>
            </w:r>
            <w:r w:rsidRPr="00283325">
              <w:rPr>
                <w:b/>
                <w:bCs/>
                <w:i/>
                <w:iCs/>
                <w:lang w:val="lv-LV"/>
              </w:rPr>
              <w:t>Padomes Regulas (ES) Nr. 1370/2013 1.a pantā attiecībā uz šādiem produktiem:</w:t>
            </w:r>
          </w:p>
        </w:tc>
      </w:tr>
      <w:tr w14:paraId="6F82F4C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2FDF68A" w14:textId="77777777">
            <w:pPr>
              <w:pStyle w:val="Normal6"/>
              <w:rPr>
                <w:b/>
                <w:bCs/>
                <w:i/>
                <w:iCs/>
                <w:lang w:val="lv-LV"/>
              </w:rPr>
            </w:pPr>
            <w:r w:rsidRPr="00283325">
              <w:rPr>
                <w:lang w:val="lv-LV"/>
              </w:rPr>
              <w:t>a)</w:t>
            </w:r>
            <w:r w:rsidRPr="00283325">
              <w:rPr>
                <w:b/>
                <w:i/>
                <w:lang w:val="lv-LV"/>
              </w:rPr>
              <w:t xml:space="preserve"> </w:t>
            </w:r>
            <w:r w:rsidRPr="00283325">
              <w:rPr>
                <w:b/>
                <w:bCs/>
                <w:i/>
                <w:iCs/>
                <w:lang w:val="lv-LV"/>
              </w:rPr>
              <w:t>attiecībā uz</w:t>
            </w:r>
            <w:r w:rsidRPr="00283325">
              <w:rPr>
                <w:i/>
                <w:lang w:val="lv-LV"/>
              </w:rPr>
              <w:t xml:space="preserve"> </w:t>
            </w:r>
            <w:r w:rsidRPr="00283325">
              <w:rPr>
                <w:b/>
                <w:bCs/>
                <w:i/>
                <w:lang w:val="lv-LV"/>
              </w:rPr>
              <w:t>graudaugu</w:t>
            </w:r>
            <w:r w:rsidRPr="00283325">
              <w:rPr>
                <w:i/>
                <w:lang w:val="lv-LV"/>
              </w:rPr>
              <w:t xml:space="preserve"> </w:t>
            </w:r>
            <w:r w:rsidRPr="00283325">
              <w:rPr>
                <w:b/>
                <w:bCs/>
                <w:i/>
                <w:iCs/>
                <w:lang w:val="lv-LV"/>
              </w:rPr>
              <w:t>nozari</w:t>
            </w:r>
            <w:r w:rsidRPr="00283325">
              <w:rPr>
                <w:b/>
                <w:bCs/>
                <w:i/>
                <w:lang w:val="lv-LV"/>
              </w:rPr>
              <w:t xml:space="preserve"> </w:t>
            </w:r>
            <w:r w:rsidRPr="00283325">
              <w:rPr>
                <w:i/>
                <w:lang w:val="lv-LV"/>
              </w:rPr>
              <w:t>— 1</w:t>
            </w:r>
            <w:r w:rsidRPr="00283325">
              <w:rPr>
                <w:b/>
                <w:bCs/>
                <w:i/>
                <w:iCs/>
                <w:lang w:val="lv-LV"/>
              </w:rPr>
              <w:t>01,31 EUR par tonnu vairumtirdzniecības posmā, prece piegādāta noliktavā, neizkrauta;</w:t>
            </w:r>
          </w:p>
        </w:tc>
        <w:tc>
          <w:tcPr>
            <w:tcW w:w="4876" w:type="dxa"/>
          </w:tcPr>
          <w:p w:rsidR="00364CB7" w:rsidRPr="00283325" w:rsidP="00A63968" w14:paraId="03E7D27F" w14:textId="77777777">
            <w:pPr>
              <w:pStyle w:val="Normal6"/>
              <w:rPr>
                <w:szCs w:val="24"/>
                <w:lang w:val="lv-LV"/>
              </w:rPr>
            </w:pPr>
            <w:r w:rsidRPr="00283325">
              <w:rPr>
                <w:lang w:val="lv-LV"/>
              </w:rPr>
              <w:t>a)</w:t>
            </w:r>
            <w:r w:rsidRPr="00283325">
              <w:rPr>
                <w:b/>
                <w:i/>
                <w:lang w:val="lv-LV"/>
              </w:rPr>
              <w:t xml:space="preserve"> </w:t>
            </w:r>
            <w:r w:rsidRPr="00283325">
              <w:rPr>
                <w:b/>
                <w:bCs/>
                <w:i/>
                <w:iCs/>
                <w:lang w:val="lv-LV"/>
              </w:rPr>
              <w:t>graudaugiem:</w:t>
            </w:r>
            <w:r w:rsidRPr="00283325">
              <w:rPr>
                <w:b/>
                <w:i/>
                <w:lang w:val="lv-LV"/>
              </w:rPr>
              <w:t xml:space="preserve"> </w:t>
            </w:r>
            <w:r w:rsidRPr="00283325">
              <w:rPr>
                <w:b/>
                <w:bCs/>
                <w:i/>
                <w:iCs/>
                <w:lang w:val="lv-LV"/>
              </w:rPr>
              <w:t>mīksto kviešu šķirni, cieto kviešu šķirni, miežiem un kukurūzai;</w:t>
            </w:r>
          </w:p>
        </w:tc>
      </w:tr>
      <w:tr w14:paraId="767661E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DF466CF" w14:textId="77777777">
            <w:pPr>
              <w:pStyle w:val="Normal6"/>
              <w:rPr>
                <w:b/>
                <w:bCs/>
                <w:i/>
                <w:iCs/>
                <w:lang w:val="lv-LV"/>
              </w:rPr>
            </w:pPr>
            <w:r w:rsidRPr="00283325">
              <w:rPr>
                <w:lang w:val="lv-LV"/>
              </w:rPr>
              <w:t>b)</w:t>
            </w:r>
            <w:r w:rsidRPr="00283325">
              <w:rPr>
                <w:b/>
                <w:i/>
                <w:lang w:val="lv-LV"/>
              </w:rPr>
              <w:t xml:space="preserve"> </w:t>
            </w:r>
            <w:r w:rsidRPr="00283325">
              <w:rPr>
                <w:b/>
                <w:bCs/>
                <w:i/>
                <w:iCs/>
                <w:lang w:val="lv-LV"/>
              </w:rPr>
              <w:t>Attiecībā uz nelobītiem rīsiem</w:t>
            </w:r>
            <w:r w:rsidRPr="00283325">
              <w:rPr>
                <w:b/>
                <w:bCs/>
                <w:lang w:val="lv-LV"/>
              </w:rPr>
              <w:t xml:space="preserve"> </w:t>
            </w:r>
            <w:r w:rsidRPr="00283325">
              <w:rPr>
                <w:b/>
                <w:bCs/>
                <w:i/>
                <w:iCs/>
                <w:lang w:val="lv-LV"/>
              </w:rPr>
              <w:t xml:space="preserve">150 EUR par tonnu standarta kvalitātes produktu, kā definēts III pielikuma A punktā, attiecībā uz vairumtirdzniecības posmā noliktavā piegādātām precēm pirms </w:t>
            </w:r>
            <w:r w:rsidRPr="00283325">
              <w:rPr>
                <w:b/>
                <w:bCs/>
                <w:i/>
                <w:iCs/>
                <w:lang w:val="lv-LV"/>
              </w:rPr>
              <w:t>izkraušanas;</w:t>
            </w:r>
          </w:p>
        </w:tc>
        <w:tc>
          <w:tcPr>
            <w:tcW w:w="4876" w:type="dxa"/>
          </w:tcPr>
          <w:p w:rsidR="00364CB7" w:rsidRPr="00283325" w:rsidP="00A63968" w14:paraId="7418CCD1" w14:textId="77777777">
            <w:pPr>
              <w:pStyle w:val="Normal6"/>
              <w:rPr>
                <w:szCs w:val="24"/>
                <w:lang w:val="lv-LV"/>
              </w:rPr>
            </w:pPr>
            <w:r w:rsidRPr="00283325">
              <w:rPr>
                <w:lang w:val="lv-LV"/>
              </w:rPr>
              <w:t xml:space="preserve">b) </w:t>
            </w:r>
            <w:r w:rsidRPr="00283325">
              <w:rPr>
                <w:b/>
                <w:bCs/>
                <w:i/>
                <w:iCs/>
                <w:lang w:val="lv-LV"/>
              </w:rPr>
              <w:t>nelobīti rīsi;</w:t>
            </w:r>
          </w:p>
        </w:tc>
      </w:tr>
      <w:tr w14:paraId="277DDC0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6972EBE" w14:textId="77777777">
            <w:pPr>
              <w:pStyle w:val="Normal6"/>
              <w:rPr>
                <w:lang w:val="lv-LV"/>
              </w:rPr>
            </w:pPr>
            <w:r w:rsidRPr="00283325">
              <w:rPr>
                <w:lang w:val="lv-LV"/>
              </w:rPr>
              <w:t>c)</w:t>
            </w:r>
            <w:r w:rsidRPr="00283325">
              <w:rPr>
                <w:b/>
                <w:i/>
                <w:lang w:val="lv-LV"/>
              </w:rPr>
              <w:t xml:space="preserve"> </w:t>
            </w:r>
            <w:r w:rsidRPr="00283325">
              <w:rPr>
                <w:b/>
                <w:bCs/>
                <w:i/>
                <w:iCs/>
                <w:lang w:val="lv-LV"/>
              </w:rPr>
              <w:t>attiecībā uz standarta kvalitātes cukuram, kā definēts III pielikuma B punktā, attiecībā uz neiepakotu cukuru, kas izvests no rūpnīcas:</w:t>
            </w:r>
          </w:p>
          <w:p w:rsidR="00364CB7" w:rsidRPr="00283325" w:rsidP="00A63968" w14:paraId="60E8F5AE" w14:textId="77777777">
            <w:pPr>
              <w:pStyle w:val="Normal6"/>
              <w:rPr>
                <w:b/>
                <w:bCs/>
                <w:i/>
                <w:iCs/>
                <w:lang w:val="lv-LV"/>
              </w:rPr>
            </w:pPr>
            <w:r w:rsidRPr="00283325">
              <w:rPr>
                <w:b/>
                <w:i/>
                <w:lang w:val="lv-LV"/>
              </w:rPr>
              <w:t xml:space="preserve">i) </w:t>
            </w:r>
            <w:r w:rsidRPr="00283325">
              <w:rPr>
                <w:b/>
                <w:bCs/>
                <w:i/>
                <w:iCs/>
                <w:lang w:val="lv-LV"/>
              </w:rPr>
              <w:t>baltajam cukuram</w:t>
            </w:r>
            <w:r w:rsidRPr="00283325">
              <w:rPr>
                <w:lang w:val="lv-LV"/>
              </w:rPr>
              <w:t>:</w:t>
            </w:r>
            <w:r w:rsidRPr="00283325">
              <w:rPr>
                <w:b/>
                <w:i/>
                <w:lang w:val="lv-LV"/>
              </w:rPr>
              <w:t xml:space="preserve"> 404,4 EUR par tonnu;</w:t>
            </w:r>
          </w:p>
          <w:p w:rsidR="00364CB7" w:rsidRPr="00283325" w:rsidP="00A63968" w14:paraId="6425F910" w14:textId="77777777">
            <w:pPr>
              <w:pStyle w:val="Normal6"/>
              <w:rPr>
                <w:lang w:val="lv-LV"/>
              </w:rPr>
            </w:pPr>
            <w:r w:rsidRPr="00283325">
              <w:rPr>
                <w:b/>
                <w:i/>
                <w:shd w:val="clear" w:color="auto" w:fill="FFFFFF"/>
                <w:lang w:val="lv-LV"/>
              </w:rPr>
              <w:t xml:space="preserve">ii) </w:t>
            </w:r>
            <w:r w:rsidRPr="00283325">
              <w:rPr>
                <w:b/>
                <w:bCs/>
                <w:i/>
                <w:iCs/>
                <w:shd w:val="clear" w:color="auto" w:fill="FFFFFF"/>
                <w:lang w:val="lv-LV"/>
              </w:rPr>
              <w:t>jēlcukuram</w:t>
            </w:r>
            <w:r w:rsidRPr="00283325">
              <w:rPr>
                <w:shd w:val="clear" w:color="auto" w:fill="FFFFFF"/>
                <w:lang w:val="lv-LV"/>
              </w:rPr>
              <w:t>:</w:t>
            </w:r>
            <w:r w:rsidRPr="00283325">
              <w:rPr>
                <w:b/>
                <w:i/>
                <w:shd w:val="clear" w:color="auto" w:fill="FFFFFF"/>
                <w:lang w:val="lv-LV"/>
              </w:rPr>
              <w:t xml:space="preserve"> 335,2 EUR par tonnu;</w:t>
            </w:r>
          </w:p>
        </w:tc>
        <w:tc>
          <w:tcPr>
            <w:tcW w:w="4876" w:type="dxa"/>
          </w:tcPr>
          <w:p w:rsidR="00364CB7" w:rsidRPr="00283325" w:rsidP="00A63968" w14:paraId="1FD0C763" w14:textId="77777777">
            <w:pPr>
              <w:pStyle w:val="Normal6"/>
              <w:rPr>
                <w:szCs w:val="24"/>
                <w:lang w:val="lv-LV"/>
              </w:rPr>
            </w:pPr>
            <w:r w:rsidRPr="00283325">
              <w:rPr>
                <w:lang w:val="lv-LV"/>
              </w:rPr>
              <w:t>c)</w:t>
            </w:r>
            <w:r w:rsidRPr="00283325">
              <w:rPr>
                <w:b/>
                <w:i/>
                <w:lang w:val="lv-LV"/>
              </w:rPr>
              <w:t xml:space="preserve"> </w:t>
            </w:r>
            <w:r w:rsidRPr="00283325">
              <w:rPr>
                <w:b/>
                <w:bCs/>
                <w:i/>
                <w:iCs/>
                <w:lang w:val="lv-LV"/>
              </w:rPr>
              <w:t>balto cukuru un jēlcukuru</w:t>
            </w:r>
            <w:r w:rsidRPr="00283325">
              <w:rPr>
                <w:lang w:val="lv-LV"/>
              </w:rPr>
              <w:t>;</w:t>
            </w:r>
          </w:p>
        </w:tc>
      </w:tr>
      <w:tr w14:paraId="1BD94E4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26E17AA" w14:textId="77777777">
            <w:pPr>
              <w:pStyle w:val="Normal6"/>
              <w:rPr>
                <w:lang w:val="lv-LV"/>
              </w:rPr>
            </w:pPr>
            <w:r w:rsidRPr="00283325">
              <w:rPr>
                <w:lang w:val="lv-LV"/>
              </w:rPr>
              <w:t>d)</w:t>
            </w:r>
            <w:r w:rsidRPr="00283325">
              <w:rPr>
                <w:b/>
                <w:i/>
                <w:lang w:val="lv-LV"/>
              </w:rPr>
              <w:t xml:space="preserve"> </w:t>
            </w:r>
            <w:r w:rsidRPr="00283325">
              <w:rPr>
                <w:lang w:val="lv-LV"/>
              </w:rPr>
              <w:t xml:space="preserve">liellopu un teļa </w:t>
            </w:r>
            <w:r w:rsidRPr="00283325">
              <w:rPr>
                <w:b/>
                <w:bCs/>
                <w:i/>
                <w:iCs/>
                <w:lang w:val="lv-LV"/>
              </w:rPr>
              <w:t>gaļas nozarē</w:t>
            </w:r>
            <w:r w:rsidRPr="00283325">
              <w:rPr>
                <w:b/>
                <w:bCs/>
                <w:lang w:val="lv-LV"/>
              </w:rPr>
              <w:t xml:space="preserve"> </w:t>
            </w:r>
            <w:r w:rsidRPr="00283325">
              <w:rPr>
                <w:b/>
                <w:bCs/>
                <w:i/>
                <w:iCs/>
                <w:lang w:val="lv-LV"/>
              </w:rPr>
              <w:t>2 224 EUR par tonnu R3 uzbūves/tauku slāņa klases vīriešu kārtas liellopu liemeņu saskaņā ar Savienības skalu tādu liellopu liemeņu klasifikācijai, kuru vecums ir astoņi mēneši vai vairāk, kā minēts IV pielikuma A punktā</w:t>
            </w:r>
            <w:r w:rsidRPr="00283325">
              <w:rPr>
                <w:lang w:val="lv-LV"/>
              </w:rPr>
              <w:t>;</w:t>
            </w:r>
          </w:p>
        </w:tc>
        <w:tc>
          <w:tcPr>
            <w:tcW w:w="4876" w:type="dxa"/>
          </w:tcPr>
          <w:p w:rsidR="00364CB7" w:rsidRPr="00283325" w:rsidP="00A63968" w14:paraId="748E8D8D" w14:textId="77777777">
            <w:pPr>
              <w:pStyle w:val="Normal6"/>
              <w:rPr>
                <w:szCs w:val="24"/>
                <w:lang w:val="lv-LV"/>
              </w:rPr>
            </w:pPr>
            <w:r w:rsidRPr="00283325">
              <w:rPr>
                <w:lang w:val="lv-LV"/>
              </w:rPr>
              <w:t xml:space="preserve">d) liellopu un teļa </w:t>
            </w:r>
            <w:r w:rsidRPr="00283325">
              <w:rPr>
                <w:b/>
                <w:bCs/>
                <w:i/>
                <w:iCs/>
                <w:lang w:val="lv-LV"/>
              </w:rPr>
              <w:t>gaļa</w:t>
            </w:r>
            <w:r w:rsidRPr="00283325">
              <w:rPr>
                <w:lang w:val="lv-LV"/>
              </w:rPr>
              <w:t>;</w:t>
            </w:r>
          </w:p>
        </w:tc>
      </w:tr>
      <w:tr w14:paraId="1D00185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A9D2E4B" w14:textId="77777777">
            <w:pPr>
              <w:pStyle w:val="Normal6"/>
              <w:rPr>
                <w:b/>
                <w:i/>
                <w:lang w:val="lv-LV"/>
              </w:rPr>
            </w:pPr>
            <w:r w:rsidRPr="00283325">
              <w:rPr>
                <w:lang w:val="lv-LV"/>
              </w:rPr>
              <w:t>e)</w:t>
            </w:r>
            <w:r w:rsidRPr="00283325">
              <w:rPr>
                <w:b/>
                <w:i/>
                <w:lang w:val="lv-LV"/>
              </w:rPr>
              <w:t xml:space="preserve"> </w:t>
            </w:r>
            <w:r w:rsidRPr="00283325">
              <w:rPr>
                <w:b/>
                <w:bCs/>
                <w:i/>
                <w:iCs/>
                <w:lang w:val="lv-LV"/>
              </w:rPr>
              <w:t>attiecībā uz</w:t>
            </w:r>
            <w:r w:rsidRPr="00283325">
              <w:rPr>
                <w:lang w:val="lv-LV"/>
              </w:rPr>
              <w:t xml:space="preserve"> piena </w:t>
            </w:r>
            <w:r w:rsidRPr="00283325">
              <w:rPr>
                <w:b/>
                <w:bCs/>
                <w:i/>
                <w:iCs/>
                <w:lang w:val="lv-LV"/>
              </w:rPr>
              <w:t>un piena produktu nozari:</w:t>
            </w:r>
          </w:p>
          <w:p w:rsidR="00364CB7" w:rsidRPr="00283325" w:rsidP="00A63968" w14:paraId="7B05E309" w14:textId="77777777">
            <w:pPr>
              <w:pStyle w:val="Normal6"/>
              <w:rPr>
                <w:b/>
                <w:i/>
                <w:lang w:val="lv-LV"/>
              </w:rPr>
            </w:pPr>
            <w:r w:rsidRPr="00283325">
              <w:rPr>
                <w:b/>
                <w:i/>
                <w:lang w:val="lv-LV"/>
              </w:rPr>
              <w:t>i) 246,39 EUR par 100 kg sviesta,</w:t>
            </w:r>
          </w:p>
          <w:p w:rsidR="00364CB7" w:rsidRPr="00283325" w:rsidP="00A63968" w14:paraId="2BE3D0C6" w14:textId="77777777">
            <w:pPr>
              <w:pStyle w:val="Normal6"/>
              <w:rPr>
                <w:b/>
                <w:i/>
                <w:lang w:val="lv-LV"/>
              </w:rPr>
            </w:pPr>
            <w:r w:rsidRPr="00283325">
              <w:rPr>
                <w:b/>
                <w:i/>
                <w:lang w:val="lv-LV"/>
              </w:rPr>
              <w:t>ii) 169,80 par EUR 100 kg vājpiena pulvera;</w:t>
            </w:r>
          </w:p>
        </w:tc>
        <w:tc>
          <w:tcPr>
            <w:tcW w:w="4876" w:type="dxa"/>
          </w:tcPr>
          <w:p w:rsidR="00364CB7" w:rsidRPr="00283325" w:rsidP="00A63968" w14:paraId="5DCD032F" w14:textId="77777777">
            <w:pPr>
              <w:pStyle w:val="Normal6"/>
              <w:rPr>
                <w:szCs w:val="24"/>
                <w:lang w:val="lv-LV"/>
              </w:rPr>
            </w:pPr>
            <w:r w:rsidRPr="00283325">
              <w:rPr>
                <w:b/>
                <w:bCs/>
                <w:i/>
                <w:lang w:val="lv-LV"/>
              </w:rPr>
              <w:t>e)</w:t>
            </w:r>
            <w:r w:rsidRPr="00283325">
              <w:rPr>
                <w:b/>
                <w:i/>
                <w:lang w:val="lv-LV"/>
              </w:rPr>
              <w:t xml:space="preserve"> </w:t>
            </w:r>
            <w:r w:rsidRPr="00283325">
              <w:rPr>
                <w:b/>
                <w:bCs/>
                <w:i/>
                <w:iCs/>
                <w:lang w:val="lv-LV"/>
              </w:rPr>
              <w:t>sviestu un vājpiena</w:t>
            </w:r>
            <w:r w:rsidRPr="00283325">
              <w:rPr>
                <w:lang w:val="lv-LV"/>
              </w:rPr>
              <w:t xml:space="preserve"> </w:t>
            </w:r>
            <w:r w:rsidRPr="00283325">
              <w:rPr>
                <w:b/>
                <w:bCs/>
                <w:i/>
                <w:iCs/>
                <w:lang w:val="lv-LV"/>
              </w:rPr>
              <w:t>pulveri;</w:t>
            </w:r>
          </w:p>
        </w:tc>
      </w:tr>
      <w:tr w14:paraId="05C9122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7B180AB" w14:textId="77777777">
            <w:pPr>
              <w:pStyle w:val="Normal6"/>
              <w:rPr>
                <w:b/>
                <w:bCs/>
                <w:i/>
                <w:iCs/>
                <w:lang w:val="lv-LV"/>
              </w:rPr>
            </w:pPr>
            <w:r w:rsidRPr="00283325">
              <w:rPr>
                <w:lang w:val="lv-LV"/>
              </w:rPr>
              <w:t>f)</w:t>
            </w:r>
            <w:r w:rsidRPr="00283325">
              <w:rPr>
                <w:b/>
                <w:i/>
                <w:lang w:val="lv-LV"/>
              </w:rPr>
              <w:t xml:space="preserve"> </w:t>
            </w:r>
            <w:r w:rsidRPr="00283325">
              <w:rPr>
                <w:b/>
                <w:bCs/>
                <w:i/>
                <w:iCs/>
                <w:lang w:val="lv-LV"/>
              </w:rPr>
              <w:t>attiecībā uz cūkgaļu</w:t>
            </w:r>
            <w:r w:rsidRPr="00283325">
              <w:rPr>
                <w:lang w:val="lv-LV"/>
              </w:rPr>
              <w:t xml:space="preserve"> </w:t>
            </w:r>
            <w:r w:rsidRPr="00283325">
              <w:rPr>
                <w:b/>
                <w:bCs/>
                <w:i/>
                <w:iCs/>
                <w:lang w:val="lv-LV"/>
              </w:rPr>
              <w:t>1509,39 EUR par tonnu tādas standarta kvalitātes cūku liemeņu, kas noteikta pēc svara un liesās gaļas satura saskaņā ar Savienības skalu cūku liemeņu klasifikācijai, kā minēts IV pielikuma B punktā, proti:</w:t>
            </w:r>
          </w:p>
          <w:p w:rsidR="00364CB7" w:rsidRPr="00283325" w:rsidP="00A63968" w14:paraId="5FA1DE29" w14:textId="77777777">
            <w:pPr>
              <w:pStyle w:val="Normal6"/>
              <w:rPr>
                <w:b/>
                <w:bCs/>
                <w:i/>
                <w:iCs/>
                <w:lang w:val="lv-LV"/>
              </w:rPr>
            </w:pPr>
            <w:r w:rsidRPr="00283325">
              <w:rPr>
                <w:b/>
                <w:i/>
                <w:lang w:val="lv-LV"/>
              </w:rPr>
              <w:t>i) liemeņi, kuri sver no 60 kg līdz 120 kg: E klase,</w:t>
            </w:r>
          </w:p>
          <w:p w:rsidR="00364CB7" w:rsidRPr="00283325" w:rsidP="00A63968" w14:paraId="5FD4B404" w14:textId="77777777">
            <w:pPr>
              <w:pStyle w:val="Normal6"/>
              <w:rPr>
                <w:lang w:val="lv-LV"/>
              </w:rPr>
            </w:pPr>
            <w:r w:rsidRPr="00283325">
              <w:rPr>
                <w:b/>
                <w:i/>
                <w:lang w:val="lv-LV"/>
              </w:rPr>
              <w:t>ii) liemeņi, kuri sver no 120 līdz 180 kg: R kategorija.</w:t>
            </w:r>
          </w:p>
        </w:tc>
        <w:tc>
          <w:tcPr>
            <w:tcW w:w="4876" w:type="dxa"/>
          </w:tcPr>
          <w:p w:rsidR="00364CB7" w:rsidRPr="00283325" w:rsidP="00A63968" w14:paraId="7E0AF795" w14:textId="77777777">
            <w:pPr>
              <w:pStyle w:val="Normal6"/>
              <w:rPr>
                <w:bCs/>
                <w:iCs/>
                <w:szCs w:val="24"/>
                <w:lang w:val="lv-LV"/>
              </w:rPr>
            </w:pPr>
            <w:r w:rsidRPr="00283325">
              <w:rPr>
                <w:lang w:val="lv-LV"/>
              </w:rPr>
              <w:t xml:space="preserve">f) </w:t>
            </w:r>
            <w:r w:rsidRPr="00283325">
              <w:rPr>
                <w:b/>
                <w:bCs/>
                <w:i/>
                <w:iCs/>
                <w:lang w:val="lv-LV"/>
              </w:rPr>
              <w:t>cūkgaļa;</w:t>
            </w:r>
          </w:p>
        </w:tc>
      </w:tr>
      <w:tr w14:paraId="11BE41D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DCB3CB7" w14:textId="77777777">
            <w:pPr>
              <w:pStyle w:val="Normal6"/>
              <w:rPr>
                <w:lang w:val="lv-LV"/>
              </w:rPr>
            </w:pPr>
            <w:r w:rsidRPr="00283325">
              <w:rPr>
                <w:lang w:val="lv-LV"/>
              </w:rPr>
              <w:t xml:space="preserve">g) </w:t>
            </w:r>
            <w:r w:rsidRPr="00283325">
              <w:rPr>
                <w:b/>
                <w:bCs/>
                <w:i/>
                <w:iCs/>
                <w:lang w:val="lv-LV"/>
              </w:rPr>
              <w:t>attiecībā uz olīveļļas nozari:</w:t>
            </w:r>
          </w:p>
        </w:tc>
        <w:tc>
          <w:tcPr>
            <w:tcW w:w="4876" w:type="dxa"/>
          </w:tcPr>
          <w:p w:rsidR="00364CB7" w:rsidRPr="00283325" w:rsidP="00A63968" w14:paraId="48E4EF54" w14:textId="77777777">
            <w:pPr>
              <w:pStyle w:val="Normal6"/>
              <w:rPr>
                <w:bCs/>
                <w:iCs/>
                <w:szCs w:val="24"/>
                <w:lang w:val="lv-LV"/>
              </w:rPr>
            </w:pPr>
            <w:r w:rsidRPr="00283325">
              <w:rPr>
                <w:lang w:val="lv-LV"/>
              </w:rPr>
              <w:t xml:space="preserve">g) </w:t>
            </w:r>
            <w:r w:rsidRPr="00283325">
              <w:rPr>
                <w:b/>
                <w:bCs/>
                <w:i/>
                <w:iCs/>
                <w:lang w:val="lv-LV"/>
              </w:rPr>
              <w:t>olīveļļa.</w:t>
            </w:r>
          </w:p>
        </w:tc>
      </w:tr>
      <w:tr w14:paraId="4612159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AF14E51" w14:textId="77777777">
            <w:pPr>
              <w:pStyle w:val="Normal6"/>
              <w:rPr>
                <w:b/>
                <w:bCs/>
                <w:i/>
                <w:iCs/>
                <w:lang w:val="lv-LV"/>
              </w:rPr>
            </w:pPr>
            <w:r w:rsidRPr="00283325">
              <w:rPr>
                <w:lang w:val="lv-LV"/>
              </w:rPr>
              <w:t>2.</w:t>
            </w:r>
            <w:r w:rsidRPr="00283325">
              <w:rPr>
                <w:b/>
                <w:i/>
                <w:lang w:val="lv-LV"/>
              </w:rPr>
              <w:t xml:space="preserve"> Komisija turpina pārskatīt atsauces robežvērtības, kas paredzēti 1. punktā, ņemot vērā objektīvus kritērijus, īpaši izmaiņas ražošanā, ražošanas izmaksas (īpaši ieguldījumu izmaksas) un tirgus tendences. Atsauces robežvērtības vajadzības gadījumā atjaunina saskaņā ar parasto likumdošanas procedūru, ņemot vērā izmaiņas ražošanā un tirgos.</w:t>
            </w:r>
          </w:p>
          <w:p w:rsidR="00364CB7" w:rsidRPr="00283325" w:rsidP="00A63968" w14:paraId="26565883" w14:textId="77777777">
            <w:pPr>
              <w:pStyle w:val="Normal6"/>
              <w:rPr>
                <w:lang w:val="lv-LV"/>
              </w:rPr>
            </w:pPr>
          </w:p>
        </w:tc>
        <w:tc>
          <w:tcPr>
            <w:tcW w:w="4876" w:type="dxa"/>
          </w:tcPr>
          <w:p w:rsidR="00364CB7" w:rsidRPr="00283325" w:rsidP="00A63968" w14:paraId="598E6052" w14:textId="77777777">
            <w:pPr>
              <w:pStyle w:val="Normal6"/>
              <w:rPr>
                <w:bCs/>
                <w:iCs/>
                <w:lang w:val="lv-LV"/>
              </w:rPr>
            </w:pPr>
          </w:p>
        </w:tc>
      </w:tr>
      <w:tr w14:paraId="689B4668"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ED3EA1F" w14:textId="77777777">
            <w:pPr>
              <w:pStyle w:val="Normal6"/>
              <w:rPr>
                <w:lang w:val="lv-LV"/>
              </w:rPr>
            </w:pPr>
          </w:p>
        </w:tc>
        <w:tc>
          <w:tcPr>
            <w:tcW w:w="4876" w:type="dxa"/>
          </w:tcPr>
          <w:p w:rsidR="00364CB7" w:rsidRPr="00283325" w:rsidP="00A63968" w14:paraId="62C9890B" w14:textId="77777777">
            <w:pPr>
              <w:pStyle w:val="Normal6"/>
              <w:rPr>
                <w:szCs w:val="24"/>
                <w:lang w:val="lv-LV"/>
              </w:rPr>
            </w:pPr>
            <w:r w:rsidRPr="00283325">
              <w:rPr>
                <w:lang w:val="lv-LV"/>
              </w:rPr>
              <w:t>2.</w:t>
            </w:r>
            <w:r w:rsidRPr="00283325">
              <w:rPr>
                <w:b/>
                <w:i/>
                <w:lang w:val="lv-LV"/>
              </w:rPr>
              <w:t xml:space="preserve"> Komisija ne vēlāk kā 2027. gada 31. decembrī iesniedz priekšlikumu grozīt Padomes Regulu (ES) Nr. 1370/2013, lai noteiktu atsauces robežvērtības šādiem produktiem:</w:t>
            </w:r>
          </w:p>
        </w:tc>
      </w:tr>
      <w:tr w14:paraId="38A1580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7E8F4B3" w14:textId="77777777">
            <w:pPr>
              <w:pStyle w:val="Normal6"/>
              <w:rPr>
                <w:lang w:val="lv-LV"/>
              </w:rPr>
            </w:pPr>
          </w:p>
        </w:tc>
        <w:tc>
          <w:tcPr>
            <w:tcW w:w="4876" w:type="dxa"/>
          </w:tcPr>
          <w:p w:rsidR="00364CB7" w:rsidRPr="00283325" w:rsidP="00A63968" w14:paraId="2F00469A" w14:textId="77777777">
            <w:pPr>
              <w:pStyle w:val="Normal6"/>
              <w:rPr>
                <w:szCs w:val="24"/>
                <w:lang w:val="lv-LV"/>
              </w:rPr>
            </w:pPr>
            <w:r w:rsidRPr="00283325">
              <w:rPr>
                <w:b/>
                <w:i/>
                <w:lang w:val="lv-LV"/>
              </w:rPr>
              <w:t>a) citādam cukuram;</w:t>
            </w:r>
          </w:p>
        </w:tc>
      </w:tr>
      <w:tr w14:paraId="6ECC646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0BB4629" w14:textId="77777777">
            <w:pPr>
              <w:pStyle w:val="Normal6"/>
              <w:rPr>
                <w:lang w:val="lv-LV"/>
              </w:rPr>
            </w:pPr>
          </w:p>
        </w:tc>
        <w:tc>
          <w:tcPr>
            <w:tcW w:w="4876" w:type="dxa"/>
          </w:tcPr>
          <w:p w:rsidR="00364CB7" w:rsidRPr="00283325" w:rsidP="00A63968" w14:paraId="4B7F5428" w14:textId="77777777">
            <w:pPr>
              <w:pStyle w:val="Normal6"/>
              <w:rPr>
                <w:szCs w:val="24"/>
                <w:lang w:val="lv-LV"/>
              </w:rPr>
            </w:pPr>
            <w:r w:rsidRPr="00283325">
              <w:rPr>
                <w:b/>
                <w:i/>
                <w:lang w:val="lv-LV"/>
              </w:rPr>
              <w:t>b) aitas gaļai;</w:t>
            </w:r>
          </w:p>
        </w:tc>
      </w:tr>
      <w:tr w14:paraId="1F8AA70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2340C59" w14:textId="77777777">
            <w:pPr>
              <w:pStyle w:val="Normal6"/>
              <w:rPr>
                <w:lang w:val="lv-LV"/>
              </w:rPr>
            </w:pPr>
          </w:p>
        </w:tc>
        <w:tc>
          <w:tcPr>
            <w:tcW w:w="4876" w:type="dxa"/>
          </w:tcPr>
          <w:p w:rsidR="00364CB7" w:rsidRPr="00283325" w:rsidP="00A63968" w14:paraId="11CA78D8" w14:textId="77777777">
            <w:pPr>
              <w:pStyle w:val="Normal6"/>
              <w:rPr>
                <w:szCs w:val="24"/>
                <w:lang w:val="lv-LV"/>
              </w:rPr>
            </w:pPr>
            <w:r w:rsidRPr="00283325">
              <w:rPr>
                <w:b/>
                <w:i/>
                <w:lang w:val="lv-LV"/>
              </w:rPr>
              <w:t>c) kazas gaļai;</w:t>
            </w:r>
          </w:p>
        </w:tc>
      </w:tr>
      <w:tr w14:paraId="327D656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5365FA2" w14:textId="77777777">
            <w:pPr>
              <w:pStyle w:val="Normal6"/>
              <w:rPr>
                <w:lang w:val="lv-LV"/>
              </w:rPr>
            </w:pPr>
          </w:p>
        </w:tc>
        <w:tc>
          <w:tcPr>
            <w:tcW w:w="4876" w:type="dxa"/>
          </w:tcPr>
          <w:p w:rsidR="00364CB7" w:rsidRPr="00283325" w:rsidP="00A63968" w14:paraId="31FF8426" w14:textId="77777777">
            <w:pPr>
              <w:pStyle w:val="Normal6"/>
              <w:rPr>
                <w:szCs w:val="24"/>
                <w:lang w:val="lv-LV"/>
              </w:rPr>
            </w:pPr>
            <w:r w:rsidRPr="00283325">
              <w:rPr>
                <w:b/>
                <w:i/>
                <w:lang w:val="lv-LV"/>
              </w:rPr>
              <w:t>d) biškopības produktiem;</w:t>
            </w:r>
          </w:p>
        </w:tc>
      </w:tr>
      <w:tr w14:paraId="4D02FAD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FA89BE1" w14:textId="77777777">
            <w:pPr>
              <w:pStyle w:val="Normal6"/>
              <w:rPr>
                <w:lang w:val="lv-LV"/>
              </w:rPr>
            </w:pPr>
          </w:p>
        </w:tc>
        <w:tc>
          <w:tcPr>
            <w:tcW w:w="4876" w:type="dxa"/>
          </w:tcPr>
          <w:p w:rsidR="00364CB7" w:rsidRPr="00283325" w:rsidP="00A63968" w14:paraId="5270D0B1" w14:textId="77777777">
            <w:pPr>
              <w:pStyle w:val="Normal6"/>
              <w:rPr>
                <w:szCs w:val="24"/>
                <w:lang w:val="lv-LV"/>
              </w:rPr>
            </w:pPr>
            <w:r w:rsidRPr="00283325">
              <w:rPr>
                <w:b/>
                <w:i/>
                <w:lang w:val="lv-LV"/>
              </w:rPr>
              <w:t xml:space="preserve">e) </w:t>
            </w:r>
            <w:r w:rsidRPr="00283325">
              <w:rPr>
                <w:b/>
                <w:i/>
                <w:lang w:val="lv-LV"/>
              </w:rPr>
              <w:t>proteīnaugiem</w:t>
            </w:r>
            <w:r w:rsidRPr="00283325">
              <w:rPr>
                <w:b/>
                <w:i/>
                <w:lang w:val="lv-LV"/>
              </w:rPr>
              <w:t>;</w:t>
            </w:r>
          </w:p>
        </w:tc>
      </w:tr>
      <w:tr w14:paraId="1824D94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65E7443" w14:textId="77777777">
            <w:pPr>
              <w:pStyle w:val="Normal6"/>
              <w:rPr>
                <w:lang w:val="lv-LV"/>
              </w:rPr>
            </w:pPr>
          </w:p>
        </w:tc>
        <w:tc>
          <w:tcPr>
            <w:tcW w:w="4876" w:type="dxa"/>
          </w:tcPr>
          <w:p w:rsidR="00364CB7" w:rsidRPr="00283325" w:rsidP="00A63968" w14:paraId="709ED380" w14:textId="77777777">
            <w:pPr>
              <w:pStyle w:val="Normal6"/>
              <w:rPr>
                <w:szCs w:val="24"/>
                <w:lang w:val="lv-LV"/>
              </w:rPr>
            </w:pPr>
            <w:r w:rsidRPr="00283325">
              <w:rPr>
                <w:b/>
                <w:i/>
                <w:lang w:val="lv-LV"/>
              </w:rPr>
              <w:t>f) pārstrādātiem augļiem un dārzeņiem.</w:t>
            </w:r>
          </w:p>
        </w:tc>
      </w:tr>
      <w:tr w14:paraId="35CB7BB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8B125EE" w14:textId="77777777">
            <w:pPr>
              <w:pStyle w:val="Normal6"/>
              <w:rPr>
                <w:lang w:val="lv-LV"/>
              </w:rPr>
            </w:pPr>
          </w:p>
        </w:tc>
        <w:tc>
          <w:tcPr>
            <w:tcW w:w="4876" w:type="dxa"/>
          </w:tcPr>
          <w:p w:rsidR="00364CB7" w:rsidRPr="00283325" w:rsidP="00A63968" w14:paraId="1F08F5D4" w14:textId="77777777">
            <w:pPr>
              <w:pStyle w:val="Normal6"/>
              <w:rPr>
                <w:szCs w:val="24"/>
                <w:lang w:val="lv-LV"/>
              </w:rPr>
            </w:pPr>
            <w:r w:rsidRPr="00283325">
              <w:rPr>
                <w:b/>
                <w:i/>
                <w:lang w:val="lv-LV"/>
              </w:rPr>
              <w:t>3. Komisija ne vēlāk kā 2027. gada 31. decembrī, un turpmāk reizi divos gados iesniedz priekšlikumu Padomes Regulas (ES) Nr. 1370/2013 pārskatīšanai, lai atjauninātu 1. un 2. punktā minētās atsauces robežvērtības. Atsauces robežvērtības jānosaka 85 % apmērā no Savienībā novērotajām vidējām pilnajām ražošanas izmaksām, lai izveidotu efektīvu drošības tīklu krīzes gadījumā. Šajā līmenī šīs nodaļas 2. iedaļā noteiktie intervences mehānismi nav ienākumu atbalsts, izmantojot cenas, bet gan aizsardzība pret pārmērīgiem tirgus traucējumiem.</w:t>
            </w:r>
          </w:p>
        </w:tc>
      </w:tr>
      <w:tr w14:paraId="47DC712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A56E490" w14:textId="77777777">
            <w:pPr>
              <w:pStyle w:val="Normal6"/>
              <w:rPr>
                <w:lang w:val="lv-LV"/>
              </w:rPr>
            </w:pPr>
          </w:p>
        </w:tc>
        <w:tc>
          <w:tcPr>
            <w:tcW w:w="4876" w:type="dxa"/>
          </w:tcPr>
          <w:p w:rsidR="00364CB7" w:rsidRPr="00283325" w:rsidP="00A63968" w14:paraId="528B5F86" w14:textId="77777777">
            <w:pPr>
              <w:pStyle w:val="Normal6"/>
              <w:rPr>
                <w:szCs w:val="24"/>
                <w:lang w:val="lv-LV"/>
              </w:rPr>
            </w:pPr>
            <w:r w:rsidRPr="00283325">
              <w:rPr>
                <w:b/>
                <w:i/>
                <w:lang w:val="lv-LV"/>
              </w:rPr>
              <w:t>4. Ja tirgus cenas samazinās zem 1. un 2. punktā minētajām atsauces robežvērtībām, Komisija divu mēnešu laikā ierosina pasākumus, kas vajadzīgi, lai atjaunotu tirgus līdzsvaru, tostarp, ja nepieciešams, pasākumus, kas paredzēti šīs regulas 11., 17., 127., 194., 219. un 222. pantā.</w:t>
            </w:r>
          </w:p>
        </w:tc>
      </w:tr>
    </w:tbl>
    <w:p w:rsidR="00364CB7" w:rsidRPr="00283325" w:rsidP="00364CB7" w14:paraId="6EED6DA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2593CDD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324CCA2F" w14:textId="77777777">
      <w:pPr>
        <w:pStyle w:val="Normal12Italic"/>
        <w:rPr>
          <w:noProof w:val="0"/>
          <w:lang w:val="lv-LV"/>
        </w:rPr>
      </w:pPr>
      <w:r w:rsidRPr="00283325">
        <w:rPr>
          <w:lang w:val="lv-LV"/>
        </w:rPr>
        <w:t>Atsauces robežvērtības būtu jāattiecina arī uz stratēģiskākām un atjauninātākām lauksaimniecības nozarēm, lai labāk atspoguļotu ekonomisko realitāti. Tie, kas noteikti 85 % apmērā no vidējām ražošanas izmaksām, nodrošinātu efektīvu drošības tīklu, kas ļautu jēgpilni iedarbināt publisko intervenci krīzes gadījumā, neradot mākslīgu cenu atbalstu.</w:t>
      </w:r>
    </w:p>
    <w:p w:rsidR="00364CB7" w:rsidRPr="00283325" w:rsidP="00364CB7" w14:paraId="46F54A6F" w14:textId="77777777">
      <w:r w:rsidRPr="00283325">
        <w:rPr>
          <w:rStyle w:val="HideTWBExt"/>
        </w:rPr>
        <w:t>&lt;/AmendB&gt;</w:t>
      </w:r>
    </w:p>
    <w:p w:rsidR="00364CB7" w:rsidRPr="00283325" w:rsidP="00364CB7" w14:paraId="171C684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7D9CB88"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3961E26B"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7B37FDAE" w14:textId="77777777">
      <w:r w:rsidRPr="00283325">
        <w:rPr>
          <w:rStyle w:val="HideTWBExt"/>
        </w:rPr>
        <w:t>&lt;/RepeatBlock-By&gt;</w:t>
      </w:r>
    </w:p>
    <w:p w:rsidR="00364CB7" w:rsidRPr="00283325" w:rsidP="00364CB7" w14:paraId="2E0C021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DB9B66E"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8984DA9"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5E832FA"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ADE0F44"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37F8478F" w14:textId="77777777">
            <w:pPr>
              <w:keepNext/>
            </w:pPr>
          </w:p>
        </w:tc>
      </w:tr>
      <w:tr w14:paraId="24ACB00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3FC8722" w14:textId="77777777">
            <w:pPr>
              <w:pStyle w:val="ColumnHeading"/>
              <w:keepNext/>
              <w:rPr>
                <w:lang w:val="lv-LV"/>
              </w:rPr>
            </w:pPr>
            <w:r w:rsidRPr="00283325">
              <w:rPr>
                <w:lang w:val="lv-LV"/>
              </w:rPr>
              <w:t>Spēkā esošais teksts</w:t>
            </w:r>
          </w:p>
        </w:tc>
        <w:tc>
          <w:tcPr>
            <w:tcW w:w="4876" w:type="dxa"/>
          </w:tcPr>
          <w:p w:rsidR="00364CB7" w:rsidRPr="00283325" w:rsidP="00A63968" w14:paraId="49D8FE9D" w14:textId="77777777">
            <w:pPr>
              <w:pStyle w:val="ColumnHeading"/>
              <w:keepNext/>
              <w:rPr>
                <w:lang w:val="lv-LV"/>
              </w:rPr>
            </w:pPr>
            <w:r w:rsidRPr="00283325">
              <w:rPr>
                <w:lang w:val="lv-LV"/>
              </w:rPr>
              <w:t>Grozījums</w:t>
            </w:r>
          </w:p>
        </w:tc>
      </w:tr>
      <w:tr w14:paraId="0CE9B6B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FE96146" w14:textId="77777777">
            <w:pPr>
              <w:pStyle w:val="Normal6"/>
              <w:rPr>
                <w:lang w:val="lv-LV"/>
              </w:rPr>
            </w:pPr>
          </w:p>
        </w:tc>
        <w:tc>
          <w:tcPr>
            <w:tcW w:w="4876" w:type="dxa"/>
          </w:tcPr>
          <w:p w:rsidR="00364CB7" w:rsidRPr="00283325" w:rsidP="00A63968" w14:paraId="0745696A" w14:textId="77777777">
            <w:pPr>
              <w:pStyle w:val="Normal6"/>
              <w:rPr>
                <w:szCs w:val="24"/>
                <w:lang w:val="lv-LV"/>
              </w:rPr>
            </w:pPr>
            <w:r w:rsidRPr="00283325">
              <w:rPr>
                <w:lang w:val="lv-LV"/>
              </w:rPr>
              <w:t>5)</w:t>
            </w:r>
            <w:r w:rsidRPr="00283325">
              <w:rPr>
                <w:lang w:val="lv-LV"/>
              </w:rPr>
              <w:tab/>
              <w:t>7. pantu aizstāj ar šādu:</w:t>
            </w:r>
          </w:p>
        </w:tc>
      </w:tr>
      <w:tr w14:paraId="6288E6F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D134E96" w14:textId="77777777">
            <w:pPr>
              <w:pStyle w:val="Normal6"/>
              <w:rPr>
                <w:bCs/>
                <w:iCs/>
                <w:lang w:val="lv-LV"/>
              </w:rPr>
            </w:pPr>
            <w:r w:rsidRPr="00283325">
              <w:rPr>
                <w:lang w:val="lv-LV"/>
              </w:rPr>
              <w:t>7. pants</w:t>
            </w:r>
          </w:p>
        </w:tc>
        <w:tc>
          <w:tcPr>
            <w:tcW w:w="4876" w:type="dxa"/>
          </w:tcPr>
          <w:p w:rsidR="00364CB7" w:rsidRPr="00283325" w:rsidP="00A63968" w14:paraId="68BAD4F7" w14:textId="77777777">
            <w:pPr>
              <w:pStyle w:val="Normal6"/>
              <w:rPr>
                <w:bCs/>
                <w:iCs/>
                <w:szCs w:val="24"/>
                <w:lang w:val="lv-LV"/>
              </w:rPr>
            </w:pPr>
            <w:r w:rsidRPr="00283325">
              <w:rPr>
                <w:b/>
                <w:bCs/>
                <w:i/>
                <w:iCs/>
                <w:lang w:val="lv-LV"/>
              </w:rPr>
              <w:t>"</w:t>
            </w:r>
            <w:r w:rsidRPr="00283325">
              <w:rPr>
                <w:lang w:val="lv-LV"/>
              </w:rPr>
              <w:t>7. pants</w:t>
            </w:r>
          </w:p>
        </w:tc>
      </w:tr>
      <w:tr w14:paraId="63E0420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9116666" w14:textId="77777777">
            <w:pPr>
              <w:pStyle w:val="Normal6"/>
              <w:rPr>
                <w:bCs/>
                <w:iCs/>
                <w:lang w:val="lv-LV"/>
              </w:rPr>
            </w:pPr>
            <w:r w:rsidRPr="00283325">
              <w:rPr>
                <w:lang w:val="lv-LV"/>
              </w:rPr>
              <w:t>Salīdzināmie robežlielumi</w:t>
            </w:r>
          </w:p>
        </w:tc>
        <w:tc>
          <w:tcPr>
            <w:tcW w:w="4876" w:type="dxa"/>
          </w:tcPr>
          <w:p w:rsidR="00364CB7" w:rsidRPr="00283325" w:rsidP="00A63968" w14:paraId="6B923AA2" w14:textId="77777777">
            <w:pPr>
              <w:pStyle w:val="Normal6"/>
              <w:rPr>
                <w:bCs/>
                <w:iCs/>
                <w:szCs w:val="24"/>
                <w:lang w:val="lv-LV"/>
              </w:rPr>
            </w:pPr>
            <w:r w:rsidRPr="00283325">
              <w:rPr>
                <w:lang w:val="lv-LV"/>
              </w:rPr>
              <w:t>Salīdzināmie robežlielumi</w:t>
            </w:r>
          </w:p>
        </w:tc>
      </w:tr>
      <w:tr w14:paraId="2927BAA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D52C776" w14:textId="77777777">
            <w:pPr>
              <w:pStyle w:val="Normal6"/>
              <w:rPr>
                <w:lang w:val="lv-LV"/>
              </w:rPr>
            </w:pPr>
            <w:r w:rsidRPr="00283325">
              <w:rPr>
                <w:lang w:val="lv-LV"/>
              </w:rPr>
              <w:t xml:space="preserve">1. </w:t>
            </w:r>
            <w:r w:rsidRPr="00283325">
              <w:rPr>
                <w:b/>
                <w:bCs/>
                <w:i/>
                <w:iCs/>
                <w:lang w:val="lv-LV"/>
              </w:rPr>
              <w:t>Nosaka šādus salīdzināmos</w:t>
            </w:r>
            <w:r w:rsidRPr="00283325">
              <w:rPr>
                <w:lang w:val="lv-LV"/>
              </w:rPr>
              <w:t xml:space="preserve"> robežlielumus:</w:t>
            </w:r>
          </w:p>
        </w:tc>
        <w:tc>
          <w:tcPr>
            <w:tcW w:w="4876" w:type="dxa"/>
          </w:tcPr>
          <w:p w:rsidR="00364CB7" w:rsidRPr="00283325" w:rsidP="00A63968" w14:paraId="5BBAD26E" w14:textId="77777777">
            <w:pPr>
              <w:pStyle w:val="Normal6"/>
              <w:rPr>
                <w:szCs w:val="24"/>
                <w:lang w:val="lv-LV"/>
              </w:rPr>
            </w:pPr>
            <w:r w:rsidRPr="00283325">
              <w:rPr>
                <w:lang w:val="lv-LV"/>
              </w:rPr>
              <w:t xml:space="preserve">1. </w:t>
            </w:r>
            <w:r w:rsidRPr="00283325">
              <w:rPr>
                <w:b/>
                <w:bCs/>
                <w:i/>
                <w:iCs/>
                <w:lang w:val="lv-LV"/>
              </w:rPr>
              <w:t xml:space="preserve">Salīdzināmos </w:t>
            </w:r>
            <w:r w:rsidRPr="00283325">
              <w:rPr>
                <w:lang w:val="lv-LV"/>
              </w:rPr>
              <w:t xml:space="preserve">robežlielumus </w:t>
            </w:r>
            <w:r w:rsidRPr="00283325">
              <w:rPr>
                <w:b/>
                <w:bCs/>
                <w:i/>
                <w:iCs/>
                <w:lang w:val="lv-LV"/>
              </w:rPr>
              <w:t>nosaka Padomes Regulas (ES) Nr. 1370/2013 1.a pantā attiecībā uz šādiem produktiem</w:t>
            </w:r>
            <w:r w:rsidRPr="00283325">
              <w:rPr>
                <w:lang w:val="lv-LV"/>
              </w:rPr>
              <w:t>:</w:t>
            </w:r>
          </w:p>
        </w:tc>
      </w:tr>
      <w:tr w14:paraId="077AAB4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42F5ED8" w14:textId="77777777">
            <w:pPr>
              <w:pStyle w:val="Normal6"/>
              <w:rPr>
                <w:lang w:val="lv-LV"/>
              </w:rPr>
            </w:pPr>
            <w:r w:rsidRPr="00283325">
              <w:rPr>
                <w:lang w:val="lv-LV"/>
              </w:rPr>
              <w:t>a)</w:t>
            </w:r>
            <w:r w:rsidRPr="00283325">
              <w:rPr>
                <w:b/>
                <w:i/>
                <w:lang w:val="lv-LV"/>
              </w:rPr>
              <w:t xml:space="preserve"> </w:t>
            </w:r>
            <w:r w:rsidRPr="00283325">
              <w:rPr>
                <w:b/>
                <w:bCs/>
                <w:i/>
                <w:iCs/>
                <w:lang w:val="lv-LV"/>
              </w:rPr>
              <w:t>labības nozarē EUR 101,31 par tonnu attiecībā uz vairumtirdzniecības posmā noliktavā piegādātām precēm pirms izkraušanas</w:t>
            </w:r>
            <w:r w:rsidRPr="00283325">
              <w:rPr>
                <w:lang w:val="lv-LV"/>
              </w:rPr>
              <w:t>;</w:t>
            </w:r>
          </w:p>
        </w:tc>
        <w:tc>
          <w:tcPr>
            <w:tcW w:w="4876" w:type="dxa"/>
          </w:tcPr>
          <w:p w:rsidR="00364CB7" w:rsidRPr="00283325" w:rsidP="00A63968" w14:paraId="585672B0" w14:textId="77777777">
            <w:pPr>
              <w:pStyle w:val="Normal6"/>
              <w:rPr>
                <w:szCs w:val="24"/>
                <w:lang w:val="lv-LV"/>
              </w:rPr>
            </w:pPr>
            <w:r w:rsidRPr="00283325">
              <w:rPr>
                <w:lang w:val="lv-LV"/>
              </w:rPr>
              <w:t>a)</w:t>
            </w:r>
            <w:r w:rsidRPr="00283325">
              <w:rPr>
                <w:b/>
                <w:i/>
                <w:lang w:val="lv-LV"/>
              </w:rPr>
              <w:t xml:space="preserve"> </w:t>
            </w:r>
            <w:r w:rsidRPr="00283325">
              <w:rPr>
                <w:b/>
                <w:bCs/>
                <w:i/>
                <w:iCs/>
                <w:lang w:val="lv-LV"/>
              </w:rPr>
              <w:t>graudaugiem, piemēram, parastajiem kviešiem, cietajiem kviešiem, miežiem un kukurūzu</w:t>
            </w:r>
            <w:r w:rsidRPr="00283325">
              <w:rPr>
                <w:lang w:val="lv-LV"/>
              </w:rPr>
              <w:t>;</w:t>
            </w:r>
          </w:p>
        </w:tc>
      </w:tr>
      <w:tr w14:paraId="665A3AC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8094E09" w14:textId="77777777">
            <w:pPr>
              <w:pStyle w:val="Normal6"/>
              <w:rPr>
                <w:lang w:val="lv-LV"/>
              </w:rPr>
            </w:pPr>
            <w:r w:rsidRPr="00283325">
              <w:rPr>
                <w:lang w:val="lv-LV"/>
              </w:rPr>
              <w:t xml:space="preserve">b) nelobītiem rīsiem </w:t>
            </w:r>
            <w:r w:rsidRPr="00283325">
              <w:rPr>
                <w:b/>
                <w:bCs/>
                <w:i/>
                <w:iCs/>
                <w:lang w:val="lv-LV"/>
              </w:rPr>
              <w:t>EUR 150 par tonnu standarta kvalitātes produktu, kā definēts III pielikuma A punktā, attiecībā uz vairumtirdzniecības posmā noliktavā piegādātām precēm pirms izkraušanas</w:t>
            </w:r>
            <w:r w:rsidRPr="00283325">
              <w:rPr>
                <w:lang w:val="lv-LV"/>
              </w:rPr>
              <w:t>;</w:t>
            </w:r>
          </w:p>
        </w:tc>
        <w:tc>
          <w:tcPr>
            <w:tcW w:w="4876" w:type="dxa"/>
          </w:tcPr>
          <w:p w:rsidR="00364CB7" w:rsidRPr="00283325" w:rsidP="00A63968" w14:paraId="68036C2F" w14:textId="77777777">
            <w:pPr>
              <w:pStyle w:val="Normal6"/>
              <w:rPr>
                <w:bCs/>
                <w:iCs/>
                <w:szCs w:val="24"/>
                <w:lang w:val="lv-LV"/>
              </w:rPr>
            </w:pPr>
            <w:r w:rsidRPr="00283325">
              <w:rPr>
                <w:lang w:val="lv-LV"/>
              </w:rPr>
              <w:t>b) nelobītiem rīsiem;</w:t>
            </w:r>
          </w:p>
        </w:tc>
      </w:tr>
      <w:tr w14:paraId="29D7503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E8D3610" w14:textId="77777777">
            <w:pPr>
              <w:pStyle w:val="Normal6"/>
              <w:rPr>
                <w:b/>
                <w:bCs/>
                <w:i/>
                <w:iCs/>
                <w:lang w:val="lv-LV"/>
              </w:rPr>
            </w:pPr>
            <w:r w:rsidRPr="00283325">
              <w:rPr>
                <w:lang w:val="lv-LV"/>
              </w:rPr>
              <w:t xml:space="preserve">c) </w:t>
            </w:r>
            <w:r w:rsidRPr="00283325">
              <w:rPr>
                <w:b/>
                <w:bCs/>
                <w:i/>
                <w:iCs/>
                <w:lang w:val="lv-LV"/>
              </w:rPr>
              <w:t xml:space="preserve">standarta kvalitātes </w:t>
            </w:r>
            <w:r w:rsidRPr="00283325">
              <w:rPr>
                <w:lang w:val="lv-LV"/>
              </w:rPr>
              <w:t>cukuram</w:t>
            </w:r>
            <w:r w:rsidRPr="00283325">
              <w:rPr>
                <w:b/>
                <w:bCs/>
                <w:i/>
                <w:iCs/>
                <w:lang w:val="lv-LV"/>
              </w:rPr>
              <w:t>, kā definēts III pielikuma B punktā, attiecībā uz neiepakotu cukuru, kas izvests no rūpnīcas:</w:t>
            </w:r>
          </w:p>
          <w:p w:rsidR="00364CB7" w:rsidRPr="00283325" w:rsidP="00A63968" w14:paraId="7A5FDAE0" w14:textId="77777777">
            <w:pPr>
              <w:pStyle w:val="Normal6"/>
              <w:rPr>
                <w:b/>
                <w:bCs/>
                <w:i/>
                <w:iCs/>
                <w:lang w:val="lv-LV"/>
              </w:rPr>
            </w:pPr>
            <w:r w:rsidRPr="00283325">
              <w:rPr>
                <w:b/>
                <w:i/>
                <w:lang w:val="lv-LV"/>
              </w:rPr>
              <w:t>i) baltajam cukuram – EUR 404,4 par tonnu,</w:t>
            </w:r>
          </w:p>
          <w:p w:rsidR="00364CB7" w:rsidRPr="00283325" w:rsidP="00A63968" w14:paraId="4A5CC620" w14:textId="77777777">
            <w:pPr>
              <w:pStyle w:val="Normal6"/>
              <w:rPr>
                <w:lang w:val="lv-LV"/>
              </w:rPr>
            </w:pPr>
            <w:r w:rsidRPr="00283325">
              <w:rPr>
                <w:b/>
                <w:i/>
                <w:lang w:val="lv-LV"/>
              </w:rPr>
              <w:t>ii) jēlcukuram – EUR 335,2 par tonnu;</w:t>
            </w:r>
          </w:p>
        </w:tc>
        <w:tc>
          <w:tcPr>
            <w:tcW w:w="4876" w:type="dxa"/>
          </w:tcPr>
          <w:p w:rsidR="00364CB7" w:rsidRPr="00283325" w:rsidP="00A63968" w14:paraId="6429921D" w14:textId="77777777">
            <w:pPr>
              <w:pStyle w:val="Normal6"/>
              <w:rPr>
                <w:szCs w:val="24"/>
                <w:lang w:val="lv-LV"/>
              </w:rPr>
            </w:pPr>
            <w:r w:rsidRPr="00283325">
              <w:rPr>
                <w:lang w:val="lv-LV"/>
              </w:rPr>
              <w:t xml:space="preserve">c) </w:t>
            </w:r>
            <w:r w:rsidRPr="00283325">
              <w:rPr>
                <w:b/>
                <w:bCs/>
                <w:i/>
                <w:iCs/>
                <w:lang w:val="lv-LV"/>
              </w:rPr>
              <w:t>baltajam</w:t>
            </w:r>
            <w:r w:rsidRPr="00283325">
              <w:rPr>
                <w:lang w:val="lv-LV"/>
              </w:rPr>
              <w:t xml:space="preserve"> cukuram </w:t>
            </w:r>
            <w:r w:rsidRPr="00283325">
              <w:rPr>
                <w:b/>
                <w:bCs/>
                <w:i/>
                <w:iCs/>
                <w:lang w:val="lv-LV"/>
              </w:rPr>
              <w:t>un jēlcukuram;</w:t>
            </w:r>
          </w:p>
        </w:tc>
      </w:tr>
      <w:tr w14:paraId="7BAB6F3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42DBE47" w14:textId="77777777">
            <w:pPr>
              <w:pStyle w:val="Normal6"/>
              <w:rPr>
                <w:lang w:val="lv-LV"/>
              </w:rPr>
            </w:pPr>
            <w:r w:rsidRPr="00283325">
              <w:rPr>
                <w:lang w:val="lv-LV"/>
              </w:rPr>
              <w:t xml:space="preserve">d) liellopu un teļa </w:t>
            </w:r>
            <w:r w:rsidRPr="00283325">
              <w:rPr>
                <w:b/>
                <w:bCs/>
                <w:i/>
                <w:iCs/>
                <w:lang w:val="lv-LV"/>
              </w:rPr>
              <w:t>gaļas nozarē EUR 2 224 par tonnu R3 uzbūves/tauku slāņa klases vīriešu kārtas liellopu liemeņu saskaņā ar Savienības skalu tādu liellopu liemeņu klasifikācijai, kuru vecums ir astoņi mēneši vai vairāk, kā minēts IV pielikuma A punktā</w:t>
            </w:r>
            <w:r w:rsidRPr="00283325">
              <w:rPr>
                <w:lang w:val="lv-LV"/>
              </w:rPr>
              <w:t>;</w:t>
            </w:r>
          </w:p>
        </w:tc>
        <w:tc>
          <w:tcPr>
            <w:tcW w:w="4876" w:type="dxa"/>
          </w:tcPr>
          <w:p w:rsidR="00364CB7" w:rsidRPr="00283325" w:rsidP="00A63968" w14:paraId="29E97147" w14:textId="77777777">
            <w:pPr>
              <w:pStyle w:val="Normal6"/>
              <w:rPr>
                <w:bCs/>
                <w:iCs/>
                <w:szCs w:val="24"/>
                <w:lang w:val="lv-LV"/>
              </w:rPr>
            </w:pPr>
            <w:r w:rsidRPr="00283325">
              <w:rPr>
                <w:lang w:val="lv-LV"/>
              </w:rPr>
              <w:t xml:space="preserve">d) liellopu un teļa </w:t>
            </w:r>
            <w:r w:rsidRPr="00283325">
              <w:rPr>
                <w:b/>
                <w:bCs/>
                <w:i/>
                <w:iCs/>
                <w:lang w:val="lv-LV"/>
              </w:rPr>
              <w:t>gaļai</w:t>
            </w:r>
            <w:r w:rsidRPr="00283325">
              <w:rPr>
                <w:lang w:val="lv-LV"/>
              </w:rPr>
              <w:t>;</w:t>
            </w:r>
          </w:p>
        </w:tc>
      </w:tr>
      <w:tr w14:paraId="1D29071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AD629DA" w14:textId="77777777">
            <w:pPr>
              <w:pStyle w:val="Normal6"/>
              <w:rPr>
                <w:b/>
                <w:bCs/>
                <w:i/>
                <w:iCs/>
                <w:lang w:val="lv-LV"/>
              </w:rPr>
            </w:pPr>
            <w:r w:rsidRPr="00283325">
              <w:rPr>
                <w:lang w:val="lv-LV"/>
              </w:rPr>
              <w:t xml:space="preserve">e) </w:t>
            </w:r>
            <w:r w:rsidRPr="00283325">
              <w:rPr>
                <w:b/>
                <w:bCs/>
                <w:i/>
                <w:iCs/>
                <w:lang w:val="lv-LV"/>
              </w:rPr>
              <w:t xml:space="preserve">attiecībā uz piena </w:t>
            </w:r>
            <w:r w:rsidRPr="00283325">
              <w:rPr>
                <w:lang w:val="lv-LV"/>
              </w:rPr>
              <w:t xml:space="preserve">un </w:t>
            </w:r>
            <w:r w:rsidRPr="00283325">
              <w:rPr>
                <w:b/>
                <w:bCs/>
                <w:i/>
                <w:iCs/>
                <w:lang w:val="lv-LV"/>
              </w:rPr>
              <w:t>piena produktu nozari:</w:t>
            </w:r>
          </w:p>
          <w:p w:rsidR="00364CB7" w:rsidRPr="00283325" w:rsidP="00A63968" w14:paraId="05109C17" w14:textId="77777777">
            <w:pPr>
              <w:pStyle w:val="Normal6"/>
              <w:rPr>
                <w:b/>
                <w:bCs/>
                <w:i/>
                <w:iCs/>
                <w:lang w:val="lv-LV"/>
              </w:rPr>
            </w:pPr>
            <w:r w:rsidRPr="00283325">
              <w:rPr>
                <w:b/>
                <w:i/>
                <w:lang w:val="lv-LV"/>
              </w:rPr>
              <w:t>i) EUR 246,39 par 100 kg sviesta,</w:t>
            </w:r>
          </w:p>
          <w:p w:rsidR="00364CB7" w:rsidRPr="00283325" w:rsidP="00A63968" w14:paraId="6940D6A0" w14:textId="77777777">
            <w:pPr>
              <w:pStyle w:val="Normal6"/>
              <w:rPr>
                <w:lang w:val="lv-LV"/>
              </w:rPr>
            </w:pPr>
            <w:r w:rsidRPr="00283325">
              <w:rPr>
                <w:b/>
                <w:i/>
                <w:lang w:val="lv-LV"/>
              </w:rPr>
              <w:t>ii) EUR 169,80 par 100 kg vājpiena pulvera;</w:t>
            </w:r>
          </w:p>
        </w:tc>
        <w:tc>
          <w:tcPr>
            <w:tcW w:w="4876" w:type="dxa"/>
          </w:tcPr>
          <w:p w:rsidR="00364CB7" w:rsidRPr="00283325" w:rsidP="00A63968" w14:paraId="7776A1C5" w14:textId="77777777">
            <w:pPr>
              <w:pStyle w:val="Normal6"/>
              <w:rPr>
                <w:szCs w:val="24"/>
                <w:lang w:val="lv-LV"/>
              </w:rPr>
            </w:pPr>
            <w:r w:rsidRPr="00283325">
              <w:rPr>
                <w:lang w:val="lv-LV"/>
              </w:rPr>
              <w:t>e)</w:t>
            </w:r>
            <w:r w:rsidRPr="00283325">
              <w:rPr>
                <w:b/>
                <w:i/>
                <w:lang w:val="lv-LV"/>
              </w:rPr>
              <w:t xml:space="preserve"> </w:t>
            </w:r>
            <w:r w:rsidRPr="00283325">
              <w:rPr>
                <w:b/>
                <w:bCs/>
                <w:i/>
                <w:iCs/>
                <w:lang w:val="lv-LV"/>
              </w:rPr>
              <w:t>sviestam</w:t>
            </w:r>
            <w:r w:rsidRPr="00283325">
              <w:rPr>
                <w:lang w:val="lv-LV"/>
              </w:rPr>
              <w:t xml:space="preserve"> un </w:t>
            </w:r>
            <w:r w:rsidRPr="00283325">
              <w:rPr>
                <w:b/>
                <w:bCs/>
                <w:i/>
                <w:iCs/>
                <w:lang w:val="lv-LV"/>
              </w:rPr>
              <w:t>vājpiena pulverim;</w:t>
            </w:r>
          </w:p>
        </w:tc>
      </w:tr>
      <w:tr w14:paraId="4F0E315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A02C9D0" w14:textId="77777777">
            <w:pPr>
              <w:pStyle w:val="Normal6"/>
              <w:rPr>
                <w:b/>
                <w:bCs/>
                <w:i/>
                <w:iCs/>
                <w:lang w:val="lv-LV"/>
              </w:rPr>
            </w:pPr>
            <w:r w:rsidRPr="00283325">
              <w:rPr>
                <w:lang w:val="lv-LV"/>
              </w:rPr>
              <w:t xml:space="preserve">f) </w:t>
            </w:r>
            <w:r w:rsidRPr="00283325">
              <w:rPr>
                <w:b/>
                <w:bCs/>
                <w:i/>
                <w:iCs/>
                <w:lang w:val="lv-LV"/>
              </w:rPr>
              <w:t>cūkgaļas nozarē EUR 1509,39 par tonnu tādas standarta kvalitātes cūku liemeņu, kas noteikta pēc svara un liesās gaļas satura saskaņā ar Savienības skalu cūku liemeņu klasifikācijai, kā minēts IV pielikuma B punktā, proti:</w:t>
            </w:r>
          </w:p>
          <w:p w:rsidR="00364CB7" w:rsidRPr="00283325" w:rsidP="00A63968" w14:paraId="68050814" w14:textId="77777777">
            <w:pPr>
              <w:pStyle w:val="Normal6"/>
              <w:rPr>
                <w:b/>
                <w:bCs/>
                <w:i/>
                <w:iCs/>
                <w:lang w:val="lv-LV"/>
              </w:rPr>
            </w:pPr>
            <w:r w:rsidRPr="00283325">
              <w:rPr>
                <w:b/>
                <w:i/>
                <w:lang w:val="lv-LV"/>
              </w:rPr>
              <w:t>i) liemeņi, kuri sver no 60 kg līdz 120 kg – E klase,</w:t>
            </w:r>
          </w:p>
          <w:p w:rsidR="00364CB7" w:rsidRPr="00283325" w:rsidP="00A63968" w14:paraId="2413C71A" w14:textId="77777777">
            <w:pPr>
              <w:pStyle w:val="Normal6"/>
              <w:rPr>
                <w:b/>
                <w:bCs/>
                <w:i/>
                <w:iCs/>
                <w:lang w:val="lv-LV"/>
              </w:rPr>
            </w:pPr>
            <w:r w:rsidRPr="00283325">
              <w:rPr>
                <w:b/>
                <w:i/>
                <w:lang w:val="lv-LV"/>
              </w:rPr>
              <w:t>ii) liemeņi, kuri sver no 120 līdz 180 kg – R klase;</w:t>
            </w:r>
          </w:p>
        </w:tc>
        <w:tc>
          <w:tcPr>
            <w:tcW w:w="4876" w:type="dxa"/>
          </w:tcPr>
          <w:p w:rsidR="00364CB7" w:rsidRPr="00283325" w:rsidP="00A63968" w14:paraId="25C9F023" w14:textId="77777777">
            <w:pPr>
              <w:pStyle w:val="Normal6"/>
              <w:rPr>
                <w:bCs/>
                <w:iCs/>
                <w:szCs w:val="24"/>
                <w:lang w:val="lv-LV"/>
              </w:rPr>
            </w:pPr>
            <w:r w:rsidRPr="00283325">
              <w:rPr>
                <w:lang w:val="lv-LV"/>
              </w:rPr>
              <w:t xml:space="preserve">f) </w:t>
            </w:r>
            <w:r w:rsidRPr="00283325">
              <w:rPr>
                <w:b/>
                <w:bCs/>
                <w:i/>
                <w:iCs/>
                <w:lang w:val="lv-LV"/>
              </w:rPr>
              <w:t>cūkgaļai</w:t>
            </w:r>
            <w:r w:rsidRPr="00283325">
              <w:rPr>
                <w:lang w:val="lv-LV"/>
              </w:rPr>
              <w:t>;</w:t>
            </w:r>
          </w:p>
        </w:tc>
      </w:tr>
      <w:tr w14:paraId="511D29E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E872959" w14:textId="77777777">
            <w:pPr>
              <w:pStyle w:val="Normal6"/>
              <w:rPr>
                <w:b/>
                <w:bCs/>
                <w:i/>
                <w:iCs/>
                <w:lang w:val="lv-LV"/>
              </w:rPr>
            </w:pPr>
            <w:r w:rsidRPr="00283325">
              <w:rPr>
                <w:lang w:val="lv-LV"/>
              </w:rPr>
              <w:t xml:space="preserve">g) </w:t>
            </w:r>
            <w:r w:rsidRPr="00283325">
              <w:rPr>
                <w:b/>
                <w:bCs/>
                <w:i/>
                <w:iCs/>
                <w:lang w:val="lv-LV"/>
              </w:rPr>
              <w:t>olīveļļas nozarē:</w:t>
            </w:r>
          </w:p>
          <w:p w:rsidR="00364CB7" w:rsidRPr="00283325" w:rsidP="00A63968" w14:paraId="524A2042" w14:textId="77777777">
            <w:pPr>
              <w:pStyle w:val="Normal6"/>
              <w:rPr>
                <w:b/>
                <w:bCs/>
                <w:i/>
                <w:iCs/>
                <w:lang w:val="lv-LV"/>
              </w:rPr>
            </w:pPr>
            <w:r w:rsidRPr="00283325">
              <w:rPr>
                <w:b/>
                <w:i/>
                <w:lang w:val="lv-LV"/>
              </w:rPr>
              <w:t>i) EUR 1 779 par tonnu neapstrādātas augstākā labuma olīveļļas,</w:t>
            </w:r>
          </w:p>
          <w:p w:rsidR="00364CB7" w:rsidRPr="00283325" w:rsidP="00A63968" w14:paraId="00C47798" w14:textId="77777777">
            <w:pPr>
              <w:pStyle w:val="Normal6"/>
              <w:rPr>
                <w:b/>
                <w:bCs/>
                <w:i/>
                <w:iCs/>
                <w:lang w:val="lv-LV"/>
              </w:rPr>
            </w:pPr>
            <w:r w:rsidRPr="00283325">
              <w:rPr>
                <w:b/>
                <w:i/>
                <w:lang w:val="lv-LV"/>
              </w:rPr>
              <w:t>ii) EUR 1 710 par tonnu neapstrādātas olīveļļas,</w:t>
            </w:r>
          </w:p>
          <w:p w:rsidR="00364CB7" w:rsidRPr="00283325" w:rsidP="00A63968" w14:paraId="0C2CC01D" w14:textId="77777777">
            <w:pPr>
              <w:pStyle w:val="Normal6"/>
              <w:rPr>
                <w:lang w:val="lv-LV"/>
              </w:rPr>
            </w:pPr>
            <w:r w:rsidRPr="00283325">
              <w:rPr>
                <w:b/>
                <w:i/>
                <w:lang w:val="lv-LV"/>
              </w:rPr>
              <w:t>iii) EUR 1 524 par tonnu spīdīgās olīveļļas, kurā brīvo skābju daudzums ir divi grādi, par katru papildu skābuma grādu samazinot minēto summu par EUR 36,70 tonnā.</w:t>
            </w:r>
          </w:p>
        </w:tc>
        <w:tc>
          <w:tcPr>
            <w:tcW w:w="4876" w:type="dxa"/>
          </w:tcPr>
          <w:p w:rsidR="00364CB7" w:rsidRPr="00283325" w:rsidP="00A63968" w14:paraId="2BD2CD5D" w14:textId="77777777">
            <w:pPr>
              <w:pStyle w:val="Normal6"/>
              <w:rPr>
                <w:bCs/>
                <w:iCs/>
                <w:szCs w:val="24"/>
                <w:lang w:val="lv-LV"/>
              </w:rPr>
            </w:pPr>
            <w:r w:rsidRPr="00283325">
              <w:rPr>
                <w:lang w:val="lv-LV"/>
              </w:rPr>
              <w:t xml:space="preserve">g) </w:t>
            </w:r>
            <w:r w:rsidRPr="00283325">
              <w:rPr>
                <w:b/>
                <w:bCs/>
                <w:i/>
                <w:iCs/>
                <w:lang w:val="lv-LV"/>
              </w:rPr>
              <w:t>olīveļļai</w:t>
            </w:r>
            <w:r w:rsidRPr="00283325">
              <w:rPr>
                <w:lang w:val="lv-LV"/>
              </w:rPr>
              <w:t>.</w:t>
            </w:r>
          </w:p>
        </w:tc>
      </w:tr>
      <w:tr w14:paraId="32F4BDD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6DEA068" w14:textId="77777777">
            <w:pPr>
              <w:pStyle w:val="Normal6"/>
              <w:rPr>
                <w:b/>
                <w:bCs/>
                <w:i/>
                <w:iCs/>
                <w:lang w:val="lv-LV"/>
              </w:rPr>
            </w:pPr>
            <w:r w:rsidRPr="00283325">
              <w:rPr>
                <w:b/>
                <w:i/>
                <w:lang w:val="lv-LV"/>
              </w:rPr>
              <w:t>2. Komisija turpina pārskatīt salīdzināmos 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05BCB191" w14:textId="77777777">
            <w:pPr>
              <w:pStyle w:val="Normal6"/>
              <w:rPr>
                <w:bCs/>
                <w:iCs/>
                <w:lang w:val="lv-LV"/>
              </w:rPr>
            </w:pPr>
          </w:p>
        </w:tc>
      </w:tr>
      <w:tr w14:paraId="130BA2B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224142E" w14:textId="77777777">
            <w:pPr>
              <w:pStyle w:val="Normal6"/>
              <w:rPr>
                <w:lang w:val="lv-LV"/>
              </w:rPr>
            </w:pPr>
          </w:p>
        </w:tc>
        <w:tc>
          <w:tcPr>
            <w:tcW w:w="4876" w:type="dxa"/>
          </w:tcPr>
          <w:p w:rsidR="00364CB7" w:rsidRPr="00283325" w:rsidP="00A63968" w14:paraId="6D272D8E" w14:textId="77777777">
            <w:pPr>
              <w:pStyle w:val="Normal6"/>
              <w:rPr>
                <w:szCs w:val="24"/>
                <w:lang w:val="lv-LV"/>
              </w:rPr>
            </w:pPr>
            <w:r w:rsidRPr="00283325">
              <w:rPr>
                <w:b/>
                <w:i/>
                <w:lang w:val="lv-LV"/>
              </w:rPr>
              <w:t>2. Komisija ne vēlāk kā 2027. gada 31. decembrī ierosina Regulas (ES) Nr. 1370/2013 pārskatīšanu, iekļaujot salīdzināmos robežlielumus turpmāk minētajiem produktiem, kā arī ņemot vērā visas ražošanas izmaksas, ko apliecina Savienības novērošanas centri:</w:t>
            </w:r>
          </w:p>
        </w:tc>
      </w:tr>
      <w:tr w14:paraId="0D89BEB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06EF3C4" w14:textId="77777777">
            <w:pPr>
              <w:pStyle w:val="Normal6"/>
              <w:rPr>
                <w:lang w:val="lv-LV"/>
              </w:rPr>
            </w:pPr>
          </w:p>
        </w:tc>
        <w:tc>
          <w:tcPr>
            <w:tcW w:w="4876" w:type="dxa"/>
          </w:tcPr>
          <w:p w:rsidR="00364CB7" w:rsidRPr="00283325" w:rsidP="00A63968" w14:paraId="7B8A8E80" w14:textId="77777777">
            <w:pPr>
              <w:pStyle w:val="Normal6"/>
              <w:rPr>
                <w:szCs w:val="24"/>
                <w:lang w:val="lv-LV"/>
              </w:rPr>
            </w:pPr>
            <w:r w:rsidRPr="00283325">
              <w:rPr>
                <w:b/>
                <w:i/>
                <w:lang w:val="lv-LV"/>
              </w:rPr>
              <w:t>a) citādam cukuram;</w:t>
            </w:r>
          </w:p>
        </w:tc>
      </w:tr>
      <w:tr w14:paraId="32540CF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866097B" w14:textId="77777777">
            <w:pPr>
              <w:pStyle w:val="Normal6"/>
              <w:rPr>
                <w:lang w:val="lv-LV"/>
              </w:rPr>
            </w:pPr>
          </w:p>
        </w:tc>
        <w:tc>
          <w:tcPr>
            <w:tcW w:w="4876" w:type="dxa"/>
          </w:tcPr>
          <w:p w:rsidR="00364CB7" w:rsidRPr="00283325" w:rsidP="00A63968" w14:paraId="7D86AAD1" w14:textId="77777777">
            <w:pPr>
              <w:pStyle w:val="Normal6"/>
              <w:rPr>
                <w:szCs w:val="24"/>
                <w:lang w:val="lv-LV"/>
              </w:rPr>
            </w:pPr>
            <w:r w:rsidRPr="00283325">
              <w:rPr>
                <w:b/>
                <w:i/>
                <w:lang w:val="lv-LV"/>
              </w:rPr>
              <w:t>b) aitas gaļai;</w:t>
            </w:r>
          </w:p>
        </w:tc>
      </w:tr>
      <w:tr w14:paraId="5666BEA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D811426" w14:textId="77777777">
            <w:pPr>
              <w:pStyle w:val="Normal6"/>
              <w:rPr>
                <w:lang w:val="lv-LV"/>
              </w:rPr>
            </w:pPr>
          </w:p>
        </w:tc>
        <w:tc>
          <w:tcPr>
            <w:tcW w:w="4876" w:type="dxa"/>
          </w:tcPr>
          <w:p w:rsidR="00364CB7" w:rsidRPr="00283325" w:rsidP="00A63968" w14:paraId="3BEEE227" w14:textId="77777777">
            <w:pPr>
              <w:pStyle w:val="Normal6"/>
              <w:rPr>
                <w:szCs w:val="24"/>
                <w:lang w:val="lv-LV"/>
              </w:rPr>
            </w:pPr>
            <w:r w:rsidRPr="00283325">
              <w:rPr>
                <w:b/>
                <w:i/>
                <w:lang w:val="lv-LV"/>
              </w:rPr>
              <w:t>c) kazas gaļai;</w:t>
            </w:r>
          </w:p>
        </w:tc>
      </w:tr>
      <w:tr w14:paraId="4827038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EAD916B" w14:textId="77777777">
            <w:pPr>
              <w:pStyle w:val="Normal6"/>
              <w:rPr>
                <w:lang w:val="lv-LV"/>
              </w:rPr>
            </w:pPr>
          </w:p>
        </w:tc>
        <w:tc>
          <w:tcPr>
            <w:tcW w:w="4876" w:type="dxa"/>
          </w:tcPr>
          <w:p w:rsidR="00364CB7" w:rsidRPr="00283325" w:rsidP="00A63968" w14:paraId="23B093E8" w14:textId="77777777">
            <w:pPr>
              <w:pStyle w:val="Normal6"/>
              <w:rPr>
                <w:szCs w:val="24"/>
                <w:lang w:val="lv-LV"/>
              </w:rPr>
            </w:pPr>
            <w:r w:rsidRPr="00283325">
              <w:rPr>
                <w:b/>
                <w:i/>
                <w:lang w:val="lv-LV"/>
              </w:rPr>
              <w:t>d) pārstrādātiem augļiem un dārzeņiem;</w:t>
            </w:r>
          </w:p>
        </w:tc>
      </w:tr>
      <w:tr w14:paraId="223AF8F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BBFEAA7" w14:textId="77777777">
            <w:pPr>
              <w:pStyle w:val="Normal6"/>
              <w:rPr>
                <w:lang w:val="lv-LV"/>
              </w:rPr>
            </w:pPr>
          </w:p>
        </w:tc>
        <w:tc>
          <w:tcPr>
            <w:tcW w:w="4876" w:type="dxa"/>
          </w:tcPr>
          <w:p w:rsidR="00364CB7" w:rsidRPr="00283325" w:rsidP="00A63968" w14:paraId="2C99C583" w14:textId="77777777">
            <w:pPr>
              <w:pStyle w:val="Normal6"/>
              <w:rPr>
                <w:szCs w:val="24"/>
                <w:lang w:val="lv-LV"/>
              </w:rPr>
            </w:pPr>
            <w:r w:rsidRPr="00283325">
              <w:rPr>
                <w:b/>
                <w:i/>
                <w:lang w:val="lv-LV"/>
              </w:rPr>
              <w:t>e) pākšaugiem;</w:t>
            </w:r>
          </w:p>
        </w:tc>
      </w:tr>
      <w:tr w14:paraId="3032F508"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B6D4B42" w14:textId="77777777">
            <w:pPr>
              <w:pStyle w:val="Normal6"/>
              <w:rPr>
                <w:lang w:val="lv-LV"/>
              </w:rPr>
            </w:pPr>
          </w:p>
        </w:tc>
        <w:tc>
          <w:tcPr>
            <w:tcW w:w="4876" w:type="dxa"/>
          </w:tcPr>
          <w:p w:rsidR="00364CB7" w:rsidRPr="00283325" w:rsidP="00A63968" w14:paraId="3AECF9AB" w14:textId="77777777">
            <w:pPr>
              <w:pStyle w:val="Normal6"/>
              <w:rPr>
                <w:szCs w:val="24"/>
                <w:lang w:val="lv-LV"/>
              </w:rPr>
            </w:pPr>
            <w:r w:rsidRPr="00283325">
              <w:rPr>
                <w:b/>
                <w:i/>
                <w:lang w:val="lv-LV"/>
              </w:rPr>
              <w:t>f) biškopības produktiem;</w:t>
            </w:r>
          </w:p>
        </w:tc>
      </w:tr>
      <w:tr w14:paraId="19C376D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DEEFA91" w14:textId="77777777">
            <w:pPr>
              <w:pStyle w:val="Normal6"/>
              <w:rPr>
                <w:lang w:val="lv-LV"/>
              </w:rPr>
            </w:pPr>
          </w:p>
        </w:tc>
        <w:tc>
          <w:tcPr>
            <w:tcW w:w="4876" w:type="dxa"/>
          </w:tcPr>
          <w:p w:rsidR="00364CB7" w:rsidRPr="00283325" w:rsidP="00A63968" w14:paraId="440F4B2B" w14:textId="77777777">
            <w:pPr>
              <w:pStyle w:val="Normal6"/>
              <w:rPr>
                <w:szCs w:val="24"/>
                <w:lang w:val="lv-LV"/>
              </w:rPr>
            </w:pPr>
            <w:r w:rsidRPr="00283325">
              <w:rPr>
                <w:b/>
                <w:i/>
                <w:lang w:val="lv-LV"/>
              </w:rPr>
              <w:t>g) olīveļļai.</w:t>
            </w:r>
          </w:p>
        </w:tc>
      </w:tr>
      <w:tr w14:paraId="62530AD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AB2846B" w14:textId="77777777">
            <w:pPr>
              <w:pStyle w:val="Normal6"/>
              <w:rPr>
                <w:lang w:val="lv-LV"/>
              </w:rPr>
            </w:pPr>
          </w:p>
        </w:tc>
        <w:tc>
          <w:tcPr>
            <w:tcW w:w="4876" w:type="dxa"/>
          </w:tcPr>
          <w:p w:rsidR="00364CB7" w:rsidRPr="00283325" w:rsidP="00A63968" w14:paraId="2D8F022C" w14:textId="77777777">
            <w:pPr>
              <w:pStyle w:val="Normal6"/>
              <w:rPr>
                <w:szCs w:val="24"/>
                <w:lang w:val="lv-LV"/>
              </w:rPr>
            </w:pPr>
            <w:r w:rsidRPr="00283325">
              <w:rPr>
                <w:b/>
                <w:i/>
                <w:lang w:val="lv-LV"/>
              </w:rPr>
              <w:t>3. Komisija ne vēlāk kā 2027. gada 31. decembrī un pēc tam reizi divos gados ierosina Regulas (ES) Nr. 1370/2013 pārskatīšanu, lai atjauninātu 1. un 2. punktā minētos salīdzināmos robežlielumus. Salīdzināmie robežlielumi jānosaka 80 % apmērā no Savienībā novērotajām vidējām pilnajām ražošanas izmaksām, lai izveidotu efektīvu drošības tīklu krīzes gadījumā. Šajā līmenī šīs nodaļas 2. iedaļā noteiktie intervences mehānismi nav ienākumu atbalsts, izmantojot cenas, bet gan aizsardzība pret pārmērīgiem tirgus traucējumiem.</w:t>
            </w:r>
          </w:p>
        </w:tc>
      </w:tr>
      <w:tr w14:paraId="13C9158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6D4483B" w14:textId="77777777">
            <w:pPr>
              <w:pStyle w:val="Normal6"/>
              <w:rPr>
                <w:lang w:val="lv-LV"/>
              </w:rPr>
            </w:pPr>
          </w:p>
        </w:tc>
        <w:tc>
          <w:tcPr>
            <w:tcW w:w="4876" w:type="dxa"/>
          </w:tcPr>
          <w:p w:rsidR="00364CB7" w:rsidRPr="00283325" w:rsidP="00A63968" w14:paraId="38E3BCA7" w14:textId="77777777">
            <w:pPr>
              <w:pStyle w:val="Normal6"/>
              <w:rPr>
                <w:szCs w:val="24"/>
                <w:lang w:val="lv-LV"/>
              </w:rPr>
            </w:pPr>
            <w:r w:rsidRPr="00283325">
              <w:rPr>
                <w:b/>
                <w:i/>
                <w:lang w:val="lv-LV"/>
              </w:rPr>
              <w:t>4. Ja tirgus cenas kļūst zemākas par salīdzināmajiem robežlielumiem, Komisija divos turpmākajos mēnešos ierosina nepieciešamos pasākumus tirgus līdzsvara atjaunošanai, kā paredzēts šīs regulas 11., 17., 127., 194., 219. un 222. pantā."</w:t>
            </w:r>
          </w:p>
        </w:tc>
      </w:tr>
    </w:tbl>
    <w:p w:rsidR="00364CB7" w:rsidRPr="00283325" w:rsidP="00364CB7" w14:paraId="244AD09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5317C82" w14:textId="77777777">
      <w:r w:rsidRPr="00283325">
        <w:rPr>
          <w:rStyle w:val="HideTWBExt"/>
        </w:rPr>
        <w:t>&lt;/AmendB&gt;</w:t>
      </w:r>
    </w:p>
    <w:p w:rsidR="00364CB7" w:rsidRPr="00283325" w:rsidP="00364CB7" w14:paraId="341C630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351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01036EC"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4917CFBB" w14:textId="77777777">
      <w:r w:rsidRPr="00283325">
        <w:rPr>
          <w:rStyle w:val="HideTWBExt"/>
        </w:rPr>
        <w:t>&lt;/RepeatBlock-By&gt;</w:t>
      </w:r>
    </w:p>
    <w:p w:rsidR="00364CB7" w:rsidRPr="00283325" w:rsidP="00364CB7" w14:paraId="3189042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7180D1"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D67CFA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2963214"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2479B56"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770BFF21" w14:textId="77777777">
            <w:pPr>
              <w:keepNext/>
            </w:pPr>
          </w:p>
        </w:tc>
      </w:tr>
      <w:tr w14:paraId="2E3C881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01EFFF2" w14:textId="77777777">
            <w:pPr>
              <w:pStyle w:val="ColumnHeading"/>
              <w:keepNext/>
              <w:rPr>
                <w:lang w:val="lv-LV"/>
              </w:rPr>
            </w:pPr>
            <w:r w:rsidRPr="00283325">
              <w:rPr>
                <w:lang w:val="lv-LV"/>
              </w:rPr>
              <w:t>Pašreizējais teksts</w:t>
            </w:r>
          </w:p>
        </w:tc>
        <w:tc>
          <w:tcPr>
            <w:tcW w:w="4876" w:type="dxa"/>
          </w:tcPr>
          <w:p w:rsidR="00364CB7" w:rsidRPr="00283325" w:rsidP="00A63968" w14:paraId="304DA841" w14:textId="77777777">
            <w:pPr>
              <w:pStyle w:val="ColumnHeading"/>
              <w:keepNext/>
              <w:rPr>
                <w:lang w:val="lv-LV"/>
              </w:rPr>
            </w:pPr>
            <w:r w:rsidRPr="00283325">
              <w:rPr>
                <w:lang w:val="lv-LV"/>
              </w:rPr>
              <w:t>Grozījums</w:t>
            </w:r>
          </w:p>
        </w:tc>
      </w:tr>
      <w:tr w14:paraId="7189399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33D1F29" w14:textId="77777777">
            <w:pPr>
              <w:pStyle w:val="Normal6"/>
              <w:rPr>
                <w:lang w:val="lv-LV"/>
              </w:rPr>
            </w:pPr>
          </w:p>
        </w:tc>
        <w:tc>
          <w:tcPr>
            <w:tcW w:w="4876" w:type="dxa"/>
          </w:tcPr>
          <w:p w:rsidR="00364CB7" w:rsidRPr="00283325" w:rsidP="00A63968" w14:paraId="3AE15511" w14:textId="77777777">
            <w:pPr>
              <w:pStyle w:val="Normal6"/>
              <w:rPr>
                <w:szCs w:val="24"/>
                <w:lang w:val="lv-LV"/>
              </w:rPr>
            </w:pPr>
            <w:r w:rsidRPr="00283325">
              <w:rPr>
                <w:lang w:val="lv-LV"/>
              </w:rPr>
              <w:t>5)</w:t>
            </w:r>
            <w:r w:rsidRPr="00283325">
              <w:rPr>
                <w:lang w:val="lv-LV"/>
              </w:rPr>
              <w:tab/>
            </w:r>
            <w:r w:rsidRPr="00283325">
              <w:rPr>
                <w:b/>
                <w:bCs/>
                <w:i/>
                <w:iCs/>
                <w:lang w:val="lv-LV"/>
              </w:rPr>
              <w:t>regulas 7. pantu</w:t>
            </w:r>
            <w:r w:rsidRPr="00283325">
              <w:rPr>
                <w:b/>
                <w:bCs/>
                <w:lang w:val="lv-LV"/>
              </w:rPr>
              <w:t xml:space="preserve"> </w:t>
            </w:r>
            <w:r w:rsidRPr="00283325">
              <w:rPr>
                <w:b/>
                <w:bCs/>
                <w:i/>
                <w:iCs/>
                <w:lang w:val="lv-LV"/>
              </w:rPr>
              <w:t>aizstāj ar šādu:</w:t>
            </w:r>
          </w:p>
        </w:tc>
      </w:tr>
      <w:tr w14:paraId="37498A4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873AD46" w14:textId="77777777">
            <w:pPr>
              <w:pStyle w:val="Normal6"/>
              <w:rPr>
                <w:lang w:val="lv-LV"/>
              </w:rPr>
            </w:pPr>
            <w:r w:rsidRPr="00283325">
              <w:rPr>
                <w:lang w:val="lv-LV"/>
              </w:rPr>
              <w:t>Atsauces robežvērtības</w:t>
            </w:r>
          </w:p>
        </w:tc>
        <w:tc>
          <w:tcPr>
            <w:tcW w:w="4876" w:type="dxa"/>
          </w:tcPr>
          <w:p w:rsidR="00364CB7" w:rsidRPr="00283325" w:rsidP="00A63968" w14:paraId="48CB38A9" w14:textId="77777777">
            <w:pPr>
              <w:pStyle w:val="Normal6"/>
              <w:rPr>
                <w:bCs/>
                <w:iCs/>
                <w:szCs w:val="24"/>
                <w:lang w:val="lv-LV"/>
              </w:rPr>
            </w:pPr>
            <w:r w:rsidRPr="00283325">
              <w:rPr>
                <w:lang w:val="lv-LV"/>
              </w:rPr>
              <w:t>Atsauces robežvērtības</w:t>
            </w:r>
          </w:p>
        </w:tc>
      </w:tr>
      <w:tr w14:paraId="798D967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B49B7CE" w14:textId="77777777">
            <w:r w:rsidRPr="00283325">
              <w:rPr>
                <w:rStyle w:val="no-parag"/>
                <w:shd w:val="clear" w:color="auto" w:fill="FFFFFF"/>
              </w:rPr>
              <w:t>1.</w:t>
            </w:r>
            <w:r w:rsidRPr="00283325">
              <w:rPr>
                <w:b/>
                <w:bCs/>
                <w:i/>
                <w:iCs/>
              </w:rPr>
              <w:t>Tiek noteiktas</w:t>
            </w:r>
            <w:r w:rsidRPr="00283325">
              <w:rPr>
                <w:b/>
                <w:bCs/>
              </w:rPr>
              <w:t xml:space="preserve"> </w:t>
            </w:r>
            <w:r w:rsidRPr="00283325">
              <w:rPr>
                <w:b/>
                <w:bCs/>
                <w:i/>
                <w:iCs/>
              </w:rPr>
              <w:t xml:space="preserve">šādas </w:t>
            </w:r>
            <w:r w:rsidRPr="00283325">
              <w:t>atsauces robežvērtības:</w:t>
            </w:r>
          </w:p>
          <w:p w:rsidR="00364CB7" w:rsidRPr="00283325" w:rsidP="00A63968" w14:paraId="761D2BA8" w14:textId="77777777">
            <w:pPr>
              <w:pStyle w:val="Normal6"/>
              <w:rPr>
                <w:lang w:val="lv-LV"/>
              </w:rPr>
            </w:pPr>
          </w:p>
        </w:tc>
        <w:tc>
          <w:tcPr>
            <w:tcW w:w="4876" w:type="dxa"/>
          </w:tcPr>
          <w:p w:rsidR="00364CB7" w:rsidRPr="00283325" w:rsidP="00A63968" w14:paraId="5820B35B" w14:textId="77777777">
            <w:pPr>
              <w:pStyle w:val="Normal6"/>
              <w:rPr>
                <w:szCs w:val="24"/>
                <w:lang w:val="lv-LV"/>
              </w:rPr>
            </w:pPr>
            <w:r w:rsidRPr="00283325">
              <w:rPr>
                <w:lang w:val="lv-LV"/>
              </w:rPr>
              <w:t xml:space="preserve">1. Atsauces robežvērtības </w:t>
            </w:r>
            <w:r w:rsidRPr="00283325">
              <w:rPr>
                <w:b/>
                <w:bCs/>
                <w:i/>
                <w:iCs/>
                <w:lang w:val="lv-LV"/>
              </w:rPr>
              <w:t>ir noteiktas</w:t>
            </w:r>
            <w:r w:rsidRPr="00283325">
              <w:rPr>
                <w:lang w:val="lv-LV"/>
              </w:rPr>
              <w:t xml:space="preserve"> </w:t>
            </w:r>
            <w:r w:rsidRPr="00283325">
              <w:rPr>
                <w:b/>
                <w:bCs/>
                <w:i/>
                <w:iCs/>
                <w:lang w:val="lv-LV"/>
              </w:rPr>
              <w:t>Padomes Regulā (ES) Nr. 1370/2013 1.a pantā attiecībā uz šādiem produktiem</w:t>
            </w:r>
            <w:r w:rsidRPr="00283325">
              <w:rPr>
                <w:lang w:val="lv-LV"/>
              </w:rPr>
              <w:t>:</w:t>
            </w:r>
            <w:r w:rsidRPr="00283325">
              <w:rPr>
                <w:b/>
                <w:i/>
                <w:lang w:val="lv-LV"/>
              </w:rPr>
              <w:t xml:space="preserve"> </w:t>
            </w:r>
          </w:p>
        </w:tc>
      </w:tr>
      <w:tr w14:paraId="7581F11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7D2C027" w14:textId="77777777">
            <w:pPr>
              <w:rPr>
                <w:rStyle w:val="no-parag"/>
                <w:shd w:val="clear" w:color="auto" w:fill="FFFFFF"/>
              </w:rPr>
            </w:pPr>
            <w:r w:rsidRPr="00283325">
              <w:t>a)</w:t>
            </w:r>
            <w:r w:rsidRPr="00283325">
              <w:rPr>
                <w:b/>
                <w:i/>
              </w:rPr>
              <w:t xml:space="preserve"> </w:t>
            </w:r>
            <w:r w:rsidRPr="00283325">
              <w:rPr>
                <w:b/>
                <w:bCs/>
                <w:i/>
                <w:iCs/>
              </w:rPr>
              <w:t>attiecībā uz</w:t>
            </w:r>
            <w:r w:rsidRPr="00283325">
              <w:t xml:space="preserve"> </w:t>
            </w:r>
            <w:r w:rsidRPr="00283325">
              <w:rPr>
                <w:b/>
                <w:bCs/>
                <w:i/>
                <w:iCs/>
              </w:rPr>
              <w:t>graudaugu nozari,</w:t>
            </w:r>
            <w:r w:rsidRPr="00283325">
              <w:rPr>
                <w:b/>
                <w:bCs/>
              </w:rPr>
              <w:t xml:space="preserve"> </w:t>
            </w:r>
            <w:r w:rsidRPr="00283325">
              <w:rPr>
                <w:b/>
                <w:bCs/>
                <w:i/>
                <w:iCs/>
              </w:rPr>
              <w:t xml:space="preserve">101,31 </w:t>
            </w:r>
            <w:r w:rsidRPr="00283325">
              <w:rPr>
                <w:b/>
                <w:bCs/>
                <w:i/>
                <w:iCs/>
              </w:rPr>
              <w:t>EUR par tonnu vairumtirdzniecības posmā noliktavā piegādātām precēm pirms izkraušanas;</w:t>
            </w:r>
          </w:p>
        </w:tc>
        <w:tc>
          <w:tcPr>
            <w:tcW w:w="4876" w:type="dxa"/>
          </w:tcPr>
          <w:p w:rsidR="00364CB7" w:rsidRPr="00283325" w:rsidP="00A63968" w14:paraId="7B227F7E" w14:textId="77777777">
            <w:pPr>
              <w:pStyle w:val="Normal6"/>
              <w:rPr>
                <w:b/>
                <w:i/>
                <w:lang w:val="lv-LV"/>
              </w:rPr>
            </w:pPr>
            <w:r w:rsidRPr="00283325">
              <w:rPr>
                <w:lang w:val="lv-LV"/>
              </w:rPr>
              <w:t>a)</w:t>
            </w:r>
            <w:r w:rsidRPr="00283325">
              <w:rPr>
                <w:b/>
                <w:i/>
                <w:lang w:val="lv-LV"/>
              </w:rPr>
              <w:t xml:space="preserve"> </w:t>
            </w:r>
            <w:r w:rsidRPr="00283325">
              <w:rPr>
                <w:b/>
                <w:bCs/>
                <w:i/>
                <w:iCs/>
                <w:lang w:val="lv-LV"/>
              </w:rPr>
              <w:t>graudaugiem,</w:t>
            </w:r>
            <w:r w:rsidRPr="00283325">
              <w:rPr>
                <w:b/>
                <w:bCs/>
                <w:lang w:val="lv-LV"/>
              </w:rPr>
              <w:t xml:space="preserve"> </w:t>
            </w:r>
            <w:r w:rsidRPr="00283325">
              <w:rPr>
                <w:b/>
                <w:bCs/>
                <w:i/>
                <w:iCs/>
                <w:lang w:val="lv-LV"/>
              </w:rPr>
              <w:t xml:space="preserve">piemēram, mīksto kviešu </w:t>
            </w:r>
            <w:r w:rsidRPr="00283325">
              <w:rPr>
                <w:b/>
                <w:bCs/>
                <w:i/>
                <w:iCs/>
                <w:lang w:val="lv-LV"/>
              </w:rPr>
              <w:t>šķirnei, cieto kviešu šķirnei, miežiem un kukurūzai;</w:t>
            </w:r>
          </w:p>
        </w:tc>
      </w:tr>
      <w:tr w14:paraId="7A39526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50BFEEB" w14:textId="77777777">
            <w:pPr>
              <w:pStyle w:val="Normal6"/>
              <w:rPr>
                <w:lang w:val="lv-LV"/>
              </w:rPr>
            </w:pPr>
            <w:r w:rsidRPr="00283325">
              <w:rPr>
                <w:lang w:val="lv-LV"/>
              </w:rPr>
              <w:t>b)</w:t>
            </w:r>
            <w:r w:rsidRPr="00283325">
              <w:rPr>
                <w:b/>
                <w:i/>
                <w:lang w:val="lv-LV"/>
              </w:rPr>
              <w:t xml:space="preserve"> </w:t>
            </w:r>
            <w:r w:rsidRPr="00283325">
              <w:rPr>
                <w:b/>
                <w:bCs/>
                <w:i/>
                <w:iCs/>
                <w:lang w:val="lv-LV"/>
              </w:rPr>
              <w:t xml:space="preserve">attiecībā uz </w:t>
            </w:r>
            <w:r w:rsidRPr="00283325">
              <w:rPr>
                <w:lang w:val="lv-LV"/>
              </w:rPr>
              <w:t xml:space="preserve">nelobītiem rīsiem </w:t>
            </w:r>
            <w:r w:rsidRPr="00283325">
              <w:rPr>
                <w:b/>
                <w:bCs/>
                <w:i/>
                <w:iCs/>
                <w:lang w:val="lv-LV"/>
              </w:rPr>
              <w:t>150 EUR par tonnu standarta kvalitātes produktu, kā definēts III pielikuma A punktā, vairumtirdzniecības posmā noliktavā piegādātām precēm pirms izkraušanas</w:t>
            </w:r>
            <w:r w:rsidRPr="00283325">
              <w:rPr>
                <w:lang w:val="lv-LV"/>
              </w:rPr>
              <w:t>;</w:t>
            </w:r>
          </w:p>
        </w:tc>
        <w:tc>
          <w:tcPr>
            <w:tcW w:w="4876" w:type="dxa"/>
          </w:tcPr>
          <w:p w:rsidR="00364CB7" w:rsidRPr="00283325" w:rsidP="00A63968" w14:paraId="083F29F5" w14:textId="77777777">
            <w:pPr>
              <w:pStyle w:val="Normal6"/>
              <w:rPr>
                <w:szCs w:val="24"/>
                <w:lang w:val="lv-LV"/>
              </w:rPr>
            </w:pPr>
            <w:r w:rsidRPr="00283325">
              <w:rPr>
                <w:lang w:val="lv-LV"/>
              </w:rPr>
              <w:t>b) nelobītiem rīsiem;</w:t>
            </w:r>
          </w:p>
        </w:tc>
      </w:tr>
      <w:tr w14:paraId="66435F6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41B0E51" w14:textId="77777777">
            <w:pPr>
              <w:pStyle w:val="Normal6"/>
              <w:rPr>
                <w:lang w:val="lv-LV"/>
              </w:rPr>
            </w:pPr>
            <w:r w:rsidRPr="00283325">
              <w:rPr>
                <w:lang w:val="lv-LV"/>
              </w:rPr>
              <w:t>c)</w:t>
            </w:r>
            <w:r w:rsidRPr="00283325">
              <w:rPr>
                <w:b/>
                <w:i/>
                <w:lang w:val="lv-LV"/>
              </w:rPr>
              <w:t xml:space="preserve"> </w:t>
            </w:r>
            <w:r w:rsidRPr="00283325">
              <w:rPr>
                <w:b/>
                <w:bCs/>
                <w:i/>
                <w:iCs/>
                <w:lang w:val="lv-LV"/>
              </w:rPr>
              <w:t>attiecībā uz standarta kvalitātes cukuram, kā definēts III pielikuma B punktā, attiecībā uz neiepakotu cukuru, kas izvests no rūpnīcas:</w:t>
            </w:r>
          </w:p>
          <w:p w:rsidR="00364CB7" w:rsidRPr="00283325" w:rsidP="00A63968" w14:paraId="1D00E543" w14:textId="77777777">
            <w:pPr>
              <w:pStyle w:val="Normal6"/>
              <w:rPr>
                <w:b/>
                <w:bCs/>
                <w:i/>
                <w:iCs/>
                <w:lang w:val="lv-LV"/>
              </w:rPr>
            </w:pPr>
            <w:r w:rsidRPr="00283325">
              <w:rPr>
                <w:b/>
                <w:i/>
                <w:lang w:val="lv-LV"/>
              </w:rPr>
              <w:t xml:space="preserve">i) </w:t>
            </w:r>
            <w:r w:rsidRPr="00283325">
              <w:rPr>
                <w:b/>
                <w:bCs/>
                <w:i/>
                <w:iCs/>
                <w:lang w:val="lv-LV"/>
              </w:rPr>
              <w:t>baltajam</w:t>
            </w:r>
            <w:r w:rsidRPr="00283325">
              <w:rPr>
                <w:lang w:val="lv-LV"/>
              </w:rPr>
              <w:t xml:space="preserve"> </w:t>
            </w:r>
            <w:r w:rsidRPr="00283325">
              <w:rPr>
                <w:b/>
                <w:bCs/>
                <w:i/>
                <w:iCs/>
                <w:lang w:val="lv-LV"/>
              </w:rPr>
              <w:t>cukuram</w:t>
            </w:r>
            <w:r w:rsidRPr="00283325">
              <w:rPr>
                <w:lang w:val="lv-LV"/>
              </w:rPr>
              <w:t>:</w:t>
            </w:r>
            <w:r w:rsidRPr="00283325">
              <w:rPr>
                <w:b/>
                <w:i/>
                <w:lang w:val="lv-LV"/>
              </w:rPr>
              <w:t xml:space="preserve"> 404,4 EUR par tonnu;</w:t>
            </w:r>
          </w:p>
          <w:p w:rsidR="00364CB7" w:rsidRPr="00283325" w:rsidP="00A63968" w14:paraId="4667F8C8" w14:textId="77777777">
            <w:pPr>
              <w:pStyle w:val="Normal6"/>
              <w:rPr>
                <w:lang w:val="lv-LV"/>
              </w:rPr>
            </w:pPr>
            <w:r w:rsidRPr="00283325">
              <w:rPr>
                <w:b/>
                <w:i/>
                <w:shd w:val="clear" w:color="auto" w:fill="FFFFFF"/>
                <w:lang w:val="lv-LV"/>
              </w:rPr>
              <w:t xml:space="preserve">ii) </w:t>
            </w:r>
            <w:r w:rsidRPr="00283325">
              <w:rPr>
                <w:b/>
                <w:bCs/>
                <w:i/>
                <w:iCs/>
                <w:shd w:val="clear" w:color="auto" w:fill="FFFFFF"/>
                <w:lang w:val="lv-LV"/>
              </w:rPr>
              <w:t>jēlcukuram</w:t>
            </w:r>
            <w:r w:rsidRPr="00283325">
              <w:rPr>
                <w:shd w:val="clear" w:color="auto" w:fill="FFFFFF"/>
                <w:lang w:val="lv-LV"/>
              </w:rPr>
              <w:t>:</w:t>
            </w:r>
            <w:r w:rsidRPr="00283325">
              <w:rPr>
                <w:b/>
                <w:i/>
                <w:shd w:val="clear" w:color="auto" w:fill="FFFFFF"/>
                <w:lang w:val="lv-LV"/>
              </w:rPr>
              <w:t xml:space="preserve"> 335,2 EUR par tonnu;</w:t>
            </w:r>
          </w:p>
        </w:tc>
        <w:tc>
          <w:tcPr>
            <w:tcW w:w="4876" w:type="dxa"/>
          </w:tcPr>
          <w:p w:rsidR="00364CB7" w:rsidRPr="00283325" w:rsidP="00A63968" w14:paraId="1DBFE866" w14:textId="77777777">
            <w:pPr>
              <w:pStyle w:val="Normal6"/>
              <w:rPr>
                <w:bCs/>
                <w:iCs/>
                <w:szCs w:val="24"/>
                <w:lang w:val="lv-LV"/>
              </w:rPr>
            </w:pPr>
            <w:r w:rsidRPr="00283325">
              <w:rPr>
                <w:lang w:val="lv-LV"/>
              </w:rPr>
              <w:t xml:space="preserve">c) </w:t>
            </w:r>
            <w:r w:rsidRPr="00283325">
              <w:rPr>
                <w:b/>
                <w:bCs/>
                <w:i/>
                <w:iCs/>
                <w:lang w:val="lv-LV"/>
              </w:rPr>
              <w:t>balto cukuru un jēlcukuru</w:t>
            </w:r>
            <w:r w:rsidRPr="00283325">
              <w:rPr>
                <w:lang w:val="lv-LV"/>
              </w:rPr>
              <w:t>;</w:t>
            </w:r>
          </w:p>
        </w:tc>
      </w:tr>
      <w:tr w14:paraId="5F244B0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1B0D8A6" w14:textId="77777777">
            <w:pPr>
              <w:pStyle w:val="Normal6"/>
              <w:rPr>
                <w:lang w:val="lv-LV"/>
              </w:rPr>
            </w:pPr>
            <w:r w:rsidRPr="00283325">
              <w:rPr>
                <w:lang w:val="lv-LV"/>
              </w:rPr>
              <w:t>d)</w:t>
            </w:r>
            <w:r w:rsidRPr="00283325">
              <w:rPr>
                <w:b/>
                <w:i/>
                <w:lang w:val="lv-LV"/>
              </w:rPr>
              <w:t xml:space="preserve"> </w:t>
            </w:r>
            <w:r w:rsidRPr="00283325">
              <w:rPr>
                <w:lang w:val="lv-LV"/>
              </w:rPr>
              <w:t>liellopu un teļa</w:t>
            </w:r>
            <w:r w:rsidRPr="00283325">
              <w:rPr>
                <w:b/>
                <w:bCs/>
                <w:i/>
                <w:iCs/>
                <w:lang w:val="lv-LV"/>
              </w:rPr>
              <w:t xml:space="preserve"> gaļas nozarē</w:t>
            </w:r>
            <w:r w:rsidRPr="00283325">
              <w:rPr>
                <w:b/>
                <w:bCs/>
                <w:lang w:val="lv-LV"/>
              </w:rPr>
              <w:t xml:space="preserve"> </w:t>
            </w:r>
            <w:r w:rsidRPr="00283325">
              <w:rPr>
                <w:b/>
                <w:bCs/>
                <w:i/>
                <w:iCs/>
                <w:lang w:val="lv-LV"/>
              </w:rPr>
              <w:t>2224 EUR par tonnu R3 uzbūves/tauku slāņa klases vīriešu kārtas liellopu liemeņu saskaņā ar Savienības skalu tādu liellopu liemeņu klasifikācijai, kuru vecums ir astoņi mēneši vai vairāk, kā minēts IV pielikuma A punktā;</w:t>
            </w:r>
          </w:p>
        </w:tc>
        <w:tc>
          <w:tcPr>
            <w:tcW w:w="4876" w:type="dxa"/>
          </w:tcPr>
          <w:p w:rsidR="00364CB7" w:rsidRPr="00283325" w:rsidP="00A63968" w14:paraId="38744267" w14:textId="77777777">
            <w:pPr>
              <w:pStyle w:val="Normal6"/>
              <w:rPr>
                <w:bCs/>
                <w:iCs/>
                <w:szCs w:val="24"/>
                <w:lang w:val="lv-LV"/>
              </w:rPr>
            </w:pPr>
            <w:r w:rsidRPr="00283325">
              <w:rPr>
                <w:lang w:val="lv-LV"/>
              </w:rPr>
              <w:t xml:space="preserve">d) liellopa un teļa </w:t>
            </w:r>
            <w:r w:rsidRPr="00283325">
              <w:rPr>
                <w:b/>
                <w:bCs/>
                <w:i/>
                <w:iCs/>
                <w:lang w:val="lv-LV"/>
              </w:rPr>
              <w:t>gaļu</w:t>
            </w:r>
            <w:r w:rsidRPr="00283325">
              <w:rPr>
                <w:lang w:val="lv-LV"/>
              </w:rPr>
              <w:t>;</w:t>
            </w:r>
          </w:p>
        </w:tc>
      </w:tr>
      <w:tr w14:paraId="75B9DF6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E5FFF34" w14:textId="77777777">
            <w:pPr>
              <w:pStyle w:val="Normal6"/>
              <w:rPr>
                <w:b/>
                <w:i/>
                <w:lang w:val="lv-LV"/>
              </w:rPr>
            </w:pPr>
            <w:r w:rsidRPr="00283325">
              <w:rPr>
                <w:lang w:val="lv-LV"/>
              </w:rPr>
              <w:t>e)</w:t>
            </w:r>
            <w:r w:rsidRPr="00283325">
              <w:rPr>
                <w:b/>
                <w:i/>
                <w:lang w:val="lv-LV"/>
              </w:rPr>
              <w:t xml:space="preserve"> </w:t>
            </w:r>
            <w:r w:rsidRPr="00283325">
              <w:rPr>
                <w:b/>
                <w:bCs/>
                <w:i/>
                <w:iCs/>
                <w:lang w:val="lv-LV"/>
              </w:rPr>
              <w:t>attiecībā uz</w:t>
            </w:r>
            <w:r w:rsidRPr="00283325">
              <w:rPr>
                <w:lang w:val="lv-LV"/>
              </w:rPr>
              <w:t xml:space="preserve"> </w:t>
            </w:r>
            <w:r w:rsidRPr="00283325">
              <w:rPr>
                <w:b/>
                <w:bCs/>
                <w:i/>
                <w:iCs/>
                <w:lang w:val="lv-LV"/>
              </w:rPr>
              <w:t>piena</w:t>
            </w:r>
            <w:r w:rsidRPr="00283325">
              <w:rPr>
                <w:lang w:val="lv-LV"/>
              </w:rPr>
              <w:t xml:space="preserve"> </w:t>
            </w:r>
            <w:r w:rsidRPr="00283325">
              <w:rPr>
                <w:b/>
                <w:bCs/>
                <w:i/>
                <w:iCs/>
                <w:lang w:val="lv-LV"/>
              </w:rPr>
              <w:t>un piena produktu nozari:</w:t>
            </w:r>
          </w:p>
          <w:p w:rsidR="00364CB7" w:rsidRPr="00283325" w:rsidP="00A63968" w14:paraId="13CE1A53" w14:textId="77777777">
            <w:pPr>
              <w:pStyle w:val="Normal6"/>
              <w:rPr>
                <w:b/>
                <w:i/>
                <w:lang w:val="lv-LV"/>
              </w:rPr>
            </w:pPr>
            <w:r w:rsidRPr="00283325">
              <w:rPr>
                <w:b/>
                <w:i/>
                <w:lang w:val="lv-LV"/>
              </w:rPr>
              <w:t>i) 246,39 EUR par 100 kg sviesta,</w:t>
            </w:r>
          </w:p>
          <w:p w:rsidR="00364CB7" w:rsidRPr="00283325" w:rsidP="00A63968" w14:paraId="64D4B0FA" w14:textId="77777777">
            <w:pPr>
              <w:pStyle w:val="Normal6"/>
              <w:rPr>
                <w:lang w:val="lv-LV"/>
              </w:rPr>
            </w:pPr>
            <w:r w:rsidRPr="00283325">
              <w:rPr>
                <w:b/>
                <w:i/>
                <w:lang w:val="lv-LV"/>
              </w:rPr>
              <w:t xml:space="preserve">ii) 169,80 par EUR 100 kg </w:t>
            </w:r>
            <w:r w:rsidRPr="00283325">
              <w:rPr>
                <w:lang w:val="lv-LV"/>
              </w:rPr>
              <w:t>vājpiena</w:t>
            </w:r>
            <w:r w:rsidRPr="00283325">
              <w:rPr>
                <w:b/>
                <w:i/>
                <w:lang w:val="lv-LV"/>
              </w:rPr>
              <w:t xml:space="preserve"> pulvera</w:t>
            </w:r>
            <w:r w:rsidRPr="00283325">
              <w:rPr>
                <w:lang w:val="lv-LV"/>
              </w:rPr>
              <w:t>;</w:t>
            </w:r>
          </w:p>
        </w:tc>
        <w:tc>
          <w:tcPr>
            <w:tcW w:w="4876" w:type="dxa"/>
          </w:tcPr>
          <w:p w:rsidR="00364CB7" w:rsidRPr="00283325" w:rsidP="00A63968" w14:paraId="4E9643F5" w14:textId="77777777">
            <w:pPr>
              <w:pStyle w:val="Normal6"/>
              <w:rPr>
                <w:szCs w:val="24"/>
                <w:lang w:val="lv-LV"/>
              </w:rPr>
            </w:pPr>
            <w:r w:rsidRPr="00283325">
              <w:rPr>
                <w:lang w:val="lv-LV"/>
              </w:rPr>
              <w:t xml:space="preserve">e) </w:t>
            </w:r>
            <w:r w:rsidRPr="00283325">
              <w:rPr>
                <w:b/>
                <w:bCs/>
                <w:i/>
                <w:iCs/>
                <w:lang w:val="lv-LV"/>
              </w:rPr>
              <w:t>sviestu</w:t>
            </w:r>
            <w:r w:rsidRPr="00283325">
              <w:rPr>
                <w:lang w:val="lv-LV"/>
              </w:rPr>
              <w:t xml:space="preserve"> </w:t>
            </w:r>
            <w:r w:rsidRPr="00283325">
              <w:rPr>
                <w:b/>
                <w:bCs/>
                <w:i/>
                <w:iCs/>
                <w:lang w:val="lv-LV"/>
              </w:rPr>
              <w:t xml:space="preserve">un </w:t>
            </w:r>
            <w:r w:rsidRPr="00283325">
              <w:rPr>
                <w:lang w:val="lv-LV"/>
              </w:rPr>
              <w:t xml:space="preserve">vājpiena </w:t>
            </w:r>
            <w:r w:rsidRPr="00283325">
              <w:rPr>
                <w:b/>
                <w:bCs/>
                <w:i/>
                <w:iCs/>
                <w:lang w:val="lv-LV"/>
              </w:rPr>
              <w:t>pulveri</w:t>
            </w:r>
            <w:r w:rsidRPr="00283325">
              <w:rPr>
                <w:lang w:val="lv-LV"/>
              </w:rPr>
              <w:t>;</w:t>
            </w:r>
          </w:p>
        </w:tc>
      </w:tr>
      <w:tr w14:paraId="49F969A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6BB49C0" w14:textId="77777777">
            <w:pPr>
              <w:pStyle w:val="Normal6"/>
              <w:rPr>
                <w:b/>
                <w:bCs/>
                <w:i/>
                <w:iCs/>
                <w:lang w:val="lv-LV"/>
              </w:rPr>
            </w:pPr>
            <w:r w:rsidRPr="00283325">
              <w:rPr>
                <w:lang w:val="lv-LV"/>
              </w:rPr>
              <w:t>f)</w:t>
            </w:r>
            <w:r w:rsidRPr="00283325">
              <w:rPr>
                <w:b/>
                <w:i/>
                <w:lang w:val="lv-LV"/>
              </w:rPr>
              <w:t xml:space="preserve"> </w:t>
            </w:r>
            <w:r w:rsidRPr="00283325">
              <w:rPr>
                <w:b/>
                <w:bCs/>
                <w:i/>
                <w:iCs/>
                <w:lang w:val="lv-LV"/>
              </w:rPr>
              <w:t xml:space="preserve">attiecībā uz </w:t>
            </w:r>
            <w:r w:rsidRPr="00283325">
              <w:rPr>
                <w:lang w:val="lv-LV"/>
              </w:rPr>
              <w:t xml:space="preserve">cūkgaļu </w:t>
            </w:r>
            <w:r w:rsidRPr="00283325">
              <w:rPr>
                <w:b/>
                <w:bCs/>
                <w:i/>
                <w:iCs/>
                <w:lang w:val="lv-LV"/>
              </w:rPr>
              <w:t>1509,39 EUR par tonnu tādas standarta kvalitātes cūku liemeņu, kas noteikta pēc svara un liesās gaļas satura saskaņā ar Savienības skalu cūku liemeņu klasifikācijai, kā minēts IV pielikuma B punktā, proti:</w:t>
            </w:r>
          </w:p>
          <w:p w:rsidR="00364CB7" w:rsidRPr="00283325" w:rsidP="00A63968" w14:paraId="0A094FE7" w14:textId="77777777">
            <w:pPr>
              <w:pStyle w:val="Normal6"/>
              <w:rPr>
                <w:b/>
                <w:bCs/>
                <w:i/>
                <w:iCs/>
                <w:lang w:val="lv-LV"/>
              </w:rPr>
            </w:pPr>
            <w:r w:rsidRPr="00283325">
              <w:rPr>
                <w:b/>
                <w:i/>
                <w:lang w:val="lv-LV"/>
              </w:rPr>
              <w:t>i) liemeņi, kuri sver no 60 kg līdz 120 kg: E klase,</w:t>
            </w:r>
          </w:p>
          <w:p w:rsidR="00364CB7" w:rsidRPr="00283325" w:rsidP="00A63968" w14:paraId="224AFBDB" w14:textId="77777777">
            <w:pPr>
              <w:pStyle w:val="Normal6"/>
              <w:rPr>
                <w:lang w:val="lv-LV"/>
              </w:rPr>
            </w:pPr>
            <w:r w:rsidRPr="00283325">
              <w:rPr>
                <w:b/>
                <w:i/>
                <w:lang w:val="lv-LV"/>
              </w:rPr>
              <w:t>ii) liemeņi, kuri sver no 120 līdz 180 kg: R kategorija.</w:t>
            </w:r>
          </w:p>
        </w:tc>
        <w:tc>
          <w:tcPr>
            <w:tcW w:w="4876" w:type="dxa"/>
          </w:tcPr>
          <w:p w:rsidR="00364CB7" w:rsidRPr="00283325" w:rsidP="00A63968" w14:paraId="31ACB71C" w14:textId="77777777">
            <w:pPr>
              <w:pStyle w:val="Normal6"/>
              <w:rPr>
                <w:bCs/>
                <w:iCs/>
                <w:szCs w:val="24"/>
                <w:lang w:val="lv-LV"/>
              </w:rPr>
            </w:pPr>
            <w:r w:rsidRPr="00283325">
              <w:rPr>
                <w:lang w:val="lv-LV"/>
              </w:rPr>
              <w:t xml:space="preserve">f) </w:t>
            </w:r>
            <w:r w:rsidRPr="00283325">
              <w:rPr>
                <w:b/>
                <w:bCs/>
                <w:i/>
                <w:iCs/>
                <w:lang w:val="lv-LV"/>
              </w:rPr>
              <w:t>par</w:t>
            </w:r>
            <w:r w:rsidRPr="00283325">
              <w:rPr>
                <w:lang w:val="lv-LV"/>
              </w:rPr>
              <w:t xml:space="preserve"> cūkgaļu;</w:t>
            </w:r>
          </w:p>
        </w:tc>
      </w:tr>
      <w:tr w14:paraId="1825672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0568276" w14:textId="77777777">
            <w:pPr>
              <w:pStyle w:val="Normal6"/>
              <w:rPr>
                <w:lang w:val="lv-LV"/>
              </w:rPr>
            </w:pPr>
            <w:r w:rsidRPr="00283325">
              <w:rPr>
                <w:lang w:val="lv-LV"/>
              </w:rPr>
              <w:t xml:space="preserve">g) </w:t>
            </w:r>
            <w:r w:rsidRPr="00283325">
              <w:rPr>
                <w:b/>
                <w:bCs/>
                <w:i/>
                <w:iCs/>
                <w:lang w:val="lv-LV"/>
              </w:rPr>
              <w:t>attiecībā uz</w:t>
            </w:r>
            <w:r w:rsidRPr="00283325">
              <w:rPr>
                <w:lang w:val="lv-LV"/>
              </w:rPr>
              <w:t xml:space="preserve"> olīveļļu</w:t>
            </w:r>
            <w:r w:rsidRPr="00283325">
              <w:rPr>
                <w:b/>
                <w:bCs/>
                <w:i/>
                <w:iCs/>
                <w:lang w:val="lv-LV"/>
              </w:rPr>
              <w:t>:</w:t>
            </w:r>
          </w:p>
        </w:tc>
        <w:tc>
          <w:tcPr>
            <w:tcW w:w="4876" w:type="dxa"/>
          </w:tcPr>
          <w:p w:rsidR="00364CB7" w:rsidRPr="00283325" w:rsidP="00A63968" w14:paraId="11D7A018" w14:textId="77777777">
            <w:pPr>
              <w:pStyle w:val="Normal6"/>
              <w:rPr>
                <w:szCs w:val="24"/>
                <w:lang w:val="lv-LV"/>
              </w:rPr>
            </w:pPr>
            <w:r w:rsidRPr="00283325">
              <w:rPr>
                <w:lang w:val="lv-LV"/>
              </w:rPr>
              <w:t>g)</w:t>
            </w:r>
            <w:r w:rsidRPr="00283325">
              <w:rPr>
                <w:b/>
                <w:i/>
                <w:lang w:val="lv-LV"/>
              </w:rPr>
              <w:t xml:space="preserve"> </w:t>
            </w:r>
            <w:r w:rsidRPr="00283325">
              <w:rPr>
                <w:lang w:val="lv-LV"/>
              </w:rPr>
              <w:t>olīveļļu.</w:t>
            </w:r>
          </w:p>
        </w:tc>
      </w:tr>
      <w:tr w14:paraId="4CEA3B8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DF402DE" w14:textId="77777777">
            <w:pPr>
              <w:pStyle w:val="Normal6"/>
              <w:rPr>
                <w:b/>
                <w:bCs/>
                <w:i/>
                <w:iCs/>
                <w:lang w:val="lv-LV"/>
              </w:rPr>
            </w:pPr>
            <w:r w:rsidRPr="00283325">
              <w:rPr>
                <w:lang w:val="lv-LV"/>
              </w:rPr>
              <w:t>2.</w:t>
            </w:r>
            <w:r w:rsidRPr="00283325">
              <w:rPr>
                <w:b/>
                <w:i/>
                <w:lang w:val="lv-LV"/>
              </w:rPr>
              <w:t xml:space="preserve"> Komisija turpina pārskatīt atsauces robežvērtības, kas paredzēti 1. punktā, ņemot vērā objektīvus kritērijus, īpaši izmaiņas ražošanā, ražošanas izmaksas (īpaši ieguldījumu izmaksas) un tirgus </w:t>
            </w:r>
            <w:r w:rsidRPr="00283325">
              <w:rPr>
                <w:b/>
                <w:i/>
                <w:lang w:val="lv-LV"/>
              </w:rPr>
              <w:t>tendences. Atsauces robežvērtības vajadzības gadījumā atjaunina saskaņā ar parasto likumdošanas procedūru, ņemot vērā izmaiņas ražošanā un tirgos.</w:t>
            </w:r>
          </w:p>
        </w:tc>
        <w:tc>
          <w:tcPr>
            <w:tcW w:w="4876" w:type="dxa"/>
          </w:tcPr>
          <w:p w:rsidR="00364CB7" w:rsidRPr="00283325" w:rsidP="00A63968" w14:paraId="451EE2A9" w14:textId="77777777">
            <w:pPr>
              <w:pStyle w:val="Normal6"/>
              <w:rPr>
                <w:b/>
                <w:i/>
                <w:lang w:val="lv-LV"/>
              </w:rPr>
            </w:pPr>
          </w:p>
        </w:tc>
      </w:tr>
      <w:tr w14:paraId="625AA02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0FB2EA5" w14:textId="77777777">
            <w:pPr>
              <w:pStyle w:val="Normal6"/>
              <w:rPr>
                <w:lang w:val="lv-LV"/>
              </w:rPr>
            </w:pPr>
          </w:p>
        </w:tc>
        <w:tc>
          <w:tcPr>
            <w:tcW w:w="4876" w:type="dxa"/>
          </w:tcPr>
          <w:p w:rsidR="00364CB7" w:rsidRPr="00283325" w:rsidP="00A63968" w14:paraId="4F39400A" w14:textId="77777777">
            <w:pPr>
              <w:pStyle w:val="Normal6"/>
              <w:rPr>
                <w:szCs w:val="24"/>
                <w:lang w:val="lv-LV"/>
              </w:rPr>
            </w:pPr>
            <w:r w:rsidRPr="00283325">
              <w:rPr>
                <w:lang w:val="lv-LV"/>
              </w:rPr>
              <w:t>2.</w:t>
            </w:r>
            <w:r w:rsidRPr="00283325">
              <w:rPr>
                <w:b/>
                <w:i/>
                <w:lang w:val="lv-LV"/>
              </w:rPr>
              <w:t xml:space="preserve"> Komisija ne vēlāk kā 2027. gada 31. decembrī ierosina Regulas (ES) Nr. 1370/2013 pārskatīšanu, iekļaujot atsauces robežvērtības šādiem produktiem:</w:t>
            </w:r>
          </w:p>
        </w:tc>
      </w:tr>
      <w:tr w14:paraId="5A1BA50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9BE5D1E" w14:textId="77777777">
            <w:pPr>
              <w:pStyle w:val="Normal6"/>
              <w:rPr>
                <w:lang w:val="lv-LV"/>
              </w:rPr>
            </w:pPr>
          </w:p>
        </w:tc>
        <w:tc>
          <w:tcPr>
            <w:tcW w:w="4876" w:type="dxa"/>
          </w:tcPr>
          <w:p w:rsidR="00364CB7" w:rsidRPr="00283325" w:rsidP="00A63968" w14:paraId="27073226" w14:textId="77777777">
            <w:pPr>
              <w:pStyle w:val="Normal6"/>
              <w:rPr>
                <w:szCs w:val="24"/>
                <w:lang w:val="lv-LV"/>
              </w:rPr>
            </w:pPr>
            <w:r w:rsidRPr="00283325">
              <w:rPr>
                <w:b/>
                <w:i/>
                <w:lang w:val="lv-LV"/>
              </w:rPr>
              <w:t>a) citādam cukuram;</w:t>
            </w:r>
          </w:p>
        </w:tc>
      </w:tr>
      <w:tr w14:paraId="557222E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1962952" w14:textId="77777777">
            <w:pPr>
              <w:pStyle w:val="Normal6"/>
              <w:rPr>
                <w:lang w:val="lv-LV"/>
              </w:rPr>
            </w:pPr>
          </w:p>
        </w:tc>
        <w:tc>
          <w:tcPr>
            <w:tcW w:w="4876" w:type="dxa"/>
          </w:tcPr>
          <w:p w:rsidR="00364CB7" w:rsidRPr="00283325" w:rsidP="00A63968" w14:paraId="28BC28B3" w14:textId="77777777">
            <w:pPr>
              <w:pStyle w:val="Normal6"/>
              <w:rPr>
                <w:szCs w:val="24"/>
                <w:lang w:val="lv-LV"/>
              </w:rPr>
            </w:pPr>
            <w:r w:rsidRPr="00283325">
              <w:rPr>
                <w:b/>
                <w:i/>
                <w:lang w:val="lv-LV"/>
              </w:rPr>
              <w:t>b) aitas gaļai;</w:t>
            </w:r>
          </w:p>
        </w:tc>
      </w:tr>
      <w:tr w14:paraId="1E24834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6B1195D" w14:textId="77777777">
            <w:pPr>
              <w:pStyle w:val="Normal6"/>
              <w:rPr>
                <w:lang w:val="lv-LV"/>
              </w:rPr>
            </w:pPr>
          </w:p>
        </w:tc>
        <w:tc>
          <w:tcPr>
            <w:tcW w:w="4876" w:type="dxa"/>
          </w:tcPr>
          <w:p w:rsidR="00364CB7" w:rsidRPr="00283325" w:rsidP="00A63968" w14:paraId="2326AF6C" w14:textId="77777777">
            <w:pPr>
              <w:pStyle w:val="Normal6"/>
              <w:rPr>
                <w:szCs w:val="24"/>
                <w:lang w:val="lv-LV"/>
              </w:rPr>
            </w:pPr>
            <w:r w:rsidRPr="00283325">
              <w:rPr>
                <w:b/>
                <w:i/>
                <w:lang w:val="lv-LV"/>
              </w:rPr>
              <w:t>c) kazas gaļai;</w:t>
            </w:r>
          </w:p>
        </w:tc>
      </w:tr>
      <w:tr w14:paraId="4AD06D0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9CCE161" w14:textId="77777777">
            <w:pPr>
              <w:pStyle w:val="Normal6"/>
              <w:rPr>
                <w:lang w:val="lv-LV"/>
              </w:rPr>
            </w:pPr>
          </w:p>
        </w:tc>
        <w:tc>
          <w:tcPr>
            <w:tcW w:w="4876" w:type="dxa"/>
          </w:tcPr>
          <w:p w:rsidR="00364CB7" w:rsidRPr="00283325" w:rsidP="00A63968" w14:paraId="43EF34FB" w14:textId="77777777">
            <w:pPr>
              <w:pStyle w:val="Normal6"/>
              <w:rPr>
                <w:szCs w:val="24"/>
                <w:lang w:val="lv-LV"/>
              </w:rPr>
            </w:pPr>
            <w:r w:rsidRPr="00283325">
              <w:rPr>
                <w:b/>
                <w:i/>
                <w:lang w:val="lv-LV"/>
              </w:rPr>
              <w:t>3. Komisija ne vēlāk kā 2027. gada 31. decembrī un pēc tam katru gadu ierosina Regulas (ES) Nr. 1370/2013 pārskatīšanu, lai atjauninātu 1. un 2. punktā minētās atsauces robežvērtības. Atsauces robežvērtības būtu jānosaka 100 % apmērā no ES dalībvalstīs novērotajām ražošanas izmaksām, lai lauksaimniekiem garantētu izdevīgas cenas.</w:t>
            </w:r>
          </w:p>
        </w:tc>
      </w:tr>
      <w:tr w14:paraId="78D8E36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8F2A7D0" w14:textId="77777777">
            <w:pPr>
              <w:pStyle w:val="Normal6"/>
              <w:rPr>
                <w:lang w:val="lv-LV"/>
              </w:rPr>
            </w:pPr>
          </w:p>
        </w:tc>
        <w:tc>
          <w:tcPr>
            <w:tcW w:w="4876" w:type="dxa"/>
          </w:tcPr>
          <w:p w:rsidR="00364CB7" w:rsidRPr="00283325" w:rsidP="00A63968" w14:paraId="501CB858" w14:textId="77777777">
            <w:pPr>
              <w:pStyle w:val="Normal6"/>
              <w:rPr>
                <w:szCs w:val="24"/>
                <w:lang w:val="lv-LV"/>
              </w:rPr>
            </w:pPr>
            <w:r w:rsidRPr="00283325">
              <w:rPr>
                <w:b/>
                <w:i/>
                <w:lang w:val="lv-LV"/>
              </w:rPr>
              <w:t>4. Ja tirgus cenas samazinās zem atsauces robežvērtībām, Komisija īsteno pasākumus, kas paredzēti šīs regulas 11., 17., 127., 194., 219. un 222. pantā.</w:t>
            </w:r>
          </w:p>
        </w:tc>
      </w:tr>
      <w:tr w14:paraId="39B5D0C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397F128" w14:textId="77777777">
            <w:pPr>
              <w:pStyle w:val="Normal6"/>
              <w:rPr>
                <w:lang w:val="lv-LV"/>
              </w:rPr>
            </w:pPr>
          </w:p>
        </w:tc>
        <w:tc>
          <w:tcPr>
            <w:tcW w:w="4876" w:type="dxa"/>
          </w:tcPr>
          <w:p w:rsidR="00364CB7" w:rsidRPr="00283325" w:rsidP="00A63968" w14:paraId="670B5B2E" w14:textId="77777777">
            <w:pPr>
              <w:pStyle w:val="Normal6"/>
              <w:rPr>
                <w:szCs w:val="24"/>
                <w:lang w:val="lv-LV"/>
              </w:rPr>
            </w:pPr>
            <w:r w:rsidRPr="00283325">
              <w:rPr>
                <w:b/>
                <w:i/>
                <w:lang w:val="lv-LV"/>
              </w:rPr>
              <w:t>5. Dalībvalstis nodrošina, ka nevienā līgumā par tāda lauksaimniecības produkta pirmo laišanu tirgū, uz kuru attiecas šī regula, nav paredzēta cena, kas ir zemāka par 100 % no kopējām vidējām ražošanas izmaksām, kuras reģistrētas saskaņā ar 3. punktu.</w:t>
            </w:r>
          </w:p>
        </w:tc>
      </w:tr>
    </w:tbl>
    <w:p w:rsidR="00364CB7" w:rsidRPr="00283325" w:rsidP="00364CB7" w14:paraId="0F17065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15AD2E2" w14:textId="77777777">
      <w:r w:rsidRPr="00283325">
        <w:rPr>
          <w:rStyle w:val="HideTWBExt"/>
        </w:rPr>
        <w:t>&lt;/AmendB&gt;</w:t>
      </w:r>
    </w:p>
    <w:p w:rsidR="00364CB7" w:rsidRPr="00283325" w:rsidP="00364CB7" w14:paraId="62666D2C"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E7710D2" w14:textId="77777777">
      <w:pPr>
        <w:pStyle w:val="NormalBold"/>
      </w:pPr>
      <w:r w:rsidRPr="00283325">
        <w:rPr>
          <w:rStyle w:val="HideTWBExt"/>
          <w:b w:val="0"/>
        </w:rPr>
        <w:t>&lt;RepeatBlock-By&gt;&lt;Members&gt;</w:t>
      </w:r>
      <w:r w:rsidRPr="00283325">
        <w:t>Jérémy</w:t>
      </w:r>
      <w:r w:rsidRPr="00283325">
        <w:t xml:space="preserve"> </w:t>
      </w:r>
      <w:r w:rsidRPr="00283325">
        <w:t>Decerle</w:t>
      </w:r>
      <w:r w:rsidRPr="00283325">
        <w:t xml:space="preserve">, </w:t>
      </w:r>
      <w:r w:rsidRPr="00283325">
        <w:t>Asger</w:t>
      </w:r>
      <w:r w:rsidRPr="00283325">
        <w:t xml:space="preserve"> </w:t>
      </w:r>
      <w:r w:rsidRPr="00283325">
        <w:t>Christensen</w:t>
      </w:r>
      <w:r w:rsidRPr="00283325">
        <w:t xml:space="preserve">, </w:t>
      </w:r>
      <w:r w:rsidRPr="00283325">
        <w:t>Ciaran</w:t>
      </w:r>
      <w:r w:rsidRPr="00283325">
        <w:t xml:space="preserve"> </w:t>
      </w:r>
      <w:r w:rsidRPr="00283325">
        <w:t>Mullooly</w:t>
      </w:r>
      <w:r w:rsidRPr="00283325">
        <w:rPr>
          <w:rStyle w:val="HideTWBExt"/>
          <w:b w:val="0"/>
        </w:rPr>
        <w:t>&lt;/Members&gt;</w:t>
      </w:r>
    </w:p>
    <w:p w:rsidR="00364CB7" w:rsidRPr="00283325" w:rsidP="00364CB7" w14:paraId="08CD07FB" w14:textId="77777777">
      <w:r w:rsidRPr="00283325">
        <w:rPr>
          <w:rStyle w:val="HideTWBExt"/>
        </w:rPr>
        <w:t>&lt;/RepeatBlock-By&gt;</w:t>
      </w:r>
    </w:p>
    <w:p w:rsidR="00364CB7" w:rsidRPr="00283325" w:rsidP="00364CB7" w14:paraId="3CB7EAC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6B759F1"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302577A"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BE2D6EF"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DBA8153"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085C7328" w14:textId="77777777">
            <w:pPr>
              <w:keepNext/>
            </w:pPr>
          </w:p>
        </w:tc>
      </w:tr>
      <w:tr w14:paraId="1C17EF2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700250B" w14:textId="77777777">
            <w:pPr>
              <w:pStyle w:val="ColumnHeading"/>
              <w:keepNext/>
              <w:rPr>
                <w:lang w:val="lv-LV"/>
              </w:rPr>
            </w:pPr>
            <w:r w:rsidRPr="00283325">
              <w:rPr>
                <w:lang w:val="lv-LV"/>
              </w:rPr>
              <w:t>Spēkā esošais teksts</w:t>
            </w:r>
          </w:p>
        </w:tc>
        <w:tc>
          <w:tcPr>
            <w:tcW w:w="4876" w:type="dxa"/>
          </w:tcPr>
          <w:p w:rsidR="00364CB7" w:rsidRPr="00283325" w:rsidP="00A63968" w14:paraId="3B99F34F" w14:textId="77777777">
            <w:pPr>
              <w:pStyle w:val="ColumnHeading"/>
              <w:keepNext/>
              <w:rPr>
                <w:lang w:val="lv-LV"/>
              </w:rPr>
            </w:pPr>
            <w:r w:rsidRPr="00283325">
              <w:rPr>
                <w:lang w:val="lv-LV"/>
              </w:rPr>
              <w:t>Grozījums</w:t>
            </w:r>
          </w:p>
        </w:tc>
      </w:tr>
      <w:tr w14:paraId="2963CA9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D3E494A" w14:textId="77777777">
            <w:pPr>
              <w:pStyle w:val="Normal6"/>
              <w:rPr>
                <w:lang w:val="lv-LV"/>
              </w:rPr>
            </w:pPr>
          </w:p>
        </w:tc>
        <w:tc>
          <w:tcPr>
            <w:tcW w:w="4876" w:type="dxa"/>
          </w:tcPr>
          <w:p w:rsidR="00364CB7" w:rsidRPr="00283325" w:rsidP="00A63968" w14:paraId="398E7679" w14:textId="77777777">
            <w:pPr>
              <w:pStyle w:val="Normal6"/>
              <w:rPr>
                <w:szCs w:val="24"/>
                <w:lang w:val="lv-LV"/>
              </w:rPr>
            </w:pPr>
            <w:r w:rsidRPr="00283325">
              <w:rPr>
                <w:lang w:val="lv-LV"/>
              </w:rPr>
              <w:t>5)</w:t>
            </w:r>
            <w:r w:rsidRPr="00283325">
              <w:rPr>
                <w:lang w:val="lv-LV"/>
              </w:rPr>
              <w:tab/>
              <w:t>7. pantu aizstāj ar šādu:</w:t>
            </w:r>
          </w:p>
        </w:tc>
      </w:tr>
      <w:tr w14:paraId="1CE8439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45FB308" w14:textId="77777777">
            <w:pPr>
              <w:pStyle w:val="Normal6"/>
              <w:rPr>
                <w:lang w:val="lv-LV"/>
              </w:rPr>
            </w:pPr>
            <w:r w:rsidRPr="00283325">
              <w:rPr>
                <w:lang w:val="lv-LV"/>
              </w:rPr>
              <w:t>7. pants</w:t>
            </w:r>
          </w:p>
        </w:tc>
        <w:tc>
          <w:tcPr>
            <w:tcW w:w="4876" w:type="dxa"/>
          </w:tcPr>
          <w:p w:rsidR="00364CB7" w:rsidRPr="00283325" w:rsidP="00A63968" w14:paraId="1664323E" w14:textId="77777777">
            <w:pPr>
              <w:pStyle w:val="Normal6"/>
              <w:rPr>
                <w:bCs/>
                <w:iCs/>
                <w:szCs w:val="24"/>
                <w:lang w:val="lv-LV"/>
              </w:rPr>
            </w:pPr>
            <w:r w:rsidRPr="00283325">
              <w:rPr>
                <w:lang w:val="lv-LV"/>
              </w:rPr>
              <w:t>7. pants</w:t>
            </w:r>
          </w:p>
        </w:tc>
      </w:tr>
      <w:tr w14:paraId="7BA94E3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5752A15" w14:textId="77777777">
            <w:pPr>
              <w:pStyle w:val="Normal6"/>
              <w:rPr>
                <w:lang w:val="lv-LV"/>
              </w:rPr>
            </w:pPr>
            <w:r w:rsidRPr="00283325">
              <w:rPr>
                <w:lang w:val="lv-LV"/>
              </w:rPr>
              <w:t>Salīdzināmie robežlielumi</w:t>
            </w:r>
          </w:p>
        </w:tc>
        <w:tc>
          <w:tcPr>
            <w:tcW w:w="4876" w:type="dxa"/>
          </w:tcPr>
          <w:p w:rsidR="00364CB7" w:rsidRPr="00283325" w:rsidP="00A63968" w14:paraId="4ADC2CA3" w14:textId="77777777">
            <w:pPr>
              <w:pStyle w:val="Normal6"/>
              <w:rPr>
                <w:bCs/>
                <w:iCs/>
                <w:szCs w:val="24"/>
                <w:lang w:val="lv-LV"/>
              </w:rPr>
            </w:pPr>
            <w:r w:rsidRPr="00283325">
              <w:rPr>
                <w:lang w:val="lv-LV"/>
              </w:rPr>
              <w:t>Salīdzināmie robežlielumi</w:t>
            </w:r>
          </w:p>
        </w:tc>
      </w:tr>
      <w:tr w14:paraId="54D608F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92A8E7D" w14:textId="77777777">
            <w:pPr>
              <w:pStyle w:val="Normal6"/>
              <w:rPr>
                <w:lang w:val="lv-LV"/>
              </w:rPr>
            </w:pPr>
            <w:r w:rsidRPr="00283325">
              <w:rPr>
                <w:lang w:val="lv-LV"/>
              </w:rPr>
              <w:t xml:space="preserve">1. </w:t>
            </w:r>
            <w:r w:rsidRPr="00283325">
              <w:rPr>
                <w:b/>
                <w:bCs/>
                <w:i/>
                <w:iCs/>
                <w:lang w:val="lv-LV"/>
              </w:rPr>
              <w:t>Nosaka šādus salīdzināmos</w:t>
            </w:r>
            <w:r w:rsidRPr="00283325">
              <w:rPr>
                <w:lang w:val="lv-LV"/>
              </w:rPr>
              <w:t xml:space="preserve"> robežlielumus:</w:t>
            </w:r>
          </w:p>
        </w:tc>
        <w:tc>
          <w:tcPr>
            <w:tcW w:w="4876" w:type="dxa"/>
          </w:tcPr>
          <w:p w:rsidR="00364CB7" w:rsidRPr="00283325" w:rsidP="00A63968" w14:paraId="60A92AA6" w14:textId="77777777">
            <w:pPr>
              <w:pStyle w:val="Normal6"/>
              <w:rPr>
                <w:szCs w:val="24"/>
                <w:lang w:val="lv-LV"/>
              </w:rPr>
            </w:pPr>
            <w:r w:rsidRPr="00283325">
              <w:rPr>
                <w:lang w:val="lv-LV"/>
              </w:rPr>
              <w:t xml:space="preserve">1. </w:t>
            </w:r>
            <w:r w:rsidRPr="00283325">
              <w:rPr>
                <w:b/>
                <w:bCs/>
                <w:i/>
                <w:iCs/>
                <w:lang w:val="lv-LV"/>
              </w:rPr>
              <w:t xml:space="preserve">Salīdzināmos </w:t>
            </w:r>
            <w:r w:rsidRPr="00283325">
              <w:rPr>
                <w:lang w:val="lv-LV"/>
              </w:rPr>
              <w:t xml:space="preserve">robežlielumus </w:t>
            </w:r>
            <w:r w:rsidRPr="00283325">
              <w:rPr>
                <w:b/>
                <w:bCs/>
                <w:i/>
                <w:iCs/>
                <w:lang w:val="lv-LV"/>
              </w:rPr>
              <w:t>nosaka Padomes Regulas (ES) Nr. 1370/2013 1.a pantā attiecībā uz šādiem produktiem</w:t>
            </w:r>
            <w:r w:rsidRPr="00283325">
              <w:rPr>
                <w:lang w:val="lv-LV"/>
              </w:rPr>
              <w:t>:</w:t>
            </w:r>
          </w:p>
        </w:tc>
      </w:tr>
      <w:tr w14:paraId="6DD0A2F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2227300" w14:textId="77777777">
            <w:pPr>
              <w:pStyle w:val="Normal6"/>
              <w:rPr>
                <w:lang w:val="lv-LV"/>
              </w:rPr>
            </w:pPr>
            <w:r w:rsidRPr="00283325">
              <w:rPr>
                <w:lang w:val="lv-LV"/>
              </w:rPr>
              <w:t>a)</w:t>
            </w:r>
            <w:r w:rsidRPr="00283325">
              <w:rPr>
                <w:b/>
                <w:i/>
                <w:lang w:val="lv-LV"/>
              </w:rPr>
              <w:t xml:space="preserve"> </w:t>
            </w:r>
            <w:r w:rsidRPr="00283325">
              <w:rPr>
                <w:b/>
                <w:bCs/>
                <w:i/>
                <w:iCs/>
                <w:lang w:val="lv-LV"/>
              </w:rPr>
              <w:t>labības nozarē EUR 101,31 par tonnu attiecībā uz vairumtirdzniecības posmā noliktavā piegādātām precēm pirms izkraušanas;</w:t>
            </w:r>
          </w:p>
        </w:tc>
        <w:tc>
          <w:tcPr>
            <w:tcW w:w="4876" w:type="dxa"/>
          </w:tcPr>
          <w:p w:rsidR="00364CB7" w:rsidRPr="00283325" w:rsidP="00A63968" w14:paraId="6EA2923A" w14:textId="77777777">
            <w:pPr>
              <w:pStyle w:val="Normal6"/>
              <w:rPr>
                <w:szCs w:val="24"/>
                <w:lang w:val="lv-LV"/>
              </w:rPr>
            </w:pPr>
            <w:r w:rsidRPr="00283325">
              <w:rPr>
                <w:lang w:val="lv-LV"/>
              </w:rPr>
              <w:t xml:space="preserve">a) </w:t>
            </w:r>
            <w:r w:rsidRPr="00283325">
              <w:rPr>
                <w:b/>
                <w:bCs/>
                <w:i/>
                <w:iCs/>
                <w:lang w:val="lv-LV"/>
              </w:rPr>
              <w:t>graudaugiem, piemēram, parastajiem kviešiem, cietajiem kviešiem, miežiem un kukurūzu;</w:t>
            </w:r>
          </w:p>
        </w:tc>
      </w:tr>
      <w:tr w14:paraId="71F55C1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809E813" w14:textId="77777777">
            <w:pPr>
              <w:pStyle w:val="Normal6"/>
              <w:rPr>
                <w:lang w:val="lv-LV"/>
              </w:rPr>
            </w:pPr>
            <w:r w:rsidRPr="00283325">
              <w:rPr>
                <w:lang w:val="lv-LV"/>
              </w:rPr>
              <w:t xml:space="preserve">b) nelobītiem rīsiem </w:t>
            </w:r>
            <w:r w:rsidRPr="00283325">
              <w:rPr>
                <w:b/>
                <w:bCs/>
                <w:i/>
                <w:iCs/>
                <w:lang w:val="lv-LV"/>
              </w:rPr>
              <w:t>EUR 150 par tonnu standarta kvalitātes produktu, kā definēts III pielikuma A punktā, attiecībā uz vairumtirdzniecības posmā noliktavā piegādātām precēm pirms izkraušanas</w:t>
            </w:r>
            <w:r w:rsidRPr="00283325">
              <w:rPr>
                <w:lang w:val="lv-LV"/>
              </w:rPr>
              <w:t>;</w:t>
            </w:r>
          </w:p>
        </w:tc>
        <w:tc>
          <w:tcPr>
            <w:tcW w:w="4876" w:type="dxa"/>
          </w:tcPr>
          <w:p w:rsidR="00364CB7" w:rsidRPr="00283325" w:rsidP="00A63968" w14:paraId="2F192035" w14:textId="77777777">
            <w:pPr>
              <w:pStyle w:val="Normal6"/>
              <w:rPr>
                <w:bCs/>
                <w:iCs/>
                <w:szCs w:val="24"/>
                <w:lang w:val="lv-LV"/>
              </w:rPr>
            </w:pPr>
            <w:r w:rsidRPr="00283325">
              <w:rPr>
                <w:lang w:val="lv-LV"/>
              </w:rPr>
              <w:t>b) nelobītiem rīsiem;</w:t>
            </w:r>
          </w:p>
        </w:tc>
      </w:tr>
      <w:tr w14:paraId="5F807F3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CDB6341" w14:textId="77777777">
            <w:pPr>
              <w:pStyle w:val="Normal6"/>
              <w:rPr>
                <w:b/>
                <w:bCs/>
                <w:i/>
                <w:iCs/>
                <w:lang w:val="lv-LV"/>
              </w:rPr>
            </w:pPr>
            <w:r w:rsidRPr="00283325">
              <w:rPr>
                <w:lang w:val="lv-LV"/>
              </w:rPr>
              <w:t xml:space="preserve">c) </w:t>
            </w:r>
            <w:r w:rsidRPr="00283325">
              <w:rPr>
                <w:b/>
                <w:bCs/>
                <w:i/>
                <w:iCs/>
                <w:lang w:val="lv-LV"/>
              </w:rPr>
              <w:t>standarta kvalitātes</w:t>
            </w:r>
            <w:r w:rsidRPr="00283325">
              <w:rPr>
                <w:lang w:val="lv-LV"/>
              </w:rPr>
              <w:t xml:space="preserve"> </w:t>
            </w:r>
            <w:r w:rsidRPr="00283325">
              <w:rPr>
                <w:b/>
                <w:bCs/>
                <w:i/>
                <w:iCs/>
                <w:lang w:val="lv-LV"/>
              </w:rPr>
              <w:t>cukuram, kā definēts III pielikuma B punktā, attiecībā uz neiepakotu cukuru, kas izvests no rūpnīcas:</w:t>
            </w:r>
          </w:p>
          <w:p w:rsidR="00364CB7" w:rsidRPr="00283325" w:rsidP="00A63968" w14:paraId="377BA0BC" w14:textId="77777777">
            <w:pPr>
              <w:pStyle w:val="Normal6"/>
              <w:rPr>
                <w:b/>
                <w:bCs/>
                <w:i/>
                <w:iCs/>
                <w:lang w:val="lv-LV"/>
              </w:rPr>
            </w:pPr>
            <w:r w:rsidRPr="00283325">
              <w:rPr>
                <w:b/>
                <w:i/>
                <w:lang w:val="lv-LV"/>
              </w:rPr>
              <w:t xml:space="preserve">i) </w:t>
            </w:r>
            <w:r w:rsidRPr="00283325">
              <w:rPr>
                <w:lang w:val="lv-LV"/>
              </w:rPr>
              <w:t>baltajam cukuram</w:t>
            </w:r>
            <w:r w:rsidRPr="00283325">
              <w:rPr>
                <w:b/>
                <w:bCs/>
                <w:i/>
                <w:iCs/>
                <w:lang w:val="lv-LV"/>
              </w:rPr>
              <w:t> –</w:t>
            </w:r>
            <w:r w:rsidRPr="00283325">
              <w:rPr>
                <w:b/>
                <w:i/>
                <w:lang w:val="lv-LV"/>
              </w:rPr>
              <w:t xml:space="preserve"> EUR 404,4 par tonnu,</w:t>
            </w:r>
          </w:p>
          <w:p w:rsidR="00364CB7" w:rsidRPr="00283325" w:rsidP="00A63968" w14:paraId="1CD22A56" w14:textId="77777777">
            <w:pPr>
              <w:pStyle w:val="Normal6"/>
              <w:rPr>
                <w:lang w:val="lv-LV"/>
              </w:rPr>
            </w:pPr>
            <w:r w:rsidRPr="00283325">
              <w:rPr>
                <w:b/>
                <w:i/>
                <w:lang w:val="lv-LV"/>
              </w:rPr>
              <w:t xml:space="preserve">ii) </w:t>
            </w:r>
            <w:r w:rsidRPr="00283325">
              <w:rPr>
                <w:lang w:val="lv-LV"/>
              </w:rPr>
              <w:t>jēlcukuram</w:t>
            </w:r>
            <w:r w:rsidRPr="00283325">
              <w:rPr>
                <w:b/>
                <w:bCs/>
                <w:i/>
                <w:iCs/>
                <w:lang w:val="lv-LV"/>
              </w:rPr>
              <w:t> –</w:t>
            </w:r>
            <w:r w:rsidRPr="00283325">
              <w:rPr>
                <w:b/>
                <w:i/>
                <w:lang w:val="lv-LV"/>
              </w:rPr>
              <w:t xml:space="preserve"> EUR 335,2 par tonnu;</w:t>
            </w:r>
          </w:p>
        </w:tc>
        <w:tc>
          <w:tcPr>
            <w:tcW w:w="4876" w:type="dxa"/>
          </w:tcPr>
          <w:p w:rsidR="00364CB7" w:rsidRPr="00283325" w:rsidP="00A63968" w14:paraId="45AED725" w14:textId="77777777">
            <w:pPr>
              <w:pStyle w:val="Normal6"/>
              <w:rPr>
                <w:szCs w:val="24"/>
                <w:lang w:val="lv-LV"/>
              </w:rPr>
            </w:pPr>
            <w:r w:rsidRPr="00283325">
              <w:rPr>
                <w:lang w:val="lv-LV"/>
              </w:rPr>
              <w:t xml:space="preserve">c) baltajam cukuram </w:t>
            </w:r>
            <w:r w:rsidRPr="00283325">
              <w:rPr>
                <w:b/>
                <w:bCs/>
                <w:i/>
                <w:iCs/>
                <w:lang w:val="lv-LV"/>
              </w:rPr>
              <w:t>un</w:t>
            </w:r>
            <w:r w:rsidRPr="00283325">
              <w:rPr>
                <w:lang w:val="lv-LV"/>
              </w:rPr>
              <w:t xml:space="preserve"> jēlcukuram;</w:t>
            </w:r>
          </w:p>
        </w:tc>
      </w:tr>
      <w:tr w14:paraId="05139A2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F9DDDA3" w14:textId="77777777">
            <w:pPr>
              <w:pStyle w:val="Normal6"/>
              <w:rPr>
                <w:lang w:val="lv-LV"/>
              </w:rPr>
            </w:pPr>
            <w:r w:rsidRPr="00283325">
              <w:rPr>
                <w:lang w:val="lv-LV"/>
              </w:rPr>
              <w:t xml:space="preserve">d) liellopu un teļa </w:t>
            </w:r>
            <w:r w:rsidRPr="00283325">
              <w:rPr>
                <w:b/>
                <w:bCs/>
                <w:i/>
                <w:iCs/>
                <w:lang w:val="lv-LV"/>
              </w:rPr>
              <w:t>gaļas nozarē EUR 2 224 par tonnu R3 uzbūves/tauku slāņa klases vīriešu kārtas liellopu liemeņu saskaņā ar Savienības skalu tādu liellopu liemeņu klasifikācijai, kuru vecums ir astoņi mēneši vai vairāk, kā minēts IV pielikuma A punktā</w:t>
            </w:r>
            <w:r w:rsidRPr="00283325">
              <w:rPr>
                <w:lang w:val="lv-LV"/>
              </w:rPr>
              <w:t>;</w:t>
            </w:r>
          </w:p>
        </w:tc>
        <w:tc>
          <w:tcPr>
            <w:tcW w:w="4876" w:type="dxa"/>
          </w:tcPr>
          <w:p w:rsidR="00364CB7" w:rsidRPr="00283325" w:rsidP="00A63968" w14:paraId="464CA2F0" w14:textId="77777777">
            <w:pPr>
              <w:pStyle w:val="Normal6"/>
              <w:rPr>
                <w:bCs/>
                <w:iCs/>
                <w:szCs w:val="24"/>
                <w:lang w:val="lv-LV"/>
              </w:rPr>
            </w:pPr>
            <w:r w:rsidRPr="00283325">
              <w:rPr>
                <w:lang w:val="lv-LV"/>
              </w:rPr>
              <w:t xml:space="preserve">d) liellopu un teļa </w:t>
            </w:r>
            <w:r w:rsidRPr="00283325">
              <w:rPr>
                <w:b/>
                <w:bCs/>
                <w:i/>
                <w:iCs/>
                <w:lang w:val="lv-LV"/>
              </w:rPr>
              <w:t>gaļai</w:t>
            </w:r>
            <w:r w:rsidRPr="00283325">
              <w:rPr>
                <w:lang w:val="lv-LV"/>
              </w:rPr>
              <w:t>;</w:t>
            </w:r>
          </w:p>
        </w:tc>
      </w:tr>
      <w:tr w14:paraId="660BA08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C0E3A50" w14:textId="77777777">
            <w:pPr>
              <w:pStyle w:val="Normal6"/>
              <w:rPr>
                <w:b/>
                <w:bCs/>
                <w:i/>
                <w:iCs/>
                <w:lang w:val="lv-LV"/>
              </w:rPr>
            </w:pPr>
            <w:r w:rsidRPr="00283325">
              <w:rPr>
                <w:lang w:val="lv-LV"/>
              </w:rPr>
              <w:t xml:space="preserve">e) </w:t>
            </w:r>
            <w:r w:rsidRPr="00283325">
              <w:rPr>
                <w:b/>
                <w:bCs/>
                <w:i/>
                <w:iCs/>
                <w:lang w:val="lv-LV"/>
              </w:rPr>
              <w:t xml:space="preserve">attiecībā uz piena </w:t>
            </w:r>
            <w:r w:rsidRPr="00283325">
              <w:rPr>
                <w:lang w:val="lv-LV"/>
              </w:rPr>
              <w:t xml:space="preserve">un </w:t>
            </w:r>
            <w:r w:rsidRPr="00283325">
              <w:rPr>
                <w:b/>
                <w:bCs/>
                <w:i/>
                <w:iCs/>
                <w:lang w:val="lv-LV"/>
              </w:rPr>
              <w:t>piena produktu nozari:</w:t>
            </w:r>
          </w:p>
          <w:p w:rsidR="00364CB7" w:rsidRPr="00283325" w:rsidP="00A63968" w14:paraId="28DFEEF9" w14:textId="77777777">
            <w:pPr>
              <w:pStyle w:val="Normal6"/>
              <w:rPr>
                <w:b/>
                <w:bCs/>
                <w:i/>
                <w:iCs/>
                <w:lang w:val="lv-LV"/>
              </w:rPr>
            </w:pPr>
            <w:r w:rsidRPr="00283325">
              <w:rPr>
                <w:b/>
                <w:i/>
                <w:lang w:val="lv-LV"/>
              </w:rPr>
              <w:t>i) EUR 246,39 par 100 kg sviesta,</w:t>
            </w:r>
          </w:p>
          <w:p w:rsidR="00364CB7" w:rsidRPr="00283325" w:rsidP="00A63968" w14:paraId="31DF8D1E" w14:textId="77777777">
            <w:pPr>
              <w:pStyle w:val="Normal6"/>
              <w:rPr>
                <w:lang w:val="lv-LV"/>
              </w:rPr>
            </w:pPr>
            <w:r w:rsidRPr="00283325">
              <w:rPr>
                <w:b/>
                <w:i/>
                <w:lang w:val="lv-LV"/>
              </w:rPr>
              <w:t>ii) EUR 169,80 par 100 kg vājpiena pulvera;</w:t>
            </w:r>
          </w:p>
        </w:tc>
        <w:tc>
          <w:tcPr>
            <w:tcW w:w="4876" w:type="dxa"/>
          </w:tcPr>
          <w:p w:rsidR="00364CB7" w:rsidRPr="00283325" w:rsidP="00A63968" w14:paraId="68357663" w14:textId="77777777">
            <w:pPr>
              <w:pStyle w:val="Normal6"/>
              <w:rPr>
                <w:szCs w:val="24"/>
                <w:lang w:val="lv-LV"/>
              </w:rPr>
            </w:pPr>
            <w:r w:rsidRPr="00283325">
              <w:rPr>
                <w:lang w:val="lv-LV"/>
              </w:rPr>
              <w:t xml:space="preserve">e) </w:t>
            </w:r>
            <w:r w:rsidRPr="00283325">
              <w:rPr>
                <w:b/>
                <w:bCs/>
                <w:i/>
                <w:iCs/>
                <w:lang w:val="lv-LV"/>
              </w:rPr>
              <w:t>sviestam</w:t>
            </w:r>
            <w:r w:rsidRPr="00283325">
              <w:rPr>
                <w:lang w:val="lv-LV"/>
              </w:rPr>
              <w:t xml:space="preserve"> un </w:t>
            </w:r>
            <w:r w:rsidRPr="00283325">
              <w:rPr>
                <w:b/>
                <w:bCs/>
                <w:i/>
                <w:iCs/>
                <w:lang w:val="lv-LV"/>
              </w:rPr>
              <w:t>vājpiena pulverim:</w:t>
            </w:r>
          </w:p>
        </w:tc>
      </w:tr>
      <w:tr w14:paraId="3612E8F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71A892D" w14:textId="77777777">
            <w:pPr>
              <w:pStyle w:val="Normal6"/>
              <w:rPr>
                <w:b/>
                <w:bCs/>
                <w:i/>
                <w:iCs/>
                <w:lang w:val="lv-LV"/>
              </w:rPr>
            </w:pPr>
            <w:r w:rsidRPr="00283325">
              <w:rPr>
                <w:lang w:val="lv-LV"/>
              </w:rPr>
              <w:t xml:space="preserve">f) </w:t>
            </w:r>
            <w:r w:rsidRPr="00283325">
              <w:rPr>
                <w:b/>
                <w:bCs/>
                <w:i/>
                <w:iCs/>
                <w:lang w:val="lv-LV"/>
              </w:rPr>
              <w:t xml:space="preserve">cūkgaļas nozarē EUR 1509,39 par tonnu tādas standarta kvalitātes cūku liemeņu, kas noteikta pēc svara un liesās </w:t>
            </w:r>
            <w:r w:rsidRPr="00283325">
              <w:rPr>
                <w:b/>
                <w:bCs/>
                <w:i/>
                <w:iCs/>
                <w:lang w:val="lv-LV"/>
              </w:rPr>
              <w:t>gaļas satura saskaņā ar Savienības skalu cūku liemeņu klasifikācijai, kā minēts IV pielikuma B punktā, proti:</w:t>
            </w:r>
          </w:p>
          <w:p w:rsidR="00364CB7" w:rsidRPr="00283325" w:rsidP="00A63968" w14:paraId="000D6249" w14:textId="77777777">
            <w:pPr>
              <w:pStyle w:val="Normal6"/>
              <w:rPr>
                <w:b/>
                <w:bCs/>
                <w:i/>
                <w:iCs/>
                <w:lang w:val="lv-LV"/>
              </w:rPr>
            </w:pPr>
            <w:r w:rsidRPr="00283325">
              <w:rPr>
                <w:b/>
                <w:i/>
                <w:lang w:val="lv-LV"/>
              </w:rPr>
              <w:t>i) liemeņi, kuri sver no 60 kg līdz 120 kg – E klase,</w:t>
            </w:r>
          </w:p>
          <w:p w:rsidR="00364CB7" w:rsidRPr="00283325" w:rsidP="00A63968" w14:paraId="1C804351" w14:textId="77777777">
            <w:pPr>
              <w:pStyle w:val="Normal6"/>
              <w:rPr>
                <w:lang w:val="lv-LV"/>
              </w:rPr>
            </w:pPr>
            <w:r w:rsidRPr="00283325">
              <w:rPr>
                <w:b/>
                <w:i/>
                <w:lang w:val="lv-LV"/>
              </w:rPr>
              <w:t>ii) liemeņi, kuri sver no 120 līdz 180 kg – R klase;</w:t>
            </w:r>
          </w:p>
        </w:tc>
        <w:tc>
          <w:tcPr>
            <w:tcW w:w="4876" w:type="dxa"/>
          </w:tcPr>
          <w:p w:rsidR="00364CB7" w:rsidRPr="00283325" w:rsidP="00A63968" w14:paraId="7FA34820" w14:textId="77777777">
            <w:pPr>
              <w:pStyle w:val="Normal6"/>
              <w:rPr>
                <w:bCs/>
                <w:iCs/>
                <w:szCs w:val="24"/>
                <w:lang w:val="lv-LV"/>
              </w:rPr>
            </w:pPr>
            <w:r w:rsidRPr="00283325">
              <w:rPr>
                <w:lang w:val="lv-LV"/>
              </w:rPr>
              <w:t xml:space="preserve">f) </w:t>
            </w:r>
            <w:r w:rsidRPr="00283325">
              <w:rPr>
                <w:b/>
                <w:bCs/>
                <w:i/>
                <w:iCs/>
                <w:lang w:val="lv-LV"/>
              </w:rPr>
              <w:t>cūkgaļai</w:t>
            </w:r>
            <w:r w:rsidRPr="00283325">
              <w:rPr>
                <w:lang w:val="lv-LV"/>
              </w:rPr>
              <w:t>;</w:t>
            </w:r>
          </w:p>
        </w:tc>
      </w:tr>
      <w:tr w14:paraId="50F8C77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E801098" w14:textId="77777777">
            <w:pPr>
              <w:pStyle w:val="Normal6"/>
              <w:rPr>
                <w:b/>
                <w:bCs/>
                <w:i/>
                <w:iCs/>
                <w:lang w:val="lv-LV"/>
              </w:rPr>
            </w:pPr>
            <w:r w:rsidRPr="00283325">
              <w:rPr>
                <w:lang w:val="lv-LV"/>
              </w:rPr>
              <w:t xml:space="preserve">g) </w:t>
            </w:r>
            <w:r w:rsidRPr="00283325">
              <w:rPr>
                <w:b/>
                <w:bCs/>
                <w:i/>
                <w:iCs/>
                <w:lang w:val="lv-LV"/>
              </w:rPr>
              <w:t>olīveļļas nozarē:</w:t>
            </w:r>
          </w:p>
          <w:p w:rsidR="00364CB7" w:rsidRPr="00283325" w:rsidP="00A63968" w14:paraId="620947EC" w14:textId="77777777">
            <w:pPr>
              <w:pStyle w:val="Normal6"/>
              <w:rPr>
                <w:b/>
                <w:bCs/>
                <w:i/>
                <w:iCs/>
                <w:lang w:val="lv-LV"/>
              </w:rPr>
            </w:pPr>
            <w:r w:rsidRPr="00283325">
              <w:rPr>
                <w:b/>
                <w:i/>
                <w:lang w:val="lv-LV"/>
              </w:rPr>
              <w:t>i) EUR 1 779 par tonnu neapstrādātas augstākā labuma olīveļļas,</w:t>
            </w:r>
          </w:p>
          <w:p w:rsidR="00364CB7" w:rsidRPr="00283325" w:rsidP="00A63968" w14:paraId="19190520" w14:textId="77777777">
            <w:pPr>
              <w:pStyle w:val="Normal6"/>
              <w:rPr>
                <w:b/>
                <w:bCs/>
                <w:i/>
                <w:iCs/>
                <w:lang w:val="lv-LV"/>
              </w:rPr>
            </w:pPr>
            <w:r w:rsidRPr="00283325">
              <w:rPr>
                <w:b/>
                <w:i/>
                <w:lang w:val="lv-LV"/>
              </w:rPr>
              <w:t>ii) EUR 1 710 par tonnu neapstrādātas olīveļļas,</w:t>
            </w:r>
          </w:p>
          <w:p w:rsidR="00364CB7" w:rsidRPr="00283325" w:rsidP="00A63968" w14:paraId="6FE64EAD" w14:textId="77777777">
            <w:pPr>
              <w:pStyle w:val="Normal6"/>
              <w:rPr>
                <w:lang w:val="lv-LV"/>
              </w:rPr>
            </w:pPr>
            <w:r w:rsidRPr="00283325">
              <w:rPr>
                <w:b/>
                <w:i/>
                <w:lang w:val="lv-LV"/>
              </w:rPr>
              <w:t>iii) EUR 1 524 par tonnu spīdīgās olīveļļas, kurā brīvo skābju daudzums ir divi grādi, par katru papildu skābuma grādu samazinot minēto summu par EUR 36,70 tonnā.</w:t>
            </w:r>
          </w:p>
        </w:tc>
        <w:tc>
          <w:tcPr>
            <w:tcW w:w="4876" w:type="dxa"/>
          </w:tcPr>
          <w:p w:rsidR="00364CB7" w:rsidRPr="00283325" w:rsidP="00A63968" w14:paraId="71652992" w14:textId="77777777">
            <w:pPr>
              <w:pStyle w:val="Normal6"/>
              <w:rPr>
                <w:szCs w:val="24"/>
                <w:lang w:val="lv-LV"/>
              </w:rPr>
            </w:pPr>
            <w:r w:rsidRPr="00283325">
              <w:rPr>
                <w:lang w:val="lv-LV"/>
              </w:rPr>
              <w:t xml:space="preserve">g) </w:t>
            </w:r>
            <w:r w:rsidRPr="00283325">
              <w:rPr>
                <w:b/>
                <w:bCs/>
                <w:i/>
                <w:iCs/>
                <w:lang w:val="lv-LV"/>
              </w:rPr>
              <w:t>olīveļļai</w:t>
            </w:r>
            <w:r w:rsidRPr="00283325">
              <w:rPr>
                <w:lang w:val="lv-LV"/>
              </w:rPr>
              <w:t>.</w:t>
            </w:r>
          </w:p>
        </w:tc>
      </w:tr>
      <w:tr w14:paraId="360EF81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3080833" w14:textId="77777777">
            <w:pPr>
              <w:pStyle w:val="Normal6"/>
              <w:rPr>
                <w:lang w:val="lv-LV"/>
              </w:rPr>
            </w:pPr>
            <w:r w:rsidRPr="00283325">
              <w:rPr>
                <w:b/>
                <w:i/>
                <w:lang w:val="lv-LV"/>
              </w:rPr>
              <w:t>2. Komisija turpina pārskatīt salīdzināmos 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162F77AD" w14:textId="77777777">
            <w:pPr>
              <w:pStyle w:val="Normal6"/>
              <w:rPr>
                <w:szCs w:val="24"/>
                <w:lang w:val="lv-LV"/>
              </w:rPr>
            </w:pPr>
          </w:p>
        </w:tc>
      </w:tr>
      <w:tr w14:paraId="1BB1AA2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7509F29" w14:textId="77777777">
            <w:pPr>
              <w:pStyle w:val="Normal6"/>
              <w:rPr>
                <w:lang w:val="lv-LV"/>
              </w:rPr>
            </w:pPr>
          </w:p>
        </w:tc>
        <w:tc>
          <w:tcPr>
            <w:tcW w:w="4876" w:type="dxa"/>
          </w:tcPr>
          <w:p w:rsidR="00364CB7" w:rsidRPr="00283325" w:rsidP="00A63968" w14:paraId="6AF6DE0E" w14:textId="77777777">
            <w:pPr>
              <w:pStyle w:val="Normal6"/>
              <w:rPr>
                <w:b/>
                <w:i/>
                <w:lang w:val="lv-LV"/>
              </w:rPr>
            </w:pPr>
            <w:r w:rsidRPr="00283325">
              <w:rPr>
                <w:b/>
                <w:i/>
                <w:lang w:val="lv-LV"/>
              </w:rPr>
              <w:t>2. Komisija ne vēlāk kā 2027. gada 31. decembrī ierosina Regulas (ES) Nr. 1370/2013 pārskatīšanu, iekļaujot salīdzināmos robežlielumus šādiem produktiem:</w:t>
            </w:r>
          </w:p>
        </w:tc>
      </w:tr>
      <w:tr w14:paraId="2C4BD8C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9D9B01A" w14:textId="77777777">
            <w:pPr>
              <w:pStyle w:val="Normal6"/>
              <w:rPr>
                <w:lang w:val="lv-LV"/>
              </w:rPr>
            </w:pPr>
          </w:p>
        </w:tc>
        <w:tc>
          <w:tcPr>
            <w:tcW w:w="4876" w:type="dxa"/>
          </w:tcPr>
          <w:p w:rsidR="00364CB7" w:rsidRPr="00283325" w:rsidP="00A63968" w14:paraId="7F459AAD" w14:textId="77777777">
            <w:pPr>
              <w:pStyle w:val="Normal6"/>
              <w:rPr>
                <w:szCs w:val="24"/>
                <w:lang w:val="lv-LV"/>
              </w:rPr>
            </w:pPr>
            <w:r w:rsidRPr="00283325">
              <w:rPr>
                <w:b/>
                <w:i/>
                <w:lang w:val="lv-LV"/>
              </w:rPr>
              <w:t>a) citādam cukuram;</w:t>
            </w:r>
          </w:p>
        </w:tc>
      </w:tr>
      <w:tr w14:paraId="46DDD7D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4C75254" w14:textId="77777777">
            <w:pPr>
              <w:pStyle w:val="Normal6"/>
              <w:rPr>
                <w:lang w:val="lv-LV"/>
              </w:rPr>
            </w:pPr>
          </w:p>
        </w:tc>
        <w:tc>
          <w:tcPr>
            <w:tcW w:w="4876" w:type="dxa"/>
          </w:tcPr>
          <w:p w:rsidR="00364CB7" w:rsidRPr="00283325" w:rsidP="00A63968" w14:paraId="1DAE6823" w14:textId="77777777">
            <w:pPr>
              <w:pStyle w:val="Normal6"/>
              <w:rPr>
                <w:szCs w:val="24"/>
                <w:lang w:val="lv-LV"/>
              </w:rPr>
            </w:pPr>
            <w:r w:rsidRPr="00283325">
              <w:rPr>
                <w:b/>
                <w:i/>
                <w:lang w:val="lv-LV"/>
              </w:rPr>
              <w:t>b) aitas gaļai;</w:t>
            </w:r>
          </w:p>
        </w:tc>
      </w:tr>
      <w:tr w14:paraId="4E6736D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7AF0842" w14:textId="77777777">
            <w:pPr>
              <w:pStyle w:val="Normal6"/>
              <w:rPr>
                <w:lang w:val="lv-LV"/>
              </w:rPr>
            </w:pPr>
          </w:p>
        </w:tc>
        <w:tc>
          <w:tcPr>
            <w:tcW w:w="4876" w:type="dxa"/>
          </w:tcPr>
          <w:p w:rsidR="00364CB7" w:rsidRPr="00283325" w:rsidP="00A63968" w14:paraId="20DCB70D" w14:textId="77777777">
            <w:pPr>
              <w:pStyle w:val="Normal6"/>
              <w:rPr>
                <w:szCs w:val="24"/>
                <w:lang w:val="lv-LV"/>
              </w:rPr>
            </w:pPr>
            <w:r w:rsidRPr="00283325">
              <w:rPr>
                <w:b/>
                <w:i/>
                <w:lang w:val="lv-LV"/>
              </w:rPr>
              <w:t>c) kazas gaļai.</w:t>
            </w:r>
          </w:p>
        </w:tc>
      </w:tr>
      <w:tr w14:paraId="6A50443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8B02DD2" w14:textId="77777777">
            <w:pPr>
              <w:pStyle w:val="Normal6"/>
              <w:rPr>
                <w:lang w:val="lv-LV"/>
              </w:rPr>
            </w:pPr>
          </w:p>
        </w:tc>
        <w:tc>
          <w:tcPr>
            <w:tcW w:w="4876" w:type="dxa"/>
          </w:tcPr>
          <w:p w:rsidR="00364CB7" w:rsidRPr="00283325" w:rsidP="00A63968" w14:paraId="49DACF51" w14:textId="77777777">
            <w:pPr>
              <w:pStyle w:val="Normal6"/>
              <w:rPr>
                <w:szCs w:val="24"/>
                <w:lang w:val="lv-LV"/>
              </w:rPr>
            </w:pPr>
            <w:r w:rsidRPr="00283325">
              <w:rPr>
                <w:b/>
                <w:i/>
                <w:lang w:val="lv-LV"/>
              </w:rPr>
              <w:t xml:space="preserve">3. Komisija ne vēlāk kā 2027. gada 31. decembrī un pēc tam reizi divos gados ierosina Regulas (ES) Nr. 1370/2013 pārskatīšanu, lai atjauninātu 1. un 2. punktā minētos salīdzināmos robežlielumus, nolūkā nodrošināt, ka tie ir atjaunināti un inflācija ir ņemta vērā. Robežlielumi jānosaka vairāk nekā 80 % apmērā no Savienībā novērotajām </w:t>
            </w:r>
            <w:r w:rsidRPr="00283325">
              <w:rPr>
                <w:b/>
                <w:i/>
                <w:lang w:val="lv-LV"/>
              </w:rPr>
              <w:t>vidējām pilnajām ražošanas izmaksām, lai tie būtu kā drošības tīkls un nodrošinātu efektīvu salīdzināšanu krīzes gadījumā, neradot ienākumu atbalstu, izmantojot cenas.</w:t>
            </w:r>
          </w:p>
        </w:tc>
      </w:tr>
      <w:tr w14:paraId="74CAA2D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4550FFA" w14:textId="77777777">
            <w:pPr>
              <w:pStyle w:val="Normal6"/>
              <w:rPr>
                <w:lang w:val="lv-LV"/>
              </w:rPr>
            </w:pPr>
          </w:p>
        </w:tc>
        <w:tc>
          <w:tcPr>
            <w:tcW w:w="4876" w:type="dxa"/>
          </w:tcPr>
          <w:p w:rsidR="00364CB7" w:rsidRPr="00283325" w:rsidP="00A63968" w14:paraId="6E52AD2E" w14:textId="77777777">
            <w:pPr>
              <w:pStyle w:val="Normal6"/>
              <w:rPr>
                <w:szCs w:val="24"/>
                <w:lang w:val="lv-LV"/>
              </w:rPr>
            </w:pPr>
            <w:r w:rsidRPr="00283325">
              <w:rPr>
                <w:b/>
                <w:i/>
                <w:lang w:val="lv-LV"/>
              </w:rPr>
              <w:t>4. Ja tirgus cenas kļūst zemākas par salīdzināmajiem robežlielumiem, Komisija divos turpmākajos mēnešos aizsardzībai pret pārmērīgiem tirgus traucējumiem ierosina nepieciešamos pasākumus tirgus līdzsvara atjaunošanai, kā paredzēts šīs regulas 11., 17., 127., 194., 219. un 222. pantā.</w:t>
            </w:r>
          </w:p>
        </w:tc>
      </w:tr>
    </w:tbl>
    <w:p w:rsidR="00364CB7" w:rsidRPr="00283325" w:rsidP="00364CB7" w14:paraId="1CD6DA8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989D8E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38525BA0" w14:textId="77777777">
      <w:pPr>
        <w:pStyle w:val="Normal12Italic"/>
        <w:rPr>
          <w:noProof w:val="0"/>
          <w:lang w:val="lv-LV"/>
        </w:rPr>
      </w:pPr>
      <w:r w:rsidRPr="00283325">
        <w:rPr>
          <w:lang w:val="lv-LV"/>
        </w:rPr>
        <w:t>Salīdzināmie robežlielumi būtu jāatjaunina atbilstoši inflācijai, vienlaikus nepārsniedzot 80 % no vidējām ražošanas izmaksām.</w:t>
      </w:r>
    </w:p>
    <w:p w:rsidR="00364CB7" w:rsidRPr="00283325" w:rsidP="00364CB7" w14:paraId="4A91D6FA" w14:textId="77777777">
      <w:r w:rsidRPr="00283325">
        <w:rPr>
          <w:rStyle w:val="HideTWBExt"/>
        </w:rPr>
        <w:t>&lt;/AmendB&gt;</w:t>
      </w:r>
    </w:p>
    <w:p w:rsidR="00364CB7" w:rsidRPr="00283325" w:rsidP="00364CB7" w14:paraId="3F5E117E"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6D1D85B"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0B65DCC6" w14:textId="77777777">
      <w:r w:rsidRPr="00283325">
        <w:rPr>
          <w:rStyle w:val="HideTWBExt"/>
        </w:rPr>
        <w:t>&lt;/RepeatBlock-By&gt;</w:t>
      </w:r>
    </w:p>
    <w:p w:rsidR="00364CB7" w:rsidRPr="00283325" w:rsidP="00364CB7" w14:paraId="5DD356D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FB872AB"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213D2C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D8AE3A8" w14:textId="77777777">
      <w:r w:rsidRPr="00283325">
        <w:rPr>
          <w:rStyle w:val="HideTWBExt"/>
        </w:rPr>
        <w:t>&lt;Article2&gt;</w:t>
      </w:r>
      <w:r w:rsidRPr="00283325">
        <w:t>7.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2720F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44C6E10" w14:textId="77777777">
            <w:pPr>
              <w:keepNext/>
            </w:pPr>
          </w:p>
        </w:tc>
      </w:tr>
      <w:tr w14:paraId="163A47E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28BD09" w14:textId="77777777">
            <w:pPr>
              <w:pStyle w:val="ColumnHeading"/>
              <w:keepNext/>
              <w:rPr>
                <w:lang w:val="lv-LV"/>
              </w:rPr>
            </w:pPr>
            <w:r w:rsidRPr="00283325">
              <w:rPr>
                <w:lang w:val="lv-LV"/>
              </w:rPr>
              <w:t>Spēkā esošais teksts</w:t>
            </w:r>
          </w:p>
        </w:tc>
        <w:tc>
          <w:tcPr>
            <w:tcW w:w="4876" w:type="dxa"/>
          </w:tcPr>
          <w:p w:rsidR="00364CB7" w:rsidRPr="00283325" w:rsidP="00A63968" w14:paraId="78E8CE2B" w14:textId="77777777">
            <w:pPr>
              <w:pStyle w:val="ColumnHeading"/>
              <w:keepNext/>
              <w:rPr>
                <w:lang w:val="lv-LV"/>
              </w:rPr>
            </w:pPr>
            <w:r w:rsidRPr="00283325">
              <w:rPr>
                <w:lang w:val="lv-LV"/>
              </w:rPr>
              <w:t>Grozījums</w:t>
            </w:r>
          </w:p>
        </w:tc>
      </w:tr>
      <w:tr w14:paraId="67A2CAE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4E51B32" w14:textId="77777777">
            <w:pPr>
              <w:pStyle w:val="Normal6"/>
              <w:rPr>
                <w:lang w:val="lv-LV"/>
              </w:rPr>
            </w:pPr>
          </w:p>
        </w:tc>
        <w:tc>
          <w:tcPr>
            <w:tcW w:w="4876" w:type="dxa"/>
          </w:tcPr>
          <w:p w:rsidR="00364CB7" w:rsidRPr="00283325" w:rsidP="00A63968" w14:paraId="7451226E" w14:textId="77777777">
            <w:pPr>
              <w:pStyle w:val="Normal6"/>
              <w:rPr>
                <w:szCs w:val="24"/>
                <w:lang w:val="lv-LV"/>
              </w:rPr>
            </w:pPr>
            <w:r w:rsidRPr="00283325">
              <w:rPr>
                <w:lang w:val="lv-LV"/>
              </w:rPr>
              <w:t>5)</w:t>
            </w:r>
            <w:r w:rsidRPr="00283325">
              <w:rPr>
                <w:lang w:val="lv-LV"/>
              </w:rPr>
              <w:tab/>
            </w:r>
            <w:r w:rsidRPr="00283325">
              <w:rPr>
                <w:b/>
                <w:i/>
                <w:lang w:val="lv-LV"/>
              </w:rPr>
              <w:t>5. punktu aizstāj ar šādu tekstu:</w:t>
            </w:r>
          </w:p>
        </w:tc>
      </w:tr>
      <w:tr w14:paraId="0FD9A5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B4FAE67" w14:textId="77777777">
            <w:pPr>
              <w:pStyle w:val="Normal6"/>
              <w:rPr>
                <w:bCs/>
                <w:iCs/>
                <w:lang w:val="lv-LV"/>
              </w:rPr>
            </w:pPr>
            <w:r w:rsidRPr="00283325">
              <w:rPr>
                <w:lang w:val="lv-LV"/>
              </w:rPr>
              <w:t>7. pants Salīdzināmie robežlielumi</w:t>
            </w:r>
          </w:p>
        </w:tc>
        <w:tc>
          <w:tcPr>
            <w:tcW w:w="4876" w:type="dxa"/>
          </w:tcPr>
          <w:p w:rsidR="00364CB7" w:rsidRPr="00283325" w:rsidP="00A63968" w14:paraId="6AE28A1F" w14:textId="77777777">
            <w:pPr>
              <w:pStyle w:val="Normal6"/>
              <w:rPr>
                <w:bCs/>
                <w:iCs/>
                <w:szCs w:val="24"/>
                <w:lang w:val="lv-LV"/>
              </w:rPr>
            </w:pPr>
            <w:r w:rsidRPr="00283325">
              <w:rPr>
                <w:lang w:val="lv-LV"/>
              </w:rPr>
              <w:t>7. pants Salīdzināmie robežlielumi</w:t>
            </w:r>
          </w:p>
        </w:tc>
      </w:tr>
      <w:tr w14:paraId="6C0E09C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BBE2BEB" w14:textId="77777777">
            <w:pPr>
              <w:pStyle w:val="Normal6"/>
              <w:rPr>
                <w:lang w:val="lv-LV"/>
              </w:rPr>
            </w:pPr>
            <w:r w:rsidRPr="00283325">
              <w:rPr>
                <w:b/>
                <w:i/>
                <w:lang w:val="lv-LV"/>
              </w:rPr>
              <w:t xml:space="preserve">1. </w:t>
            </w:r>
            <w:r w:rsidRPr="00283325">
              <w:rPr>
                <w:b/>
                <w:bCs/>
                <w:i/>
                <w:iCs/>
                <w:lang w:val="lv-LV"/>
              </w:rPr>
              <w:t>Nosaka šādus salīdzināmos robežlielumus:</w:t>
            </w:r>
          </w:p>
          <w:p w:rsidR="00364CB7" w:rsidRPr="00283325" w:rsidP="00A63968" w14:paraId="39A79529" w14:textId="77777777">
            <w:pPr>
              <w:shd w:val="clear" w:color="auto" w:fill="FFFFFF"/>
              <w:jc w:val="both"/>
              <w:rPr>
                <w:b/>
                <w:bCs/>
                <w:i/>
                <w:iCs/>
                <w:szCs w:val="24"/>
              </w:rPr>
            </w:pPr>
            <w:r w:rsidRPr="00283325">
              <w:rPr>
                <w:b/>
                <w:i/>
              </w:rPr>
              <w:t>a) labības nozarē EUR 101,31 par tonnu attiecībā uz vairumtirdzniecības posmā noliktavā piegādātām precēm pirms izkraušanas;</w:t>
            </w:r>
          </w:p>
          <w:p w:rsidR="00364CB7" w:rsidRPr="00283325" w:rsidP="00A63968" w14:paraId="6D1227F9" w14:textId="77777777">
            <w:pPr>
              <w:shd w:val="clear" w:color="auto" w:fill="FFFFFF"/>
              <w:jc w:val="both"/>
              <w:rPr>
                <w:b/>
                <w:bCs/>
                <w:i/>
                <w:iCs/>
                <w:szCs w:val="24"/>
              </w:rPr>
            </w:pPr>
            <w:r w:rsidRPr="00283325">
              <w:rPr>
                <w:b/>
                <w:i/>
              </w:rPr>
              <w:t xml:space="preserve">b) nelobītiem rīsiem EUR 150 par tonnu standarta kvalitātes produktu, kā definēts III pielikuma A punktā, attiecībā uz vairumtirdzniecības posmā noliktavā </w:t>
            </w:r>
            <w:r w:rsidRPr="00283325">
              <w:rPr>
                <w:b/>
                <w:i/>
              </w:rPr>
              <w:t>piegādātām precēm pirms izkraušanas;</w:t>
            </w:r>
          </w:p>
          <w:p w:rsidR="00364CB7" w:rsidRPr="00283325" w:rsidP="00A63968" w14:paraId="6C9472BE" w14:textId="77777777">
            <w:pPr>
              <w:shd w:val="clear" w:color="auto" w:fill="FFFFFF"/>
              <w:jc w:val="both"/>
              <w:rPr>
                <w:b/>
                <w:bCs/>
                <w:i/>
                <w:iCs/>
                <w:szCs w:val="24"/>
              </w:rPr>
            </w:pPr>
            <w:r w:rsidRPr="00283325">
              <w:rPr>
                <w:b/>
                <w:i/>
              </w:rPr>
              <w:t>c) standarta kvalitātes cukuram, kā definēts III pielikuma B punktā, attiecībā uz neiepakotu cukuru, kas izvests no rūpnīcas:</w:t>
            </w:r>
          </w:p>
          <w:p w:rsidR="00364CB7" w:rsidRPr="00283325" w:rsidP="00A63968" w14:paraId="1602C376" w14:textId="77777777">
            <w:pPr>
              <w:shd w:val="clear" w:color="auto" w:fill="FFFFFF"/>
              <w:jc w:val="both"/>
              <w:rPr>
                <w:b/>
                <w:bCs/>
                <w:i/>
                <w:iCs/>
                <w:szCs w:val="24"/>
              </w:rPr>
            </w:pPr>
            <w:r w:rsidRPr="00283325">
              <w:rPr>
                <w:b/>
                <w:i/>
              </w:rPr>
              <w:t>i) baltajam cukuram – EUR 404,4 par tonnu,</w:t>
            </w:r>
          </w:p>
          <w:p w:rsidR="00364CB7" w:rsidRPr="00283325" w:rsidP="00A63968" w14:paraId="031130A8" w14:textId="77777777">
            <w:pPr>
              <w:shd w:val="clear" w:color="auto" w:fill="FFFFFF"/>
              <w:jc w:val="both"/>
              <w:rPr>
                <w:b/>
                <w:bCs/>
                <w:i/>
                <w:iCs/>
                <w:szCs w:val="24"/>
              </w:rPr>
            </w:pPr>
            <w:r w:rsidRPr="00283325">
              <w:rPr>
                <w:b/>
                <w:i/>
              </w:rPr>
              <w:t>ii) jēlcukuram – EUR 335,2 par tonnu;</w:t>
            </w:r>
          </w:p>
          <w:p w:rsidR="00364CB7" w:rsidRPr="00283325" w:rsidP="00A63968" w14:paraId="458445A4" w14:textId="77777777">
            <w:pPr>
              <w:shd w:val="clear" w:color="auto" w:fill="FFFFFF"/>
              <w:jc w:val="both"/>
              <w:rPr>
                <w:b/>
                <w:bCs/>
                <w:i/>
                <w:iCs/>
                <w:szCs w:val="24"/>
              </w:rPr>
            </w:pPr>
            <w:r w:rsidRPr="00283325">
              <w:rPr>
                <w:b/>
                <w:i/>
              </w:rPr>
              <w:t>d) liellopu un teļa gaļas nozarē EUR 2 224 par tonnu R3 uzbūves/tauku slāņa klases vīriešu kārtas liellopu liemeņu saskaņā ar Savienības skalu tādu liellopu liemeņu klasifikācijai, kuru vecums ir astoņi mēneši vai vairāk, kā minēts IV pielikuma A punktā;</w:t>
            </w:r>
          </w:p>
          <w:p w:rsidR="00364CB7" w:rsidRPr="00283325" w:rsidP="00A63968" w14:paraId="7E708FA6" w14:textId="77777777">
            <w:pPr>
              <w:shd w:val="clear" w:color="auto" w:fill="FFFFFF"/>
              <w:jc w:val="both"/>
              <w:rPr>
                <w:b/>
                <w:bCs/>
                <w:i/>
                <w:iCs/>
                <w:szCs w:val="24"/>
              </w:rPr>
            </w:pPr>
            <w:r w:rsidRPr="00283325">
              <w:rPr>
                <w:b/>
                <w:i/>
              </w:rPr>
              <w:t>e) attiecībā uz piena un piena produktu nozari:</w:t>
            </w:r>
          </w:p>
          <w:p w:rsidR="00364CB7" w:rsidRPr="00283325" w:rsidP="00A63968" w14:paraId="3F43D9CD" w14:textId="77777777">
            <w:pPr>
              <w:shd w:val="clear" w:color="auto" w:fill="FFFFFF"/>
              <w:jc w:val="both"/>
              <w:rPr>
                <w:b/>
                <w:bCs/>
                <w:i/>
                <w:iCs/>
                <w:szCs w:val="24"/>
              </w:rPr>
            </w:pPr>
            <w:r w:rsidRPr="00283325">
              <w:rPr>
                <w:b/>
                <w:i/>
              </w:rPr>
              <w:t>i) EUR 246,39 par 100 kg sviesta,</w:t>
            </w:r>
          </w:p>
          <w:p w:rsidR="00364CB7" w:rsidRPr="00283325" w:rsidP="00A63968" w14:paraId="2907691D" w14:textId="77777777">
            <w:pPr>
              <w:shd w:val="clear" w:color="auto" w:fill="FFFFFF"/>
              <w:jc w:val="both"/>
              <w:rPr>
                <w:b/>
                <w:bCs/>
                <w:i/>
                <w:iCs/>
                <w:szCs w:val="24"/>
              </w:rPr>
            </w:pPr>
            <w:r w:rsidRPr="00283325">
              <w:rPr>
                <w:b/>
                <w:i/>
              </w:rPr>
              <w:t>ii) EUR 169,80 par 100 kg vājpiena pulvera;</w:t>
            </w:r>
          </w:p>
          <w:p w:rsidR="00364CB7" w:rsidRPr="00283325" w:rsidP="00A63968" w14:paraId="1C5836A2" w14:textId="77777777">
            <w:pPr>
              <w:shd w:val="clear" w:color="auto" w:fill="FFFFFF"/>
              <w:jc w:val="both"/>
              <w:rPr>
                <w:b/>
                <w:bCs/>
                <w:i/>
                <w:iCs/>
                <w:szCs w:val="24"/>
              </w:rPr>
            </w:pPr>
            <w:r w:rsidRPr="00283325">
              <w:rPr>
                <w:b/>
                <w:i/>
              </w:rPr>
              <w:t>f) cūkgaļas nozarē EUR 1 509,39 par tonnu tādas standarta kvalitātes cūku liemeņu, kas noteikta pēc svara un liesās gaļas satura saskaņā ar Savienības skalu cūku liemeņu klasifikācijai, kā minēts IV pielikuma B punktā, proti:</w:t>
            </w:r>
          </w:p>
          <w:p w:rsidR="00364CB7" w:rsidRPr="00283325" w:rsidP="00A63968" w14:paraId="7F34A80F" w14:textId="77777777">
            <w:pPr>
              <w:shd w:val="clear" w:color="auto" w:fill="FFFFFF"/>
              <w:jc w:val="both"/>
              <w:rPr>
                <w:b/>
                <w:bCs/>
                <w:i/>
                <w:iCs/>
                <w:szCs w:val="24"/>
              </w:rPr>
            </w:pPr>
            <w:r w:rsidRPr="00283325">
              <w:rPr>
                <w:b/>
                <w:i/>
              </w:rPr>
              <w:t>i) liemeņi, kuri sver no 60 kg līdz 120 kg – E klase,</w:t>
            </w:r>
          </w:p>
          <w:p w:rsidR="00364CB7" w:rsidRPr="00283325" w:rsidP="00A63968" w14:paraId="22204508" w14:textId="77777777">
            <w:pPr>
              <w:shd w:val="clear" w:color="auto" w:fill="FFFFFF"/>
              <w:jc w:val="both"/>
              <w:rPr>
                <w:b/>
                <w:bCs/>
                <w:i/>
                <w:iCs/>
                <w:szCs w:val="24"/>
              </w:rPr>
            </w:pPr>
            <w:r w:rsidRPr="00283325">
              <w:rPr>
                <w:b/>
                <w:i/>
              </w:rPr>
              <w:t>ii) liemeņi, kuri sver no 120 kg līdz 180 kg – R klase;</w:t>
            </w:r>
          </w:p>
          <w:p w:rsidR="00364CB7" w:rsidRPr="00283325" w:rsidP="00A63968" w14:paraId="4B0507DE" w14:textId="77777777">
            <w:pPr>
              <w:shd w:val="clear" w:color="auto" w:fill="FFFFFF"/>
              <w:jc w:val="both"/>
              <w:rPr>
                <w:b/>
                <w:bCs/>
                <w:i/>
                <w:iCs/>
                <w:szCs w:val="24"/>
              </w:rPr>
            </w:pPr>
            <w:r w:rsidRPr="00283325">
              <w:rPr>
                <w:b/>
                <w:i/>
              </w:rPr>
              <w:t>g) olīveļļas nozarē:</w:t>
            </w:r>
          </w:p>
          <w:p w:rsidR="00364CB7" w:rsidRPr="00283325" w:rsidP="00A63968" w14:paraId="1B0B9FD3" w14:textId="77777777">
            <w:pPr>
              <w:shd w:val="clear" w:color="auto" w:fill="FFFFFF"/>
              <w:jc w:val="both"/>
              <w:rPr>
                <w:b/>
                <w:bCs/>
                <w:i/>
                <w:iCs/>
                <w:szCs w:val="24"/>
              </w:rPr>
            </w:pPr>
            <w:r w:rsidRPr="00283325">
              <w:rPr>
                <w:b/>
                <w:i/>
              </w:rPr>
              <w:t>i) EUR 1 779 par tonnu neapstrādātas augstākā labuma olīveļļas,</w:t>
            </w:r>
          </w:p>
          <w:p w:rsidR="00364CB7" w:rsidRPr="00283325" w:rsidP="00A63968" w14:paraId="27FF22C4" w14:textId="77777777">
            <w:pPr>
              <w:shd w:val="clear" w:color="auto" w:fill="FFFFFF"/>
              <w:jc w:val="both"/>
              <w:rPr>
                <w:b/>
                <w:bCs/>
                <w:i/>
                <w:iCs/>
                <w:szCs w:val="24"/>
              </w:rPr>
            </w:pPr>
            <w:r w:rsidRPr="00283325">
              <w:rPr>
                <w:b/>
                <w:i/>
              </w:rPr>
              <w:t>ii) EUR 1 710 par tonnu neapstrādātas olīveļļas,</w:t>
            </w:r>
          </w:p>
          <w:p w:rsidR="00364CB7" w:rsidRPr="00283325" w:rsidP="00A63968" w14:paraId="01E58D20" w14:textId="77777777">
            <w:pPr>
              <w:shd w:val="clear" w:color="auto" w:fill="FFFFFF"/>
              <w:jc w:val="both"/>
              <w:rPr>
                <w:b/>
                <w:bCs/>
                <w:i/>
                <w:iCs/>
                <w:szCs w:val="24"/>
              </w:rPr>
            </w:pPr>
            <w:r w:rsidRPr="00283325">
              <w:rPr>
                <w:b/>
                <w:i/>
              </w:rPr>
              <w:t>iii) EUR 1 524 par tonnu spīdīgās olīveļļas, kurā brīvo skābju daudzums ir divi grādi, par katru papildu skābuma grādu samazinot minēto summu par EUR 36,70 tonnā.</w:t>
            </w:r>
          </w:p>
          <w:p w:rsidR="00364CB7" w:rsidRPr="00283325" w:rsidP="00A63968" w14:paraId="5E63C8E2" w14:textId="77777777">
            <w:pPr>
              <w:shd w:val="clear" w:color="auto" w:fill="FFFFFF"/>
              <w:rPr>
                <w:rFonts w:ascii="Arial Unicode MS" w:hAnsi="Arial Unicode MS"/>
                <w:sz w:val="21"/>
                <w:szCs w:val="21"/>
              </w:rPr>
            </w:pPr>
            <w:r w:rsidRPr="00283325">
              <w:rPr>
                <w:rStyle w:val="no-parag"/>
                <w:b/>
                <w:i/>
              </w:rPr>
              <w:t xml:space="preserve">2. </w:t>
            </w:r>
            <w:r w:rsidRPr="00283325">
              <w:t>Komisija</w:t>
            </w:r>
            <w:r w:rsidRPr="00283325">
              <w:rPr>
                <w:b/>
                <w:i/>
              </w:rPr>
              <w:t xml:space="preserve"> turpina pārskatīt salīdzināmos </w:t>
            </w:r>
            <w:r w:rsidRPr="00283325">
              <w:t>robežlielumus</w:t>
            </w:r>
            <w:r w:rsidRPr="00283325">
              <w:rPr>
                <w:b/>
                <w:i/>
              </w:rPr>
              <w:t xml:space="preserve"> , kas paredzēti 1. punktā, ņemot vērā objektīvus kritērijus, īpaši izmaiņas ražošanā, </w:t>
            </w:r>
            <w:r w:rsidRPr="00283325">
              <w:t>ražošanas</w:t>
            </w:r>
            <w:r w:rsidRPr="00283325">
              <w:rPr>
                <w:b/>
                <w:i/>
              </w:rPr>
              <w:t xml:space="preserve"> izmaksas (īpaši ieguldījumu izmaksas) un </w:t>
            </w:r>
            <w:r w:rsidRPr="00283325">
              <w:t>tirgus</w:t>
            </w:r>
            <w:r w:rsidRPr="00283325">
              <w:rPr>
                <w:b/>
                <w:i/>
              </w:rPr>
              <w:t xml:space="preserve"> tendences</w:t>
            </w:r>
            <w:r w:rsidRPr="00283325">
              <w:t>.</w:t>
            </w:r>
            <w:r w:rsidRPr="00283325">
              <w:rPr>
                <w:b/>
                <w:i/>
              </w:rPr>
              <w:t xml:space="preserve"> Salīdzināmos robežlielumus vajadzības gadījumā atjaunina saskaņā ar parasto likumdošanas procedūru, ņemot </w:t>
            </w:r>
            <w:r w:rsidRPr="00283325">
              <w:rPr>
                <w:b/>
                <w:i/>
              </w:rPr>
              <w:t>vērā izmaiņas ražošanā un tirgos.</w:t>
            </w:r>
          </w:p>
        </w:tc>
        <w:tc>
          <w:tcPr>
            <w:tcW w:w="4876" w:type="dxa"/>
          </w:tcPr>
          <w:p w:rsidR="00364CB7" w:rsidRPr="00283325" w:rsidP="00A63968" w14:paraId="351E7227" w14:textId="77777777">
            <w:pPr>
              <w:pStyle w:val="Normal6"/>
              <w:rPr>
                <w:szCs w:val="24"/>
                <w:lang w:val="lv-LV"/>
              </w:rPr>
            </w:pPr>
            <w:r w:rsidRPr="00283325">
              <w:rPr>
                <w:lang w:val="lv-LV"/>
              </w:rPr>
              <w:t xml:space="preserve">1. </w:t>
            </w:r>
            <w:r w:rsidRPr="00283325">
              <w:rPr>
                <w:b/>
                <w:bCs/>
                <w:i/>
                <w:iCs/>
                <w:lang w:val="lv-LV"/>
              </w:rPr>
              <w:t>Salīdzināmie robežlielumi ir tie, kas noteikti Padomes Regulas (ES) Nr. 1370/2013 1.a pantā.</w:t>
            </w:r>
          </w:p>
        </w:tc>
      </w:tr>
      <w:tr w14:paraId="048E165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9AC9D2" w14:textId="77777777">
            <w:pPr>
              <w:pStyle w:val="Normal6"/>
              <w:rPr>
                <w:lang w:val="lv-LV"/>
              </w:rPr>
            </w:pPr>
          </w:p>
        </w:tc>
        <w:tc>
          <w:tcPr>
            <w:tcW w:w="4876" w:type="dxa"/>
          </w:tcPr>
          <w:p w:rsidR="00364CB7" w:rsidRPr="00283325" w:rsidP="00A63968" w14:paraId="5A3D8116" w14:textId="77777777">
            <w:pPr>
              <w:pStyle w:val="Normal6"/>
              <w:rPr>
                <w:szCs w:val="24"/>
                <w:lang w:val="lv-LV"/>
              </w:rPr>
            </w:pPr>
            <w:r w:rsidRPr="00283325">
              <w:rPr>
                <w:b/>
                <w:i/>
                <w:lang w:val="lv-LV"/>
              </w:rPr>
              <w:t xml:space="preserve">2. </w:t>
            </w:r>
            <w:r w:rsidRPr="00283325">
              <w:rPr>
                <w:lang w:val="lv-LV"/>
              </w:rPr>
              <w:t>Komisija</w:t>
            </w:r>
            <w:r w:rsidRPr="00283325">
              <w:rPr>
                <w:b/>
                <w:i/>
                <w:lang w:val="lv-LV"/>
              </w:rPr>
              <w:t xml:space="preserve"> ne vēlāk kā līdz 2027. gada 31. decembrim iesniedz priekšlikumu minētās regulas pārskatīšanai, lai atjauninātu </w:t>
            </w:r>
            <w:r w:rsidRPr="00283325">
              <w:rPr>
                <w:lang w:val="lv-LV"/>
              </w:rPr>
              <w:t>robežlielumus</w:t>
            </w:r>
            <w:r w:rsidRPr="00283325">
              <w:rPr>
                <w:b/>
                <w:i/>
                <w:lang w:val="lv-LV"/>
              </w:rPr>
              <w:t xml:space="preserve"> un, ja tas ir pamatoti, tajā iekļautu papildu produktus, kuriem ir stratēģiska, ekonomiska, sociāla vai teritoriāla nozīme, tostarp cukuru, aitas gaļu un kazas gaļu.</w:t>
            </w:r>
          </w:p>
        </w:tc>
      </w:tr>
      <w:tr w14:paraId="0A3A26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FAD56D" w14:textId="77777777">
            <w:pPr>
              <w:pStyle w:val="Normal6"/>
              <w:rPr>
                <w:lang w:val="lv-LV"/>
              </w:rPr>
            </w:pPr>
          </w:p>
        </w:tc>
        <w:tc>
          <w:tcPr>
            <w:tcW w:w="4876" w:type="dxa"/>
          </w:tcPr>
          <w:p w:rsidR="00364CB7" w:rsidRPr="00283325" w:rsidP="00A63968" w14:paraId="06DA92B0" w14:textId="77777777">
            <w:pPr>
              <w:pStyle w:val="Normal6"/>
              <w:rPr>
                <w:szCs w:val="24"/>
                <w:lang w:val="lv-LV"/>
              </w:rPr>
            </w:pPr>
            <w:r w:rsidRPr="00283325">
              <w:rPr>
                <w:b/>
                <w:i/>
                <w:lang w:val="lv-LV"/>
              </w:rPr>
              <w:t xml:space="preserve">3. Robežlielumus pārskata vismaz reizi divos gados, ņemot vērā inflāciju, </w:t>
            </w:r>
            <w:r w:rsidRPr="00283325">
              <w:rPr>
                <w:lang w:val="lv-LV"/>
              </w:rPr>
              <w:t>ražošanas</w:t>
            </w:r>
            <w:r w:rsidRPr="00283325">
              <w:rPr>
                <w:b/>
                <w:i/>
                <w:lang w:val="lv-LV"/>
              </w:rPr>
              <w:t xml:space="preserve"> izmaksu un resursu izmaksu attīstību, </w:t>
            </w:r>
            <w:r w:rsidRPr="00283325">
              <w:rPr>
                <w:lang w:val="lv-LV"/>
              </w:rPr>
              <w:t>tirgus</w:t>
            </w:r>
            <w:r w:rsidRPr="00283325">
              <w:rPr>
                <w:b/>
                <w:i/>
                <w:lang w:val="lv-LV"/>
              </w:rPr>
              <w:t xml:space="preserve"> cenas, lauksaimnieku peļņas normas un Savienības ražošanas apstākļu daudzveidību</w:t>
            </w:r>
            <w:r w:rsidRPr="00283325">
              <w:rPr>
                <w:lang w:val="lv-LV"/>
              </w:rPr>
              <w:t>.</w:t>
            </w:r>
          </w:p>
        </w:tc>
      </w:tr>
      <w:tr w14:paraId="35BA875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E30D87" w14:textId="77777777">
            <w:pPr>
              <w:pStyle w:val="Normal6"/>
              <w:rPr>
                <w:lang w:val="lv-LV"/>
              </w:rPr>
            </w:pPr>
          </w:p>
        </w:tc>
        <w:tc>
          <w:tcPr>
            <w:tcW w:w="4876" w:type="dxa"/>
          </w:tcPr>
          <w:p w:rsidR="00364CB7" w:rsidRPr="00283325" w:rsidP="00A63968" w14:paraId="688AF3DE" w14:textId="77777777">
            <w:pPr>
              <w:pStyle w:val="Normal6"/>
              <w:rPr>
                <w:szCs w:val="24"/>
                <w:lang w:val="lv-LV"/>
              </w:rPr>
            </w:pPr>
            <w:r w:rsidRPr="00283325">
              <w:rPr>
                <w:b/>
                <w:i/>
                <w:lang w:val="lv-LV"/>
              </w:rPr>
              <w:t>4. Ja cenas ilgstoši ir zemākas par atjauninātajiem robežlielumiem, Komisija ne vēlāk kā divu mēnešu laikā izvērtē pasākumus, kas nepieciešami tirgus līdzsvara atjaunošanai. Minētajiem tirgus mehānismiem nodrošina ātras un vienkāršotas aktivizēšanas procedūras.</w:t>
            </w:r>
          </w:p>
        </w:tc>
      </w:tr>
    </w:tbl>
    <w:p w:rsidR="00364CB7" w:rsidRPr="00283325" w:rsidP="00364CB7" w14:paraId="4FE783A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FB17B98" w14:textId="77777777">
      <w:r w:rsidRPr="00283325">
        <w:rPr>
          <w:rStyle w:val="HideTWBExt"/>
        </w:rPr>
        <w:t>&lt;/AmendB&gt;</w:t>
      </w:r>
    </w:p>
    <w:p w:rsidR="00364CB7" w:rsidRPr="00283325" w:rsidP="00364CB7" w14:paraId="6422EBC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ABBB39E" w14:textId="77777777">
      <w:pPr>
        <w:pStyle w:val="NormalBold"/>
      </w:pPr>
      <w:r w:rsidRPr="00283325">
        <w:rPr>
          <w:rStyle w:val="HideTWBExt"/>
          <w:b w:val="0"/>
        </w:rPr>
        <w:t>&lt;RepeatBlock-By&gt;&lt;Members&gt;</w:t>
      </w:r>
      <w:r w:rsidRPr="00283325">
        <w:t>Krzysztof</w:t>
      </w:r>
      <w:r w:rsidRPr="00283325">
        <w:t xml:space="preserve"> </w:t>
      </w:r>
      <w:r w:rsidRPr="00283325">
        <w:t>Hetman</w:t>
      </w:r>
      <w:r w:rsidRPr="00283325">
        <w:rPr>
          <w:rStyle w:val="HideTWBExt"/>
          <w:b w:val="0"/>
        </w:rPr>
        <w:t>&lt;/Members&gt;</w:t>
      </w:r>
    </w:p>
    <w:p w:rsidR="00364CB7" w:rsidRPr="00283325" w:rsidP="00364CB7" w14:paraId="7DE68013" w14:textId="77777777">
      <w:r w:rsidRPr="00283325">
        <w:rPr>
          <w:rStyle w:val="HideTWBExt"/>
        </w:rPr>
        <w:t>&lt;/RepeatBlock-By&gt;</w:t>
      </w:r>
    </w:p>
    <w:p w:rsidR="00364CB7" w:rsidRPr="00283325" w:rsidP="00364CB7" w14:paraId="0ECC444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D641682"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3C0545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47062A6" w14:textId="77777777">
      <w:r w:rsidRPr="00283325">
        <w:rPr>
          <w:rStyle w:val="HideTWBExt"/>
        </w:rPr>
        <w:t>&lt;Article2&gt;</w:t>
      </w:r>
      <w:r w:rsidRPr="00283325">
        <w:t>7.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4E8766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6855A5C" w14:textId="77777777">
            <w:pPr>
              <w:keepNext/>
            </w:pPr>
          </w:p>
        </w:tc>
      </w:tr>
      <w:tr w14:paraId="2B98014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51243ED" w14:textId="77777777">
            <w:pPr>
              <w:pStyle w:val="ColumnHeading"/>
              <w:keepNext/>
              <w:rPr>
                <w:lang w:val="lv-LV"/>
              </w:rPr>
            </w:pPr>
            <w:r w:rsidRPr="00283325">
              <w:rPr>
                <w:lang w:val="lv-LV"/>
              </w:rPr>
              <w:t>Spēkā esošais teksts</w:t>
            </w:r>
          </w:p>
        </w:tc>
        <w:tc>
          <w:tcPr>
            <w:tcW w:w="4876" w:type="dxa"/>
          </w:tcPr>
          <w:p w:rsidR="00364CB7" w:rsidRPr="00283325" w:rsidP="00A63968" w14:paraId="78C4A918" w14:textId="77777777">
            <w:pPr>
              <w:pStyle w:val="ColumnHeading"/>
              <w:keepNext/>
              <w:rPr>
                <w:lang w:val="lv-LV"/>
              </w:rPr>
            </w:pPr>
            <w:r w:rsidRPr="00283325">
              <w:rPr>
                <w:lang w:val="lv-LV"/>
              </w:rPr>
              <w:t>Grozījums</w:t>
            </w:r>
          </w:p>
        </w:tc>
      </w:tr>
      <w:tr w14:paraId="5C73AA5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767297" w14:textId="77777777">
            <w:pPr>
              <w:pStyle w:val="Normal6"/>
              <w:rPr>
                <w:lang w:val="lv-LV"/>
              </w:rPr>
            </w:pPr>
          </w:p>
        </w:tc>
        <w:tc>
          <w:tcPr>
            <w:tcW w:w="4876" w:type="dxa"/>
          </w:tcPr>
          <w:p w:rsidR="00364CB7" w:rsidRPr="00283325" w:rsidP="00A63968" w14:paraId="3816C440" w14:textId="77777777">
            <w:pPr>
              <w:pStyle w:val="Normal6"/>
              <w:rPr>
                <w:szCs w:val="24"/>
                <w:lang w:val="lv-LV"/>
              </w:rPr>
            </w:pPr>
            <w:r w:rsidRPr="00283325">
              <w:rPr>
                <w:lang w:val="lv-LV"/>
              </w:rPr>
              <w:t>(5)</w:t>
            </w:r>
            <w:r w:rsidRPr="00283325">
              <w:rPr>
                <w:lang w:val="lv-LV"/>
              </w:rPr>
              <w:tab/>
            </w:r>
            <w:r w:rsidRPr="00283325">
              <w:rPr>
                <w:b/>
                <w:i/>
                <w:lang w:val="lv-LV"/>
              </w:rPr>
              <w:t>regulas 7. pantu aizstāj ar šādu:</w:t>
            </w:r>
          </w:p>
        </w:tc>
      </w:tr>
      <w:tr w14:paraId="7251A48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C5A7770" w14:textId="77777777">
            <w:pPr>
              <w:pStyle w:val="Normal6"/>
              <w:rPr>
                <w:bCs/>
                <w:iCs/>
                <w:lang w:val="lv-LV"/>
              </w:rPr>
            </w:pPr>
            <w:r w:rsidRPr="00283325">
              <w:rPr>
                <w:lang w:val="lv-LV"/>
              </w:rPr>
              <w:t>7. pants Salīdzināmie robežlielumi</w:t>
            </w:r>
          </w:p>
        </w:tc>
        <w:tc>
          <w:tcPr>
            <w:tcW w:w="4876" w:type="dxa"/>
          </w:tcPr>
          <w:p w:rsidR="00364CB7" w:rsidRPr="00283325" w:rsidP="00A63968" w14:paraId="15A4E77F" w14:textId="77777777">
            <w:pPr>
              <w:pStyle w:val="Normal6"/>
              <w:rPr>
                <w:bCs/>
                <w:iCs/>
                <w:szCs w:val="24"/>
                <w:lang w:val="lv-LV"/>
              </w:rPr>
            </w:pPr>
            <w:r w:rsidRPr="00283325">
              <w:rPr>
                <w:lang w:val="lv-LV"/>
              </w:rPr>
              <w:t>7. pants Salīdzināmie robežlielumi</w:t>
            </w:r>
          </w:p>
        </w:tc>
      </w:tr>
      <w:tr w14:paraId="50C7D4A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1212A54" w14:textId="77777777">
            <w:pPr>
              <w:pStyle w:val="Normal6"/>
              <w:rPr>
                <w:szCs w:val="24"/>
                <w:lang w:val="lv-LV"/>
              </w:rPr>
            </w:pPr>
            <w:r w:rsidRPr="00283325">
              <w:rPr>
                <w:lang w:val="lv-LV"/>
              </w:rPr>
              <w:t xml:space="preserve">1. Nosaka </w:t>
            </w:r>
            <w:r w:rsidRPr="00283325">
              <w:rPr>
                <w:b/>
                <w:bCs/>
                <w:i/>
                <w:iCs/>
                <w:lang w:val="lv-LV"/>
              </w:rPr>
              <w:t>šādus</w:t>
            </w:r>
            <w:r w:rsidRPr="00283325">
              <w:rPr>
                <w:lang w:val="lv-LV"/>
              </w:rPr>
              <w:t xml:space="preserve"> salīdzināmos robežlielumus</w:t>
            </w:r>
            <w:r w:rsidRPr="00283325">
              <w:rPr>
                <w:b/>
                <w:bCs/>
                <w:i/>
                <w:iCs/>
                <w:lang w:val="lv-LV"/>
              </w:rPr>
              <w:t>:</w:t>
            </w:r>
          </w:p>
          <w:p w:rsidR="00364CB7" w:rsidRPr="00283325" w:rsidP="00A63968" w14:paraId="3061B25B" w14:textId="77777777">
            <w:pPr>
              <w:pStyle w:val="Normal6"/>
              <w:rPr>
                <w:b/>
                <w:bCs/>
                <w:i/>
                <w:iCs/>
                <w:szCs w:val="24"/>
                <w:lang w:val="lv-LV"/>
              </w:rPr>
            </w:pPr>
            <w:r w:rsidRPr="00283325">
              <w:rPr>
                <w:b/>
                <w:i/>
                <w:lang w:val="lv-LV"/>
              </w:rPr>
              <w:t>a) labības nozarē EUR 101,31 par tonnu attiecībā uz vairumtirdzniecības posmā noliktavā piegādātām precēm pirms izkraušanas;</w:t>
            </w:r>
          </w:p>
          <w:p w:rsidR="00364CB7" w:rsidRPr="00283325" w:rsidP="00A63968" w14:paraId="2F041EBB" w14:textId="77777777">
            <w:pPr>
              <w:pStyle w:val="norm"/>
              <w:shd w:val="clear" w:color="auto" w:fill="FFFFFF"/>
              <w:spacing w:before="120" w:beforeAutospacing="0" w:after="0" w:afterAutospacing="0" w:line="312" w:lineRule="atLeast"/>
              <w:jc w:val="both"/>
              <w:rPr>
                <w:b/>
                <w:bCs/>
                <w:i/>
                <w:iCs/>
                <w:lang w:val="lv-LV"/>
              </w:rPr>
            </w:pPr>
            <w:r w:rsidRPr="00283325">
              <w:rPr>
                <w:b/>
                <w:i/>
                <w:lang w:val="lv-LV"/>
              </w:rPr>
              <w:t>nelobītiem rīsiem EUR 150 par tonnu standarta kvalitātes produktu, kā definēts III pielikuma A punktā, attiecībā uz vairumtirdzniecības posmā noliktavā piegādātām precēm pirms izkraušanas;</w:t>
            </w:r>
          </w:p>
          <w:p w:rsidR="00364CB7" w:rsidRPr="00283325" w:rsidP="00A63968" w14:paraId="4C1BC553" w14:textId="77777777">
            <w:pPr>
              <w:pStyle w:val="norm"/>
              <w:shd w:val="clear" w:color="auto" w:fill="FFFFFF"/>
              <w:spacing w:before="120" w:beforeAutospacing="0" w:after="0" w:afterAutospacing="0" w:line="312" w:lineRule="atLeast"/>
              <w:jc w:val="both"/>
              <w:rPr>
                <w:b/>
                <w:bCs/>
                <w:i/>
                <w:iCs/>
                <w:lang w:val="lv-LV"/>
              </w:rPr>
            </w:pPr>
            <w:r w:rsidRPr="00283325">
              <w:rPr>
                <w:b/>
                <w:i/>
                <w:lang w:val="lv-LV"/>
              </w:rPr>
              <w:t>c) standarta kvalitātes cukuram, kā definēts III pielikuma B punktā, attiecībā uz neiepakotu cukuru, kas izvests no rūpnīcas:</w:t>
            </w:r>
          </w:p>
          <w:p w:rsidR="00364CB7" w:rsidRPr="00283325" w:rsidP="00A63968" w14:paraId="606DCF60" w14:textId="77777777">
            <w:pPr>
              <w:shd w:val="clear" w:color="auto" w:fill="FFFFFF"/>
              <w:jc w:val="both"/>
              <w:rPr>
                <w:b/>
                <w:bCs/>
                <w:i/>
                <w:iCs/>
                <w:szCs w:val="24"/>
              </w:rPr>
            </w:pPr>
            <w:r w:rsidRPr="00283325">
              <w:rPr>
                <w:b/>
                <w:i/>
              </w:rPr>
              <w:t>i) baltajam cukuram – EUR 404,4 par tonnu,</w:t>
            </w:r>
          </w:p>
          <w:p w:rsidR="00364CB7" w:rsidRPr="00283325" w:rsidP="00A63968" w14:paraId="6FB987FD" w14:textId="77777777">
            <w:pPr>
              <w:shd w:val="clear" w:color="auto" w:fill="FFFFFF"/>
              <w:jc w:val="both"/>
              <w:rPr>
                <w:b/>
                <w:bCs/>
                <w:i/>
                <w:iCs/>
                <w:szCs w:val="24"/>
              </w:rPr>
            </w:pPr>
            <w:r w:rsidRPr="00283325">
              <w:rPr>
                <w:b/>
                <w:i/>
              </w:rPr>
              <w:t>ii) jēlcukuram – EUR 335,2 par tonnu,</w:t>
            </w:r>
          </w:p>
          <w:p w:rsidR="00364CB7" w:rsidRPr="00283325" w:rsidP="00A63968" w14:paraId="3BA2E740" w14:textId="77777777">
            <w:pPr>
              <w:shd w:val="clear" w:color="auto" w:fill="FFFFFF"/>
              <w:jc w:val="both"/>
              <w:rPr>
                <w:b/>
                <w:bCs/>
                <w:i/>
                <w:iCs/>
                <w:szCs w:val="24"/>
              </w:rPr>
            </w:pPr>
            <w:r w:rsidRPr="00283325">
              <w:rPr>
                <w:b/>
                <w:i/>
              </w:rPr>
              <w:t>d) liellopu un teļa gaļas nozarē EUR 2224 par tonnu R3 uzbūves/tauku slāņa klases vīriešu kārtas liellopu liemeņu saskaņā ar Savienības skalu tādu liellopu liemeņu klasifikācijai, kuru vecums ir astoņi mēneši vai vairāk, kā minēts IV pielikuma A punktā;</w:t>
            </w:r>
          </w:p>
          <w:p w:rsidR="00364CB7" w:rsidRPr="00283325" w:rsidP="00A63968" w14:paraId="738E6348" w14:textId="77777777">
            <w:pPr>
              <w:shd w:val="clear" w:color="auto" w:fill="FFFFFF"/>
              <w:jc w:val="both"/>
              <w:rPr>
                <w:b/>
                <w:bCs/>
                <w:i/>
                <w:iCs/>
                <w:szCs w:val="24"/>
              </w:rPr>
            </w:pPr>
            <w:r w:rsidRPr="00283325">
              <w:rPr>
                <w:b/>
                <w:i/>
              </w:rPr>
              <w:t>e) attiecībā uz piena un piena produktu nozari:</w:t>
            </w:r>
          </w:p>
          <w:p w:rsidR="00364CB7" w:rsidRPr="00283325" w:rsidP="00A63968" w14:paraId="3883A39D" w14:textId="77777777">
            <w:pPr>
              <w:shd w:val="clear" w:color="auto" w:fill="FFFFFF"/>
              <w:jc w:val="both"/>
              <w:rPr>
                <w:b/>
                <w:bCs/>
                <w:i/>
                <w:iCs/>
                <w:szCs w:val="24"/>
              </w:rPr>
            </w:pPr>
            <w:r w:rsidRPr="00283325">
              <w:rPr>
                <w:b/>
                <w:i/>
              </w:rPr>
              <w:t>i) EUR 246,39 par 100 kg sviesta,</w:t>
            </w:r>
          </w:p>
          <w:p w:rsidR="00364CB7" w:rsidRPr="00283325" w:rsidP="00A63968" w14:paraId="2D288B96" w14:textId="77777777">
            <w:pPr>
              <w:shd w:val="clear" w:color="auto" w:fill="FFFFFF"/>
              <w:jc w:val="both"/>
              <w:rPr>
                <w:b/>
                <w:bCs/>
                <w:i/>
                <w:iCs/>
                <w:szCs w:val="24"/>
              </w:rPr>
            </w:pPr>
            <w:r w:rsidRPr="00283325">
              <w:rPr>
                <w:b/>
                <w:i/>
              </w:rPr>
              <w:t>ii) EUR 169,80 par 100 kg vājpiena pulvera;</w:t>
            </w:r>
          </w:p>
          <w:p w:rsidR="00364CB7" w:rsidRPr="00283325" w:rsidP="00A63968" w14:paraId="077FD343" w14:textId="77777777">
            <w:pPr>
              <w:shd w:val="clear" w:color="auto" w:fill="FFFFFF"/>
              <w:jc w:val="both"/>
              <w:rPr>
                <w:b/>
                <w:bCs/>
                <w:i/>
                <w:iCs/>
                <w:szCs w:val="24"/>
              </w:rPr>
            </w:pPr>
            <w:r w:rsidRPr="00283325">
              <w:rPr>
                <w:b/>
                <w:i/>
              </w:rPr>
              <w:t>f) cūkgaļas nozarē EUR 1509,39 par tonnu tādas standarta kvalitātes cūku liemeņu, kas noteikta pēc svara un liesās gaļas satura saskaņā ar Savienības skalu cūku liemeņu klasifikācijai, kā minēts IV pielikuma B punktā, proti:</w:t>
            </w:r>
          </w:p>
          <w:p w:rsidR="00364CB7" w:rsidRPr="00283325" w:rsidP="00A63968" w14:paraId="4DD855AE" w14:textId="77777777">
            <w:pPr>
              <w:shd w:val="clear" w:color="auto" w:fill="FFFFFF"/>
              <w:jc w:val="both"/>
              <w:rPr>
                <w:b/>
                <w:bCs/>
                <w:i/>
                <w:iCs/>
                <w:szCs w:val="24"/>
              </w:rPr>
            </w:pPr>
            <w:r w:rsidRPr="00283325">
              <w:rPr>
                <w:b/>
                <w:i/>
              </w:rPr>
              <w:t>i) liemeņi, kuri sver no 60 kg līdz 120 kg: E klase,</w:t>
            </w:r>
          </w:p>
          <w:p w:rsidR="00364CB7" w:rsidRPr="00283325" w:rsidP="00A63968" w14:paraId="7F5BD1B8" w14:textId="77777777">
            <w:pPr>
              <w:shd w:val="clear" w:color="auto" w:fill="FFFFFF"/>
              <w:jc w:val="both"/>
              <w:rPr>
                <w:b/>
                <w:bCs/>
                <w:i/>
                <w:iCs/>
                <w:szCs w:val="24"/>
              </w:rPr>
            </w:pPr>
            <w:r w:rsidRPr="00283325">
              <w:rPr>
                <w:b/>
                <w:i/>
              </w:rPr>
              <w:t>ii) liemeņi, kuri sver no 120 līdz 180 kg – R klase;</w:t>
            </w:r>
          </w:p>
          <w:p w:rsidR="00364CB7" w:rsidRPr="00283325" w:rsidP="00A63968" w14:paraId="00897410" w14:textId="77777777">
            <w:pPr>
              <w:shd w:val="clear" w:color="auto" w:fill="FFFFFF"/>
              <w:jc w:val="both"/>
              <w:rPr>
                <w:b/>
                <w:bCs/>
                <w:i/>
                <w:iCs/>
                <w:szCs w:val="24"/>
              </w:rPr>
            </w:pPr>
            <w:r w:rsidRPr="00283325">
              <w:rPr>
                <w:b/>
                <w:i/>
              </w:rPr>
              <w:t>g) olīveļļas nozarē:</w:t>
            </w:r>
          </w:p>
          <w:p w:rsidR="00364CB7" w:rsidRPr="00283325" w:rsidP="00A63968" w14:paraId="343632CD" w14:textId="77777777">
            <w:pPr>
              <w:shd w:val="clear" w:color="auto" w:fill="FFFFFF"/>
              <w:jc w:val="both"/>
              <w:rPr>
                <w:b/>
                <w:bCs/>
                <w:i/>
                <w:iCs/>
                <w:szCs w:val="24"/>
              </w:rPr>
            </w:pPr>
            <w:r w:rsidRPr="00283325">
              <w:rPr>
                <w:b/>
                <w:i/>
              </w:rPr>
              <w:t>i) EUR 1779 par tonnu neapstrādātas augstākā labuma olīveļļas,</w:t>
            </w:r>
          </w:p>
          <w:p w:rsidR="00364CB7" w:rsidRPr="00283325" w:rsidP="00A63968" w14:paraId="1E47A3AA" w14:textId="77777777">
            <w:pPr>
              <w:shd w:val="clear" w:color="auto" w:fill="FFFFFF"/>
              <w:jc w:val="both"/>
              <w:rPr>
                <w:b/>
                <w:bCs/>
                <w:i/>
                <w:iCs/>
                <w:szCs w:val="24"/>
              </w:rPr>
            </w:pPr>
            <w:r w:rsidRPr="00283325">
              <w:rPr>
                <w:b/>
                <w:i/>
              </w:rPr>
              <w:t>ii) EUR 1710 par tonnu neapstrādātas olīveļļas,</w:t>
            </w:r>
          </w:p>
          <w:p w:rsidR="00364CB7" w:rsidRPr="00283325" w:rsidP="00A63968" w14:paraId="3D5E70C9" w14:textId="77777777">
            <w:pPr>
              <w:shd w:val="clear" w:color="auto" w:fill="FFFFFF"/>
              <w:jc w:val="both"/>
              <w:rPr>
                <w:szCs w:val="24"/>
              </w:rPr>
            </w:pPr>
            <w:r w:rsidRPr="00283325">
              <w:rPr>
                <w:b/>
                <w:i/>
              </w:rPr>
              <w:t>iii) EUR 1524 par tonnu spīdīgās olīveļļas, kurā brīvo skābju daudzums ir divi grādi, par katru papildu skābuma grādu samazinot minēto summu par EUR 36,70 tonnā.</w:t>
            </w:r>
          </w:p>
        </w:tc>
        <w:tc>
          <w:tcPr>
            <w:tcW w:w="4876" w:type="dxa"/>
          </w:tcPr>
          <w:p w:rsidR="00364CB7" w:rsidRPr="00283325" w:rsidP="00A63968" w14:paraId="6B199DCE" w14:textId="77777777">
            <w:pPr>
              <w:pStyle w:val="Normal6"/>
              <w:rPr>
                <w:szCs w:val="24"/>
                <w:lang w:val="lv-LV"/>
              </w:rPr>
            </w:pPr>
            <w:r w:rsidRPr="00283325">
              <w:rPr>
                <w:lang w:val="lv-LV"/>
              </w:rPr>
              <w:t xml:space="preserve">1. Nosaka salīdzināmos robežlielumus </w:t>
            </w:r>
            <w:r w:rsidRPr="00283325">
              <w:rPr>
                <w:b/>
                <w:bCs/>
                <w:i/>
                <w:iCs/>
                <w:lang w:val="lv-LV"/>
              </w:rPr>
              <w:t>atsevišķiem lauksaimniecības produktiem tādā līmenī, kas atbilst aptuveni 80 % no vidējām pilnajām ražošanas izmaksām Savienībā.</w:t>
            </w:r>
            <w:r w:rsidRPr="00283325">
              <w:rPr>
                <w:b/>
                <w:i/>
                <w:lang w:val="lv-LV"/>
              </w:rPr>
              <w:t xml:space="preserve"> Šie robežlielumi kalpo par drošības tīklu lauksaimnieku ienākumiem, nevis par intervences cenām </w:t>
            </w:r>
            <w:r w:rsidRPr="00283325">
              <w:rPr>
                <w:b/>
                <w:i/>
                <w:lang w:val="lv-LV"/>
              </w:rPr>
              <w:t>vai cenu atbalsta instrumentu.</w:t>
            </w:r>
          </w:p>
        </w:tc>
      </w:tr>
      <w:tr w14:paraId="79656F4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D351ACD" w14:textId="77777777">
            <w:pPr>
              <w:pStyle w:val="Normal6"/>
              <w:rPr>
                <w:lang w:val="lv-LV"/>
              </w:rPr>
            </w:pPr>
            <w:r w:rsidRPr="00283325">
              <w:rPr>
                <w:b/>
                <w:i/>
                <w:lang w:val="lv-LV"/>
              </w:rPr>
              <w:t xml:space="preserve">2. Komisija turpina pārskatīt salīdzināmos robežlielumus, kas paredzēti 1. punktā, </w:t>
            </w:r>
            <w:r w:rsidRPr="00283325">
              <w:rPr>
                <w:b/>
                <w:i/>
                <w:lang w:val="lv-LV"/>
              </w:rPr>
              <w:t>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1951FD0C" w14:textId="77777777">
            <w:pPr>
              <w:pStyle w:val="Normal6"/>
              <w:rPr>
                <w:szCs w:val="24"/>
                <w:lang w:val="lv-LV"/>
              </w:rPr>
            </w:pPr>
            <w:r w:rsidRPr="00283325">
              <w:rPr>
                <w:b/>
                <w:i/>
                <w:lang w:val="lv-LV"/>
              </w:rPr>
              <w:t xml:space="preserve">2. Komisija pārskata salīdzināmos robežlielumus ne retāk kā reizi divos </w:t>
            </w:r>
            <w:r w:rsidRPr="00283325">
              <w:rPr>
                <w:b/>
                <w:i/>
                <w:lang w:val="lv-LV"/>
              </w:rPr>
              <w:t>gados un pirmo reizi – 2027. gada 31. decembrī, pamatojoties uz objektīvu metodi, kurā ņem vērā inflāciju, ražošanas izejvielu izmaksas un tirgus situācijas tendences.</w:t>
            </w:r>
          </w:p>
        </w:tc>
      </w:tr>
      <w:tr w14:paraId="7B14693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36AE04B" w14:textId="77777777">
            <w:pPr>
              <w:pStyle w:val="Normal6"/>
              <w:rPr>
                <w:lang w:val="lv-LV"/>
              </w:rPr>
            </w:pPr>
          </w:p>
        </w:tc>
        <w:tc>
          <w:tcPr>
            <w:tcW w:w="4876" w:type="dxa"/>
          </w:tcPr>
          <w:p w:rsidR="00364CB7" w:rsidRPr="00283325" w:rsidP="00A63968" w14:paraId="762B6D7E" w14:textId="77777777">
            <w:pPr>
              <w:pStyle w:val="Normal6"/>
              <w:rPr>
                <w:szCs w:val="24"/>
                <w:lang w:val="lv-LV"/>
              </w:rPr>
            </w:pPr>
            <w:r w:rsidRPr="00283325">
              <w:rPr>
                <w:b/>
                <w:i/>
                <w:lang w:val="lv-LV"/>
              </w:rPr>
              <w:t xml:space="preserve">3. Ja tirgus cenas ir zemākas par atjaunināto salīdzināmo </w:t>
            </w:r>
            <w:r w:rsidRPr="00283325">
              <w:rPr>
                <w:b/>
                <w:i/>
                <w:lang w:val="lv-LV"/>
              </w:rPr>
              <w:t>robežlīmeni</w:t>
            </w:r>
            <w:r w:rsidRPr="00283325">
              <w:rPr>
                <w:b/>
                <w:i/>
                <w:lang w:val="lv-LV"/>
              </w:rPr>
              <w:t xml:space="preserve"> ilgāk nekā trīs mēnešus, Komisija rīkojas divu mēnešu laikā, ierosinot vajadzīgos pasākumus, pamatojoties uz 11., 17., 127., 194., 219. vai 222. pantu.</w:t>
            </w:r>
          </w:p>
        </w:tc>
      </w:tr>
    </w:tbl>
    <w:p w:rsidR="00364CB7" w:rsidRPr="00283325" w:rsidP="00364CB7" w14:paraId="5915594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{PL}</w:t>
      </w:r>
      <w:r w:rsidRPr="00283325">
        <w:rPr>
          <w:noProof w:val="0"/>
          <w:lang w:val="lv-LV"/>
        </w:rPr>
        <w:t>pl</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30F64E5"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09E6615" w14:textId="77777777">
      <w:pPr>
        <w:pStyle w:val="Normal12Italic"/>
        <w:rPr>
          <w:noProof w:val="0"/>
          <w:lang w:val="lv-LV"/>
        </w:rPr>
      </w:pPr>
      <w:r w:rsidRPr="00283325">
        <w:rPr>
          <w:lang w:val="lv-LV"/>
        </w:rPr>
        <w:t>Salīdzināmo robežlielumu iesaldēšana kopš 2013. gada vājina drošības tīklu pret ražošanas izmaksu pieaugumu (piemēram, enerģijai, mēslošanas līdzekļiem un darbaspēkam), kas īpaši smagi skāris Polijas saimniecības. Regulāra un objektīva robežlielumu pielāgošana nodrošinās to, ka šie tirgus pārvaldības instrumenti arī turpmāk būs patiešām efektīvi.</w:t>
      </w:r>
    </w:p>
    <w:p w:rsidR="00364CB7" w:rsidRPr="00283325" w:rsidP="00364CB7" w14:paraId="77BEF2A4" w14:textId="77777777">
      <w:r w:rsidRPr="00283325">
        <w:rPr>
          <w:rStyle w:val="HideTWBExt"/>
        </w:rPr>
        <w:t>&lt;/AmendB&gt;</w:t>
      </w:r>
    </w:p>
    <w:p w:rsidR="00364CB7" w:rsidRPr="00283325" w:rsidP="00364CB7" w14:paraId="4832B72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CA8470D"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3EBAA44D" w14:textId="77777777">
      <w:r w:rsidRPr="00283325">
        <w:rPr>
          <w:rStyle w:val="HideTWBExt"/>
        </w:rPr>
        <w:t>&lt;/RepeatBlock-By&gt;</w:t>
      </w:r>
    </w:p>
    <w:p w:rsidR="00364CB7" w:rsidRPr="00283325" w:rsidP="00364CB7" w14:paraId="193DEB0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76D2E59"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297F3E2"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A740025"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D554358"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1F363328" w14:textId="77777777">
            <w:pPr>
              <w:keepNext/>
            </w:pPr>
          </w:p>
        </w:tc>
      </w:tr>
      <w:tr w14:paraId="392A249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B05818D" w14:textId="77777777">
            <w:pPr>
              <w:pStyle w:val="ColumnHeading"/>
              <w:keepNext/>
              <w:rPr>
                <w:lang w:val="lv-LV"/>
              </w:rPr>
            </w:pPr>
            <w:r w:rsidRPr="00283325">
              <w:rPr>
                <w:lang w:val="lv-LV"/>
              </w:rPr>
              <w:t>Spēkā esošais teksts</w:t>
            </w:r>
          </w:p>
        </w:tc>
        <w:tc>
          <w:tcPr>
            <w:tcW w:w="4876" w:type="dxa"/>
          </w:tcPr>
          <w:p w:rsidR="00364CB7" w:rsidRPr="00283325" w:rsidP="00A63968" w14:paraId="2D47DE5B" w14:textId="77777777">
            <w:pPr>
              <w:pStyle w:val="ColumnHeading"/>
              <w:keepNext/>
              <w:rPr>
                <w:lang w:val="lv-LV"/>
              </w:rPr>
            </w:pPr>
            <w:r w:rsidRPr="00283325">
              <w:rPr>
                <w:lang w:val="lv-LV"/>
              </w:rPr>
              <w:t>Grozījums</w:t>
            </w:r>
          </w:p>
        </w:tc>
      </w:tr>
      <w:tr w14:paraId="36B0CEC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0CBC041" w14:textId="77777777">
            <w:pPr>
              <w:pStyle w:val="Normal6"/>
              <w:rPr>
                <w:lang w:val="lv-LV"/>
              </w:rPr>
            </w:pPr>
          </w:p>
        </w:tc>
        <w:tc>
          <w:tcPr>
            <w:tcW w:w="4876" w:type="dxa"/>
          </w:tcPr>
          <w:p w:rsidR="00364CB7" w:rsidRPr="00283325" w:rsidP="00A63968" w14:paraId="439B44F2" w14:textId="77777777">
            <w:pPr>
              <w:pStyle w:val="Normal6"/>
              <w:rPr>
                <w:szCs w:val="24"/>
                <w:lang w:val="lv-LV"/>
              </w:rPr>
            </w:pPr>
            <w:r w:rsidRPr="00283325">
              <w:rPr>
                <w:b/>
                <w:bCs/>
                <w:i/>
                <w:iCs/>
                <w:lang w:val="lv-LV"/>
              </w:rPr>
              <w:t>5)</w:t>
            </w:r>
            <w:r w:rsidRPr="00283325">
              <w:rPr>
                <w:b/>
                <w:bCs/>
                <w:i/>
                <w:iCs/>
                <w:lang w:val="lv-LV"/>
              </w:rPr>
              <w:tab/>
              <w:t>7. pantu</w:t>
            </w:r>
            <w:r w:rsidRPr="00283325">
              <w:rPr>
                <w:lang w:val="lv-LV"/>
              </w:rPr>
              <w:t xml:space="preserve"> </w:t>
            </w:r>
            <w:r w:rsidRPr="00283325">
              <w:rPr>
                <w:b/>
                <w:bCs/>
                <w:i/>
                <w:iCs/>
                <w:lang w:val="lv-LV"/>
              </w:rPr>
              <w:t>groza šādi:</w:t>
            </w:r>
          </w:p>
        </w:tc>
      </w:tr>
      <w:tr w14:paraId="6ADA72B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7F8AFF5" w14:textId="77777777">
            <w:pPr>
              <w:rPr>
                <w:b/>
                <w:bCs/>
                <w:i/>
                <w:iCs/>
                <w:szCs w:val="24"/>
              </w:rPr>
            </w:pPr>
            <w:r w:rsidRPr="00283325">
              <w:rPr>
                <w:rStyle w:val="no-parag"/>
                <w:b/>
                <w:i/>
                <w:shd w:val="clear" w:color="auto" w:fill="FFFFFF"/>
              </w:rPr>
              <w:t>1. </w:t>
            </w:r>
            <w:r w:rsidRPr="00283325">
              <w:rPr>
                <w:b/>
                <w:i/>
              </w:rPr>
              <w:t>Nosaka šādus salīdzināmos robežlielumus:</w:t>
            </w:r>
          </w:p>
          <w:p w:rsidR="00364CB7" w:rsidRPr="00283325" w:rsidP="00A63968" w14:paraId="5A832EC8" w14:textId="77777777">
            <w:pPr>
              <w:shd w:val="clear" w:color="auto" w:fill="FFFFFF"/>
              <w:jc w:val="both"/>
              <w:rPr>
                <w:b/>
                <w:bCs/>
                <w:i/>
                <w:iCs/>
                <w:szCs w:val="24"/>
              </w:rPr>
            </w:pPr>
            <w:r w:rsidRPr="00283325">
              <w:rPr>
                <w:b/>
                <w:i/>
              </w:rPr>
              <w:t>a) labības nozarē EUR 101,31 par tonnu attiecībā uz vairumtirdzniecības posmā noliktavā piegādātām precēm pirms izkraušanas;</w:t>
            </w:r>
          </w:p>
          <w:p w:rsidR="00364CB7" w:rsidRPr="00283325" w:rsidP="00A63968" w14:paraId="75A69442" w14:textId="77777777">
            <w:pPr>
              <w:shd w:val="clear" w:color="auto" w:fill="FFFFFF"/>
              <w:jc w:val="both"/>
              <w:rPr>
                <w:b/>
                <w:bCs/>
                <w:i/>
                <w:iCs/>
                <w:szCs w:val="24"/>
              </w:rPr>
            </w:pPr>
            <w:r w:rsidRPr="00283325">
              <w:rPr>
                <w:b/>
                <w:i/>
              </w:rPr>
              <w:t>b) nelobītiem rīsiem EUR 150 par tonnu standarta kvalitātes produktu, kā definēts III pielikuma A punktā, attiecībā uz vairumtirdzniecības posmā noliktavā piegādātām precēm pirms izkraušanas;</w:t>
            </w:r>
          </w:p>
          <w:p w:rsidR="00364CB7" w:rsidRPr="00283325" w:rsidP="00A63968" w14:paraId="12928D82" w14:textId="77777777">
            <w:pPr>
              <w:shd w:val="clear" w:color="auto" w:fill="FFFFFF"/>
              <w:jc w:val="both"/>
              <w:rPr>
                <w:b/>
                <w:bCs/>
                <w:i/>
                <w:iCs/>
                <w:szCs w:val="24"/>
              </w:rPr>
            </w:pPr>
            <w:r w:rsidRPr="00283325">
              <w:rPr>
                <w:b/>
                <w:i/>
              </w:rPr>
              <w:t xml:space="preserve">c) standarta kvalitātes cukuram, kā </w:t>
            </w:r>
            <w:r w:rsidRPr="00283325">
              <w:rPr>
                <w:b/>
                <w:i/>
              </w:rPr>
              <w:t>definēts III pielikuma B punktā, attiecībā uz neiepakotu cukuru, kas izvests no rūpnīcas:</w:t>
            </w:r>
          </w:p>
          <w:p w:rsidR="00364CB7" w:rsidRPr="00283325" w:rsidP="00A63968" w14:paraId="1B4B6C80" w14:textId="77777777">
            <w:pPr>
              <w:shd w:val="clear" w:color="auto" w:fill="FFFFFF"/>
              <w:jc w:val="both"/>
              <w:rPr>
                <w:b/>
                <w:bCs/>
                <w:i/>
                <w:iCs/>
                <w:szCs w:val="24"/>
              </w:rPr>
            </w:pPr>
            <w:r w:rsidRPr="00283325">
              <w:rPr>
                <w:b/>
                <w:i/>
              </w:rPr>
              <w:t>i) baltajam cukuram – EUR 404,4 par tonnu,</w:t>
            </w:r>
          </w:p>
          <w:p w:rsidR="00364CB7" w:rsidRPr="00283325" w:rsidP="00A63968" w14:paraId="378E2DC9" w14:textId="77777777">
            <w:pPr>
              <w:shd w:val="clear" w:color="auto" w:fill="FFFFFF"/>
              <w:jc w:val="both"/>
              <w:rPr>
                <w:b/>
                <w:bCs/>
                <w:i/>
                <w:iCs/>
                <w:szCs w:val="24"/>
              </w:rPr>
            </w:pPr>
            <w:r w:rsidRPr="00283325">
              <w:rPr>
                <w:b/>
                <w:i/>
              </w:rPr>
              <w:t>ii) jēlcukuram – EUR 335,2 par tonnu;</w:t>
            </w:r>
          </w:p>
          <w:p w:rsidR="00364CB7" w:rsidRPr="00283325" w:rsidP="00A63968" w14:paraId="647F5634" w14:textId="77777777">
            <w:pPr>
              <w:shd w:val="clear" w:color="auto" w:fill="FFFFFF"/>
              <w:jc w:val="both"/>
              <w:rPr>
                <w:b/>
                <w:bCs/>
                <w:i/>
                <w:iCs/>
                <w:szCs w:val="24"/>
              </w:rPr>
            </w:pPr>
            <w:r w:rsidRPr="00283325">
              <w:rPr>
                <w:b/>
                <w:i/>
              </w:rPr>
              <w:t xml:space="preserve">d) liellopu un teļa </w:t>
            </w:r>
            <w:r w:rsidRPr="00283325">
              <w:rPr>
                <w:b/>
                <w:bCs/>
                <w:i/>
                <w:iCs/>
              </w:rPr>
              <w:t>gaļas nozarē EUR 2 224 par tonnu R3 uzbūves/tauku slāņa klases vīriešu kārtas liellopu liemeņu saskaņā ar Savienības skalu tādu liellopu liemeņu klasifikācijai, kuru vecums ir astoņi mēneši vai vairāk, kā minēts IV pielikuma A punktā</w:t>
            </w:r>
            <w:r w:rsidRPr="00283325">
              <w:rPr>
                <w:b/>
                <w:i/>
              </w:rPr>
              <w:t>;</w:t>
            </w:r>
          </w:p>
          <w:p w:rsidR="00364CB7" w:rsidRPr="00283325" w:rsidP="00A63968" w14:paraId="041AEF19" w14:textId="77777777">
            <w:pPr>
              <w:shd w:val="clear" w:color="auto" w:fill="FFFFFF"/>
              <w:jc w:val="both"/>
              <w:rPr>
                <w:b/>
                <w:bCs/>
                <w:i/>
                <w:iCs/>
                <w:szCs w:val="24"/>
              </w:rPr>
            </w:pPr>
            <w:r w:rsidRPr="00283325">
              <w:rPr>
                <w:b/>
                <w:i/>
              </w:rPr>
              <w:t>e) attiecībā uz piena un piena produktu nozari:</w:t>
            </w:r>
          </w:p>
          <w:p w:rsidR="00364CB7" w:rsidRPr="00283325" w:rsidP="00A63968" w14:paraId="18533C45" w14:textId="77777777">
            <w:pPr>
              <w:shd w:val="clear" w:color="auto" w:fill="FFFFFF"/>
              <w:jc w:val="both"/>
              <w:rPr>
                <w:b/>
                <w:bCs/>
                <w:i/>
                <w:iCs/>
                <w:szCs w:val="24"/>
              </w:rPr>
            </w:pPr>
            <w:r w:rsidRPr="00283325">
              <w:rPr>
                <w:b/>
                <w:i/>
              </w:rPr>
              <w:t>i) EUR 246,39 par 100 kg sviesta,</w:t>
            </w:r>
          </w:p>
          <w:p w:rsidR="00364CB7" w:rsidRPr="00283325" w:rsidP="00A63968" w14:paraId="4C3BE0A8" w14:textId="77777777">
            <w:pPr>
              <w:shd w:val="clear" w:color="auto" w:fill="FFFFFF"/>
              <w:jc w:val="both"/>
              <w:rPr>
                <w:b/>
                <w:bCs/>
                <w:i/>
                <w:iCs/>
                <w:szCs w:val="24"/>
              </w:rPr>
            </w:pPr>
            <w:r w:rsidRPr="00283325">
              <w:rPr>
                <w:b/>
                <w:i/>
              </w:rPr>
              <w:t>ii) EUR 169,80 par 100 kg vājpiena pulvera;</w:t>
            </w:r>
          </w:p>
          <w:p w:rsidR="00364CB7" w:rsidRPr="00283325" w:rsidP="00A63968" w14:paraId="302672B6" w14:textId="77777777">
            <w:pPr>
              <w:shd w:val="clear" w:color="auto" w:fill="FFFFFF"/>
              <w:jc w:val="both"/>
              <w:rPr>
                <w:b/>
                <w:bCs/>
                <w:i/>
                <w:iCs/>
                <w:szCs w:val="24"/>
              </w:rPr>
            </w:pPr>
            <w:r w:rsidRPr="00283325">
              <w:rPr>
                <w:b/>
                <w:i/>
              </w:rPr>
              <w:t>f) </w:t>
            </w:r>
            <w:r w:rsidRPr="00283325">
              <w:rPr>
                <w:b/>
                <w:bCs/>
                <w:i/>
                <w:iCs/>
              </w:rPr>
              <w:t>cūkgaļas nozarē EUR 1509,39 par tonnu tādas standarta kvalitātes cūku liemeņu, kas noteikta pēc svara un liesās gaļas satura saskaņā ar Savienības skalu cūku liemeņu klasifikācijai, kā minēts IV pielikuma B punktā, proti:</w:t>
            </w:r>
          </w:p>
          <w:p w:rsidR="00364CB7" w:rsidRPr="00283325" w:rsidP="00A63968" w14:paraId="4E0B7640" w14:textId="77777777">
            <w:pPr>
              <w:shd w:val="clear" w:color="auto" w:fill="FFFFFF"/>
              <w:jc w:val="both"/>
              <w:rPr>
                <w:b/>
                <w:bCs/>
                <w:i/>
                <w:iCs/>
                <w:szCs w:val="24"/>
              </w:rPr>
            </w:pPr>
            <w:r w:rsidRPr="00283325">
              <w:rPr>
                <w:b/>
                <w:i/>
              </w:rPr>
              <w:t>i) liemeņi, kuri sver no 60 kg līdz 120 kg – E klase,</w:t>
            </w:r>
          </w:p>
          <w:p w:rsidR="00364CB7" w:rsidRPr="00283325" w:rsidP="00A63968" w14:paraId="28C44FB1" w14:textId="77777777">
            <w:pPr>
              <w:shd w:val="clear" w:color="auto" w:fill="FFFFFF"/>
              <w:jc w:val="both"/>
              <w:rPr>
                <w:b/>
                <w:bCs/>
                <w:i/>
                <w:iCs/>
                <w:szCs w:val="24"/>
              </w:rPr>
            </w:pPr>
            <w:r w:rsidRPr="00283325">
              <w:rPr>
                <w:b/>
                <w:i/>
              </w:rPr>
              <w:t>ii) liemeņi, kuri sver no 120 līdz 180 kg – R klase;</w:t>
            </w:r>
          </w:p>
          <w:p w:rsidR="00364CB7" w:rsidRPr="00283325" w:rsidP="00A63968" w14:paraId="0E31F5FF" w14:textId="77777777">
            <w:pPr>
              <w:shd w:val="clear" w:color="auto" w:fill="FFFFFF"/>
              <w:jc w:val="both"/>
              <w:rPr>
                <w:b/>
                <w:bCs/>
                <w:i/>
                <w:iCs/>
                <w:szCs w:val="24"/>
              </w:rPr>
            </w:pPr>
            <w:r w:rsidRPr="00283325">
              <w:rPr>
                <w:b/>
                <w:i/>
              </w:rPr>
              <w:t>g) olīveļļas nozarē:</w:t>
            </w:r>
          </w:p>
          <w:p w:rsidR="00364CB7" w:rsidRPr="00283325" w:rsidP="00A63968" w14:paraId="2DB6F00F" w14:textId="77777777">
            <w:pPr>
              <w:shd w:val="clear" w:color="auto" w:fill="FFFFFF"/>
              <w:jc w:val="both"/>
              <w:rPr>
                <w:b/>
                <w:bCs/>
                <w:i/>
                <w:iCs/>
                <w:szCs w:val="24"/>
              </w:rPr>
            </w:pPr>
            <w:r w:rsidRPr="00283325">
              <w:rPr>
                <w:b/>
                <w:i/>
              </w:rPr>
              <w:t>i) EUR 1 779 par tonnu neapstrādātas augstākā labuma olīveļļas,</w:t>
            </w:r>
          </w:p>
          <w:p w:rsidR="00364CB7" w:rsidRPr="00283325" w:rsidP="00A63968" w14:paraId="5E2440AC" w14:textId="77777777">
            <w:pPr>
              <w:shd w:val="clear" w:color="auto" w:fill="FFFFFF"/>
              <w:jc w:val="both"/>
              <w:rPr>
                <w:b/>
                <w:bCs/>
                <w:i/>
                <w:iCs/>
                <w:szCs w:val="24"/>
              </w:rPr>
            </w:pPr>
            <w:r w:rsidRPr="00283325">
              <w:rPr>
                <w:b/>
                <w:i/>
              </w:rPr>
              <w:t>ii) EUR 1 710 par tonnu neapstrādātas olīveļļas,</w:t>
            </w:r>
          </w:p>
          <w:p w:rsidR="00364CB7" w:rsidRPr="00283325" w:rsidP="00A63968" w14:paraId="2FD1DC6E" w14:textId="77777777">
            <w:pPr>
              <w:shd w:val="clear" w:color="auto" w:fill="FFFFFF"/>
              <w:jc w:val="both"/>
              <w:rPr>
                <w:b/>
                <w:bCs/>
                <w:i/>
                <w:iCs/>
                <w:szCs w:val="24"/>
              </w:rPr>
            </w:pPr>
            <w:r w:rsidRPr="00283325">
              <w:rPr>
                <w:b/>
                <w:i/>
              </w:rPr>
              <w:t>iii) EUR 1 524 par tonnu spīdīgās olīveļļas, kurā brīvo skābju daudzums ir divi grādi, par katru papildu skābuma grādu samazinot minēto summu par EUR 36,70 tonnā.</w:t>
            </w:r>
          </w:p>
        </w:tc>
        <w:tc>
          <w:tcPr>
            <w:tcW w:w="4876" w:type="dxa"/>
          </w:tcPr>
          <w:p w:rsidR="00364CB7" w:rsidRPr="00283325" w:rsidP="00A63968" w14:paraId="2102288D" w14:textId="77777777">
            <w:pPr>
              <w:pStyle w:val="Normal6"/>
              <w:rPr>
                <w:szCs w:val="24"/>
                <w:lang w:val="lv-LV"/>
              </w:rPr>
            </w:pPr>
            <w:r w:rsidRPr="00283325">
              <w:rPr>
                <w:b/>
                <w:i/>
                <w:lang w:val="lv-LV"/>
              </w:rPr>
              <w:t>1. Salīdzināmos robežlielumus katru gadu atjaunina, lai ņemtu vērā ekonomikas attīstību un nodrošinātu, ka tie joprojām ir efektīvs instruments tirgu stabilizēšanai. Komisija ir atbildīga par metodoloģijas izstrādi robežlielumu ikgadējai pārskatīšanai, pamatojoties uz dažādiem objektīviem rādītājiem, piemēram, inflāciju, resursu izmaksām un izmaiņām lauksaimniecības tirgos.</w:t>
            </w:r>
          </w:p>
        </w:tc>
      </w:tr>
      <w:tr w14:paraId="1A09FEB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9702AAD" w14:textId="77777777">
            <w:pPr>
              <w:pStyle w:val="Normal6"/>
              <w:rPr>
                <w:lang w:val="lv-LV"/>
              </w:rPr>
            </w:pPr>
            <w:r w:rsidRPr="00283325">
              <w:rPr>
                <w:b/>
                <w:i/>
                <w:lang w:val="lv-LV"/>
              </w:rPr>
              <w:t>2. Komisija turpina pārskatīt salīdzināmos 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3F221846" w14:textId="77777777">
            <w:pPr>
              <w:pStyle w:val="Normal6"/>
              <w:rPr>
                <w:szCs w:val="24"/>
                <w:lang w:val="lv-LV"/>
              </w:rPr>
            </w:pPr>
            <w:r w:rsidRPr="00283325">
              <w:rPr>
                <w:b/>
                <w:i/>
                <w:lang w:val="lv-LV"/>
              </w:rPr>
              <w:t>2. Ja tirgus cenas ilgāk nekā trīs mēnešus ir zemākas par atjauninātajiem salīdzināmajiem robežlielumiem, Komisija sadarbojas ar ieinteresētajām personām un dalībvalstīm un veic vajadzīgos pasākumus, piemēram, šīs regulas 16., 17., 127.(jauns), 194.(jauns), 219. vai 222. pantā paredzētos pasākumus.</w:t>
            </w:r>
          </w:p>
        </w:tc>
      </w:tr>
    </w:tbl>
    <w:p w:rsidR="00364CB7" w:rsidRPr="00283325" w:rsidP="00364CB7" w14:paraId="0C7D585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3FB21137" w14:textId="77777777">
      <w:r w:rsidRPr="00283325">
        <w:rPr>
          <w:rStyle w:val="HideTWBExt"/>
        </w:rPr>
        <w:t>&lt;/AmendB&gt;</w:t>
      </w:r>
    </w:p>
    <w:p w:rsidR="00364CB7" w:rsidRPr="00283325" w:rsidP="00364CB7" w14:paraId="0D7315B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315EC5F" w14:textId="77777777">
      <w:pPr>
        <w:pStyle w:val="NormalBold"/>
      </w:pPr>
      <w:r w:rsidRPr="00283325">
        <w:rPr>
          <w:rStyle w:val="HideTWBExt"/>
          <w:b w:val="0"/>
        </w:rPr>
        <w:t>&lt;RepeatBlock-By&gt;&lt;Members&gt;</w:t>
      </w:r>
      <w:r w:rsidRPr="00283325">
        <w:t>Paulo</w:t>
      </w:r>
      <w:r w:rsidRPr="00283325">
        <w:t xml:space="preserve"> do </w:t>
      </w:r>
      <w:r w:rsidRPr="00283325">
        <w:t>Nascimento</w:t>
      </w:r>
      <w:r w:rsidRPr="00283325">
        <w:t xml:space="preserve"> </w:t>
      </w:r>
      <w:r w:rsidRPr="00283325">
        <w:t>Cabral</w:t>
      </w:r>
      <w:r w:rsidRPr="00283325">
        <w:rPr>
          <w:rStyle w:val="HideTWBExt"/>
          <w:b w:val="0"/>
        </w:rPr>
        <w:t>&lt;/Members&gt;</w:t>
      </w:r>
    </w:p>
    <w:p w:rsidR="00364CB7" w:rsidRPr="00283325" w:rsidP="00364CB7" w14:paraId="4B19C3E4" w14:textId="77777777">
      <w:r w:rsidRPr="00283325">
        <w:rPr>
          <w:rStyle w:val="HideTWBExt"/>
        </w:rPr>
        <w:t>&lt;/RepeatBlock-By&gt;</w:t>
      </w:r>
    </w:p>
    <w:p w:rsidR="00364CB7" w:rsidRPr="00283325" w:rsidP="00364CB7" w14:paraId="367CD15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D7752A3"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5AA303A"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D08E209" w14:textId="77777777">
      <w:r w:rsidRPr="00283325">
        <w:rPr>
          <w:rStyle w:val="HideTWBExt"/>
        </w:rPr>
        <w:t>&lt;Article2&gt;</w:t>
      </w:r>
      <w:r w:rsidRPr="00283325">
        <w:t>7.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A53F1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8D43941" w14:textId="77777777">
            <w:pPr>
              <w:keepNext/>
            </w:pPr>
          </w:p>
        </w:tc>
      </w:tr>
      <w:tr w14:paraId="45AE95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7326D4" w14:textId="77777777">
            <w:pPr>
              <w:pStyle w:val="ColumnHeading"/>
              <w:keepNext/>
              <w:rPr>
                <w:lang w:val="lv-LV"/>
              </w:rPr>
            </w:pPr>
            <w:r w:rsidRPr="00283325">
              <w:rPr>
                <w:lang w:val="lv-LV"/>
              </w:rPr>
              <w:t>Spēkā esošais teksts</w:t>
            </w:r>
          </w:p>
        </w:tc>
        <w:tc>
          <w:tcPr>
            <w:tcW w:w="4876" w:type="dxa"/>
          </w:tcPr>
          <w:p w:rsidR="00364CB7" w:rsidRPr="00283325" w:rsidP="00A63968" w14:paraId="22A5976B" w14:textId="77777777">
            <w:pPr>
              <w:pStyle w:val="ColumnHeading"/>
              <w:keepNext/>
              <w:rPr>
                <w:lang w:val="lv-LV"/>
              </w:rPr>
            </w:pPr>
            <w:r w:rsidRPr="00283325">
              <w:rPr>
                <w:lang w:val="lv-LV"/>
              </w:rPr>
              <w:t>Grozījums</w:t>
            </w:r>
          </w:p>
        </w:tc>
      </w:tr>
      <w:tr w14:paraId="4138744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B78597" w14:textId="77777777">
            <w:pPr>
              <w:pStyle w:val="Normal6"/>
              <w:rPr>
                <w:lang w:val="lv-LV"/>
              </w:rPr>
            </w:pPr>
          </w:p>
        </w:tc>
        <w:tc>
          <w:tcPr>
            <w:tcW w:w="4876" w:type="dxa"/>
          </w:tcPr>
          <w:p w:rsidR="00364CB7" w:rsidRPr="00283325" w:rsidP="00A63968" w14:paraId="7C8CD0F0" w14:textId="77777777">
            <w:pPr>
              <w:pStyle w:val="Normal6"/>
              <w:rPr>
                <w:szCs w:val="24"/>
                <w:lang w:val="lv-LV"/>
              </w:rPr>
            </w:pPr>
            <w:r w:rsidRPr="00283325">
              <w:rPr>
                <w:lang w:val="lv-LV"/>
              </w:rPr>
              <w:t>(5)</w:t>
            </w:r>
            <w:r w:rsidRPr="00283325">
              <w:rPr>
                <w:lang w:val="lv-LV"/>
              </w:rPr>
              <w:tab/>
              <w:t>7. pants Salīdzināmie robežlielumi</w:t>
            </w:r>
          </w:p>
        </w:tc>
      </w:tr>
      <w:tr w14:paraId="48B0890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DD1D9FB" w14:textId="77777777">
            <w:pPr>
              <w:pStyle w:val="title-article-norm"/>
              <w:shd w:val="clear" w:color="auto" w:fill="FFFFFF"/>
              <w:spacing w:before="240" w:beforeAutospacing="0" w:after="120" w:afterAutospacing="0" w:line="312" w:lineRule="atLeast"/>
              <w:jc w:val="center"/>
              <w:rPr>
                <w:b/>
                <w:bCs/>
                <w:i/>
                <w:iCs/>
                <w:lang w:val="lv-LV"/>
              </w:rPr>
            </w:pPr>
            <w:r w:rsidRPr="00283325">
              <w:rPr>
                <w:lang w:val="lv-LV"/>
              </w:rPr>
              <w:t>7. pants Salīdzināmie robežlielumi</w:t>
            </w:r>
          </w:p>
          <w:p w:rsidR="00364CB7" w:rsidRPr="00283325" w:rsidP="00A63968" w14:paraId="66A43445" w14:textId="77777777">
            <w:pPr>
              <w:shd w:val="clear" w:color="auto" w:fill="FFFFFF"/>
              <w:rPr>
                <w:b/>
                <w:bCs/>
                <w:i/>
                <w:iCs/>
                <w:szCs w:val="24"/>
              </w:rPr>
            </w:pPr>
            <w:r w:rsidRPr="00283325">
              <w:rPr>
                <w:rStyle w:val="no-parag"/>
                <w:b/>
                <w:i/>
              </w:rPr>
              <w:t>1.</w:t>
            </w:r>
            <w:r w:rsidRPr="00283325">
              <w:rPr>
                <w:b/>
                <w:i/>
              </w:rPr>
              <w:t>Nosaka šādus salīdzināmos robežlielumus:</w:t>
            </w:r>
          </w:p>
          <w:p w:rsidR="00364CB7" w:rsidRPr="00283325" w:rsidP="00A63968" w14:paraId="44761CD9" w14:textId="77777777">
            <w:pPr>
              <w:shd w:val="clear" w:color="auto" w:fill="FFFFFF"/>
              <w:jc w:val="both"/>
              <w:rPr>
                <w:b/>
                <w:bCs/>
                <w:i/>
                <w:iCs/>
                <w:szCs w:val="24"/>
              </w:rPr>
            </w:pPr>
            <w:r w:rsidRPr="00283325">
              <w:rPr>
                <w:b/>
                <w:i/>
              </w:rPr>
              <w:t>a) labības nozarē EUR 101,31 par tonnu attiecībā uz vairumtirdzniecības posmā noliktavā piegādātām precēm pirms izkraušanas;</w:t>
            </w:r>
          </w:p>
          <w:p w:rsidR="00364CB7" w:rsidRPr="00283325" w:rsidP="00A63968" w14:paraId="023D8C40" w14:textId="77777777">
            <w:pPr>
              <w:shd w:val="clear" w:color="auto" w:fill="FFFFFF"/>
              <w:jc w:val="both"/>
              <w:rPr>
                <w:b/>
                <w:bCs/>
                <w:i/>
                <w:iCs/>
                <w:szCs w:val="24"/>
              </w:rPr>
            </w:pPr>
            <w:r w:rsidRPr="00283325">
              <w:rPr>
                <w:b/>
                <w:i/>
              </w:rPr>
              <w:t>b) nelobītiem rīsiem EUR 150 par tonnu standarta kvalitātes produktu, kā definēts III pielikuma A punktā, attiecībā uz vairumtirdzniecības posmā noliktavā piegādātām precēm pirms izkraušanas;</w:t>
            </w:r>
          </w:p>
          <w:p w:rsidR="00364CB7" w:rsidRPr="00283325" w:rsidP="00A63968" w14:paraId="0E3A1772" w14:textId="77777777">
            <w:pPr>
              <w:shd w:val="clear" w:color="auto" w:fill="FFFFFF"/>
              <w:jc w:val="both"/>
              <w:rPr>
                <w:b/>
                <w:bCs/>
                <w:i/>
                <w:iCs/>
                <w:szCs w:val="24"/>
              </w:rPr>
            </w:pPr>
            <w:r w:rsidRPr="00283325">
              <w:rPr>
                <w:b/>
                <w:i/>
              </w:rPr>
              <w:t>c) standarta kvalitātes cukuram, kā definēts III pielikuma B punktā, attiecībā uz neiepakotu cukuru, kas izvests no rūpnīcas:</w:t>
            </w:r>
          </w:p>
          <w:p w:rsidR="00364CB7" w:rsidRPr="00283325" w:rsidP="00A63968" w14:paraId="65A219A0" w14:textId="77777777">
            <w:pPr>
              <w:shd w:val="clear" w:color="auto" w:fill="FFFFFF"/>
              <w:jc w:val="both"/>
              <w:rPr>
                <w:b/>
                <w:bCs/>
                <w:i/>
                <w:iCs/>
                <w:szCs w:val="24"/>
              </w:rPr>
            </w:pPr>
            <w:r w:rsidRPr="00283325">
              <w:rPr>
                <w:b/>
                <w:i/>
              </w:rPr>
              <w:t>i) baltajam cukuram – EUR 404,4 par tonnu,</w:t>
            </w:r>
          </w:p>
          <w:p w:rsidR="00364CB7" w:rsidRPr="00283325" w:rsidP="00A63968" w14:paraId="16BDFC39" w14:textId="77777777">
            <w:pPr>
              <w:shd w:val="clear" w:color="auto" w:fill="FFFFFF"/>
              <w:jc w:val="both"/>
              <w:rPr>
                <w:b/>
                <w:bCs/>
                <w:i/>
                <w:iCs/>
                <w:szCs w:val="24"/>
              </w:rPr>
            </w:pPr>
            <w:r w:rsidRPr="00283325">
              <w:rPr>
                <w:b/>
                <w:i/>
              </w:rPr>
              <w:t>ii) jēlcukuram – EUR 335,2 par tonnu,</w:t>
            </w:r>
          </w:p>
          <w:p w:rsidR="00364CB7" w:rsidRPr="00283325" w:rsidP="00A63968" w14:paraId="1181DC2B" w14:textId="77777777">
            <w:pPr>
              <w:shd w:val="clear" w:color="auto" w:fill="FFFFFF"/>
              <w:jc w:val="both"/>
              <w:rPr>
                <w:b/>
                <w:bCs/>
                <w:i/>
                <w:iCs/>
                <w:szCs w:val="24"/>
              </w:rPr>
            </w:pPr>
            <w:r w:rsidRPr="00283325">
              <w:rPr>
                <w:b/>
                <w:i/>
              </w:rPr>
              <w:t>d) liellopu un teļa gaļas nozarē EUR 2224 par tonnu R3 uzbūves/tauku slāņa klases vīriešu kārtas liellopu liemeņu saskaņā ar Savienības skalu tādu liellopu liemeņu klasifikācijai, kuru vecums ir astoņi mēneši vai vairāk, kā minēts IV pielikuma A punktā;</w:t>
            </w:r>
          </w:p>
          <w:p w:rsidR="00364CB7" w:rsidRPr="00283325" w:rsidP="00A63968" w14:paraId="3DE81FB5" w14:textId="77777777">
            <w:pPr>
              <w:shd w:val="clear" w:color="auto" w:fill="FFFFFF"/>
              <w:jc w:val="both"/>
              <w:rPr>
                <w:b/>
                <w:bCs/>
                <w:i/>
                <w:iCs/>
                <w:szCs w:val="24"/>
              </w:rPr>
            </w:pPr>
            <w:r w:rsidRPr="00283325">
              <w:rPr>
                <w:b/>
                <w:i/>
              </w:rPr>
              <w:t>e) attiecībā uz piena un piena produktu nozari:</w:t>
            </w:r>
          </w:p>
          <w:p w:rsidR="00364CB7" w:rsidRPr="00283325" w:rsidP="00A63968" w14:paraId="0D15448A" w14:textId="77777777">
            <w:pPr>
              <w:shd w:val="clear" w:color="auto" w:fill="FFFFFF"/>
              <w:jc w:val="both"/>
              <w:rPr>
                <w:b/>
                <w:bCs/>
                <w:i/>
                <w:iCs/>
                <w:szCs w:val="24"/>
              </w:rPr>
            </w:pPr>
            <w:r w:rsidRPr="00283325">
              <w:rPr>
                <w:b/>
                <w:i/>
              </w:rPr>
              <w:t>i) EUR 246,39 par 100 kg sviesta,</w:t>
            </w:r>
          </w:p>
          <w:p w:rsidR="00364CB7" w:rsidRPr="00283325" w:rsidP="00A63968" w14:paraId="03F31730" w14:textId="77777777">
            <w:pPr>
              <w:shd w:val="clear" w:color="auto" w:fill="FFFFFF"/>
              <w:jc w:val="both"/>
              <w:rPr>
                <w:b/>
                <w:bCs/>
                <w:i/>
                <w:iCs/>
                <w:szCs w:val="24"/>
              </w:rPr>
            </w:pPr>
            <w:r w:rsidRPr="00283325">
              <w:rPr>
                <w:b/>
                <w:i/>
              </w:rPr>
              <w:t>ii) EUR 169,80 par 100 kg vājpiena pulvera;</w:t>
            </w:r>
          </w:p>
          <w:p w:rsidR="00364CB7" w:rsidRPr="00283325" w:rsidP="00A63968" w14:paraId="1FCD30A1" w14:textId="77777777">
            <w:pPr>
              <w:shd w:val="clear" w:color="auto" w:fill="FFFFFF"/>
              <w:jc w:val="both"/>
              <w:rPr>
                <w:b/>
                <w:bCs/>
                <w:i/>
                <w:iCs/>
                <w:szCs w:val="24"/>
              </w:rPr>
            </w:pPr>
            <w:r w:rsidRPr="00283325">
              <w:rPr>
                <w:b/>
                <w:i/>
              </w:rPr>
              <w:t xml:space="preserve">f) cūkgaļas nozarē EUR 1509,39 par </w:t>
            </w:r>
            <w:r w:rsidRPr="00283325">
              <w:rPr>
                <w:b/>
                <w:i/>
              </w:rPr>
              <w:t>tonnu tādas standarta kvalitātes cūku liemeņu, kas noteikta pēc svara un liesās gaļas satura saskaņā ar Savienības skalu cūku liemeņu klasifikācijai, kā minēts IV pielikuma B punktā, proti:</w:t>
            </w:r>
          </w:p>
          <w:p w:rsidR="00364CB7" w:rsidRPr="00283325" w:rsidP="00A63968" w14:paraId="1DCF6011" w14:textId="77777777">
            <w:pPr>
              <w:shd w:val="clear" w:color="auto" w:fill="FFFFFF"/>
              <w:jc w:val="both"/>
              <w:rPr>
                <w:b/>
                <w:bCs/>
                <w:i/>
                <w:iCs/>
                <w:szCs w:val="24"/>
              </w:rPr>
            </w:pPr>
            <w:r w:rsidRPr="00283325">
              <w:rPr>
                <w:b/>
                <w:i/>
              </w:rPr>
              <w:t>i) liemeņi, kuri sver no 60 kg līdz 120 kg: E klase,</w:t>
            </w:r>
          </w:p>
          <w:p w:rsidR="00364CB7" w:rsidRPr="00283325" w:rsidP="00A63968" w14:paraId="37A51BE8" w14:textId="77777777">
            <w:pPr>
              <w:shd w:val="clear" w:color="auto" w:fill="FFFFFF"/>
              <w:jc w:val="both"/>
              <w:rPr>
                <w:b/>
                <w:bCs/>
                <w:i/>
                <w:iCs/>
                <w:szCs w:val="24"/>
              </w:rPr>
            </w:pPr>
            <w:r w:rsidRPr="00283325">
              <w:rPr>
                <w:b/>
                <w:i/>
              </w:rPr>
              <w:t>ii) liemeņi, kuri sver no 120 līdz 180 kg – R klase;</w:t>
            </w:r>
          </w:p>
          <w:p w:rsidR="00364CB7" w:rsidRPr="00283325" w:rsidP="00A63968" w14:paraId="542C61CE" w14:textId="77777777">
            <w:pPr>
              <w:shd w:val="clear" w:color="auto" w:fill="FFFFFF"/>
              <w:jc w:val="both"/>
              <w:rPr>
                <w:b/>
                <w:bCs/>
                <w:i/>
                <w:iCs/>
                <w:szCs w:val="24"/>
              </w:rPr>
            </w:pPr>
            <w:r w:rsidRPr="00283325">
              <w:rPr>
                <w:b/>
                <w:i/>
              </w:rPr>
              <w:t>g) olīveļļas nozarē:</w:t>
            </w:r>
          </w:p>
          <w:p w:rsidR="00364CB7" w:rsidRPr="00283325" w:rsidP="00A63968" w14:paraId="45B10376" w14:textId="77777777">
            <w:pPr>
              <w:shd w:val="clear" w:color="auto" w:fill="FFFFFF"/>
              <w:jc w:val="both"/>
              <w:rPr>
                <w:b/>
                <w:bCs/>
                <w:i/>
                <w:iCs/>
                <w:szCs w:val="24"/>
              </w:rPr>
            </w:pPr>
            <w:r w:rsidRPr="00283325">
              <w:rPr>
                <w:b/>
                <w:i/>
              </w:rPr>
              <w:t>i) EUR 1779 par tonnu neapstrādātas augstākā labuma olīveļļas,</w:t>
            </w:r>
          </w:p>
          <w:p w:rsidR="00364CB7" w:rsidRPr="00283325" w:rsidP="00A63968" w14:paraId="32DEA7BA" w14:textId="77777777">
            <w:pPr>
              <w:shd w:val="clear" w:color="auto" w:fill="FFFFFF"/>
              <w:jc w:val="both"/>
              <w:rPr>
                <w:b/>
                <w:bCs/>
                <w:i/>
                <w:iCs/>
                <w:szCs w:val="24"/>
              </w:rPr>
            </w:pPr>
            <w:r w:rsidRPr="00283325">
              <w:rPr>
                <w:b/>
                <w:i/>
              </w:rPr>
              <w:t>ii) EUR 1710 par tonnu neapstrādātas olīveļļas,</w:t>
            </w:r>
          </w:p>
          <w:p w:rsidR="00364CB7" w:rsidRPr="00283325" w:rsidP="00A63968" w14:paraId="22D54697" w14:textId="77777777">
            <w:pPr>
              <w:shd w:val="clear" w:color="auto" w:fill="FFFFFF"/>
              <w:jc w:val="both"/>
              <w:rPr>
                <w:b/>
                <w:bCs/>
                <w:i/>
                <w:iCs/>
                <w:szCs w:val="24"/>
              </w:rPr>
            </w:pPr>
            <w:r w:rsidRPr="00283325">
              <w:rPr>
                <w:b/>
                <w:i/>
              </w:rPr>
              <w:t>iii) EUR 1524 par tonnu spīdīgās olīveļļas, kurā brīvo skābju daudzums ir divi grādi, par katru papildu skābuma grādu samazinot minēto summu par EUR 36,70 tonnā.</w:t>
            </w:r>
          </w:p>
          <w:p w:rsidR="00364CB7" w:rsidRPr="00283325" w:rsidP="00A63968" w14:paraId="6B01D549" w14:textId="77777777">
            <w:pPr>
              <w:shd w:val="clear" w:color="auto" w:fill="FFFFFF"/>
              <w:rPr>
                <w:b/>
                <w:bCs/>
                <w:i/>
                <w:iCs/>
                <w:szCs w:val="24"/>
              </w:rPr>
            </w:pPr>
            <w:r w:rsidRPr="00283325">
              <w:rPr>
                <w:rStyle w:val="no-parag"/>
                <w:b/>
                <w:i/>
              </w:rPr>
              <w:t xml:space="preserve">2. </w:t>
            </w:r>
            <w:r w:rsidRPr="00283325">
              <w:rPr>
                <w:b/>
                <w:i/>
              </w:rPr>
              <w:t>Komisija turpina pārskatīt salīdzināmos 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406047D5" w14:textId="77777777">
            <w:pPr>
              <w:pStyle w:val="Normal6"/>
              <w:rPr>
                <w:szCs w:val="24"/>
                <w:lang w:val="lv-LV"/>
              </w:rPr>
            </w:pPr>
            <w:r w:rsidRPr="00283325">
              <w:rPr>
                <w:b/>
                <w:i/>
                <w:lang w:val="lv-LV"/>
              </w:rPr>
              <w:t>Komisija ne vēlāk kā 2027. gada 31. decembrī iesniedz priekšlikumu grozīt Padomes Regulu (ES) Nr. 1370/2013 par konkrēta atbalsta un kompensāciju noteikšanas pasākumiem saistībā ar lauksaimniecības produktu tirgu kopīgo organizāciju, lai pārskatītu salīdzināmos robežlielumus un intervences cenas un ņemtu vērā inflāciju.</w:t>
            </w:r>
          </w:p>
        </w:tc>
      </w:tr>
    </w:tbl>
    <w:p w:rsidR="00364CB7" w:rsidRPr="00283325" w:rsidP="00364CB7" w14:paraId="3785926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{PT}</w:t>
      </w:r>
      <w:r w:rsidRPr="00283325">
        <w:rPr>
          <w:noProof w:val="0"/>
          <w:lang w:val="lv-LV"/>
        </w:rPr>
        <w:t>pt</w:t>
      </w:r>
      <w:r w:rsidRPr="00283325">
        <w:rPr>
          <w:rStyle w:val="HideTWBExt"/>
          <w:lang w:val="lv-LV"/>
        </w:rPr>
        <w:t>&lt;/Original&gt;</w:t>
      </w:r>
    </w:p>
    <w:p w:rsidR="00364CB7" w:rsidRPr="00283325" w:rsidP="00364CB7" w14:paraId="1A4F6B57" w14:textId="77777777">
      <w:r w:rsidRPr="00283325">
        <w:rPr>
          <w:rStyle w:val="HideTWBExt"/>
        </w:rPr>
        <w:t>&lt;/AmendB&gt;</w:t>
      </w:r>
    </w:p>
    <w:p w:rsidR="00364CB7" w:rsidRPr="00283325" w:rsidP="00364CB7" w14:paraId="42FED97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357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5E94B59"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21FC7A1D" w14:textId="77777777">
      <w:r w:rsidRPr="00283325">
        <w:rPr>
          <w:rStyle w:val="HideTWBExt"/>
        </w:rPr>
        <w:t>&lt;/RepeatBlock-By&gt;</w:t>
      </w:r>
    </w:p>
    <w:p w:rsidR="00364CB7" w:rsidRPr="00283325" w:rsidP="00364CB7" w14:paraId="6DE569C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517B676"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9BF852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363795D" w14:textId="77777777">
      <w:r w:rsidRPr="00283325">
        <w:rPr>
          <w:rStyle w:val="HideTWBExt"/>
        </w:rPr>
        <w:t>&lt;Article2&gt;</w:t>
      </w:r>
      <w:r w:rsidRPr="00283325">
        <w:t>7.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1ECB8A4C"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2A33C2F9" w14:textId="77777777">
            <w:pPr>
              <w:keepNext/>
            </w:pPr>
          </w:p>
        </w:tc>
      </w:tr>
      <w:tr w14:paraId="0AB61AB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1855629" w14:textId="77777777">
            <w:pPr>
              <w:pStyle w:val="ColumnHeading"/>
              <w:keepNext/>
              <w:rPr>
                <w:lang w:val="lv-LV"/>
              </w:rPr>
            </w:pPr>
            <w:r w:rsidRPr="00283325">
              <w:rPr>
                <w:lang w:val="lv-LV"/>
              </w:rPr>
              <w:t>Spēkā esošais teksts</w:t>
            </w:r>
          </w:p>
        </w:tc>
        <w:tc>
          <w:tcPr>
            <w:tcW w:w="4876" w:type="dxa"/>
          </w:tcPr>
          <w:p w:rsidR="00364CB7" w:rsidRPr="00283325" w:rsidP="00A63968" w14:paraId="7347207C" w14:textId="77777777">
            <w:pPr>
              <w:pStyle w:val="ColumnHeading"/>
              <w:keepNext/>
              <w:rPr>
                <w:lang w:val="lv-LV"/>
              </w:rPr>
            </w:pPr>
            <w:r w:rsidRPr="00283325">
              <w:rPr>
                <w:lang w:val="lv-LV"/>
              </w:rPr>
              <w:t>Grozījums</w:t>
            </w:r>
          </w:p>
        </w:tc>
      </w:tr>
      <w:tr w14:paraId="7E317B1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72C2352" w14:textId="77777777">
            <w:pPr>
              <w:pStyle w:val="Normal6"/>
              <w:rPr>
                <w:lang w:val="lv-LV"/>
              </w:rPr>
            </w:pPr>
          </w:p>
        </w:tc>
        <w:tc>
          <w:tcPr>
            <w:tcW w:w="4876" w:type="dxa"/>
          </w:tcPr>
          <w:p w:rsidR="00364CB7" w:rsidRPr="00283325" w:rsidP="00A63968" w14:paraId="4353BAC9" w14:textId="77777777">
            <w:pPr>
              <w:pStyle w:val="Normal6"/>
              <w:rPr>
                <w:szCs w:val="24"/>
                <w:lang w:val="lv-LV"/>
              </w:rPr>
            </w:pPr>
            <w:r w:rsidRPr="00283325">
              <w:rPr>
                <w:b/>
                <w:bCs/>
                <w:i/>
                <w:iCs/>
                <w:lang w:val="lv-LV"/>
              </w:rPr>
              <w:t>5)</w:t>
            </w:r>
            <w:r w:rsidRPr="00283325">
              <w:rPr>
                <w:lang w:val="lv-LV"/>
              </w:rPr>
              <w:tab/>
            </w:r>
            <w:r w:rsidRPr="00283325">
              <w:rPr>
                <w:b/>
                <w:bCs/>
                <w:i/>
                <w:iCs/>
                <w:lang w:val="lv-LV"/>
              </w:rPr>
              <w:t>7. pantu</w:t>
            </w:r>
            <w:r w:rsidRPr="00283325">
              <w:rPr>
                <w:b/>
                <w:bCs/>
                <w:lang w:val="lv-LV"/>
              </w:rPr>
              <w:t xml:space="preserve"> </w:t>
            </w:r>
            <w:r w:rsidRPr="00283325">
              <w:rPr>
                <w:b/>
                <w:bCs/>
                <w:i/>
                <w:iCs/>
                <w:lang w:val="lv-LV"/>
              </w:rPr>
              <w:t>aizstāj ar šādu:</w:t>
            </w:r>
          </w:p>
        </w:tc>
      </w:tr>
      <w:tr w14:paraId="105B075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B4D46C0" w14:textId="77777777">
            <w:pPr>
              <w:pStyle w:val="Normal6"/>
              <w:rPr>
                <w:lang w:val="lv-LV"/>
              </w:rPr>
            </w:pPr>
            <w:r w:rsidRPr="00283325">
              <w:rPr>
                <w:lang w:val="lv-LV"/>
              </w:rPr>
              <w:t>7. pants</w:t>
            </w:r>
          </w:p>
        </w:tc>
        <w:tc>
          <w:tcPr>
            <w:tcW w:w="4876" w:type="dxa"/>
          </w:tcPr>
          <w:p w:rsidR="00364CB7" w:rsidRPr="00283325" w:rsidP="00A63968" w14:paraId="6EA02291" w14:textId="77777777">
            <w:pPr>
              <w:pStyle w:val="Normal6"/>
              <w:rPr>
                <w:bCs/>
                <w:iCs/>
                <w:szCs w:val="24"/>
                <w:lang w:val="lv-LV"/>
              </w:rPr>
            </w:pPr>
            <w:r w:rsidRPr="00283325">
              <w:rPr>
                <w:lang w:val="lv-LV"/>
              </w:rPr>
              <w:t>7. pants</w:t>
            </w:r>
          </w:p>
        </w:tc>
      </w:tr>
      <w:tr w14:paraId="194F8B1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F3484F9" w14:textId="77777777">
            <w:pPr>
              <w:pStyle w:val="Normal6"/>
              <w:rPr>
                <w:lang w:val="lv-LV"/>
              </w:rPr>
            </w:pPr>
            <w:r w:rsidRPr="00283325">
              <w:rPr>
                <w:lang w:val="lv-LV"/>
              </w:rPr>
              <w:t>Salīdzināmie robežlielumi</w:t>
            </w:r>
          </w:p>
        </w:tc>
        <w:tc>
          <w:tcPr>
            <w:tcW w:w="4876" w:type="dxa"/>
          </w:tcPr>
          <w:p w:rsidR="00364CB7" w:rsidRPr="00283325" w:rsidP="00A63968" w14:paraId="6CDDF010" w14:textId="77777777">
            <w:pPr>
              <w:pStyle w:val="Normal6"/>
              <w:rPr>
                <w:bCs/>
                <w:iCs/>
                <w:szCs w:val="24"/>
                <w:lang w:val="lv-LV"/>
              </w:rPr>
            </w:pPr>
            <w:r w:rsidRPr="00283325">
              <w:rPr>
                <w:lang w:val="lv-LV"/>
              </w:rPr>
              <w:t>Salīdzināmie robežlielumi</w:t>
            </w:r>
          </w:p>
        </w:tc>
      </w:tr>
      <w:tr w14:paraId="468F3B9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B973C16" w14:textId="77777777">
            <w:pPr>
              <w:rPr>
                <w:b/>
                <w:bCs/>
                <w:i/>
                <w:iCs/>
                <w:szCs w:val="24"/>
              </w:rPr>
            </w:pPr>
            <w:r w:rsidRPr="00283325">
              <w:rPr>
                <w:rStyle w:val="no-parag"/>
                <w:b/>
                <w:i/>
                <w:shd w:val="clear" w:color="auto" w:fill="FFFFFF"/>
              </w:rPr>
              <w:t>1. </w:t>
            </w:r>
            <w:r w:rsidRPr="00283325">
              <w:rPr>
                <w:b/>
                <w:i/>
              </w:rPr>
              <w:t>Nosaka šādus salīdzināmos robežlielumus:</w:t>
            </w:r>
          </w:p>
          <w:p w:rsidR="00364CB7" w:rsidRPr="00283325" w:rsidP="00A63968" w14:paraId="13E8C5DA" w14:textId="77777777">
            <w:pPr>
              <w:shd w:val="clear" w:color="auto" w:fill="FFFFFF"/>
              <w:jc w:val="both"/>
              <w:rPr>
                <w:b/>
                <w:bCs/>
                <w:i/>
                <w:iCs/>
                <w:szCs w:val="24"/>
              </w:rPr>
            </w:pPr>
            <w:r w:rsidRPr="00283325">
              <w:rPr>
                <w:b/>
                <w:i/>
              </w:rPr>
              <w:t>a) labības nozarē EUR 101,31 par tonnu attiecībā uz vairumtirdzniecības posmā noliktavā piegādātām precēm pirms izkraušanas;</w:t>
            </w:r>
          </w:p>
          <w:p w:rsidR="00364CB7" w:rsidRPr="00283325" w:rsidP="00A63968" w14:paraId="63FAF5F7" w14:textId="77777777">
            <w:pPr>
              <w:shd w:val="clear" w:color="auto" w:fill="FFFFFF"/>
              <w:jc w:val="both"/>
              <w:rPr>
                <w:b/>
                <w:bCs/>
                <w:i/>
                <w:iCs/>
                <w:szCs w:val="24"/>
              </w:rPr>
            </w:pPr>
            <w:r w:rsidRPr="00283325">
              <w:rPr>
                <w:b/>
                <w:i/>
              </w:rPr>
              <w:t>b) nelobītiem rīsiem EUR 150 par tonnu standarta kvalitātes produktu, kā definēts III pielikuma A punktā, attiecībā uz vairumtirdzniecības posmā noliktavā piegādātām precēm pirms izkraušanas;</w:t>
            </w:r>
          </w:p>
          <w:p w:rsidR="00364CB7" w:rsidRPr="00283325" w:rsidP="00A63968" w14:paraId="2DBAE04B" w14:textId="77777777">
            <w:pPr>
              <w:shd w:val="clear" w:color="auto" w:fill="FFFFFF"/>
              <w:jc w:val="both"/>
              <w:rPr>
                <w:b/>
                <w:bCs/>
                <w:i/>
                <w:iCs/>
                <w:szCs w:val="24"/>
              </w:rPr>
            </w:pPr>
            <w:r w:rsidRPr="00283325">
              <w:rPr>
                <w:b/>
                <w:i/>
              </w:rPr>
              <w:t>c) standarta kvalitātes cukuram, kā definēts III pielikuma B punktā, attiecībā uz neiepakotu cukuru, kas izvests no rūpnīcas:</w:t>
            </w:r>
          </w:p>
          <w:p w:rsidR="00364CB7" w:rsidRPr="00283325" w:rsidP="00A63968" w14:paraId="753B75BC" w14:textId="77777777">
            <w:pPr>
              <w:shd w:val="clear" w:color="auto" w:fill="FFFFFF"/>
              <w:jc w:val="both"/>
              <w:rPr>
                <w:b/>
                <w:bCs/>
                <w:i/>
                <w:iCs/>
                <w:szCs w:val="24"/>
              </w:rPr>
            </w:pPr>
            <w:r w:rsidRPr="00283325">
              <w:rPr>
                <w:b/>
                <w:i/>
              </w:rPr>
              <w:t>i) baltajam cukuram – EUR 404,4 par tonnu,</w:t>
            </w:r>
          </w:p>
          <w:p w:rsidR="00364CB7" w:rsidRPr="00283325" w:rsidP="00A63968" w14:paraId="05209AFF" w14:textId="77777777">
            <w:pPr>
              <w:shd w:val="clear" w:color="auto" w:fill="FFFFFF"/>
              <w:jc w:val="both"/>
              <w:rPr>
                <w:b/>
                <w:bCs/>
                <w:i/>
                <w:iCs/>
                <w:szCs w:val="24"/>
              </w:rPr>
            </w:pPr>
            <w:r w:rsidRPr="00283325">
              <w:rPr>
                <w:b/>
                <w:i/>
              </w:rPr>
              <w:t>ii) jēlcukuram – EUR 335,2 par tonnu;</w:t>
            </w:r>
          </w:p>
          <w:p w:rsidR="00364CB7" w:rsidRPr="00283325" w:rsidP="00A63968" w14:paraId="4EE6D91D" w14:textId="77777777">
            <w:pPr>
              <w:shd w:val="clear" w:color="auto" w:fill="FFFFFF"/>
              <w:jc w:val="both"/>
              <w:rPr>
                <w:b/>
                <w:bCs/>
                <w:i/>
                <w:iCs/>
                <w:szCs w:val="24"/>
              </w:rPr>
            </w:pPr>
            <w:r w:rsidRPr="00283325">
              <w:rPr>
                <w:b/>
                <w:i/>
              </w:rPr>
              <w:t xml:space="preserve">d) liellopu un teļa </w:t>
            </w:r>
            <w:r w:rsidRPr="00283325">
              <w:rPr>
                <w:b/>
                <w:bCs/>
                <w:i/>
                <w:iCs/>
              </w:rPr>
              <w:t>gaļas nozarē EUR 2 224 par tonnu R3 uzbūves/tauku slāņa klases vīriešu kārtas liellopu liemeņu saskaņā ar Savienības skalu tādu liellopu liemeņu klasifikācijai, kuru vecums ir astoņi mēneši vai vairāk, kā minēts IV pielikuma A punktā</w:t>
            </w:r>
            <w:r w:rsidRPr="00283325">
              <w:rPr>
                <w:b/>
                <w:i/>
              </w:rPr>
              <w:t>;</w:t>
            </w:r>
          </w:p>
          <w:p w:rsidR="00364CB7" w:rsidRPr="00283325" w:rsidP="00A63968" w14:paraId="09241B62" w14:textId="77777777">
            <w:pPr>
              <w:shd w:val="clear" w:color="auto" w:fill="FFFFFF"/>
              <w:jc w:val="both"/>
              <w:rPr>
                <w:b/>
                <w:bCs/>
                <w:i/>
                <w:iCs/>
                <w:szCs w:val="24"/>
              </w:rPr>
            </w:pPr>
            <w:r w:rsidRPr="00283325">
              <w:rPr>
                <w:b/>
                <w:i/>
              </w:rPr>
              <w:t>e) attiecībā uz piena un piena produktu nozari:</w:t>
            </w:r>
          </w:p>
          <w:p w:rsidR="00364CB7" w:rsidRPr="00283325" w:rsidP="00A63968" w14:paraId="493B3D04" w14:textId="77777777">
            <w:pPr>
              <w:shd w:val="clear" w:color="auto" w:fill="FFFFFF"/>
              <w:jc w:val="both"/>
              <w:rPr>
                <w:b/>
                <w:bCs/>
                <w:i/>
                <w:iCs/>
                <w:szCs w:val="24"/>
              </w:rPr>
            </w:pPr>
            <w:r w:rsidRPr="00283325">
              <w:rPr>
                <w:b/>
                <w:i/>
              </w:rPr>
              <w:t>i) EUR 246,39 par 100 kg sviesta,</w:t>
            </w:r>
          </w:p>
          <w:p w:rsidR="00364CB7" w:rsidRPr="00283325" w:rsidP="00A63968" w14:paraId="00A0A80F" w14:textId="77777777">
            <w:pPr>
              <w:shd w:val="clear" w:color="auto" w:fill="FFFFFF"/>
              <w:jc w:val="both"/>
              <w:rPr>
                <w:b/>
                <w:bCs/>
                <w:i/>
                <w:iCs/>
                <w:szCs w:val="24"/>
              </w:rPr>
            </w:pPr>
            <w:r w:rsidRPr="00283325">
              <w:rPr>
                <w:b/>
                <w:i/>
              </w:rPr>
              <w:t>ii) EUR 169,80 par 100 kg vājpiena pulvera;</w:t>
            </w:r>
          </w:p>
          <w:p w:rsidR="00364CB7" w:rsidRPr="00283325" w:rsidP="00A63968" w14:paraId="2E5C069D" w14:textId="77777777">
            <w:pPr>
              <w:shd w:val="clear" w:color="auto" w:fill="FFFFFF"/>
              <w:jc w:val="both"/>
              <w:rPr>
                <w:b/>
                <w:bCs/>
                <w:i/>
                <w:iCs/>
                <w:szCs w:val="24"/>
              </w:rPr>
            </w:pPr>
            <w:r w:rsidRPr="00283325">
              <w:rPr>
                <w:b/>
                <w:i/>
              </w:rPr>
              <w:t>f) </w:t>
            </w:r>
            <w:r w:rsidRPr="00283325">
              <w:rPr>
                <w:b/>
                <w:bCs/>
                <w:i/>
                <w:iCs/>
              </w:rPr>
              <w:t>cūkgaļas nozarē EUR 1509,39 par tonnu tādas standarta kvalitātes cūku liemeņu, kas noteikta pēc svara un liesās gaļas satura saskaņā ar Savienības skalu cūku liemeņu klasifikācijai, kā minēts IV pielikuma B punktā, proti:</w:t>
            </w:r>
          </w:p>
          <w:p w:rsidR="00364CB7" w:rsidRPr="00283325" w:rsidP="00A63968" w14:paraId="1B769399" w14:textId="77777777">
            <w:pPr>
              <w:shd w:val="clear" w:color="auto" w:fill="FFFFFF"/>
              <w:jc w:val="both"/>
              <w:rPr>
                <w:b/>
                <w:bCs/>
                <w:i/>
                <w:iCs/>
                <w:szCs w:val="24"/>
              </w:rPr>
            </w:pPr>
            <w:r w:rsidRPr="00283325">
              <w:rPr>
                <w:b/>
                <w:i/>
              </w:rPr>
              <w:t>i) liemeņi, kuri sver no 60 kg līdz 120 kg – E klase,</w:t>
            </w:r>
          </w:p>
          <w:p w:rsidR="00364CB7" w:rsidRPr="00283325" w:rsidP="00A63968" w14:paraId="2F091C67" w14:textId="77777777">
            <w:pPr>
              <w:shd w:val="clear" w:color="auto" w:fill="FFFFFF"/>
              <w:jc w:val="both"/>
              <w:rPr>
                <w:b/>
                <w:bCs/>
                <w:i/>
                <w:iCs/>
                <w:szCs w:val="24"/>
              </w:rPr>
            </w:pPr>
            <w:r w:rsidRPr="00283325">
              <w:rPr>
                <w:b/>
                <w:i/>
              </w:rPr>
              <w:t>ii) liemeņi, kuri sver no 120 līdz 180 kg – R klase;</w:t>
            </w:r>
          </w:p>
          <w:p w:rsidR="00364CB7" w:rsidRPr="00283325" w:rsidP="00A63968" w14:paraId="0B936603" w14:textId="77777777">
            <w:pPr>
              <w:shd w:val="clear" w:color="auto" w:fill="FFFFFF"/>
              <w:jc w:val="both"/>
              <w:rPr>
                <w:b/>
                <w:bCs/>
                <w:i/>
                <w:iCs/>
                <w:szCs w:val="24"/>
              </w:rPr>
            </w:pPr>
            <w:r w:rsidRPr="00283325">
              <w:rPr>
                <w:b/>
                <w:i/>
              </w:rPr>
              <w:t>g) olīveļļas nozarē:</w:t>
            </w:r>
          </w:p>
          <w:p w:rsidR="00364CB7" w:rsidRPr="00283325" w:rsidP="00A63968" w14:paraId="30BD40F8" w14:textId="77777777">
            <w:pPr>
              <w:shd w:val="clear" w:color="auto" w:fill="FFFFFF"/>
              <w:jc w:val="both"/>
              <w:rPr>
                <w:b/>
                <w:bCs/>
                <w:i/>
                <w:iCs/>
                <w:szCs w:val="24"/>
              </w:rPr>
            </w:pPr>
            <w:r w:rsidRPr="00283325">
              <w:rPr>
                <w:b/>
                <w:i/>
              </w:rPr>
              <w:t>i) EUR 1 779 par tonnu neapstrādātas augstākā labuma olīveļļas,</w:t>
            </w:r>
          </w:p>
          <w:p w:rsidR="00364CB7" w:rsidRPr="00283325" w:rsidP="00A63968" w14:paraId="67722AF1" w14:textId="77777777">
            <w:pPr>
              <w:shd w:val="clear" w:color="auto" w:fill="FFFFFF"/>
              <w:jc w:val="both"/>
              <w:rPr>
                <w:b/>
                <w:bCs/>
                <w:i/>
                <w:iCs/>
                <w:szCs w:val="24"/>
              </w:rPr>
            </w:pPr>
            <w:r w:rsidRPr="00283325">
              <w:rPr>
                <w:b/>
                <w:i/>
              </w:rPr>
              <w:t>ii) EUR 1 710 par tonnu neapstrādātas olīveļļas,</w:t>
            </w:r>
          </w:p>
          <w:p w:rsidR="00364CB7" w:rsidRPr="00283325" w:rsidP="00A63968" w14:paraId="21E654A1" w14:textId="77777777">
            <w:pPr>
              <w:pStyle w:val="Normal6"/>
              <w:rPr>
                <w:b/>
                <w:bCs/>
                <w:i/>
                <w:iCs/>
                <w:szCs w:val="24"/>
                <w:lang w:val="lv-LV"/>
              </w:rPr>
            </w:pPr>
            <w:r w:rsidRPr="00283325">
              <w:rPr>
                <w:b/>
                <w:i/>
                <w:lang w:val="lv-LV"/>
              </w:rPr>
              <w:t xml:space="preserve">iii) EUR 1 524 par tonnu spīdīgās olīveļļas, kurā brīvo skābju daudzums ir divi grādi, par katru papildu skābuma </w:t>
            </w:r>
            <w:r w:rsidRPr="00283325">
              <w:rPr>
                <w:b/>
                <w:i/>
                <w:lang w:val="lv-LV"/>
              </w:rPr>
              <w:t>grādu samazinot minēto summu par EUR 36,70 tonnā.</w:t>
            </w:r>
          </w:p>
        </w:tc>
        <w:tc>
          <w:tcPr>
            <w:tcW w:w="4876" w:type="dxa"/>
          </w:tcPr>
          <w:p w:rsidR="00364CB7" w:rsidRPr="00283325" w:rsidP="00A63968" w14:paraId="1C496408" w14:textId="77777777">
            <w:pPr>
              <w:pStyle w:val="Normal6"/>
              <w:rPr>
                <w:szCs w:val="24"/>
                <w:lang w:val="lv-LV"/>
              </w:rPr>
            </w:pPr>
            <w:r w:rsidRPr="00283325">
              <w:rPr>
                <w:b/>
                <w:i/>
                <w:lang w:val="lv-LV"/>
              </w:rPr>
              <w:t>Līdz 2027. gada 31. decembrim Komisija publicē priekšlikumu grozīt Padomes Regulu Nr. 1370/2013, nosakot pienākumu katru gadu pārskatīt robežlielumus un intervences cenas, lai nodrošinātu to atjaunināšanu un ņemtu vērā inflāciju.</w:t>
            </w:r>
          </w:p>
        </w:tc>
      </w:tr>
      <w:tr w14:paraId="0820F2D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FED9133" w14:textId="77777777">
            <w:pPr>
              <w:rPr>
                <w:rStyle w:val="no-parag"/>
                <w:b/>
                <w:bCs/>
                <w:i/>
                <w:iCs/>
                <w:szCs w:val="24"/>
                <w:shd w:val="clear" w:color="auto" w:fill="FFFFFF"/>
              </w:rPr>
            </w:pPr>
            <w:r w:rsidRPr="00283325">
              <w:rPr>
                <w:b/>
                <w:i/>
              </w:rPr>
              <w:t>2. Komisija turpina pārskatīt salīdzināmos robežlielumus, kas paredzēti 1. punktā, ņemot vērā objektīvus kritērijus, īpaši izmaiņas ražošanā, ražošanas izmaksas (īpaši ieguldījumu izmaksas) un tirgus tendences. Salīdzināmos robežlielumus vajadzības gadījumā atjaunina saskaņā ar parasto likumdošanas procedūru, ņemot vērā izmaiņas ražošanā un tirgos.</w:t>
            </w:r>
          </w:p>
        </w:tc>
        <w:tc>
          <w:tcPr>
            <w:tcW w:w="4876" w:type="dxa"/>
          </w:tcPr>
          <w:p w:rsidR="00364CB7" w:rsidRPr="00283325" w:rsidP="00A63968" w14:paraId="57E85C12" w14:textId="77777777">
            <w:pPr>
              <w:pStyle w:val="Normal6"/>
              <w:rPr>
                <w:b/>
                <w:i/>
                <w:lang w:val="lv-LV"/>
              </w:rPr>
            </w:pPr>
          </w:p>
        </w:tc>
      </w:tr>
    </w:tbl>
    <w:p w:rsidR="00364CB7" w:rsidRPr="00283325" w:rsidP="00364CB7" w14:paraId="7310BC7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41B921F" w14:textId="77777777">
      <w:r w:rsidRPr="00283325">
        <w:rPr>
          <w:rStyle w:val="HideTWBExt"/>
        </w:rPr>
        <w:t>&lt;/AmendB&gt;</w:t>
      </w:r>
    </w:p>
    <w:p w:rsidR="00364CB7" w:rsidRPr="00283325" w:rsidP="00364CB7" w14:paraId="7D94091B"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358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32E55E2"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13A1895C" w14:textId="77777777">
      <w:r w:rsidRPr="00283325">
        <w:rPr>
          <w:rStyle w:val="HideTWBExt"/>
        </w:rPr>
        <w:t>&lt;/RepeatBlock-By&gt;</w:t>
      </w:r>
    </w:p>
    <w:p w:rsidR="00364CB7" w:rsidRPr="00283325" w:rsidP="00364CB7" w14:paraId="371F422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53885D7"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4735622"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7BC25B3" w14:textId="77777777">
      <w:r w:rsidRPr="00283325">
        <w:rPr>
          <w:rStyle w:val="HideTWBExt"/>
        </w:rPr>
        <w:t>&lt;Article2&gt;</w:t>
      </w:r>
      <w:r w:rsidRPr="00283325">
        <w:t>7. pants – 1. punkts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6337A7CD"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07FF2B95" w14:textId="77777777">
            <w:pPr>
              <w:keepNext/>
            </w:pPr>
          </w:p>
        </w:tc>
      </w:tr>
      <w:tr w14:paraId="0AF297E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92D57E9" w14:textId="77777777">
            <w:pPr>
              <w:pStyle w:val="ColumnHeading"/>
              <w:keepNext/>
              <w:rPr>
                <w:lang w:val="lv-LV"/>
              </w:rPr>
            </w:pPr>
            <w:r w:rsidRPr="00283325">
              <w:rPr>
                <w:lang w:val="lv-LV"/>
              </w:rPr>
              <w:t>Pašreizējais teksts</w:t>
            </w:r>
          </w:p>
        </w:tc>
        <w:tc>
          <w:tcPr>
            <w:tcW w:w="4876" w:type="dxa"/>
          </w:tcPr>
          <w:p w:rsidR="00364CB7" w:rsidRPr="00283325" w:rsidP="00A63968" w14:paraId="0B9269D4" w14:textId="77777777">
            <w:pPr>
              <w:pStyle w:val="ColumnHeading"/>
              <w:keepNext/>
              <w:rPr>
                <w:lang w:val="lv-LV"/>
              </w:rPr>
            </w:pPr>
            <w:r w:rsidRPr="00283325">
              <w:rPr>
                <w:lang w:val="lv-LV"/>
              </w:rPr>
              <w:t>Grozījums</w:t>
            </w:r>
          </w:p>
        </w:tc>
      </w:tr>
      <w:tr w14:paraId="300CC17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7B92626" w14:textId="77777777">
            <w:pPr>
              <w:rPr>
                <w:rStyle w:val="no-parag"/>
                <w:b/>
                <w:bCs/>
                <w:i/>
                <w:iCs/>
                <w:szCs w:val="24"/>
                <w:shd w:val="clear" w:color="auto" w:fill="FFFFFF"/>
              </w:rPr>
            </w:pPr>
            <w:r w:rsidRPr="00283325">
              <w:rPr>
                <w:rStyle w:val="no-parag"/>
                <w:b/>
                <w:i/>
                <w:shd w:val="clear" w:color="auto" w:fill="FFFFFF"/>
              </w:rPr>
              <w:t>1. Nosaka šādus atsauces robežvērtības:</w:t>
            </w:r>
          </w:p>
          <w:p w:rsidR="00364CB7" w:rsidRPr="00283325" w:rsidP="00A63968" w14:paraId="34F93501" w14:textId="77777777">
            <w:pPr>
              <w:shd w:val="clear" w:color="auto" w:fill="FFFFFF"/>
              <w:jc w:val="both"/>
              <w:rPr>
                <w:rStyle w:val="no-parag"/>
                <w:b/>
                <w:bCs/>
                <w:i/>
                <w:iCs/>
                <w:szCs w:val="24"/>
                <w:shd w:val="clear" w:color="auto" w:fill="FFFFFF"/>
              </w:rPr>
            </w:pPr>
            <w:r w:rsidRPr="00283325">
              <w:rPr>
                <w:rStyle w:val="no-parag"/>
                <w:b/>
                <w:i/>
                <w:shd w:val="clear" w:color="auto" w:fill="FFFFFF"/>
              </w:rPr>
              <w:t>a) labības nozarē 101,31 EUR par tonnu attiecībā uz vairumtirdzniecības posmā noliktavā piegādātām precēm pirms izkraušanas;</w:t>
            </w:r>
          </w:p>
          <w:p w:rsidR="00364CB7" w:rsidRPr="00283325" w:rsidP="00A63968" w14:paraId="57733FDA" w14:textId="77777777">
            <w:pPr>
              <w:shd w:val="clear" w:color="auto" w:fill="FFFFFF"/>
              <w:jc w:val="both"/>
              <w:rPr>
                <w:rStyle w:val="no-parag"/>
                <w:b/>
                <w:bCs/>
                <w:i/>
                <w:iCs/>
                <w:szCs w:val="24"/>
                <w:shd w:val="clear" w:color="auto" w:fill="FFFFFF"/>
              </w:rPr>
            </w:pPr>
            <w:r w:rsidRPr="00283325">
              <w:rPr>
                <w:rStyle w:val="no-parag"/>
                <w:b/>
                <w:i/>
                <w:shd w:val="clear" w:color="auto" w:fill="FFFFFF"/>
              </w:rPr>
              <w:t>b) nelobītiem rīsiem 150 EUR par tonnu standarta kvalitātes produktu, kā definēts III pielikuma A punktā, attiecībā uz vairumtirdzniecības posmā noliktavā piegādātām precēm pirms izkraušanas;</w:t>
            </w:r>
          </w:p>
          <w:p w:rsidR="00364CB7" w:rsidRPr="00283325" w:rsidP="00A63968" w14:paraId="7B657BE3" w14:textId="77777777">
            <w:pPr>
              <w:shd w:val="clear" w:color="auto" w:fill="FFFFFF"/>
              <w:jc w:val="both"/>
              <w:rPr>
                <w:rStyle w:val="no-parag"/>
                <w:b/>
                <w:bCs/>
                <w:i/>
                <w:iCs/>
                <w:szCs w:val="24"/>
                <w:shd w:val="clear" w:color="auto" w:fill="FFFFFF"/>
              </w:rPr>
            </w:pPr>
            <w:r w:rsidRPr="00283325">
              <w:rPr>
                <w:rStyle w:val="no-parag"/>
                <w:b/>
                <w:i/>
                <w:shd w:val="clear" w:color="auto" w:fill="FFFFFF"/>
              </w:rPr>
              <w:t>c) standarta kvalitātes cukuram, kā definēts III pielikuma B punktā, attiecībā uz neiepakotu cukuru, kas izvests no rūpnīcas:</w:t>
            </w:r>
          </w:p>
          <w:p w:rsidR="00364CB7" w:rsidRPr="00283325" w:rsidP="00A63968" w14:paraId="7F4EB0AB" w14:textId="77777777">
            <w:pPr>
              <w:shd w:val="clear" w:color="auto" w:fill="FFFFFF"/>
              <w:jc w:val="both"/>
              <w:rPr>
                <w:rStyle w:val="no-parag"/>
                <w:b/>
                <w:bCs/>
                <w:i/>
                <w:iCs/>
                <w:szCs w:val="24"/>
                <w:shd w:val="clear" w:color="auto" w:fill="FFFFFF"/>
              </w:rPr>
            </w:pPr>
            <w:r w:rsidRPr="00283325">
              <w:rPr>
                <w:rStyle w:val="no-parag"/>
                <w:b/>
                <w:i/>
                <w:shd w:val="clear" w:color="auto" w:fill="FFFFFF"/>
              </w:rPr>
              <w:t>i) baltajam cukuram: 404,4 EUR par tonnu;</w:t>
            </w:r>
          </w:p>
          <w:p w:rsidR="00364CB7" w:rsidRPr="00283325" w:rsidP="00A63968" w14:paraId="08DC7E0B" w14:textId="77777777">
            <w:pPr>
              <w:shd w:val="clear" w:color="auto" w:fill="FFFFFF"/>
              <w:jc w:val="both"/>
              <w:rPr>
                <w:rStyle w:val="no-parag"/>
                <w:b/>
                <w:bCs/>
                <w:i/>
                <w:iCs/>
                <w:szCs w:val="24"/>
                <w:shd w:val="clear" w:color="auto" w:fill="FFFFFF"/>
              </w:rPr>
            </w:pPr>
            <w:r w:rsidRPr="00283325">
              <w:rPr>
                <w:rStyle w:val="no-parag"/>
                <w:b/>
                <w:i/>
                <w:shd w:val="clear" w:color="auto" w:fill="FFFFFF"/>
              </w:rPr>
              <w:t>ii) jēlcukuram: 335,2 EUR par tonnu;</w:t>
            </w:r>
          </w:p>
          <w:p w:rsidR="00364CB7" w:rsidRPr="00283325" w:rsidP="00A63968" w14:paraId="0DDC3175" w14:textId="77777777">
            <w:pPr>
              <w:shd w:val="clear" w:color="auto" w:fill="FFFFFF"/>
              <w:jc w:val="both"/>
              <w:rPr>
                <w:rStyle w:val="no-parag"/>
                <w:b/>
                <w:bCs/>
                <w:i/>
                <w:iCs/>
                <w:szCs w:val="24"/>
                <w:shd w:val="clear" w:color="auto" w:fill="FFFFFF"/>
              </w:rPr>
            </w:pPr>
            <w:r w:rsidRPr="00283325">
              <w:rPr>
                <w:rStyle w:val="no-parag"/>
                <w:b/>
                <w:i/>
                <w:shd w:val="clear" w:color="auto" w:fill="FFFFFF"/>
              </w:rPr>
              <w:t xml:space="preserve">d) liellopu un teļa gaļas nozarē </w:t>
            </w:r>
            <w:r w:rsidRPr="00283325">
              <w:rPr>
                <w:rStyle w:val="no-parag"/>
                <w:b/>
                <w:bCs/>
                <w:i/>
                <w:iCs/>
                <w:shd w:val="clear" w:color="auto" w:fill="FFFFFF"/>
              </w:rPr>
              <w:t xml:space="preserve">2 224 EUR par tonnu R3 uzbūves/tauku slāņa klases vīriešu kārtas liellopu liemeņu saskaņā ar Savienības skalu tādu liellopu liemeņu klasifikācijai, kuru vecums ir astoņi </w:t>
            </w:r>
            <w:r w:rsidRPr="00283325">
              <w:rPr>
                <w:rStyle w:val="no-parag"/>
                <w:b/>
                <w:bCs/>
                <w:i/>
                <w:iCs/>
                <w:shd w:val="clear" w:color="auto" w:fill="FFFFFF"/>
              </w:rPr>
              <w:t>mēneši vai vairāk, kā minēts IV pielikuma A punktā;</w:t>
            </w:r>
          </w:p>
          <w:p w:rsidR="00364CB7" w:rsidRPr="00283325" w:rsidP="00A63968" w14:paraId="53621797" w14:textId="77777777">
            <w:pPr>
              <w:shd w:val="clear" w:color="auto" w:fill="FFFFFF"/>
              <w:jc w:val="both"/>
              <w:rPr>
                <w:rStyle w:val="no-parag"/>
                <w:b/>
                <w:bCs/>
                <w:i/>
                <w:iCs/>
                <w:szCs w:val="24"/>
                <w:shd w:val="clear" w:color="auto" w:fill="FFFFFF"/>
              </w:rPr>
            </w:pPr>
            <w:r w:rsidRPr="00283325">
              <w:rPr>
                <w:rStyle w:val="no-parag"/>
                <w:b/>
                <w:i/>
                <w:shd w:val="clear" w:color="auto" w:fill="FFFFFF"/>
              </w:rPr>
              <w:t>e) attiecībā uz piena un piena produktu nozari</w:t>
            </w:r>
          </w:p>
          <w:p w:rsidR="00364CB7" w:rsidRPr="00283325" w:rsidP="00A63968" w14:paraId="752FDDA2" w14:textId="77777777">
            <w:pPr>
              <w:shd w:val="clear" w:color="auto" w:fill="FFFFFF"/>
              <w:jc w:val="both"/>
              <w:rPr>
                <w:rStyle w:val="no-parag"/>
                <w:b/>
                <w:bCs/>
                <w:i/>
                <w:iCs/>
                <w:szCs w:val="24"/>
                <w:shd w:val="clear" w:color="auto" w:fill="FFFFFF"/>
              </w:rPr>
            </w:pPr>
            <w:r w:rsidRPr="00283325">
              <w:rPr>
                <w:rStyle w:val="no-parag"/>
                <w:b/>
                <w:i/>
                <w:shd w:val="clear" w:color="auto" w:fill="FFFFFF"/>
              </w:rPr>
              <w:t>i) 246,39 EUR par 100 kg sviesta;</w:t>
            </w:r>
          </w:p>
          <w:p w:rsidR="00364CB7" w:rsidRPr="00283325" w:rsidP="00A63968" w14:paraId="485691A1" w14:textId="77777777">
            <w:pPr>
              <w:shd w:val="clear" w:color="auto" w:fill="FFFFFF"/>
              <w:jc w:val="both"/>
              <w:rPr>
                <w:rStyle w:val="no-parag"/>
                <w:b/>
                <w:bCs/>
                <w:i/>
                <w:iCs/>
                <w:szCs w:val="24"/>
                <w:shd w:val="clear" w:color="auto" w:fill="FFFFFF"/>
              </w:rPr>
            </w:pPr>
            <w:r w:rsidRPr="00283325">
              <w:rPr>
                <w:rStyle w:val="no-parag"/>
                <w:b/>
                <w:i/>
                <w:shd w:val="clear" w:color="auto" w:fill="FFFFFF"/>
              </w:rPr>
              <w:t>ii) 169,80 EUR par 100 kg vājpiena pulvera;</w:t>
            </w:r>
          </w:p>
          <w:p w:rsidR="00364CB7" w:rsidRPr="00283325" w:rsidP="00A63968" w14:paraId="3C1D980B" w14:textId="77777777">
            <w:pPr>
              <w:shd w:val="clear" w:color="auto" w:fill="FFFFFF"/>
              <w:jc w:val="both"/>
              <w:rPr>
                <w:rStyle w:val="no-parag"/>
                <w:b/>
                <w:bCs/>
                <w:i/>
                <w:iCs/>
                <w:szCs w:val="24"/>
                <w:shd w:val="clear" w:color="auto" w:fill="FFFFFF"/>
              </w:rPr>
            </w:pPr>
            <w:r w:rsidRPr="00283325">
              <w:rPr>
                <w:rStyle w:val="no-parag"/>
                <w:b/>
                <w:i/>
                <w:shd w:val="clear" w:color="auto" w:fill="FFFFFF"/>
              </w:rPr>
              <w:t>f) cūkgaļas nozarē 1 509,39 EUR par tonnu tādas standarta kvalitātes cūku liemeņu, kas noteikta pēc svara un liesās gaļas satura saskaņā ar Savienības skalu cūku liemeņu klasifikācijai, kā minēts IV pielikuma B punktā, proti:</w:t>
            </w:r>
          </w:p>
          <w:p w:rsidR="00364CB7" w:rsidRPr="00283325" w:rsidP="00A63968" w14:paraId="565EAD92" w14:textId="77777777">
            <w:pPr>
              <w:shd w:val="clear" w:color="auto" w:fill="FFFFFF"/>
              <w:jc w:val="both"/>
              <w:rPr>
                <w:rStyle w:val="no-parag"/>
                <w:b/>
                <w:bCs/>
                <w:i/>
                <w:iCs/>
                <w:szCs w:val="24"/>
                <w:shd w:val="clear" w:color="auto" w:fill="FFFFFF"/>
              </w:rPr>
            </w:pPr>
            <w:r w:rsidRPr="00283325">
              <w:rPr>
                <w:rStyle w:val="no-parag"/>
                <w:b/>
                <w:i/>
                <w:shd w:val="clear" w:color="auto" w:fill="FFFFFF"/>
              </w:rPr>
              <w:t>i) liemeņi, kuri sver no 60 kg līdz 120 kg: E klase,</w:t>
            </w:r>
          </w:p>
          <w:p w:rsidR="00364CB7" w:rsidRPr="00283325" w:rsidP="00A63968" w14:paraId="09359023" w14:textId="77777777">
            <w:pPr>
              <w:shd w:val="clear" w:color="auto" w:fill="FFFFFF"/>
              <w:jc w:val="both"/>
              <w:rPr>
                <w:rStyle w:val="no-parag"/>
                <w:b/>
                <w:bCs/>
                <w:i/>
                <w:iCs/>
                <w:szCs w:val="24"/>
                <w:shd w:val="clear" w:color="auto" w:fill="FFFFFF"/>
              </w:rPr>
            </w:pPr>
            <w:r w:rsidRPr="00283325">
              <w:rPr>
                <w:rStyle w:val="no-parag"/>
                <w:b/>
                <w:i/>
                <w:shd w:val="clear" w:color="auto" w:fill="FFFFFF"/>
              </w:rPr>
              <w:t>ii) liemeņi, kuri sver no 120 līdz 180 kg: R kategorija.</w:t>
            </w:r>
          </w:p>
          <w:p w:rsidR="00364CB7" w:rsidRPr="00283325" w:rsidP="00A63968" w14:paraId="66E736E0" w14:textId="77777777">
            <w:pPr>
              <w:shd w:val="clear" w:color="auto" w:fill="FFFFFF"/>
              <w:jc w:val="both"/>
              <w:rPr>
                <w:rStyle w:val="no-parag"/>
                <w:b/>
                <w:bCs/>
                <w:i/>
                <w:iCs/>
                <w:szCs w:val="24"/>
                <w:shd w:val="clear" w:color="auto" w:fill="FFFFFF"/>
              </w:rPr>
            </w:pPr>
            <w:r w:rsidRPr="00283325">
              <w:rPr>
                <w:rStyle w:val="no-parag"/>
                <w:b/>
                <w:i/>
                <w:shd w:val="clear" w:color="auto" w:fill="FFFFFF"/>
              </w:rPr>
              <w:t>g) </w:t>
            </w:r>
            <w:r w:rsidRPr="00283325">
              <w:rPr>
                <w:rStyle w:val="no-parag"/>
                <w:b/>
                <w:bCs/>
                <w:i/>
                <w:iCs/>
                <w:shd w:val="clear" w:color="auto" w:fill="FFFFFF"/>
              </w:rPr>
              <w:t>attiecībā uz</w:t>
            </w:r>
            <w:r w:rsidRPr="00283325">
              <w:rPr>
                <w:rStyle w:val="no-parag"/>
                <w:b/>
                <w:i/>
                <w:shd w:val="clear" w:color="auto" w:fill="FFFFFF"/>
              </w:rPr>
              <w:t xml:space="preserve"> olīv</w:t>
            </w:r>
            <w:r w:rsidRPr="00283325">
              <w:rPr>
                <w:rStyle w:val="no-parag"/>
                <w:b/>
                <w:bCs/>
                <w:i/>
                <w:iCs/>
                <w:shd w:val="clear" w:color="auto" w:fill="FFFFFF"/>
              </w:rPr>
              <w:t>eļļu</w:t>
            </w:r>
            <w:r w:rsidRPr="00283325">
              <w:rPr>
                <w:rStyle w:val="no-parag"/>
                <w:b/>
                <w:i/>
                <w:shd w:val="clear" w:color="auto" w:fill="FFFFFF"/>
              </w:rPr>
              <w:t>:</w:t>
            </w:r>
          </w:p>
          <w:p w:rsidR="00364CB7" w:rsidRPr="00283325" w:rsidP="00A63968" w14:paraId="4F311700" w14:textId="77777777">
            <w:pPr>
              <w:shd w:val="clear" w:color="auto" w:fill="FFFFFF"/>
              <w:jc w:val="both"/>
              <w:rPr>
                <w:rStyle w:val="no-parag"/>
                <w:b/>
                <w:bCs/>
                <w:i/>
                <w:iCs/>
                <w:szCs w:val="24"/>
                <w:shd w:val="clear" w:color="auto" w:fill="FFFFFF"/>
              </w:rPr>
            </w:pPr>
            <w:r w:rsidRPr="00283325">
              <w:rPr>
                <w:rStyle w:val="no-parag"/>
                <w:b/>
                <w:i/>
                <w:shd w:val="clear" w:color="auto" w:fill="FFFFFF"/>
              </w:rPr>
              <w:t>i) 1 779 EUR par tonnu neapstrādātas augstākā labuma olīveļļas,</w:t>
            </w:r>
          </w:p>
          <w:p w:rsidR="00364CB7" w:rsidRPr="00283325" w:rsidP="00A63968" w14:paraId="294C3CDC" w14:textId="77777777">
            <w:pPr>
              <w:shd w:val="clear" w:color="auto" w:fill="FFFFFF"/>
              <w:jc w:val="both"/>
              <w:rPr>
                <w:rStyle w:val="no-parag"/>
                <w:b/>
                <w:bCs/>
                <w:i/>
                <w:iCs/>
                <w:szCs w:val="24"/>
                <w:shd w:val="clear" w:color="auto" w:fill="FFFFFF"/>
              </w:rPr>
            </w:pPr>
            <w:r w:rsidRPr="00283325">
              <w:rPr>
                <w:rStyle w:val="no-parag"/>
                <w:b/>
                <w:i/>
                <w:shd w:val="clear" w:color="auto" w:fill="FFFFFF"/>
              </w:rPr>
              <w:t>ii) 1 710 EUR par tonnu neapstrādātas olīveļļas,</w:t>
            </w:r>
          </w:p>
          <w:p w:rsidR="00364CB7" w:rsidRPr="00283325" w:rsidP="00A63968" w14:paraId="6CC77FF0" w14:textId="77777777">
            <w:pPr>
              <w:shd w:val="clear" w:color="auto" w:fill="FFFFFF"/>
              <w:jc w:val="both"/>
              <w:rPr>
                <w:rStyle w:val="no-parag"/>
                <w:b/>
                <w:bCs/>
                <w:i/>
                <w:iCs/>
                <w:szCs w:val="24"/>
                <w:shd w:val="clear" w:color="auto" w:fill="FFFFFF"/>
              </w:rPr>
            </w:pPr>
            <w:r w:rsidRPr="00283325">
              <w:rPr>
                <w:rStyle w:val="no-parag"/>
                <w:b/>
                <w:i/>
                <w:shd w:val="clear" w:color="auto" w:fill="FFFFFF"/>
              </w:rPr>
              <w:t>iii) 1 524 EUR par tonnu spīdīgās olīveļļas, kurā brīvo skābju daudzums ir divi grādi, par katru papildu skābuma grādu samazinot minēto summu par 36,70 EUR tonnā.</w:t>
            </w:r>
          </w:p>
        </w:tc>
        <w:tc>
          <w:tcPr>
            <w:tcW w:w="4876" w:type="dxa"/>
          </w:tcPr>
          <w:p w:rsidR="00364CB7" w:rsidRPr="00283325" w:rsidP="00A63968" w14:paraId="3C8406FC" w14:textId="77777777">
            <w:pPr>
              <w:pStyle w:val="Normal6"/>
              <w:rPr>
                <w:szCs w:val="24"/>
                <w:lang w:val="lv-LV"/>
              </w:rPr>
            </w:pPr>
            <w:r w:rsidRPr="00283325">
              <w:rPr>
                <w:lang w:val="lv-LV"/>
              </w:rPr>
              <w:t>5)</w:t>
            </w:r>
            <w:r w:rsidRPr="00283325">
              <w:rPr>
                <w:lang w:val="lv-LV"/>
              </w:rPr>
              <w:tab/>
            </w:r>
            <w:r w:rsidRPr="00283325">
              <w:rPr>
                <w:b/>
                <w:bCs/>
                <w:i/>
                <w:iCs/>
                <w:lang w:val="lv-LV"/>
              </w:rPr>
              <w:t>regulas 7. panta</w:t>
            </w:r>
            <w:r w:rsidRPr="00283325">
              <w:rPr>
                <w:b/>
                <w:bCs/>
                <w:lang w:val="lv-LV"/>
              </w:rPr>
              <w:t xml:space="preserve"> </w:t>
            </w:r>
            <w:r w:rsidRPr="00283325">
              <w:rPr>
                <w:b/>
                <w:bCs/>
                <w:i/>
                <w:iCs/>
                <w:lang w:val="lv-LV"/>
              </w:rPr>
              <w:t>1. punktu</w:t>
            </w:r>
            <w:r w:rsidRPr="00283325">
              <w:rPr>
                <w:lang w:val="lv-LV"/>
              </w:rPr>
              <w:t xml:space="preserve"> </w:t>
            </w:r>
            <w:r w:rsidRPr="00283325">
              <w:rPr>
                <w:b/>
                <w:bCs/>
                <w:i/>
                <w:iCs/>
                <w:lang w:val="lv-LV"/>
              </w:rPr>
              <w:t>svītro.</w:t>
            </w:r>
          </w:p>
        </w:tc>
      </w:tr>
    </w:tbl>
    <w:p w:rsidR="00364CB7" w:rsidRPr="00283325" w:rsidP="00364CB7" w14:paraId="7467F7B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396BB09" w14:textId="77777777">
      <w:r w:rsidRPr="00283325">
        <w:rPr>
          <w:rStyle w:val="HideTWBExt"/>
        </w:rPr>
        <w:t>&lt;/AmendB&gt;</w:t>
      </w:r>
    </w:p>
    <w:p w:rsidR="00364CB7" w:rsidRPr="00283325" w:rsidP="00364CB7" w14:paraId="670B7A84"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359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E680793"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37F76247" w14:textId="77777777">
      <w:r w:rsidRPr="00283325">
        <w:rPr>
          <w:rStyle w:val="HideTWBExt"/>
        </w:rPr>
        <w:t>&lt;/RepeatBlock-By&gt;</w:t>
      </w:r>
    </w:p>
    <w:p w:rsidR="00364CB7" w:rsidRPr="00283325" w:rsidP="00364CB7" w14:paraId="2882096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FAF4C19"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3071DD8"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310BB3D" w14:textId="77777777">
      <w:r w:rsidRPr="00283325">
        <w:rPr>
          <w:rStyle w:val="HideTWBExt"/>
        </w:rPr>
        <w:t>&lt;Article2&gt;</w:t>
      </w:r>
      <w:r w:rsidRPr="00283325">
        <w:t>7. pants – 1. 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5D25C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3EBEFD9" w14:textId="77777777">
            <w:pPr>
              <w:keepNext/>
            </w:pPr>
          </w:p>
        </w:tc>
      </w:tr>
      <w:tr w14:paraId="6C2BC3B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7E59B8" w14:textId="77777777">
            <w:pPr>
              <w:pStyle w:val="ColumnHeading"/>
              <w:keepNext/>
              <w:rPr>
                <w:lang w:val="lv-LV"/>
              </w:rPr>
            </w:pPr>
            <w:r w:rsidRPr="00283325">
              <w:rPr>
                <w:lang w:val="lv-LV"/>
              </w:rPr>
              <w:t>Komisijas ierosinātais teksts</w:t>
            </w:r>
          </w:p>
        </w:tc>
        <w:tc>
          <w:tcPr>
            <w:tcW w:w="4876" w:type="dxa"/>
          </w:tcPr>
          <w:p w:rsidR="00364CB7" w:rsidRPr="00283325" w:rsidP="00A63968" w14:paraId="5F44C44E" w14:textId="77777777">
            <w:pPr>
              <w:pStyle w:val="ColumnHeading"/>
              <w:keepNext/>
              <w:rPr>
                <w:lang w:val="lv-LV"/>
              </w:rPr>
            </w:pPr>
            <w:r w:rsidRPr="00283325">
              <w:rPr>
                <w:lang w:val="lv-LV"/>
              </w:rPr>
              <w:t>Grozījums</w:t>
            </w:r>
          </w:p>
        </w:tc>
      </w:tr>
      <w:tr w14:paraId="6EC1497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6004C73" w14:textId="77777777">
            <w:pPr>
              <w:pStyle w:val="Normal6"/>
              <w:rPr>
                <w:lang w:val="lv-LV"/>
              </w:rPr>
            </w:pPr>
            <w:r w:rsidRPr="00283325">
              <w:rPr>
                <w:lang w:val="lv-LV"/>
              </w:rPr>
              <w:t>5)</w:t>
            </w:r>
            <w:r w:rsidRPr="00283325">
              <w:rPr>
                <w:lang w:val="lv-LV"/>
              </w:rPr>
              <w:tab/>
              <w:t xml:space="preserve">regulas 7. </w:t>
            </w:r>
            <w:r w:rsidRPr="00283325">
              <w:rPr>
                <w:b/>
                <w:bCs/>
                <w:i/>
                <w:iCs/>
                <w:lang w:val="lv-LV"/>
              </w:rPr>
              <w:t>pantu</w:t>
            </w:r>
            <w:r w:rsidRPr="00283325">
              <w:rPr>
                <w:lang w:val="lv-LV"/>
              </w:rPr>
              <w:t xml:space="preserve"> svītro;</w:t>
            </w:r>
          </w:p>
        </w:tc>
        <w:tc>
          <w:tcPr>
            <w:tcW w:w="4876" w:type="dxa"/>
          </w:tcPr>
          <w:p w:rsidR="00364CB7" w:rsidRPr="00283325" w:rsidP="00A63968" w14:paraId="3481B31E" w14:textId="77777777">
            <w:pPr>
              <w:pStyle w:val="Normal6"/>
              <w:rPr>
                <w:szCs w:val="24"/>
                <w:lang w:val="lv-LV"/>
              </w:rPr>
            </w:pPr>
            <w:r w:rsidRPr="00283325">
              <w:rPr>
                <w:lang w:val="lv-LV"/>
              </w:rPr>
              <w:t>5)</w:t>
            </w:r>
            <w:r w:rsidRPr="00283325">
              <w:rPr>
                <w:lang w:val="lv-LV"/>
              </w:rPr>
              <w:tab/>
              <w:t xml:space="preserve">regulas 7. </w:t>
            </w:r>
            <w:r w:rsidRPr="00283325">
              <w:rPr>
                <w:b/>
                <w:bCs/>
                <w:i/>
                <w:iCs/>
                <w:lang w:val="lv-LV"/>
              </w:rPr>
              <w:t>panta 1. punktu</w:t>
            </w:r>
            <w:r w:rsidRPr="00283325">
              <w:rPr>
                <w:b/>
                <w:bCs/>
                <w:lang w:val="lv-LV"/>
              </w:rPr>
              <w:t xml:space="preserve"> </w:t>
            </w:r>
            <w:r w:rsidRPr="00283325">
              <w:rPr>
                <w:lang w:val="lv-LV"/>
              </w:rPr>
              <w:t>svītro;</w:t>
            </w:r>
          </w:p>
        </w:tc>
      </w:tr>
    </w:tbl>
    <w:p w:rsidR="00364CB7" w:rsidRPr="00283325" w:rsidP="00364CB7" w14:paraId="082CEDB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3EA967D1" w14:textId="77777777">
      <w:r w:rsidRPr="00283325">
        <w:rPr>
          <w:rStyle w:val="HideTWBExt"/>
        </w:rPr>
        <w:t>&lt;/AmendB&gt;</w:t>
      </w:r>
    </w:p>
    <w:p w:rsidR="00364CB7" w:rsidRPr="00283325" w:rsidP="00364CB7" w14:paraId="60E5E89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F18F498"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2B6C6235" w14:textId="77777777">
      <w:r w:rsidRPr="00283325">
        <w:rPr>
          <w:rStyle w:val="HideTWBExt"/>
        </w:rPr>
        <w:t>&lt;/RepeatBlock-By&gt;</w:t>
      </w:r>
    </w:p>
    <w:p w:rsidR="00364CB7" w:rsidRPr="00283325" w:rsidP="00364CB7" w14:paraId="78004FC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F02C01F" w14:textId="77777777">
      <w:pPr>
        <w:pStyle w:val="NormalBold"/>
      </w:pPr>
      <w:r w:rsidRPr="00283325">
        <w:rPr>
          <w:rStyle w:val="HideTWBExt"/>
          <w:b w:val="0"/>
        </w:rPr>
        <w:t>&lt;Article&gt;</w:t>
      </w:r>
      <w:r w:rsidRPr="00283325">
        <w:t>1. pants – 1. daļa – 5. punkts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7912BEB"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74EBB39" w14:textId="77777777">
      <w:r w:rsidRPr="00283325">
        <w:rPr>
          <w:rStyle w:val="HideTWBExt"/>
        </w:rPr>
        <w:t>&lt;Article2&gt;</w:t>
      </w:r>
      <w:r w:rsidRPr="00283325">
        <w:t>7. pants – 2. punkts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36D9333"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32716647" w14:textId="77777777">
            <w:pPr>
              <w:keepNext/>
            </w:pPr>
          </w:p>
        </w:tc>
      </w:tr>
      <w:tr w14:paraId="38092A3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DB4EA76" w14:textId="77777777">
            <w:pPr>
              <w:pStyle w:val="ColumnHeading"/>
              <w:keepNext/>
              <w:rPr>
                <w:lang w:val="lv-LV"/>
              </w:rPr>
            </w:pPr>
            <w:r w:rsidRPr="00283325">
              <w:rPr>
                <w:lang w:val="lv-LV"/>
              </w:rPr>
              <w:t>Pašreizējais teksts</w:t>
            </w:r>
          </w:p>
        </w:tc>
        <w:tc>
          <w:tcPr>
            <w:tcW w:w="4876" w:type="dxa"/>
          </w:tcPr>
          <w:p w:rsidR="00364CB7" w:rsidRPr="00283325" w:rsidP="00A63968" w14:paraId="00939008" w14:textId="77777777">
            <w:pPr>
              <w:pStyle w:val="ColumnHeading"/>
              <w:keepNext/>
              <w:rPr>
                <w:lang w:val="lv-LV"/>
              </w:rPr>
            </w:pPr>
            <w:r w:rsidRPr="00283325">
              <w:rPr>
                <w:lang w:val="lv-LV"/>
              </w:rPr>
              <w:t>Grozījums</w:t>
            </w:r>
          </w:p>
        </w:tc>
      </w:tr>
      <w:tr w14:paraId="770AE6E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2A67439" w14:textId="77777777">
            <w:pPr>
              <w:pStyle w:val="Normal6"/>
              <w:rPr>
                <w:b/>
                <w:bCs/>
                <w:i/>
                <w:iCs/>
                <w:lang w:val="lv-LV"/>
              </w:rPr>
            </w:pPr>
          </w:p>
        </w:tc>
        <w:tc>
          <w:tcPr>
            <w:tcW w:w="4876" w:type="dxa"/>
          </w:tcPr>
          <w:p w:rsidR="00364CB7" w:rsidRPr="00283325" w:rsidP="00A63968" w14:paraId="56C5A2FF" w14:textId="77777777">
            <w:pPr>
              <w:pStyle w:val="Normal6"/>
              <w:rPr>
                <w:szCs w:val="24"/>
                <w:lang w:val="lv-LV"/>
              </w:rPr>
            </w:pPr>
            <w:r w:rsidRPr="00283325">
              <w:rPr>
                <w:b/>
                <w:i/>
                <w:lang w:val="lv-LV"/>
              </w:rPr>
              <w:t>regulas 2. punktu svītro un aizstāj ar šādu:</w:t>
            </w:r>
          </w:p>
        </w:tc>
      </w:tr>
      <w:tr w14:paraId="0CD7D61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8482232" w14:textId="77777777">
            <w:pPr>
              <w:rPr>
                <w:b/>
                <w:bCs/>
                <w:i/>
                <w:iCs/>
              </w:rPr>
            </w:pPr>
            <w:r w:rsidRPr="00283325">
              <w:rPr>
                <w:rStyle w:val="no-parag"/>
                <w:b/>
                <w:i/>
                <w:shd w:val="clear" w:color="auto" w:fill="FFFFFF"/>
              </w:rPr>
              <w:t>2. K</w:t>
            </w:r>
            <w:r w:rsidRPr="00283325">
              <w:rPr>
                <w:b/>
                <w:i/>
              </w:rPr>
              <w:t>omisija regulāri pārskata 1. punktā noteiktās atsauces robežvērtības, ņemot vērā objektīvus kritērijus, jo īpaši ražošanas apjoma izmaiņas, ražošanas izmaksas (īpaši izejvielu cenas) un tirgus tendences. Atsauces robežvērtības vajadzības gadījumā atjaunina saskaņā ar parasto likumdošanas procedūru, ņemot vērā izmaiņas ražošanā un tirgos.</w:t>
            </w:r>
          </w:p>
        </w:tc>
        <w:tc>
          <w:tcPr>
            <w:tcW w:w="4876" w:type="dxa"/>
          </w:tcPr>
          <w:p w:rsidR="00364CB7" w:rsidRPr="00283325" w:rsidP="00A63968" w14:paraId="0254DE11" w14:textId="77777777">
            <w:pPr>
              <w:pStyle w:val="Normal6"/>
              <w:rPr>
                <w:szCs w:val="24"/>
                <w:lang w:val="lv-LV"/>
              </w:rPr>
            </w:pPr>
            <w:r w:rsidRPr="00283325">
              <w:rPr>
                <w:b/>
                <w:i/>
                <w:lang w:val="lv-LV"/>
              </w:rPr>
              <w:t>Saistībā ar Regulas (ES) Nr. 1370/2013 1.b pantā paredzēto atsauces robežvērtību pārskatīšanu Komisija jo īpaši ņem vērā inflācijas attīstību un ierosina Padomei koriģēt Regulas Nr. 1370/2013 1.b pantā noteiktās robežvērtības. Atsauces robežvērtības atjaunina katru gadu, lai ņemtu vērā ekonomikas attīstību un nodrošinātu, ka tie joprojām ir efektīvs instruments tirgu stabilizēšanai. Komisija ir atbildīga par metodikas izstrādi periodiskai robežvērtību pārskatīšanai, pamatojoties uz objektīviem rādītājiem, piemēram, uz inflāciju, ražošanas izmaksām un lauksaimniecības tirgus izmaiņām. Ja tirgus cenas ir zemākas par atjaunināto atsauces robežvērtību laikposmā, kas pārsniedz trīs mēnešus, Komisija apspriežas ar ieinteresētajām personām un dalībvalstīm un veic vajadzīgos pasākumus, piemēram, tos, kas paredzēti šīs regulas 16., 17., 127. (jauns), 194. (jauns), 219. vai 222. pantā.</w:t>
            </w:r>
          </w:p>
        </w:tc>
      </w:tr>
    </w:tbl>
    <w:p w:rsidR="00364CB7" w:rsidRPr="00283325" w:rsidP="00364CB7" w14:paraId="4F3C243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14735BB" w14:textId="77777777">
      <w:r w:rsidRPr="00283325">
        <w:rPr>
          <w:rStyle w:val="HideTWBExt"/>
        </w:rPr>
        <w:t>&lt;/AmendB&gt;</w:t>
      </w:r>
    </w:p>
    <w:p w:rsidR="00364CB7" w:rsidRPr="00283325" w:rsidP="00364CB7" w14:paraId="127DA46F"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919FB7B"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74D1909F" w14:textId="77777777">
      <w:r w:rsidRPr="00283325">
        <w:rPr>
          <w:rStyle w:val="HideTWBExt"/>
        </w:rPr>
        <w:t>&lt;/RepeatBlock-By&gt;</w:t>
      </w:r>
    </w:p>
    <w:p w:rsidR="00364CB7" w:rsidRPr="00283325" w:rsidP="00364CB7" w14:paraId="26A6162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CADA446"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C83E8CC"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B86AC02" w14:textId="77777777">
      <w:r w:rsidRPr="00283325">
        <w:rPr>
          <w:rStyle w:val="HideTWBExt"/>
        </w:rPr>
        <w:t>&lt;Article2&gt;</w:t>
      </w:r>
      <w:r w:rsidRPr="00283325">
        <w:t>7. pants – 2. punkts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D976542"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688190A8" w14:textId="77777777">
            <w:pPr>
              <w:keepNext/>
            </w:pPr>
          </w:p>
        </w:tc>
      </w:tr>
      <w:tr w14:paraId="1D094CE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41461DA" w14:textId="77777777">
            <w:pPr>
              <w:pStyle w:val="ColumnHeading"/>
              <w:keepNext/>
              <w:rPr>
                <w:lang w:val="lv-LV"/>
              </w:rPr>
            </w:pPr>
            <w:r w:rsidRPr="00283325">
              <w:rPr>
                <w:lang w:val="lv-LV"/>
              </w:rPr>
              <w:t>Pašreizējais teksts</w:t>
            </w:r>
          </w:p>
        </w:tc>
        <w:tc>
          <w:tcPr>
            <w:tcW w:w="4876" w:type="dxa"/>
          </w:tcPr>
          <w:p w:rsidR="00364CB7" w:rsidRPr="00283325" w:rsidP="00A63968" w14:paraId="5CFACFF8" w14:textId="77777777">
            <w:pPr>
              <w:pStyle w:val="ColumnHeading"/>
              <w:keepNext/>
              <w:rPr>
                <w:lang w:val="lv-LV"/>
              </w:rPr>
            </w:pPr>
            <w:r w:rsidRPr="00283325">
              <w:rPr>
                <w:lang w:val="lv-LV"/>
              </w:rPr>
              <w:t>Grozījums</w:t>
            </w:r>
          </w:p>
        </w:tc>
      </w:tr>
      <w:tr w14:paraId="5B9AD1A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8D77A9B" w14:textId="77777777">
            <w:pPr>
              <w:pStyle w:val="Normal6"/>
              <w:rPr>
                <w:lang w:val="lv-LV"/>
              </w:rPr>
            </w:pPr>
          </w:p>
        </w:tc>
        <w:tc>
          <w:tcPr>
            <w:tcW w:w="4876" w:type="dxa"/>
          </w:tcPr>
          <w:p w:rsidR="00364CB7" w:rsidRPr="00283325" w:rsidP="00A63968" w14:paraId="4D87537D" w14:textId="77777777">
            <w:pPr>
              <w:pStyle w:val="Normal6"/>
              <w:rPr>
                <w:szCs w:val="24"/>
                <w:lang w:val="lv-LV"/>
              </w:rPr>
            </w:pPr>
            <w:r w:rsidRPr="00283325">
              <w:rPr>
                <w:b/>
                <w:i/>
                <w:lang w:val="lv-LV"/>
              </w:rPr>
              <w:t>5a)</w:t>
            </w:r>
            <w:r w:rsidRPr="00283325">
              <w:rPr>
                <w:b/>
                <w:i/>
                <w:lang w:val="lv-LV"/>
              </w:rPr>
              <w:tab/>
              <w:t xml:space="preserve">regulas 7. panta 2. punktu aizstāj ar šādu: </w:t>
            </w:r>
          </w:p>
        </w:tc>
      </w:tr>
      <w:tr w14:paraId="3B165A7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D6ACFEF" w14:textId="77777777">
            <w:pPr>
              <w:rPr>
                <w:b/>
                <w:bCs/>
                <w:i/>
                <w:iCs/>
                <w:szCs w:val="24"/>
              </w:rPr>
            </w:pPr>
            <w:r w:rsidRPr="00283325">
              <w:rPr>
                <w:rStyle w:val="no-parag"/>
                <w:shd w:val="clear" w:color="auto" w:fill="FFFFFF"/>
              </w:rPr>
              <w:t>2.</w:t>
            </w:r>
            <w:r w:rsidRPr="00283325">
              <w:rPr>
                <w:rStyle w:val="no-parag"/>
                <w:b/>
                <w:i/>
                <w:shd w:val="clear" w:color="auto" w:fill="FFFFFF"/>
              </w:rPr>
              <w:t> </w:t>
            </w:r>
            <w:r w:rsidRPr="00283325">
              <w:rPr>
                <w:b/>
                <w:i/>
              </w:rPr>
              <w:t xml:space="preserve">Komisija turpina pārskatīt </w:t>
            </w:r>
            <w:r w:rsidRPr="00283325">
              <w:t>atsauces robežvērtības,</w:t>
            </w:r>
            <w:r w:rsidRPr="00283325">
              <w:rPr>
                <w:b/>
                <w:i/>
              </w:rPr>
              <w:t xml:space="preserve"> kas paredzēti 1.</w:t>
            </w:r>
            <w:r w:rsidRPr="00283325">
              <w:t xml:space="preserve"> punktā,</w:t>
            </w:r>
            <w:r w:rsidRPr="00283325">
              <w:rPr>
                <w:b/>
                <w:i/>
              </w:rPr>
              <w:t xml:space="preserve"> ņemot vērā objektīvus kritērijus, īpaši izmaiņas ražošanā, ražošanas izmaksas (īpaši ieguldījumu izmaksas) un tirgus tendences</w:t>
            </w:r>
            <w:r w:rsidRPr="00283325">
              <w:t>.</w:t>
            </w:r>
            <w:r w:rsidRPr="00283325">
              <w:rPr>
                <w:b/>
                <w:i/>
              </w:rPr>
              <w:t xml:space="preserve"> </w:t>
            </w:r>
            <w:r w:rsidRPr="00283325">
              <w:t>Atsauces robežvērtības</w:t>
            </w:r>
            <w:r w:rsidRPr="00283325">
              <w:rPr>
                <w:b/>
                <w:bCs/>
                <w:i/>
                <w:iCs/>
              </w:rPr>
              <w:t xml:space="preserve"> vajadzības gadījumā</w:t>
            </w:r>
            <w:r w:rsidRPr="00283325">
              <w:t xml:space="preserve"> atjaunina</w:t>
            </w:r>
            <w:r w:rsidRPr="00283325">
              <w:rPr>
                <w:b/>
                <w:i/>
              </w:rPr>
              <w:t xml:space="preserve"> saskaņā ar parasto likumdošanas procedūru, ņemot vērā izmaiņas ražošanā un tirgos</w:t>
            </w:r>
            <w:r w:rsidRPr="00283325">
              <w:t>.</w:t>
            </w:r>
          </w:p>
          <w:p w:rsidR="00364CB7" w:rsidRPr="00283325" w:rsidP="00A63968" w14:paraId="65B7E7DA" w14:textId="77777777">
            <w:pPr>
              <w:pStyle w:val="Normal6"/>
              <w:rPr>
                <w:szCs w:val="24"/>
                <w:lang w:val="lv-LV"/>
              </w:rPr>
            </w:pPr>
          </w:p>
        </w:tc>
        <w:tc>
          <w:tcPr>
            <w:tcW w:w="4876" w:type="dxa"/>
          </w:tcPr>
          <w:p w:rsidR="00364CB7" w:rsidRPr="00283325" w:rsidP="00A63968" w14:paraId="5B4682D7" w14:textId="77777777">
            <w:pPr>
              <w:pStyle w:val="Normal6"/>
              <w:rPr>
                <w:b/>
                <w:i/>
                <w:lang w:val="lv-LV"/>
              </w:rPr>
            </w:pPr>
            <w:r w:rsidRPr="00283325">
              <w:rPr>
                <w:lang w:val="lv-LV"/>
              </w:rPr>
              <w:t>2.</w:t>
            </w:r>
            <w:r w:rsidRPr="00283325">
              <w:rPr>
                <w:b/>
                <w:i/>
                <w:lang w:val="lv-LV"/>
              </w:rPr>
              <w:t xml:space="preserve"> Pārskatot</w:t>
            </w:r>
            <w:r w:rsidRPr="00283325">
              <w:rPr>
                <w:lang w:val="lv-LV"/>
              </w:rPr>
              <w:t xml:space="preserve"> atsauces robežvērtības,</w:t>
            </w:r>
            <w:r w:rsidRPr="00283325">
              <w:rPr>
                <w:b/>
                <w:i/>
                <w:lang w:val="lv-LV"/>
              </w:rPr>
              <w:t xml:space="preserve"> kā paredzēts Regulas (ES) Nr. 1370/2013 1.b </w:t>
            </w:r>
            <w:r w:rsidRPr="00283325">
              <w:rPr>
                <w:lang w:val="lv-LV"/>
              </w:rPr>
              <w:t>punktā</w:t>
            </w:r>
            <w:r w:rsidRPr="00283325">
              <w:rPr>
                <w:b/>
                <w:i/>
                <w:lang w:val="lv-LV"/>
              </w:rPr>
              <w:t>, Komisija jo īpaši ņem vērā inflācijas izmaiņas un ierosina Padomei koriģēt robežvērtības, kas noteiktas Regulas Nr. 1370/2013 1.b punktā</w:t>
            </w:r>
            <w:r w:rsidRPr="00283325">
              <w:rPr>
                <w:lang w:val="lv-LV"/>
              </w:rPr>
              <w:t>.</w:t>
            </w:r>
            <w:r w:rsidRPr="00283325">
              <w:rPr>
                <w:b/>
                <w:i/>
                <w:lang w:val="lv-LV"/>
              </w:rPr>
              <w:t xml:space="preserve"> </w:t>
            </w:r>
            <w:r w:rsidRPr="00283325">
              <w:rPr>
                <w:lang w:val="lv-LV"/>
              </w:rPr>
              <w:t xml:space="preserve">Atsauces robežvērtības atjaunina </w:t>
            </w:r>
            <w:r w:rsidRPr="00283325">
              <w:rPr>
                <w:b/>
                <w:i/>
                <w:lang w:val="lv-LV"/>
              </w:rPr>
              <w:t>katru gadu, lai ņemtu vērā ekonomikas attīstību un nodrošinātu, ka tie joprojām ir efektīvs instruments tirgu stabilizēšanai</w:t>
            </w:r>
            <w:r w:rsidRPr="00283325">
              <w:rPr>
                <w:lang w:val="lv-LV"/>
              </w:rPr>
              <w:t>.</w:t>
            </w:r>
            <w:r w:rsidRPr="00283325">
              <w:rPr>
                <w:b/>
                <w:i/>
                <w:lang w:val="lv-LV"/>
              </w:rPr>
              <w:t xml:space="preserve"> Komisija nodrošina metodikas izstrādi šo sliekšņu ikgadējai pārskatīšanai, pamatojoties uz objektīviem rādītājiem, piemēram, inflāciju, ražošanas faktoru izmaksām un lauksaimniecības tirgu attīstību. Ja tirgus cenas ir zemākas par atjaunināto atsauces robežvērtību ilgāk nekā trīs mēnešus, Komisija sāk dialogu ar ieinteresētajām personām un dalībvalstīm un veic nepieciešamos pasākumus, piemēram, tos, kas paredzēti šīs regulas 16., 17., 127. (jauns), 194. (jauns), 219. vai 222. pantā.</w:t>
            </w:r>
          </w:p>
        </w:tc>
      </w:tr>
    </w:tbl>
    <w:p w:rsidR="00364CB7" w:rsidRPr="00283325" w:rsidP="00364CB7" w14:paraId="6399FB7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55216AC"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93C8EAA" w14:textId="77777777">
      <w:pPr>
        <w:pStyle w:val="Normal12Italic"/>
        <w:rPr>
          <w:noProof w:val="0"/>
          <w:lang w:val="lv-LV"/>
        </w:rPr>
      </w:pPr>
      <w:r w:rsidRPr="00283325">
        <w:rPr>
          <w:lang w:val="lv-LV"/>
        </w:rPr>
        <w:t>Ir jāpastiprina vajadzība regulāri atjaunināt atsauces robežvērtības. Šādas robežvērtības ir nepieciešamas, lai dotu pareizo tirgus signālu un definētu tirgus krīzes, un tāpēc tām būtu jāatspoguļo ekonomiskie apstākļi un realitāte, ar ko saskaras operatori. Jo īpaši saistībā ar arvien augstākiem ilgtspējas standartiem būtu jāņem vērā ielaides izmaksu inflācija. Atsauces robežvērtības ir jānostiprina tirgus pārvaldības pasākumos, lai tās būtu efektīvas.</w:t>
      </w:r>
    </w:p>
    <w:p w:rsidR="00364CB7" w:rsidRPr="00283325" w:rsidP="00364CB7" w14:paraId="0339E2DB" w14:textId="77777777">
      <w:r w:rsidRPr="00283325">
        <w:rPr>
          <w:rStyle w:val="HideTWBExt"/>
        </w:rPr>
        <w:t>&lt;/AmendB&gt;</w:t>
      </w:r>
    </w:p>
    <w:p w:rsidR="00364CB7" w:rsidRPr="00283325" w:rsidP="00364CB7" w14:paraId="76846EF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362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1A17DFB"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3B6AF574" w14:textId="77777777">
      <w:r w:rsidRPr="00283325">
        <w:rPr>
          <w:rStyle w:val="HideTWBExt"/>
        </w:rPr>
        <w:t>&lt;/RepeatBlock-By&gt;</w:t>
      </w:r>
    </w:p>
    <w:p w:rsidR="00364CB7" w:rsidRPr="00283325" w:rsidP="00364CB7" w14:paraId="115732D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9472C50"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A7BE5B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E283922" w14:textId="77777777">
      <w:r w:rsidRPr="00283325">
        <w:rPr>
          <w:rStyle w:val="HideTWBExt"/>
        </w:rPr>
        <w:t>&lt;Article2&gt;</w:t>
      </w:r>
      <w:r w:rsidRPr="00283325">
        <w:t>7. pants – 2.a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B94750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82481CE" w14:textId="77777777">
            <w:pPr>
              <w:keepNext/>
            </w:pPr>
          </w:p>
        </w:tc>
      </w:tr>
      <w:tr w14:paraId="30A7775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95997E9" w14:textId="77777777">
            <w:pPr>
              <w:pStyle w:val="ColumnHeading"/>
              <w:keepNext/>
              <w:rPr>
                <w:lang w:val="lv-LV"/>
              </w:rPr>
            </w:pPr>
            <w:r w:rsidRPr="00283325">
              <w:rPr>
                <w:lang w:val="lv-LV"/>
              </w:rPr>
              <w:t>Komisijas ierosinātais teksts</w:t>
            </w:r>
          </w:p>
        </w:tc>
        <w:tc>
          <w:tcPr>
            <w:tcW w:w="4876" w:type="dxa"/>
          </w:tcPr>
          <w:p w:rsidR="00364CB7" w:rsidRPr="00283325" w:rsidP="00A63968" w14:paraId="4D257287" w14:textId="77777777">
            <w:pPr>
              <w:pStyle w:val="ColumnHeading"/>
              <w:keepNext/>
              <w:rPr>
                <w:lang w:val="lv-LV"/>
              </w:rPr>
            </w:pPr>
            <w:r w:rsidRPr="00283325">
              <w:rPr>
                <w:lang w:val="lv-LV"/>
              </w:rPr>
              <w:t>Grozījums</w:t>
            </w:r>
          </w:p>
        </w:tc>
      </w:tr>
      <w:tr w14:paraId="03BDA18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39922D6" w14:textId="77777777">
            <w:pPr>
              <w:pStyle w:val="Normal6"/>
              <w:rPr>
                <w:lang w:val="lv-LV"/>
              </w:rPr>
            </w:pPr>
          </w:p>
        </w:tc>
        <w:tc>
          <w:tcPr>
            <w:tcW w:w="4876" w:type="dxa"/>
          </w:tcPr>
          <w:p w:rsidR="00364CB7" w:rsidRPr="00283325" w:rsidP="00A63968" w14:paraId="44DA3F5D" w14:textId="77777777">
            <w:pPr>
              <w:pStyle w:val="Normal6"/>
              <w:rPr>
                <w:szCs w:val="24"/>
                <w:lang w:val="lv-LV"/>
              </w:rPr>
            </w:pPr>
            <w:r w:rsidRPr="00283325">
              <w:rPr>
                <w:b/>
                <w:i/>
                <w:lang w:val="lv-LV"/>
              </w:rPr>
              <w:t>5a)</w:t>
            </w:r>
            <w:r w:rsidRPr="00283325">
              <w:rPr>
                <w:b/>
                <w:i/>
                <w:lang w:val="lv-LV"/>
              </w:rPr>
              <w:tab/>
              <w:t>Līdz 2027. gada 31. decembrim Komisija iesniedz priekšlikumu grozīt Padomes Regulu (ES) Nr. 1370/2013, lai noteiktu intervences robežlielumu un cenu ikgadēju korekciju atbilstoši inflācijai.</w:t>
            </w:r>
          </w:p>
        </w:tc>
      </w:tr>
    </w:tbl>
    <w:p w:rsidR="00364CB7" w:rsidRPr="00283325" w:rsidP="00364CB7" w14:paraId="1CEADAF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78DDFEAD" w14:textId="77777777">
      <w:r w:rsidRPr="00283325">
        <w:rPr>
          <w:rStyle w:val="HideTWBExt"/>
        </w:rPr>
        <w:t>&lt;/AmendB&gt;</w:t>
      </w:r>
    </w:p>
    <w:p w:rsidR="00364CB7" w:rsidRPr="00283325" w:rsidP="00364CB7" w14:paraId="3C00CAA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363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56B2E6E"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rPr>
          <w:rStyle w:val="HideTWBExt"/>
          <w:b w:val="0"/>
        </w:rPr>
        <w:t>&lt;/Members&gt;</w:t>
      </w:r>
    </w:p>
    <w:p w:rsidR="00364CB7" w:rsidRPr="00283325" w:rsidP="00364CB7" w14:paraId="7BE0E98E" w14:textId="77777777">
      <w:r w:rsidRPr="00283325">
        <w:rPr>
          <w:rStyle w:val="HideTWBExt"/>
        </w:rPr>
        <w:t>&lt;/RepeatBlock-By&gt;</w:t>
      </w:r>
    </w:p>
    <w:p w:rsidR="00364CB7" w:rsidRPr="00283325" w:rsidP="00364CB7" w14:paraId="7E6CE43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27D21E0"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58951E4"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0173E32" w14:textId="77777777">
      <w:r w:rsidRPr="00283325">
        <w:rPr>
          <w:rStyle w:val="HideTWBExt"/>
        </w:rPr>
        <w:t>&lt;Article2&gt;</w:t>
      </w:r>
      <w:r w:rsidRPr="00283325">
        <w:t>7.a apsvērums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C6E04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6B9B7A5" w14:textId="77777777">
            <w:pPr>
              <w:keepNext/>
            </w:pPr>
          </w:p>
        </w:tc>
      </w:tr>
      <w:tr w14:paraId="0EFC21F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195DE4D" w14:textId="77777777">
            <w:pPr>
              <w:pStyle w:val="ColumnHeading"/>
              <w:keepNext/>
              <w:rPr>
                <w:lang w:val="lv-LV"/>
              </w:rPr>
            </w:pPr>
            <w:r w:rsidRPr="00283325">
              <w:rPr>
                <w:lang w:val="lv-LV"/>
              </w:rPr>
              <w:t>Komisijas ierosinātais teksts</w:t>
            </w:r>
          </w:p>
        </w:tc>
        <w:tc>
          <w:tcPr>
            <w:tcW w:w="4876" w:type="dxa"/>
          </w:tcPr>
          <w:p w:rsidR="00364CB7" w:rsidRPr="00283325" w:rsidP="00A63968" w14:paraId="6D7DD25D" w14:textId="77777777">
            <w:pPr>
              <w:pStyle w:val="ColumnHeading"/>
              <w:keepNext/>
              <w:rPr>
                <w:lang w:val="lv-LV"/>
              </w:rPr>
            </w:pPr>
            <w:r w:rsidRPr="00283325">
              <w:rPr>
                <w:lang w:val="lv-LV"/>
              </w:rPr>
              <w:t>Grozījums</w:t>
            </w:r>
          </w:p>
        </w:tc>
      </w:tr>
      <w:tr w14:paraId="099A27C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9AEC5A2" w14:textId="77777777">
            <w:pPr>
              <w:pStyle w:val="Normal6"/>
              <w:rPr>
                <w:lang w:val="lv-LV"/>
              </w:rPr>
            </w:pPr>
          </w:p>
        </w:tc>
        <w:tc>
          <w:tcPr>
            <w:tcW w:w="4876" w:type="dxa"/>
          </w:tcPr>
          <w:p w:rsidR="00364CB7" w:rsidRPr="00283325" w:rsidP="00A63968" w14:paraId="40E0C2B3" w14:textId="77777777">
            <w:pPr>
              <w:pStyle w:val="Normal6"/>
              <w:rPr>
                <w:szCs w:val="24"/>
                <w:lang w:val="lv-LV"/>
              </w:rPr>
            </w:pPr>
            <w:r w:rsidRPr="00283325">
              <w:rPr>
                <w:b/>
                <w:i/>
                <w:lang w:val="lv-LV"/>
              </w:rPr>
              <w:t>(5.a)</w:t>
            </w:r>
            <w:r w:rsidRPr="00283325">
              <w:rPr>
                <w:b/>
                <w:i/>
                <w:lang w:val="lv-LV"/>
              </w:rPr>
              <w:tab/>
              <w:t>regulā iekļauj jaunu 7.a pantu:</w:t>
            </w:r>
          </w:p>
        </w:tc>
      </w:tr>
      <w:tr w14:paraId="0D1B307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9F462C4" w14:textId="77777777">
            <w:pPr>
              <w:pStyle w:val="Normal6"/>
              <w:rPr>
                <w:lang w:val="lv-LV"/>
              </w:rPr>
            </w:pPr>
          </w:p>
        </w:tc>
        <w:tc>
          <w:tcPr>
            <w:tcW w:w="4876" w:type="dxa"/>
          </w:tcPr>
          <w:p w:rsidR="00364CB7" w:rsidRPr="00283325" w:rsidP="00A63968" w14:paraId="2F7DEDDE" w14:textId="77777777">
            <w:pPr>
              <w:pStyle w:val="Normal6"/>
              <w:rPr>
                <w:szCs w:val="24"/>
                <w:lang w:val="lv-LV"/>
              </w:rPr>
            </w:pPr>
            <w:r w:rsidRPr="00283325">
              <w:rPr>
                <w:b/>
                <w:i/>
                <w:lang w:val="lv-LV"/>
              </w:rPr>
              <w:t>7.a pants</w:t>
            </w:r>
          </w:p>
        </w:tc>
      </w:tr>
      <w:tr w14:paraId="3D1085F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71E543D" w14:textId="77777777">
            <w:pPr>
              <w:pStyle w:val="Normal6"/>
              <w:rPr>
                <w:lang w:val="lv-LV"/>
              </w:rPr>
            </w:pPr>
          </w:p>
        </w:tc>
        <w:tc>
          <w:tcPr>
            <w:tcW w:w="4876" w:type="dxa"/>
          </w:tcPr>
          <w:p w:rsidR="00364CB7" w:rsidRPr="00283325" w:rsidP="00A63968" w14:paraId="1192854D" w14:textId="77777777">
            <w:pPr>
              <w:pStyle w:val="Normal6"/>
              <w:rPr>
                <w:szCs w:val="24"/>
                <w:lang w:val="lv-LV"/>
              </w:rPr>
            </w:pPr>
            <w:r w:rsidRPr="00283325">
              <w:rPr>
                <w:b/>
                <w:i/>
                <w:lang w:val="lv-LV"/>
              </w:rPr>
              <w:t>Eiropas agrīnās brīdināšanas mehānisms</w:t>
            </w:r>
          </w:p>
        </w:tc>
      </w:tr>
      <w:tr w14:paraId="4EE374E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F0D210" w14:textId="77777777">
            <w:pPr>
              <w:pStyle w:val="Normal6"/>
              <w:rPr>
                <w:lang w:val="lv-LV"/>
              </w:rPr>
            </w:pPr>
          </w:p>
        </w:tc>
        <w:tc>
          <w:tcPr>
            <w:tcW w:w="4876" w:type="dxa"/>
          </w:tcPr>
          <w:p w:rsidR="00364CB7" w:rsidRPr="00283325" w:rsidP="00A63968" w14:paraId="5AB78E85" w14:textId="77777777">
            <w:pPr>
              <w:pStyle w:val="Normal6"/>
              <w:rPr>
                <w:szCs w:val="24"/>
                <w:lang w:val="lv-LV"/>
              </w:rPr>
            </w:pPr>
            <w:r w:rsidRPr="00283325">
              <w:rPr>
                <w:b/>
                <w:i/>
                <w:lang w:val="lv-LV"/>
              </w:rPr>
              <w:t>1. Lai novērstu tirgus traucējumus, Komisija līdz 2028. gada 1. janvārim izveido Eiropas agrīnās brīdināšanas mehānismu lauksaimniecības tirgu nelīdzsvarotības risku identificēšanai attiecībā uz visiem produktiem un nozarēm, uz kurām attiecas šī regula.</w:t>
            </w:r>
          </w:p>
        </w:tc>
      </w:tr>
      <w:tr w14:paraId="67C4900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709CEE4" w14:textId="77777777">
            <w:pPr>
              <w:pStyle w:val="Normal6"/>
              <w:rPr>
                <w:lang w:val="lv-LV"/>
              </w:rPr>
            </w:pPr>
          </w:p>
        </w:tc>
        <w:tc>
          <w:tcPr>
            <w:tcW w:w="4876" w:type="dxa"/>
          </w:tcPr>
          <w:p w:rsidR="00364CB7" w:rsidRPr="00283325" w:rsidP="00A63968" w14:paraId="1E52C10B" w14:textId="77777777">
            <w:pPr>
              <w:pStyle w:val="Normal6"/>
              <w:rPr>
                <w:szCs w:val="24"/>
                <w:lang w:val="lv-LV"/>
              </w:rPr>
            </w:pPr>
            <w:r w:rsidRPr="00283325">
              <w:rPr>
                <w:b/>
                <w:i/>
                <w:lang w:val="lv-LV"/>
              </w:rPr>
              <w:t xml:space="preserve">2. Mehānisma pamatā ir ES </w:t>
            </w:r>
            <w:r w:rsidRPr="00283325">
              <w:rPr>
                <w:b/>
                <w:i/>
                <w:lang w:val="lv-LV"/>
              </w:rPr>
              <w:t>Agropārtikas</w:t>
            </w:r>
            <w:r w:rsidRPr="00283325">
              <w:rPr>
                <w:b/>
                <w:i/>
                <w:lang w:val="lv-LV"/>
              </w:rPr>
              <w:t xml:space="preserve"> ķēdes novērošanas centra (AFCO) sniegtie dati, taču tajā var iekļaut arī datus no citiem lauksaimniecības tirgus novērošanas centriem, kā arī dalībvalstu sniegtos datus un datus no citiem attiecīgiem ekonomiskās informācijas avotiem un aplēsēm.</w:t>
            </w:r>
          </w:p>
        </w:tc>
      </w:tr>
      <w:tr w14:paraId="0FF3E94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D60587" w14:textId="77777777">
            <w:pPr>
              <w:pStyle w:val="Normal6"/>
              <w:rPr>
                <w:lang w:val="lv-LV"/>
              </w:rPr>
            </w:pPr>
          </w:p>
        </w:tc>
        <w:tc>
          <w:tcPr>
            <w:tcW w:w="4876" w:type="dxa"/>
          </w:tcPr>
          <w:p w:rsidR="00364CB7" w:rsidRPr="00283325" w:rsidP="00A63968" w14:paraId="7F9EF397" w14:textId="77777777">
            <w:pPr>
              <w:pStyle w:val="Normal6"/>
              <w:rPr>
                <w:szCs w:val="24"/>
                <w:lang w:val="lv-LV"/>
              </w:rPr>
            </w:pPr>
            <w:r w:rsidRPr="00283325">
              <w:rPr>
                <w:b/>
                <w:i/>
                <w:lang w:val="lv-LV"/>
              </w:rPr>
              <w:t xml:space="preserve">3. Konstatējot pārmērīgi liela tirgus piedāvājuma vai tā nepietiekamības risku vai citus nozīmīgus tirgus traucējumus, Komisija publicē agrīno brīdinājumu un </w:t>
            </w:r>
            <w:r w:rsidRPr="00283325">
              <w:rPr>
                <w:b/>
                <w:i/>
                <w:lang w:val="lv-LV"/>
              </w:rPr>
              <w:t>nekavējoties informē Eiropas Parlamentu un Padomi.</w:t>
            </w:r>
          </w:p>
        </w:tc>
      </w:tr>
      <w:tr w14:paraId="4EA4E90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B485721" w14:textId="77777777">
            <w:pPr>
              <w:pStyle w:val="Normal6"/>
              <w:rPr>
                <w:lang w:val="lv-LV"/>
              </w:rPr>
            </w:pPr>
          </w:p>
        </w:tc>
        <w:tc>
          <w:tcPr>
            <w:tcW w:w="4876" w:type="dxa"/>
          </w:tcPr>
          <w:p w:rsidR="00364CB7" w:rsidRPr="00283325" w:rsidP="00A63968" w14:paraId="414351C6" w14:textId="77777777">
            <w:pPr>
              <w:pStyle w:val="Normal6"/>
              <w:rPr>
                <w:szCs w:val="24"/>
                <w:lang w:val="lv-LV"/>
              </w:rPr>
            </w:pPr>
            <w:r w:rsidRPr="00283325">
              <w:rPr>
                <w:b/>
                <w:i/>
                <w:lang w:val="lv-LV"/>
              </w:rPr>
              <w:t>4. Agrīnajos brīdinājumos ietver cēloņu, skarto nozaru, aplēstās ietekmes uz tirgu novērtējumu un attiecīgā gadījumā ieteikumus par pasākumiem, kas var palīdzēt novērst vai ierobežot tirgus traucējumus.</w:t>
            </w:r>
          </w:p>
        </w:tc>
      </w:tr>
      <w:tr w14:paraId="64AE271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78C920D" w14:textId="77777777">
            <w:pPr>
              <w:pStyle w:val="Normal6"/>
              <w:rPr>
                <w:lang w:val="lv-LV"/>
              </w:rPr>
            </w:pPr>
          </w:p>
        </w:tc>
        <w:tc>
          <w:tcPr>
            <w:tcW w:w="4876" w:type="dxa"/>
          </w:tcPr>
          <w:p w:rsidR="00364CB7" w:rsidRPr="00283325" w:rsidP="00A63968" w14:paraId="56CBD4C3" w14:textId="77777777">
            <w:pPr>
              <w:pStyle w:val="Normal6"/>
              <w:rPr>
                <w:szCs w:val="24"/>
                <w:lang w:val="lv-LV"/>
              </w:rPr>
            </w:pPr>
            <w:r w:rsidRPr="00283325">
              <w:rPr>
                <w:b/>
                <w:i/>
                <w:lang w:val="lv-LV"/>
              </w:rPr>
              <w:t>5. Komisija ir pilnvarota saskaņā ar 227. pantu pieņemt deleģētos aktus, lai izveidotu minēto mehānismu un papildinātu šo pantu, nosakot Eiropas agrīnās brīdināšanas mehānisma metodiku, rādītājus, riska robežvērtības, novērtējumu biežumu, datu avotus un darbības procedūras.</w:t>
            </w:r>
          </w:p>
        </w:tc>
      </w:tr>
    </w:tbl>
    <w:p w:rsidR="00364CB7" w:rsidRPr="00283325" w:rsidP="00364CB7" w14:paraId="081E669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{RO}</w:t>
      </w:r>
      <w:r w:rsidRPr="00283325">
        <w:rPr>
          <w:noProof w:val="0"/>
          <w:lang w:val="lv-LV"/>
        </w:rPr>
        <w:t>ro</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1151678D" w14:textId="77777777">
      <w:r w:rsidRPr="00283325">
        <w:rPr>
          <w:rStyle w:val="HideTWBExt"/>
        </w:rPr>
        <w:t>&lt;/AmendB&gt;</w:t>
      </w:r>
    </w:p>
    <w:p w:rsidR="00364CB7" w:rsidRPr="00283325" w:rsidP="00364CB7" w14:paraId="37039B3B"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66F782"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Tomáš</w:t>
      </w:r>
      <w:r w:rsidRPr="00283325">
        <w:t xml:space="preserve"> </w:t>
      </w:r>
      <w:r w:rsidRPr="00283325">
        <w:t>Kubín</w:t>
      </w:r>
      <w:r w:rsidRPr="00283325">
        <w:t xml:space="preserve">, </w:t>
      </w:r>
      <w:r w:rsidRPr="00283325">
        <w:t>Csaba</w:t>
      </w:r>
      <w:r w:rsidRPr="00283325">
        <w:t xml:space="preserve"> </w:t>
      </w:r>
      <w:r w:rsidRPr="00283325">
        <w:t>Dömötör</w:t>
      </w:r>
      <w:r w:rsidRPr="00283325">
        <w:rPr>
          <w:rStyle w:val="HideTWBExt"/>
          <w:b w:val="0"/>
        </w:rPr>
        <w:t>&lt;/Members&gt;</w:t>
      </w:r>
    </w:p>
    <w:p w:rsidR="00364CB7" w:rsidRPr="00283325" w:rsidP="00364CB7" w14:paraId="2931FE3C" w14:textId="77777777">
      <w:r w:rsidRPr="00283325">
        <w:rPr>
          <w:rStyle w:val="HideTWBExt"/>
        </w:rPr>
        <w:t>&lt;/RepeatBlock-By&gt;</w:t>
      </w:r>
    </w:p>
    <w:p w:rsidR="00364CB7" w:rsidRPr="00283325" w:rsidP="00364CB7" w14:paraId="7DF30CA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38453E"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9C543C0"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FC4E9B3" w14:textId="77777777">
      <w:r w:rsidRPr="00283325">
        <w:rPr>
          <w:rStyle w:val="HideTWBExt"/>
        </w:rPr>
        <w:t>&lt;Article2&gt;</w:t>
      </w:r>
      <w:r w:rsidRPr="00283325">
        <w:t>9. pants – 1.a daļa (jauna)</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7E17F3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04666C6" w14:textId="77777777">
            <w:pPr>
              <w:keepNext/>
            </w:pPr>
          </w:p>
        </w:tc>
      </w:tr>
      <w:tr w14:paraId="78B82EE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DB21AD" w14:textId="77777777">
            <w:pPr>
              <w:pStyle w:val="ColumnHeading"/>
              <w:keepNext/>
              <w:rPr>
                <w:lang w:val="lv-LV"/>
              </w:rPr>
            </w:pPr>
            <w:r w:rsidRPr="00283325">
              <w:rPr>
                <w:lang w:val="lv-LV"/>
              </w:rPr>
              <w:t>Komisijas ierosinātais teksts</w:t>
            </w:r>
          </w:p>
        </w:tc>
        <w:tc>
          <w:tcPr>
            <w:tcW w:w="4876" w:type="dxa"/>
          </w:tcPr>
          <w:p w:rsidR="00364CB7" w:rsidRPr="00283325" w:rsidP="00A63968" w14:paraId="61A7AD82" w14:textId="77777777">
            <w:pPr>
              <w:pStyle w:val="ColumnHeading"/>
              <w:keepNext/>
              <w:rPr>
                <w:lang w:val="lv-LV"/>
              </w:rPr>
            </w:pPr>
            <w:r w:rsidRPr="00283325">
              <w:rPr>
                <w:lang w:val="lv-LV"/>
              </w:rPr>
              <w:t>Grozījums</w:t>
            </w:r>
          </w:p>
        </w:tc>
      </w:tr>
      <w:tr w14:paraId="7E10BC0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EBB26D" w14:textId="77777777">
            <w:pPr>
              <w:pStyle w:val="Normal6"/>
              <w:rPr>
                <w:lang w:val="lv-LV"/>
              </w:rPr>
            </w:pPr>
          </w:p>
        </w:tc>
        <w:tc>
          <w:tcPr>
            <w:tcW w:w="4876" w:type="dxa"/>
          </w:tcPr>
          <w:p w:rsidR="00364CB7" w:rsidRPr="00283325" w:rsidP="00A63968" w14:paraId="0928D219" w14:textId="77777777">
            <w:pPr>
              <w:pStyle w:val="Normal6"/>
              <w:rPr>
                <w:szCs w:val="24"/>
                <w:lang w:val="lv-LV"/>
              </w:rPr>
            </w:pPr>
            <w:r w:rsidRPr="00283325">
              <w:rPr>
                <w:b/>
                <w:i/>
                <w:lang w:val="lv-LV"/>
              </w:rPr>
              <w:t>5a)</w:t>
            </w:r>
            <w:r w:rsidRPr="00283325">
              <w:rPr>
                <w:b/>
                <w:i/>
                <w:lang w:val="lv-LV"/>
              </w:rPr>
              <w:tab/>
              <w:t>regulas 9. pantā pievieno šādu otro daļu:</w:t>
            </w:r>
          </w:p>
        </w:tc>
      </w:tr>
      <w:tr w14:paraId="669A50D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30A6C86" w14:textId="77777777">
            <w:pPr>
              <w:pStyle w:val="Normal6"/>
              <w:rPr>
                <w:lang w:val="lv-LV"/>
              </w:rPr>
            </w:pPr>
          </w:p>
        </w:tc>
        <w:tc>
          <w:tcPr>
            <w:tcW w:w="4876" w:type="dxa"/>
          </w:tcPr>
          <w:p w:rsidR="00364CB7" w:rsidRPr="00283325" w:rsidP="00A63968" w14:paraId="21F246FE" w14:textId="77777777">
            <w:pPr>
              <w:pStyle w:val="Normal6"/>
              <w:rPr>
                <w:szCs w:val="24"/>
                <w:lang w:val="lv-LV"/>
              </w:rPr>
            </w:pPr>
            <w:r w:rsidRPr="00283325">
              <w:rPr>
                <w:b/>
                <w:i/>
                <w:lang w:val="lv-LV"/>
              </w:rPr>
              <w:t xml:space="preserve">“Piešķirot publiskus līgumus par pārtikas vai ēdināšanas pakalpojumiem, publiskajām iestādēm saskaņā ar Savienības tiesību aktiem, kas piemērojami publiskajam iepirkumam, prioritārā kārtā būtu jāņem vērā vietējie produkti un pēc tam — Savienības izcelsmes produkti, lai dotu priekšroku vietējiem produktiem, īsām piegādes ķēdēm un produktiem, kas atbilst kvalitātes un sezonalitātes kritērijiem un ierobežo piesārņojošu transportu. Komisija var pieņemt pamatnostādnes, </w:t>
            </w:r>
            <w:r w:rsidRPr="00283325">
              <w:rPr>
                <w:b/>
                <w:i/>
                <w:lang w:val="lv-LV"/>
              </w:rPr>
              <w:t>kas atvieglo minēto kritēriju integrēšanu iepirkuma procedūrās.”;</w:t>
            </w:r>
          </w:p>
        </w:tc>
      </w:tr>
    </w:tbl>
    <w:p w:rsidR="00364CB7" w:rsidRPr="00283325" w:rsidP="00364CB7" w14:paraId="491C4EC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E06053F" w14:textId="77777777">
      <w:r w:rsidRPr="00283325">
        <w:rPr>
          <w:rStyle w:val="HideTWBExt"/>
        </w:rPr>
        <w:t>&lt;/AmendB&gt;</w:t>
      </w:r>
    </w:p>
    <w:p w:rsidR="00364CB7" w:rsidRPr="00283325" w:rsidP="00364CB7" w14:paraId="0533864B"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4B38C71"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171F9070" w14:textId="77777777">
      <w:r w:rsidRPr="00283325">
        <w:rPr>
          <w:rStyle w:val="HideTWBExt"/>
        </w:rPr>
        <w:t>&lt;/RepeatBlock-By&gt;</w:t>
      </w:r>
    </w:p>
    <w:p w:rsidR="00364CB7" w:rsidRPr="00283325" w:rsidP="00364CB7" w14:paraId="30F4D3CF"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B6E6BBD"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6280CB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97BFD1B" w14:textId="77777777">
      <w:r w:rsidRPr="00283325">
        <w:rPr>
          <w:rStyle w:val="HideTWBExt"/>
        </w:rPr>
        <w:t>&lt;Article2&gt;</w:t>
      </w:r>
      <w:r w:rsidRPr="00283325">
        <w:t>1.a pants (jauns) – virsraksts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D367858"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44A9B2A0" w14:textId="77777777">
            <w:pPr>
              <w:keepNext/>
            </w:pPr>
          </w:p>
        </w:tc>
      </w:tr>
      <w:tr w14:paraId="09E02A5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DB3A819" w14:textId="77777777">
            <w:pPr>
              <w:pStyle w:val="ColumnHeading"/>
              <w:keepNext/>
              <w:rPr>
                <w:lang w:val="lv-LV"/>
              </w:rPr>
            </w:pPr>
            <w:r w:rsidRPr="00283325">
              <w:rPr>
                <w:lang w:val="lv-LV"/>
              </w:rPr>
              <w:t>Komisijas ierosinātais teksts</w:t>
            </w:r>
          </w:p>
        </w:tc>
        <w:tc>
          <w:tcPr>
            <w:tcW w:w="4876" w:type="dxa"/>
          </w:tcPr>
          <w:p w:rsidR="00364CB7" w:rsidRPr="00283325" w:rsidP="00A63968" w14:paraId="2044C903" w14:textId="77777777">
            <w:pPr>
              <w:pStyle w:val="ColumnHeading"/>
              <w:keepNext/>
              <w:rPr>
                <w:lang w:val="lv-LV"/>
              </w:rPr>
            </w:pPr>
            <w:r w:rsidRPr="00283325">
              <w:rPr>
                <w:lang w:val="lv-LV"/>
              </w:rPr>
              <w:t>Grozījums</w:t>
            </w:r>
          </w:p>
        </w:tc>
      </w:tr>
      <w:tr w14:paraId="29555A4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7C62D6A" w14:textId="77777777">
            <w:pPr>
              <w:pStyle w:val="Normal6"/>
              <w:rPr>
                <w:lang w:val="lv-LV"/>
              </w:rPr>
            </w:pPr>
          </w:p>
        </w:tc>
        <w:tc>
          <w:tcPr>
            <w:tcW w:w="4876" w:type="dxa"/>
          </w:tcPr>
          <w:p w:rsidR="00364CB7" w:rsidRPr="00283325" w:rsidP="00A63968" w14:paraId="08C93079" w14:textId="77777777">
            <w:pPr>
              <w:pStyle w:val="Normal6"/>
              <w:rPr>
                <w:szCs w:val="24"/>
                <w:lang w:val="lv-LV"/>
              </w:rPr>
            </w:pPr>
            <w:r w:rsidRPr="00283325">
              <w:rPr>
                <w:b/>
                <w:i/>
                <w:lang w:val="lv-LV"/>
              </w:rPr>
              <w:t>5a)</w:t>
            </w:r>
            <w:r w:rsidRPr="00283325">
              <w:rPr>
                <w:b/>
                <w:i/>
                <w:lang w:val="lv-LV"/>
              </w:rPr>
              <w:tab/>
              <w:t>Pēc 10. panta iekļauj šādu sadaļu:</w:t>
            </w:r>
          </w:p>
        </w:tc>
      </w:tr>
      <w:tr w14:paraId="4672672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A74A10B" w14:textId="77777777">
            <w:pPr>
              <w:pStyle w:val="Normal6"/>
              <w:rPr>
                <w:lang w:val="lv-LV"/>
              </w:rPr>
            </w:pPr>
          </w:p>
        </w:tc>
        <w:tc>
          <w:tcPr>
            <w:tcW w:w="4876" w:type="dxa"/>
          </w:tcPr>
          <w:p w:rsidR="00364CB7" w:rsidRPr="00283325" w:rsidP="00A63968" w14:paraId="775301A1" w14:textId="77777777">
            <w:pPr>
              <w:pStyle w:val="Normal6"/>
              <w:rPr>
                <w:szCs w:val="24"/>
                <w:lang w:val="lv-LV"/>
              </w:rPr>
            </w:pPr>
            <w:r w:rsidRPr="00283325">
              <w:rPr>
                <w:b/>
                <w:i/>
                <w:lang w:val="lv-LV"/>
              </w:rPr>
              <w:t>1.a sadaļa</w:t>
            </w:r>
          </w:p>
        </w:tc>
      </w:tr>
      <w:tr w14:paraId="09517EC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DEB880D" w14:textId="77777777">
            <w:pPr>
              <w:pStyle w:val="Normal6"/>
              <w:rPr>
                <w:lang w:val="lv-LV"/>
              </w:rPr>
            </w:pPr>
          </w:p>
        </w:tc>
        <w:tc>
          <w:tcPr>
            <w:tcW w:w="4876" w:type="dxa"/>
          </w:tcPr>
          <w:p w:rsidR="00364CB7" w:rsidRPr="00283325" w:rsidP="00A63968" w14:paraId="3FCF2880" w14:textId="77777777">
            <w:pPr>
              <w:pStyle w:val="Normal6"/>
              <w:rPr>
                <w:szCs w:val="24"/>
                <w:lang w:val="lv-LV"/>
              </w:rPr>
            </w:pPr>
            <w:r w:rsidRPr="00283325">
              <w:rPr>
                <w:b/>
                <w:i/>
                <w:lang w:val="lv-LV"/>
              </w:rPr>
              <w:t>Apjoms un garantētās cenas</w:t>
            </w:r>
          </w:p>
        </w:tc>
      </w:tr>
    </w:tbl>
    <w:p w:rsidR="00364CB7" w:rsidRPr="00283325" w:rsidP="00364CB7" w14:paraId="167A898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75FB51C4"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457CB5DA" w14:textId="77777777">
      <w:pPr>
        <w:pStyle w:val="Normal12Italic"/>
        <w:rPr>
          <w:noProof w:val="0"/>
          <w:lang w:val="lv-LV"/>
        </w:rPr>
      </w:pPr>
      <w:r w:rsidRPr="00283325">
        <w:rPr>
          <w:lang w:val="lv-LV"/>
        </w:rPr>
        <w:t>Pašreizējie tirgus pārvaldības instrumenti tiek izmantoti pārāk vēlu, tikai tad, kad krīze jau ir iestājusies. Ar šo grozījumu tiek ierosināta Eiropas piegādes pārvaldības un taisnīgu cenu sistēma, garantējot minimālo cenu atsauces apjomam, kas atbilst tirgus vajadzībām, neierobežojot ražošanu un nekavējot pārpalikuma apjomu tirdzniecību. Shēmu vispirms piemērotu piena un cukura nozarei, bet pēc tam līdz 2031. gadam to varētu attiecināt arī uz citām nozarēm.</w:t>
      </w:r>
    </w:p>
    <w:p w:rsidR="00364CB7" w:rsidRPr="00283325" w:rsidP="00364CB7" w14:paraId="5C594A87" w14:textId="77777777">
      <w:r w:rsidRPr="00283325">
        <w:rPr>
          <w:rStyle w:val="HideTWBExt"/>
        </w:rPr>
        <w:t>&lt;/AmendB&gt;</w:t>
      </w:r>
    </w:p>
    <w:p w:rsidR="00364CB7" w:rsidRPr="00283325" w:rsidP="00364CB7" w14:paraId="5B243F3D"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89B0079"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0D6DD85C" w14:textId="77777777">
      <w:r w:rsidRPr="00283325">
        <w:rPr>
          <w:rStyle w:val="HideTWBExt"/>
        </w:rPr>
        <w:t>&lt;/RepeatBlock-By&gt;</w:t>
      </w:r>
    </w:p>
    <w:p w:rsidR="00364CB7" w:rsidRPr="00283325" w:rsidP="00364CB7" w14:paraId="4A11EFF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D2F35C3"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72E56A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7C006B6" w14:textId="77777777">
      <w:r w:rsidRPr="00283325">
        <w:rPr>
          <w:rStyle w:val="HideTWBExt"/>
        </w:rPr>
        <w:t>&lt;Article2&gt;</w:t>
      </w:r>
      <w:r w:rsidRPr="00283325">
        <w:t>10.a pants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FCB561C"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3CCE421E" w14:textId="77777777">
            <w:pPr>
              <w:keepNext/>
            </w:pPr>
          </w:p>
        </w:tc>
      </w:tr>
      <w:tr w14:paraId="5FFA9A6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6B34883" w14:textId="77777777">
            <w:pPr>
              <w:pStyle w:val="ColumnHeading"/>
              <w:keepNext/>
              <w:rPr>
                <w:lang w:val="lv-LV"/>
              </w:rPr>
            </w:pPr>
            <w:r w:rsidRPr="00283325">
              <w:rPr>
                <w:lang w:val="lv-LV"/>
              </w:rPr>
              <w:t>Komisijas ierosinātais teksts</w:t>
            </w:r>
          </w:p>
        </w:tc>
        <w:tc>
          <w:tcPr>
            <w:tcW w:w="4876" w:type="dxa"/>
          </w:tcPr>
          <w:p w:rsidR="00364CB7" w:rsidRPr="00283325" w:rsidP="00A63968" w14:paraId="66F1A959" w14:textId="77777777">
            <w:pPr>
              <w:pStyle w:val="ColumnHeading"/>
              <w:keepNext/>
              <w:rPr>
                <w:lang w:val="lv-LV"/>
              </w:rPr>
            </w:pPr>
            <w:r w:rsidRPr="00283325">
              <w:rPr>
                <w:lang w:val="lv-LV"/>
              </w:rPr>
              <w:t>Grozījums</w:t>
            </w:r>
          </w:p>
        </w:tc>
      </w:tr>
      <w:tr w14:paraId="64BE73A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C02C19B" w14:textId="77777777">
            <w:pPr>
              <w:pStyle w:val="Normal6"/>
              <w:rPr>
                <w:lang w:val="lv-LV"/>
              </w:rPr>
            </w:pPr>
          </w:p>
        </w:tc>
        <w:tc>
          <w:tcPr>
            <w:tcW w:w="4876" w:type="dxa"/>
          </w:tcPr>
          <w:p w:rsidR="00364CB7" w:rsidRPr="00283325" w:rsidP="00A63968" w14:paraId="00CA1CC5" w14:textId="77777777">
            <w:pPr>
              <w:pStyle w:val="Normal6"/>
              <w:rPr>
                <w:szCs w:val="24"/>
                <w:lang w:val="lv-LV"/>
              </w:rPr>
            </w:pPr>
            <w:r w:rsidRPr="00283325">
              <w:rPr>
                <w:b/>
                <w:i/>
                <w:lang w:val="lv-LV"/>
              </w:rPr>
              <w:t>5a)</w:t>
            </w:r>
            <w:r w:rsidRPr="00283325">
              <w:rPr>
                <w:b/>
                <w:i/>
                <w:lang w:val="lv-LV"/>
              </w:rPr>
              <w:tab/>
              <w:t>Pēc 10. panta iekļauj šādu 10.a pantu:</w:t>
            </w:r>
          </w:p>
        </w:tc>
      </w:tr>
      <w:tr w14:paraId="5DBFB0A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967AF73" w14:textId="77777777">
            <w:pPr>
              <w:pStyle w:val="Normal6"/>
              <w:rPr>
                <w:lang w:val="lv-LV"/>
              </w:rPr>
            </w:pPr>
          </w:p>
        </w:tc>
        <w:tc>
          <w:tcPr>
            <w:tcW w:w="4876" w:type="dxa"/>
          </w:tcPr>
          <w:p w:rsidR="00364CB7" w:rsidRPr="00283325" w:rsidP="00A63968" w14:paraId="19C2B5A8" w14:textId="77777777">
            <w:pPr>
              <w:pStyle w:val="Normal6"/>
              <w:rPr>
                <w:szCs w:val="24"/>
                <w:lang w:val="lv-LV"/>
              </w:rPr>
            </w:pPr>
            <w:r w:rsidRPr="00283325">
              <w:rPr>
                <w:b/>
                <w:i/>
                <w:lang w:val="lv-LV"/>
              </w:rPr>
              <w:t>10.a pants</w:t>
            </w:r>
          </w:p>
        </w:tc>
      </w:tr>
      <w:tr w14:paraId="31763C1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DE86FC7" w14:textId="77777777">
            <w:pPr>
              <w:pStyle w:val="Normal6"/>
              <w:rPr>
                <w:lang w:val="lv-LV"/>
              </w:rPr>
            </w:pPr>
          </w:p>
        </w:tc>
        <w:tc>
          <w:tcPr>
            <w:tcW w:w="4876" w:type="dxa"/>
          </w:tcPr>
          <w:p w:rsidR="00364CB7" w:rsidRPr="00283325" w:rsidP="00A63968" w14:paraId="7914E3DB" w14:textId="77777777">
            <w:pPr>
              <w:pStyle w:val="Normal6"/>
              <w:rPr>
                <w:szCs w:val="24"/>
                <w:lang w:val="lv-LV"/>
              </w:rPr>
            </w:pPr>
            <w:r w:rsidRPr="00283325">
              <w:rPr>
                <w:b/>
                <w:i/>
                <w:lang w:val="lv-LV"/>
              </w:rPr>
              <w:t>Apjoms un garantētās cenas</w:t>
            </w:r>
          </w:p>
        </w:tc>
      </w:tr>
      <w:tr w14:paraId="0239E0E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FEC6885" w14:textId="77777777">
            <w:pPr>
              <w:pStyle w:val="Normal6"/>
              <w:rPr>
                <w:lang w:val="lv-LV"/>
              </w:rPr>
            </w:pPr>
          </w:p>
        </w:tc>
        <w:tc>
          <w:tcPr>
            <w:tcW w:w="4876" w:type="dxa"/>
          </w:tcPr>
          <w:p w:rsidR="00364CB7" w:rsidRPr="00283325" w:rsidP="00A63968" w14:paraId="4B727D33" w14:textId="77777777">
            <w:pPr>
              <w:pStyle w:val="Normal6"/>
              <w:rPr>
                <w:szCs w:val="24"/>
                <w:lang w:val="lv-LV"/>
              </w:rPr>
            </w:pPr>
            <w:r w:rsidRPr="00283325">
              <w:rPr>
                <w:b/>
                <w:i/>
                <w:lang w:val="lv-LV"/>
              </w:rPr>
              <w:t>1. Lai novērstu tirgus traucējumus un nodrošinātu pietiekami augstu dzīves līmeni lauksaimniecības produktu ražotājiem saskaņā ar LESD 39. pantu, dalībvalstis piena un cukura nozarē īsteno garantētu apjomu un cenu sistēmu.</w:t>
            </w:r>
          </w:p>
        </w:tc>
      </w:tr>
      <w:tr w14:paraId="1CE755FF"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1769DF2" w14:textId="77777777">
            <w:pPr>
              <w:pStyle w:val="Normal6"/>
              <w:rPr>
                <w:lang w:val="lv-LV"/>
              </w:rPr>
            </w:pPr>
          </w:p>
        </w:tc>
        <w:tc>
          <w:tcPr>
            <w:tcW w:w="4876" w:type="dxa"/>
          </w:tcPr>
          <w:p w:rsidR="00364CB7" w:rsidRPr="00283325" w:rsidP="00A63968" w14:paraId="3E960916" w14:textId="77777777">
            <w:pPr>
              <w:pStyle w:val="Normal6"/>
              <w:rPr>
                <w:szCs w:val="24"/>
                <w:lang w:val="lv-LV"/>
              </w:rPr>
            </w:pPr>
            <w:r w:rsidRPr="00283325">
              <w:rPr>
                <w:b/>
                <w:i/>
                <w:lang w:val="lv-LV"/>
              </w:rPr>
              <w:t>2. Saskaņā ar šo shēmu katra saimniecība saņem minimālo garantēto ražotāja cenu par ražošanas atsauces apjomu.</w:t>
            </w:r>
          </w:p>
        </w:tc>
      </w:tr>
      <w:tr w14:paraId="41E15F4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1DAE988" w14:textId="77777777">
            <w:pPr>
              <w:pStyle w:val="Normal6"/>
              <w:rPr>
                <w:lang w:val="lv-LV"/>
              </w:rPr>
            </w:pPr>
          </w:p>
        </w:tc>
        <w:tc>
          <w:tcPr>
            <w:tcW w:w="4876" w:type="dxa"/>
          </w:tcPr>
          <w:p w:rsidR="00364CB7" w:rsidRPr="00283325" w:rsidP="00A63968" w14:paraId="763DF4B3" w14:textId="77777777">
            <w:pPr>
              <w:pStyle w:val="Normal6"/>
              <w:rPr>
                <w:szCs w:val="24"/>
                <w:lang w:val="lv-LV"/>
              </w:rPr>
            </w:pPr>
            <w:r w:rsidRPr="00283325">
              <w:rPr>
                <w:b/>
                <w:i/>
                <w:lang w:val="lv-LV"/>
              </w:rPr>
              <w:t>3. Ražošanas atsauces apjoms ir apjoms, kas paredzēts piegādei Savienības tirgū, dalīts ar to lauku saimniecību skaitu, kuras ražo attiecīgo ražojumu Savienībā.</w:t>
            </w:r>
          </w:p>
        </w:tc>
      </w:tr>
      <w:tr w14:paraId="1D3DD0E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E100D90" w14:textId="77777777">
            <w:pPr>
              <w:pStyle w:val="Normal6"/>
              <w:rPr>
                <w:lang w:val="lv-LV"/>
              </w:rPr>
            </w:pPr>
          </w:p>
        </w:tc>
        <w:tc>
          <w:tcPr>
            <w:tcW w:w="4876" w:type="dxa"/>
          </w:tcPr>
          <w:p w:rsidR="00364CB7" w:rsidRPr="00283325" w:rsidP="00A63968" w14:paraId="48E53C0E" w14:textId="77777777">
            <w:pPr>
              <w:pStyle w:val="Normal6"/>
              <w:rPr>
                <w:szCs w:val="24"/>
                <w:lang w:val="lv-LV"/>
              </w:rPr>
            </w:pPr>
            <w:r w:rsidRPr="00283325">
              <w:rPr>
                <w:b/>
                <w:i/>
                <w:lang w:val="lv-LV"/>
              </w:rPr>
              <w:t>4. Minimālā garantētā ražotāja cena nodrošina taisnīgu atlīdzību un nav zemāka par kopējām vidējām ražošanas izmaksām, kas novērotas Savienībā.</w:t>
            </w:r>
          </w:p>
        </w:tc>
      </w:tr>
      <w:tr w14:paraId="366D4EE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7843CBB" w14:textId="77777777">
            <w:pPr>
              <w:pStyle w:val="Normal6"/>
              <w:rPr>
                <w:lang w:val="lv-LV"/>
              </w:rPr>
            </w:pPr>
          </w:p>
        </w:tc>
        <w:tc>
          <w:tcPr>
            <w:tcW w:w="4876" w:type="dxa"/>
          </w:tcPr>
          <w:p w:rsidR="00364CB7" w:rsidRPr="00283325" w:rsidP="00A63968" w14:paraId="571AB3B7" w14:textId="77777777">
            <w:pPr>
              <w:pStyle w:val="Normal6"/>
              <w:rPr>
                <w:szCs w:val="24"/>
                <w:lang w:val="lv-LV"/>
              </w:rPr>
            </w:pPr>
            <w:r w:rsidRPr="00283325">
              <w:rPr>
                <w:b/>
                <w:i/>
                <w:lang w:val="lv-LV"/>
              </w:rPr>
              <w:t>5. Daudzumi, kas pārdoti, pārsniedzot ražošanas atsauces apjomu, joprojām ir brīvi tirgojami, bet tiem nepiemēro 2. punktā minēto minimālo garantēto ražotāja cenu.</w:t>
            </w:r>
          </w:p>
        </w:tc>
      </w:tr>
      <w:tr w14:paraId="2290627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A7871BF" w14:textId="77777777">
            <w:pPr>
              <w:pStyle w:val="Normal6"/>
              <w:rPr>
                <w:lang w:val="lv-LV"/>
              </w:rPr>
            </w:pPr>
          </w:p>
        </w:tc>
        <w:tc>
          <w:tcPr>
            <w:tcW w:w="4876" w:type="dxa"/>
          </w:tcPr>
          <w:p w:rsidR="00364CB7" w:rsidRPr="00283325" w:rsidP="00A63968" w14:paraId="19B07BF7" w14:textId="77777777">
            <w:pPr>
              <w:pStyle w:val="Normal6"/>
              <w:rPr>
                <w:szCs w:val="24"/>
                <w:lang w:val="lv-LV"/>
              </w:rPr>
            </w:pPr>
            <w:r w:rsidRPr="00283325">
              <w:rPr>
                <w:b/>
                <w:i/>
                <w:lang w:val="lv-LV"/>
              </w:rPr>
              <w:t>6. Komisija līdz 2031. gada 31. decembrim iesniedz Eiropas Parlamentam un Padomei ziņojumu par garantēto apjomu un cenu shēmas īstenošanu un attiecīgā gadījumā iesniedz tiesību akta priekšlikumu, lai minēto shēmu attiecinātu arī uz citām lauksaimniecības nozarēm.</w:t>
            </w:r>
          </w:p>
        </w:tc>
      </w:tr>
    </w:tbl>
    <w:p w:rsidR="00364CB7" w:rsidRPr="00283325" w:rsidP="00364CB7" w14:paraId="181E176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5743EF4"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79FF87F" w14:textId="77777777">
      <w:pPr>
        <w:pStyle w:val="Normal12Italic"/>
        <w:rPr>
          <w:noProof w:val="0"/>
          <w:lang w:val="lv-LV"/>
        </w:rPr>
      </w:pPr>
      <w:r w:rsidRPr="00283325">
        <w:rPr>
          <w:lang w:val="lv-LV"/>
        </w:rPr>
        <w:t>Pašreizējie tirgus pārvaldības instrumenti tiek izmantoti pārāk vēlu, tikai tad, kad krīze jau ir iestājusies. Ar šo grozījumu tiek ierosināta Eiropas piegādes pārvaldības un taisnīgu cenu sistēma, garantējot minimālo cenu atsauces apjomam, kas atbilst tirgus vajadzībām, neierobežojot ražošanu un nekavējot pārpalikuma apjomu tirdzniecību. Shēmu vispirms piemērotu piena un cukura nozarei, bet pēc tam līdz 2031. gadam to varētu attiecināt arī uz citām nozarēm.</w:t>
      </w:r>
    </w:p>
    <w:p w:rsidR="00364CB7" w:rsidRPr="00283325" w:rsidP="00364CB7" w14:paraId="7F0D0284" w14:textId="77777777">
      <w:r w:rsidRPr="00283325">
        <w:rPr>
          <w:rStyle w:val="HideTWBExt"/>
        </w:rPr>
        <w:t>&lt;/AmendB&gt;</w:t>
      </w:r>
    </w:p>
    <w:p w:rsidR="00364CB7" w:rsidRPr="00283325" w:rsidP="00364CB7" w14:paraId="4D6533E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367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E864033"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F59BF57" w14:textId="77777777">
      <w:r w:rsidRPr="00283325">
        <w:rPr>
          <w:rStyle w:val="HideTWBExt"/>
        </w:rPr>
        <w:t>&lt;/RepeatBlock-By&gt;</w:t>
      </w:r>
    </w:p>
    <w:p w:rsidR="00364CB7" w:rsidRPr="00283325" w:rsidP="00364CB7" w14:paraId="710E4C23"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C8BCB42"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A017639"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5213AFB" w14:textId="77777777">
      <w:r w:rsidRPr="00283325">
        <w:rPr>
          <w:rStyle w:val="HideTWBExt"/>
        </w:rPr>
        <w:t>&lt;Article2&gt;</w:t>
      </w:r>
      <w:r w:rsidRPr="00283325">
        <w:t xml:space="preserve">11. pants – </w:t>
      </w:r>
      <w:r w:rsidRPr="00283325">
        <w:t>ea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BF61D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6E07398" w14:textId="77777777">
            <w:pPr>
              <w:keepNext/>
            </w:pPr>
          </w:p>
        </w:tc>
      </w:tr>
      <w:tr w14:paraId="10D4FB1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1943DB" w14:textId="77777777">
            <w:pPr>
              <w:pStyle w:val="ColumnHeading"/>
              <w:keepNext/>
              <w:rPr>
                <w:lang w:val="lv-LV"/>
              </w:rPr>
            </w:pPr>
            <w:r w:rsidRPr="00283325">
              <w:rPr>
                <w:lang w:val="lv-LV"/>
              </w:rPr>
              <w:t>Spēkā esošais teksts</w:t>
            </w:r>
          </w:p>
        </w:tc>
        <w:tc>
          <w:tcPr>
            <w:tcW w:w="4876" w:type="dxa"/>
          </w:tcPr>
          <w:p w:rsidR="00364CB7" w:rsidRPr="00283325" w:rsidP="00A63968" w14:paraId="5C4CFEBA" w14:textId="77777777">
            <w:pPr>
              <w:pStyle w:val="ColumnHeading"/>
              <w:keepNext/>
              <w:rPr>
                <w:lang w:val="lv-LV"/>
              </w:rPr>
            </w:pPr>
            <w:r w:rsidRPr="00283325">
              <w:rPr>
                <w:lang w:val="lv-LV"/>
              </w:rPr>
              <w:t>Grozījums</w:t>
            </w:r>
          </w:p>
        </w:tc>
      </w:tr>
      <w:tr w14:paraId="422114E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B07851" w14:textId="77777777">
            <w:pPr>
              <w:pStyle w:val="Normal6"/>
              <w:rPr>
                <w:lang w:val="lv-LV"/>
              </w:rPr>
            </w:pPr>
          </w:p>
        </w:tc>
        <w:tc>
          <w:tcPr>
            <w:tcW w:w="4876" w:type="dxa"/>
          </w:tcPr>
          <w:p w:rsidR="00364CB7" w:rsidRPr="00283325" w:rsidP="00A63968" w14:paraId="6E049DA7" w14:textId="77777777">
            <w:pPr>
              <w:pStyle w:val="Normal6"/>
              <w:rPr>
                <w:szCs w:val="24"/>
                <w:lang w:val="lv-LV"/>
              </w:rPr>
            </w:pPr>
            <w:r w:rsidRPr="00283325">
              <w:rPr>
                <w:b/>
                <w:i/>
                <w:lang w:val="lv-LV"/>
              </w:rPr>
              <w:t>5a)</w:t>
            </w:r>
            <w:r w:rsidRPr="00283325">
              <w:rPr>
                <w:b/>
                <w:i/>
                <w:lang w:val="lv-LV"/>
              </w:rPr>
              <w:tab/>
              <w:t>11. pants. Valsts intervencei atbilstīgi produkti</w:t>
            </w:r>
          </w:p>
        </w:tc>
      </w:tr>
      <w:tr w14:paraId="378B945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2B472C" w14:textId="77777777">
            <w:pPr>
              <w:pStyle w:val="Normal6"/>
              <w:rPr>
                <w:lang w:val="lv-LV"/>
              </w:rPr>
            </w:pPr>
            <w:r w:rsidRPr="00283325">
              <w:rPr>
                <w:lang w:val="lv-LV"/>
              </w:rPr>
              <w:t xml:space="preserve">Saskaņā ar nosacījumiem, kas paredzēti šajā iedaļā, un jebkādām papildu prasībām un nosacījumiem, ko Komisija var noteikt ar deleģētajiem aktiem saskaņā ar 19. pantu un īstenošanas aktiem saskaņā ar 20. pantu, valsts intervenci piemēro šādiem produktiem: a) parastajiem kviešiem, cietajiem kviešiem, miežiem un kukurūzai; b) nelobītiem rīsiem; c) svaigai vai atdzesētai liellopu un teļa gaļai, uz ko attiecas KN kods 0201 10 00 un kodi no 0201 20 20 līdz 0201 20 50; d) sviestam, kurš ražots tieši un tikai no pasterizēta krējuma, kas iegūts tieši un tikai no govs piena, apstiprinātā uzņēmumā Savienībā un kurā piena tauku minimālais saturs ir 82 % no svara un maksimālais ūdens saturs ir 16 % no svara; e) visaugstākās kvalitātes vājpiena pulverim, kurš ražots no govs piena ar izsmidzināšanas metodi apstiprinātā uzņēmumā Savienībā un kura minimālais olbaltumvielu saturs </w:t>
            </w:r>
            <w:r w:rsidRPr="00283325">
              <w:rPr>
                <w:lang w:val="lv-LV"/>
              </w:rPr>
              <w:t>beztauku</w:t>
            </w:r>
            <w:r w:rsidRPr="00283325">
              <w:rPr>
                <w:lang w:val="lv-LV"/>
              </w:rPr>
              <w:t xml:space="preserve"> sausnā ir 34,0 % no svara. </w:t>
            </w:r>
            <w:r w:rsidRPr="00283325">
              <w:rPr>
                <w:b/>
                <w:bCs/>
                <w:i/>
                <w:iCs/>
                <w:lang w:val="lv-LV"/>
              </w:rPr>
              <w:t>rīsu (tostarp dažādu šķirņu vai veidu nelobīto rīsu) valsts intervenci, ja tas vajadzīgs attiecīgajā tirgus situācijā.</w:t>
            </w:r>
            <w:r w:rsidRPr="00283325">
              <w:rPr>
                <w:b/>
                <w:i/>
                <w:lang w:val="lv-LV"/>
              </w:rPr>
              <w:t xml:space="preserve"> Minētos īstenošanas aktus pieņem saskaņā ar 229. panta 2. punktā minēto pārbaudes procedūru; c) Komisija ar īstenošanas aktiem, kas pieņemti, nepiemērojot 229. panta 2. vai 3. punktā minēto procedūru, var uzsākt valsts intervenci liellopu un teļa gaļas nozarē, ja reprezentatīvā laikposmā, kas noteikts atbilstīgi 20. panta pirmās daļas c) apakšpunktam, dalībvalstī vai </w:t>
            </w:r>
            <w:r w:rsidRPr="00283325">
              <w:rPr>
                <w:b/>
                <w:i/>
                <w:lang w:val="lv-LV"/>
              </w:rPr>
              <w:t>dalībvalsts reģionā vidējā tirgus cena, kas reģistrēta, pamatojoties uz IV pielikuma A punktā minēto Savienības skalu vīriešu kārtas liellopu liemeņu klasifikācijai, ir zemāka nekā 85 % no 7. panta 1. punkta d) apakšpunktā noteiktā salīdzināmā robežlieluma.</w:t>
            </w:r>
          </w:p>
        </w:tc>
        <w:tc>
          <w:tcPr>
            <w:tcW w:w="4876" w:type="dxa"/>
          </w:tcPr>
          <w:p w:rsidR="00364CB7" w:rsidRPr="00283325" w:rsidP="00A63968" w14:paraId="39561C61" w14:textId="77777777">
            <w:pPr>
              <w:pStyle w:val="Normal6"/>
              <w:rPr>
                <w:szCs w:val="24"/>
                <w:lang w:val="lv-LV"/>
              </w:rPr>
            </w:pPr>
            <w:r w:rsidRPr="00283325">
              <w:rPr>
                <w:lang w:val="lv-LV"/>
              </w:rPr>
              <w:t>"Saskaņā ar nosacījumiem, kas paredzēti šajā iedaļā, un jebkādām papildu prasībām un nosacījumiem, ko Komisija var noteikt ar deleģētajiem aktiem saskaņā ar 19. pantu un īstenošanas aktiem saskaņā ar 20. pantu, valsts intervenci piemēro šādiem produktiem:</w:t>
            </w:r>
          </w:p>
        </w:tc>
      </w:tr>
      <w:tr w14:paraId="3808953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0C5FAE4" w14:textId="77777777">
            <w:pPr>
              <w:pStyle w:val="Normal6"/>
              <w:rPr>
                <w:lang w:val="lv-LV"/>
              </w:rPr>
            </w:pPr>
          </w:p>
        </w:tc>
        <w:tc>
          <w:tcPr>
            <w:tcW w:w="4876" w:type="dxa"/>
          </w:tcPr>
          <w:p w:rsidR="00364CB7" w:rsidRPr="00283325" w:rsidP="00A63968" w14:paraId="46369BEC" w14:textId="77777777">
            <w:pPr>
              <w:pStyle w:val="Normal6"/>
              <w:rPr>
                <w:szCs w:val="24"/>
                <w:lang w:val="lv-LV"/>
              </w:rPr>
            </w:pPr>
            <w:r w:rsidRPr="00283325">
              <w:rPr>
                <w:b/>
                <w:i/>
                <w:lang w:val="lv-LV"/>
              </w:rPr>
              <w:t>a) parastajiem kviešiem, cietajiem kviešiem, miežiem un kukurūzai;</w:t>
            </w:r>
          </w:p>
        </w:tc>
      </w:tr>
      <w:tr w14:paraId="51DA154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C501952" w14:textId="77777777">
            <w:pPr>
              <w:pStyle w:val="Normal6"/>
              <w:rPr>
                <w:lang w:val="lv-LV"/>
              </w:rPr>
            </w:pPr>
          </w:p>
        </w:tc>
        <w:tc>
          <w:tcPr>
            <w:tcW w:w="4876" w:type="dxa"/>
          </w:tcPr>
          <w:p w:rsidR="00364CB7" w:rsidRPr="00283325" w:rsidP="00A63968" w14:paraId="67E8322F" w14:textId="77777777">
            <w:pPr>
              <w:pStyle w:val="Normal6"/>
              <w:rPr>
                <w:szCs w:val="24"/>
                <w:lang w:val="lv-LV"/>
              </w:rPr>
            </w:pPr>
            <w:r w:rsidRPr="00283325">
              <w:rPr>
                <w:b/>
                <w:i/>
                <w:lang w:val="lv-LV"/>
              </w:rPr>
              <w:t>b) nelobītiem rīsiem;</w:t>
            </w:r>
          </w:p>
        </w:tc>
      </w:tr>
      <w:tr w14:paraId="264AF76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66F4DB0" w14:textId="77777777">
            <w:pPr>
              <w:pStyle w:val="Normal6"/>
              <w:rPr>
                <w:lang w:val="lv-LV"/>
              </w:rPr>
            </w:pPr>
          </w:p>
        </w:tc>
        <w:tc>
          <w:tcPr>
            <w:tcW w:w="4876" w:type="dxa"/>
          </w:tcPr>
          <w:p w:rsidR="00364CB7" w:rsidRPr="00283325" w:rsidP="00A63968" w14:paraId="67042D4E" w14:textId="77777777">
            <w:pPr>
              <w:pStyle w:val="Normal6"/>
              <w:rPr>
                <w:szCs w:val="24"/>
                <w:lang w:val="lv-LV"/>
              </w:rPr>
            </w:pPr>
            <w:r w:rsidRPr="00283325">
              <w:rPr>
                <w:b/>
                <w:i/>
                <w:lang w:val="lv-LV"/>
              </w:rPr>
              <w:t>c) svaigai vai atdzesētai liellopu un teļa gaļai, uz ko attiecas KN kods 0201 10 00 un kodi no 0201 20 20 līdz 0201 20 50;</w:t>
            </w:r>
          </w:p>
        </w:tc>
      </w:tr>
      <w:tr w14:paraId="6BB26A3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502241A" w14:textId="77777777">
            <w:pPr>
              <w:pStyle w:val="Normal6"/>
              <w:rPr>
                <w:lang w:val="lv-LV"/>
              </w:rPr>
            </w:pPr>
          </w:p>
        </w:tc>
        <w:tc>
          <w:tcPr>
            <w:tcW w:w="4876" w:type="dxa"/>
          </w:tcPr>
          <w:p w:rsidR="00364CB7" w:rsidRPr="00283325" w:rsidP="00A63968" w14:paraId="5E2FD2AF" w14:textId="77777777">
            <w:pPr>
              <w:pStyle w:val="Normal6"/>
              <w:rPr>
                <w:szCs w:val="24"/>
                <w:lang w:val="lv-LV"/>
              </w:rPr>
            </w:pPr>
            <w:r w:rsidRPr="00283325">
              <w:rPr>
                <w:b/>
                <w:i/>
                <w:lang w:val="lv-LV"/>
              </w:rPr>
              <w:t>d) sviestam, kurš ražots tieši un tikai no pasterizēta krējuma, kas iegūts tieši un tikai no govs piena, apstiprinātā uzņēmumā Savienībā un kurā piena tauku minimālais saturs ir 82 % no svara un maksimālais ūdens saturs ir 16 % no svara;</w:t>
            </w:r>
          </w:p>
        </w:tc>
      </w:tr>
      <w:tr w14:paraId="73FE513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6A20711" w14:textId="77777777">
            <w:pPr>
              <w:pStyle w:val="Normal6"/>
              <w:rPr>
                <w:lang w:val="lv-LV"/>
              </w:rPr>
            </w:pPr>
          </w:p>
        </w:tc>
        <w:tc>
          <w:tcPr>
            <w:tcW w:w="4876" w:type="dxa"/>
          </w:tcPr>
          <w:p w:rsidR="00364CB7" w:rsidRPr="00283325" w:rsidP="00A63968" w14:paraId="00F5E27C" w14:textId="77777777">
            <w:pPr>
              <w:pStyle w:val="Normal6"/>
              <w:rPr>
                <w:szCs w:val="24"/>
                <w:lang w:val="lv-LV"/>
              </w:rPr>
            </w:pPr>
            <w:r w:rsidRPr="00283325">
              <w:rPr>
                <w:b/>
                <w:i/>
                <w:lang w:val="lv-LV"/>
              </w:rPr>
              <w:t xml:space="preserve">e) visaugstākās kvalitātes vājpiena pulverim, kurš ražots no govs piena ar izsmidzināšanas metodi apstiprinātā uzņēmumā Savienībā un kura minimālais olbaltumvielu saturs </w:t>
            </w:r>
            <w:r w:rsidRPr="00283325">
              <w:rPr>
                <w:b/>
                <w:i/>
                <w:lang w:val="lv-LV"/>
              </w:rPr>
              <w:t>beztauku</w:t>
            </w:r>
            <w:r w:rsidRPr="00283325">
              <w:rPr>
                <w:b/>
                <w:i/>
                <w:lang w:val="lv-LV"/>
              </w:rPr>
              <w:t xml:space="preserve"> sausnā ir 34,0 % no svara.</w:t>
            </w:r>
          </w:p>
        </w:tc>
      </w:tr>
      <w:tr w14:paraId="5B71056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7E7E39" w14:textId="77777777">
            <w:pPr>
              <w:pStyle w:val="Normal6"/>
              <w:rPr>
                <w:lang w:val="lv-LV"/>
              </w:rPr>
            </w:pPr>
          </w:p>
        </w:tc>
        <w:tc>
          <w:tcPr>
            <w:tcW w:w="4876" w:type="dxa"/>
          </w:tcPr>
          <w:p w:rsidR="00364CB7" w:rsidRPr="00283325" w:rsidP="00A63968" w14:paraId="55BD54F4" w14:textId="77777777">
            <w:pPr>
              <w:pStyle w:val="Normal6"/>
              <w:rPr>
                <w:szCs w:val="24"/>
                <w:lang w:val="lv-LV"/>
              </w:rPr>
            </w:pPr>
            <w:r w:rsidRPr="00283325">
              <w:rPr>
                <w:b/>
                <w:i/>
                <w:lang w:val="lv-LV"/>
              </w:rPr>
              <w:t>f) cukuram</w:t>
            </w:r>
          </w:p>
        </w:tc>
      </w:tr>
      <w:tr w14:paraId="1E4ADA0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E94EC9" w14:textId="77777777">
            <w:pPr>
              <w:pStyle w:val="Normal6"/>
              <w:rPr>
                <w:lang w:val="lv-LV"/>
              </w:rPr>
            </w:pPr>
          </w:p>
        </w:tc>
        <w:tc>
          <w:tcPr>
            <w:tcW w:w="4876" w:type="dxa"/>
          </w:tcPr>
          <w:p w:rsidR="00364CB7" w:rsidRPr="00283325" w:rsidP="00A63968" w14:paraId="26802CFE" w14:textId="77777777">
            <w:pPr>
              <w:pStyle w:val="Normal6"/>
              <w:rPr>
                <w:szCs w:val="24"/>
                <w:lang w:val="lv-LV"/>
              </w:rPr>
            </w:pPr>
            <w:r w:rsidRPr="00283325">
              <w:rPr>
                <w:b/>
                <w:i/>
                <w:lang w:val="lv-LV"/>
              </w:rPr>
              <w:t>"</w:t>
            </w:r>
          </w:p>
        </w:tc>
      </w:tr>
    </w:tbl>
    <w:p w:rsidR="00364CB7" w:rsidRPr="00283325" w:rsidP="00364CB7" w14:paraId="389BED0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0E10A3F" w14:textId="77777777">
      <w:pPr>
        <w:pStyle w:val="CrossRef"/>
        <w:rPr>
          <w:lang w:val="lv-LV"/>
        </w:rPr>
      </w:pPr>
      <w:r w:rsidRPr="00283325">
        <w:rPr>
          <w:lang w:val="lv-LV"/>
        </w:rPr>
        <w:t>(Regula (ES) Nr. 1308/2013)</w:t>
      </w:r>
    </w:p>
    <w:p w:rsidR="00364CB7" w:rsidRPr="00283325" w:rsidP="00364CB7" w14:paraId="6452F185" w14:textId="77777777">
      <w:r w:rsidRPr="00283325">
        <w:rPr>
          <w:rStyle w:val="HideTWBExt"/>
        </w:rPr>
        <w:t>&lt;/AmendB&gt;</w:t>
      </w:r>
    </w:p>
    <w:p w:rsidR="00364CB7" w:rsidRPr="00283325" w:rsidP="00364CB7" w14:paraId="76C2163D"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EDC19AD"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2CD1AA89" w14:textId="77777777">
      <w:r w:rsidRPr="00283325">
        <w:rPr>
          <w:rStyle w:val="HideTWBExt"/>
        </w:rPr>
        <w:t>&lt;/RepeatBlock-By&gt;</w:t>
      </w:r>
    </w:p>
    <w:p w:rsidR="00364CB7" w:rsidRPr="00283325" w:rsidP="00364CB7" w14:paraId="0288157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9ABA1C9" w14:textId="77777777">
      <w:pPr>
        <w:pStyle w:val="NormalBold"/>
      </w:pPr>
      <w:r w:rsidRPr="00283325">
        <w:rPr>
          <w:rStyle w:val="HideTWBExt"/>
          <w:b w:val="0"/>
        </w:rPr>
        <w:t>&lt;Article&gt;</w:t>
      </w:r>
      <w:r w:rsidRPr="00283325">
        <w:t>1. pants – 1. daļa – 5. 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86A810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8E4AE53" w14:textId="77777777">
      <w:r w:rsidRPr="00283325">
        <w:rPr>
          <w:rStyle w:val="HideTWBExt"/>
        </w:rPr>
        <w:t>&lt;Article2&gt;</w:t>
      </w:r>
      <w:r w:rsidRPr="00283325">
        <w:t xml:space="preserve">11. pants – </w:t>
      </w:r>
      <w:r w:rsidRPr="00283325">
        <w:t>ea</w:t>
      </w:r>
      <w:r w:rsidRPr="00283325">
        <w:t xml:space="preserve">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A85139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8009C9C" w14:textId="77777777">
            <w:pPr>
              <w:keepNext/>
            </w:pPr>
          </w:p>
        </w:tc>
      </w:tr>
      <w:tr w14:paraId="7090181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4E737B" w14:textId="77777777">
            <w:pPr>
              <w:pStyle w:val="ColumnHeading"/>
              <w:keepNext/>
              <w:rPr>
                <w:lang w:val="lv-LV"/>
              </w:rPr>
            </w:pPr>
            <w:r w:rsidRPr="00283325">
              <w:rPr>
                <w:lang w:val="lv-LV"/>
              </w:rPr>
              <w:t>Komisijas ierosinātais teksts</w:t>
            </w:r>
          </w:p>
        </w:tc>
        <w:tc>
          <w:tcPr>
            <w:tcW w:w="4876" w:type="dxa"/>
          </w:tcPr>
          <w:p w:rsidR="00364CB7" w:rsidRPr="00283325" w:rsidP="00A63968" w14:paraId="52B122C7" w14:textId="77777777">
            <w:pPr>
              <w:pStyle w:val="ColumnHeading"/>
              <w:keepNext/>
              <w:rPr>
                <w:lang w:val="lv-LV"/>
              </w:rPr>
            </w:pPr>
            <w:r w:rsidRPr="00283325">
              <w:rPr>
                <w:lang w:val="lv-LV"/>
              </w:rPr>
              <w:t>Grozījums</w:t>
            </w:r>
          </w:p>
        </w:tc>
      </w:tr>
      <w:tr w14:paraId="4B5EDAA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2F9F8FC" w14:textId="77777777">
            <w:pPr>
              <w:pStyle w:val="Normal6"/>
              <w:rPr>
                <w:lang w:val="lv-LV"/>
              </w:rPr>
            </w:pPr>
          </w:p>
        </w:tc>
        <w:tc>
          <w:tcPr>
            <w:tcW w:w="4876" w:type="dxa"/>
          </w:tcPr>
          <w:p w:rsidR="00364CB7" w:rsidRPr="00283325" w:rsidP="00A63968" w14:paraId="2AD1BD7B" w14:textId="77777777">
            <w:pPr>
              <w:pStyle w:val="Normal6"/>
              <w:rPr>
                <w:szCs w:val="24"/>
                <w:lang w:val="lv-LV"/>
              </w:rPr>
            </w:pPr>
            <w:r w:rsidRPr="00283325">
              <w:rPr>
                <w:b/>
                <w:i/>
                <w:lang w:val="lv-LV"/>
              </w:rPr>
              <w:t>5b)</w:t>
            </w:r>
            <w:r w:rsidRPr="00283325">
              <w:rPr>
                <w:b/>
                <w:i/>
                <w:lang w:val="lv-LV"/>
              </w:rPr>
              <w:tab/>
              <w:t xml:space="preserve">Regulas 11. pantā to produktu </w:t>
            </w:r>
            <w:r w:rsidRPr="00283325">
              <w:rPr>
                <w:b/>
                <w:i/>
                <w:lang w:val="lv-LV"/>
              </w:rPr>
              <w:t>sarakstam, par kuriem var pretendēt uz intervenci, pievieno šādus produktus:</w:t>
            </w:r>
          </w:p>
        </w:tc>
      </w:tr>
      <w:tr w14:paraId="673F155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0F7BACD" w14:textId="77777777">
            <w:pPr>
              <w:pStyle w:val="Normal6"/>
              <w:rPr>
                <w:lang w:val="lv-LV"/>
              </w:rPr>
            </w:pPr>
          </w:p>
        </w:tc>
        <w:tc>
          <w:tcPr>
            <w:tcW w:w="4876" w:type="dxa"/>
          </w:tcPr>
          <w:p w:rsidR="00364CB7" w:rsidRPr="00283325" w:rsidP="00A63968" w14:paraId="0AC5F470" w14:textId="77777777">
            <w:pPr>
              <w:pStyle w:val="Normal6"/>
              <w:rPr>
                <w:szCs w:val="24"/>
                <w:lang w:val="lv-LV"/>
              </w:rPr>
            </w:pPr>
            <w:r w:rsidRPr="00283325">
              <w:rPr>
                <w:b/>
                <w:i/>
                <w:lang w:val="lv-LV"/>
              </w:rPr>
              <w:t>f) baltais cukurs</w:t>
            </w:r>
          </w:p>
        </w:tc>
      </w:tr>
      <w:tr w14:paraId="4B3A8F4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A23CF8D" w14:textId="77777777">
            <w:pPr>
              <w:pStyle w:val="Normal6"/>
              <w:rPr>
                <w:lang w:val="lv-LV"/>
              </w:rPr>
            </w:pPr>
          </w:p>
        </w:tc>
        <w:tc>
          <w:tcPr>
            <w:tcW w:w="4876" w:type="dxa"/>
          </w:tcPr>
          <w:p w:rsidR="00364CB7" w:rsidRPr="00283325" w:rsidP="00A63968" w14:paraId="4ADE3F98" w14:textId="77777777">
            <w:pPr>
              <w:pStyle w:val="Normal6"/>
              <w:rPr>
                <w:szCs w:val="24"/>
                <w:lang w:val="lv-LV"/>
              </w:rPr>
            </w:pPr>
            <w:r w:rsidRPr="00283325">
              <w:rPr>
                <w:b/>
                <w:i/>
                <w:lang w:val="lv-LV"/>
              </w:rPr>
              <w:t>g) aitas gaļa</w:t>
            </w:r>
          </w:p>
        </w:tc>
      </w:tr>
      <w:tr w14:paraId="0091865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09831B9" w14:textId="77777777">
            <w:pPr>
              <w:pStyle w:val="Normal6"/>
              <w:rPr>
                <w:lang w:val="lv-LV"/>
              </w:rPr>
            </w:pPr>
          </w:p>
        </w:tc>
        <w:tc>
          <w:tcPr>
            <w:tcW w:w="4876" w:type="dxa"/>
          </w:tcPr>
          <w:p w:rsidR="00364CB7" w:rsidRPr="00283325" w:rsidP="00A63968" w14:paraId="09B85B41" w14:textId="77777777">
            <w:pPr>
              <w:pStyle w:val="Normal6"/>
              <w:rPr>
                <w:szCs w:val="24"/>
                <w:lang w:val="lv-LV"/>
              </w:rPr>
            </w:pPr>
            <w:r w:rsidRPr="00283325">
              <w:rPr>
                <w:b/>
                <w:i/>
                <w:lang w:val="lv-LV"/>
              </w:rPr>
              <w:t>h) kazas gaļa</w:t>
            </w:r>
          </w:p>
        </w:tc>
      </w:tr>
      <w:tr w14:paraId="3DC9C05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DA594B" w14:textId="77777777">
            <w:pPr>
              <w:pStyle w:val="Normal6"/>
              <w:rPr>
                <w:lang w:val="lv-LV"/>
              </w:rPr>
            </w:pPr>
          </w:p>
        </w:tc>
        <w:tc>
          <w:tcPr>
            <w:tcW w:w="4876" w:type="dxa"/>
          </w:tcPr>
          <w:p w:rsidR="00364CB7" w:rsidRPr="00283325" w:rsidP="00A63968" w14:paraId="78A06EDB" w14:textId="77777777">
            <w:pPr>
              <w:pStyle w:val="Normal6"/>
              <w:rPr>
                <w:szCs w:val="24"/>
                <w:lang w:val="lv-LV"/>
              </w:rPr>
            </w:pPr>
            <w:r w:rsidRPr="00283325">
              <w:rPr>
                <w:b/>
                <w:i/>
                <w:lang w:val="lv-LV"/>
              </w:rPr>
              <w:t>i) pārstrādāti augļi un dārzeņi</w:t>
            </w:r>
          </w:p>
        </w:tc>
      </w:tr>
      <w:tr w14:paraId="326476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FE4C250" w14:textId="77777777">
            <w:pPr>
              <w:pStyle w:val="Normal6"/>
              <w:rPr>
                <w:lang w:val="lv-LV"/>
              </w:rPr>
            </w:pPr>
          </w:p>
        </w:tc>
        <w:tc>
          <w:tcPr>
            <w:tcW w:w="4876" w:type="dxa"/>
          </w:tcPr>
          <w:p w:rsidR="00364CB7" w:rsidRPr="00283325" w:rsidP="00A63968" w14:paraId="05FF68CF" w14:textId="77777777">
            <w:pPr>
              <w:pStyle w:val="Normal6"/>
              <w:rPr>
                <w:szCs w:val="24"/>
                <w:lang w:val="lv-LV"/>
              </w:rPr>
            </w:pPr>
            <w:r w:rsidRPr="00283325">
              <w:rPr>
                <w:b/>
                <w:i/>
                <w:lang w:val="lv-LV"/>
              </w:rPr>
              <w:t xml:space="preserve">j) </w:t>
            </w:r>
            <w:r w:rsidRPr="00283325">
              <w:rPr>
                <w:b/>
                <w:i/>
                <w:lang w:val="lv-LV"/>
              </w:rPr>
              <w:t>proteīnaugi</w:t>
            </w:r>
            <w:r w:rsidRPr="00283325">
              <w:rPr>
                <w:b/>
                <w:i/>
                <w:lang w:val="lv-LV"/>
              </w:rPr>
              <w:t xml:space="preserve"> (pākšaugi)</w:t>
            </w:r>
          </w:p>
        </w:tc>
      </w:tr>
      <w:tr w14:paraId="40B74B6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322501B" w14:textId="77777777">
            <w:pPr>
              <w:pStyle w:val="Normal6"/>
              <w:rPr>
                <w:lang w:val="lv-LV"/>
              </w:rPr>
            </w:pPr>
          </w:p>
        </w:tc>
        <w:tc>
          <w:tcPr>
            <w:tcW w:w="4876" w:type="dxa"/>
          </w:tcPr>
          <w:p w:rsidR="00364CB7" w:rsidRPr="00283325" w:rsidP="00A63968" w14:paraId="66680C93" w14:textId="77777777">
            <w:pPr>
              <w:pStyle w:val="Normal6"/>
              <w:rPr>
                <w:szCs w:val="24"/>
                <w:lang w:val="lv-LV"/>
              </w:rPr>
            </w:pPr>
            <w:r w:rsidRPr="00283325">
              <w:rPr>
                <w:b/>
                <w:i/>
                <w:lang w:val="lv-LV"/>
              </w:rPr>
              <w:t>k) biškopības produkti</w:t>
            </w:r>
          </w:p>
        </w:tc>
      </w:tr>
      <w:tr w14:paraId="130B142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D48CC0" w14:textId="77777777">
            <w:pPr>
              <w:pStyle w:val="Normal6"/>
              <w:rPr>
                <w:lang w:val="lv-LV"/>
              </w:rPr>
            </w:pPr>
          </w:p>
        </w:tc>
        <w:tc>
          <w:tcPr>
            <w:tcW w:w="4876" w:type="dxa"/>
          </w:tcPr>
          <w:p w:rsidR="00364CB7" w:rsidRPr="00283325" w:rsidP="00A63968" w14:paraId="3F2895E4" w14:textId="77777777">
            <w:pPr>
              <w:pStyle w:val="Normal6"/>
              <w:rPr>
                <w:szCs w:val="24"/>
                <w:lang w:val="lv-LV"/>
              </w:rPr>
            </w:pPr>
            <w:r w:rsidRPr="00283325">
              <w:rPr>
                <w:b/>
                <w:i/>
                <w:lang w:val="lv-LV"/>
              </w:rPr>
              <w:t>l) olīveļļa</w:t>
            </w:r>
          </w:p>
        </w:tc>
      </w:tr>
      <w:tr w14:paraId="7702407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B10410F" w14:textId="77777777">
            <w:pPr>
              <w:pStyle w:val="Normal6"/>
              <w:rPr>
                <w:lang w:val="lv-LV"/>
              </w:rPr>
            </w:pPr>
          </w:p>
        </w:tc>
        <w:tc>
          <w:tcPr>
            <w:tcW w:w="4876" w:type="dxa"/>
          </w:tcPr>
          <w:p w:rsidR="00364CB7" w:rsidRPr="00283325" w:rsidP="00A63968" w14:paraId="299C94B9" w14:textId="77777777">
            <w:pPr>
              <w:pStyle w:val="Normal6"/>
              <w:rPr>
                <w:szCs w:val="24"/>
                <w:lang w:val="lv-LV"/>
              </w:rPr>
            </w:pPr>
            <w:r w:rsidRPr="00283325">
              <w:rPr>
                <w:b/>
                <w:i/>
                <w:lang w:val="lv-LV"/>
              </w:rPr>
              <w:t>m) lauksaimniecības un pārtikas pamatprodukti, kuru sarakstu Komisija izveido ar deleģētajiem aktiem, pamatojoties uz kritērijiem, kas saistīti ar šo produktu īpatsvaru mājsaimniecību ar zemiem ienākumiem patēriņa grozā. Komisija ievieš pastiprinātu cenu uzraudzības mehānismu attiecībā uz šiem produktiem. Ja šo produktu cenas pieaug veidā, kas tiek uzskatīts par pārmērīgu, ņemot vērā ražošanas izmaksu attīstību, 219. pantā paredzētos pasākumus var uzsākt paātrinātā procedūrā.</w:t>
            </w:r>
          </w:p>
        </w:tc>
      </w:tr>
    </w:tbl>
    <w:p w:rsidR="00364CB7" w:rsidRPr="00283325" w:rsidP="00364CB7" w14:paraId="2C70FFF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6184049"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B66E1AC" w14:textId="77777777">
      <w:pPr>
        <w:pStyle w:val="Normal12Italic"/>
        <w:rPr>
          <w:noProof w:val="0"/>
          <w:lang w:val="lv-LV"/>
        </w:rPr>
      </w:pPr>
      <w:r w:rsidRPr="00283325">
        <w:rPr>
          <w:lang w:val="lv-LV"/>
        </w:rPr>
        <w:t>Publiskā intervence būtu jāattiecina arī uz stratēģiskākām lauksaimniecības nozarēm, kas saskaras ar krīzēm, cenu svārstīgumu vai strukturālām grūtībām. Tas stiprinātu tirgus pārvaldības instrumentus, palīdzētu stabilizēt ražotāju ienākumus un atbalstītu ES uztursuverenitāti.</w:t>
      </w:r>
    </w:p>
    <w:p w:rsidR="00364CB7" w:rsidRPr="00283325" w:rsidP="00364CB7" w14:paraId="64EC6351" w14:textId="77777777">
      <w:r w:rsidRPr="00283325">
        <w:rPr>
          <w:rStyle w:val="HideTWBExt"/>
        </w:rPr>
        <w:t>&lt;/AmendB&gt;</w:t>
      </w:r>
    </w:p>
    <w:p w:rsidR="00364CB7" w:rsidRPr="00283325" w:rsidP="00364CB7" w14:paraId="7674A896"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369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4747C2C"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33CCA397" w14:textId="77777777">
      <w:r w:rsidRPr="00283325">
        <w:rPr>
          <w:rStyle w:val="HideTWBExt"/>
        </w:rPr>
        <w:t>&lt;/RepeatBlock-By&gt;</w:t>
      </w:r>
    </w:p>
    <w:p w:rsidR="00364CB7" w:rsidRPr="00283325" w:rsidP="00364CB7" w14:paraId="4CAC983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458774F" w14:textId="77777777">
      <w:pPr>
        <w:pStyle w:val="NormalBold"/>
      </w:pPr>
      <w:r w:rsidRPr="00283325">
        <w:rPr>
          <w:rStyle w:val="HideTWBExt"/>
          <w:b w:val="0"/>
        </w:rPr>
        <w:t>&lt;Article&gt;</w:t>
      </w:r>
      <w:r w:rsidRPr="00283325">
        <w:t>1. pants – 1. daļa – 5.b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0E5D8C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CBB3F23" w14:textId="77777777">
      <w:r w:rsidRPr="00283325">
        <w:rPr>
          <w:rStyle w:val="HideTWBExt"/>
        </w:rPr>
        <w:t>&lt;Article2&gt;</w:t>
      </w:r>
      <w:r w:rsidRPr="00283325">
        <w:t xml:space="preserve">11. pants – </w:t>
      </w:r>
      <w:r w:rsidRPr="00283325">
        <w:t>ea</w:t>
      </w:r>
      <w:r w:rsidRPr="00283325">
        <w:t xml:space="preserve"> punkts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E6529A"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2671F590" w14:textId="77777777">
            <w:pPr>
              <w:keepNext/>
            </w:pPr>
          </w:p>
        </w:tc>
      </w:tr>
      <w:tr w14:paraId="561861F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AFBCE1D" w14:textId="77777777">
            <w:pPr>
              <w:pStyle w:val="ColumnHeading"/>
              <w:keepNext/>
              <w:rPr>
                <w:lang w:val="lv-LV"/>
              </w:rPr>
            </w:pPr>
            <w:r w:rsidRPr="00283325">
              <w:rPr>
                <w:lang w:val="lv-LV"/>
              </w:rPr>
              <w:t>Pašreizējais teksts</w:t>
            </w:r>
          </w:p>
        </w:tc>
        <w:tc>
          <w:tcPr>
            <w:tcW w:w="4876" w:type="dxa"/>
          </w:tcPr>
          <w:p w:rsidR="00364CB7" w:rsidRPr="00283325" w:rsidP="00A63968" w14:paraId="191F053B" w14:textId="77777777">
            <w:pPr>
              <w:pStyle w:val="ColumnHeading"/>
              <w:keepNext/>
              <w:rPr>
                <w:lang w:val="lv-LV"/>
              </w:rPr>
            </w:pPr>
            <w:r w:rsidRPr="00283325">
              <w:rPr>
                <w:lang w:val="lv-LV"/>
              </w:rPr>
              <w:t>Grozījums</w:t>
            </w:r>
          </w:p>
        </w:tc>
      </w:tr>
      <w:tr w14:paraId="44A56F9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073A0D8" w14:textId="77777777">
            <w:pPr>
              <w:pStyle w:val="Normal6"/>
              <w:rPr>
                <w:lang w:val="lv-LV"/>
              </w:rPr>
            </w:pPr>
          </w:p>
        </w:tc>
        <w:tc>
          <w:tcPr>
            <w:tcW w:w="4876" w:type="dxa"/>
          </w:tcPr>
          <w:p w:rsidR="00364CB7" w:rsidRPr="00283325" w:rsidP="00A63968" w14:paraId="6EEE3CF5" w14:textId="77777777">
            <w:pPr>
              <w:pStyle w:val="Normal6"/>
              <w:rPr>
                <w:szCs w:val="24"/>
                <w:lang w:val="lv-LV"/>
              </w:rPr>
            </w:pPr>
            <w:r w:rsidRPr="00283325">
              <w:rPr>
                <w:b/>
                <w:i/>
                <w:lang w:val="lv-LV"/>
              </w:rPr>
              <w:t>5b)</w:t>
            </w:r>
            <w:r w:rsidRPr="00283325">
              <w:rPr>
                <w:b/>
                <w:i/>
                <w:lang w:val="lv-LV"/>
              </w:rPr>
              <w:tab/>
              <w:t>regulas 11. pantu groza šādi:</w:t>
            </w:r>
          </w:p>
        </w:tc>
      </w:tr>
      <w:tr w14:paraId="01213B9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9B6476D" w14:textId="77777777">
            <w:pPr>
              <w:pStyle w:val="Normal6"/>
              <w:rPr>
                <w:lang w:val="lv-LV"/>
              </w:rPr>
            </w:pPr>
          </w:p>
        </w:tc>
        <w:tc>
          <w:tcPr>
            <w:tcW w:w="4876" w:type="dxa"/>
          </w:tcPr>
          <w:p w:rsidR="00364CB7" w:rsidRPr="00283325" w:rsidP="00A63968" w14:paraId="00DEDF18" w14:textId="77777777">
            <w:pPr>
              <w:pStyle w:val="Normal6"/>
              <w:rPr>
                <w:szCs w:val="24"/>
                <w:lang w:val="lv-LV"/>
              </w:rPr>
            </w:pPr>
            <w:r w:rsidRPr="00283325">
              <w:rPr>
                <w:b/>
                <w:i/>
                <w:lang w:val="lv-LV"/>
              </w:rPr>
              <w:t>f) cukurs;</w:t>
            </w:r>
          </w:p>
        </w:tc>
      </w:tr>
      <w:tr w14:paraId="2187E7A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2F6E4B8" w14:textId="77777777">
            <w:pPr>
              <w:pStyle w:val="Normal6"/>
              <w:rPr>
                <w:lang w:val="lv-LV"/>
              </w:rPr>
            </w:pPr>
          </w:p>
        </w:tc>
        <w:tc>
          <w:tcPr>
            <w:tcW w:w="4876" w:type="dxa"/>
          </w:tcPr>
          <w:p w:rsidR="00364CB7" w:rsidRPr="00283325" w:rsidP="00A63968" w14:paraId="04B15148" w14:textId="77777777">
            <w:pPr>
              <w:pStyle w:val="Normal6"/>
              <w:rPr>
                <w:szCs w:val="24"/>
                <w:lang w:val="lv-LV"/>
              </w:rPr>
            </w:pPr>
            <w:r w:rsidRPr="00283325">
              <w:rPr>
                <w:b/>
                <w:i/>
                <w:lang w:val="lv-LV"/>
              </w:rPr>
              <w:t>g) aitas gaļa;</w:t>
            </w:r>
          </w:p>
        </w:tc>
      </w:tr>
      <w:tr w14:paraId="24BCD8B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5CE1FB2" w14:textId="77777777">
            <w:pPr>
              <w:pStyle w:val="Normal6"/>
              <w:rPr>
                <w:lang w:val="lv-LV"/>
              </w:rPr>
            </w:pPr>
          </w:p>
        </w:tc>
        <w:tc>
          <w:tcPr>
            <w:tcW w:w="4876" w:type="dxa"/>
          </w:tcPr>
          <w:p w:rsidR="00364CB7" w:rsidRPr="00283325" w:rsidP="00A63968" w14:paraId="7FA2D470" w14:textId="77777777">
            <w:pPr>
              <w:pStyle w:val="Normal6"/>
              <w:rPr>
                <w:szCs w:val="24"/>
                <w:lang w:val="lv-LV"/>
              </w:rPr>
            </w:pPr>
            <w:r w:rsidRPr="00283325">
              <w:rPr>
                <w:b/>
                <w:i/>
                <w:lang w:val="lv-LV"/>
              </w:rPr>
              <w:t>h) kazas gaļa;</w:t>
            </w:r>
          </w:p>
        </w:tc>
      </w:tr>
      <w:tr w14:paraId="153B45F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BD34423" w14:textId="77777777">
            <w:pPr>
              <w:pStyle w:val="Normal6"/>
              <w:rPr>
                <w:lang w:val="lv-LV"/>
              </w:rPr>
            </w:pPr>
          </w:p>
        </w:tc>
        <w:tc>
          <w:tcPr>
            <w:tcW w:w="4876" w:type="dxa"/>
          </w:tcPr>
          <w:p w:rsidR="00364CB7" w:rsidRPr="00283325" w:rsidP="00A63968" w14:paraId="72E9FA7B" w14:textId="77777777">
            <w:pPr>
              <w:pStyle w:val="Normal6"/>
              <w:rPr>
                <w:szCs w:val="24"/>
                <w:lang w:val="lv-LV"/>
              </w:rPr>
            </w:pPr>
            <w:r w:rsidRPr="00283325">
              <w:rPr>
                <w:b/>
                <w:i/>
                <w:lang w:val="lv-LV"/>
              </w:rPr>
              <w:t>i) aitas piena sviests;</w:t>
            </w:r>
          </w:p>
        </w:tc>
      </w:tr>
      <w:tr w14:paraId="78AB8FB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DF88D6B" w14:textId="77777777">
            <w:pPr>
              <w:pStyle w:val="Normal6"/>
              <w:rPr>
                <w:lang w:val="lv-LV"/>
              </w:rPr>
            </w:pPr>
          </w:p>
        </w:tc>
        <w:tc>
          <w:tcPr>
            <w:tcW w:w="4876" w:type="dxa"/>
          </w:tcPr>
          <w:p w:rsidR="00364CB7" w:rsidRPr="00283325" w:rsidP="00A63968" w14:paraId="6356168A" w14:textId="77777777">
            <w:pPr>
              <w:pStyle w:val="Normal6"/>
              <w:rPr>
                <w:szCs w:val="24"/>
                <w:lang w:val="lv-LV"/>
              </w:rPr>
            </w:pPr>
            <w:r w:rsidRPr="00283325">
              <w:rPr>
                <w:b/>
                <w:i/>
                <w:lang w:val="lv-LV"/>
              </w:rPr>
              <w:t>k) kazas piena sviests;</w:t>
            </w:r>
          </w:p>
        </w:tc>
      </w:tr>
      <w:tr w14:paraId="772D1BD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8B52250" w14:textId="77777777">
            <w:pPr>
              <w:pStyle w:val="Normal6"/>
              <w:rPr>
                <w:lang w:val="lv-LV"/>
              </w:rPr>
            </w:pPr>
          </w:p>
        </w:tc>
        <w:tc>
          <w:tcPr>
            <w:tcW w:w="4876" w:type="dxa"/>
          </w:tcPr>
          <w:p w:rsidR="00364CB7" w:rsidRPr="00283325" w:rsidP="00A63968" w14:paraId="07F2582B" w14:textId="77777777">
            <w:pPr>
              <w:pStyle w:val="Normal6"/>
              <w:rPr>
                <w:szCs w:val="24"/>
                <w:lang w:val="lv-LV"/>
              </w:rPr>
            </w:pPr>
            <w:r w:rsidRPr="00283325">
              <w:rPr>
                <w:b/>
                <w:i/>
                <w:lang w:val="lv-LV"/>
              </w:rPr>
              <w:t>l) rūpnieciskās kaņepes;</w:t>
            </w:r>
          </w:p>
        </w:tc>
      </w:tr>
      <w:tr w14:paraId="5856E18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8913BF5" w14:textId="77777777">
            <w:pPr>
              <w:pStyle w:val="Normal6"/>
              <w:rPr>
                <w:lang w:val="lv-LV"/>
              </w:rPr>
            </w:pPr>
          </w:p>
        </w:tc>
        <w:tc>
          <w:tcPr>
            <w:tcW w:w="4876" w:type="dxa"/>
          </w:tcPr>
          <w:p w:rsidR="00364CB7" w:rsidRPr="00283325" w:rsidP="00A63968" w14:paraId="16B5D270" w14:textId="77777777">
            <w:pPr>
              <w:pStyle w:val="Normal6"/>
              <w:rPr>
                <w:szCs w:val="24"/>
                <w:lang w:val="lv-LV"/>
              </w:rPr>
            </w:pPr>
          </w:p>
        </w:tc>
      </w:tr>
    </w:tbl>
    <w:p w:rsidR="00364CB7" w:rsidRPr="00283325" w:rsidP="00364CB7" w14:paraId="18163BB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27FE1FF2" w14:textId="77777777">
      <w:pPr>
        <w:pStyle w:val="CrossRef"/>
        <w:rPr>
          <w:lang w:val="lv-LV"/>
        </w:rPr>
      </w:pPr>
      <w:r w:rsidRPr="00283325">
        <w:rPr>
          <w:lang w:val="lv-LV"/>
        </w:rPr>
        <w:t>(Regula 1308/2013)</w:t>
      </w:r>
    </w:p>
    <w:p w:rsidR="00364CB7" w:rsidRPr="00283325" w:rsidP="00364CB7" w14:paraId="5B1C446E" w14:textId="77777777">
      <w:r w:rsidRPr="00283325">
        <w:rPr>
          <w:rStyle w:val="HideTWBExt"/>
        </w:rPr>
        <w:t>&lt;/AmendB&gt;</w:t>
      </w:r>
    </w:p>
    <w:p w:rsidR="00364CB7" w:rsidRPr="00283325" w:rsidP="00364CB7" w14:paraId="2FE51A1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370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325CE6E" w14:textId="77777777">
      <w:pPr>
        <w:pStyle w:val="NormalBold"/>
      </w:pPr>
      <w:r w:rsidRPr="00283325">
        <w:rPr>
          <w:rStyle w:val="HideTWBExt"/>
          <w:b w:val="0"/>
        </w:rPr>
        <w:t>&lt;RepeatBlock-By&gt;&lt;Members&gt;</w:t>
      </w:r>
      <w:r w:rsidRPr="00283325">
        <w:t>Cristina</w:t>
      </w:r>
      <w:r w:rsidRPr="00283325">
        <w:t xml:space="preserve"> </w:t>
      </w:r>
      <w:r w:rsidRPr="00283325">
        <w:t>Guarda</w:t>
      </w:r>
      <w:r w:rsidRPr="00283325">
        <w:rPr>
          <w:rStyle w:val="HideTWBExt"/>
          <w:b w:val="0"/>
        </w:rPr>
        <w:t>&lt;/Members&gt;</w:t>
      </w:r>
    </w:p>
    <w:p w:rsidR="00364CB7" w:rsidRPr="00283325" w:rsidP="00364CB7" w14:paraId="5C6CF3AD" w14:textId="77777777">
      <w:r w:rsidRPr="00283325">
        <w:rPr>
          <w:rStyle w:val="HideTWBExt"/>
        </w:rPr>
        <w:t>&lt;AuNomDe&gt;</w:t>
      </w:r>
      <w:r w:rsidRPr="00283325">
        <w:rPr>
          <w:rStyle w:val="HideTWBInt"/>
        </w:rPr>
        <w:t>{Verts/ALE}</w:t>
      </w:r>
      <w:r w:rsidRPr="00283325">
        <w:t>Verts</w:t>
      </w:r>
      <w:r w:rsidRPr="00283325">
        <w:t>/ALE grupas vārdā</w:t>
      </w:r>
      <w:r w:rsidRPr="00283325">
        <w:rPr>
          <w:rStyle w:val="HideTWBExt"/>
        </w:rPr>
        <w:t>&lt;/</w:t>
      </w:r>
      <w:r w:rsidRPr="00283325">
        <w:rPr>
          <w:rStyle w:val="HideTWBExt"/>
        </w:rPr>
        <w:t>AuNomDe</w:t>
      </w:r>
      <w:r w:rsidRPr="00283325">
        <w:rPr>
          <w:rStyle w:val="HideTWBExt"/>
        </w:rPr>
        <w:t>&gt;</w:t>
      </w:r>
    </w:p>
    <w:p w:rsidR="00364CB7" w:rsidRPr="00283325" w:rsidP="00364CB7" w14:paraId="5ACD2A03" w14:textId="77777777">
      <w:r w:rsidRPr="00283325">
        <w:rPr>
          <w:rStyle w:val="HideTWBExt"/>
        </w:rPr>
        <w:t>&lt;/RepeatBlock-By&gt;</w:t>
      </w:r>
    </w:p>
    <w:p w:rsidR="00364CB7" w:rsidRPr="00283325" w:rsidP="00364CB7" w14:paraId="0BD190BB"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1AA0F08"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40F691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E407B1F" w14:textId="77777777">
      <w:r w:rsidRPr="00283325">
        <w:rPr>
          <w:rStyle w:val="HideTWBExt"/>
        </w:rPr>
        <w:t>&lt;Article2&gt;</w:t>
      </w:r>
      <w:r w:rsidRPr="00283325">
        <w:t xml:space="preserve">11. pants – </w:t>
      </w:r>
      <w:r w:rsidRPr="00283325">
        <w:t>ea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269012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ABFFD65" w14:textId="77777777">
            <w:pPr>
              <w:keepNext/>
            </w:pPr>
          </w:p>
        </w:tc>
      </w:tr>
      <w:tr w14:paraId="75A3921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15F145B" w14:textId="77777777">
            <w:pPr>
              <w:pStyle w:val="ColumnHeading"/>
              <w:keepNext/>
              <w:rPr>
                <w:lang w:val="lv-LV"/>
              </w:rPr>
            </w:pPr>
            <w:r w:rsidRPr="00283325">
              <w:rPr>
                <w:lang w:val="lv-LV"/>
              </w:rPr>
              <w:t>Komisijas ierosinātais teksts</w:t>
            </w:r>
          </w:p>
        </w:tc>
        <w:tc>
          <w:tcPr>
            <w:tcW w:w="4876" w:type="dxa"/>
          </w:tcPr>
          <w:p w:rsidR="00364CB7" w:rsidRPr="00283325" w:rsidP="00A63968" w14:paraId="179CCE50" w14:textId="77777777">
            <w:pPr>
              <w:pStyle w:val="ColumnHeading"/>
              <w:keepNext/>
              <w:rPr>
                <w:lang w:val="lv-LV"/>
              </w:rPr>
            </w:pPr>
            <w:r w:rsidRPr="00283325">
              <w:rPr>
                <w:lang w:val="lv-LV"/>
              </w:rPr>
              <w:t>Grozījums</w:t>
            </w:r>
          </w:p>
        </w:tc>
      </w:tr>
      <w:tr w14:paraId="3B20EB8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27D9E4" w14:textId="77777777">
            <w:pPr>
              <w:pStyle w:val="Normal6"/>
              <w:rPr>
                <w:lang w:val="lv-LV"/>
              </w:rPr>
            </w:pPr>
          </w:p>
        </w:tc>
        <w:tc>
          <w:tcPr>
            <w:tcW w:w="4876" w:type="dxa"/>
          </w:tcPr>
          <w:p w:rsidR="00364CB7" w:rsidRPr="00283325" w:rsidP="00A63968" w14:paraId="56DEC463" w14:textId="77777777">
            <w:pPr>
              <w:pStyle w:val="Normal6"/>
              <w:rPr>
                <w:szCs w:val="24"/>
                <w:lang w:val="lv-LV"/>
              </w:rPr>
            </w:pPr>
            <w:r w:rsidRPr="00283325">
              <w:rPr>
                <w:b/>
                <w:i/>
                <w:lang w:val="lv-LV"/>
              </w:rPr>
              <w:t>5a)</w:t>
            </w:r>
            <w:r w:rsidRPr="00283325">
              <w:rPr>
                <w:b/>
                <w:i/>
                <w:lang w:val="lv-LV"/>
              </w:rPr>
              <w:tab/>
              <w:t>Regulas 11. pantā intervencei atbilstīgo produktu sarakstu papildina šādi:</w:t>
            </w:r>
          </w:p>
        </w:tc>
      </w:tr>
      <w:tr w14:paraId="6E48E38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F83A2F" w14:textId="77777777">
            <w:pPr>
              <w:pStyle w:val="Normal6"/>
              <w:rPr>
                <w:lang w:val="lv-LV"/>
              </w:rPr>
            </w:pPr>
          </w:p>
        </w:tc>
        <w:tc>
          <w:tcPr>
            <w:tcW w:w="4876" w:type="dxa"/>
          </w:tcPr>
          <w:p w:rsidR="00364CB7" w:rsidRPr="00283325" w:rsidP="00A63968" w14:paraId="65DD1A5A" w14:textId="77777777">
            <w:pPr>
              <w:pStyle w:val="Normal6"/>
              <w:rPr>
                <w:szCs w:val="24"/>
                <w:lang w:val="lv-LV"/>
              </w:rPr>
            </w:pPr>
            <w:r w:rsidRPr="00283325">
              <w:rPr>
                <w:b/>
                <w:i/>
                <w:lang w:val="lv-LV"/>
              </w:rPr>
              <w:t>i) pārstrādātiem augļiem un dārzeņiem;</w:t>
            </w:r>
          </w:p>
        </w:tc>
      </w:tr>
      <w:tr w14:paraId="3285B71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D4CD2E1" w14:textId="77777777">
            <w:pPr>
              <w:pStyle w:val="Normal6"/>
              <w:rPr>
                <w:lang w:val="lv-LV"/>
              </w:rPr>
            </w:pPr>
          </w:p>
        </w:tc>
        <w:tc>
          <w:tcPr>
            <w:tcW w:w="4876" w:type="dxa"/>
          </w:tcPr>
          <w:p w:rsidR="00364CB7" w:rsidRPr="00283325" w:rsidP="00A63968" w14:paraId="07430E3C" w14:textId="77777777">
            <w:pPr>
              <w:pStyle w:val="Normal6"/>
              <w:rPr>
                <w:szCs w:val="24"/>
                <w:lang w:val="lv-LV"/>
              </w:rPr>
            </w:pPr>
            <w:r w:rsidRPr="00283325">
              <w:rPr>
                <w:b/>
                <w:i/>
                <w:lang w:val="lv-LV"/>
              </w:rPr>
              <w:t>j) pākšaugiem;</w:t>
            </w:r>
          </w:p>
        </w:tc>
      </w:tr>
      <w:tr w14:paraId="14C7242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ECDB609" w14:textId="77777777">
            <w:pPr>
              <w:pStyle w:val="Normal6"/>
              <w:rPr>
                <w:lang w:val="lv-LV"/>
              </w:rPr>
            </w:pPr>
          </w:p>
        </w:tc>
        <w:tc>
          <w:tcPr>
            <w:tcW w:w="4876" w:type="dxa"/>
          </w:tcPr>
          <w:p w:rsidR="00364CB7" w:rsidRPr="00283325" w:rsidP="00A63968" w14:paraId="44CD5874" w14:textId="77777777">
            <w:pPr>
              <w:pStyle w:val="Normal6"/>
              <w:rPr>
                <w:szCs w:val="24"/>
                <w:lang w:val="lv-LV"/>
              </w:rPr>
            </w:pPr>
            <w:r w:rsidRPr="00283325">
              <w:rPr>
                <w:b/>
                <w:i/>
                <w:lang w:val="lv-LV"/>
              </w:rPr>
              <w:t>k) biškopības produktiem;</w:t>
            </w:r>
          </w:p>
        </w:tc>
      </w:tr>
      <w:tr w14:paraId="42A83CB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6C37125" w14:textId="77777777">
            <w:pPr>
              <w:pStyle w:val="Normal6"/>
              <w:rPr>
                <w:lang w:val="lv-LV"/>
              </w:rPr>
            </w:pPr>
          </w:p>
        </w:tc>
        <w:tc>
          <w:tcPr>
            <w:tcW w:w="4876" w:type="dxa"/>
          </w:tcPr>
          <w:p w:rsidR="00364CB7" w:rsidRPr="00283325" w:rsidP="00A63968" w14:paraId="02D86506" w14:textId="77777777">
            <w:pPr>
              <w:pStyle w:val="Normal6"/>
              <w:rPr>
                <w:szCs w:val="24"/>
                <w:lang w:val="lv-LV"/>
              </w:rPr>
            </w:pPr>
            <w:r w:rsidRPr="00283325">
              <w:rPr>
                <w:b/>
                <w:i/>
                <w:lang w:val="lv-LV"/>
              </w:rPr>
              <w:t>l) olīveļļai.</w:t>
            </w:r>
          </w:p>
        </w:tc>
      </w:tr>
      <w:tr w14:paraId="2442237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B2E38C2" w14:textId="77777777">
            <w:pPr>
              <w:pStyle w:val="Normal6"/>
              <w:rPr>
                <w:lang w:val="lv-LV"/>
              </w:rPr>
            </w:pPr>
          </w:p>
        </w:tc>
        <w:tc>
          <w:tcPr>
            <w:tcW w:w="4876" w:type="dxa"/>
          </w:tcPr>
          <w:p w:rsidR="00364CB7" w:rsidRPr="00283325" w:rsidP="00A63968" w14:paraId="47445A1F" w14:textId="77777777">
            <w:pPr>
              <w:pStyle w:val="Normal6"/>
              <w:rPr>
                <w:szCs w:val="24"/>
                <w:lang w:val="lv-LV"/>
              </w:rPr>
            </w:pPr>
            <w:r w:rsidRPr="00283325">
              <w:rPr>
                <w:b/>
                <w:i/>
                <w:lang w:val="lv-LV"/>
              </w:rPr>
              <w:t>[visu gadu]</w:t>
            </w:r>
          </w:p>
        </w:tc>
      </w:tr>
    </w:tbl>
    <w:p w:rsidR="00364CB7" w:rsidRPr="00283325" w:rsidP="00364CB7" w14:paraId="18575BA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A64042F" w14:textId="77777777">
      <w:r w:rsidRPr="00283325">
        <w:rPr>
          <w:rStyle w:val="HideTWBExt"/>
        </w:rPr>
        <w:t>&lt;/AmendB&gt;</w:t>
      </w:r>
    </w:p>
    <w:p w:rsidR="00364CB7" w:rsidRPr="00283325" w:rsidP="00364CB7" w14:paraId="22885DF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371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48A06A0"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1E2D1AEB" w14:textId="77777777">
      <w:r w:rsidRPr="00283325">
        <w:rPr>
          <w:rStyle w:val="HideTWBExt"/>
        </w:rPr>
        <w:t>&lt;/RepeatBlock-By&gt;</w:t>
      </w:r>
    </w:p>
    <w:p w:rsidR="00364CB7" w:rsidRPr="00283325" w:rsidP="00364CB7" w14:paraId="436E675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D7F3065"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37090F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075704D" w14:textId="77777777">
      <w:r w:rsidRPr="00283325">
        <w:rPr>
          <w:rStyle w:val="HideTWBExt"/>
        </w:rPr>
        <w:t>&lt;Article2&gt;</w:t>
      </w:r>
      <w:r w:rsidRPr="00283325">
        <w:t xml:space="preserve">11. pants – </w:t>
      </w:r>
      <w:r w:rsidRPr="00283325">
        <w:t>ea</w:t>
      </w:r>
      <w:r w:rsidRPr="00283325">
        <w:t>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16846B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4621264" w14:textId="77777777">
            <w:pPr>
              <w:keepNext/>
            </w:pPr>
          </w:p>
        </w:tc>
      </w:tr>
      <w:tr w14:paraId="1E6F2F8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86CCF43" w14:textId="77777777">
            <w:pPr>
              <w:pStyle w:val="ColumnHeading"/>
              <w:keepNext/>
              <w:rPr>
                <w:lang w:val="lv-LV"/>
              </w:rPr>
            </w:pPr>
            <w:r w:rsidRPr="00283325">
              <w:rPr>
                <w:lang w:val="lv-LV"/>
              </w:rPr>
              <w:t>Komisijas ierosinātais teksts</w:t>
            </w:r>
          </w:p>
        </w:tc>
        <w:tc>
          <w:tcPr>
            <w:tcW w:w="4876" w:type="dxa"/>
          </w:tcPr>
          <w:p w:rsidR="00364CB7" w:rsidRPr="00283325" w:rsidP="00A63968" w14:paraId="31582AD0" w14:textId="77777777">
            <w:pPr>
              <w:pStyle w:val="ColumnHeading"/>
              <w:keepNext/>
              <w:rPr>
                <w:lang w:val="lv-LV"/>
              </w:rPr>
            </w:pPr>
            <w:r w:rsidRPr="00283325">
              <w:rPr>
                <w:lang w:val="lv-LV"/>
              </w:rPr>
              <w:t>Grozījums</w:t>
            </w:r>
          </w:p>
        </w:tc>
      </w:tr>
      <w:tr w14:paraId="6FEF27E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A7E1559" w14:textId="77777777">
            <w:pPr>
              <w:pStyle w:val="Normal6"/>
              <w:rPr>
                <w:lang w:val="lv-LV"/>
              </w:rPr>
            </w:pPr>
          </w:p>
        </w:tc>
        <w:tc>
          <w:tcPr>
            <w:tcW w:w="4876" w:type="dxa"/>
          </w:tcPr>
          <w:p w:rsidR="00364CB7" w:rsidRPr="00283325" w:rsidP="00A63968" w14:paraId="4205B4A0" w14:textId="77777777">
            <w:pPr>
              <w:pStyle w:val="Normal6"/>
              <w:rPr>
                <w:szCs w:val="24"/>
                <w:lang w:val="lv-LV"/>
              </w:rPr>
            </w:pPr>
            <w:r w:rsidRPr="00283325">
              <w:rPr>
                <w:b/>
                <w:i/>
                <w:lang w:val="lv-LV"/>
              </w:rPr>
              <w:t>5.a)</w:t>
            </w:r>
            <w:r w:rsidRPr="00283325">
              <w:rPr>
                <w:b/>
                <w:i/>
                <w:lang w:val="lv-LV"/>
              </w:rPr>
              <w:tab/>
              <w:t>5.a) regulas 11. pantā pievieno šādus punktus:</w:t>
            </w:r>
          </w:p>
        </w:tc>
      </w:tr>
      <w:tr w14:paraId="5C5C400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DBAC14" w14:textId="77777777">
            <w:pPr>
              <w:pStyle w:val="Normal6"/>
              <w:rPr>
                <w:lang w:val="lv-LV"/>
              </w:rPr>
            </w:pPr>
          </w:p>
        </w:tc>
        <w:tc>
          <w:tcPr>
            <w:tcW w:w="4876" w:type="dxa"/>
          </w:tcPr>
          <w:p w:rsidR="00364CB7" w:rsidRPr="00283325" w:rsidP="00A63968" w14:paraId="3A655435" w14:textId="77777777">
            <w:pPr>
              <w:pStyle w:val="Normal6"/>
              <w:rPr>
                <w:szCs w:val="24"/>
                <w:lang w:val="lv-LV"/>
              </w:rPr>
            </w:pPr>
            <w:r w:rsidRPr="00283325">
              <w:rPr>
                <w:b/>
                <w:i/>
                <w:lang w:val="lv-LV"/>
              </w:rPr>
              <w:t>f) baltajam cukuram;</w:t>
            </w:r>
          </w:p>
        </w:tc>
      </w:tr>
      <w:tr w14:paraId="7BA28E4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A115762" w14:textId="77777777">
            <w:pPr>
              <w:pStyle w:val="Normal6"/>
              <w:rPr>
                <w:lang w:val="lv-LV"/>
              </w:rPr>
            </w:pPr>
          </w:p>
        </w:tc>
        <w:tc>
          <w:tcPr>
            <w:tcW w:w="4876" w:type="dxa"/>
          </w:tcPr>
          <w:p w:rsidR="00364CB7" w:rsidRPr="00283325" w:rsidP="00A63968" w14:paraId="66523AB1" w14:textId="77777777">
            <w:pPr>
              <w:pStyle w:val="Normal6"/>
              <w:rPr>
                <w:szCs w:val="24"/>
                <w:lang w:val="lv-LV"/>
              </w:rPr>
            </w:pPr>
            <w:r w:rsidRPr="00283325">
              <w:rPr>
                <w:b/>
                <w:i/>
                <w:lang w:val="lv-LV"/>
              </w:rPr>
              <w:t>g) aitas gaļai;</w:t>
            </w:r>
          </w:p>
        </w:tc>
      </w:tr>
      <w:tr w14:paraId="454D224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63A7020" w14:textId="77777777">
            <w:pPr>
              <w:pStyle w:val="Normal6"/>
              <w:rPr>
                <w:lang w:val="lv-LV"/>
              </w:rPr>
            </w:pPr>
          </w:p>
        </w:tc>
        <w:tc>
          <w:tcPr>
            <w:tcW w:w="4876" w:type="dxa"/>
          </w:tcPr>
          <w:p w:rsidR="00364CB7" w:rsidRPr="00283325" w:rsidP="00A63968" w14:paraId="2AEC462E" w14:textId="77777777">
            <w:pPr>
              <w:pStyle w:val="Normal6"/>
              <w:rPr>
                <w:szCs w:val="24"/>
                <w:lang w:val="lv-LV"/>
              </w:rPr>
            </w:pPr>
            <w:r w:rsidRPr="00283325">
              <w:rPr>
                <w:b/>
                <w:i/>
                <w:lang w:val="lv-LV"/>
              </w:rPr>
              <w:t>h) kazas gaļai.</w:t>
            </w:r>
          </w:p>
        </w:tc>
      </w:tr>
    </w:tbl>
    <w:p w:rsidR="00364CB7" w:rsidRPr="00283325" w:rsidP="00364CB7" w14:paraId="3B29209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33D4F590" w14:textId="77777777">
      <w:r w:rsidRPr="00283325">
        <w:rPr>
          <w:rStyle w:val="HideTWBExt"/>
        </w:rPr>
        <w:t>&lt;/AmendB&gt;</w:t>
      </w:r>
    </w:p>
    <w:p w:rsidR="00364CB7" w:rsidRPr="00283325" w:rsidP="00364CB7" w14:paraId="5E56AFD1"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372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EA3DD56"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2F6F021D" w14:textId="77777777">
      <w:r w:rsidRPr="00283325">
        <w:rPr>
          <w:rStyle w:val="HideTWBExt"/>
        </w:rPr>
        <w:t>&lt;/RepeatBlock-By&gt;</w:t>
      </w:r>
    </w:p>
    <w:p w:rsidR="00364CB7" w:rsidRPr="00283325" w:rsidP="00364CB7" w14:paraId="50B0CC2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994E829" w14:textId="77777777">
      <w:pPr>
        <w:pStyle w:val="NormalBold"/>
      </w:pPr>
      <w:r w:rsidRPr="00283325">
        <w:rPr>
          <w:rStyle w:val="HideTWBExt"/>
          <w:b w:val="0"/>
        </w:rPr>
        <w:t>&lt;Article&gt;</w:t>
      </w:r>
      <w:r w:rsidRPr="00283325">
        <w:t>1. pants – 1. daļa – 5. 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09B274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B3E2249" w14:textId="77777777">
      <w:r w:rsidRPr="00283325">
        <w:rPr>
          <w:rStyle w:val="HideTWBExt"/>
        </w:rPr>
        <w:t>&lt;Article2&gt;</w:t>
      </w:r>
      <w:r w:rsidRPr="00283325">
        <w:t xml:space="preserve">11. pants – </w:t>
      </w:r>
      <w:r w:rsidRPr="00283325">
        <w:t>ea</w:t>
      </w:r>
      <w:r w:rsidRPr="00283325">
        <w:t xml:space="preserve">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C38E82F"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9B62868" w14:textId="77777777">
            <w:pPr>
              <w:keepNext/>
            </w:pPr>
          </w:p>
        </w:tc>
      </w:tr>
      <w:tr w14:paraId="5962BFE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E303B13" w14:textId="77777777">
            <w:pPr>
              <w:pStyle w:val="ColumnHeading"/>
              <w:keepNext/>
              <w:rPr>
                <w:lang w:val="lv-LV"/>
              </w:rPr>
            </w:pPr>
            <w:r w:rsidRPr="00283325">
              <w:rPr>
                <w:lang w:val="lv-LV"/>
              </w:rPr>
              <w:t>Komisijas ierosinātais teksts</w:t>
            </w:r>
          </w:p>
        </w:tc>
        <w:tc>
          <w:tcPr>
            <w:tcW w:w="4876" w:type="dxa"/>
          </w:tcPr>
          <w:p w:rsidR="00364CB7" w:rsidRPr="00283325" w:rsidP="00A63968" w14:paraId="7B57263C" w14:textId="77777777">
            <w:pPr>
              <w:pStyle w:val="ColumnHeading"/>
              <w:keepNext/>
              <w:rPr>
                <w:lang w:val="lv-LV"/>
              </w:rPr>
            </w:pPr>
            <w:r w:rsidRPr="00283325">
              <w:rPr>
                <w:lang w:val="lv-LV"/>
              </w:rPr>
              <w:t>Grozījums</w:t>
            </w:r>
          </w:p>
        </w:tc>
      </w:tr>
      <w:tr w14:paraId="32099AB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C6A22A5" w14:textId="77777777">
            <w:pPr>
              <w:pStyle w:val="Normal6"/>
              <w:rPr>
                <w:lang w:val="lv-LV"/>
              </w:rPr>
            </w:pPr>
          </w:p>
        </w:tc>
        <w:tc>
          <w:tcPr>
            <w:tcW w:w="4876" w:type="dxa"/>
          </w:tcPr>
          <w:p w:rsidR="00364CB7" w:rsidRPr="00283325" w:rsidP="00A63968" w14:paraId="4EBFE038" w14:textId="77777777">
            <w:pPr>
              <w:pStyle w:val="Normal6"/>
              <w:rPr>
                <w:szCs w:val="24"/>
                <w:lang w:val="lv-LV"/>
              </w:rPr>
            </w:pPr>
            <w:r w:rsidRPr="00283325">
              <w:rPr>
                <w:b/>
                <w:i/>
                <w:lang w:val="lv-LV"/>
              </w:rPr>
              <w:t>5b)</w:t>
            </w:r>
            <w:r w:rsidRPr="00283325">
              <w:rPr>
                <w:b/>
                <w:i/>
                <w:lang w:val="lv-LV"/>
              </w:rPr>
              <w:tab/>
              <w:t>regulas 11. pantā pievieno šādus f) līdz k) apakšpunktus:</w:t>
            </w:r>
          </w:p>
        </w:tc>
      </w:tr>
      <w:tr w14:paraId="50F8A13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58208B2" w14:textId="77777777">
            <w:pPr>
              <w:pStyle w:val="Normal6"/>
              <w:rPr>
                <w:lang w:val="lv-LV"/>
              </w:rPr>
            </w:pPr>
          </w:p>
        </w:tc>
        <w:tc>
          <w:tcPr>
            <w:tcW w:w="4876" w:type="dxa"/>
          </w:tcPr>
          <w:p w:rsidR="00364CB7" w:rsidRPr="00283325" w:rsidP="00A63968" w14:paraId="58946BCE" w14:textId="77777777">
            <w:pPr>
              <w:pStyle w:val="Normal6"/>
              <w:rPr>
                <w:szCs w:val="24"/>
                <w:lang w:val="lv-LV"/>
              </w:rPr>
            </w:pPr>
            <w:r w:rsidRPr="00283325">
              <w:rPr>
                <w:b/>
                <w:i/>
                <w:lang w:val="lv-LV"/>
              </w:rPr>
              <w:t>f) cukurs;</w:t>
            </w:r>
          </w:p>
        </w:tc>
      </w:tr>
      <w:tr w14:paraId="63FA23B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D4CA918" w14:textId="77777777">
            <w:pPr>
              <w:pStyle w:val="Normal6"/>
              <w:rPr>
                <w:lang w:val="lv-LV"/>
              </w:rPr>
            </w:pPr>
          </w:p>
        </w:tc>
        <w:tc>
          <w:tcPr>
            <w:tcW w:w="4876" w:type="dxa"/>
          </w:tcPr>
          <w:p w:rsidR="00364CB7" w:rsidRPr="00283325" w:rsidP="00A63968" w14:paraId="30FFE4D2" w14:textId="77777777">
            <w:pPr>
              <w:pStyle w:val="Normal6"/>
              <w:rPr>
                <w:szCs w:val="24"/>
                <w:lang w:val="lv-LV"/>
              </w:rPr>
            </w:pPr>
            <w:r w:rsidRPr="00283325">
              <w:rPr>
                <w:b/>
                <w:i/>
                <w:lang w:val="lv-LV"/>
              </w:rPr>
              <w:t>g) aitas gaļa;</w:t>
            </w:r>
          </w:p>
        </w:tc>
      </w:tr>
      <w:tr w14:paraId="4782BBC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E3995CD" w14:textId="77777777">
            <w:pPr>
              <w:pStyle w:val="Normal6"/>
              <w:rPr>
                <w:lang w:val="lv-LV"/>
              </w:rPr>
            </w:pPr>
          </w:p>
        </w:tc>
        <w:tc>
          <w:tcPr>
            <w:tcW w:w="4876" w:type="dxa"/>
          </w:tcPr>
          <w:p w:rsidR="00364CB7" w:rsidRPr="00283325" w:rsidP="00A63968" w14:paraId="52349D48" w14:textId="77777777">
            <w:pPr>
              <w:pStyle w:val="Normal6"/>
              <w:rPr>
                <w:szCs w:val="24"/>
                <w:lang w:val="lv-LV"/>
              </w:rPr>
            </w:pPr>
            <w:r w:rsidRPr="00283325">
              <w:rPr>
                <w:b/>
                <w:i/>
                <w:lang w:val="lv-LV"/>
              </w:rPr>
              <w:t>h) kazas gaļa;</w:t>
            </w:r>
          </w:p>
        </w:tc>
      </w:tr>
      <w:tr w14:paraId="66C88CA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D69CAD4" w14:textId="77777777">
            <w:pPr>
              <w:pStyle w:val="Normal6"/>
              <w:rPr>
                <w:lang w:val="lv-LV"/>
              </w:rPr>
            </w:pPr>
          </w:p>
        </w:tc>
        <w:tc>
          <w:tcPr>
            <w:tcW w:w="4876" w:type="dxa"/>
          </w:tcPr>
          <w:p w:rsidR="00364CB7" w:rsidRPr="00283325" w:rsidP="00A63968" w14:paraId="5E97208C" w14:textId="77777777">
            <w:pPr>
              <w:pStyle w:val="Normal6"/>
              <w:rPr>
                <w:szCs w:val="24"/>
                <w:lang w:val="lv-LV"/>
              </w:rPr>
            </w:pPr>
            <w:r w:rsidRPr="00283325">
              <w:rPr>
                <w:b/>
                <w:i/>
                <w:lang w:val="lv-LV"/>
              </w:rPr>
              <w:t>i) aitas piena sviests;</w:t>
            </w:r>
          </w:p>
        </w:tc>
      </w:tr>
      <w:tr w14:paraId="26309BF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6C99F51" w14:textId="77777777">
            <w:pPr>
              <w:pStyle w:val="Normal6"/>
              <w:rPr>
                <w:lang w:val="lv-LV"/>
              </w:rPr>
            </w:pPr>
          </w:p>
        </w:tc>
        <w:tc>
          <w:tcPr>
            <w:tcW w:w="4876" w:type="dxa"/>
          </w:tcPr>
          <w:p w:rsidR="00364CB7" w:rsidRPr="00283325" w:rsidP="00A63968" w14:paraId="6FF1B16D" w14:textId="77777777">
            <w:pPr>
              <w:pStyle w:val="Normal6"/>
              <w:rPr>
                <w:szCs w:val="24"/>
                <w:lang w:val="lv-LV"/>
              </w:rPr>
            </w:pPr>
            <w:r w:rsidRPr="00283325">
              <w:rPr>
                <w:b/>
                <w:i/>
                <w:lang w:val="lv-LV"/>
              </w:rPr>
              <w:t>j) kazas piena sviests;</w:t>
            </w:r>
          </w:p>
        </w:tc>
      </w:tr>
      <w:tr w14:paraId="33270F2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1DCCFEA" w14:textId="77777777">
            <w:pPr>
              <w:pStyle w:val="Normal6"/>
              <w:rPr>
                <w:lang w:val="lv-LV"/>
              </w:rPr>
            </w:pPr>
          </w:p>
        </w:tc>
        <w:tc>
          <w:tcPr>
            <w:tcW w:w="4876" w:type="dxa"/>
          </w:tcPr>
          <w:p w:rsidR="00364CB7" w:rsidRPr="00283325" w:rsidP="00A63968" w14:paraId="7F2114C7" w14:textId="77777777">
            <w:pPr>
              <w:pStyle w:val="Normal6"/>
              <w:rPr>
                <w:szCs w:val="24"/>
                <w:lang w:val="lv-LV"/>
              </w:rPr>
            </w:pPr>
            <w:r w:rsidRPr="00283325">
              <w:rPr>
                <w:b/>
                <w:i/>
                <w:lang w:val="lv-LV"/>
              </w:rPr>
              <w:t>k) rūpnieciskās kaņepes.</w:t>
            </w:r>
          </w:p>
        </w:tc>
      </w:tr>
    </w:tbl>
    <w:p w:rsidR="00364CB7" w:rsidRPr="00283325" w:rsidP="00364CB7" w14:paraId="7C7D248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67F0502C" w14:textId="77777777">
      <w:r w:rsidRPr="00283325">
        <w:rPr>
          <w:rStyle w:val="HideTWBExt"/>
        </w:rPr>
        <w:t>&lt;/AmendB&gt;</w:t>
      </w:r>
    </w:p>
    <w:p w:rsidR="00364CB7" w:rsidRPr="00283325" w:rsidP="00364CB7" w14:paraId="65BF3D06"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373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494F83A"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rPr>
          <w:rStyle w:val="HideTWBExt"/>
          <w:b w:val="0"/>
        </w:rPr>
        <w:t>&lt;/Members&gt;</w:t>
      </w:r>
    </w:p>
    <w:p w:rsidR="00364CB7" w:rsidRPr="00283325" w:rsidP="00364CB7" w14:paraId="1203BC3D" w14:textId="77777777">
      <w:r w:rsidRPr="00283325">
        <w:rPr>
          <w:rStyle w:val="HideTWBExt"/>
        </w:rPr>
        <w:t>&lt;/RepeatBlock-By&gt;</w:t>
      </w:r>
    </w:p>
    <w:p w:rsidR="00364CB7" w:rsidRPr="00283325" w:rsidP="00364CB7" w14:paraId="34592AA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BC729BB" w14:textId="77777777">
      <w:pPr>
        <w:pStyle w:val="NormalBold"/>
      </w:pPr>
      <w:r w:rsidRPr="00283325">
        <w:rPr>
          <w:rStyle w:val="HideTWBExt"/>
          <w:b w:val="0"/>
        </w:rPr>
        <w:t>&lt;Article&gt;</w:t>
      </w:r>
      <w:r w:rsidRPr="00283325">
        <w:t>1. pants – 1. daļa – 6.a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298C09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920B8D8" w14:textId="77777777">
      <w:r w:rsidRPr="00283325">
        <w:rPr>
          <w:rStyle w:val="HideTWBExt"/>
        </w:rPr>
        <w:t>&lt;Article2&gt;</w:t>
      </w:r>
      <w:r w:rsidRPr="00283325">
        <w:t xml:space="preserve">11. pants – </w:t>
      </w:r>
      <w:r w:rsidRPr="00283325">
        <w:t>ea</w:t>
      </w:r>
      <w:r w:rsidRPr="00283325">
        <w:t> apakšpunkts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B644F1D"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37601076" w14:textId="77777777">
            <w:pPr>
              <w:keepNext/>
            </w:pPr>
          </w:p>
        </w:tc>
      </w:tr>
      <w:tr w14:paraId="177D04E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23BF9FB" w14:textId="77777777">
            <w:pPr>
              <w:pStyle w:val="ColumnHeading"/>
              <w:keepNext/>
              <w:rPr>
                <w:lang w:val="lv-LV"/>
              </w:rPr>
            </w:pPr>
            <w:r w:rsidRPr="00283325">
              <w:rPr>
                <w:lang w:val="lv-LV"/>
              </w:rPr>
              <w:t>Komisijas ierosinātais teksts</w:t>
            </w:r>
          </w:p>
        </w:tc>
        <w:tc>
          <w:tcPr>
            <w:tcW w:w="4876" w:type="dxa"/>
          </w:tcPr>
          <w:p w:rsidR="00364CB7" w:rsidRPr="00283325" w:rsidP="00A63968" w14:paraId="61F1E221" w14:textId="77777777">
            <w:pPr>
              <w:pStyle w:val="ColumnHeading"/>
              <w:keepNext/>
              <w:rPr>
                <w:lang w:val="lv-LV"/>
              </w:rPr>
            </w:pPr>
            <w:r w:rsidRPr="00283325">
              <w:rPr>
                <w:lang w:val="lv-LV"/>
              </w:rPr>
              <w:t>Grozījums</w:t>
            </w:r>
          </w:p>
        </w:tc>
      </w:tr>
      <w:tr w14:paraId="159D5CE4"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232B205" w14:textId="77777777">
            <w:pPr>
              <w:pStyle w:val="Normal6"/>
              <w:rPr>
                <w:lang w:val="lv-LV"/>
              </w:rPr>
            </w:pPr>
          </w:p>
        </w:tc>
        <w:tc>
          <w:tcPr>
            <w:tcW w:w="4876" w:type="dxa"/>
          </w:tcPr>
          <w:p w:rsidR="00364CB7" w:rsidRPr="00283325" w:rsidP="00A63968" w14:paraId="5DE42CF3" w14:textId="77777777">
            <w:pPr>
              <w:pStyle w:val="Normal6"/>
              <w:rPr>
                <w:szCs w:val="24"/>
                <w:lang w:val="lv-LV"/>
              </w:rPr>
            </w:pPr>
            <w:r w:rsidRPr="00283325">
              <w:rPr>
                <w:b/>
                <w:i/>
                <w:lang w:val="lv-LV"/>
              </w:rPr>
              <w:t>f) cukuram;</w:t>
            </w:r>
          </w:p>
        </w:tc>
      </w:tr>
      <w:tr w14:paraId="4F893A0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1015EE9" w14:textId="77777777">
            <w:pPr>
              <w:pStyle w:val="Normal6"/>
              <w:rPr>
                <w:lang w:val="lv-LV"/>
              </w:rPr>
            </w:pPr>
          </w:p>
        </w:tc>
        <w:tc>
          <w:tcPr>
            <w:tcW w:w="4876" w:type="dxa"/>
          </w:tcPr>
          <w:p w:rsidR="00364CB7" w:rsidRPr="00283325" w:rsidP="00A63968" w14:paraId="3CA2E072" w14:textId="77777777">
            <w:pPr>
              <w:pStyle w:val="Normal6"/>
              <w:rPr>
                <w:szCs w:val="24"/>
                <w:lang w:val="lv-LV"/>
              </w:rPr>
            </w:pPr>
            <w:r w:rsidRPr="00283325">
              <w:rPr>
                <w:b/>
                <w:i/>
                <w:lang w:val="lv-LV"/>
              </w:rPr>
              <w:t>g) aitas gaļai;</w:t>
            </w:r>
          </w:p>
        </w:tc>
      </w:tr>
      <w:tr w14:paraId="62FCE67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E84C6E2" w14:textId="77777777">
            <w:pPr>
              <w:pStyle w:val="Normal6"/>
              <w:rPr>
                <w:lang w:val="lv-LV"/>
              </w:rPr>
            </w:pPr>
          </w:p>
        </w:tc>
        <w:tc>
          <w:tcPr>
            <w:tcW w:w="4876" w:type="dxa"/>
          </w:tcPr>
          <w:p w:rsidR="00364CB7" w:rsidRPr="00283325" w:rsidP="00A63968" w14:paraId="26CEB4DA" w14:textId="77777777">
            <w:pPr>
              <w:pStyle w:val="Normal6"/>
              <w:rPr>
                <w:szCs w:val="24"/>
                <w:lang w:val="lv-LV"/>
              </w:rPr>
            </w:pPr>
            <w:r w:rsidRPr="00283325">
              <w:rPr>
                <w:b/>
                <w:i/>
                <w:lang w:val="lv-LV"/>
              </w:rPr>
              <w:t>h) kazas gaļai;</w:t>
            </w:r>
          </w:p>
        </w:tc>
      </w:tr>
      <w:tr w14:paraId="697529E1"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B231457" w14:textId="77777777">
            <w:pPr>
              <w:pStyle w:val="Normal6"/>
              <w:rPr>
                <w:lang w:val="lv-LV"/>
              </w:rPr>
            </w:pPr>
          </w:p>
        </w:tc>
        <w:tc>
          <w:tcPr>
            <w:tcW w:w="4876" w:type="dxa"/>
          </w:tcPr>
          <w:p w:rsidR="00364CB7" w:rsidRPr="00283325" w:rsidP="00A63968" w14:paraId="2BD019A9" w14:textId="77777777">
            <w:pPr>
              <w:pStyle w:val="Normal6"/>
              <w:rPr>
                <w:szCs w:val="24"/>
                <w:lang w:val="lv-LV"/>
              </w:rPr>
            </w:pPr>
            <w:r w:rsidRPr="00283325">
              <w:rPr>
                <w:b/>
                <w:i/>
                <w:lang w:val="lv-LV"/>
              </w:rPr>
              <w:t>i) sviestam, kurš ražots no aitas piena;</w:t>
            </w:r>
          </w:p>
        </w:tc>
      </w:tr>
      <w:tr w14:paraId="38C894E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ED49380" w14:textId="77777777">
            <w:pPr>
              <w:pStyle w:val="Normal6"/>
              <w:rPr>
                <w:lang w:val="lv-LV"/>
              </w:rPr>
            </w:pPr>
          </w:p>
        </w:tc>
        <w:tc>
          <w:tcPr>
            <w:tcW w:w="4876" w:type="dxa"/>
          </w:tcPr>
          <w:p w:rsidR="00364CB7" w:rsidRPr="00283325" w:rsidP="00A63968" w14:paraId="4C2B6B84" w14:textId="77777777">
            <w:pPr>
              <w:pStyle w:val="Normal6"/>
              <w:rPr>
                <w:szCs w:val="24"/>
                <w:lang w:val="lv-LV"/>
              </w:rPr>
            </w:pPr>
            <w:r w:rsidRPr="00283325">
              <w:rPr>
                <w:b/>
                <w:i/>
                <w:lang w:val="lv-LV"/>
              </w:rPr>
              <w:t>k) sviestam, kurš ražots no kazas piena;</w:t>
            </w:r>
          </w:p>
        </w:tc>
      </w:tr>
      <w:tr w14:paraId="35EB4DE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2041AC3" w14:textId="77777777">
            <w:pPr>
              <w:pStyle w:val="Normal6"/>
              <w:rPr>
                <w:lang w:val="lv-LV"/>
              </w:rPr>
            </w:pPr>
          </w:p>
        </w:tc>
        <w:tc>
          <w:tcPr>
            <w:tcW w:w="4876" w:type="dxa"/>
          </w:tcPr>
          <w:p w:rsidR="00364CB7" w:rsidRPr="00283325" w:rsidP="00A63968" w14:paraId="728365F5" w14:textId="77777777">
            <w:pPr>
              <w:pStyle w:val="Normal6"/>
              <w:rPr>
                <w:szCs w:val="24"/>
                <w:lang w:val="lv-LV"/>
              </w:rPr>
            </w:pPr>
            <w:r w:rsidRPr="00283325">
              <w:rPr>
                <w:b/>
                <w:i/>
                <w:lang w:val="lv-LV"/>
              </w:rPr>
              <w:t>l) rūpnieciskajām kaņepēm;</w:t>
            </w:r>
          </w:p>
        </w:tc>
      </w:tr>
      <w:tr w14:paraId="53F41BC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F18AF66" w14:textId="77777777">
            <w:pPr>
              <w:pStyle w:val="Normal6"/>
              <w:rPr>
                <w:lang w:val="lv-LV"/>
              </w:rPr>
            </w:pPr>
          </w:p>
        </w:tc>
        <w:tc>
          <w:tcPr>
            <w:tcW w:w="4876" w:type="dxa"/>
          </w:tcPr>
          <w:p w:rsidR="00364CB7" w:rsidRPr="00283325" w:rsidP="00A63968" w14:paraId="110DA809" w14:textId="77777777">
            <w:pPr>
              <w:pStyle w:val="Normal6"/>
              <w:rPr>
                <w:szCs w:val="24"/>
                <w:lang w:val="lv-LV"/>
              </w:rPr>
            </w:pPr>
            <w:r w:rsidRPr="00283325">
              <w:rPr>
                <w:b/>
                <w:i/>
                <w:lang w:val="lv-LV"/>
              </w:rPr>
              <w:t>m) mājputnu gaļai;</w:t>
            </w:r>
          </w:p>
        </w:tc>
      </w:tr>
      <w:tr w14:paraId="6D994E63"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6DAE8E7" w14:textId="77777777">
            <w:pPr>
              <w:pStyle w:val="Normal6"/>
              <w:rPr>
                <w:lang w:val="lv-LV"/>
              </w:rPr>
            </w:pPr>
          </w:p>
        </w:tc>
        <w:tc>
          <w:tcPr>
            <w:tcW w:w="4876" w:type="dxa"/>
          </w:tcPr>
          <w:p w:rsidR="00364CB7" w:rsidRPr="00283325" w:rsidP="00A63968" w14:paraId="2725BB90" w14:textId="77777777">
            <w:pPr>
              <w:pStyle w:val="Normal6"/>
              <w:rPr>
                <w:szCs w:val="24"/>
                <w:lang w:val="lv-LV"/>
              </w:rPr>
            </w:pPr>
            <w:r w:rsidRPr="00283325">
              <w:rPr>
                <w:b/>
                <w:i/>
                <w:lang w:val="lv-LV"/>
              </w:rPr>
              <w:t>n) cūkgaļai.</w:t>
            </w:r>
          </w:p>
        </w:tc>
      </w:tr>
    </w:tbl>
    <w:p w:rsidR="00364CB7" w:rsidRPr="00283325" w:rsidP="00364CB7" w14:paraId="2D612C52"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3EDFF1D" w14:textId="77777777">
      <w:r w:rsidRPr="00283325">
        <w:rPr>
          <w:rStyle w:val="HideTWBExt"/>
        </w:rPr>
        <w:t>&lt;/AmendB&gt;</w:t>
      </w:r>
    </w:p>
    <w:p w:rsidR="00364CB7" w:rsidRPr="00283325" w:rsidP="00364CB7" w14:paraId="733FD4D1"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374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2D44C63" w14:textId="77777777">
      <w:pPr>
        <w:pStyle w:val="NormalBold"/>
      </w:pPr>
      <w:r w:rsidRPr="00283325">
        <w:rPr>
          <w:rStyle w:val="HideTWBExt"/>
          <w:b w:val="0"/>
        </w:rPr>
        <w:t>&lt;RepeatBlock-By&gt;&lt;Members&gt;</w:t>
      </w:r>
      <w:r w:rsidRPr="00283325">
        <w:t>Krzysztof</w:t>
      </w:r>
      <w:r w:rsidRPr="00283325">
        <w:t xml:space="preserve"> </w:t>
      </w:r>
      <w:r w:rsidRPr="00283325">
        <w:t>Hetman</w:t>
      </w:r>
      <w:r w:rsidRPr="00283325">
        <w:rPr>
          <w:rStyle w:val="HideTWBExt"/>
          <w:b w:val="0"/>
        </w:rPr>
        <w:t>&lt;/Members&gt;</w:t>
      </w:r>
    </w:p>
    <w:p w:rsidR="00364CB7" w:rsidRPr="00283325" w:rsidP="00364CB7" w14:paraId="55835E16" w14:textId="77777777">
      <w:r w:rsidRPr="00283325">
        <w:rPr>
          <w:rStyle w:val="HideTWBExt"/>
        </w:rPr>
        <w:t>&lt;/RepeatBlock-By&gt;</w:t>
      </w:r>
    </w:p>
    <w:p w:rsidR="00364CB7" w:rsidRPr="00283325" w:rsidP="00364CB7" w14:paraId="2BBD500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8B3F4D0" w14:textId="77777777">
      <w:pPr>
        <w:pStyle w:val="NormalBold"/>
      </w:pPr>
      <w:r w:rsidRPr="00283325">
        <w:rPr>
          <w:rStyle w:val="HideTWBExt"/>
          <w:b w:val="0"/>
        </w:rPr>
        <w:t>&lt;Article&gt;</w:t>
      </w:r>
      <w:r w:rsidRPr="00283325">
        <w:t>1. pants – 1. daļa – 6.a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AC381F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95EAA1D" w14:textId="77777777">
      <w:r w:rsidRPr="00283325">
        <w:rPr>
          <w:rStyle w:val="HideTWBExt"/>
        </w:rPr>
        <w:t>&lt;Article2&gt;</w:t>
      </w:r>
      <w:r w:rsidRPr="00283325">
        <w:t xml:space="preserve">11. pants – 1. punkts – </w:t>
      </w:r>
      <w:r w:rsidRPr="00283325">
        <w:t>ea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57037F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FB10741" w14:textId="77777777">
            <w:pPr>
              <w:keepNext/>
            </w:pPr>
          </w:p>
        </w:tc>
      </w:tr>
      <w:tr w14:paraId="2472721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D1F88B2" w14:textId="77777777">
            <w:pPr>
              <w:pStyle w:val="ColumnHeading"/>
              <w:keepNext/>
              <w:rPr>
                <w:lang w:val="lv-LV"/>
              </w:rPr>
            </w:pPr>
            <w:r w:rsidRPr="00283325">
              <w:rPr>
                <w:lang w:val="lv-LV"/>
              </w:rPr>
              <w:t>Komisijas ierosinātais teksts</w:t>
            </w:r>
          </w:p>
        </w:tc>
        <w:tc>
          <w:tcPr>
            <w:tcW w:w="4876" w:type="dxa"/>
          </w:tcPr>
          <w:p w:rsidR="00364CB7" w:rsidRPr="00283325" w:rsidP="00A63968" w14:paraId="4DCBF492" w14:textId="77777777">
            <w:pPr>
              <w:pStyle w:val="ColumnHeading"/>
              <w:keepNext/>
              <w:rPr>
                <w:lang w:val="lv-LV"/>
              </w:rPr>
            </w:pPr>
            <w:r w:rsidRPr="00283325">
              <w:rPr>
                <w:lang w:val="lv-LV"/>
              </w:rPr>
              <w:t>Grozījums</w:t>
            </w:r>
          </w:p>
        </w:tc>
      </w:tr>
      <w:tr w14:paraId="724C11E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8E8E4D" w14:textId="77777777">
            <w:pPr>
              <w:pStyle w:val="Normal6"/>
              <w:rPr>
                <w:lang w:val="lv-LV"/>
              </w:rPr>
            </w:pPr>
          </w:p>
        </w:tc>
        <w:tc>
          <w:tcPr>
            <w:tcW w:w="4876" w:type="dxa"/>
          </w:tcPr>
          <w:p w:rsidR="00364CB7" w:rsidRPr="00283325" w:rsidP="00A63968" w14:paraId="58F60C8B" w14:textId="77777777">
            <w:pPr>
              <w:pStyle w:val="Normal6"/>
              <w:rPr>
                <w:szCs w:val="24"/>
                <w:lang w:val="lv-LV"/>
              </w:rPr>
            </w:pPr>
            <w:r w:rsidRPr="00283325">
              <w:rPr>
                <w:b/>
                <w:i/>
                <w:lang w:val="lv-LV"/>
              </w:rPr>
              <w:t>(6.a)</w:t>
            </w:r>
            <w:r w:rsidRPr="00283325">
              <w:rPr>
                <w:b/>
                <w:i/>
                <w:lang w:val="lv-LV"/>
              </w:rPr>
              <w:tab/>
              <w:t xml:space="preserve">regulas 11. panta 1. punktu papildina ar šādu </w:t>
            </w:r>
            <w:r w:rsidRPr="00283325">
              <w:rPr>
                <w:b/>
                <w:i/>
                <w:lang w:val="lv-LV"/>
              </w:rPr>
              <w:t>ea</w:t>
            </w:r>
            <w:r w:rsidRPr="00283325">
              <w:rPr>
                <w:b/>
                <w:i/>
                <w:lang w:val="lv-LV"/>
              </w:rPr>
              <w:t>) apakšpunktu:</w:t>
            </w:r>
          </w:p>
        </w:tc>
      </w:tr>
      <w:tr w14:paraId="53BD23B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B57A9DA" w14:textId="77777777">
            <w:pPr>
              <w:pStyle w:val="Normal6"/>
              <w:rPr>
                <w:lang w:val="lv-LV"/>
              </w:rPr>
            </w:pPr>
          </w:p>
        </w:tc>
        <w:tc>
          <w:tcPr>
            <w:tcW w:w="4876" w:type="dxa"/>
          </w:tcPr>
          <w:p w:rsidR="00364CB7" w:rsidRPr="00283325" w:rsidP="00A63968" w14:paraId="1D1BEF6E" w14:textId="77777777">
            <w:pPr>
              <w:pStyle w:val="Normal6"/>
              <w:rPr>
                <w:szCs w:val="24"/>
                <w:lang w:val="lv-LV"/>
              </w:rPr>
            </w:pPr>
            <w:r w:rsidRPr="00283325">
              <w:rPr>
                <w:b/>
                <w:i/>
                <w:lang w:val="lv-LV"/>
              </w:rPr>
              <w:t>ea</w:t>
            </w:r>
            <w:r w:rsidRPr="00283325">
              <w:rPr>
                <w:b/>
                <w:i/>
                <w:lang w:val="lv-LV"/>
              </w:rPr>
              <w:t>) baltajam cukuram no 1. oktobra līdz 30. septembrim. Valsts intervenci attiecībā uz cukuru sāk automātiski, pamatojoties uz tiem pašiem principiem kā attiecībā uz parastajiem kviešiem, sviestu un vājpiena pulveri, un iepirkšanas cenas piesaista 7. pantā minētajiem atjauninātajiem salīdzināmajiem robežlielumiem.</w:t>
            </w:r>
          </w:p>
        </w:tc>
      </w:tr>
    </w:tbl>
    <w:p w:rsidR="00364CB7" w:rsidRPr="00283325" w:rsidP="00364CB7" w14:paraId="1A0F9AF1"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rFonts w:eastAsiaTheme="majorEastAsia"/>
          <w:lang w:val="lv-LV"/>
        </w:rPr>
        <w:t>{PL}</w:t>
      </w:r>
      <w:r w:rsidRPr="00283325">
        <w:rPr>
          <w:noProof w:val="0"/>
          <w:lang w:val="lv-LV"/>
        </w:rPr>
        <w:t>pl</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08586B7" w14:textId="05033798">
      <w:r w:rsidRPr="00283325">
        <w:rPr>
          <w:rStyle w:val="HideTWBExt"/>
        </w:rPr>
        <w:t>&lt;/AmendB&gt;</w:t>
      </w:r>
    </w:p>
    <w:p w:rsidR="00364CB7" w:rsidRPr="00283325" w:rsidP="00364CB7" w14:paraId="772A231F"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375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692446A"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54575C91" w14:textId="77777777">
      <w:r w:rsidRPr="00283325">
        <w:rPr>
          <w:rStyle w:val="HideTWBExt"/>
        </w:rPr>
        <w:t>&lt;/RepeatBlock-By&gt;</w:t>
      </w:r>
    </w:p>
    <w:p w:rsidR="00364CB7" w:rsidRPr="00283325" w:rsidP="00364CB7" w14:paraId="3686FA2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337449D"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A503FC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3ACBCF1" w14:textId="77777777">
      <w:r w:rsidRPr="00283325">
        <w:rPr>
          <w:rStyle w:val="HideTWBExt"/>
        </w:rPr>
        <w:t>&lt;Article2&gt;</w:t>
      </w:r>
      <w:r w:rsidRPr="00283325">
        <w:t xml:space="preserve">11. pants – </w:t>
      </w:r>
      <w:r w:rsidRPr="00283325">
        <w:t>ea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07C2829"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4D95419" w14:textId="77777777">
            <w:pPr>
              <w:keepNext/>
            </w:pPr>
          </w:p>
        </w:tc>
      </w:tr>
      <w:tr w14:paraId="22B3948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61D8815" w14:textId="77777777">
            <w:pPr>
              <w:pStyle w:val="ColumnHeading"/>
              <w:keepNext/>
              <w:rPr>
                <w:lang w:val="lv-LV"/>
              </w:rPr>
            </w:pPr>
            <w:r w:rsidRPr="00283325">
              <w:rPr>
                <w:lang w:val="lv-LV"/>
              </w:rPr>
              <w:t>Spēkā esošais teksts</w:t>
            </w:r>
          </w:p>
        </w:tc>
        <w:tc>
          <w:tcPr>
            <w:tcW w:w="4876" w:type="dxa"/>
          </w:tcPr>
          <w:p w:rsidR="00364CB7" w:rsidRPr="00283325" w:rsidP="00A63968" w14:paraId="75FA69A3" w14:textId="77777777">
            <w:pPr>
              <w:pStyle w:val="ColumnHeading"/>
              <w:keepNext/>
              <w:rPr>
                <w:lang w:val="lv-LV"/>
              </w:rPr>
            </w:pPr>
            <w:r w:rsidRPr="00283325">
              <w:rPr>
                <w:lang w:val="lv-LV"/>
              </w:rPr>
              <w:t>Grozījums</w:t>
            </w:r>
          </w:p>
        </w:tc>
      </w:tr>
      <w:tr w14:paraId="4AE2DF4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E5560FF" w14:textId="77777777">
            <w:pPr>
              <w:pStyle w:val="Normal6"/>
              <w:rPr>
                <w:lang w:val="lv-LV"/>
              </w:rPr>
            </w:pPr>
          </w:p>
        </w:tc>
        <w:tc>
          <w:tcPr>
            <w:tcW w:w="4876" w:type="dxa"/>
          </w:tcPr>
          <w:p w:rsidR="00364CB7" w:rsidRPr="00283325" w:rsidP="00A63968" w14:paraId="0C76F6B3" w14:textId="77777777">
            <w:pPr>
              <w:pStyle w:val="Normal6"/>
              <w:rPr>
                <w:szCs w:val="24"/>
                <w:lang w:val="lv-LV"/>
              </w:rPr>
            </w:pPr>
            <w:r w:rsidRPr="00283325">
              <w:rPr>
                <w:b/>
                <w:i/>
                <w:lang w:val="lv-LV"/>
              </w:rPr>
              <w:t>5a)</w:t>
            </w:r>
            <w:r w:rsidRPr="00283325">
              <w:rPr>
                <w:b/>
                <w:i/>
                <w:lang w:val="lv-LV"/>
              </w:rPr>
              <w:tab/>
              <w:t>11. pantam pievieno f) apakšpunktu:</w:t>
            </w:r>
          </w:p>
        </w:tc>
      </w:tr>
      <w:tr w14:paraId="0A958C0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9BC396" w14:textId="77777777">
            <w:pPr>
              <w:pStyle w:val="Normal6"/>
              <w:rPr>
                <w:lang w:val="lv-LV"/>
              </w:rPr>
            </w:pPr>
            <w:r w:rsidRPr="00283325">
              <w:rPr>
                <w:lang w:val="lv-LV"/>
              </w:rPr>
              <w:t>11. pants</w:t>
            </w:r>
          </w:p>
        </w:tc>
        <w:tc>
          <w:tcPr>
            <w:tcW w:w="4876" w:type="dxa"/>
          </w:tcPr>
          <w:p w:rsidR="00364CB7" w:rsidRPr="00283325" w:rsidP="00A63968" w14:paraId="7EAB3ECF" w14:textId="77777777">
            <w:pPr>
              <w:pStyle w:val="Normal6"/>
              <w:rPr>
                <w:szCs w:val="24"/>
                <w:lang w:val="lv-LV"/>
              </w:rPr>
            </w:pPr>
            <w:r w:rsidRPr="00283325">
              <w:rPr>
                <w:b/>
                <w:bCs/>
                <w:i/>
                <w:iCs/>
                <w:lang w:val="lv-LV"/>
              </w:rPr>
              <w:t>"</w:t>
            </w:r>
            <w:r w:rsidRPr="00283325">
              <w:rPr>
                <w:lang w:val="lv-LV"/>
              </w:rPr>
              <w:t>11. pants</w:t>
            </w:r>
          </w:p>
        </w:tc>
      </w:tr>
      <w:tr w14:paraId="228F582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628BF22" w14:textId="77777777">
            <w:pPr>
              <w:pStyle w:val="Normal6"/>
              <w:rPr>
                <w:lang w:val="lv-LV"/>
              </w:rPr>
            </w:pPr>
            <w:r w:rsidRPr="00283325">
              <w:rPr>
                <w:lang w:val="lv-LV"/>
              </w:rPr>
              <w:t>Valsts intervencei atbilstīgi produkti</w:t>
            </w:r>
          </w:p>
        </w:tc>
        <w:tc>
          <w:tcPr>
            <w:tcW w:w="4876" w:type="dxa"/>
          </w:tcPr>
          <w:p w:rsidR="00364CB7" w:rsidRPr="00283325" w:rsidP="00A63968" w14:paraId="04393ABF" w14:textId="77777777">
            <w:pPr>
              <w:pStyle w:val="Normal6"/>
              <w:rPr>
                <w:szCs w:val="24"/>
                <w:lang w:val="lv-LV"/>
              </w:rPr>
            </w:pPr>
            <w:r w:rsidRPr="00283325">
              <w:rPr>
                <w:lang w:val="lv-LV"/>
              </w:rPr>
              <w:t>Valsts intervencei atbilstīgi produkti</w:t>
            </w:r>
          </w:p>
        </w:tc>
      </w:tr>
      <w:tr w14:paraId="5740998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03499F1" w14:textId="77777777">
            <w:pPr>
              <w:pStyle w:val="Normal6"/>
              <w:rPr>
                <w:lang w:val="lv-LV"/>
              </w:rPr>
            </w:pPr>
            <w:r w:rsidRPr="00283325">
              <w:rPr>
                <w:lang w:val="lv-LV"/>
              </w:rPr>
              <w:t>Saskaņā ar nosacījumiem, kas paredzēti šajā iedaļā, un jebkādām papildu prasībām un nosacījumiem, ko Komisija var noteikt ar deleģētajiem aktiem saskaņā ar 19. pantu un īstenošanas aktiem saskaņā ar 20. pantu, valsts intervenci piemēro šādiem produktiem:</w:t>
            </w:r>
          </w:p>
        </w:tc>
        <w:tc>
          <w:tcPr>
            <w:tcW w:w="4876" w:type="dxa"/>
          </w:tcPr>
          <w:p w:rsidR="00364CB7" w:rsidRPr="00283325" w:rsidP="00A63968" w14:paraId="2D0295FB" w14:textId="77777777">
            <w:pPr>
              <w:pStyle w:val="Normal6"/>
              <w:rPr>
                <w:szCs w:val="24"/>
                <w:lang w:val="lv-LV"/>
              </w:rPr>
            </w:pPr>
            <w:r w:rsidRPr="00283325">
              <w:rPr>
                <w:lang w:val="lv-LV"/>
              </w:rPr>
              <w:t>Saskaņā ar nosacījumiem, kas paredzēti šajā iedaļā, un jebkādām papildu prasībām un nosacījumiem, ko Komisija var noteikt ar deleģētajiem aktiem saskaņā ar 19. pantu un īstenošanas aktiem saskaņā ar 20. pantu, valsts intervenci piemēro šādiem produktiem:</w:t>
            </w:r>
          </w:p>
        </w:tc>
      </w:tr>
      <w:tr w14:paraId="581D27C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44E6D43" w14:textId="77777777">
            <w:pPr>
              <w:pStyle w:val="Normal6"/>
              <w:rPr>
                <w:lang w:val="lv-LV"/>
              </w:rPr>
            </w:pPr>
            <w:r w:rsidRPr="00283325">
              <w:rPr>
                <w:lang w:val="lv-LV"/>
              </w:rPr>
              <w:t>a) parastajiem kviešiem, cietajiem kviešiem, miežiem un kukurūzai;</w:t>
            </w:r>
          </w:p>
        </w:tc>
        <w:tc>
          <w:tcPr>
            <w:tcW w:w="4876" w:type="dxa"/>
          </w:tcPr>
          <w:p w:rsidR="00364CB7" w:rsidRPr="00283325" w:rsidP="00A63968" w14:paraId="2FC29D66" w14:textId="77777777">
            <w:pPr>
              <w:pStyle w:val="Normal6"/>
              <w:rPr>
                <w:szCs w:val="24"/>
                <w:lang w:val="lv-LV"/>
              </w:rPr>
            </w:pPr>
            <w:r w:rsidRPr="00283325">
              <w:rPr>
                <w:lang w:val="lv-LV"/>
              </w:rPr>
              <w:t>a) parastajiem kviešiem, cietajiem kviešiem, miežiem un kukurūzai;</w:t>
            </w:r>
          </w:p>
        </w:tc>
      </w:tr>
      <w:tr w14:paraId="0D63C41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8BA8F9" w14:textId="77777777">
            <w:pPr>
              <w:pStyle w:val="Normal6"/>
              <w:rPr>
                <w:lang w:val="lv-LV"/>
              </w:rPr>
            </w:pPr>
            <w:r w:rsidRPr="00283325">
              <w:rPr>
                <w:lang w:val="lv-LV"/>
              </w:rPr>
              <w:t>b) nelobītiem rīsiem;</w:t>
            </w:r>
          </w:p>
        </w:tc>
        <w:tc>
          <w:tcPr>
            <w:tcW w:w="4876" w:type="dxa"/>
          </w:tcPr>
          <w:p w:rsidR="00364CB7" w:rsidRPr="00283325" w:rsidP="00A63968" w14:paraId="15DE54B1" w14:textId="77777777">
            <w:pPr>
              <w:pStyle w:val="Normal6"/>
              <w:rPr>
                <w:szCs w:val="24"/>
                <w:lang w:val="lv-LV"/>
              </w:rPr>
            </w:pPr>
            <w:r w:rsidRPr="00283325">
              <w:rPr>
                <w:lang w:val="lv-LV"/>
              </w:rPr>
              <w:t>b) nelobītiem rīsiem;</w:t>
            </w:r>
          </w:p>
        </w:tc>
      </w:tr>
      <w:tr w14:paraId="5972B98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765C21A" w14:textId="77777777">
            <w:pPr>
              <w:pStyle w:val="Normal6"/>
              <w:rPr>
                <w:lang w:val="lv-LV"/>
              </w:rPr>
            </w:pPr>
            <w:r w:rsidRPr="00283325">
              <w:rPr>
                <w:lang w:val="lv-LV"/>
              </w:rPr>
              <w:t>c) svaigai vai atdzesētai liellopu un teļa gaļai, uz ko attiecas KN kods 0201 10 00 un kodi no 0201 20 20 līdz 0201 20 50;</w:t>
            </w:r>
          </w:p>
        </w:tc>
        <w:tc>
          <w:tcPr>
            <w:tcW w:w="4876" w:type="dxa"/>
          </w:tcPr>
          <w:p w:rsidR="00364CB7" w:rsidRPr="00283325" w:rsidP="00A63968" w14:paraId="25D437F0" w14:textId="77777777">
            <w:pPr>
              <w:pStyle w:val="Normal6"/>
              <w:rPr>
                <w:szCs w:val="24"/>
                <w:lang w:val="lv-LV"/>
              </w:rPr>
            </w:pPr>
            <w:r w:rsidRPr="00283325">
              <w:rPr>
                <w:lang w:val="lv-LV"/>
              </w:rPr>
              <w:t>c) svaigai vai atdzesētai liellopu un teļa gaļai, uz ko attiecas KN kods 0201 10 00 un kodi no 0201 20 20 līdz 0201 20 50;</w:t>
            </w:r>
          </w:p>
        </w:tc>
      </w:tr>
      <w:tr w14:paraId="13F44DA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143FA29" w14:textId="77777777">
            <w:pPr>
              <w:pStyle w:val="Normal6"/>
              <w:rPr>
                <w:lang w:val="lv-LV"/>
              </w:rPr>
            </w:pPr>
            <w:r w:rsidRPr="00283325">
              <w:rPr>
                <w:lang w:val="lv-LV"/>
              </w:rPr>
              <w:t>d) sviestam, kurš ražots tieši un tikai no pasterizēta krējuma, kas iegūts tieši un tikai no govs piena, apstiprinātā uzņēmumā Savienībā un kurā piena tauku minimālais saturs ir 82 % no svara un maksimālais ūdens saturs ir 16 % no svara;</w:t>
            </w:r>
          </w:p>
        </w:tc>
        <w:tc>
          <w:tcPr>
            <w:tcW w:w="4876" w:type="dxa"/>
          </w:tcPr>
          <w:p w:rsidR="00364CB7" w:rsidRPr="00283325" w:rsidP="00A63968" w14:paraId="47E0BE60" w14:textId="77777777">
            <w:pPr>
              <w:pStyle w:val="Normal6"/>
              <w:rPr>
                <w:szCs w:val="24"/>
                <w:lang w:val="lv-LV"/>
              </w:rPr>
            </w:pPr>
            <w:r w:rsidRPr="00283325">
              <w:rPr>
                <w:lang w:val="lv-LV"/>
              </w:rPr>
              <w:t>d) sviestam, kurš ražots tieši un tikai no pasterizēta krējuma, kas iegūts tieši un tikai no govs piena, apstiprinātā uzņēmumā Savienībā un kurā piena tauku minimālais saturs ir 82 % no svara un maksimālais ūdens saturs ir 16 % no svara;</w:t>
            </w:r>
          </w:p>
        </w:tc>
      </w:tr>
      <w:tr w14:paraId="006C3EC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E53E546" w14:textId="77777777">
            <w:pPr>
              <w:pStyle w:val="Normal6"/>
              <w:rPr>
                <w:lang w:val="lv-LV"/>
              </w:rPr>
            </w:pPr>
            <w:r w:rsidRPr="00283325">
              <w:rPr>
                <w:lang w:val="lv-LV"/>
              </w:rPr>
              <w:t xml:space="preserve">visaugstākās kvalitātes vājpiena pulverim, kurš ražots no govs piena ar izsmidzināšanas metodi apstiprinātā uzņēmumā Savienībā un kura minimālais olbaltumvielu saturs </w:t>
            </w:r>
            <w:r w:rsidRPr="00283325">
              <w:rPr>
                <w:lang w:val="lv-LV"/>
              </w:rPr>
              <w:t>beztauku</w:t>
            </w:r>
            <w:r w:rsidRPr="00283325">
              <w:rPr>
                <w:lang w:val="lv-LV"/>
              </w:rPr>
              <w:t xml:space="preserve"> sausnā ir 34,0 % no svara.</w:t>
            </w:r>
          </w:p>
        </w:tc>
        <w:tc>
          <w:tcPr>
            <w:tcW w:w="4876" w:type="dxa"/>
          </w:tcPr>
          <w:p w:rsidR="00364CB7" w:rsidRPr="00283325" w:rsidP="00A63968" w14:paraId="138F6D99" w14:textId="77777777">
            <w:pPr>
              <w:pStyle w:val="Normal6"/>
              <w:rPr>
                <w:szCs w:val="24"/>
                <w:lang w:val="lv-LV"/>
              </w:rPr>
            </w:pPr>
            <w:r w:rsidRPr="00283325">
              <w:rPr>
                <w:lang w:val="lv-LV"/>
              </w:rPr>
              <w:t xml:space="preserve">visaugstākās kvalitātes vājpiena pulverim, kurš ražots no govs piena ar izsmidzināšanas metodi apstiprinātā uzņēmumā Savienībā un kura minimālais olbaltumvielu saturs </w:t>
            </w:r>
            <w:r w:rsidRPr="00283325">
              <w:rPr>
                <w:lang w:val="lv-LV"/>
              </w:rPr>
              <w:t>beztauku</w:t>
            </w:r>
            <w:r w:rsidRPr="00283325">
              <w:rPr>
                <w:lang w:val="lv-LV"/>
              </w:rPr>
              <w:t xml:space="preserve"> sausnā ir 34,0 % no svara.</w:t>
            </w:r>
          </w:p>
        </w:tc>
      </w:tr>
      <w:tr w14:paraId="43CADE2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3B13AF9" w14:textId="77777777">
            <w:pPr>
              <w:pStyle w:val="Normal6"/>
              <w:rPr>
                <w:lang w:val="lv-LV"/>
              </w:rPr>
            </w:pPr>
          </w:p>
        </w:tc>
        <w:tc>
          <w:tcPr>
            <w:tcW w:w="4876" w:type="dxa"/>
          </w:tcPr>
          <w:p w:rsidR="00364CB7" w:rsidRPr="00283325" w:rsidP="00A63968" w14:paraId="513044C3" w14:textId="77777777">
            <w:pPr>
              <w:pStyle w:val="Normal6"/>
              <w:rPr>
                <w:szCs w:val="24"/>
                <w:lang w:val="lv-LV"/>
              </w:rPr>
            </w:pPr>
            <w:r w:rsidRPr="00283325">
              <w:rPr>
                <w:b/>
                <w:i/>
                <w:lang w:val="lv-LV"/>
              </w:rPr>
              <w:t>f) cukuram</w:t>
            </w:r>
          </w:p>
        </w:tc>
      </w:tr>
      <w:tr w14:paraId="06131C7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B88A67" w14:textId="77777777">
            <w:pPr>
              <w:pStyle w:val="Normal6"/>
              <w:rPr>
                <w:lang w:val="lv-LV"/>
              </w:rPr>
            </w:pPr>
          </w:p>
        </w:tc>
        <w:tc>
          <w:tcPr>
            <w:tcW w:w="4876" w:type="dxa"/>
          </w:tcPr>
          <w:p w:rsidR="00364CB7" w:rsidRPr="00283325" w:rsidP="00A63968" w14:paraId="3AA27945" w14:textId="77777777">
            <w:pPr>
              <w:pStyle w:val="Normal6"/>
              <w:rPr>
                <w:szCs w:val="24"/>
                <w:lang w:val="lv-LV"/>
              </w:rPr>
            </w:pPr>
            <w:r w:rsidRPr="00283325">
              <w:rPr>
                <w:b/>
                <w:i/>
                <w:lang w:val="lv-LV"/>
              </w:rPr>
              <w:t>"</w:t>
            </w:r>
          </w:p>
        </w:tc>
      </w:tr>
    </w:tbl>
    <w:p w:rsidR="00364CB7" w:rsidRPr="00283325" w:rsidP="00364CB7" w14:paraId="2637D74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74979CE" w14:textId="77777777">
      <w:pPr>
        <w:pStyle w:val="CrossRef"/>
        <w:rPr>
          <w:lang w:val="lv-LV"/>
        </w:rPr>
      </w:pPr>
      <w:r w:rsidRPr="00283325">
        <w:rPr>
          <w:lang w:val="lv-LV"/>
        </w:rPr>
        <w:t>(Regulas (ES) Nr. 1308/2013 11. pants)</w:t>
      </w:r>
    </w:p>
    <w:p w:rsidR="00364CB7" w:rsidRPr="00283325" w:rsidP="00364CB7" w14:paraId="68D2BF95" w14:textId="77777777">
      <w:r w:rsidRPr="00283325">
        <w:rPr>
          <w:rStyle w:val="HideTWBExt"/>
        </w:rPr>
        <w:t>&lt;/AmendB&gt;</w:t>
      </w:r>
    </w:p>
    <w:p w:rsidR="00364CB7" w:rsidRPr="00283325" w:rsidP="00364CB7" w14:paraId="18DFDD18"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376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F31B3B0"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10C75C34" w14:textId="77777777">
      <w:r w:rsidRPr="00283325">
        <w:rPr>
          <w:rStyle w:val="HideTWBExt"/>
        </w:rPr>
        <w:t>&lt;/RepeatBlock-By&gt;</w:t>
      </w:r>
    </w:p>
    <w:p w:rsidR="00364CB7" w:rsidRPr="00283325" w:rsidP="00364CB7" w14:paraId="4B28F4A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D3DB819" w14:textId="77777777">
      <w:pPr>
        <w:pStyle w:val="NormalBold"/>
      </w:pPr>
      <w:r w:rsidRPr="00283325">
        <w:rPr>
          <w:rStyle w:val="HideTWBExt"/>
          <w:b w:val="0"/>
        </w:rPr>
        <w:t>&lt;Article&gt;</w:t>
      </w:r>
      <w:r w:rsidRPr="00283325">
        <w:t>1. pants – 1. daļa – 5.a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3CCA1B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C642B5E" w14:textId="77777777">
      <w:r w:rsidRPr="00283325">
        <w:rPr>
          <w:rStyle w:val="HideTWBExt"/>
        </w:rPr>
        <w:t>&lt;Article2&gt;</w:t>
      </w:r>
      <w:r w:rsidRPr="00283325">
        <w:t xml:space="preserve">11. pants – </w:t>
      </w:r>
      <w:r w:rsidRPr="00283325">
        <w:t>ea</w:t>
      </w:r>
      <w:r w:rsidRPr="00283325">
        <w:t xml:space="preserve"> punkts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38497FE"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49E078BC" w14:textId="77777777">
            <w:pPr>
              <w:keepNext/>
            </w:pPr>
          </w:p>
        </w:tc>
      </w:tr>
      <w:tr w14:paraId="2FB6F9A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0C7C0FE" w14:textId="77777777">
            <w:pPr>
              <w:pStyle w:val="ColumnHeading"/>
              <w:keepNext/>
              <w:rPr>
                <w:lang w:val="lv-LV"/>
              </w:rPr>
            </w:pPr>
            <w:r w:rsidRPr="00283325">
              <w:rPr>
                <w:lang w:val="lv-LV"/>
              </w:rPr>
              <w:t>Pašreizējais teksts</w:t>
            </w:r>
          </w:p>
        </w:tc>
        <w:tc>
          <w:tcPr>
            <w:tcW w:w="4876" w:type="dxa"/>
          </w:tcPr>
          <w:p w:rsidR="00364CB7" w:rsidRPr="00283325" w:rsidP="00A63968" w14:paraId="1A43A253" w14:textId="77777777">
            <w:pPr>
              <w:pStyle w:val="ColumnHeading"/>
              <w:keepNext/>
              <w:rPr>
                <w:lang w:val="lv-LV"/>
              </w:rPr>
            </w:pPr>
            <w:r w:rsidRPr="00283325">
              <w:rPr>
                <w:lang w:val="lv-LV"/>
              </w:rPr>
              <w:t>Grozījums</w:t>
            </w:r>
          </w:p>
        </w:tc>
      </w:tr>
      <w:tr w14:paraId="23CC5D00"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9948204" w14:textId="77777777">
            <w:pPr>
              <w:pStyle w:val="Normal6"/>
              <w:rPr>
                <w:lang w:val="lv-LV"/>
              </w:rPr>
            </w:pPr>
          </w:p>
        </w:tc>
        <w:tc>
          <w:tcPr>
            <w:tcW w:w="4876" w:type="dxa"/>
          </w:tcPr>
          <w:p w:rsidR="00364CB7" w:rsidRPr="00283325" w:rsidP="00A63968" w14:paraId="714CA113" w14:textId="77777777">
            <w:pPr>
              <w:pStyle w:val="Normal6"/>
              <w:rPr>
                <w:szCs w:val="24"/>
                <w:lang w:val="lv-LV"/>
              </w:rPr>
            </w:pPr>
            <w:r w:rsidRPr="00283325">
              <w:rPr>
                <w:b/>
                <w:i/>
                <w:lang w:val="lv-LV"/>
              </w:rPr>
              <w:t>f) cukurs;</w:t>
            </w:r>
          </w:p>
        </w:tc>
      </w:tr>
    </w:tbl>
    <w:p w:rsidR="00364CB7" w:rsidRPr="00283325" w:rsidP="00364CB7" w14:paraId="72188FA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334C04E3" w14:textId="77777777">
      <w:pPr>
        <w:pStyle w:val="CrossRef"/>
        <w:rPr>
          <w:lang w:val="lv-LV"/>
        </w:rPr>
      </w:pPr>
      <w:r w:rsidRPr="00283325">
        <w:rPr>
          <w:lang w:val="lv-LV"/>
        </w:rPr>
        <w:t>(Regula 1308/2013)</w:t>
      </w:r>
    </w:p>
    <w:p w:rsidR="00364CB7" w:rsidRPr="00283325" w:rsidP="00364CB7" w14:paraId="06643ED4" w14:textId="77777777">
      <w:r w:rsidRPr="00283325">
        <w:rPr>
          <w:rStyle w:val="HideTWBExt"/>
        </w:rPr>
        <w:t>&lt;/AmendB&gt;</w:t>
      </w:r>
    </w:p>
    <w:p w:rsidR="00364CB7" w:rsidRPr="00283325" w:rsidP="00364CB7" w14:paraId="07CDA121"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377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6AB2921"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1F55D565" w14:textId="77777777">
      <w:r w:rsidRPr="00283325">
        <w:rPr>
          <w:rStyle w:val="HideTWBExt"/>
        </w:rPr>
        <w:t>&lt;/RepeatBlock-By&gt;</w:t>
      </w:r>
    </w:p>
    <w:p w:rsidR="00364CB7" w:rsidRPr="00283325" w:rsidP="00364CB7" w14:paraId="3AE847A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C11A1D7" w14:textId="77777777">
      <w:pPr>
        <w:pStyle w:val="NormalBold"/>
      </w:pPr>
      <w:r w:rsidRPr="00283325">
        <w:rPr>
          <w:rStyle w:val="HideTWBExt"/>
          <w:b w:val="0"/>
        </w:rPr>
        <w:t>&lt;Article&gt;</w:t>
      </w:r>
      <w:r w:rsidRPr="00283325">
        <w:t>1. pants – 1.daļa – 5.b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B7A9C9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9D5D420" w14:textId="77777777">
      <w:r w:rsidRPr="00283325">
        <w:rPr>
          <w:rStyle w:val="HideTWBExt"/>
        </w:rPr>
        <w:t>&lt;Article2&gt;</w:t>
      </w:r>
      <w:r w:rsidRPr="00283325">
        <w:t xml:space="preserve">11. pants – </w:t>
      </w:r>
      <w:r w:rsidRPr="00283325">
        <w:t>ea</w:t>
      </w:r>
      <w:r w:rsidRPr="00283325">
        <w:t xml:space="preserve">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3C851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5B379ADA" w14:textId="77777777">
            <w:pPr>
              <w:keepNext/>
            </w:pPr>
          </w:p>
        </w:tc>
      </w:tr>
      <w:tr w14:paraId="03D63CA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FCBCDA1" w14:textId="77777777">
            <w:pPr>
              <w:pStyle w:val="ColumnHeading"/>
              <w:keepNext/>
              <w:rPr>
                <w:lang w:val="lv-LV"/>
              </w:rPr>
            </w:pPr>
            <w:r w:rsidRPr="00283325">
              <w:rPr>
                <w:lang w:val="lv-LV"/>
              </w:rPr>
              <w:t>Komisijas ierosinātais teksts</w:t>
            </w:r>
          </w:p>
        </w:tc>
        <w:tc>
          <w:tcPr>
            <w:tcW w:w="4876" w:type="dxa"/>
          </w:tcPr>
          <w:p w:rsidR="00364CB7" w:rsidRPr="00283325" w:rsidP="00A63968" w14:paraId="589C6B89" w14:textId="77777777">
            <w:pPr>
              <w:pStyle w:val="ColumnHeading"/>
              <w:keepNext/>
              <w:rPr>
                <w:lang w:val="lv-LV"/>
              </w:rPr>
            </w:pPr>
            <w:r w:rsidRPr="00283325">
              <w:rPr>
                <w:lang w:val="lv-LV"/>
              </w:rPr>
              <w:t>Grozījums</w:t>
            </w:r>
          </w:p>
        </w:tc>
      </w:tr>
      <w:tr w14:paraId="2D9DC3E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CE11933" w14:textId="77777777">
            <w:pPr>
              <w:pStyle w:val="Normal6"/>
              <w:rPr>
                <w:lang w:val="lv-LV"/>
              </w:rPr>
            </w:pPr>
          </w:p>
        </w:tc>
        <w:tc>
          <w:tcPr>
            <w:tcW w:w="4876" w:type="dxa"/>
          </w:tcPr>
          <w:p w:rsidR="00364CB7" w:rsidRPr="00283325" w:rsidP="00A63968" w14:paraId="72908726" w14:textId="77777777">
            <w:pPr>
              <w:pStyle w:val="Normal6"/>
              <w:rPr>
                <w:szCs w:val="24"/>
                <w:lang w:val="lv-LV"/>
              </w:rPr>
            </w:pPr>
            <w:r w:rsidRPr="00283325">
              <w:rPr>
                <w:b/>
                <w:i/>
                <w:lang w:val="lv-LV"/>
              </w:rPr>
              <w:t>5b)</w:t>
            </w:r>
            <w:r w:rsidRPr="00283325">
              <w:rPr>
                <w:b/>
                <w:i/>
                <w:lang w:val="lv-LV"/>
              </w:rPr>
              <w:tab/>
              <w:t>5.b regulas 11. pantā iekļauj šādu apakšpunktu: f) cukurs</w:t>
            </w:r>
          </w:p>
        </w:tc>
      </w:tr>
    </w:tbl>
    <w:p w:rsidR="00364CB7" w:rsidRPr="00283325" w:rsidP="00364CB7" w14:paraId="18713B9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4B075B41"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444B92E" w14:textId="77777777">
      <w:pPr>
        <w:pStyle w:val="Normal12Italic"/>
        <w:rPr>
          <w:noProof w:val="0"/>
          <w:lang w:val="lv-LV"/>
        </w:rPr>
      </w:pPr>
      <w:r w:rsidRPr="00283325">
        <w:rPr>
          <w:lang w:val="lv-LV"/>
        </w:rPr>
        <w:t>ES cukura tirgum ir raksturīga liela nepastāvība, jo īpaši kopš kvotu sistēmas darbības beigām 2017. gadā. Lai stabilizētu tirgu, būtu jāparedz tirgus instruments valsts intervences veidā. Noteiktos apstākļos atbalstu privātai uzglabāšanai nevarēja īstenot, jo īpaši biešu cukura ražošanas sezonalitātes dēļ. Tāpēc cukurs būtu jāiekļauj valsts intervencē.</w:t>
      </w:r>
    </w:p>
    <w:p w:rsidR="00364CB7" w:rsidRPr="00283325" w:rsidP="00364CB7" w14:paraId="0B81217C" w14:textId="77777777">
      <w:r w:rsidRPr="00283325">
        <w:rPr>
          <w:rStyle w:val="HideTWBExt"/>
        </w:rPr>
        <w:t>&lt;/AmendB&gt;</w:t>
      </w:r>
    </w:p>
    <w:p w:rsidR="00364CB7" w:rsidRPr="00283325" w:rsidP="00364CB7" w14:paraId="743E2C8F"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378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04059D2"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0FC2881C" w14:textId="77777777">
      <w:r w:rsidRPr="00283325">
        <w:rPr>
          <w:rStyle w:val="HideTWBExt"/>
        </w:rPr>
        <w:t>&lt;/RepeatBlock-By&gt;</w:t>
      </w:r>
    </w:p>
    <w:p w:rsidR="00364CB7" w:rsidRPr="00283325" w:rsidP="00364CB7" w14:paraId="34EC643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BCCE40C" w14:textId="77777777">
      <w:pPr>
        <w:pStyle w:val="NormalBold"/>
      </w:pPr>
      <w:r w:rsidRPr="00283325">
        <w:rPr>
          <w:rStyle w:val="HideTWBExt"/>
          <w:b w:val="0"/>
        </w:rPr>
        <w:t>&lt;Article&gt;</w:t>
      </w:r>
      <w:r w:rsidRPr="00283325">
        <w:t>1. pants – 1. daļa – 5. 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E55934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400BD07" w14:textId="77777777">
      <w:r w:rsidRPr="00283325">
        <w:rPr>
          <w:rStyle w:val="HideTWBExt"/>
        </w:rPr>
        <w:t>&lt;Article2&gt;</w:t>
      </w:r>
      <w:r w:rsidRPr="00283325">
        <w:t>12.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EC33E4E"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B607708" w14:textId="77777777">
            <w:pPr>
              <w:keepNext/>
            </w:pPr>
          </w:p>
        </w:tc>
      </w:tr>
      <w:tr w14:paraId="66E860C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3A0C5B" w14:textId="77777777">
            <w:pPr>
              <w:pStyle w:val="ColumnHeading"/>
              <w:keepNext/>
              <w:rPr>
                <w:lang w:val="lv-LV"/>
              </w:rPr>
            </w:pPr>
            <w:r w:rsidRPr="00283325">
              <w:rPr>
                <w:lang w:val="lv-LV"/>
              </w:rPr>
              <w:t>Komisijas ierosinātais teksts</w:t>
            </w:r>
          </w:p>
        </w:tc>
        <w:tc>
          <w:tcPr>
            <w:tcW w:w="4876" w:type="dxa"/>
          </w:tcPr>
          <w:p w:rsidR="00364CB7" w:rsidRPr="00283325" w:rsidP="00A63968" w14:paraId="54F8C69D" w14:textId="77777777">
            <w:pPr>
              <w:pStyle w:val="ColumnHeading"/>
              <w:keepNext/>
              <w:rPr>
                <w:lang w:val="lv-LV"/>
              </w:rPr>
            </w:pPr>
            <w:r w:rsidRPr="00283325">
              <w:rPr>
                <w:lang w:val="lv-LV"/>
              </w:rPr>
              <w:t>Grozījums</w:t>
            </w:r>
          </w:p>
        </w:tc>
      </w:tr>
      <w:tr w14:paraId="6D34A66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BD5BA22" w14:textId="77777777">
            <w:pPr>
              <w:pStyle w:val="Normal6"/>
              <w:rPr>
                <w:lang w:val="lv-LV"/>
              </w:rPr>
            </w:pPr>
          </w:p>
        </w:tc>
        <w:tc>
          <w:tcPr>
            <w:tcW w:w="4876" w:type="dxa"/>
          </w:tcPr>
          <w:p w:rsidR="00364CB7" w:rsidRPr="00283325" w:rsidP="00A63968" w14:paraId="5152B69E" w14:textId="77777777">
            <w:pPr>
              <w:pStyle w:val="Normal6"/>
              <w:rPr>
                <w:szCs w:val="24"/>
                <w:lang w:val="lv-LV"/>
              </w:rPr>
            </w:pPr>
            <w:r w:rsidRPr="00283325">
              <w:rPr>
                <w:b/>
                <w:i/>
                <w:lang w:val="lv-LV"/>
              </w:rPr>
              <w:t>5c)</w:t>
            </w:r>
            <w:r w:rsidRPr="00283325">
              <w:rPr>
                <w:b/>
                <w:i/>
                <w:lang w:val="lv-LV"/>
              </w:rPr>
              <w:tab/>
              <w:t xml:space="preserve">regulas 12. pantu </w:t>
            </w:r>
            <w:r w:rsidRPr="00283325">
              <w:rPr>
                <w:b/>
                <w:bCs/>
                <w:i/>
                <w:iCs/>
                <w:lang w:val="lv-LV"/>
              </w:rPr>
              <w:t>aizstāj ar šādu:</w:t>
            </w:r>
          </w:p>
        </w:tc>
      </w:tr>
      <w:tr w14:paraId="5B5DE0C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7E1E4C4" w14:textId="77777777">
            <w:pPr>
              <w:pStyle w:val="Normal6"/>
              <w:rPr>
                <w:lang w:val="lv-LV"/>
              </w:rPr>
            </w:pPr>
          </w:p>
        </w:tc>
        <w:tc>
          <w:tcPr>
            <w:tcW w:w="4876" w:type="dxa"/>
          </w:tcPr>
          <w:p w:rsidR="00364CB7" w:rsidRPr="00283325" w:rsidP="00A63968" w14:paraId="5011F12B" w14:textId="77777777">
            <w:pPr>
              <w:pStyle w:val="Normal6"/>
              <w:rPr>
                <w:szCs w:val="24"/>
                <w:lang w:val="lv-LV"/>
              </w:rPr>
            </w:pPr>
            <w:r w:rsidRPr="00283325">
              <w:rPr>
                <w:b/>
                <w:i/>
                <w:lang w:val="lv-LV"/>
              </w:rPr>
              <w:t>12. pants</w:t>
            </w:r>
          </w:p>
        </w:tc>
      </w:tr>
      <w:tr w14:paraId="4F776C6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B850A2F" w14:textId="77777777">
            <w:pPr>
              <w:pStyle w:val="Normal6"/>
              <w:rPr>
                <w:lang w:val="lv-LV"/>
              </w:rPr>
            </w:pPr>
          </w:p>
        </w:tc>
        <w:tc>
          <w:tcPr>
            <w:tcW w:w="4876" w:type="dxa"/>
          </w:tcPr>
          <w:p w:rsidR="00364CB7" w:rsidRPr="00283325" w:rsidP="00A63968" w14:paraId="79E48962" w14:textId="77777777">
            <w:pPr>
              <w:pStyle w:val="Normal6"/>
              <w:rPr>
                <w:szCs w:val="24"/>
                <w:lang w:val="lv-LV"/>
              </w:rPr>
            </w:pPr>
            <w:r w:rsidRPr="00283325">
              <w:rPr>
                <w:b/>
                <w:i/>
                <w:lang w:val="lv-LV"/>
              </w:rPr>
              <w:t>Valsts intervences laikposmi</w:t>
            </w:r>
          </w:p>
        </w:tc>
      </w:tr>
      <w:tr w14:paraId="2170C6C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86E311" w14:textId="77777777">
            <w:pPr>
              <w:pStyle w:val="Normal6"/>
              <w:rPr>
                <w:lang w:val="lv-LV"/>
              </w:rPr>
            </w:pPr>
          </w:p>
        </w:tc>
        <w:tc>
          <w:tcPr>
            <w:tcW w:w="4876" w:type="dxa"/>
          </w:tcPr>
          <w:p w:rsidR="00364CB7" w:rsidRPr="00283325" w:rsidP="00A63968" w14:paraId="58C1E4BB" w14:textId="77777777">
            <w:pPr>
              <w:pStyle w:val="Normal6"/>
              <w:rPr>
                <w:szCs w:val="24"/>
                <w:lang w:val="lv-LV"/>
              </w:rPr>
            </w:pPr>
            <w:r w:rsidRPr="00283325">
              <w:rPr>
                <w:b/>
                <w:i/>
                <w:lang w:val="lv-LV"/>
              </w:rPr>
              <w:t>Valsts intervences periodi ir šādi:</w:t>
            </w:r>
          </w:p>
        </w:tc>
      </w:tr>
      <w:tr w14:paraId="43BD020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87A3C0" w14:textId="77777777">
            <w:pPr>
              <w:pStyle w:val="Normal6"/>
              <w:rPr>
                <w:lang w:val="lv-LV"/>
              </w:rPr>
            </w:pPr>
          </w:p>
        </w:tc>
        <w:tc>
          <w:tcPr>
            <w:tcW w:w="4876" w:type="dxa"/>
          </w:tcPr>
          <w:p w:rsidR="00364CB7" w:rsidRPr="00283325" w:rsidP="00A63968" w14:paraId="34A1F190" w14:textId="77777777">
            <w:pPr>
              <w:pStyle w:val="Normal6"/>
              <w:rPr>
                <w:szCs w:val="24"/>
                <w:lang w:val="lv-LV"/>
              </w:rPr>
            </w:pPr>
            <w:r w:rsidRPr="00283325">
              <w:rPr>
                <w:b/>
                <w:i/>
                <w:lang w:val="lv-LV"/>
              </w:rPr>
              <w:t>a) mīksto kviešu šķirnei — no 1. septembra līdz 31. maijam;</w:t>
            </w:r>
          </w:p>
        </w:tc>
      </w:tr>
      <w:tr w14:paraId="51A66E0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044CF1" w14:textId="77777777">
            <w:pPr>
              <w:pStyle w:val="Normal6"/>
              <w:rPr>
                <w:lang w:val="lv-LV"/>
              </w:rPr>
            </w:pPr>
          </w:p>
        </w:tc>
        <w:tc>
          <w:tcPr>
            <w:tcW w:w="4876" w:type="dxa"/>
          </w:tcPr>
          <w:p w:rsidR="00364CB7" w:rsidRPr="00283325" w:rsidP="00A63968" w14:paraId="5108976F" w14:textId="77777777">
            <w:pPr>
              <w:pStyle w:val="Normal6"/>
              <w:rPr>
                <w:szCs w:val="24"/>
                <w:lang w:val="lv-LV"/>
              </w:rPr>
            </w:pPr>
            <w:r w:rsidRPr="00283325">
              <w:rPr>
                <w:b/>
                <w:i/>
                <w:lang w:val="lv-LV"/>
              </w:rPr>
              <w:t>b) cieto kviešu šķirnei, miežiem un kukurūzai — visas tirdzniecības kampaņas laikā;</w:t>
            </w:r>
          </w:p>
        </w:tc>
      </w:tr>
      <w:tr w14:paraId="200F4D6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D7707B" w14:textId="77777777">
            <w:pPr>
              <w:pStyle w:val="Normal6"/>
              <w:rPr>
                <w:lang w:val="lv-LV"/>
              </w:rPr>
            </w:pPr>
          </w:p>
        </w:tc>
        <w:tc>
          <w:tcPr>
            <w:tcW w:w="4876" w:type="dxa"/>
          </w:tcPr>
          <w:p w:rsidR="00364CB7" w:rsidRPr="00283325" w:rsidP="00A63968" w14:paraId="7C032780" w14:textId="77777777">
            <w:pPr>
              <w:pStyle w:val="Normal6"/>
              <w:rPr>
                <w:szCs w:val="24"/>
                <w:lang w:val="lv-LV"/>
              </w:rPr>
            </w:pPr>
            <w:r w:rsidRPr="00283325">
              <w:rPr>
                <w:b/>
                <w:i/>
                <w:lang w:val="lv-LV"/>
              </w:rPr>
              <w:t>c) nelobītiem rīsiem — visas tirdzniecības kampaņas laikā;</w:t>
            </w:r>
          </w:p>
        </w:tc>
      </w:tr>
      <w:tr w14:paraId="254DA4C1"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619B55A" w14:textId="77777777">
            <w:pPr>
              <w:pStyle w:val="Normal6"/>
              <w:rPr>
                <w:lang w:val="lv-LV"/>
              </w:rPr>
            </w:pPr>
          </w:p>
        </w:tc>
        <w:tc>
          <w:tcPr>
            <w:tcW w:w="4876" w:type="dxa"/>
          </w:tcPr>
          <w:p w:rsidR="00364CB7" w:rsidRPr="00283325" w:rsidP="00A63968" w14:paraId="234EE902" w14:textId="77777777">
            <w:pPr>
              <w:pStyle w:val="Normal6"/>
              <w:rPr>
                <w:szCs w:val="24"/>
                <w:lang w:val="lv-LV"/>
              </w:rPr>
            </w:pPr>
            <w:r w:rsidRPr="00283325">
              <w:rPr>
                <w:b/>
                <w:i/>
                <w:lang w:val="lv-LV"/>
              </w:rPr>
              <w:t>d) liellopu un teļa gaļai — visas tirdzniecības kampaņas laikā;</w:t>
            </w:r>
          </w:p>
        </w:tc>
      </w:tr>
      <w:tr w14:paraId="3FD4346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EB64E57" w14:textId="77777777">
            <w:pPr>
              <w:pStyle w:val="Normal6"/>
              <w:rPr>
                <w:lang w:val="lv-LV"/>
              </w:rPr>
            </w:pPr>
          </w:p>
        </w:tc>
        <w:tc>
          <w:tcPr>
            <w:tcW w:w="4876" w:type="dxa"/>
          </w:tcPr>
          <w:p w:rsidR="00364CB7" w:rsidRPr="00283325" w:rsidP="00A63968" w14:paraId="22E82B5C" w14:textId="77777777">
            <w:pPr>
              <w:pStyle w:val="Normal6"/>
              <w:rPr>
                <w:szCs w:val="24"/>
                <w:lang w:val="lv-LV"/>
              </w:rPr>
            </w:pPr>
            <w:r w:rsidRPr="00283325">
              <w:rPr>
                <w:b/>
                <w:i/>
                <w:lang w:val="lv-LV"/>
              </w:rPr>
              <w:t>e) sviestam un vājpiena pulverim — visas tirdzniecības kampaņas laikā;</w:t>
            </w:r>
          </w:p>
        </w:tc>
      </w:tr>
      <w:tr w14:paraId="4829E96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AEB0DF0" w14:textId="77777777">
            <w:pPr>
              <w:pStyle w:val="Normal6"/>
              <w:rPr>
                <w:lang w:val="lv-LV"/>
              </w:rPr>
            </w:pPr>
          </w:p>
        </w:tc>
        <w:tc>
          <w:tcPr>
            <w:tcW w:w="4876" w:type="dxa"/>
          </w:tcPr>
          <w:p w:rsidR="00364CB7" w:rsidRPr="00283325" w:rsidP="00A63968" w14:paraId="368284B5" w14:textId="77777777">
            <w:pPr>
              <w:pStyle w:val="Normal6"/>
              <w:rPr>
                <w:szCs w:val="24"/>
                <w:lang w:val="lv-LV"/>
              </w:rPr>
            </w:pPr>
            <w:r w:rsidRPr="00283325">
              <w:rPr>
                <w:b/>
                <w:i/>
                <w:lang w:val="lv-LV"/>
              </w:rPr>
              <w:t>f) cukuram — visas tirdzniecības kampaņas laikā;</w:t>
            </w:r>
          </w:p>
        </w:tc>
      </w:tr>
      <w:tr w14:paraId="3C34143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EBB923" w14:textId="77777777">
            <w:pPr>
              <w:pStyle w:val="Normal6"/>
              <w:rPr>
                <w:lang w:val="lv-LV"/>
              </w:rPr>
            </w:pPr>
          </w:p>
        </w:tc>
        <w:tc>
          <w:tcPr>
            <w:tcW w:w="4876" w:type="dxa"/>
          </w:tcPr>
          <w:p w:rsidR="00364CB7" w:rsidRPr="00283325" w:rsidP="00A63968" w14:paraId="102A2758" w14:textId="2AAF94A9">
            <w:pPr>
              <w:pStyle w:val="Normal6"/>
              <w:rPr>
                <w:szCs w:val="24"/>
                <w:lang w:val="lv-LV"/>
              </w:rPr>
            </w:pPr>
            <w:r w:rsidRPr="00283325">
              <w:rPr>
                <w:b/>
                <w:i/>
                <w:lang w:val="lv-LV"/>
              </w:rPr>
              <w:t>g) liellopu un teļa gaļai visas tirdzniecības kampaņas laikā;</w:t>
            </w:r>
          </w:p>
        </w:tc>
      </w:tr>
      <w:tr w14:paraId="6C64B37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4F85321" w14:textId="77777777">
            <w:pPr>
              <w:pStyle w:val="Normal6"/>
              <w:rPr>
                <w:lang w:val="lv-LV"/>
              </w:rPr>
            </w:pPr>
          </w:p>
        </w:tc>
        <w:tc>
          <w:tcPr>
            <w:tcW w:w="4876" w:type="dxa"/>
          </w:tcPr>
          <w:p w:rsidR="00364CB7" w:rsidRPr="00283325" w:rsidP="00A63968" w14:paraId="3599E7F7" w14:textId="77777777">
            <w:pPr>
              <w:pStyle w:val="Normal6"/>
              <w:rPr>
                <w:szCs w:val="24"/>
                <w:lang w:val="lv-LV"/>
              </w:rPr>
            </w:pPr>
            <w:r w:rsidRPr="00283325">
              <w:rPr>
                <w:b/>
                <w:i/>
                <w:lang w:val="lv-LV"/>
              </w:rPr>
              <w:t>h) kazas gaļai — visas tirdzniecības kampaņas laikā;</w:t>
            </w:r>
          </w:p>
        </w:tc>
      </w:tr>
      <w:tr w14:paraId="371CDD5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E44BF2E" w14:textId="77777777">
            <w:pPr>
              <w:pStyle w:val="Normal6"/>
              <w:rPr>
                <w:lang w:val="lv-LV"/>
              </w:rPr>
            </w:pPr>
          </w:p>
        </w:tc>
        <w:tc>
          <w:tcPr>
            <w:tcW w:w="4876" w:type="dxa"/>
          </w:tcPr>
          <w:p w:rsidR="00364CB7" w:rsidRPr="00283325" w:rsidP="00A63968" w14:paraId="5E672C57" w14:textId="77777777">
            <w:pPr>
              <w:pStyle w:val="Normal6"/>
              <w:rPr>
                <w:szCs w:val="24"/>
                <w:lang w:val="lv-LV"/>
              </w:rPr>
            </w:pPr>
            <w:r w:rsidRPr="00283325">
              <w:rPr>
                <w:b/>
                <w:i/>
                <w:lang w:val="lv-LV"/>
              </w:rPr>
              <w:t>i) pārstrādātiem augļiem un dārzeņiem — visas tirdzniecības kampaņas laikā;</w:t>
            </w:r>
          </w:p>
        </w:tc>
      </w:tr>
      <w:tr w14:paraId="1EEBE32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9646DB4" w14:textId="77777777">
            <w:pPr>
              <w:pStyle w:val="Normal6"/>
              <w:rPr>
                <w:lang w:val="lv-LV"/>
              </w:rPr>
            </w:pPr>
          </w:p>
        </w:tc>
        <w:tc>
          <w:tcPr>
            <w:tcW w:w="4876" w:type="dxa"/>
          </w:tcPr>
          <w:p w:rsidR="00364CB7" w:rsidRPr="00283325" w:rsidP="00A63968" w14:paraId="4CD19271" w14:textId="77777777">
            <w:pPr>
              <w:pStyle w:val="Normal6"/>
              <w:rPr>
                <w:szCs w:val="24"/>
                <w:lang w:val="lv-LV"/>
              </w:rPr>
            </w:pPr>
            <w:r w:rsidRPr="00283325">
              <w:rPr>
                <w:b/>
                <w:i/>
                <w:lang w:val="lv-LV"/>
              </w:rPr>
              <w:t>j) liellopu un teļa gaļai — visas tirdzniecības kampaņas laikā;</w:t>
            </w:r>
          </w:p>
        </w:tc>
      </w:tr>
      <w:tr w14:paraId="7B26760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A760A6F" w14:textId="77777777">
            <w:pPr>
              <w:pStyle w:val="Normal6"/>
              <w:rPr>
                <w:lang w:val="lv-LV"/>
              </w:rPr>
            </w:pPr>
          </w:p>
        </w:tc>
        <w:tc>
          <w:tcPr>
            <w:tcW w:w="4876" w:type="dxa"/>
          </w:tcPr>
          <w:p w:rsidR="00364CB7" w:rsidRPr="00283325" w:rsidP="00A63968" w14:paraId="7D7B3829" w14:textId="77777777">
            <w:pPr>
              <w:pStyle w:val="Normal6"/>
              <w:rPr>
                <w:szCs w:val="24"/>
                <w:lang w:val="lv-LV"/>
              </w:rPr>
            </w:pPr>
            <w:r w:rsidRPr="00283325">
              <w:rPr>
                <w:b/>
                <w:i/>
                <w:lang w:val="lv-LV"/>
              </w:rPr>
              <w:t>k) kazas gaļai — visas tirdzniecības kampaņas laikā;</w:t>
            </w:r>
          </w:p>
        </w:tc>
      </w:tr>
      <w:tr w14:paraId="4F880BC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D8BC5FD" w14:textId="77777777">
            <w:pPr>
              <w:pStyle w:val="Normal6"/>
              <w:rPr>
                <w:lang w:val="lv-LV"/>
              </w:rPr>
            </w:pPr>
          </w:p>
        </w:tc>
        <w:tc>
          <w:tcPr>
            <w:tcW w:w="4876" w:type="dxa"/>
          </w:tcPr>
          <w:p w:rsidR="00364CB7" w:rsidRPr="00283325" w:rsidP="00A63968" w14:paraId="463738BA" w14:textId="77777777">
            <w:pPr>
              <w:pStyle w:val="Normal6"/>
              <w:rPr>
                <w:szCs w:val="24"/>
                <w:lang w:val="lv-LV"/>
              </w:rPr>
            </w:pPr>
            <w:r w:rsidRPr="00283325">
              <w:rPr>
                <w:b/>
                <w:i/>
                <w:lang w:val="lv-LV"/>
              </w:rPr>
              <w:t>l) olīveļļai — visas tirdzniecības kampaņas laikā;</w:t>
            </w:r>
          </w:p>
        </w:tc>
      </w:tr>
    </w:tbl>
    <w:p w:rsidR="00364CB7" w:rsidRPr="00283325" w:rsidP="00364CB7" w14:paraId="31392484"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783AB783"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F9F1B71" w14:textId="77777777">
      <w:pPr>
        <w:pStyle w:val="Normal12Italic"/>
        <w:rPr>
          <w:noProof w:val="0"/>
          <w:lang w:val="lv-LV"/>
        </w:rPr>
      </w:pPr>
      <w:r w:rsidRPr="00283325">
        <w:rPr>
          <w:lang w:val="lv-LV"/>
        </w:rPr>
        <w:t>Valsts intervences paplašināšana, attiecinot to arī uz citiem lauksaimniecības produktiem, būtu jāpapildina ar atbilstošo intervences periodu definīciju.</w:t>
      </w:r>
    </w:p>
    <w:p w:rsidR="00364CB7" w:rsidRPr="00283325" w:rsidP="00364CB7" w14:paraId="15ECABD3" w14:textId="77777777">
      <w:r w:rsidRPr="00283325">
        <w:rPr>
          <w:rStyle w:val="HideTWBExt"/>
        </w:rPr>
        <w:t>&lt;/AmendB&gt;</w:t>
      </w:r>
    </w:p>
    <w:p w:rsidR="00364CB7" w:rsidRPr="00283325" w:rsidP="00364CB7" w14:paraId="29113E73"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379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5959074"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25D38157" w14:textId="77777777">
      <w:r w:rsidRPr="00283325">
        <w:rPr>
          <w:rStyle w:val="HideTWBExt"/>
        </w:rPr>
        <w:t>&lt;/RepeatBlock-By&gt;</w:t>
      </w:r>
    </w:p>
    <w:p w:rsidR="00364CB7" w:rsidRPr="00283325" w:rsidP="00364CB7" w14:paraId="3E15C03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37C0779" w14:textId="77777777">
      <w:pPr>
        <w:pStyle w:val="NormalBold"/>
      </w:pPr>
      <w:r w:rsidRPr="00283325">
        <w:rPr>
          <w:rStyle w:val="HideTWBExt"/>
          <w:b w:val="0"/>
        </w:rPr>
        <w:t>&lt;Article&gt;</w:t>
      </w:r>
      <w:r w:rsidRPr="00283325">
        <w:t>1. pants – 1. daļa – 5. 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83792B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7041D37" w14:textId="77777777">
      <w:r w:rsidRPr="00283325">
        <w:rPr>
          <w:rStyle w:val="HideTWBExt"/>
        </w:rPr>
        <w:t>&lt;Article2&gt;</w:t>
      </w:r>
      <w:r w:rsidRPr="00283325">
        <w:t>12.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71C0DD3"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3E1C3A9" w14:textId="77777777">
            <w:pPr>
              <w:keepNext/>
            </w:pPr>
          </w:p>
        </w:tc>
      </w:tr>
      <w:tr w14:paraId="2EEAB49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A4B32FD" w14:textId="77777777">
            <w:pPr>
              <w:pStyle w:val="ColumnHeading"/>
              <w:keepNext/>
              <w:rPr>
                <w:lang w:val="lv-LV"/>
              </w:rPr>
            </w:pPr>
            <w:r w:rsidRPr="00283325">
              <w:rPr>
                <w:lang w:val="lv-LV"/>
              </w:rPr>
              <w:t>Pašreizējais teksts</w:t>
            </w:r>
          </w:p>
        </w:tc>
        <w:tc>
          <w:tcPr>
            <w:tcW w:w="4876" w:type="dxa"/>
          </w:tcPr>
          <w:p w:rsidR="00364CB7" w:rsidRPr="00283325" w:rsidP="00A63968" w14:paraId="41EFFDDC" w14:textId="77777777">
            <w:pPr>
              <w:pStyle w:val="ColumnHeading"/>
              <w:keepNext/>
              <w:rPr>
                <w:lang w:val="lv-LV"/>
              </w:rPr>
            </w:pPr>
            <w:r w:rsidRPr="00283325">
              <w:rPr>
                <w:lang w:val="lv-LV"/>
              </w:rPr>
              <w:t>Grozījums</w:t>
            </w:r>
          </w:p>
        </w:tc>
      </w:tr>
      <w:tr w14:paraId="26F288D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D1FE71D" w14:textId="77777777">
            <w:pPr>
              <w:pStyle w:val="Normal6"/>
              <w:rPr>
                <w:lang w:val="lv-LV"/>
              </w:rPr>
            </w:pPr>
            <w:r w:rsidRPr="00283325">
              <w:rPr>
                <w:lang w:val="lv-LV"/>
              </w:rPr>
              <w:t>12. pants Valsts intervences periodi</w:t>
            </w:r>
          </w:p>
        </w:tc>
        <w:tc>
          <w:tcPr>
            <w:tcW w:w="4876" w:type="dxa"/>
          </w:tcPr>
          <w:p w:rsidR="00364CB7" w:rsidRPr="00283325" w:rsidP="00A63968" w14:paraId="4BF23BF2" w14:textId="77777777">
            <w:pPr>
              <w:pStyle w:val="Normal6"/>
              <w:rPr>
                <w:szCs w:val="24"/>
                <w:lang w:val="lv-LV"/>
              </w:rPr>
            </w:pPr>
            <w:r w:rsidRPr="00283325">
              <w:rPr>
                <w:b/>
                <w:i/>
                <w:lang w:val="lv-LV"/>
              </w:rPr>
              <w:t>5c)</w:t>
            </w:r>
            <w:r w:rsidRPr="00283325">
              <w:rPr>
                <w:b/>
                <w:i/>
                <w:lang w:val="lv-LV"/>
              </w:rPr>
              <w:tab/>
            </w:r>
            <w:r w:rsidRPr="00283325">
              <w:rPr>
                <w:b/>
                <w:bCs/>
                <w:i/>
                <w:iCs/>
                <w:lang w:val="lv-LV"/>
              </w:rPr>
              <w:t>“</w:t>
            </w:r>
            <w:r w:rsidRPr="00283325">
              <w:rPr>
                <w:lang w:val="lv-LV"/>
              </w:rPr>
              <w:t>12. pants Valsts intervences periodi</w:t>
            </w:r>
          </w:p>
        </w:tc>
      </w:tr>
      <w:tr w14:paraId="7A7378D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1792083" w14:textId="77777777">
            <w:pPr>
              <w:pStyle w:val="Normal6"/>
              <w:rPr>
                <w:lang w:val="lv-LV"/>
              </w:rPr>
            </w:pPr>
            <w:r w:rsidRPr="00283325">
              <w:rPr>
                <w:lang w:val="lv-LV"/>
              </w:rPr>
              <w:t>Valsts intervence ir pieejama:</w:t>
            </w:r>
          </w:p>
        </w:tc>
        <w:tc>
          <w:tcPr>
            <w:tcW w:w="4876" w:type="dxa"/>
          </w:tcPr>
          <w:p w:rsidR="00364CB7" w:rsidRPr="00283325" w:rsidP="00A63968" w14:paraId="5EE10B18" w14:textId="77777777">
            <w:pPr>
              <w:pStyle w:val="Normal6"/>
              <w:rPr>
                <w:szCs w:val="24"/>
                <w:lang w:val="lv-LV"/>
              </w:rPr>
            </w:pPr>
            <w:r w:rsidRPr="00283325">
              <w:rPr>
                <w:lang w:val="lv-LV"/>
              </w:rPr>
              <w:t>Valsts intervence ir pieejama:</w:t>
            </w:r>
          </w:p>
        </w:tc>
      </w:tr>
      <w:tr w14:paraId="77F06EE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AEF2014" w14:textId="77777777">
            <w:pPr>
              <w:pStyle w:val="Normal6"/>
              <w:rPr>
                <w:lang w:val="lv-LV"/>
              </w:rPr>
            </w:pPr>
            <w:r w:rsidRPr="00283325">
              <w:rPr>
                <w:lang w:val="lv-LV"/>
              </w:rPr>
              <w:t>a) mīksto kviešu, cieto kviešu, miežu un kukurūzas kultūrām — n</w:t>
            </w:r>
            <w:r w:rsidRPr="00283325">
              <w:rPr>
                <w:b/>
                <w:bCs/>
                <w:i/>
                <w:iCs/>
                <w:lang w:val="lv-LV"/>
              </w:rPr>
              <w:t>o 1. novembra līdz 31. maijam;</w:t>
            </w:r>
          </w:p>
        </w:tc>
        <w:tc>
          <w:tcPr>
            <w:tcW w:w="4876" w:type="dxa"/>
          </w:tcPr>
          <w:p w:rsidR="00364CB7" w:rsidRPr="00283325" w:rsidP="00A63968" w14:paraId="02AE68A0" w14:textId="77777777">
            <w:pPr>
              <w:pStyle w:val="Normal6"/>
              <w:rPr>
                <w:szCs w:val="24"/>
                <w:lang w:val="lv-LV"/>
              </w:rPr>
            </w:pPr>
            <w:r w:rsidRPr="00283325">
              <w:rPr>
                <w:lang w:val="lv-LV"/>
              </w:rPr>
              <w:t xml:space="preserve">a) mīksto kviešu, cieto kviešu, miežu un kukurūzas kultūrām — </w:t>
            </w:r>
            <w:r w:rsidRPr="00283325">
              <w:rPr>
                <w:b/>
                <w:bCs/>
                <w:i/>
                <w:iCs/>
                <w:lang w:val="lv-LV"/>
              </w:rPr>
              <w:t>visa gada garumā;</w:t>
            </w:r>
          </w:p>
        </w:tc>
      </w:tr>
      <w:tr w14:paraId="0D986DD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DDC9221" w14:textId="77777777">
            <w:pPr>
              <w:pStyle w:val="Normal6"/>
              <w:rPr>
                <w:lang w:val="lv-LV"/>
              </w:rPr>
            </w:pPr>
            <w:r w:rsidRPr="00283325">
              <w:rPr>
                <w:lang w:val="lv-LV"/>
              </w:rPr>
              <w:t>b) nelobītiem rīsiem</w:t>
            </w:r>
            <w:r w:rsidRPr="00283325">
              <w:rPr>
                <w:b/>
                <w:bCs/>
                <w:i/>
                <w:iCs/>
                <w:lang w:val="lv-LV"/>
              </w:rPr>
              <w:t xml:space="preserve"> no 1. aprīļa līdz 31. jūlijam</w:t>
            </w:r>
            <w:r w:rsidRPr="00283325">
              <w:rPr>
                <w:lang w:val="lv-LV"/>
              </w:rPr>
              <w:t>;</w:t>
            </w:r>
          </w:p>
        </w:tc>
        <w:tc>
          <w:tcPr>
            <w:tcW w:w="4876" w:type="dxa"/>
          </w:tcPr>
          <w:p w:rsidR="00364CB7" w:rsidRPr="00283325" w:rsidP="00A63968" w14:paraId="71DEDB85" w14:textId="77777777">
            <w:pPr>
              <w:pStyle w:val="Normal6"/>
              <w:rPr>
                <w:szCs w:val="24"/>
                <w:lang w:val="lv-LV"/>
              </w:rPr>
            </w:pPr>
            <w:r w:rsidRPr="00283325">
              <w:rPr>
                <w:lang w:val="lv-LV"/>
              </w:rPr>
              <w:t xml:space="preserve">b) nelobītiem rīsiem— </w:t>
            </w:r>
            <w:r w:rsidRPr="00283325">
              <w:rPr>
                <w:b/>
                <w:bCs/>
                <w:i/>
                <w:iCs/>
                <w:lang w:val="lv-LV"/>
              </w:rPr>
              <w:t>visa gada garumā</w:t>
            </w:r>
            <w:r w:rsidRPr="00283325">
              <w:rPr>
                <w:lang w:val="lv-LV"/>
              </w:rPr>
              <w:t>;</w:t>
            </w:r>
          </w:p>
        </w:tc>
      </w:tr>
      <w:tr w14:paraId="1815F09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BBB642B" w14:textId="77777777">
            <w:pPr>
              <w:pStyle w:val="Normal6"/>
              <w:rPr>
                <w:lang w:val="lv-LV"/>
              </w:rPr>
            </w:pPr>
            <w:r w:rsidRPr="00283325">
              <w:rPr>
                <w:lang w:val="lv-LV"/>
              </w:rPr>
              <w:t>c) liellopu un teļa gaļai — visa gada garumā;</w:t>
            </w:r>
          </w:p>
        </w:tc>
        <w:tc>
          <w:tcPr>
            <w:tcW w:w="4876" w:type="dxa"/>
          </w:tcPr>
          <w:p w:rsidR="00364CB7" w:rsidRPr="00283325" w:rsidP="00A63968" w14:paraId="4EFE97E4" w14:textId="77777777">
            <w:pPr>
              <w:pStyle w:val="Normal6"/>
              <w:rPr>
                <w:szCs w:val="24"/>
                <w:lang w:val="lv-LV"/>
              </w:rPr>
            </w:pPr>
            <w:r w:rsidRPr="00283325">
              <w:rPr>
                <w:lang w:val="lv-LV"/>
              </w:rPr>
              <w:t>c) liellopu un teļa gaļai — visa gada garumā;</w:t>
            </w:r>
          </w:p>
        </w:tc>
      </w:tr>
      <w:tr w14:paraId="2CA7FFC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CBC1791" w14:textId="77777777">
            <w:pPr>
              <w:pStyle w:val="Normal6"/>
              <w:rPr>
                <w:lang w:val="lv-LV"/>
              </w:rPr>
            </w:pPr>
            <w:r w:rsidRPr="00283325">
              <w:rPr>
                <w:lang w:val="lv-LV"/>
              </w:rPr>
              <w:t xml:space="preserve">d) sviestam un vājpiena pulverim </w:t>
            </w:r>
            <w:r w:rsidRPr="00283325">
              <w:rPr>
                <w:b/>
                <w:bCs/>
                <w:i/>
                <w:iCs/>
                <w:lang w:val="lv-LV"/>
              </w:rPr>
              <w:t>no 1. marta līdz 30. septembrim.</w:t>
            </w:r>
          </w:p>
        </w:tc>
        <w:tc>
          <w:tcPr>
            <w:tcW w:w="4876" w:type="dxa"/>
          </w:tcPr>
          <w:p w:rsidR="00364CB7" w:rsidRPr="00283325" w:rsidP="00A63968" w14:paraId="76E0E46C" w14:textId="77777777">
            <w:pPr>
              <w:pStyle w:val="Normal6"/>
              <w:rPr>
                <w:szCs w:val="24"/>
                <w:lang w:val="lv-LV"/>
              </w:rPr>
            </w:pPr>
            <w:r w:rsidRPr="00283325">
              <w:rPr>
                <w:lang w:val="lv-LV"/>
              </w:rPr>
              <w:t xml:space="preserve">d) sviestam un vājpiena pulverim — </w:t>
            </w:r>
            <w:r w:rsidRPr="00283325">
              <w:rPr>
                <w:b/>
                <w:bCs/>
                <w:i/>
                <w:iCs/>
                <w:lang w:val="lv-LV"/>
              </w:rPr>
              <w:t>visa gada garumā;</w:t>
            </w:r>
          </w:p>
        </w:tc>
      </w:tr>
      <w:tr w14:paraId="486646A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0BD7D9" w14:textId="77777777">
            <w:pPr>
              <w:pStyle w:val="Normal6"/>
              <w:rPr>
                <w:lang w:val="lv-LV"/>
              </w:rPr>
            </w:pPr>
          </w:p>
        </w:tc>
        <w:tc>
          <w:tcPr>
            <w:tcW w:w="4876" w:type="dxa"/>
          </w:tcPr>
          <w:p w:rsidR="00364CB7" w:rsidRPr="00283325" w:rsidP="00A63968" w14:paraId="15646AEA" w14:textId="77777777">
            <w:pPr>
              <w:pStyle w:val="Normal6"/>
              <w:rPr>
                <w:szCs w:val="24"/>
                <w:lang w:val="lv-LV"/>
              </w:rPr>
            </w:pPr>
            <w:r w:rsidRPr="00283325">
              <w:rPr>
                <w:b/>
                <w:i/>
                <w:lang w:val="lv-LV"/>
              </w:rPr>
              <w:t xml:space="preserve">f) b) cukuram — </w:t>
            </w:r>
            <w:r w:rsidRPr="00283325">
              <w:rPr>
                <w:b/>
                <w:bCs/>
                <w:i/>
                <w:iCs/>
                <w:lang w:val="lv-LV"/>
              </w:rPr>
              <w:t>visa gada garumā;</w:t>
            </w:r>
          </w:p>
        </w:tc>
      </w:tr>
      <w:tr w14:paraId="160A1C6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6B09477" w14:textId="77777777">
            <w:pPr>
              <w:pStyle w:val="Normal6"/>
              <w:rPr>
                <w:lang w:val="lv-LV"/>
              </w:rPr>
            </w:pPr>
          </w:p>
        </w:tc>
        <w:tc>
          <w:tcPr>
            <w:tcW w:w="4876" w:type="dxa"/>
          </w:tcPr>
          <w:p w:rsidR="00364CB7" w:rsidRPr="00283325" w:rsidP="00A63968" w14:paraId="0F3C4405" w14:textId="77777777">
            <w:pPr>
              <w:pStyle w:val="Normal6"/>
              <w:rPr>
                <w:szCs w:val="24"/>
                <w:lang w:val="lv-LV"/>
              </w:rPr>
            </w:pPr>
            <w:r w:rsidRPr="00283325">
              <w:rPr>
                <w:b/>
                <w:i/>
                <w:lang w:val="lv-LV"/>
              </w:rPr>
              <w:t xml:space="preserve">g) c) liellopu un teļa gaļai — </w:t>
            </w:r>
            <w:r w:rsidRPr="00283325">
              <w:rPr>
                <w:b/>
                <w:bCs/>
                <w:i/>
                <w:iCs/>
                <w:lang w:val="lv-LV"/>
              </w:rPr>
              <w:t>visa gada garumā;</w:t>
            </w:r>
          </w:p>
        </w:tc>
      </w:tr>
      <w:tr w14:paraId="3BAA2AA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CF16CAC" w14:textId="77777777">
            <w:pPr>
              <w:pStyle w:val="Normal6"/>
              <w:rPr>
                <w:lang w:val="lv-LV"/>
              </w:rPr>
            </w:pPr>
          </w:p>
        </w:tc>
        <w:tc>
          <w:tcPr>
            <w:tcW w:w="4876" w:type="dxa"/>
          </w:tcPr>
          <w:p w:rsidR="00364CB7" w:rsidRPr="00283325" w:rsidP="00A63968" w14:paraId="74E2CB9D" w14:textId="77777777">
            <w:pPr>
              <w:pStyle w:val="Normal6"/>
              <w:rPr>
                <w:szCs w:val="24"/>
                <w:lang w:val="lv-LV"/>
              </w:rPr>
            </w:pPr>
            <w:r w:rsidRPr="00283325">
              <w:rPr>
                <w:b/>
                <w:i/>
                <w:lang w:val="lv-LV"/>
              </w:rPr>
              <w:t xml:space="preserve">h) c) kazas gaļai — </w:t>
            </w:r>
            <w:r w:rsidRPr="00283325">
              <w:rPr>
                <w:b/>
                <w:bCs/>
                <w:i/>
                <w:iCs/>
                <w:lang w:val="lv-LV"/>
              </w:rPr>
              <w:t>visa gada garumā;</w:t>
            </w:r>
          </w:p>
        </w:tc>
      </w:tr>
      <w:tr w14:paraId="783A621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A339381" w14:textId="77777777">
            <w:pPr>
              <w:pStyle w:val="Normal6"/>
              <w:rPr>
                <w:lang w:val="lv-LV"/>
              </w:rPr>
            </w:pPr>
          </w:p>
        </w:tc>
        <w:tc>
          <w:tcPr>
            <w:tcW w:w="4876" w:type="dxa"/>
          </w:tcPr>
          <w:p w:rsidR="00364CB7" w:rsidRPr="00283325" w:rsidP="00A63968" w14:paraId="77AE63DF" w14:textId="77777777">
            <w:pPr>
              <w:pStyle w:val="Normal6"/>
              <w:rPr>
                <w:szCs w:val="24"/>
                <w:lang w:val="lv-LV"/>
              </w:rPr>
            </w:pPr>
            <w:r w:rsidRPr="00283325">
              <w:rPr>
                <w:b/>
                <w:i/>
                <w:lang w:val="lv-LV"/>
              </w:rPr>
              <w:t xml:space="preserve">i) aitas piena sviestam — </w:t>
            </w:r>
            <w:r w:rsidRPr="00283325">
              <w:rPr>
                <w:b/>
                <w:bCs/>
                <w:i/>
                <w:iCs/>
                <w:lang w:val="lv-LV"/>
              </w:rPr>
              <w:t>visa gada garumā;</w:t>
            </w:r>
          </w:p>
        </w:tc>
      </w:tr>
      <w:tr w14:paraId="3B11C81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2D0E9FC" w14:textId="77777777">
            <w:pPr>
              <w:pStyle w:val="Normal6"/>
              <w:rPr>
                <w:lang w:val="lv-LV"/>
              </w:rPr>
            </w:pPr>
          </w:p>
        </w:tc>
        <w:tc>
          <w:tcPr>
            <w:tcW w:w="4876" w:type="dxa"/>
          </w:tcPr>
          <w:p w:rsidR="00364CB7" w:rsidRPr="00283325" w:rsidP="00A63968" w14:paraId="53AD5139" w14:textId="77777777">
            <w:pPr>
              <w:pStyle w:val="Normal6"/>
              <w:rPr>
                <w:szCs w:val="24"/>
                <w:lang w:val="lv-LV"/>
              </w:rPr>
            </w:pPr>
            <w:r w:rsidRPr="00283325">
              <w:rPr>
                <w:b/>
                <w:i/>
                <w:lang w:val="lv-LV"/>
              </w:rPr>
              <w:t xml:space="preserve">k) kazas piena sviestam — </w:t>
            </w:r>
            <w:r w:rsidRPr="00283325">
              <w:rPr>
                <w:b/>
                <w:bCs/>
                <w:i/>
                <w:iCs/>
                <w:lang w:val="lv-LV"/>
              </w:rPr>
              <w:t>visa gada garumā;</w:t>
            </w:r>
          </w:p>
        </w:tc>
      </w:tr>
      <w:tr w14:paraId="101039C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43689D4" w14:textId="77777777">
            <w:pPr>
              <w:pStyle w:val="Normal6"/>
              <w:rPr>
                <w:lang w:val="lv-LV"/>
              </w:rPr>
            </w:pPr>
          </w:p>
        </w:tc>
        <w:tc>
          <w:tcPr>
            <w:tcW w:w="4876" w:type="dxa"/>
          </w:tcPr>
          <w:p w:rsidR="00364CB7" w:rsidRPr="00283325" w:rsidP="00A63968" w14:paraId="2B525193" w14:textId="77777777">
            <w:pPr>
              <w:pStyle w:val="Normal6"/>
              <w:rPr>
                <w:szCs w:val="24"/>
                <w:lang w:val="lv-LV"/>
              </w:rPr>
            </w:pPr>
            <w:r w:rsidRPr="00283325">
              <w:rPr>
                <w:b/>
                <w:i/>
                <w:lang w:val="lv-LV"/>
              </w:rPr>
              <w:t xml:space="preserve">l) </w:t>
            </w:r>
            <w:r w:rsidRPr="00283325">
              <w:rPr>
                <w:b/>
                <w:bCs/>
                <w:i/>
                <w:iCs/>
                <w:lang w:val="lv-LV"/>
              </w:rPr>
              <w:t>rūpnieciskām kaņepēm</w:t>
            </w:r>
            <w:r w:rsidRPr="00283325">
              <w:rPr>
                <w:lang w:val="lv-LV"/>
              </w:rPr>
              <w:t xml:space="preserve">— </w:t>
            </w:r>
            <w:r w:rsidRPr="00283325">
              <w:rPr>
                <w:b/>
                <w:bCs/>
                <w:i/>
                <w:iCs/>
                <w:lang w:val="lv-LV"/>
              </w:rPr>
              <w:t>visa gada garumā.</w:t>
            </w:r>
          </w:p>
        </w:tc>
      </w:tr>
      <w:tr w14:paraId="4457AB7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85B580" w14:textId="77777777">
            <w:pPr>
              <w:pStyle w:val="Normal6"/>
              <w:rPr>
                <w:lang w:val="lv-LV"/>
              </w:rPr>
            </w:pPr>
          </w:p>
        </w:tc>
        <w:tc>
          <w:tcPr>
            <w:tcW w:w="4876" w:type="dxa"/>
          </w:tcPr>
          <w:p w:rsidR="00364CB7" w:rsidRPr="00283325" w:rsidP="00A63968" w14:paraId="7990D566" w14:textId="77777777">
            <w:pPr>
              <w:pStyle w:val="Normal6"/>
              <w:rPr>
                <w:szCs w:val="24"/>
                <w:lang w:val="lv-LV"/>
              </w:rPr>
            </w:pPr>
            <w:r w:rsidRPr="00283325">
              <w:rPr>
                <w:b/>
                <w:i/>
                <w:lang w:val="lv-LV"/>
              </w:rPr>
              <w:t>”</w:t>
            </w:r>
          </w:p>
        </w:tc>
      </w:tr>
    </w:tbl>
    <w:p w:rsidR="00364CB7" w:rsidRPr="00283325" w:rsidP="00364CB7" w14:paraId="725975A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6D0372D0" w14:textId="77777777">
      <w:pPr>
        <w:pStyle w:val="CrossRef"/>
        <w:rPr>
          <w:lang w:val="lv-LV"/>
        </w:rPr>
      </w:pPr>
      <w:r w:rsidRPr="00283325">
        <w:rPr>
          <w:lang w:val="lv-LV"/>
        </w:rPr>
        <w:t>(Regula 1308/13)</w:t>
      </w:r>
    </w:p>
    <w:p w:rsidR="00364CB7" w:rsidRPr="00283325" w:rsidP="00364CB7" w14:paraId="38588C2D" w14:textId="77777777">
      <w:r w:rsidRPr="00283325">
        <w:rPr>
          <w:rStyle w:val="HideTWBExt"/>
        </w:rPr>
        <w:t>&lt;/AmendB&gt;</w:t>
      </w:r>
    </w:p>
    <w:p w:rsidR="00364CB7" w:rsidRPr="00283325" w:rsidP="00364CB7" w14:paraId="544C2A47"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8FEC5DB"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30F910CA" w14:textId="77777777">
      <w:r w:rsidRPr="00283325">
        <w:rPr>
          <w:rStyle w:val="HideTWBExt"/>
        </w:rPr>
        <w:t>&lt;/RepeatBlock-By&gt;</w:t>
      </w:r>
    </w:p>
    <w:p w:rsidR="00364CB7" w:rsidRPr="00283325" w:rsidP="00364CB7" w14:paraId="5E05F1F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5218A99" w14:textId="77777777">
      <w:pPr>
        <w:pStyle w:val="NormalBold"/>
      </w:pPr>
      <w:r w:rsidRPr="00283325">
        <w:rPr>
          <w:rStyle w:val="HideTWBExt"/>
          <w:b w:val="0"/>
        </w:rPr>
        <w:t>&lt;Article&gt;</w:t>
      </w:r>
      <w:r w:rsidRPr="00283325">
        <w:t>1. pants – 1. daļa – 6.a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2CEC39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1320738" w14:textId="77777777">
      <w:r w:rsidRPr="00283325">
        <w:rPr>
          <w:rStyle w:val="HideTWBExt"/>
        </w:rPr>
        <w:t>&lt;Article2&gt;</w:t>
      </w:r>
      <w:r w:rsidRPr="00283325">
        <w:t>12.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0DF450"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74BABE3" w14:textId="77777777">
            <w:pPr>
              <w:keepNext/>
            </w:pPr>
          </w:p>
        </w:tc>
      </w:tr>
      <w:tr w14:paraId="28DC85C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B627A87" w14:textId="77777777">
            <w:pPr>
              <w:pStyle w:val="ColumnHeading"/>
              <w:keepNext/>
              <w:rPr>
                <w:lang w:val="lv-LV"/>
              </w:rPr>
            </w:pPr>
            <w:r w:rsidRPr="00283325">
              <w:rPr>
                <w:lang w:val="lv-LV"/>
              </w:rPr>
              <w:t>Spēkā esošais teksts</w:t>
            </w:r>
          </w:p>
        </w:tc>
        <w:tc>
          <w:tcPr>
            <w:tcW w:w="4876" w:type="dxa"/>
          </w:tcPr>
          <w:p w:rsidR="00364CB7" w:rsidRPr="00283325" w:rsidP="00A63968" w14:paraId="7C03623C" w14:textId="77777777">
            <w:pPr>
              <w:pStyle w:val="ColumnHeading"/>
              <w:keepNext/>
              <w:rPr>
                <w:lang w:val="lv-LV"/>
              </w:rPr>
            </w:pPr>
            <w:r w:rsidRPr="00283325">
              <w:rPr>
                <w:lang w:val="lv-LV"/>
              </w:rPr>
              <w:t>Grozījums</w:t>
            </w:r>
          </w:p>
        </w:tc>
      </w:tr>
      <w:tr w14:paraId="1FCC125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F058919" w14:textId="77777777">
            <w:pPr>
              <w:pStyle w:val="Normal6"/>
              <w:rPr>
                <w:lang w:val="lv-LV"/>
              </w:rPr>
            </w:pPr>
          </w:p>
        </w:tc>
        <w:tc>
          <w:tcPr>
            <w:tcW w:w="4876" w:type="dxa"/>
          </w:tcPr>
          <w:p w:rsidR="00364CB7" w:rsidRPr="00283325" w:rsidP="00A63968" w14:paraId="02696172" w14:textId="77777777">
            <w:pPr>
              <w:pStyle w:val="Normal6"/>
              <w:rPr>
                <w:szCs w:val="24"/>
                <w:lang w:val="lv-LV"/>
              </w:rPr>
            </w:pPr>
            <w:r w:rsidRPr="00283325">
              <w:rPr>
                <w:b/>
                <w:i/>
                <w:lang w:val="lv-LV"/>
              </w:rPr>
              <w:t>6a)</w:t>
            </w:r>
            <w:r w:rsidRPr="00283325">
              <w:rPr>
                <w:b/>
                <w:i/>
                <w:lang w:val="lv-LV"/>
              </w:rPr>
              <w:tab/>
              <w:t>12. pants</w:t>
            </w:r>
          </w:p>
        </w:tc>
      </w:tr>
      <w:tr w14:paraId="0B9DF32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2E7F808" w14:textId="77777777">
            <w:pPr>
              <w:pStyle w:val="Normal6"/>
              <w:rPr>
                <w:lang w:val="lv-LV"/>
              </w:rPr>
            </w:pPr>
            <w:r w:rsidRPr="00283325">
              <w:rPr>
                <w:lang w:val="lv-LV"/>
              </w:rPr>
              <w:t>Valsts intervences laikposmi Valsts intervence ir pieejama:</w:t>
            </w:r>
          </w:p>
        </w:tc>
        <w:tc>
          <w:tcPr>
            <w:tcW w:w="4876" w:type="dxa"/>
          </w:tcPr>
          <w:p w:rsidR="00364CB7" w:rsidRPr="00283325" w:rsidP="00A63968" w14:paraId="482341BE" w14:textId="77777777">
            <w:pPr>
              <w:pStyle w:val="Normal6"/>
              <w:rPr>
                <w:szCs w:val="24"/>
                <w:lang w:val="lv-LV"/>
              </w:rPr>
            </w:pPr>
            <w:r w:rsidRPr="00283325">
              <w:rPr>
                <w:b/>
                <w:bCs/>
                <w:lang w:val="lv-LV"/>
              </w:rPr>
              <w:t>"</w:t>
            </w:r>
            <w:r w:rsidRPr="00283325">
              <w:rPr>
                <w:lang w:val="lv-LV"/>
              </w:rPr>
              <w:t>Valsts intervences laikposmi Valsts intervence ir pieejama:</w:t>
            </w:r>
          </w:p>
        </w:tc>
      </w:tr>
      <w:tr w14:paraId="13EC5BD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863D44" w14:textId="77777777">
            <w:pPr>
              <w:pStyle w:val="Normal6"/>
              <w:rPr>
                <w:lang w:val="lv-LV"/>
              </w:rPr>
            </w:pPr>
            <w:r w:rsidRPr="00283325">
              <w:rPr>
                <w:lang w:val="lv-LV"/>
              </w:rPr>
              <w:t xml:space="preserve">a) parastajiem kviešiem, cietajiem kviešiem, miežiem un kukurūzai </w:t>
            </w:r>
            <w:r w:rsidRPr="00283325">
              <w:rPr>
                <w:b/>
                <w:bCs/>
                <w:i/>
                <w:iCs/>
                <w:lang w:val="lv-LV"/>
              </w:rPr>
              <w:t>no 1. novembra</w:t>
            </w:r>
            <w:r w:rsidRPr="00283325">
              <w:rPr>
                <w:lang w:val="lv-LV"/>
              </w:rPr>
              <w:t xml:space="preserve"> </w:t>
            </w:r>
            <w:r w:rsidRPr="00283325">
              <w:rPr>
                <w:b/>
                <w:bCs/>
                <w:i/>
                <w:iCs/>
                <w:lang w:val="lv-LV"/>
              </w:rPr>
              <w:t>līdz 31. maijam</w:t>
            </w:r>
            <w:r w:rsidRPr="00283325">
              <w:rPr>
                <w:lang w:val="lv-LV"/>
              </w:rPr>
              <w:t>;</w:t>
            </w:r>
          </w:p>
        </w:tc>
        <w:tc>
          <w:tcPr>
            <w:tcW w:w="4876" w:type="dxa"/>
          </w:tcPr>
          <w:p w:rsidR="00364CB7" w:rsidRPr="00283325" w:rsidP="00A63968" w14:paraId="49E93D95" w14:textId="77777777">
            <w:pPr>
              <w:pStyle w:val="Normal6"/>
              <w:rPr>
                <w:szCs w:val="24"/>
                <w:lang w:val="lv-LV"/>
              </w:rPr>
            </w:pPr>
            <w:r w:rsidRPr="00283325">
              <w:rPr>
                <w:lang w:val="lv-LV"/>
              </w:rPr>
              <w:t>a) parastajiem kviešiem</w:t>
            </w:r>
            <w:r w:rsidRPr="00283325">
              <w:rPr>
                <w:b/>
                <w:bCs/>
                <w:i/>
                <w:iCs/>
                <w:lang w:val="lv-LV"/>
              </w:rPr>
              <w:t xml:space="preserve"> no</w:t>
            </w:r>
            <w:r w:rsidRPr="00283325">
              <w:rPr>
                <w:lang w:val="lv-LV"/>
              </w:rPr>
              <w:t xml:space="preserve"> 1. </w:t>
            </w:r>
            <w:r w:rsidRPr="00283325">
              <w:rPr>
                <w:b/>
                <w:bCs/>
                <w:i/>
                <w:iCs/>
                <w:lang w:val="lv-LV"/>
              </w:rPr>
              <w:t>oktobra līdz</w:t>
            </w:r>
            <w:r w:rsidRPr="00283325">
              <w:rPr>
                <w:lang w:val="lv-LV"/>
              </w:rPr>
              <w:t xml:space="preserve"> </w:t>
            </w:r>
            <w:r w:rsidRPr="00283325">
              <w:rPr>
                <w:b/>
                <w:bCs/>
                <w:i/>
                <w:iCs/>
                <w:lang w:val="lv-LV"/>
              </w:rPr>
              <w:t>31. maijam</w:t>
            </w:r>
            <w:r w:rsidRPr="00283325">
              <w:rPr>
                <w:lang w:val="lv-LV"/>
              </w:rPr>
              <w:t>;</w:t>
            </w:r>
          </w:p>
        </w:tc>
      </w:tr>
      <w:tr w14:paraId="02850BC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D8C115B" w14:textId="77777777">
            <w:pPr>
              <w:pStyle w:val="Normal6"/>
              <w:rPr>
                <w:lang w:val="lv-LV"/>
              </w:rPr>
            </w:pPr>
            <w:r w:rsidRPr="00283325">
              <w:rPr>
                <w:b/>
                <w:bCs/>
                <w:i/>
                <w:iCs/>
                <w:lang w:val="lv-LV"/>
              </w:rPr>
              <w:t>b)</w:t>
            </w:r>
            <w:r w:rsidRPr="00283325">
              <w:rPr>
                <w:lang w:val="lv-LV"/>
              </w:rPr>
              <w:t xml:space="preserve"> nelobītiem rīsiem </w:t>
            </w:r>
            <w:r w:rsidRPr="00283325">
              <w:rPr>
                <w:b/>
                <w:bCs/>
                <w:i/>
                <w:iCs/>
                <w:lang w:val="lv-LV"/>
              </w:rPr>
              <w:t>no 1. aprīļa līdz 31. jūlijam;</w:t>
            </w:r>
          </w:p>
        </w:tc>
        <w:tc>
          <w:tcPr>
            <w:tcW w:w="4876" w:type="dxa"/>
          </w:tcPr>
          <w:p w:rsidR="00364CB7" w:rsidRPr="00283325" w:rsidP="00A63968" w14:paraId="3182D07D" w14:textId="77777777">
            <w:pPr>
              <w:pStyle w:val="Normal6"/>
              <w:rPr>
                <w:szCs w:val="24"/>
                <w:lang w:val="lv-LV"/>
              </w:rPr>
            </w:pPr>
            <w:r w:rsidRPr="00283325">
              <w:rPr>
                <w:b/>
                <w:bCs/>
                <w:i/>
                <w:iCs/>
                <w:lang w:val="lv-LV"/>
              </w:rPr>
              <w:t>b)</w:t>
            </w:r>
            <w:r w:rsidRPr="00283325">
              <w:rPr>
                <w:lang w:val="lv-LV"/>
              </w:rPr>
              <w:t xml:space="preserve"> cietajiem kviešiem, miežiem un kukurūzai </w:t>
            </w:r>
            <w:r w:rsidRPr="00283325">
              <w:rPr>
                <w:b/>
                <w:bCs/>
                <w:i/>
                <w:iCs/>
                <w:lang w:val="lv-LV"/>
              </w:rPr>
              <w:t>visu gadu</w:t>
            </w:r>
            <w:r w:rsidRPr="00283325">
              <w:rPr>
                <w:lang w:val="lv-LV"/>
              </w:rPr>
              <w:t>;</w:t>
            </w:r>
          </w:p>
        </w:tc>
      </w:tr>
      <w:tr w14:paraId="3A4687E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52185E5" w14:textId="77777777">
            <w:pPr>
              <w:pStyle w:val="Normal6"/>
              <w:rPr>
                <w:lang w:val="lv-LV"/>
              </w:rPr>
            </w:pPr>
            <w:r w:rsidRPr="00283325">
              <w:rPr>
                <w:b/>
                <w:i/>
                <w:lang w:val="lv-LV"/>
              </w:rPr>
              <w:t>c)</w:t>
            </w:r>
            <w:r w:rsidRPr="00283325">
              <w:rPr>
                <w:lang w:val="lv-LV"/>
              </w:rPr>
              <w:t xml:space="preserve"> liellopu un teļa gaļai visu gadu;</w:t>
            </w:r>
          </w:p>
        </w:tc>
        <w:tc>
          <w:tcPr>
            <w:tcW w:w="4876" w:type="dxa"/>
          </w:tcPr>
          <w:p w:rsidR="00364CB7" w:rsidRPr="00283325" w:rsidP="00A63968" w14:paraId="321A694D" w14:textId="77777777">
            <w:pPr>
              <w:pStyle w:val="Normal6"/>
              <w:rPr>
                <w:szCs w:val="24"/>
                <w:lang w:val="lv-LV"/>
              </w:rPr>
            </w:pPr>
            <w:r w:rsidRPr="00283325">
              <w:rPr>
                <w:b/>
                <w:i/>
                <w:lang w:val="lv-LV"/>
              </w:rPr>
              <w:t>c)</w:t>
            </w:r>
            <w:r w:rsidRPr="00283325">
              <w:rPr>
                <w:lang w:val="lv-LV"/>
              </w:rPr>
              <w:t xml:space="preserve"> nelobītajiem rīsiem </w:t>
            </w:r>
            <w:r w:rsidRPr="00283325">
              <w:rPr>
                <w:b/>
                <w:bCs/>
                <w:i/>
                <w:iCs/>
                <w:lang w:val="lv-LV"/>
              </w:rPr>
              <w:t>visu gadu</w:t>
            </w:r>
            <w:r w:rsidRPr="00283325">
              <w:rPr>
                <w:lang w:val="lv-LV"/>
              </w:rPr>
              <w:t>;</w:t>
            </w:r>
          </w:p>
        </w:tc>
      </w:tr>
      <w:tr w14:paraId="704CA53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ED8E6C9" w14:textId="77777777">
            <w:pPr>
              <w:pStyle w:val="Normal6"/>
              <w:rPr>
                <w:lang w:val="lv-LV"/>
              </w:rPr>
            </w:pPr>
            <w:r w:rsidRPr="00283325">
              <w:rPr>
                <w:b/>
                <w:i/>
                <w:lang w:val="lv-LV"/>
              </w:rPr>
              <w:t>d)</w:t>
            </w:r>
            <w:r w:rsidRPr="00283325">
              <w:rPr>
                <w:lang w:val="lv-LV"/>
              </w:rPr>
              <w:t xml:space="preserve"> sviestam un vājpiena pulverim no 1. </w:t>
            </w:r>
            <w:r w:rsidRPr="00283325">
              <w:rPr>
                <w:b/>
                <w:bCs/>
                <w:i/>
                <w:iCs/>
                <w:lang w:val="lv-LV"/>
              </w:rPr>
              <w:t>marta</w:t>
            </w:r>
            <w:r w:rsidRPr="00283325">
              <w:rPr>
                <w:lang w:val="lv-LV"/>
              </w:rPr>
              <w:t xml:space="preserve"> līdz 30. septembrim.</w:t>
            </w:r>
          </w:p>
        </w:tc>
        <w:tc>
          <w:tcPr>
            <w:tcW w:w="4876" w:type="dxa"/>
          </w:tcPr>
          <w:p w:rsidR="00364CB7" w:rsidRPr="00283325" w:rsidP="00A63968" w14:paraId="221A9180" w14:textId="77777777">
            <w:pPr>
              <w:pStyle w:val="Normal6"/>
              <w:rPr>
                <w:szCs w:val="24"/>
                <w:lang w:val="lv-LV"/>
              </w:rPr>
            </w:pPr>
            <w:r w:rsidRPr="00283325">
              <w:rPr>
                <w:b/>
                <w:i/>
                <w:lang w:val="lv-LV"/>
              </w:rPr>
              <w:t>d)</w:t>
            </w:r>
            <w:r w:rsidRPr="00283325">
              <w:rPr>
                <w:lang w:val="lv-LV"/>
              </w:rPr>
              <w:t xml:space="preserve"> liellopu un teļa gaļai visu gadu;</w:t>
            </w:r>
          </w:p>
        </w:tc>
      </w:tr>
      <w:tr w14:paraId="3AF9429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76B9815" w14:textId="77777777">
            <w:pPr>
              <w:pStyle w:val="Normal6"/>
              <w:rPr>
                <w:lang w:val="lv-LV"/>
              </w:rPr>
            </w:pPr>
          </w:p>
        </w:tc>
        <w:tc>
          <w:tcPr>
            <w:tcW w:w="4876" w:type="dxa"/>
          </w:tcPr>
          <w:p w:rsidR="00364CB7" w:rsidRPr="00283325" w:rsidP="00A63968" w14:paraId="05B63AC5" w14:textId="77777777">
            <w:pPr>
              <w:pStyle w:val="Normal6"/>
              <w:rPr>
                <w:szCs w:val="24"/>
                <w:lang w:val="lv-LV"/>
              </w:rPr>
            </w:pPr>
            <w:r w:rsidRPr="00283325">
              <w:rPr>
                <w:b/>
                <w:i/>
                <w:lang w:val="lv-LV"/>
              </w:rPr>
              <w:t>e)</w:t>
            </w:r>
            <w:r w:rsidRPr="00283325">
              <w:rPr>
                <w:lang w:val="lv-LV"/>
              </w:rPr>
              <w:t xml:space="preserve"> sviestam un vājpiena pulverim no 1. </w:t>
            </w:r>
            <w:r w:rsidRPr="00283325">
              <w:rPr>
                <w:b/>
                <w:bCs/>
                <w:i/>
                <w:iCs/>
                <w:lang w:val="lv-LV"/>
              </w:rPr>
              <w:t>februāra</w:t>
            </w:r>
            <w:r w:rsidRPr="00283325">
              <w:rPr>
                <w:lang w:val="lv-LV"/>
              </w:rPr>
              <w:t xml:space="preserve"> līdz 30. septembrim</w:t>
            </w:r>
            <w:r w:rsidRPr="00283325">
              <w:rPr>
                <w:b/>
                <w:bCs/>
                <w:i/>
                <w:iCs/>
                <w:lang w:val="lv-LV"/>
              </w:rPr>
              <w:t>;</w:t>
            </w:r>
            <w:r w:rsidRPr="00283325">
              <w:rPr>
                <w:b/>
                <w:i/>
                <w:lang w:val="lv-LV"/>
              </w:rPr>
              <w:t xml:space="preserve"> cukuram no 1. oktobra līdz 30. septembrim.</w:t>
            </w:r>
          </w:p>
        </w:tc>
      </w:tr>
      <w:tr w14:paraId="290DE3E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77BE549" w14:textId="77777777">
            <w:pPr>
              <w:pStyle w:val="Normal6"/>
              <w:rPr>
                <w:lang w:val="lv-LV"/>
              </w:rPr>
            </w:pPr>
          </w:p>
        </w:tc>
        <w:tc>
          <w:tcPr>
            <w:tcW w:w="4876" w:type="dxa"/>
          </w:tcPr>
          <w:p w:rsidR="00364CB7" w:rsidRPr="00283325" w:rsidP="00A63968" w14:paraId="3717D9DE" w14:textId="77777777">
            <w:pPr>
              <w:pStyle w:val="Normal6"/>
              <w:rPr>
                <w:szCs w:val="24"/>
                <w:lang w:val="lv-LV"/>
              </w:rPr>
            </w:pPr>
            <w:r w:rsidRPr="00283325">
              <w:rPr>
                <w:b/>
                <w:i/>
                <w:lang w:val="lv-LV"/>
              </w:rPr>
              <w:t>"</w:t>
            </w:r>
          </w:p>
        </w:tc>
      </w:tr>
    </w:tbl>
    <w:p w:rsidR="00364CB7" w:rsidRPr="00283325" w:rsidP="00364CB7" w14:paraId="14ECEEF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6098F9C2" w14:textId="77777777">
      <w:pPr>
        <w:pStyle w:val="CrossRef"/>
        <w:rPr>
          <w:lang w:val="lv-LV"/>
        </w:rPr>
      </w:pPr>
      <w:r w:rsidRPr="00283325">
        <w:rPr>
          <w:lang w:val="lv-LV"/>
        </w:rPr>
        <w:t>(Regula (ES) Nr. 1308/2013)</w:t>
      </w:r>
    </w:p>
    <w:p w:rsidR="00364CB7" w:rsidRPr="00283325" w:rsidP="00364CB7" w14:paraId="67B27ADD" w14:textId="77777777">
      <w:r w:rsidRPr="00283325">
        <w:rPr>
          <w:rStyle w:val="HideTWBExt"/>
        </w:rPr>
        <w:t>&lt;/AmendB&gt;</w:t>
      </w:r>
    </w:p>
    <w:p w:rsidR="00364CB7" w:rsidRPr="00283325" w:rsidP="00364CB7" w14:paraId="5903813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680C038"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rPr>
          <w:rStyle w:val="HideTWBExt"/>
          <w:b w:val="0"/>
        </w:rPr>
        <w:t>&lt;/Members&gt;</w:t>
      </w:r>
    </w:p>
    <w:p w:rsidR="00364CB7" w:rsidRPr="00283325" w:rsidP="00364CB7" w14:paraId="445B1FC0" w14:textId="77777777">
      <w:r w:rsidRPr="00283325">
        <w:rPr>
          <w:rStyle w:val="HideTWBExt"/>
        </w:rPr>
        <w:t>&lt;/RepeatBlock-By&gt;</w:t>
      </w:r>
    </w:p>
    <w:p w:rsidR="00364CB7" w:rsidRPr="00283325" w:rsidP="00364CB7" w14:paraId="76DDE8E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A3C01AA" w14:textId="77777777">
      <w:pPr>
        <w:pStyle w:val="NormalBold"/>
      </w:pPr>
      <w:r w:rsidRPr="00283325">
        <w:rPr>
          <w:rStyle w:val="HideTWBExt"/>
          <w:b w:val="0"/>
        </w:rPr>
        <w:t>&lt;Article&gt;</w:t>
      </w:r>
      <w:r w:rsidRPr="00283325">
        <w:t>1. pants – 1. daļa– 7.a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B18AF66"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D0DB152" w14:textId="77777777">
      <w:r w:rsidRPr="00283325">
        <w:rPr>
          <w:rStyle w:val="HideTWBExt"/>
        </w:rPr>
        <w:t>&lt;Article2&gt;</w:t>
      </w:r>
      <w:r w:rsidRPr="00283325">
        <w:t>12. pants – 1. daļa – e punkts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7CF6336A"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41588BC1" w14:textId="77777777">
            <w:pPr>
              <w:keepNext/>
            </w:pPr>
          </w:p>
        </w:tc>
      </w:tr>
      <w:tr w14:paraId="6E35E4E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C1F7494" w14:textId="77777777">
            <w:pPr>
              <w:pStyle w:val="ColumnHeading"/>
              <w:keepNext/>
              <w:rPr>
                <w:lang w:val="lv-LV"/>
              </w:rPr>
            </w:pPr>
            <w:r w:rsidRPr="00283325">
              <w:rPr>
                <w:lang w:val="lv-LV"/>
              </w:rPr>
              <w:t>Komisijas ierosinātais teksts</w:t>
            </w:r>
          </w:p>
        </w:tc>
        <w:tc>
          <w:tcPr>
            <w:tcW w:w="4876" w:type="dxa"/>
          </w:tcPr>
          <w:p w:rsidR="00364CB7" w:rsidRPr="00283325" w:rsidP="00A63968" w14:paraId="2DC80A0A" w14:textId="77777777">
            <w:pPr>
              <w:pStyle w:val="ColumnHeading"/>
              <w:keepNext/>
              <w:rPr>
                <w:lang w:val="lv-LV"/>
              </w:rPr>
            </w:pPr>
            <w:r w:rsidRPr="00283325">
              <w:rPr>
                <w:lang w:val="lv-LV"/>
              </w:rPr>
              <w:t>Grozījums</w:t>
            </w:r>
          </w:p>
        </w:tc>
      </w:tr>
      <w:tr w14:paraId="39B53FC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49BE98F" w14:textId="77777777">
            <w:pPr>
              <w:pStyle w:val="Normal6"/>
              <w:rPr>
                <w:lang w:val="lv-LV"/>
              </w:rPr>
            </w:pPr>
          </w:p>
        </w:tc>
        <w:tc>
          <w:tcPr>
            <w:tcW w:w="4876" w:type="dxa"/>
          </w:tcPr>
          <w:p w:rsidR="00364CB7" w:rsidRPr="00283325" w:rsidP="00A63968" w14:paraId="0C5BD2DE" w14:textId="77777777">
            <w:pPr>
              <w:pStyle w:val="Normal6"/>
              <w:rPr>
                <w:szCs w:val="24"/>
                <w:lang w:val="lv-LV"/>
              </w:rPr>
            </w:pPr>
            <w:r w:rsidRPr="00283325">
              <w:rPr>
                <w:b/>
                <w:i/>
                <w:lang w:val="lv-LV"/>
              </w:rPr>
              <w:t>7a)</w:t>
            </w:r>
            <w:r w:rsidRPr="00283325">
              <w:rPr>
                <w:b/>
                <w:i/>
                <w:lang w:val="lv-LV"/>
              </w:rPr>
              <w:tab/>
              <w:t>12. panta e) punktu aizstāj ar šādu:</w:t>
            </w:r>
          </w:p>
        </w:tc>
      </w:tr>
      <w:tr w14:paraId="2C82D01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95D7B4E" w14:textId="77777777">
            <w:pPr>
              <w:pStyle w:val="Normal6"/>
              <w:rPr>
                <w:lang w:val="lv-LV"/>
              </w:rPr>
            </w:pPr>
            <w:r w:rsidRPr="00283325">
              <w:rPr>
                <w:lang w:val="lv-LV"/>
              </w:rPr>
              <w:t>e) sviestam un vājpiena pulverim</w:t>
            </w:r>
            <w:r w:rsidRPr="00283325">
              <w:rPr>
                <w:b/>
                <w:bCs/>
                <w:i/>
                <w:iCs/>
                <w:lang w:val="lv-LV"/>
              </w:rPr>
              <w:t xml:space="preserve"> no 1. februāra līdz 30. septembrim.</w:t>
            </w:r>
          </w:p>
        </w:tc>
        <w:tc>
          <w:tcPr>
            <w:tcW w:w="4876" w:type="dxa"/>
          </w:tcPr>
          <w:p w:rsidR="00364CB7" w:rsidRPr="00283325" w:rsidP="00A63968" w14:paraId="12504564" w14:textId="77777777">
            <w:pPr>
              <w:pStyle w:val="Normal6"/>
              <w:rPr>
                <w:szCs w:val="24"/>
                <w:lang w:val="lv-LV"/>
              </w:rPr>
            </w:pPr>
            <w:r w:rsidRPr="00283325">
              <w:rPr>
                <w:lang w:val="lv-LV"/>
              </w:rPr>
              <w:t xml:space="preserve">e) sviestam un vājpiena pulverim </w:t>
            </w:r>
            <w:r w:rsidRPr="00283325">
              <w:rPr>
                <w:b/>
                <w:bCs/>
                <w:i/>
                <w:iCs/>
                <w:lang w:val="lv-LV"/>
              </w:rPr>
              <w:t>visu gadu;</w:t>
            </w:r>
          </w:p>
        </w:tc>
      </w:tr>
    </w:tbl>
    <w:p w:rsidR="00364CB7" w:rsidRPr="00283325" w:rsidP="00364CB7" w14:paraId="3175D62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0A46651" w14:textId="77777777">
      <w:r w:rsidRPr="00283325">
        <w:rPr>
          <w:rStyle w:val="HideTWBExt"/>
        </w:rPr>
        <w:t>&lt;/AmendB&gt;</w:t>
      </w:r>
    </w:p>
    <w:p w:rsidR="00364CB7" w:rsidRPr="00283325" w:rsidP="00364CB7" w14:paraId="4C67ED1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9FE65D7"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3F95B994" w14:textId="77777777">
      <w:r w:rsidRPr="00283325">
        <w:rPr>
          <w:rStyle w:val="HideTWBExt"/>
        </w:rPr>
        <w:t>&lt;/RepeatBlock-By&gt;</w:t>
      </w:r>
    </w:p>
    <w:p w:rsidR="00364CB7" w:rsidRPr="00283325" w:rsidP="00364CB7" w14:paraId="6DFD3FC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783928D" w14:textId="77777777">
      <w:pPr>
        <w:pStyle w:val="NormalBold"/>
      </w:pPr>
      <w:r w:rsidRPr="00283325">
        <w:rPr>
          <w:rStyle w:val="HideTWBExt"/>
          <w:b w:val="0"/>
        </w:rPr>
        <w:t>&lt;Article&gt;</w:t>
      </w:r>
      <w:r w:rsidRPr="00283325">
        <w:t>1. pants – 1. daļa – 5.b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D99F0FA"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5BEAB26" w14:textId="77777777">
      <w:r w:rsidRPr="00283325">
        <w:rPr>
          <w:rStyle w:val="HideTWBExt"/>
        </w:rPr>
        <w:t>&lt;Article2&gt;</w:t>
      </w:r>
      <w:r w:rsidRPr="00283325">
        <w:t xml:space="preserve">12. pants – </w:t>
      </w:r>
      <w:r w:rsidRPr="00283325">
        <w:t>ea</w:t>
      </w:r>
      <w:r w:rsidRPr="00283325">
        <w:t>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6759E5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EB87BE3" w14:textId="77777777">
            <w:pPr>
              <w:keepNext/>
            </w:pPr>
          </w:p>
        </w:tc>
      </w:tr>
      <w:tr w14:paraId="28D30C2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9473DA7" w14:textId="77777777">
            <w:pPr>
              <w:pStyle w:val="ColumnHeading"/>
              <w:keepNext/>
              <w:rPr>
                <w:lang w:val="lv-LV"/>
              </w:rPr>
            </w:pPr>
            <w:r w:rsidRPr="00283325">
              <w:rPr>
                <w:lang w:val="lv-LV"/>
              </w:rPr>
              <w:t>Komisijas ierosinātais teksts</w:t>
            </w:r>
          </w:p>
        </w:tc>
        <w:tc>
          <w:tcPr>
            <w:tcW w:w="4876" w:type="dxa"/>
          </w:tcPr>
          <w:p w:rsidR="00364CB7" w:rsidRPr="00283325" w:rsidP="00A63968" w14:paraId="7D14FA4B" w14:textId="77777777">
            <w:pPr>
              <w:pStyle w:val="ColumnHeading"/>
              <w:keepNext/>
              <w:rPr>
                <w:lang w:val="lv-LV"/>
              </w:rPr>
            </w:pPr>
            <w:r w:rsidRPr="00283325">
              <w:rPr>
                <w:lang w:val="lv-LV"/>
              </w:rPr>
              <w:t>Grozījums</w:t>
            </w:r>
          </w:p>
        </w:tc>
      </w:tr>
      <w:tr w14:paraId="035001D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3860637" w14:textId="77777777">
            <w:pPr>
              <w:pStyle w:val="Normal6"/>
              <w:rPr>
                <w:lang w:val="lv-LV"/>
              </w:rPr>
            </w:pPr>
          </w:p>
        </w:tc>
        <w:tc>
          <w:tcPr>
            <w:tcW w:w="4876" w:type="dxa"/>
          </w:tcPr>
          <w:p w:rsidR="00364CB7" w:rsidRPr="00283325" w:rsidP="00A63968" w14:paraId="07A941DA" w14:textId="77777777">
            <w:pPr>
              <w:pStyle w:val="Normal6"/>
              <w:rPr>
                <w:szCs w:val="24"/>
                <w:lang w:val="lv-LV"/>
              </w:rPr>
            </w:pPr>
            <w:r w:rsidRPr="00283325">
              <w:rPr>
                <w:b/>
                <w:i/>
                <w:lang w:val="lv-LV"/>
              </w:rPr>
              <w:t>5.b)</w:t>
            </w:r>
            <w:r w:rsidRPr="00283325">
              <w:rPr>
                <w:b/>
                <w:i/>
                <w:lang w:val="lv-LV"/>
              </w:rPr>
              <w:tab/>
              <w:t>5.b) regulas 12. pantā pievieno šādus punktus:</w:t>
            </w:r>
          </w:p>
        </w:tc>
      </w:tr>
      <w:tr w14:paraId="70914D9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F627C8E" w14:textId="77777777">
            <w:pPr>
              <w:pStyle w:val="Normal6"/>
              <w:rPr>
                <w:lang w:val="lv-LV"/>
              </w:rPr>
            </w:pPr>
          </w:p>
        </w:tc>
        <w:tc>
          <w:tcPr>
            <w:tcW w:w="4876" w:type="dxa"/>
          </w:tcPr>
          <w:p w:rsidR="00364CB7" w:rsidRPr="00283325" w:rsidP="00A63968" w14:paraId="70510DF4" w14:textId="77777777">
            <w:pPr>
              <w:pStyle w:val="Normal6"/>
              <w:rPr>
                <w:szCs w:val="24"/>
                <w:lang w:val="lv-LV"/>
              </w:rPr>
            </w:pPr>
            <w:r w:rsidRPr="00283325">
              <w:rPr>
                <w:b/>
                <w:i/>
                <w:lang w:val="lv-LV"/>
              </w:rPr>
              <w:t>f) baltajam cukuram attiecīgajā tirdzniecības gadā;</w:t>
            </w:r>
          </w:p>
        </w:tc>
      </w:tr>
      <w:tr w14:paraId="1AED60B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15A6EC1" w14:textId="77777777">
            <w:pPr>
              <w:pStyle w:val="Normal6"/>
              <w:rPr>
                <w:lang w:val="lv-LV"/>
              </w:rPr>
            </w:pPr>
          </w:p>
        </w:tc>
        <w:tc>
          <w:tcPr>
            <w:tcW w:w="4876" w:type="dxa"/>
          </w:tcPr>
          <w:p w:rsidR="00364CB7" w:rsidRPr="00283325" w:rsidP="00A63968" w14:paraId="55578DF2" w14:textId="77777777">
            <w:pPr>
              <w:pStyle w:val="Normal6"/>
              <w:rPr>
                <w:szCs w:val="24"/>
                <w:lang w:val="lv-LV"/>
              </w:rPr>
            </w:pPr>
            <w:r w:rsidRPr="00283325">
              <w:rPr>
                <w:b/>
                <w:i/>
                <w:lang w:val="lv-LV"/>
              </w:rPr>
              <w:t>g) aitas gaļai visu gadu;</w:t>
            </w:r>
          </w:p>
        </w:tc>
      </w:tr>
      <w:tr w14:paraId="0C4F605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FA44A96" w14:textId="77777777">
            <w:pPr>
              <w:pStyle w:val="Normal6"/>
              <w:rPr>
                <w:lang w:val="lv-LV"/>
              </w:rPr>
            </w:pPr>
          </w:p>
        </w:tc>
        <w:tc>
          <w:tcPr>
            <w:tcW w:w="4876" w:type="dxa"/>
          </w:tcPr>
          <w:p w:rsidR="00364CB7" w:rsidRPr="00283325" w:rsidP="00A63968" w14:paraId="7CCE2ADD" w14:textId="77777777">
            <w:pPr>
              <w:pStyle w:val="Normal6"/>
              <w:rPr>
                <w:szCs w:val="24"/>
                <w:lang w:val="lv-LV"/>
              </w:rPr>
            </w:pPr>
            <w:r w:rsidRPr="00283325">
              <w:rPr>
                <w:b/>
                <w:i/>
                <w:lang w:val="lv-LV"/>
              </w:rPr>
              <w:t>h) kazas gaļai visu gadu.</w:t>
            </w:r>
          </w:p>
        </w:tc>
      </w:tr>
    </w:tbl>
    <w:p w:rsidR="00364CB7" w:rsidRPr="00283325" w:rsidP="00364CB7" w14:paraId="5C2FAD6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C1CA41C" w14:textId="77777777">
      <w:r w:rsidRPr="00283325">
        <w:rPr>
          <w:rStyle w:val="HideTWBExt"/>
        </w:rPr>
        <w:t>&lt;/AmendB&gt;</w:t>
      </w:r>
    </w:p>
    <w:p w:rsidR="00364CB7" w:rsidRPr="00283325" w:rsidP="00364CB7" w14:paraId="200E25A5"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59C6FB30"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419F4EE2" w14:textId="77777777">
      <w:r w:rsidRPr="00283325">
        <w:rPr>
          <w:rStyle w:val="HideTWBExt"/>
        </w:rPr>
        <w:t>&lt;/RepeatBlock-By&gt;</w:t>
      </w:r>
    </w:p>
    <w:p w:rsidR="00364CB7" w:rsidRPr="00283325" w:rsidP="00364CB7" w14:paraId="17A203E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D7C798E" w14:textId="77777777">
      <w:pPr>
        <w:pStyle w:val="NormalBold"/>
      </w:pPr>
      <w:r w:rsidRPr="00283325">
        <w:rPr>
          <w:rStyle w:val="HideTWBExt"/>
          <w:b w:val="0"/>
        </w:rPr>
        <w:t>&lt;Article&gt;</w:t>
      </w:r>
      <w:r w:rsidRPr="00283325">
        <w:t>1. pants – 1. daļa – 5.b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B4FFEB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6ECCE22" w14:textId="77777777">
      <w:r w:rsidRPr="00283325">
        <w:rPr>
          <w:rStyle w:val="HideTWBExt"/>
        </w:rPr>
        <w:t>&lt;Article2&gt;</w:t>
      </w:r>
      <w:r w:rsidRPr="00283325">
        <w:t xml:space="preserve">12. pants – </w:t>
      </w:r>
      <w:r w:rsidRPr="00283325">
        <w:t>ea</w:t>
      </w:r>
      <w:r w:rsidRPr="00283325">
        <w:t> punkts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5EC937A"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75ACEC27" w14:textId="77777777">
            <w:pPr>
              <w:keepNext/>
            </w:pPr>
          </w:p>
        </w:tc>
      </w:tr>
      <w:tr w14:paraId="4CB600E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FE253CF" w14:textId="77777777">
            <w:pPr>
              <w:pStyle w:val="ColumnHeading"/>
              <w:keepNext/>
              <w:rPr>
                <w:lang w:val="lv-LV"/>
              </w:rPr>
            </w:pPr>
            <w:r w:rsidRPr="00283325">
              <w:rPr>
                <w:lang w:val="lv-LV"/>
              </w:rPr>
              <w:t>Spēkā esošais teksts</w:t>
            </w:r>
          </w:p>
        </w:tc>
        <w:tc>
          <w:tcPr>
            <w:tcW w:w="4876" w:type="dxa"/>
          </w:tcPr>
          <w:p w:rsidR="00364CB7" w:rsidRPr="00283325" w:rsidP="00A63968" w14:paraId="08B617A6" w14:textId="77777777">
            <w:pPr>
              <w:pStyle w:val="ColumnHeading"/>
              <w:keepNext/>
              <w:rPr>
                <w:lang w:val="lv-LV"/>
              </w:rPr>
            </w:pPr>
            <w:r w:rsidRPr="00283325">
              <w:rPr>
                <w:lang w:val="lv-LV"/>
              </w:rPr>
              <w:t>Grozījums</w:t>
            </w:r>
          </w:p>
        </w:tc>
      </w:tr>
      <w:tr w14:paraId="4542F6A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D4DE107" w14:textId="77777777">
            <w:pPr>
              <w:pStyle w:val="Normal6"/>
              <w:rPr>
                <w:lang w:val="lv-LV"/>
              </w:rPr>
            </w:pPr>
          </w:p>
        </w:tc>
        <w:tc>
          <w:tcPr>
            <w:tcW w:w="4876" w:type="dxa"/>
          </w:tcPr>
          <w:p w:rsidR="00364CB7" w:rsidRPr="00283325" w:rsidP="00A63968" w14:paraId="2FBEC972" w14:textId="77777777">
            <w:pPr>
              <w:pStyle w:val="Normal6"/>
              <w:rPr>
                <w:szCs w:val="24"/>
                <w:lang w:val="lv-LV"/>
              </w:rPr>
            </w:pPr>
            <w:r w:rsidRPr="00283325">
              <w:rPr>
                <w:b/>
                <w:i/>
                <w:lang w:val="lv-LV"/>
              </w:rPr>
              <w:t>5b)</w:t>
            </w:r>
            <w:r w:rsidRPr="00283325">
              <w:rPr>
                <w:b/>
                <w:i/>
                <w:lang w:val="lv-LV"/>
              </w:rPr>
              <w:tab/>
              <w:t>12. pantam pievieno f) punktu:</w:t>
            </w:r>
          </w:p>
        </w:tc>
      </w:tr>
      <w:tr w14:paraId="466BCF5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4FD2F26" w14:textId="77777777">
            <w:pPr>
              <w:pStyle w:val="Normal6"/>
              <w:rPr>
                <w:lang w:val="lv-LV"/>
              </w:rPr>
            </w:pPr>
          </w:p>
        </w:tc>
        <w:tc>
          <w:tcPr>
            <w:tcW w:w="4876" w:type="dxa"/>
          </w:tcPr>
          <w:p w:rsidR="00364CB7" w:rsidRPr="00283325" w:rsidP="00A63968" w14:paraId="70068D68" w14:textId="77777777">
            <w:pPr>
              <w:pStyle w:val="Normal6"/>
              <w:rPr>
                <w:szCs w:val="24"/>
                <w:lang w:val="lv-LV"/>
              </w:rPr>
            </w:pPr>
            <w:r w:rsidRPr="00283325">
              <w:rPr>
                <w:b/>
                <w:i/>
                <w:lang w:val="lv-LV"/>
              </w:rPr>
              <w:t>f) cukuram no 1. oktobra līdz 30. septembrim.</w:t>
            </w:r>
          </w:p>
        </w:tc>
      </w:tr>
      <w:tr w14:paraId="6A2EB78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30FECA93" w14:textId="77777777">
            <w:pPr>
              <w:pStyle w:val="Normal6"/>
              <w:rPr>
                <w:lang w:val="lv-LV"/>
              </w:rPr>
            </w:pPr>
          </w:p>
        </w:tc>
        <w:tc>
          <w:tcPr>
            <w:tcW w:w="4876" w:type="dxa"/>
          </w:tcPr>
          <w:p w:rsidR="00364CB7" w:rsidRPr="00283325" w:rsidP="00A63968" w14:paraId="39AE2E30" w14:textId="77777777">
            <w:pPr>
              <w:pStyle w:val="Normal6"/>
              <w:rPr>
                <w:szCs w:val="24"/>
                <w:lang w:val="lv-LV"/>
              </w:rPr>
            </w:pPr>
            <w:r w:rsidRPr="00283325">
              <w:rPr>
                <w:b/>
                <w:i/>
                <w:lang w:val="lv-LV"/>
              </w:rPr>
              <w:t>"</w:t>
            </w:r>
          </w:p>
        </w:tc>
      </w:tr>
    </w:tbl>
    <w:p w:rsidR="00364CB7" w:rsidRPr="00283325" w:rsidP="00364CB7" w14:paraId="1D43E34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072F2D5" w14:textId="77777777">
      <w:pPr>
        <w:pStyle w:val="CrossRef"/>
        <w:rPr>
          <w:lang w:val="lv-LV"/>
        </w:rPr>
      </w:pPr>
      <w:r w:rsidRPr="00283325">
        <w:rPr>
          <w:lang w:val="lv-LV"/>
        </w:rPr>
        <w:t>(Regulas (ES) Nr. 1308/2013 12. pants)</w:t>
      </w:r>
    </w:p>
    <w:p w:rsidR="00364CB7" w:rsidRPr="00283325" w:rsidP="00364CB7" w14:paraId="64DABFA0" w14:textId="77777777">
      <w:r w:rsidRPr="00283325">
        <w:rPr>
          <w:rStyle w:val="HideTWBExt"/>
        </w:rPr>
        <w:t>&lt;/AmendB&gt;</w:t>
      </w:r>
    </w:p>
    <w:p w:rsidR="00364CB7" w:rsidRPr="00283325" w:rsidP="00364CB7" w14:paraId="60B0420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4E13E4F" w14:textId="77777777">
      <w:pPr>
        <w:pStyle w:val="NormalBold"/>
      </w:pPr>
      <w:r w:rsidRPr="00283325">
        <w:rPr>
          <w:rStyle w:val="HideTWBExt"/>
          <w:b w:val="0"/>
        </w:rPr>
        <w:t>&lt;RepeatBlock-By&gt;&lt;Members&gt;</w:t>
      </w:r>
      <w:r w:rsidRPr="00283325">
        <w:t>Asger</w:t>
      </w:r>
      <w:r w:rsidRPr="00283325">
        <w:t xml:space="preserve"> </w:t>
      </w:r>
      <w:r w:rsidRPr="00283325">
        <w:t>Christensen</w:t>
      </w:r>
      <w:r w:rsidRPr="00283325">
        <w:rPr>
          <w:rStyle w:val="HideTWBExt"/>
          <w:b w:val="0"/>
        </w:rPr>
        <w:t>&lt;/Members&gt;</w:t>
      </w:r>
    </w:p>
    <w:p w:rsidR="00364CB7" w:rsidRPr="00283325" w:rsidP="00364CB7" w14:paraId="30205902" w14:textId="77777777">
      <w:r w:rsidRPr="00283325">
        <w:rPr>
          <w:rStyle w:val="HideTWBExt"/>
        </w:rPr>
        <w:t>&lt;/RepeatBlock-By&gt;</w:t>
      </w:r>
    </w:p>
    <w:p w:rsidR="00364CB7" w:rsidRPr="00283325" w:rsidP="00364CB7" w14:paraId="6403625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0DF86EE" w14:textId="77777777">
      <w:pPr>
        <w:pStyle w:val="NormalBold"/>
      </w:pPr>
      <w:r w:rsidRPr="00283325">
        <w:rPr>
          <w:rStyle w:val="HideTWBExt"/>
          <w:b w:val="0"/>
        </w:rPr>
        <w:t>&lt;Article&gt;</w:t>
      </w:r>
      <w:r w:rsidRPr="00283325">
        <w:t>1. pants – 1. daļa – 7.a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4A483991"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FD55919" w14:textId="77777777">
      <w:r w:rsidRPr="00283325">
        <w:rPr>
          <w:rStyle w:val="HideTWBExt"/>
        </w:rPr>
        <w:t>&lt;Article2&gt;</w:t>
      </w:r>
      <w:r w:rsidRPr="00283325">
        <w:t>12.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43C2C7"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6C803BA" w14:textId="77777777">
            <w:pPr>
              <w:keepNext/>
            </w:pPr>
          </w:p>
        </w:tc>
      </w:tr>
      <w:tr w14:paraId="369C67C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93F55A" w14:textId="77777777">
            <w:pPr>
              <w:pStyle w:val="ColumnHeading"/>
              <w:keepNext/>
              <w:rPr>
                <w:lang w:val="lv-LV"/>
              </w:rPr>
            </w:pPr>
            <w:r w:rsidRPr="00283325">
              <w:rPr>
                <w:lang w:val="lv-LV"/>
              </w:rPr>
              <w:t>Spēkā esošais teksts</w:t>
            </w:r>
          </w:p>
        </w:tc>
        <w:tc>
          <w:tcPr>
            <w:tcW w:w="4876" w:type="dxa"/>
          </w:tcPr>
          <w:p w:rsidR="00364CB7" w:rsidRPr="00283325" w:rsidP="00A63968" w14:paraId="53386C37" w14:textId="77777777">
            <w:pPr>
              <w:pStyle w:val="ColumnHeading"/>
              <w:keepNext/>
              <w:rPr>
                <w:lang w:val="lv-LV"/>
              </w:rPr>
            </w:pPr>
            <w:r w:rsidRPr="00283325">
              <w:rPr>
                <w:lang w:val="lv-LV"/>
              </w:rPr>
              <w:t>Grozījums</w:t>
            </w:r>
          </w:p>
        </w:tc>
      </w:tr>
      <w:tr w14:paraId="641844A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9450E90" w14:textId="77777777">
            <w:pPr>
              <w:pStyle w:val="Normal6"/>
              <w:rPr>
                <w:lang w:val="lv-LV"/>
              </w:rPr>
            </w:pPr>
            <w:r w:rsidRPr="00283325">
              <w:rPr>
                <w:lang w:val="lv-LV"/>
              </w:rPr>
              <w:t xml:space="preserve">Valsts intervences laikposmi Valsts intervence ir pieejama: a) parastajiem kviešiem, cietajiem kviešiem, miežiem un kukurūzai no 1. novembra līdz 31. maijam; b) nelobītiem rīsiem no 1. aprīļa līdz 31. jūlijam; c) liellopu un teļa gaļai visu gadu; d) sviestam un vājpiena pulverim </w:t>
            </w:r>
            <w:r w:rsidRPr="00283325">
              <w:rPr>
                <w:b/>
                <w:bCs/>
                <w:i/>
                <w:iCs/>
                <w:lang w:val="lv-LV"/>
              </w:rPr>
              <w:t>no 1. marta līdz 30. septembrim</w:t>
            </w:r>
            <w:r w:rsidRPr="00283325">
              <w:rPr>
                <w:lang w:val="lv-LV"/>
              </w:rPr>
              <w:t>.</w:t>
            </w:r>
          </w:p>
        </w:tc>
        <w:tc>
          <w:tcPr>
            <w:tcW w:w="4876" w:type="dxa"/>
          </w:tcPr>
          <w:p w:rsidR="00364CB7" w:rsidRPr="00283325" w:rsidP="00A63968" w14:paraId="594C6DAC" w14:textId="77777777">
            <w:pPr>
              <w:pStyle w:val="Normal6"/>
              <w:rPr>
                <w:szCs w:val="24"/>
                <w:lang w:val="lv-LV"/>
              </w:rPr>
            </w:pPr>
            <w:r w:rsidRPr="00283325">
              <w:rPr>
                <w:b/>
                <w:i/>
                <w:lang w:val="lv-LV"/>
              </w:rPr>
              <w:t>7a)</w:t>
            </w:r>
            <w:r w:rsidRPr="00283325">
              <w:rPr>
                <w:b/>
                <w:i/>
                <w:lang w:val="lv-LV"/>
              </w:rPr>
              <w:tab/>
            </w:r>
            <w:r w:rsidRPr="00283325">
              <w:rPr>
                <w:lang w:val="lv-LV"/>
              </w:rPr>
              <w:t xml:space="preserve">"Valsts intervences laikposmi Valsts intervence ir pieejama: a) parastajiem kviešiem, cietajiem kviešiem, miežiem un kukurūzai no 1. novembra līdz 31. maijam; b) nelobītiem rīsiem no 1. aprīļa līdz 31. jūlijam; c) liellopu un teļa gaļai visu gadu; d) sviestam un vājpiena pulverim </w:t>
            </w:r>
            <w:r w:rsidRPr="00283325">
              <w:rPr>
                <w:b/>
                <w:bCs/>
                <w:i/>
                <w:iCs/>
                <w:lang w:val="lv-LV"/>
              </w:rPr>
              <w:t>visu gadu</w:t>
            </w:r>
            <w:r w:rsidRPr="00283325">
              <w:rPr>
                <w:lang w:val="lv-LV"/>
              </w:rPr>
              <w:t>.</w:t>
            </w:r>
          </w:p>
        </w:tc>
      </w:tr>
      <w:tr w14:paraId="4CDB80D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20E034D" w14:textId="77777777">
            <w:pPr>
              <w:pStyle w:val="Normal6"/>
              <w:rPr>
                <w:lang w:val="lv-LV"/>
              </w:rPr>
            </w:pPr>
          </w:p>
        </w:tc>
        <w:tc>
          <w:tcPr>
            <w:tcW w:w="4876" w:type="dxa"/>
          </w:tcPr>
          <w:p w:rsidR="00364CB7" w:rsidRPr="00283325" w:rsidP="00A63968" w14:paraId="3EA14B88" w14:textId="77777777">
            <w:pPr>
              <w:pStyle w:val="Normal6"/>
              <w:rPr>
                <w:szCs w:val="24"/>
                <w:lang w:val="lv-LV"/>
              </w:rPr>
            </w:pPr>
            <w:r w:rsidRPr="00283325">
              <w:rPr>
                <w:b/>
                <w:i/>
                <w:lang w:val="lv-LV"/>
              </w:rPr>
              <w:t>"</w:t>
            </w:r>
          </w:p>
        </w:tc>
      </w:tr>
    </w:tbl>
    <w:p w:rsidR="00364CB7" w:rsidRPr="00283325" w:rsidP="00364CB7" w14:paraId="1BEA892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F9D71B8" w14:textId="77777777">
      <w:pPr>
        <w:pStyle w:val="CrossRef"/>
        <w:rPr>
          <w:lang w:val="lv-LV"/>
        </w:rPr>
      </w:pPr>
      <w:r w:rsidRPr="00283325">
        <w:rPr>
          <w:lang w:val="lv-LV"/>
        </w:rPr>
        <w:t>(https://eur-lex.europa.eu/legal-content/LV/TXT/PDF/?uri=CELEX:32013R1308)</w:t>
      </w:r>
    </w:p>
    <w:p w:rsidR="00364CB7" w:rsidRPr="00283325" w:rsidP="00364CB7" w14:paraId="262068AD"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445C7D9A" w14:textId="77777777">
      <w:pPr>
        <w:pStyle w:val="Normal12Italic"/>
        <w:rPr>
          <w:noProof w:val="0"/>
          <w:lang w:val="lv-LV"/>
        </w:rPr>
      </w:pPr>
      <w:r w:rsidRPr="00283325">
        <w:rPr>
          <w:lang w:val="lv-LV"/>
        </w:rPr>
        <w:t>Publiskā intervence visa gada garumā nodrošinās krīzes pārvarēšanas rīka pieejamību gadījumā, ja krīze ilgs visu gadu. Svarīgi atzīmēt, ka šim rīkam arī turpmāk jābūt ārkārtas rīkam, kas ir vērsts uz krīzes pārvarēšanu. Jebkādu valsts intervences uzlabojumu pamatā vajadzētu būt uzticamībai, proporcionalitātei un reaģētspējai ārkārtas apstākļos.</w:t>
      </w:r>
    </w:p>
    <w:p w:rsidR="00364CB7" w:rsidRPr="00283325" w:rsidP="00364CB7" w14:paraId="2B4B6519" w14:textId="77777777">
      <w:r w:rsidRPr="00283325">
        <w:rPr>
          <w:rStyle w:val="HideTWBExt"/>
        </w:rPr>
        <w:t>&lt;/AmendB&gt;</w:t>
      </w:r>
    </w:p>
    <w:p w:rsidR="00364CB7" w:rsidRPr="00283325" w:rsidP="00364CB7" w14:paraId="43050360"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25F50F1"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rPr>
          <w:rStyle w:val="HideTWBExt"/>
          <w:b w:val="0"/>
        </w:rPr>
        <w:t>&lt;/Members&gt;</w:t>
      </w:r>
    </w:p>
    <w:p w:rsidR="00364CB7" w:rsidRPr="00283325" w:rsidP="00364CB7" w14:paraId="0DB109F1" w14:textId="77777777">
      <w:r w:rsidRPr="00283325">
        <w:rPr>
          <w:rStyle w:val="HideTWBExt"/>
        </w:rPr>
        <w:t>&lt;/RepeatBlock-By&gt;</w:t>
      </w:r>
    </w:p>
    <w:p w:rsidR="00364CB7" w:rsidRPr="00283325" w:rsidP="00364CB7" w14:paraId="5BD7149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53E3EAC" w14:textId="77777777">
      <w:pPr>
        <w:pStyle w:val="NormalBold"/>
      </w:pPr>
      <w:r w:rsidRPr="00283325">
        <w:rPr>
          <w:rStyle w:val="HideTWBExt"/>
          <w:b w:val="0"/>
        </w:rPr>
        <w:t>&lt;Article&gt;</w:t>
      </w:r>
      <w:r w:rsidRPr="00283325">
        <w:t>1. pants – 1. daļa – 7.a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FF72773"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67B12DE2" w14:textId="77777777">
      <w:r w:rsidRPr="00283325">
        <w:rPr>
          <w:rStyle w:val="HideTWBExt"/>
        </w:rPr>
        <w:t>&lt;Article2&gt;</w:t>
      </w:r>
      <w:r w:rsidRPr="00283325">
        <w:t xml:space="preserve">12. pants – 1. daļa – </w:t>
      </w:r>
      <w:r w:rsidRPr="00283325">
        <w:t>ea</w:t>
      </w:r>
      <w:r w:rsidRPr="00283325">
        <w:t> punkts (jauns)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37D38643"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133A1F68" w14:textId="77777777">
            <w:pPr>
              <w:keepNext/>
            </w:pPr>
          </w:p>
        </w:tc>
      </w:tr>
      <w:tr w14:paraId="5D6F78A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8D29BFF" w14:textId="77777777">
            <w:pPr>
              <w:pStyle w:val="ColumnHeading"/>
              <w:keepNext/>
              <w:rPr>
                <w:lang w:val="lv-LV"/>
              </w:rPr>
            </w:pPr>
            <w:r w:rsidRPr="00283325">
              <w:rPr>
                <w:lang w:val="lv-LV"/>
              </w:rPr>
              <w:t>Komisijas ierosinātais teksts</w:t>
            </w:r>
          </w:p>
        </w:tc>
        <w:tc>
          <w:tcPr>
            <w:tcW w:w="4876" w:type="dxa"/>
          </w:tcPr>
          <w:p w:rsidR="00364CB7" w:rsidRPr="00283325" w:rsidP="00A63968" w14:paraId="52B74F71" w14:textId="77777777">
            <w:pPr>
              <w:pStyle w:val="ColumnHeading"/>
              <w:keepNext/>
              <w:rPr>
                <w:lang w:val="lv-LV"/>
              </w:rPr>
            </w:pPr>
            <w:r w:rsidRPr="00283325">
              <w:rPr>
                <w:lang w:val="lv-LV"/>
              </w:rPr>
              <w:t>Grozījums</w:t>
            </w:r>
          </w:p>
        </w:tc>
      </w:tr>
      <w:tr w14:paraId="013F4E5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8751110" w14:textId="77777777">
            <w:pPr>
              <w:pStyle w:val="Normal6"/>
              <w:rPr>
                <w:lang w:val="lv-LV"/>
              </w:rPr>
            </w:pPr>
          </w:p>
        </w:tc>
        <w:tc>
          <w:tcPr>
            <w:tcW w:w="4876" w:type="dxa"/>
          </w:tcPr>
          <w:p w:rsidR="00364CB7" w:rsidRPr="00283325" w:rsidP="00A63968" w14:paraId="5E1C5D97" w14:textId="77777777">
            <w:pPr>
              <w:pStyle w:val="Normal6"/>
              <w:rPr>
                <w:szCs w:val="24"/>
                <w:lang w:val="lv-LV"/>
              </w:rPr>
            </w:pPr>
            <w:r w:rsidRPr="00283325">
              <w:rPr>
                <w:b/>
                <w:i/>
                <w:lang w:val="lv-LV"/>
              </w:rPr>
              <w:t>7a)</w:t>
            </w:r>
            <w:r w:rsidRPr="00283325">
              <w:rPr>
                <w:b/>
                <w:i/>
                <w:lang w:val="lv-LV"/>
              </w:rPr>
              <w:tab/>
              <w:t>12. pantam pievieno šādus punktus:</w:t>
            </w:r>
          </w:p>
        </w:tc>
      </w:tr>
      <w:tr w14:paraId="4157267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4AD02F8" w14:textId="77777777">
            <w:pPr>
              <w:pStyle w:val="Normal6"/>
              <w:rPr>
                <w:lang w:val="lv-LV"/>
              </w:rPr>
            </w:pPr>
          </w:p>
        </w:tc>
        <w:tc>
          <w:tcPr>
            <w:tcW w:w="4876" w:type="dxa"/>
          </w:tcPr>
          <w:p w:rsidR="00364CB7" w:rsidRPr="00283325" w:rsidP="00A63968" w14:paraId="2C57DA1C" w14:textId="77777777">
            <w:pPr>
              <w:pStyle w:val="Normal6"/>
              <w:rPr>
                <w:szCs w:val="24"/>
                <w:lang w:val="lv-LV"/>
              </w:rPr>
            </w:pPr>
            <w:r w:rsidRPr="00283325">
              <w:rPr>
                <w:b/>
                <w:i/>
                <w:lang w:val="lv-LV"/>
              </w:rPr>
              <w:t>f) cukuram visu gadu;</w:t>
            </w:r>
          </w:p>
        </w:tc>
      </w:tr>
      <w:tr w14:paraId="7A3269F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76C335F" w14:textId="77777777">
            <w:pPr>
              <w:pStyle w:val="Normal6"/>
              <w:rPr>
                <w:lang w:val="lv-LV"/>
              </w:rPr>
            </w:pPr>
          </w:p>
        </w:tc>
        <w:tc>
          <w:tcPr>
            <w:tcW w:w="4876" w:type="dxa"/>
          </w:tcPr>
          <w:p w:rsidR="00364CB7" w:rsidRPr="00283325" w:rsidP="00A63968" w14:paraId="1CFB9290" w14:textId="77777777">
            <w:pPr>
              <w:pStyle w:val="Normal6"/>
              <w:rPr>
                <w:szCs w:val="24"/>
                <w:lang w:val="lv-LV"/>
              </w:rPr>
            </w:pPr>
            <w:r w:rsidRPr="00283325">
              <w:rPr>
                <w:b/>
                <w:i/>
                <w:lang w:val="lv-LV"/>
              </w:rPr>
              <w:t xml:space="preserve">g) aitas gaļai </w:t>
            </w:r>
            <w:r w:rsidRPr="00283325">
              <w:rPr>
                <w:b/>
                <w:bCs/>
                <w:i/>
                <w:iCs/>
                <w:lang w:val="lv-LV"/>
              </w:rPr>
              <w:t>visu gadu</w:t>
            </w:r>
            <w:r w:rsidRPr="00283325">
              <w:rPr>
                <w:b/>
                <w:i/>
                <w:lang w:val="lv-LV"/>
              </w:rPr>
              <w:t>;</w:t>
            </w:r>
          </w:p>
        </w:tc>
      </w:tr>
      <w:tr w14:paraId="13D8B5F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B18FA47" w14:textId="77777777">
            <w:pPr>
              <w:pStyle w:val="Normal6"/>
              <w:rPr>
                <w:lang w:val="lv-LV"/>
              </w:rPr>
            </w:pPr>
          </w:p>
        </w:tc>
        <w:tc>
          <w:tcPr>
            <w:tcW w:w="4876" w:type="dxa"/>
          </w:tcPr>
          <w:p w:rsidR="00364CB7" w:rsidRPr="00283325" w:rsidP="00A63968" w14:paraId="0846813D" w14:textId="77777777">
            <w:pPr>
              <w:pStyle w:val="Normal6"/>
              <w:rPr>
                <w:szCs w:val="24"/>
                <w:lang w:val="lv-LV"/>
              </w:rPr>
            </w:pPr>
            <w:r w:rsidRPr="00283325">
              <w:rPr>
                <w:b/>
                <w:i/>
                <w:lang w:val="lv-LV"/>
              </w:rPr>
              <w:t xml:space="preserve">h) kazas gaļai </w:t>
            </w:r>
            <w:r w:rsidRPr="00283325">
              <w:rPr>
                <w:b/>
                <w:bCs/>
                <w:i/>
                <w:iCs/>
                <w:lang w:val="lv-LV"/>
              </w:rPr>
              <w:t>visu gadu</w:t>
            </w:r>
            <w:r w:rsidRPr="00283325">
              <w:rPr>
                <w:b/>
                <w:i/>
                <w:lang w:val="lv-LV"/>
              </w:rPr>
              <w:t>;</w:t>
            </w:r>
          </w:p>
        </w:tc>
      </w:tr>
      <w:tr w14:paraId="483EBE82"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BCA608E" w14:textId="77777777">
            <w:pPr>
              <w:pStyle w:val="Normal6"/>
              <w:rPr>
                <w:lang w:val="lv-LV"/>
              </w:rPr>
            </w:pPr>
          </w:p>
        </w:tc>
        <w:tc>
          <w:tcPr>
            <w:tcW w:w="4876" w:type="dxa"/>
          </w:tcPr>
          <w:p w:rsidR="00364CB7" w:rsidRPr="00283325" w:rsidP="00A63968" w14:paraId="1DE729E3" w14:textId="77777777">
            <w:pPr>
              <w:pStyle w:val="Normal6"/>
              <w:rPr>
                <w:szCs w:val="24"/>
                <w:lang w:val="lv-LV"/>
              </w:rPr>
            </w:pPr>
            <w:r w:rsidRPr="00283325">
              <w:rPr>
                <w:b/>
                <w:i/>
                <w:lang w:val="lv-LV"/>
              </w:rPr>
              <w:t>i) sviestam, kurš ražots no aitas piena, visu gadu;</w:t>
            </w:r>
          </w:p>
        </w:tc>
      </w:tr>
      <w:tr w14:paraId="1631EF26"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A1F6149" w14:textId="77777777">
            <w:pPr>
              <w:pStyle w:val="Normal6"/>
              <w:rPr>
                <w:lang w:val="lv-LV"/>
              </w:rPr>
            </w:pPr>
          </w:p>
        </w:tc>
        <w:tc>
          <w:tcPr>
            <w:tcW w:w="4876" w:type="dxa"/>
          </w:tcPr>
          <w:p w:rsidR="00364CB7" w:rsidRPr="00283325" w:rsidP="00A63968" w14:paraId="10E4021E" w14:textId="77777777">
            <w:pPr>
              <w:pStyle w:val="Normal6"/>
              <w:rPr>
                <w:szCs w:val="24"/>
                <w:lang w:val="lv-LV"/>
              </w:rPr>
            </w:pPr>
            <w:r w:rsidRPr="00283325">
              <w:rPr>
                <w:b/>
                <w:i/>
                <w:lang w:val="lv-LV"/>
              </w:rPr>
              <w:t>k) sviestam, kurš ražots no kazas piena, visu gadu;</w:t>
            </w:r>
          </w:p>
        </w:tc>
      </w:tr>
      <w:tr w14:paraId="12F970FB"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14B04BC4" w14:textId="77777777">
            <w:pPr>
              <w:pStyle w:val="Normal6"/>
              <w:rPr>
                <w:lang w:val="lv-LV"/>
              </w:rPr>
            </w:pPr>
          </w:p>
        </w:tc>
        <w:tc>
          <w:tcPr>
            <w:tcW w:w="4876" w:type="dxa"/>
          </w:tcPr>
          <w:p w:rsidR="00364CB7" w:rsidRPr="00283325" w:rsidP="00A63968" w14:paraId="4A575234" w14:textId="77777777">
            <w:pPr>
              <w:pStyle w:val="Normal6"/>
              <w:rPr>
                <w:szCs w:val="24"/>
                <w:lang w:val="lv-LV"/>
              </w:rPr>
            </w:pPr>
            <w:r w:rsidRPr="00283325">
              <w:rPr>
                <w:b/>
                <w:i/>
                <w:lang w:val="lv-LV"/>
              </w:rPr>
              <w:t xml:space="preserve">l) rūpnieciskajām kaņepēm </w:t>
            </w:r>
            <w:r w:rsidRPr="00283325">
              <w:rPr>
                <w:b/>
                <w:bCs/>
                <w:i/>
                <w:iCs/>
                <w:lang w:val="lv-LV"/>
              </w:rPr>
              <w:t>visu gadu</w:t>
            </w:r>
            <w:r w:rsidRPr="00283325">
              <w:rPr>
                <w:b/>
                <w:i/>
                <w:lang w:val="lv-LV"/>
              </w:rPr>
              <w:t>;</w:t>
            </w:r>
          </w:p>
        </w:tc>
      </w:tr>
      <w:tr w14:paraId="7EA0E35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67009BB" w14:textId="77777777">
            <w:pPr>
              <w:pStyle w:val="Normal6"/>
              <w:rPr>
                <w:lang w:val="lv-LV"/>
              </w:rPr>
            </w:pPr>
          </w:p>
        </w:tc>
        <w:tc>
          <w:tcPr>
            <w:tcW w:w="4876" w:type="dxa"/>
          </w:tcPr>
          <w:p w:rsidR="00364CB7" w:rsidRPr="00283325" w:rsidP="00A63968" w14:paraId="1331F56C" w14:textId="77777777">
            <w:pPr>
              <w:pStyle w:val="Normal6"/>
              <w:rPr>
                <w:szCs w:val="24"/>
                <w:lang w:val="lv-LV"/>
              </w:rPr>
            </w:pPr>
            <w:r w:rsidRPr="00283325">
              <w:rPr>
                <w:b/>
                <w:i/>
                <w:lang w:val="lv-LV"/>
              </w:rPr>
              <w:t xml:space="preserve">m) mājputnu gaļai </w:t>
            </w:r>
            <w:r w:rsidRPr="00283325">
              <w:rPr>
                <w:b/>
                <w:bCs/>
                <w:i/>
                <w:iCs/>
                <w:lang w:val="lv-LV"/>
              </w:rPr>
              <w:t>visu gadu</w:t>
            </w:r>
            <w:r w:rsidRPr="00283325">
              <w:rPr>
                <w:b/>
                <w:i/>
                <w:lang w:val="lv-LV"/>
              </w:rPr>
              <w:t>;</w:t>
            </w:r>
          </w:p>
        </w:tc>
      </w:tr>
      <w:tr w14:paraId="27BF2D17"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D3E2F6F" w14:textId="77777777">
            <w:pPr>
              <w:pStyle w:val="Normal6"/>
              <w:rPr>
                <w:lang w:val="lv-LV"/>
              </w:rPr>
            </w:pPr>
          </w:p>
        </w:tc>
        <w:tc>
          <w:tcPr>
            <w:tcW w:w="4876" w:type="dxa"/>
          </w:tcPr>
          <w:p w:rsidR="00364CB7" w:rsidRPr="00283325" w:rsidP="00A63968" w14:paraId="55AEA365" w14:textId="77777777">
            <w:pPr>
              <w:pStyle w:val="Normal6"/>
              <w:rPr>
                <w:szCs w:val="24"/>
                <w:lang w:val="lv-LV"/>
              </w:rPr>
            </w:pPr>
            <w:r w:rsidRPr="00283325">
              <w:rPr>
                <w:b/>
                <w:i/>
                <w:lang w:val="lv-LV"/>
              </w:rPr>
              <w:t xml:space="preserve">n) cūkgaļai </w:t>
            </w:r>
            <w:r w:rsidRPr="00283325">
              <w:rPr>
                <w:b/>
                <w:bCs/>
                <w:i/>
                <w:iCs/>
                <w:lang w:val="lv-LV"/>
              </w:rPr>
              <w:t>visu gadu.</w:t>
            </w:r>
          </w:p>
        </w:tc>
      </w:tr>
    </w:tbl>
    <w:p w:rsidR="00364CB7" w:rsidRPr="00283325" w:rsidP="00364CB7" w14:paraId="6C318533"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42CFD80F" w14:textId="77777777">
      <w:r w:rsidRPr="00283325">
        <w:rPr>
          <w:rStyle w:val="HideTWBExt"/>
        </w:rPr>
        <w:t>&lt;/AmendB&gt;</w:t>
      </w:r>
    </w:p>
    <w:p w:rsidR="00364CB7" w:rsidRPr="00283325" w:rsidP="00364CB7" w14:paraId="7285A70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386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C6673E5"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Raffaele</w:t>
      </w:r>
      <w:r w:rsidRPr="00283325">
        <w:t xml:space="preserve"> </w:t>
      </w:r>
      <w:r w:rsidRPr="00283325">
        <w:t>Stancanelli</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5178C778" w14:textId="77777777">
      <w:r w:rsidRPr="00283325">
        <w:rPr>
          <w:rStyle w:val="HideTWBExt"/>
        </w:rPr>
        <w:t>&lt;/RepeatBlock-By&gt;</w:t>
      </w:r>
    </w:p>
    <w:p w:rsidR="00364CB7" w:rsidRPr="00283325" w:rsidP="00364CB7" w14:paraId="2189380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8378B43" w14:textId="77777777">
      <w:pPr>
        <w:pStyle w:val="NormalBold"/>
      </w:pPr>
      <w:r w:rsidRPr="00283325">
        <w:rPr>
          <w:rStyle w:val="HideTWBExt"/>
          <w:b w:val="0"/>
        </w:rPr>
        <w:t>&lt;Article&gt;</w:t>
      </w:r>
      <w:r w:rsidRPr="00283325">
        <w:t>1. pants – 1. daļa – 5. 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75E64295"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D9545A4" w14:textId="77777777">
      <w:r w:rsidRPr="00283325">
        <w:rPr>
          <w:rStyle w:val="HideTWBExt"/>
        </w:rPr>
        <w:t>&lt;Article2&gt;</w:t>
      </w:r>
      <w:r w:rsidRPr="00283325">
        <w:t xml:space="preserve">12. pants – </w:t>
      </w:r>
      <w:r w:rsidRPr="00283325">
        <w:t>ea</w:t>
      </w:r>
      <w:r w:rsidRPr="00283325">
        <w:t xml:space="preserve">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69B32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29D73A2" w14:textId="77777777">
            <w:pPr>
              <w:keepNext/>
            </w:pPr>
          </w:p>
        </w:tc>
      </w:tr>
      <w:tr w14:paraId="749EE43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B0B3DA3" w14:textId="77777777">
            <w:pPr>
              <w:pStyle w:val="ColumnHeading"/>
              <w:keepNext/>
              <w:rPr>
                <w:lang w:val="lv-LV"/>
              </w:rPr>
            </w:pPr>
            <w:r w:rsidRPr="00283325">
              <w:rPr>
                <w:lang w:val="lv-LV"/>
              </w:rPr>
              <w:t>Komisijas ierosinātais teksts</w:t>
            </w:r>
          </w:p>
        </w:tc>
        <w:tc>
          <w:tcPr>
            <w:tcW w:w="4876" w:type="dxa"/>
          </w:tcPr>
          <w:p w:rsidR="00364CB7" w:rsidRPr="00283325" w:rsidP="00A63968" w14:paraId="4948457F" w14:textId="77777777">
            <w:pPr>
              <w:pStyle w:val="ColumnHeading"/>
              <w:keepNext/>
              <w:rPr>
                <w:lang w:val="lv-LV"/>
              </w:rPr>
            </w:pPr>
            <w:r w:rsidRPr="00283325">
              <w:rPr>
                <w:lang w:val="lv-LV"/>
              </w:rPr>
              <w:t>Grozījums</w:t>
            </w:r>
          </w:p>
        </w:tc>
      </w:tr>
      <w:tr w14:paraId="3D72726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EA5EBF9" w14:textId="77777777">
            <w:pPr>
              <w:pStyle w:val="Normal6"/>
              <w:rPr>
                <w:lang w:val="lv-LV"/>
              </w:rPr>
            </w:pPr>
          </w:p>
        </w:tc>
        <w:tc>
          <w:tcPr>
            <w:tcW w:w="4876" w:type="dxa"/>
          </w:tcPr>
          <w:p w:rsidR="00364CB7" w:rsidRPr="00283325" w:rsidP="00A63968" w14:paraId="0E5A68C8" w14:textId="77777777">
            <w:pPr>
              <w:pStyle w:val="Normal6"/>
              <w:rPr>
                <w:szCs w:val="24"/>
                <w:lang w:val="lv-LV"/>
              </w:rPr>
            </w:pPr>
            <w:r w:rsidRPr="00283325">
              <w:rPr>
                <w:b/>
                <w:i/>
                <w:lang w:val="lv-LV"/>
              </w:rPr>
              <w:t>5c)</w:t>
            </w:r>
            <w:r w:rsidRPr="00283325">
              <w:rPr>
                <w:b/>
                <w:i/>
                <w:lang w:val="lv-LV"/>
              </w:rPr>
              <w:tab/>
              <w:t>12. pantā pievieno šādu f) apakšpunktu:</w:t>
            </w:r>
          </w:p>
        </w:tc>
      </w:tr>
      <w:tr w14:paraId="784EDB9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A9BF0FF" w14:textId="77777777">
            <w:pPr>
              <w:pStyle w:val="Normal6"/>
              <w:rPr>
                <w:lang w:val="lv-LV"/>
              </w:rPr>
            </w:pPr>
          </w:p>
        </w:tc>
        <w:tc>
          <w:tcPr>
            <w:tcW w:w="4876" w:type="dxa"/>
          </w:tcPr>
          <w:p w:rsidR="00364CB7" w:rsidRPr="00283325" w:rsidP="00A63968" w14:paraId="7B795215" w14:textId="77777777">
            <w:pPr>
              <w:pStyle w:val="Normal6"/>
              <w:rPr>
                <w:szCs w:val="24"/>
                <w:lang w:val="lv-LV"/>
              </w:rPr>
            </w:pPr>
            <w:r w:rsidRPr="00283325">
              <w:rPr>
                <w:b/>
                <w:i/>
                <w:lang w:val="lv-LV"/>
              </w:rPr>
              <w:t xml:space="preserve">“f) </w:t>
            </w:r>
            <w:r w:rsidRPr="00283325">
              <w:rPr>
                <w:b/>
                <w:bCs/>
                <w:i/>
                <w:iCs/>
                <w:lang w:val="lv-LV"/>
              </w:rPr>
              <w:t>cukuram no 1. oktobra līdz 30. septembrim.”;</w:t>
            </w:r>
          </w:p>
        </w:tc>
      </w:tr>
    </w:tbl>
    <w:p w:rsidR="00364CB7" w:rsidRPr="00283325" w:rsidP="00364CB7" w14:paraId="044B730C"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D894D94" w14:textId="77777777">
      <w:r w:rsidRPr="00283325">
        <w:rPr>
          <w:rStyle w:val="HideTWBExt"/>
        </w:rPr>
        <w:t>&lt;/AmendB&gt;</w:t>
      </w:r>
    </w:p>
    <w:p w:rsidR="00364CB7" w:rsidRPr="00283325" w:rsidP="00364CB7" w14:paraId="31E6B7EC"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387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B2AAD07"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2F3CCCA5" w14:textId="77777777">
      <w:r w:rsidRPr="00283325">
        <w:rPr>
          <w:rStyle w:val="HideTWBExt"/>
        </w:rPr>
        <w:t>&lt;/RepeatBlock-By&gt;</w:t>
      </w:r>
    </w:p>
    <w:p w:rsidR="00364CB7" w:rsidRPr="00283325" w:rsidP="00364CB7" w14:paraId="4A83AD6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89F6178" w14:textId="77777777">
      <w:pPr>
        <w:pStyle w:val="NormalBold"/>
      </w:pPr>
      <w:r w:rsidRPr="00283325">
        <w:rPr>
          <w:rStyle w:val="HideTWBExt"/>
          <w:b w:val="0"/>
        </w:rPr>
        <w:t>&lt;Article&gt;</w:t>
      </w:r>
      <w:r w:rsidRPr="00283325">
        <w:t>1. pants – 1. daļa– 5.c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556AFC6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0461E406" w14:textId="77777777">
      <w:r w:rsidRPr="00283325">
        <w:rPr>
          <w:rStyle w:val="HideTWBExt"/>
        </w:rPr>
        <w:t>&lt;Article2&gt;</w:t>
      </w:r>
      <w:r w:rsidRPr="00283325">
        <w:t xml:space="preserve">12. pants – </w:t>
      </w:r>
      <w:r w:rsidRPr="00283325">
        <w:t>ea</w:t>
      </w:r>
      <w:r w:rsidRPr="00283325">
        <w:t xml:space="preserve">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384342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A755D2C" w14:textId="77777777">
            <w:pPr>
              <w:keepNext/>
            </w:pPr>
          </w:p>
        </w:tc>
      </w:tr>
      <w:tr w14:paraId="301857A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1D1ADD6" w14:textId="77777777">
            <w:pPr>
              <w:pStyle w:val="ColumnHeading"/>
              <w:keepNext/>
              <w:rPr>
                <w:lang w:val="lv-LV"/>
              </w:rPr>
            </w:pPr>
            <w:r w:rsidRPr="00283325">
              <w:rPr>
                <w:lang w:val="lv-LV"/>
              </w:rPr>
              <w:t>Komisijas ierosinātais teksts</w:t>
            </w:r>
          </w:p>
        </w:tc>
        <w:tc>
          <w:tcPr>
            <w:tcW w:w="4876" w:type="dxa"/>
          </w:tcPr>
          <w:p w:rsidR="00364CB7" w:rsidRPr="00283325" w:rsidP="00A63968" w14:paraId="2406B346" w14:textId="77777777">
            <w:pPr>
              <w:pStyle w:val="ColumnHeading"/>
              <w:keepNext/>
              <w:rPr>
                <w:lang w:val="lv-LV"/>
              </w:rPr>
            </w:pPr>
            <w:r w:rsidRPr="00283325">
              <w:rPr>
                <w:lang w:val="lv-LV"/>
              </w:rPr>
              <w:t>Grozījums</w:t>
            </w:r>
          </w:p>
        </w:tc>
      </w:tr>
      <w:tr w14:paraId="1CF0691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0E85A1F" w14:textId="77777777">
            <w:pPr>
              <w:pStyle w:val="Normal6"/>
              <w:rPr>
                <w:lang w:val="lv-LV"/>
              </w:rPr>
            </w:pPr>
          </w:p>
        </w:tc>
        <w:tc>
          <w:tcPr>
            <w:tcW w:w="4876" w:type="dxa"/>
          </w:tcPr>
          <w:p w:rsidR="00364CB7" w:rsidRPr="00283325" w:rsidP="00A63968" w14:paraId="5CD61BAB" w14:textId="77777777">
            <w:pPr>
              <w:pStyle w:val="Normal6"/>
              <w:rPr>
                <w:szCs w:val="24"/>
                <w:lang w:val="lv-LV"/>
              </w:rPr>
            </w:pPr>
            <w:r w:rsidRPr="00283325">
              <w:rPr>
                <w:b/>
                <w:i/>
                <w:lang w:val="lv-LV"/>
              </w:rPr>
              <w:t>5c)</w:t>
            </w:r>
            <w:r w:rsidRPr="00283325">
              <w:rPr>
                <w:b/>
                <w:i/>
                <w:lang w:val="lv-LV"/>
              </w:rPr>
              <w:tab/>
              <w:t xml:space="preserve">5.c regulas 12. pantā iekļauj šādu apakšpunktu: f) cukurs no 1. oktobra līdz </w:t>
            </w:r>
            <w:r w:rsidRPr="00283325">
              <w:rPr>
                <w:b/>
                <w:i/>
                <w:lang w:val="lv-LV"/>
              </w:rPr>
              <w:t>30. septembrim</w:t>
            </w:r>
          </w:p>
        </w:tc>
      </w:tr>
    </w:tbl>
    <w:p w:rsidR="00364CB7" w:rsidRPr="00283325" w:rsidP="00364CB7" w14:paraId="4DFCFF8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7DE4E71D"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1833F64" w14:textId="77777777">
      <w:pPr>
        <w:pStyle w:val="Normal12Italic"/>
        <w:rPr>
          <w:noProof w:val="0"/>
          <w:lang w:val="lv-LV"/>
        </w:rPr>
      </w:pPr>
      <w:r w:rsidRPr="00283325">
        <w:rPr>
          <w:lang w:val="lv-LV"/>
        </w:rPr>
        <w:t>ES cukura tirgum ir raksturīga liela nepastāvība, jo īpaši kopš kvotu sistēmas darbības beigām 2017. gadā. Lai stabilizētu tirgu, būtu jāparedz tirgus instruments valsts intervences veidā. Noteiktos apstākļos atbalstu privātai uzglabāšanai nevarēja īstenot, jo īpaši biešu cukura ražošanas sezonalitātes dēļ. Tāpēc cukurs būtu jāiekļauj valsts intervencē.</w:t>
      </w:r>
    </w:p>
    <w:p w:rsidR="00364CB7" w:rsidRPr="00283325" w:rsidP="00364CB7" w14:paraId="3323C2E9" w14:textId="77777777">
      <w:r w:rsidRPr="00283325">
        <w:rPr>
          <w:rStyle w:val="HideTWBExt"/>
        </w:rPr>
        <w:t>&lt;/AmendB&gt;</w:t>
      </w:r>
    </w:p>
    <w:p w:rsidR="00364CB7" w:rsidRPr="00283325" w:rsidP="00364CB7" w14:paraId="29D7588A"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56C7422" w14:textId="77777777">
      <w:pPr>
        <w:pStyle w:val="NormalBold"/>
      </w:pPr>
      <w:r w:rsidRPr="00283325">
        <w:rPr>
          <w:rStyle w:val="HideTWBExt"/>
          <w:b w:val="0"/>
        </w:rPr>
        <w:t>&lt;RepeatBlock-By&gt;&lt;Members&gt;</w:t>
      </w:r>
      <w:r w:rsidRPr="00283325">
        <w:t xml:space="preserve">Marta </w:t>
      </w:r>
      <w:r w:rsidRPr="00283325">
        <w:t>Wcisło</w:t>
      </w:r>
      <w:r w:rsidRPr="00283325">
        <w:rPr>
          <w:rStyle w:val="HideTWBExt"/>
          <w:b w:val="0"/>
        </w:rPr>
        <w:t>&lt;/Members&gt;</w:t>
      </w:r>
    </w:p>
    <w:p w:rsidR="00364CB7" w:rsidRPr="00283325" w:rsidP="00364CB7" w14:paraId="6CB0198F" w14:textId="77777777">
      <w:r w:rsidRPr="00283325">
        <w:rPr>
          <w:rStyle w:val="HideTWBExt"/>
        </w:rPr>
        <w:t>&lt;/RepeatBlock-By&gt;</w:t>
      </w:r>
    </w:p>
    <w:p w:rsidR="00364CB7" w:rsidRPr="00283325" w:rsidP="00364CB7" w14:paraId="3AD181A7"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1267C381" w14:textId="77777777">
      <w:pPr>
        <w:pStyle w:val="NormalBold"/>
      </w:pPr>
      <w:r w:rsidRPr="00283325">
        <w:rPr>
          <w:rStyle w:val="HideTWBExt"/>
          <w:b w:val="0"/>
        </w:rPr>
        <w:t>&lt;Article&gt;</w:t>
      </w:r>
      <w:r w:rsidRPr="00283325">
        <w:t>1. pants – virsraksts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1C3EB8E"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4306932" w14:textId="77777777">
      <w:r w:rsidRPr="00283325">
        <w:rPr>
          <w:rStyle w:val="HideTWBExt"/>
        </w:rPr>
        <w:t>&lt;Article2&gt;</w:t>
      </w:r>
      <w:r w:rsidRPr="00283325">
        <w:t>12. pants – f 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C8A15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0408F5D" w14:textId="77777777">
            <w:pPr>
              <w:keepNext/>
            </w:pPr>
          </w:p>
        </w:tc>
      </w:tr>
      <w:tr w14:paraId="67D3E0E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6E2C6E0" w14:textId="77777777">
            <w:pPr>
              <w:pStyle w:val="ColumnHeading"/>
              <w:keepNext/>
              <w:rPr>
                <w:lang w:val="lv-LV"/>
              </w:rPr>
            </w:pPr>
            <w:r w:rsidRPr="00283325">
              <w:rPr>
                <w:lang w:val="lv-LV"/>
              </w:rPr>
              <w:t>Komisijas ierosinātais teksts</w:t>
            </w:r>
          </w:p>
        </w:tc>
        <w:tc>
          <w:tcPr>
            <w:tcW w:w="4876" w:type="dxa"/>
          </w:tcPr>
          <w:p w:rsidR="00364CB7" w:rsidRPr="00283325" w:rsidP="00A63968" w14:paraId="44F4364C" w14:textId="77777777">
            <w:pPr>
              <w:pStyle w:val="ColumnHeading"/>
              <w:keepNext/>
              <w:rPr>
                <w:lang w:val="lv-LV"/>
              </w:rPr>
            </w:pPr>
            <w:r w:rsidRPr="00283325">
              <w:rPr>
                <w:lang w:val="lv-LV"/>
              </w:rPr>
              <w:t>Grozījums</w:t>
            </w:r>
          </w:p>
        </w:tc>
      </w:tr>
      <w:tr w14:paraId="154E3BA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6687302" w14:textId="77777777">
            <w:pPr>
              <w:pStyle w:val="Normal6"/>
              <w:rPr>
                <w:lang w:val="lv-LV"/>
              </w:rPr>
            </w:pPr>
          </w:p>
        </w:tc>
        <w:tc>
          <w:tcPr>
            <w:tcW w:w="4876" w:type="dxa"/>
          </w:tcPr>
          <w:p w:rsidR="00364CB7" w:rsidRPr="00283325" w:rsidP="00A63968" w14:paraId="3010F330" w14:textId="77777777">
            <w:pPr>
              <w:pStyle w:val="Normal6"/>
              <w:rPr>
                <w:szCs w:val="24"/>
                <w:lang w:val="lv-LV"/>
              </w:rPr>
            </w:pPr>
            <w:r w:rsidRPr="00283325">
              <w:rPr>
                <w:b/>
                <w:i/>
                <w:lang w:val="lv-LV"/>
              </w:rPr>
              <w:t>pievieno šādu punktu: f) baltajam cukuram;</w:t>
            </w:r>
          </w:p>
        </w:tc>
      </w:tr>
    </w:tbl>
    <w:p w:rsidR="00364CB7" w:rsidRPr="00283325" w:rsidP="00364CB7" w14:paraId="7553268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1F9A6A5" w14:textId="77777777">
      <w:r w:rsidRPr="00283325">
        <w:rPr>
          <w:rStyle w:val="HideTWBExt"/>
        </w:rPr>
        <w:t>&lt;/AmendB&gt;</w:t>
      </w:r>
    </w:p>
    <w:p w:rsidR="00364CB7" w:rsidRPr="00283325" w:rsidP="00364CB7" w14:paraId="2EB9878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389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1E9059D9" w14:textId="77777777">
      <w:pPr>
        <w:pStyle w:val="NormalBold"/>
      </w:pPr>
      <w:r w:rsidRPr="00283325">
        <w:rPr>
          <w:rStyle w:val="HideTWBExt"/>
          <w:b w:val="0"/>
        </w:rPr>
        <w:t>&lt;RepeatBlock-By&gt;&lt;Members&gt;</w:t>
      </w:r>
      <w:r w:rsidRPr="00283325">
        <w:t xml:space="preserve">Daniel </w:t>
      </w:r>
      <w:r w:rsidRPr="00283325">
        <w:t>Buda</w:t>
      </w:r>
      <w:r w:rsidRPr="00283325">
        <w:t>, Dan-</w:t>
      </w:r>
      <w:r w:rsidRPr="00283325">
        <w:t>Ştefan</w:t>
      </w:r>
      <w:r w:rsidRPr="00283325">
        <w:t xml:space="preserve"> </w:t>
      </w:r>
      <w:r w:rsidRPr="00283325">
        <w:t>Motreanu</w:t>
      </w:r>
      <w:r w:rsidRPr="00283325">
        <w:t xml:space="preserve">, </w:t>
      </w:r>
      <w:r w:rsidRPr="00283325">
        <w:t>Paulo</w:t>
      </w:r>
      <w:r w:rsidRPr="00283325">
        <w:t xml:space="preserve"> do </w:t>
      </w:r>
      <w:r w:rsidRPr="00283325">
        <w:t>Nascimento</w:t>
      </w:r>
      <w:r w:rsidRPr="00283325">
        <w:t xml:space="preserve"> </w:t>
      </w:r>
      <w:r w:rsidRPr="00283325">
        <w:t>Cabral</w:t>
      </w:r>
      <w:r w:rsidRPr="00283325">
        <w:t xml:space="preserve">, </w:t>
      </w:r>
      <w:r w:rsidRPr="00283325">
        <w:t>Emmanouil</w:t>
      </w:r>
      <w:r w:rsidRPr="00283325">
        <w:t xml:space="preserve"> </w:t>
      </w:r>
      <w:r w:rsidRPr="00283325">
        <w:t>Kefalogiannis</w:t>
      </w:r>
      <w:r w:rsidRPr="00283325">
        <w:t xml:space="preserve">, </w:t>
      </w:r>
      <w:r w:rsidRPr="00283325">
        <w:t>Carmen</w:t>
      </w:r>
      <w:r w:rsidRPr="00283325">
        <w:t xml:space="preserve"> </w:t>
      </w:r>
      <w:r w:rsidRPr="00283325">
        <w:t>Crespo</w:t>
      </w:r>
      <w:r w:rsidRPr="00283325">
        <w:t xml:space="preserve"> </w:t>
      </w:r>
      <w:r w:rsidRPr="00283325">
        <w:t>Díaz</w:t>
      </w:r>
      <w:r w:rsidRPr="00283325">
        <w:rPr>
          <w:rStyle w:val="HideTWBExt"/>
          <w:b w:val="0"/>
        </w:rPr>
        <w:t>&lt;/Members&gt;</w:t>
      </w:r>
    </w:p>
    <w:p w:rsidR="00364CB7" w:rsidRPr="00283325" w:rsidP="00364CB7" w14:paraId="22D3A895" w14:textId="77777777">
      <w:r w:rsidRPr="00283325">
        <w:rPr>
          <w:rStyle w:val="HideTWBExt"/>
        </w:rPr>
        <w:t>&lt;/RepeatBlock-By&gt;</w:t>
      </w:r>
    </w:p>
    <w:p w:rsidR="00364CB7" w:rsidRPr="00283325" w:rsidP="00364CB7" w14:paraId="2CF7324C"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2251631B" w14:textId="77777777">
      <w:pPr>
        <w:pStyle w:val="NormalBold"/>
      </w:pPr>
      <w:r w:rsidRPr="00283325">
        <w:rPr>
          <w:rStyle w:val="HideTWBExt"/>
          <w:b w:val="0"/>
        </w:rPr>
        <w:t>&lt;Article&gt;</w:t>
      </w:r>
      <w:r w:rsidRPr="00283325">
        <w:t>1. pants – 1. daļa – 7.b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2753BFF4"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52F7AF82" w14:textId="77777777">
      <w:r w:rsidRPr="00283325">
        <w:rPr>
          <w:rStyle w:val="HideTWBExt"/>
        </w:rPr>
        <w:t>&lt;Article2&gt;</w:t>
      </w:r>
      <w:r w:rsidRPr="00283325">
        <w:t>13. pants</w:t>
      </w:r>
      <w:r w:rsidRPr="00283325">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54D83D2F" w14:textId="77777777" w:rsidTr="00A63968">
        <w:tblPrEx>
          <w:tblW w:w="9752" w:type="dxa"/>
          <w:jc w:val="center"/>
          <w:tblLayout w:type="fixed"/>
          <w:tblCellMar>
            <w:left w:w="340" w:type="dxa"/>
            <w:right w:w="340" w:type="dxa"/>
          </w:tblCellMar>
          <w:tblLook w:val="0000"/>
        </w:tblPrEx>
        <w:trPr>
          <w:jc w:val="center"/>
        </w:trPr>
        <w:tc>
          <w:tcPr>
            <w:tcW w:w="9752" w:type="dxa"/>
            <w:gridSpan w:val="2"/>
          </w:tcPr>
          <w:p w:rsidR="00364CB7" w:rsidRPr="00283325" w:rsidP="00A63968" w14:paraId="0314ED17" w14:textId="77777777">
            <w:pPr>
              <w:keepNext/>
            </w:pPr>
          </w:p>
        </w:tc>
      </w:tr>
      <w:tr w14:paraId="6FEF7198"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6B005E7" w14:textId="77777777">
            <w:pPr>
              <w:pStyle w:val="ColumnHeading"/>
              <w:keepNext/>
              <w:rPr>
                <w:lang w:val="lv-LV"/>
              </w:rPr>
            </w:pPr>
            <w:r w:rsidRPr="00283325">
              <w:rPr>
                <w:lang w:val="lv-LV"/>
              </w:rPr>
              <w:t>Komisijas ierosinātais teksts</w:t>
            </w:r>
          </w:p>
        </w:tc>
        <w:tc>
          <w:tcPr>
            <w:tcW w:w="4876" w:type="dxa"/>
          </w:tcPr>
          <w:p w:rsidR="00364CB7" w:rsidRPr="00283325" w:rsidP="00A63968" w14:paraId="29DF2086" w14:textId="77777777">
            <w:pPr>
              <w:pStyle w:val="ColumnHeading"/>
              <w:keepNext/>
              <w:rPr>
                <w:lang w:val="lv-LV"/>
              </w:rPr>
            </w:pPr>
            <w:r w:rsidRPr="00283325">
              <w:rPr>
                <w:lang w:val="lv-LV"/>
              </w:rPr>
              <w:t>Grozījums</w:t>
            </w:r>
          </w:p>
        </w:tc>
      </w:tr>
      <w:tr w14:paraId="67C0FDEE"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FE5C7E8" w14:textId="77777777">
            <w:pPr>
              <w:pStyle w:val="Normal6"/>
              <w:rPr>
                <w:lang w:val="lv-LV"/>
              </w:rPr>
            </w:pPr>
          </w:p>
        </w:tc>
        <w:tc>
          <w:tcPr>
            <w:tcW w:w="4876" w:type="dxa"/>
          </w:tcPr>
          <w:p w:rsidR="00364CB7" w:rsidRPr="00283325" w:rsidP="00A63968" w14:paraId="3D32FA81" w14:textId="77777777">
            <w:pPr>
              <w:pStyle w:val="Normal6"/>
              <w:rPr>
                <w:szCs w:val="24"/>
                <w:lang w:val="lv-LV"/>
              </w:rPr>
            </w:pPr>
            <w:r w:rsidRPr="00283325">
              <w:rPr>
                <w:b/>
                <w:i/>
                <w:lang w:val="lv-LV"/>
              </w:rPr>
              <w:t>7b)</w:t>
            </w:r>
            <w:r w:rsidRPr="00283325">
              <w:rPr>
                <w:b/>
                <w:i/>
                <w:lang w:val="lv-LV"/>
              </w:rPr>
              <w:tab/>
              <w:t>13. pantu aizstāj ar šādu:</w:t>
            </w:r>
          </w:p>
        </w:tc>
      </w:tr>
      <w:tr w14:paraId="2FD3479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1DA6FD8" w14:textId="77777777">
            <w:pPr>
              <w:pStyle w:val="Normal6"/>
              <w:rPr>
                <w:bCs/>
                <w:iCs/>
                <w:lang w:val="lv-LV"/>
              </w:rPr>
            </w:pPr>
            <w:r w:rsidRPr="00283325">
              <w:rPr>
                <w:lang w:val="lv-LV"/>
              </w:rPr>
              <w:t>13. pants</w:t>
            </w:r>
          </w:p>
        </w:tc>
        <w:tc>
          <w:tcPr>
            <w:tcW w:w="4876" w:type="dxa"/>
          </w:tcPr>
          <w:p w:rsidR="00364CB7" w:rsidRPr="00283325" w:rsidP="00A63968" w14:paraId="6401B03F" w14:textId="77777777">
            <w:pPr>
              <w:pStyle w:val="Normal6"/>
              <w:rPr>
                <w:bCs/>
                <w:iCs/>
                <w:szCs w:val="24"/>
                <w:lang w:val="lv-LV"/>
              </w:rPr>
            </w:pPr>
            <w:r w:rsidRPr="00283325">
              <w:rPr>
                <w:lang w:val="lv-LV"/>
              </w:rPr>
              <w:t>13. pants</w:t>
            </w:r>
          </w:p>
        </w:tc>
      </w:tr>
      <w:tr w14:paraId="21C2941C"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576F2CFF" w14:textId="77777777">
            <w:pPr>
              <w:pStyle w:val="Normal6"/>
              <w:rPr>
                <w:bCs/>
                <w:iCs/>
                <w:lang w:val="lv-LV"/>
              </w:rPr>
            </w:pPr>
            <w:r w:rsidRPr="00283325">
              <w:rPr>
                <w:lang w:val="lv-LV"/>
              </w:rPr>
              <w:t>Valsts intervences uzsākšana un slēgšana</w:t>
            </w:r>
          </w:p>
        </w:tc>
        <w:tc>
          <w:tcPr>
            <w:tcW w:w="4876" w:type="dxa"/>
          </w:tcPr>
          <w:p w:rsidR="00364CB7" w:rsidRPr="00283325" w:rsidP="00A63968" w14:paraId="5F1E201B" w14:textId="77777777">
            <w:pPr>
              <w:pStyle w:val="Normal6"/>
              <w:rPr>
                <w:bCs/>
                <w:iCs/>
                <w:szCs w:val="24"/>
                <w:lang w:val="lv-LV"/>
              </w:rPr>
            </w:pPr>
            <w:r w:rsidRPr="00283325">
              <w:rPr>
                <w:lang w:val="lv-LV"/>
              </w:rPr>
              <w:t>Valsts intervences uzsākšana un slēgšana</w:t>
            </w:r>
          </w:p>
        </w:tc>
      </w:tr>
      <w:tr w14:paraId="63BDFEF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40B8CA04" w14:textId="77777777">
            <w:pPr>
              <w:pStyle w:val="Normal6"/>
              <w:rPr>
                <w:lang w:val="lv-LV"/>
              </w:rPr>
            </w:pPr>
            <w:r w:rsidRPr="00283325">
              <w:rPr>
                <w:lang w:val="lv-LV"/>
              </w:rPr>
              <w:t>1. Laikposmos, kas minēti 11. pantā:</w:t>
            </w:r>
          </w:p>
        </w:tc>
        <w:tc>
          <w:tcPr>
            <w:tcW w:w="4876" w:type="dxa"/>
          </w:tcPr>
          <w:p w:rsidR="00364CB7" w:rsidRPr="00283325" w:rsidP="00A63968" w14:paraId="0C2ADF1C" w14:textId="77777777">
            <w:pPr>
              <w:pStyle w:val="Normal6"/>
              <w:rPr>
                <w:bCs/>
                <w:iCs/>
                <w:szCs w:val="24"/>
                <w:lang w:val="lv-LV"/>
              </w:rPr>
            </w:pPr>
            <w:r w:rsidRPr="00283325">
              <w:rPr>
                <w:lang w:val="lv-LV"/>
              </w:rPr>
              <w:t>1. Laikposmos, kas minēti 11. pantā:</w:t>
            </w:r>
          </w:p>
        </w:tc>
      </w:tr>
      <w:tr w14:paraId="064BD345"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0AEB9371" w14:textId="77777777">
            <w:pPr>
              <w:pStyle w:val="Normal6"/>
              <w:rPr>
                <w:lang w:val="lv-LV"/>
              </w:rPr>
            </w:pPr>
            <w:r w:rsidRPr="00283325">
              <w:rPr>
                <w:lang w:val="lv-LV"/>
              </w:rPr>
              <w:t>a) tiek uzsākta parasto kviešu, sviesta un vājpiena pulvera valsts intervence;</w:t>
            </w:r>
          </w:p>
        </w:tc>
        <w:tc>
          <w:tcPr>
            <w:tcW w:w="4876" w:type="dxa"/>
          </w:tcPr>
          <w:p w:rsidR="00364CB7" w:rsidRPr="00283325" w:rsidP="00A63968" w14:paraId="0A8408A2" w14:textId="77777777">
            <w:pPr>
              <w:pStyle w:val="Normal6"/>
              <w:rPr>
                <w:szCs w:val="24"/>
                <w:lang w:val="lv-LV"/>
              </w:rPr>
            </w:pPr>
            <w:r w:rsidRPr="00283325">
              <w:rPr>
                <w:lang w:val="lv-LV"/>
              </w:rPr>
              <w:t>a) tiek uzsākta parasto kviešu, sviesta un vājpiena pulvera</w:t>
            </w:r>
            <w:r w:rsidRPr="00283325">
              <w:rPr>
                <w:b/>
                <w:bCs/>
                <w:i/>
                <w:iCs/>
                <w:lang w:val="lv-LV"/>
              </w:rPr>
              <w:t xml:space="preserve">, kas izgatavots no govs </w:t>
            </w:r>
            <w:r w:rsidRPr="00283325">
              <w:rPr>
                <w:b/>
                <w:bCs/>
                <w:i/>
                <w:iCs/>
                <w:lang w:val="lv-LV"/>
              </w:rPr>
              <w:t>piena, cukura, aitas gaļa, kazas gaļa, sviesta, kas izgatavots no aitas piena, sviesta, kas izgatavots no kazas piena, un rūpniecisko kaņepju</w:t>
            </w:r>
            <w:r w:rsidRPr="00283325">
              <w:rPr>
                <w:lang w:val="lv-LV"/>
              </w:rPr>
              <w:t xml:space="preserve"> valsts intervence;</w:t>
            </w:r>
          </w:p>
        </w:tc>
      </w:tr>
      <w:tr w14:paraId="22CB4E7D"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5F4BC2F" w14:textId="77777777">
            <w:pPr>
              <w:pStyle w:val="Normal6"/>
              <w:rPr>
                <w:lang w:val="lv-LV"/>
              </w:rPr>
            </w:pPr>
            <w:r w:rsidRPr="00283325">
              <w:rPr>
                <w:lang w:val="lv-LV"/>
              </w:rPr>
              <w:t xml:space="preserve">b) Komisija ar īstenošanas aktiem var uzsākt cieto kviešu, miežu, kukurūzas un nelobīto rīsu (tostarp dažādu šķirņu vai veidu nelobīto rīsu) valsts intervenci, ja tas vajadzīgs attiecīgajā tirgus situācijā. </w:t>
            </w:r>
            <w:r w:rsidRPr="00283325">
              <w:rPr>
                <w:b/>
                <w:i/>
                <w:lang w:val="lv-LV"/>
              </w:rPr>
              <w:t>Minētos īstenošanas aktus pieņem saskaņā ar 229. panta 2. punktā minēto pārbaudes procedūru;</w:t>
            </w:r>
          </w:p>
        </w:tc>
        <w:tc>
          <w:tcPr>
            <w:tcW w:w="4876" w:type="dxa"/>
          </w:tcPr>
          <w:p w:rsidR="00364CB7" w:rsidRPr="00283325" w:rsidP="00A63968" w14:paraId="38E420CE" w14:textId="77777777">
            <w:pPr>
              <w:pStyle w:val="Normal6"/>
              <w:rPr>
                <w:szCs w:val="24"/>
                <w:lang w:val="lv-LV"/>
              </w:rPr>
            </w:pPr>
            <w:r w:rsidRPr="00283325">
              <w:rPr>
                <w:lang w:val="lv-LV"/>
              </w:rPr>
              <w:t>b) Komisija ar īstenošanas aktiem var uzsākt cieto kviešu, miežu, kukurūzas un nelobīto rīsu (tostarp dažādu šķirņu vai veidu nelobīto rīsu)</w:t>
            </w:r>
            <w:r w:rsidRPr="00283325">
              <w:rPr>
                <w:b/>
                <w:bCs/>
                <w:i/>
                <w:iCs/>
                <w:lang w:val="lv-LV"/>
              </w:rPr>
              <w:t>, liellopu gaļas, teļa gaļas, aitas gaļas, mājputnu gaļas un cūkgaļas sektora</w:t>
            </w:r>
            <w:r w:rsidRPr="00283325">
              <w:rPr>
                <w:lang w:val="lv-LV"/>
              </w:rPr>
              <w:t xml:space="preserve"> valsts intervenci, ja tas vajadzīgs attiecīgajā tirgus situācijā.</w:t>
            </w:r>
          </w:p>
        </w:tc>
      </w:tr>
      <w:tr w14:paraId="5379837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6C8EC81B" w14:textId="77777777">
            <w:pPr>
              <w:pStyle w:val="Normal6"/>
              <w:rPr>
                <w:b/>
                <w:bCs/>
                <w:i/>
                <w:iCs/>
                <w:lang w:val="lv-LV"/>
              </w:rPr>
            </w:pPr>
            <w:r w:rsidRPr="00283325">
              <w:rPr>
                <w:b/>
                <w:i/>
                <w:lang w:val="lv-LV"/>
              </w:rPr>
              <w:t>c) Komisija ar īstenošanas aktiem, kas pieņemti, nepiemērojot 229. panta 2. vai 3. punktā minēto procedūru, var uzsākt valsts intervenci liellopu un teļa gaļas nozarē, ja reprezentatīvā laikposmā, kas noteikts atbilstīgi 20. panta pirmās daļas c) apakšpunktam, dalībvalstī vai dalībvalsts reģionā vidējā tirgus cena, kas reģistrēta, pamatojoties uz IV pielikuma A punktā minēto Savienības skalu vīriešu kārtas liellopu liemeņu klasifikācijai, ir zemāka nekā 85 % no 7. panta 1. punkta d) apakšpunktā noteiktā salīdzināmā robežlieluma.</w:t>
            </w:r>
          </w:p>
        </w:tc>
        <w:tc>
          <w:tcPr>
            <w:tcW w:w="4876" w:type="dxa"/>
          </w:tcPr>
          <w:p w:rsidR="00364CB7" w:rsidRPr="00283325" w:rsidP="00A63968" w14:paraId="3C9FA494" w14:textId="77777777">
            <w:pPr>
              <w:pStyle w:val="Normal6"/>
              <w:rPr>
                <w:bCs/>
                <w:iCs/>
                <w:lang w:val="lv-LV"/>
              </w:rPr>
            </w:pPr>
          </w:p>
        </w:tc>
      </w:tr>
      <w:tr w14:paraId="57E27C69"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77B5C49F" w14:textId="77777777">
            <w:pPr>
              <w:pStyle w:val="Normal6"/>
              <w:rPr>
                <w:b/>
                <w:bCs/>
                <w:i/>
                <w:iCs/>
                <w:lang w:val="lv-LV"/>
              </w:rPr>
            </w:pPr>
            <w:r w:rsidRPr="00283325">
              <w:rPr>
                <w:b/>
                <w:i/>
                <w:lang w:val="lv-LV"/>
              </w:rPr>
              <w:t>2. Komisija var pieņemt īstenošanas aktus, ar kuriem slēdz valsts intervenci liellopu un teļa gaļas nozarē, ja reprezentatīvā laikposmā, kas noteikts atbilstīgi 20. panta pirmās daļas c) apakšpunktam, vairs nav izpildīti šā panta 1. punkta c) apakšpunktā minētie nosacījumi. Minētos īstenošanas aktus pieņem, nepiemērojot procedūru, kas minēta 229. panta 2. vai 3. punktā.</w:t>
            </w:r>
          </w:p>
        </w:tc>
        <w:tc>
          <w:tcPr>
            <w:tcW w:w="4876" w:type="dxa"/>
          </w:tcPr>
          <w:p w:rsidR="00364CB7" w:rsidRPr="00283325" w:rsidP="00A63968" w14:paraId="1344F7C8" w14:textId="77777777">
            <w:pPr>
              <w:pStyle w:val="Normal6"/>
              <w:rPr>
                <w:bCs/>
                <w:iCs/>
                <w:lang w:val="lv-LV"/>
              </w:rPr>
            </w:pPr>
          </w:p>
        </w:tc>
      </w:tr>
      <w:tr w14:paraId="2FDAC8DA" w14:textId="77777777" w:rsidTr="00A63968">
        <w:tblPrEx>
          <w:tblW w:w="9752" w:type="dxa"/>
          <w:jc w:val="center"/>
          <w:tblLayout w:type="fixed"/>
          <w:tblCellMar>
            <w:left w:w="340" w:type="dxa"/>
            <w:right w:w="340" w:type="dxa"/>
          </w:tblCellMar>
          <w:tblLook w:val="0000"/>
        </w:tblPrEx>
        <w:trPr>
          <w:jc w:val="center"/>
        </w:trPr>
        <w:tc>
          <w:tcPr>
            <w:tcW w:w="4876" w:type="dxa"/>
          </w:tcPr>
          <w:p w:rsidR="00364CB7" w:rsidRPr="00283325" w:rsidP="00A63968" w14:paraId="26CBB04C" w14:textId="77777777">
            <w:pPr>
              <w:pStyle w:val="Normal6"/>
              <w:rPr>
                <w:lang w:val="lv-LV"/>
              </w:rPr>
            </w:pPr>
          </w:p>
        </w:tc>
        <w:tc>
          <w:tcPr>
            <w:tcW w:w="4876" w:type="dxa"/>
          </w:tcPr>
          <w:p w:rsidR="00364CB7" w:rsidRPr="00283325" w:rsidP="00A63968" w14:paraId="6F371984" w14:textId="77777777">
            <w:pPr>
              <w:pStyle w:val="Normal6"/>
              <w:rPr>
                <w:szCs w:val="24"/>
                <w:lang w:val="lv-LV"/>
              </w:rPr>
            </w:pPr>
            <w:r w:rsidRPr="00283325">
              <w:rPr>
                <w:b/>
                <w:i/>
                <w:lang w:val="lv-LV"/>
              </w:rPr>
              <w:t>Minētos īstenošanas aktus pieņem saskaņā ar 229. panta 2. punktā minēto pārbaudes procedūru;</w:t>
            </w:r>
          </w:p>
        </w:tc>
      </w:tr>
    </w:tbl>
    <w:p w:rsidR="00364CB7" w:rsidRPr="00283325" w:rsidP="00364CB7" w14:paraId="77581C3F"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0A40A0EA" w14:textId="77777777">
      <w:r w:rsidRPr="00283325">
        <w:rPr>
          <w:rStyle w:val="HideTWBExt"/>
        </w:rPr>
        <w:t>&lt;/AmendB&gt;</w:t>
      </w:r>
    </w:p>
    <w:p w:rsidR="00364CB7" w:rsidRPr="00283325" w:rsidP="00364CB7" w14:paraId="2CD4E745"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390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EB90FD7" w14:textId="77777777">
      <w:pPr>
        <w:pStyle w:val="NormalBold"/>
      </w:pPr>
      <w:r w:rsidRPr="00283325">
        <w:rPr>
          <w:rStyle w:val="HideTWBExt"/>
          <w:b w:val="0"/>
        </w:rPr>
        <w:t>&lt;RepeatBlock-By&gt;&lt;Members&gt;</w:t>
      </w:r>
      <w:r w:rsidRPr="00283325">
        <w:t>Valérie</w:t>
      </w:r>
      <w:r w:rsidRPr="00283325">
        <w:t xml:space="preserve"> </w:t>
      </w:r>
      <w:r w:rsidRPr="00283325">
        <w:t>Deloge</w:t>
      </w:r>
      <w:r w:rsidRPr="00283325">
        <w:t xml:space="preserve">, </w:t>
      </w:r>
      <w:r w:rsidRPr="00283325">
        <w:t>Gilles</w:t>
      </w:r>
      <w:r w:rsidRPr="00283325">
        <w:t xml:space="preserve"> </w:t>
      </w:r>
      <w:r w:rsidRPr="00283325">
        <w:t>Pennelle</w:t>
      </w:r>
      <w:r w:rsidRPr="00283325">
        <w:t xml:space="preserve">, </w:t>
      </w:r>
      <w:r w:rsidRPr="00283325">
        <w:t>Csaba</w:t>
      </w:r>
      <w:r w:rsidRPr="00283325">
        <w:t xml:space="preserve"> </w:t>
      </w:r>
      <w:r w:rsidRPr="00283325">
        <w:t>Dömötör</w:t>
      </w:r>
      <w:r w:rsidRPr="00283325">
        <w:t xml:space="preserve">, </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1CA199C7" w14:textId="77777777">
      <w:r w:rsidRPr="00283325">
        <w:rPr>
          <w:rStyle w:val="HideTWBExt"/>
        </w:rPr>
        <w:t>&lt;/RepeatBlock-By&gt;</w:t>
      </w:r>
    </w:p>
    <w:p w:rsidR="00364CB7" w:rsidRPr="00283325" w:rsidP="00364CB7" w14:paraId="7E9525B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AD4765B" w14:textId="77777777">
      <w:pPr>
        <w:pStyle w:val="NormalBold"/>
      </w:pPr>
      <w:r w:rsidRPr="00283325">
        <w:rPr>
          <w:rStyle w:val="HideTWBExt"/>
          <w:b w:val="0"/>
        </w:rPr>
        <w:t>&lt;Article&gt;</w:t>
      </w:r>
      <w:r w:rsidRPr="00283325">
        <w:t>1. pants – 1. daļa – 5. d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3CD669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9E5670C" w14:textId="77777777">
      <w:r w:rsidRPr="00283325">
        <w:rPr>
          <w:rStyle w:val="HideTWBExt"/>
        </w:rPr>
        <w:t>&lt;Article2&gt;</w:t>
      </w:r>
      <w:r w:rsidRPr="00283325">
        <w:t>13. pants – 1. punkts – a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4691CD"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0AF4067" w14:textId="77777777">
            <w:pPr>
              <w:keepNext/>
            </w:pPr>
          </w:p>
        </w:tc>
      </w:tr>
      <w:tr w14:paraId="58719AE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542BFB" w14:textId="77777777">
            <w:pPr>
              <w:pStyle w:val="ColumnHeading"/>
              <w:keepNext/>
              <w:rPr>
                <w:lang w:val="lv-LV"/>
              </w:rPr>
            </w:pPr>
            <w:r w:rsidRPr="00283325">
              <w:rPr>
                <w:lang w:val="lv-LV"/>
              </w:rPr>
              <w:t>Pašreizējais teksts</w:t>
            </w:r>
          </w:p>
        </w:tc>
        <w:tc>
          <w:tcPr>
            <w:tcW w:w="4876" w:type="dxa"/>
          </w:tcPr>
          <w:p w:rsidR="00364CB7" w:rsidRPr="00283325" w:rsidP="00A63968" w14:paraId="6C281319" w14:textId="77777777">
            <w:pPr>
              <w:pStyle w:val="ColumnHeading"/>
              <w:keepNext/>
              <w:rPr>
                <w:lang w:val="lv-LV"/>
              </w:rPr>
            </w:pPr>
            <w:r w:rsidRPr="00283325">
              <w:rPr>
                <w:lang w:val="lv-LV"/>
              </w:rPr>
              <w:t>Grozījums</w:t>
            </w:r>
          </w:p>
        </w:tc>
      </w:tr>
      <w:tr w14:paraId="4D704E1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5023ED" w14:textId="77777777">
            <w:pPr>
              <w:pStyle w:val="Normal6"/>
              <w:rPr>
                <w:lang w:val="lv-LV"/>
              </w:rPr>
            </w:pPr>
          </w:p>
        </w:tc>
        <w:tc>
          <w:tcPr>
            <w:tcW w:w="4876" w:type="dxa"/>
          </w:tcPr>
          <w:p w:rsidR="00364CB7" w:rsidRPr="00283325" w:rsidP="00A63968" w14:paraId="327F01AE" w14:textId="77777777">
            <w:pPr>
              <w:pStyle w:val="Normal6"/>
              <w:rPr>
                <w:szCs w:val="24"/>
                <w:lang w:val="lv-LV"/>
              </w:rPr>
            </w:pPr>
            <w:r w:rsidRPr="00283325">
              <w:rPr>
                <w:b/>
                <w:i/>
                <w:lang w:val="lv-LV"/>
              </w:rPr>
              <w:t>5d)</w:t>
            </w:r>
            <w:r w:rsidRPr="00283325">
              <w:rPr>
                <w:b/>
                <w:i/>
                <w:lang w:val="lv-LV"/>
              </w:rPr>
              <w:tab/>
              <w:t>13. panta 1. punktā a) apakšpunkts tiek aizstāts ar šādu:</w:t>
            </w:r>
          </w:p>
        </w:tc>
      </w:tr>
      <w:tr w14:paraId="6A08C0C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870DF69" w14:textId="77777777">
            <w:pPr>
              <w:pStyle w:val="Normal6"/>
              <w:rPr>
                <w:lang w:val="lv-LV"/>
              </w:rPr>
            </w:pPr>
            <w:r w:rsidRPr="00283325">
              <w:rPr>
                <w:lang w:val="lv-LV"/>
              </w:rPr>
              <w:t>a) ir atvērta mīksto kviešu šķirnei, sviestam un vājpiena pulverim;</w:t>
            </w:r>
          </w:p>
        </w:tc>
        <w:tc>
          <w:tcPr>
            <w:tcW w:w="4876" w:type="dxa"/>
          </w:tcPr>
          <w:p w:rsidR="00364CB7" w:rsidRPr="00283325" w:rsidP="00A63968" w14:paraId="4D37A02D" w14:textId="77777777">
            <w:pPr>
              <w:pStyle w:val="Normal6"/>
              <w:rPr>
                <w:szCs w:val="24"/>
                <w:lang w:val="lv-LV"/>
              </w:rPr>
            </w:pPr>
            <w:r w:rsidRPr="00283325">
              <w:rPr>
                <w:b/>
                <w:bCs/>
                <w:i/>
                <w:iCs/>
                <w:lang w:val="lv-LV"/>
              </w:rPr>
              <w:t>“</w:t>
            </w:r>
            <w:r w:rsidRPr="00283325">
              <w:rPr>
                <w:lang w:val="lv-LV"/>
              </w:rPr>
              <w:t xml:space="preserve">a) ir atvērta mīksto kviešu šķirnei, sviestam un vājpiena pulverim; </w:t>
            </w:r>
            <w:r w:rsidRPr="00283325">
              <w:rPr>
                <w:b/>
                <w:i/>
                <w:lang w:val="lv-LV"/>
              </w:rPr>
              <w:t>no govs piena, cukura, aitas gaļas, kazas gaļas, aitas piena sviesta, kazas piena sviesta un rūpnieciskajām kaņepēm;</w:t>
            </w:r>
          </w:p>
        </w:tc>
      </w:tr>
      <w:tr w14:paraId="43165BD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CD96C3C" w14:textId="77777777">
            <w:pPr>
              <w:pStyle w:val="Normal6"/>
              <w:rPr>
                <w:lang w:val="lv-LV"/>
              </w:rPr>
            </w:pPr>
          </w:p>
        </w:tc>
        <w:tc>
          <w:tcPr>
            <w:tcW w:w="4876" w:type="dxa"/>
          </w:tcPr>
          <w:p w:rsidR="00364CB7" w:rsidRPr="00283325" w:rsidP="00A63968" w14:paraId="6C1A2BFC" w14:textId="77777777">
            <w:pPr>
              <w:pStyle w:val="Normal6"/>
              <w:rPr>
                <w:szCs w:val="24"/>
                <w:lang w:val="lv-LV"/>
              </w:rPr>
            </w:pPr>
            <w:r w:rsidRPr="00283325">
              <w:rPr>
                <w:b/>
                <w:i/>
                <w:lang w:val="lv-LV"/>
              </w:rPr>
              <w:t>”</w:t>
            </w:r>
          </w:p>
        </w:tc>
      </w:tr>
    </w:tbl>
    <w:p w:rsidR="00364CB7" w:rsidRPr="00283325" w:rsidP="00364CB7" w14:paraId="4BCEBD65"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544A78D" w14:textId="77777777">
      <w:pPr>
        <w:pStyle w:val="CrossRef"/>
        <w:rPr>
          <w:lang w:val="lv-LV"/>
        </w:rPr>
      </w:pPr>
      <w:r w:rsidRPr="00283325">
        <w:rPr>
          <w:lang w:val="lv-LV"/>
        </w:rPr>
        <w:t>(02013R1308)</w:t>
      </w:r>
    </w:p>
    <w:p w:rsidR="00364CB7" w:rsidRPr="00283325" w:rsidP="00364CB7" w14:paraId="45DCC096" w14:textId="77777777">
      <w:r w:rsidRPr="00283325">
        <w:rPr>
          <w:rStyle w:val="HideTWBExt"/>
        </w:rPr>
        <w:t>&lt;/AmendB&gt;</w:t>
      </w:r>
    </w:p>
    <w:p w:rsidR="00364CB7" w:rsidRPr="00283325" w:rsidP="00364CB7" w14:paraId="14B892ED"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391</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07E945EC" w14:textId="77777777">
      <w:pPr>
        <w:pStyle w:val="NormalBold"/>
      </w:pPr>
      <w:r w:rsidRPr="00283325">
        <w:rPr>
          <w:rStyle w:val="HideTWBExt"/>
          <w:b w:val="0"/>
        </w:rPr>
        <w:t>&lt;RepeatBlock-By&gt;&lt;Members&gt;</w:t>
      </w:r>
      <w:r w:rsidRPr="00283325">
        <w:t>Céline</w:t>
      </w:r>
      <w:r w:rsidRPr="00283325">
        <w:t xml:space="preserve"> </w:t>
      </w:r>
      <w:r w:rsidRPr="00283325">
        <w:t>Imart</w:t>
      </w:r>
      <w:r w:rsidRPr="00283325">
        <w:rPr>
          <w:rStyle w:val="HideTWBExt"/>
          <w:b w:val="0"/>
        </w:rPr>
        <w:t>&lt;/Members&gt;</w:t>
      </w:r>
    </w:p>
    <w:p w:rsidR="00364CB7" w:rsidRPr="00283325" w:rsidP="00364CB7" w14:paraId="1B2C2E93" w14:textId="77777777">
      <w:r w:rsidRPr="00283325">
        <w:rPr>
          <w:rStyle w:val="HideTWBExt"/>
        </w:rPr>
        <w:t>&lt;/RepeatBlock-By&gt;</w:t>
      </w:r>
    </w:p>
    <w:p w:rsidR="00364CB7" w:rsidRPr="00283325" w:rsidP="00364CB7" w14:paraId="09038DF4"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869873B" w14:textId="77777777">
      <w:pPr>
        <w:pStyle w:val="NormalBold"/>
      </w:pPr>
      <w:r w:rsidRPr="00283325">
        <w:rPr>
          <w:rStyle w:val="HideTWBExt"/>
          <w:b w:val="0"/>
        </w:rPr>
        <w:t>&lt;Article&gt;</w:t>
      </w:r>
      <w:r w:rsidRPr="00283325">
        <w:t>1. pants – 1. daļa – 6. 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375C81D"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88AC6AB" w14:textId="77777777">
      <w:r w:rsidRPr="00283325">
        <w:rPr>
          <w:rStyle w:val="HideTWBExt"/>
        </w:rPr>
        <w:t>&lt;Article2&gt;</w:t>
      </w:r>
      <w:r w:rsidRPr="00283325">
        <w:t>13. pants – 1. punkts – a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15C1901"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EF46890" w14:textId="77777777">
            <w:pPr>
              <w:keepNext/>
            </w:pPr>
          </w:p>
        </w:tc>
      </w:tr>
      <w:tr w14:paraId="6A77E37C"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381A26" w14:textId="77777777">
            <w:pPr>
              <w:pStyle w:val="ColumnHeading"/>
              <w:keepNext/>
              <w:rPr>
                <w:lang w:val="lv-LV"/>
              </w:rPr>
            </w:pPr>
            <w:r w:rsidRPr="00283325">
              <w:rPr>
                <w:lang w:val="lv-LV"/>
              </w:rPr>
              <w:t>Pašreizējais teksts</w:t>
            </w:r>
          </w:p>
        </w:tc>
        <w:tc>
          <w:tcPr>
            <w:tcW w:w="4876" w:type="dxa"/>
          </w:tcPr>
          <w:p w:rsidR="00364CB7" w:rsidRPr="00283325" w:rsidP="00A63968" w14:paraId="644FF506" w14:textId="77777777">
            <w:pPr>
              <w:pStyle w:val="ColumnHeading"/>
              <w:keepNext/>
              <w:rPr>
                <w:lang w:val="lv-LV"/>
              </w:rPr>
            </w:pPr>
            <w:r w:rsidRPr="00283325">
              <w:rPr>
                <w:lang w:val="lv-LV"/>
              </w:rPr>
              <w:t>Grozījums</w:t>
            </w:r>
          </w:p>
        </w:tc>
      </w:tr>
      <w:tr w14:paraId="398F05F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45EF300" w14:textId="77777777">
            <w:pPr>
              <w:pStyle w:val="Normal6"/>
              <w:rPr>
                <w:lang w:val="lv-LV"/>
              </w:rPr>
            </w:pPr>
            <w:r w:rsidRPr="00283325">
              <w:rPr>
                <w:lang w:val="lv-LV"/>
              </w:rPr>
              <w:t>13. pants Valsts intervences uzsākšana un pārtraukšana</w:t>
            </w:r>
          </w:p>
        </w:tc>
        <w:tc>
          <w:tcPr>
            <w:tcW w:w="4876" w:type="dxa"/>
          </w:tcPr>
          <w:p w:rsidR="00364CB7" w:rsidRPr="00283325" w:rsidP="00A63968" w14:paraId="199D1082" w14:textId="77777777">
            <w:pPr>
              <w:pStyle w:val="Normal6"/>
              <w:rPr>
                <w:szCs w:val="24"/>
                <w:lang w:val="lv-LV"/>
              </w:rPr>
            </w:pPr>
            <w:r w:rsidRPr="00283325">
              <w:rPr>
                <w:b/>
                <w:i/>
                <w:lang w:val="lv-LV"/>
              </w:rPr>
              <w:t>6c)</w:t>
            </w:r>
            <w:r w:rsidRPr="00283325">
              <w:rPr>
                <w:b/>
                <w:i/>
                <w:lang w:val="lv-LV"/>
              </w:rPr>
              <w:tab/>
            </w:r>
            <w:r w:rsidRPr="00283325">
              <w:rPr>
                <w:b/>
                <w:bCs/>
                <w:i/>
                <w:iCs/>
                <w:lang w:val="lv-LV"/>
              </w:rPr>
              <w:t>“</w:t>
            </w:r>
            <w:r w:rsidRPr="00283325">
              <w:rPr>
                <w:lang w:val="lv-LV"/>
              </w:rPr>
              <w:t>13. pants Valsts intervences uzsākšana un pārtraukšana</w:t>
            </w:r>
          </w:p>
        </w:tc>
      </w:tr>
      <w:tr w14:paraId="4B3B38C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EE4E485" w14:textId="77777777">
            <w:pPr>
              <w:pStyle w:val="Normal6"/>
              <w:rPr>
                <w:lang w:val="lv-LV"/>
              </w:rPr>
            </w:pPr>
            <w:r w:rsidRPr="00283325">
              <w:rPr>
                <w:lang w:val="lv-LV"/>
              </w:rPr>
              <w:t>1. 11. pantā minētajos periodos valsts intervence:</w:t>
            </w:r>
          </w:p>
        </w:tc>
        <w:tc>
          <w:tcPr>
            <w:tcW w:w="4876" w:type="dxa"/>
          </w:tcPr>
          <w:p w:rsidR="00364CB7" w:rsidRPr="00283325" w:rsidP="00A63968" w14:paraId="6E1F8B98" w14:textId="77777777">
            <w:pPr>
              <w:pStyle w:val="Normal6"/>
              <w:rPr>
                <w:szCs w:val="24"/>
                <w:lang w:val="lv-LV"/>
              </w:rPr>
            </w:pPr>
            <w:r w:rsidRPr="00283325">
              <w:rPr>
                <w:lang w:val="lv-LV"/>
              </w:rPr>
              <w:t>1. 11. pantā minētajos periodos valsts intervence:</w:t>
            </w:r>
          </w:p>
        </w:tc>
      </w:tr>
      <w:tr w14:paraId="4E6360B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9FE4685" w14:textId="77777777">
            <w:pPr>
              <w:pStyle w:val="Normal6"/>
              <w:rPr>
                <w:lang w:val="lv-LV"/>
              </w:rPr>
            </w:pPr>
            <w:r w:rsidRPr="00283325">
              <w:rPr>
                <w:lang w:val="lv-LV"/>
              </w:rPr>
              <w:t>a) ir atvērta mīksto kviešu šķirnei, sviestam un vājpiena pulverim;</w:t>
            </w:r>
          </w:p>
        </w:tc>
        <w:tc>
          <w:tcPr>
            <w:tcW w:w="4876" w:type="dxa"/>
          </w:tcPr>
          <w:p w:rsidR="00364CB7" w:rsidRPr="00283325" w:rsidP="00A63968" w14:paraId="6AE42B70" w14:textId="77777777">
            <w:pPr>
              <w:pStyle w:val="Normal6"/>
              <w:rPr>
                <w:szCs w:val="24"/>
                <w:lang w:val="lv-LV"/>
              </w:rPr>
            </w:pPr>
            <w:r w:rsidRPr="00283325">
              <w:rPr>
                <w:lang w:val="lv-LV"/>
              </w:rPr>
              <w:t>a) ir atvērta parastajiem kviešiem, sviestam un vājpiena pulverim</w:t>
            </w:r>
            <w:r w:rsidRPr="00283325">
              <w:rPr>
                <w:b/>
                <w:bCs/>
                <w:i/>
                <w:iCs/>
                <w:lang w:val="lv-LV"/>
              </w:rPr>
              <w:t>,</w:t>
            </w:r>
            <w:r w:rsidRPr="00283325">
              <w:rPr>
                <w:b/>
                <w:bCs/>
                <w:lang w:val="lv-LV"/>
              </w:rPr>
              <w:t xml:space="preserve"> </w:t>
            </w:r>
            <w:r w:rsidRPr="00283325">
              <w:rPr>
                <w:b/>
                <w:bCs/>
                <w:i/>
                <w:iCs/>
                <w:lang w:val="lv-LV"/>
              </w:rPr>
              <w:t>govs pienam, cukuram, aitas gaļai, kazas gaļai, aitas piena sviestam, kazas piena sviestam, rūpnieciskajām kaņepēm;</w:t>
            </w:r>
          </w:p>
        </w:tc>
      </w:tr>
      <w:tr w14:paraId="09DCB97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58173FD" w14:textId="77777777">
            <w:pPr>
              <w:pStyle w:val="Normal6"/>
              <w:rPr>
                <w:lang w:val="lv-LV"/>
              </w:rPr>
            </w:pPr>
          </w:p>
        </w:tc>
        <w:tc>
          <w:tcPr>
            <w:tcW w:w="4876" w:type="dxa"/>
          </w:tcPr>
          <w:p w:rsidR="00364CB7" w:rsidRPr="00283325" w:rsidP="00A63968" w14:paraId="624B9D41" w14:textId="77777777">
            <w:pPr>
              <w:pStyle w:val="Normal6"/>
              <w:rPr>
                <w:szCs w:val="24"/>
                <w:lang w:val="lv-LV"/>
              </w:rPr>
            </w:pPr>
            <w:r w:rsidRPr="00283325">
              <w:rPr>
                <w:b/>
                <w:i/>
                <w:lang w:val="lv-LV"/>
              </w:rPr>
              <w:t>”</w:t>
            </w:r>
          </w:p>
        </w:tc>
      </w:tr>
    </w:tbl>
    <w:p w:rsidR="00364CB7" w:rsidRPr="00283325" w:rsidP="00364CB7" w14:paraId="73C4689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50EE536F" w14:textId="77777777">
      <w:pPr>
        <w:pStyle w:val="CrossRef"/>
        <w:rPr>
          <w:lang w:val="lv-LV"/>
        </w:rPr>
      </w:pPr>
      <w:r w:rsidRPr="00283325">
        <w:rPr>
          <w:lang w:val="lv-LV"/>
        </w:rPr>
        <w:t>(Regula 1308/2013)</w:t>
      </w:r>
    </w:p>
    <w:p w:rsidR="00364CB7" w:rsidRPr="00283325" w:rsidP="00364CB7" w14:paraId="6203A1AA" w14:textId="77777777">
      <w:r w:rsidRPr="00283325">
        <w:rPr>
          <w:rStyle w:val="HideTWBExt"/>
        </w:rPr>
        <w:t>&lt;/AmendB&gt;</w:t>
      </w:r>
    </w:p>
    <w:p w:rsidR="00364CB7" w:rsidRPr="00283325" w:rsidP="00364CB7" w14:paraId="1466B3FB"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392</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43136286"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59B78D50" w14:textId="77777777">
      <w:r w:rsidRPr="00283325">
        <w:rPr>
          <w:rStyle w:val="HideTWBExt"/>
        </w:rPr>
        <w:t>&lt;/RepeatBlock-By&gt;</w:t>
      </w:r>
    </w:p>
    <w:p w:rsidR="00364CB7" w:rsidRPr="00283325" w:rsidP="00364CB7" w14:paraId="71B51FB5"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4C8E674D" w14:textId="77777777">
      <w:pPr>
        <w:pStyle w:val="NormalBold"/>
      </w:pPr>
      <w:r w:rsidRPr="00283325">
        <w:rPr>
          <w:rStyle w:val="HideTWBExt"/>
          <w:b w:val="0"/>
        </w:rPr>
        <w:t>&lt;Article&gt;</w:t>
      </w:r>
      <w:r w:rsidRPr="00283325">
        <w:t>1. pants − 1. daļa – 5.c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E1DDB41"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A70FDC5" w14:textId="77777777">
      <w:r w:rsidRPr="00283325">
        <w:rPr>
          <w:rStyle w:val="HideTWBExt"/>
        </w:rPr>
        <w:t>&lt;Article2&gt;</w:t>
      </w:r>
      <w:r w:rsidRPr="00283325">
        <w:t>13. pants – 1. punkts – a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F40C75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BC42809" w14:textId="77777777">
            <w:pPr>
              <w:keepNext/>
            </w:pPr>
          </w:p>
        </w:tc>
      </w:tr>
      <w:tr w14:paraId="4649D43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32B7DC4" w14:textId="77777777">
            <w:pPr>
              <w:pStyle w:val="ColumnHeading"/>
              <w:keepNext/>
              <w:rPr>
                <w:lang w:val="lv-LV"/>
              </w:rPr>
            </w:pPr>
            <w:r w:rsidRPr="00283325">
              <w:rPr>
                <w:lang w:val="lv-LV"/>
              </w:rPr>
              <w:t>Spēkā esošais teksts</w:t>
            </w:r>
          </w:p>
        </w:tc>
        <w:tc>
          <w:tcPr>
            <w:tcW w:w="4876" w:type="dxa"/>
          </w:tcPr>
          <w:p w:rsidR="00364CB7" w:rsidRPr="00283325" w:rsidP="00A63968" w14:paraId="26848E0A" w14:textId="77777777">
            <w:pPr>
              <w:pStyle w:val="ColumnHeading"/>
              <w:keepNext/>
              <w:rPr>
                <w:lang w:val="lv-LV"/>
              </w:rPr>
            </w:pPr>
            <w:r w:rsidRPr="00283325">
              <w:rPr>
                <w:lang w:val="lv-LV"/>
              </w:rPr>
              <w:t>Grozījums</w:t>
            </w:r>
          </w:p>
        </w:tc>
      </w:tr>
      <w:tr w14:paraId="54EE672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95E75B5" w14:textId="77777777">
            <w:pPr>
              <w:pStyle w:val="Normal6"/>
              <w:rPr>
                <w:lang w:val="lv-LV"/>
              </w:rPr>
            </w:pPr>
          </w:p>
        </w:tc>
        <w:tc>
          <w:tcPr>
            <w:tcW w:w="4876" w:type="dxa"/>
          </w:tcPr>
          <w:p w:rsidR="00364CB7" w:rsidRPr="00283325" w:rsidP="00A63968" w14:paraId="57D657AD" w14:textId="77777777">
            <w:pPr>
              <w:pStyle w:val="Normal6"/>
              <w:rPr>
                <w:szCs w:val="24"/>
                <w:lang w:val="lv-LV"/>
              </w:rPr>
            </w:pPr>
            <w:r w:rsidRPr="00283325">
              <w:rPr>
                <w:b/>
                <w:i/>
                <w:lang w:val="lv-LV"/>
              </w:rPr>
              <w:t>5c)</w:t>
            </w:r>
            <w:r w:rsidRPr="00283325">
              <w:rPr>
                <w:b/>
                <w:i/>
                <w:lang w:val="lv-LV"/>
              </w:rPr>
              <w:tab/>
              <w:t>13. panta 1. punkta a) apakšpunktu groza šādi:</w:t>
            </w:r>
          </w:p>
        </w:tc>
      </w:tr>
      <w:tr w14:paraId="6FF982D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F8452B" w14:textId="77777777">
            <w:pPr>
              <w:pStyle w:val="Normal6"/>
              <w:rPr>
                <w:lang w:val="lv-LV"/>
              </w:rPr>
            </w:pPr>
            <w:r w:rsidRPr="00283325">
              <w:rPr>
                <w:lang w:val="lv-LV"/>
              </w:rPr>
              <w:t>13. pants</w:t>
            </w:r>
          </w:p>
        </w:tc>
        <w:tc>
          <w:tcPr>
            <w:tcW w:w="4876" w:type="dxa"/>
          </w:tcPr>
          <w:p w:rsidR="00364CB7" w:rsidRPr="00283325" w:rsidP="00A63968" w14:paraId="47826214" w14:textId="77777777">
            <w:pPr>
              <w:pStyle w:val="Normal6"/>
              <w:rPr>
                <w:szCs w:val="24"/>
                <w:lang w:val="lv-LV"/>
              </w:rPr>
            </w:pPr>
            <w:r w:rsidRPr="00283325">
              <w:rPr>
                <w:b/>
                <w:bCs/>
                <w:i/>
                <w:iCs/>
                <w:lang w:val="lv-LV"/>
              </w:rPr>
              <w:t>"</w:t>
            </w:r>
            <w:r w:rsidRPr="00283325">
              <w:rPr>
                <w:lang w:val="lv-LV"/>
              </w:rPr>
              <w:t>13. pants</w:t>
            </w:r>
          </w:p>
        </w:tc>
      </w:tr>
      <w:tr w14:paraId="3FD45DB5"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21D4952" w14:textId="77777777">
            <w:pPr>
              <w:pStyle w:val="Normal6"/>
              <w:rPr>
                <w:lang w:val="lv-LV"/>
              </w:rPr>
            </w:pPr>
            <w:r w:rsidRPr="00283325">
              <w:rPr>
                <w:lang w:val="lv-LV"/>
              </w:rPr>
              <w:t>Valsts intervences uzsākšana un slēgšana</w:t>
            </w:r>
          </w:p>
        </w:tc>
        <w:tc>
          <w:tcPr>
            <w:tcW w:w="4876" w:type="dxa"/>
          </w:tcPr>
          <w:p w:rsidR="00364CB7" w:rsidRPr="00283325" w:rsidP="00A63968" w14:paraId="4892B91D" w14:textId="77777777">
            <w:pPr>
              <w:pStyle w:val="Normal6"/>
              <w:rPr>
                <w:szCs w:val="24"/>
                <w:lang w:val="lv-LV"/>
              </w:rPr>
            </w:pPr>
            <w:r w:rsidRPr="00283325">
              <w:rPr>
                <w:lang w:val="lv-LV"/>
              </w:rPr>
              <w:t>Valsts intervences uzsākšana un slēgšana</w:t>
            </w:r>
          </w:p>
        </w:tc>
      </w:tr>
      <w:tr w14:paraId="10C1D65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11BD03B" w14:textId="77777777">
            <w:pPr>
              <w:pStyle w:val="Normal6"/>
              <w:rPr>
                <w:lang w:val="lv-LV"/>
              </w:rPr>
            </w:pPr>
            <w:r w:rsidRPr="00283325">
              <w:rPr>
                <w:lang w:val="lv-LV"/>
              </w:rPr>
              <w:t>1. Laikposmos, kas minēti 11. pantā:</w:t>
            </w:r>
          </w:p>
        </w:tc>
        <w:tc>
          <w:tcPr>
            <w:tcW w:w="4876" w:type="dxa"/>
          </w:tcPr>
          <w:p w:rsidR="00364CB7" w:rsidRPr="00283325" w:rsidP="00A63968" w14:paraId="33103B5B" w14:textId="77777777">
            <w:pPr>
              <w:pStyle w:val="Normal6"/>
              <w:rPr>
                <w:szCs w:val="24"/>
                <w:lang w:val="lv-LV"/>
              </w:rPr>
            </w:pPr>
            <w:r w:rsidRPr="00283325">
              <w:rPr>
                <w:lang w:val="lv-LV"/>
              </w:rPr>
              <w:t>1. Laikposmos, kas minēti 11. pantā:</w:t>
            </w:r>
          </w:p>
        </w:tc>
      </w:tr>
      <w:tr w14:paraId="2AFA4CC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747CD78" w14:textId="77777777">
            <w:pPr>
              <w:pStyle w:val="Normal6"/>
              <w:rPr>
                <w:lang w:val="lv-LV"/>
              </w:rPr>
            </w:pPr>
            <w:r w:rsidRPr="00283325">
              <w:rPr>
                <w:lang w:val="lv-LV"/>
              </w:rPr>
              <w:t>a) tiek uzsākta parasto kviešu, sviesta un vājpiena pulvera valsts intervence;</w:t>
            </w:r>
          </w:p>
        </w:tc>
        <w:tc>
          <w:tcPr>
            <w:tcW w:w="4876" w:type="dxa"/>
          </w:tcPr>
          <w:p w:rsidR="00364CB7" w:rsidRPr="00283325" w:rsidP="00A63968" w14:paraId="18A271F4" w14:textId="77777777">
            <w:pPr>
              <w:pStyle w:val="Normal6"/>
              <w:rPr>
                <w:szCs w:val="24"/>
                <w:lang w:val="lv-LV"/>
              </w:rPr>
            </w:pPr>
            <w:r w:rsidRPr="00283325">
              <w:rPr>
                <w:lang w:val="lv-LV"/>
              </w:rPr>
              <w:t xml:space="preserve">a) tiek uzsākta parasto kviešu, </w:t>
            </w:r>
            <w:r w:rsidRPr="00283325">
              <w:rPr>
                <w:b/>
                <w:bCs/>
                <w:i/>
                <w:iCs/>
                <w:lang w:val="lv-LV"/>
              </w:rPr>
              <w:t xml:space="preserve">cukura, </w:t>
            </w:r>
            <w:r w:rsidRPr="00283325">
              <w:rPr>
                <w:lang w:val="lv-LV"/>
              </w:rPr>
              <w:t>sviesta un vājpiena pulvera valsts intervence;</w:t>
            </w:r>
          </w:p>
        </w:tc>
      </w:tr>
      <w:tr w14:paraId="40E0156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F600512" w14:textId="77777777">
            <w:pPr>
              <w:pStyle w:val="Normal6"/>
              <w:rPr>
                <w:lang w:val="lv-LV"/>
              </w:rPr>
            </w:pPr>
          </w:p>
        </w:tc>
        <w:tc>
          <w:tcPr>
            <w:tcW w:w="4876" w:type="dxa"/>
          </w:tcPr>
          <w:p w:rsidR="00364CB7" w:rsidRPr="00283325" w:rsidP="00A63968" w14:paraId="01AF65C6" w14:textId="77777777">
            <w:pPr>
              <w:pStyle w:val="Normal6"/>
              <w:rPr>
                <w:szCs w:val="24"/>
                <w:lang w:val="lv-LV"/>
              </w:rPr>
            </w:pPr>
            <w:r w:rsidRPr="00283325">
              <w:rPr>
                <w:b/>
                <w:i/>
                <w:lang w:val="lv-LV"/>
              </w:rPr>
              <w:t>"</w:t>
            </w:r>
          </w:p>
        </w:tc>
      </w:tr>
    </w:tbl>
    <w:p w:rsidR="00364CB7" w:rsidRPr="00283325" w:rsidP="00364CB7" w14:paraId="6FA2CECA"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53E40435" w14:textId="77777777">
      <w:pPr>
        <w:pStyle w:val="CrossRef"/>
        <w:rPr>
          <w:lang w:val="lv-LV"/>
        </w:rPr>
      </w:pPr>
      <w:r w:rsidRPr="00283325">
        <w:rPr>
          <w:lang w:val="lv-LV"/>
        </w:rPr>
        <w:t>(Regulas (ES) Nr. 1308/2013 13. pants)</w:t>
      </w:r>
    </w:p>
    <w:p w:rsidR="00364CB7" w:rsidRPr="00283325" w:rsidP="00364CB7" w14:paraId="6D824396" w14:textId="77777777">
      <w:r w:rsidRPr="00283325">
        <w:rPr>
          <w:rStyle w:val="HideTWBExt"/>
        </w:rPr>
        <w:t>&lt;/AmendB&gt;</w:t>
      </w:r>
    </w:p>
    <w:p w:rsidR="00364CB7" w:rsidRPr="00283325" w:rsidP="00364CB7" w14:paraId="535D2E1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393</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8BE8D56"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0140F9AF" w14:textId="77777777">
      <w:r w:rsidRPr="00283325">
        <w:rPr>
          <w:rStyle w:val="HideTWBExt"/>
        </w:rPr>
        <w:t>&lt;/RepeatBlock-By&gt;</w:t>
      </w:r>
    </w:p>
    <w:p w:rsidR="00364CB7" w:rsidRPr="00283325" w:rsidP="00364CB7" w14:paraId="34B74F18"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77621F1D" w14:textId="77777777">
      <w:pPr>
        <w:pStyle w:val="NormalBold"/>
      </w:pPr>
      <w:r w:rsidRPr="00283325">
        <w:rPr>
          <w:rStyle w:val="HideTWBExt"/>
          <w:b w:val="0"/>
        </w:rPr>
        <w:t>&lt;Article&gt;</w:t>
      </w:r>
      <w:r w:rsidRPr="00283325">
        <w:t>1. pants – 1. daļa – 5.d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A508740"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E6146BD" w14:textId="77777777">
      <w:r w:rsidRPr="00283325">
        <w:rPr>
          <w:rStyle w:val="HideTWBExt"/>
        </w:rPr>
        <w:t>&lt;Article2&gt;</w:t>
      </w:r>
      <w:r w:rsidRPr="00283325">
        <w:t>13. pants – 1. daļa – a 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D4E73C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04E3AC1C" w14:textId="77777777">
            <w:pPr>
              <w:keepNext/>
            </w:pPr>
          </w:p>
        </w:tc>
      </w:tr>
      <w:tr w14:paraId="56F4A4E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5BC8FAE" w14:textId="77777777">
            <w:pPr>
              <w:pStyle w:val="ColumnHeading"/>
              <w:keepNext/>
              <w:rPr>
                <w:lang w:val="lv-LV"/>
              </w:rPr>
            </w:pPr>
            <w:r w:rsidRPr="00283325">
              <w:rPr>
                <w:lang w:val="lv-LV"/>
              </w:rPr>
              <w:t>Komisijas ierosinātais teksts</w:t>
            </w:r>
          </w:p>
        </w:tc>
        <w:tc>
          <w:tcPr>
            <w:tcW w:w="4876" w:type="dxa"/>
          </w:tcPr>
          <w:p w:rsidR="00364CB7" w:rsidRPr="00283325" w:rsidP="00A63968" w14:paraId="1DE0DFC1" w14:textId="77777777">
            <w:pPr>
              <w:pStyle w:val="ColumnHeading"/>
              <w:keepNext/>
              <w:rPr>
                <w:lang w:val="lv-LV"/>
              </w:rPr>
            </w:pPr>
            <w:r w:rsidRPr="00283325">
              <w:rPr>
                <w:lang w:val="lv-LV"/>
              </w:rPr>
              <w:t>Grozījums</w:t>
            </w:r>
          </w:p>
        </w:tc>
      </w:tr>
      <w:tr w14:paraId="24AD16D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2676886" w14:textId="77777777">
            <w:pPr>
              <w:pStyle w:val="Normal6"/>
              <w:rPr>
                <w:lang w:val="lv-LV"/>
              </w:rPr>
            </w:pPr>
          </w:p>
        </w:tc>
        <w:tc>
          <w:tcPr>
            <w:tcW w:w="4876" w:type="dxa"/>
          </w:tcPr>
          <w:p w:rsidR="00364CB7" w:rsidRPr="00283325" w:rsidP="00A63968" w14:paraId="5421830B" w14:textId="77777777">
            <w:pPr>
              <w:pStyle w:val="Normal6"/>
              <w:rPr>
                <w:szCs w:val="24"/>
                <w:lang w:val="lv-LV"/>
              </w:rPr>
            </w:pPr>
            <w:r w:rsidRPr="00283325">
              <w:rPr>
                <w:b/>
                <w:i/>
                <w:lang w:val="lv-LV"/>
              </w:rPr>
              <w:t>5d)</w:t>
            </w:r>
            <w:r w:rsidRPr="00283325">
              <w:rPr>
                <w:b/>
                <w:i/>
                <w:lang w:val="lv-LV"/>
              </w:rPr>
              <w:tab/>
              <w:t>5.d regulas 13. panta b) punktu aizstāj ar šādu: a) ir atvērts mīksto kviešu šķirnei, cukuram, sviestam un vājpiena pulverim;</w:t>
            </w:r>
          </w:p>
        </w:tc>
      </w:tr>
    </w:tbl>
    <w:p w:rsidR="00364CB7" w:rsidRPr="00283325" w:rsidP="00364CB7" w14:paraId="1F51F86B"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6B3F132"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038DA36" w14:textId="77777777">
      <w:pPr>
        <w:pStyle w:val="Normal12Italic"/>
        <w:rPr>
          <w:noProof w:val="0"/>
          <w:lang w:val="lv-LV"/>
        </w:rPr>
      </w:pPr>
      <w:r w:rsidRPr="00283325">
        <w:rPr>
          <w:lang w:val="lv-LV"/>
        </w:rPr>
        <w:t>ES cukura tirgum ir raksturīga liela nepastāvība, jo īpaši kopš kvotu sistēmas darbības beigām 2017. gadā. Lai stabilizētu tirgu, būtu jāparedz tirgus instruments valsts intervences veidā. Noteiktos apstākļos atbalstu privātai uzglabāšanai nevarēja īstenot, jo īpaši biešu cukura ražošanas sezonalitātes dēļ. Tāpēc cukurs būtu jāiekļauj valsts intervencē.</w:t>
      </w:r>
    </w:p>
    <w:p w:rsidR="00364CB7" w:rsidRPr="00283325" w:rsidP="00364CB7" w14:paraId="00183BAA" w14:textId="77777777">
      <w:r w:rsidRPr="00283325">
        <w:rPr>
          <w:rStyle w:val="HideTWBExt"/>
        </w:rPr>
        <w:t>&lt;/AmendB&gt;</w:t>
      </w:r>
    </w:p>
    <w:p w:rsidR="00364CB7" w:rsidRPr="00283325" w:rsidP="00364CB7" w14:paraId="5F92E072"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394</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20B95E18" w14:textId="77777777">
      <w:pPr>
        <w:pStyle w:val="NormalBold"/>
      </w:pPr>
      <w:r w:rsidRPr="00283325">
        <w:rPr>
          <w:rStyle w:val="HideTWBExt"/>
          <w:b w:val="0"/>
        </w:rPr>
        <w:t>&lt;RepeatBlock-By&gt;&lt;Members&gt;</w:t>
      </w:r>
      <w:r w:rsidRPr="00283325">
        <w:t>Mireia</w:t>
      </w:r>
      <w:r w:rsidRPr="00283325">
        <w:t xml:space="preserve"> </w:t>
      </w:r>
      <w:r w:rsidRPr="00283325">
        <w:t>Borrás</w:t>
      </w:r>
      <w:r w:rsidRPr="00283325">
        <w:t xml:space="preserve"> </w:t>
      </w:r>
      <w:r w:rsidRPr="00283325">
        <w:t>Pabón</w:t>
      </w:r>
      <w:r w:rsidRPr="00283325">
        <w:rPr>
          <w:rStyle w:val="HideTWBExt"/>
          <w:b w:val="0"/>
        </w:rPr>
        <w:t>&lt;/Members&gt;</w:t>
      </w:r>
    </w:p>
    <w:p w:rsidR="00364CB7" w:rsidRPr="00283325" w:rsidP="00364CB7" w14:paraId="025B7FB0" w14:textId="77777777">
      <w:r w:rsidRPr="00283325">
        <w:rPr>
          <w:rStyle w:val="HideTWBExt"/>
        </w:rPr>
        <w:t>&lt;/RepeatBlock-By&gt;</w:t>
      </w:r>
    </w:p>
    <w:p w:rsidR="00364CB7" w:rsidRPr="00283325" w:rsidP="00364CB7" w14:paraId="0B3E2290"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9C09473" w14:textId="77777777">
      <w:pPr>
        <w:pStyle w:val="NormalBold"/>
      </w:pPr>
      <w:r w:rsidRPr="00283325">
        <w:rPr>
          <w:rStyle w:val="HideTWBExt"/>
          <w:b w:val="0"/>
        </w:rPr>
        <w:t>&lt;Article&gt;</w:t>
      </w:r>
      <w:r w:rsidRPr="00283325">
        <w:t>1. pants – 1. daļa – 7.a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C0C0212"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3B8323A" w14:textId="77777777">
      <w:r w:rsidRPr="00283325">
        <w:rPr>
          <w:rStyle w:val="HideTWBExt"/>
        </w:rPr>
        <w:t>&lt;Article2&gt;</w:t>
      </w:r>
      <w:r w:rsidRPr="00283325">
        <w:t>13. pants – 1. punkts – a apakšpunkts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DB2772"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C6B8BB4" w14:textId="77777777">
            <w:pPr>
              <w:keepNext/>
            </w:pPr>
          </w:p>
        </w:tc>
      </w:tr>
      <w:tr w14:paraId="561E0AF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6851CF3" w14:textId="77777777">
            <w:pPr>
              <w:pStyle w:val="ColumnHeading"/>
              <w:keepNext/>
              <w:rPr>
                <w:lang w:val="lv-LV"/>
              </w:rPr>
            </w:pPr>
            <w:r w:rsidRPr="00283325">
              <w:rPr>
                <w:lang w:val="lv-LV"/>
              </w:rPr>
              <w:t>Spēkā esošais teksts</w:t>
            </w:r>
          </w:p>
        </w:tc>
        <w:tc>
          <w:tcPr>
            <w:tcW w:w="4876" w:type="dxa"/>
          </w:tcPr>
          <w:p w:rsidR="00364CB7" w:rsidRPr="00283325" w:rsidP="00A63968" w14:paraId="7BB47CA0" w14:textId="77777777">
            <w:pPr>
              <w:pStyle w:val="ColumnHeading"/>
              <w:keepNext/>
              <w:rPr>
                <w:lang w:val="lv-LV"/>
              </w:rPr>
            </w:pPr>
            <w:r w:rsidRPr="00283325">
              <w:rPr>
                <w:lang w:val="lv-LV"/>
              </w:rPr>
              <w:t>Grozījums</w:t>
            </w:r>
          </w:p>
        </w:tc>
      </w:tr>
      <w:tr w14:paraId="5BB2D1B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997CE3E" w14:textId="77777777">
            <w:pPr>
              <w:pStyle w:val="Normal6"/>
              <w:rPr>
                <w:lang w:val="lv-LV"/>
              </w:rPr>
            </w:pPr>
          </w:p>
        </w:tc>
        <w:tc>
          <w:tcPr>
            <w:tcW w:w="4876" w:type="dxa"/>
          </w:tcPr>
          <w:p w:rsidR="00364CB7" w:rsidRPr="00283325" w:rsidP="00A63968" w14:paraId="2FD00DEC" w14:textId="77777777">
            <w:pPr>
              <w:pStyle w:val="Normal6"/>
              <w:rPr>
                <w:szCs w:val="24"/>
                <w:lang w:val="lv-LV"/>
              </w:rPr>
            </w:pPr>
            <w:r w:rsidRPr="00283325">
              <w:rPr>
                <w:b/>
                <w:i/>
                <w:lang w:val="lv-LV"/>
              </w:rPr>
              <w:t>7a)</w:t>
            </w:r>
            <w:r w:rsidRPr="00283325">
              <w:rPr>
                <w:b/>
                <w:i/>
                <w:lang w:val="lv-LV"/>
              </w:rPr>
              <w:tab/>
              <w:t>13.a pants</w:t>
            </w:r>
          </w:p>
        </w:tc>
      </w:tr>
      <w:tr w14:paraId="4AF6B30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623BE5A" w14:textId="77777777">
            <w:pPr>
              <w:pStyle w:val="Normal6"/>
              <w:rPr>
                <w:lang w:val="lv-LV"/>
              </w:rPr>
            </w:pPr>
            <w:r w:rsidRPr="00283325">
              <w:rPr>
                <w:lang w:val="lv-LV"/>
              </w:rPr>
              <w:t>Valsts intervences uzsākšana un slēgšana 1. Laikposmos, kas minēti 11. pantā:</w:t>
            </w:r>
          </w:p>
        </w:tc>
        <w:tc>
          <w:tcPr>
            <w:tcW w:w="4876" w:type="dxa"/>
          </w:tcPr>
          <w:p w:rsidR="00364CB7" w:rsidRPr="00283325" w:rsidP="00A63968" w14:paraId="544A8C56" w14:textId="77777777">
            <w:pPr>
              <w:pStyle w:val="Normal6"/>
              <w:rPr>
                <w:szCs w:val="24"/>
                <w:lang w:val="lv-LV"/>
              </w:rPr>
            </w:pPr>
            <w:r w:rsidRPr="00283325">
              <w:rPr>
                <w:lang w:val="lv-LV"/>
              </w:rPr>
              <w:t>"Valsts intervences uzsākšana un slēgšana 1. Laikposmos, kas minēti 11. pantā:</w:t>
            </w:r>
          </w:p>
        </w:tc>
      </w:tr>
      <w:tr w14:paraId="120A073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53E1F8D" w14:textId="77777777">
            <w:pPr>
              <w:pStyle w:val="Normal6"/>
              <w:rPr>
                <w:lang w:val="lv-LV"/>
              </w:rPr>
            </w:pPr>
            <w:r w:rsidRPr="00283325">
              <w:rPr>
                <w:lang w:val="lv-LV"/>
              </w:rPr>
              <w:t>a) tiek uzsākta parasto kviešu, sviesta un vājpiena pulvera valsts intervence;</w:t>
            </w:r>
          </w:p>
        </w:tc>
        <w:tc>
          <w:tcPr>
            <w:tcW w:w="4876" w:type="dxa"/>
          </w:tcPr>
          <w:p w:rsidR="00364CB7" w:rsidRPr="00283325" w:rsidP="00A63968" w14:paraId="6B4D5D87" w14:textId="77777777">
            <w:pPr>
              <w:pStyle w:val="Normal6"/>
              <w:rPr>
                <w:szCs w:val="24"/>
                <w:lang w:val="lv-LV"/>
              </w:rPr>
            </w:pPr>
            <w:r w:rsidRPr="00283325">
              <w:rPr>
                <w:lang w:val="lv-LV"/>
              </w:rPr>
              <w:t xml:space="preserve">a) tiek uzsākta parasto kviešu, </w:t>
            </w:r>
            <w:r w:rsidRPr="00283325">
              <w:rPr>
                <w:b/>
                <w:bCs/>
                <w:i/>
                <w:iCs/>
                <w:lang w:val="lv-LV"/>
              </w:rPr>
              <w:t xml:space="preserve">cukura, </w:t>
            </w:r>
            <w:r w:rsidRPr="00283325">
              <w:rPr>
                <w:lang w:val="lv-LV"/>
              </w:rPr>
              <w:t>sviesta un vājpiena pulvera valsts intervence;</w:t>
            </w:r>
          </w:p>
        </w:tc>
      </w:tr>
      <w:tr w14:paraId="69D07AD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25C4B176" w14:textId="77777777">
            <w:pPr>
              <w:pStyle w:val="Normal6"/>
              <w:rPr>
                <w:lang w:val="lv-LV"/>
              </w:rPr>
            </w:pPr>
          </w:p>
        </w:tc>
        <w:tc>
          <w:tcPr>
            <w:tcW w:w="4876" w:type="dxa"/>
          </w:tcPr>
          <w:p w:rsidR="00364CB7" w:rsidRPr="00283325" w:rsidP="00A63968" w14:paraId="05D8D0D7" w14:textId="77777777">
            <w:pPr>
              <w:pStyle w:val="Normal6"/>
              <w:rPr>
                <w:szCs w:val="24"/>
                <w:lang w:val="lv-LV"/>
              </w:rPr>
            </w:pPr>
            <w:r w:rsidRPr="00283325">
              <w:rPr>
                <w:b/>
                <w:i/>
                <w:lang w:val="lv-LV"/>
              </w:rPr>
              <w:t>"</w:t>
            </w:r>
          </w:p>
        </w:tc>
      </w:tr>
    </w:tbl>
    <w:p w:rsidR="00364CB7" w:rsidRPr="00283325" w:rsidP="00364CB7" w14:paraId="7E051617"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242D72F5" w14:textId="77777777">
      <w:pPr>
        <w:pStyle w:val="CrossRef"/>
        <w:rPr>
          <w:lang w:val="lv-LV"/>
        </w:rPr>
      </w:pPr>
      <w:r w:rsidRPr="00283325">
        <w:rPr>
          <w:lang w:val="lv-LV"/>
        </w:rPr>
        <w:t>(Regula (ES) Nr. 1308/2013)</w:t>
      </w:r>
    </w:p>
    <w:p w:rsidR="00364CB7" w:rsidRPr="00283325" w:rsidP="00364CB7" w14:paraId="7E9FEB8E"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581C9C86" w14:textId="77777777">
      <w:pPr>
        <w:pStyle w:val="Normal12Italic"/>
        <w:rPr>
          <w:noProof w:val="0"/>
          <w:lang w:val="lv-LV"/>
        </w:rPr>
      </w:pPr>
      <w:r w:rsidRPr="00283325">
        <w:rPr>
          <w:lang w:val="lv-LV"/>
        </w:rPr>
        <w:t>ES cukura tirgu raksturo izteikta nestabilitāte, jo īpaši kopš kvotu režīma beigām 2017. gadā. Lai stabilizētu tirgu, būtu jāparedz tirgus instruments valsts intervences veidā. Atbalstu privātai uzglabāšanai nevarēja īstenot noteiktos apstākļos, jo īpaši biešu cukura ražošanas sezonalitātes dēļ. Tāpēc cukurs būtu jāiekļauj valsts intervencē.</w:t>
      </w:r>
    </w:p>
    <w:p w:rsidR="00364CB7" w:rsidRPr="00283325" w:rsidP="00364CB7" w14:paraId="5CAD96EC" w14:textId="77777777">
      <w:r w:rsidRPr="00283325">
        <w:rPr>
          <w:rStyle w:val="HideTWBExt"/>
        </w:rPr>
        <w:t>&lt;/AmendB&gt;</w:t>
      </w:r>
    </w:p>
    <w:p w:rsidR="00364CB7" w:rsidRPr="00283325" w:rsidP="00364CB7" w14:paraId="37C78ED9"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395</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DBFEA7A" w14:textId="77777777">
      <w:pPr>
        <w:pStyle w:val="NormalBold"/>
      </w:pPr>
      <w:r w:rsidRPr="00283325">
        <w:rPr>
          <w:rStyle w:val="HideTWBExt"/>
          <w:b w:val="0"/>
        </w:rPr>
        <w:t>&lt;RepeatBlock-By&gt;&lt;Members&gt;</w:t>
      </w:r>
      <w:r w:rsidRPr="00283325">
        <w:t xml:space="preserve">Marta </w:t>
      </w:r>
      <w:r w:rsidRPr="00283325">
        <w:t>Wcisło</w:t>
      </w:r>
      <w:r w:rsidRPr="00283325">
        <w:rPr>
          <w:rStyle w:val="HideTWBExt"/>
          <w:b w:val="0"/>
        </w:rPr>
        <w:t>&lt;/Members&gt;</w:t>
      </w:r>
    </w:p>
    <w:p w:rsidR="00364CB7" w:rsidRPr="00283325" w:rsidP="00364CB7" w14:paraId="46934DBF" w14:textId="77777777">
      <w:r w:rsidRPr="00283325">
        <w:rPr>
          <w:rStyle w:val="HideTWBExt"/>
        </w:rPr>
        <w:t>&lt;/RepeatBlock-By&gt;</w:t>
      </w:r>
    </w:p>
    <w:p w:rsidR="00364CB7" w:rsidRPr="00283325" w:rsidP="00364CB7" w14:paraId="1C1A62F1"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B528720" w14:textId="77777777">
      <w:pPr>
        <w:pStyle w:val="NormalBold"/>
      </w:pPr>
      <w:r w:rsidRPr="00283325">
        <w:rPr>
          <w:rStyle w:val="HideTWBExt"/>
          <w:b w:val="0"/>
        </w:rPr>
        <w:t>&lt;Article&gt;</w:t>
      </w:r>
      <w:r w:rsidRPr="00283325">
        <w:t>1.a pants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6816ACB7"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48ECDD5E" w14:textId="77777777">
      <w:r w:rsidRPr="00283325">
        <w:rPr>
          <w:rStyle w:val="HideTWBExt"/>
        </w:rPr>
        <w:t>&lt;Article2&gt;</w:t>
      </w:r>
      <w:r w:rsidRPr="00283325">
        <w:t xml:space="preserve">13. pants – 1. punkts – </w:t>
      </w:r>
      <w:r w:rsidRPr="00283325">
        <w:t>ba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A8FBC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1F546C6" w14:textId="77777777">
            <w:pPr>
              <w:keepNext/>
            </w:pPr>
          </w:p>
        </w:tc>
      </w:tr>
      <w:tr w14:paraId="3D334C04"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2D03066" w14:textId="77777777">
            <w:pPr>
              <w:pStyle w:val="ColumnHeading"/>
              <w:keepNext/>
              <w:rPr>
                <w:lang w:val="lv-LV"/>
              </w:rPr>
            </w:pPr>
            <w:r w:rsidRPr="00283325">
              <w:rPr>
                <w:lang w:val="lv-LV"/>
              </w:rPr>
              <w:t>Komisijas ierosinātais teksts</w:t>
            </w:r>
          </w:p>
        </w:tc>
        <w:tc>
          <w:tcPr>
            <w:tcW w:w="4876" w:type="dxa"/>
          </w:tcPr>
          <w:p w:rsidR="00364CB7" w:rsidRPr="00283325" w:rsidP="00A63968" w14:paraId="67DDA5EC" w14:textId="77777777">
            <w:pPr>
              <w:pStyle w:val="ColumnHeading"/>
              <w:keepNext/>
              <w:rPr>
                <w:lang w:val="lv-LV"/>
              </w:rPr>
            </w:pPr>
            <w:r w:rsidRPr="00283325">
              <w:rPr>
                <w:lang w:val="lv-LV"/>
              </w:rPr>
              <w:t>Grozījums</w:t>
            </w:r>
          </w:p>
        </w:tc>
      </w:tr>
      <w:tr w14:paraId="6D090E87"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F803E6" w14:textId="77777777">
            <w:pPr>
              <w:pStyle w:val="Normal6"/>
              <w:rPr>
                <w:lang w:val="lv-LV"/>
              </w:rPr>
            </w:pPr>
          </w:p>
        </w:tc>
        <w:tc>
          <w:tcPr>
            <w:tcW w:w="4876" w:type="dxa"/>
          </w:tcPr>
          <w:p w:rsidR="00364CB7" w:rsidRPr="00283325" w:rsidP="00A63968" w14:paraId="0CBA9594" w14:textId="77777777">
            <w:pPr>
              <w:pStyle w:val="Normal6"/>
              <w:jc w:val="center"/>
              <w:rPr>
                <w:szCs w:val="24"/>
                <w:lang w:val="lv-LV"/>
              </w:rPr>
            </w:pPr>
            <w:r w:rsidRPr="00283325">
              <w:rPr>
                <w:b/>
                <w:i/>
                <w:lang w:val="lv-LV"/>
              </w:rPr>
              <w:t>1.a pants</w:t>
            </w:r>
          </w:p>
        </w:tc>
      </w:tr>
      <w:tr w14:paraId="5F1DD7C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0F7F40FD" w14:textId="77777777">
            <w:pPr>
              <w:pStyle w:val="Normal6"/>
              <w:rPr>
                <w:lang w:val="lv-LV"/>
              </w:rPr>
            </w:pPr>
          </w:p>
        </w:tc>
        <w:tc>
          <w:tcPr>
            <w:tcW w:w="4876" w:type="dxa"/>
          </w:tcPr>
          <w:p w:rsidR="00364CB7" w:rsidRPr="00283325" w:rsidP="00A63968" w14:paraId="1FECEBC6" w14:textId="77777777">
            <w:pPr>
              <w:pStyle w:val="Normal6"/>
              <w:rPr>
                <w:szCs w:val="24"/>
                <w:lang w:val="lv-LV"/>
              </w:rPr>
            </w:pPr>
            <w:r w:rsidRPr="00283325">
              <w:rPr>
                <w:b/>
                <w:i/>
                <w:lang w:val="lv-LV"/>
              </w:rPr>
              <w:t>Komisija ar īstenošanas aktiem var uzsākt baltā cukura intervenci, ja to prasa tirgus situācija, jo īpaši nopietnu tirgus traucējumu, ievērojama importa spiediena vai ilgstoša Savienības cukura vai cukurbiešu cenu krituma gadījumā. Minētos īstenošanas aktus pieņem saskaņā ar 229. panta 2. punktā minēto pārbaudes procedūru.</w:t>
            </w:r>
          </w:p>
        </w:tc>
      </w:tr>
    </w:tbl>
    <w:p w:rsidR="00364CB7" w:rsidRPr="00283325" w:rsidP="00364CB7" w14:paraId="16ECE19D"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8980D78" w14:textId="77777777">
      <w:r w:rsidRPr="00283325">
        <w:rPr>
          <w:rStyle w:val="HideTWBExt"/>
        </w:rPr>
        <w:t>&lt;/AmendB&gt;</w:t>
      </w:r>
    </w:p>
    <w:p w:rsidR="00364CB7" w:rsidRPr="00283325" w:rsidP="00364CB7" w14:paraId="47B63BC4"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396</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51F9E9A" w14:textId="77777777">
      <w:pPr>
        <w:pStyle w:val="NormalBold"/>
      </w:pPr>
      <w:r w:rsidRPr="00283325">
        <w:rPr>
          <w:rStyle w:val="HideTWBExt"/>
          <w:b w:val="0"/>
        </w:rPr>
        <w:t>&lt;RepeatBlock-By&gt;&lt;Members&gt;</w:t>
      </w:r>
      <w:r w:rsidRPr="00283325">
        <w:t>Carmen</w:t>
      </w:r>
      <w:r w:rsidRPr="00283325">
        <w:t xml:space="preserve"> </w:t>
      </w:r>
      <w:r w:rsidRPr="00283325">
        <w:t>Crespo</w:t>
      </w:r>
      <w:r w:rsidRPr="00283325">
        <w:t xml:space="preserve"> </w:t>
      </w:r>
      <w:r w:rsidRPr="00283325">
        <w:t>Díaz</w:t>
      </w:r>
      <w:r w:rsidRPr="00283325">
        <w:t xml:space="preserve">, </w:t>
      </w:r>
      <w:r w:rsidRPr="00283325">
        <w:t>Esther</w:t>
      </w:r>
      <w:r w:rsidRPr="00283325">
        <w:t xml:space="preserve"> </w:t>
      </w:r>
      <w:r w:rsidRPr="00283325">
        <w:t>Herranz</w:t>
      </w:r>
      <w:r w:rsidRPr="00283325">
        <w:t xml:space="preserve"> </w:t>
      </w:r>
      <w:r w:rsidRPr="00283325">
        <w:t>García</w:t>
      </w:r>
      <w:r w:rsidRPr="00283325">
        <w:t xml:space="preserve">, </w:t>
      </w:r>
      <w:r w:rsidRPr="00283325">
        <w:t>Susana</w:t>
      </w:r>
      <w:r w:rsidRPr="00283325">
        <w:t xml:space="preserve"> </w:t>
      </w:r>
      <w:r w:rsidRPr="00283325">
        <w:t>Solís</w:t>
      </w:r>
      <w:r w:rsidRPr="00283325">
        <w:t xml:space="preserve"> </w:t>
      </w:r>
      <w:r w:rsidRPr="00283325">
        <w:t>Pérez</w:t>
      </w:r>
      <w:r w:rsidRPr="00283325">
        <w:t xml:space="preserve">, Juan </w:t>
      </w:r>
      <w:r w:rsidRPr="00283325">
        <w:t>Ignacio</w:t>
      </w:r>
      <w:r w:rsidRPr="00283325">
        <w:t xml:space="preserve"> </w:t>
      </w:r>
      <w:r w:rsidRPr="00283325">
        <w:t>Zoido</w:t>
      </w:r>
      <w:r w:rsidRPr="00283325">
        <w:t xml:space="preserve"> </w:t>
      </w:r>
      <w:r w:rsidRPr="00283325">
        <w:t>Álvarez</w:t>
      </w:r>
      <w:r w:rsidRPr="00283325">
        <w:t xml:space="preserve">, Antonio </w:t>
      </w:r>
      <w:r w:rsidRPr="00283325">
        <w:t>López-Istúriz</w:t>
      </w:r>
      <w:r w:rsidRPr="00283325">
        <w:t xml:space="preserve"> </w:t>
      </w:r>
      <w:r w:rsidRPr="00283325">
        <w:t>White</w:t>
      </w:r>
      <w:r w:rsidRPr="00283325">
        <w:t xml:space="preserve">, Elena </w:t>
      </w:r>
      <w:r w:rsidRPr="00283325">
        <w:t>Nevado</w:t>
      </w:r>
      <w:r w:rsidRPr="00283325">
        <w:t xml:space="preserve"> </w:t>
      </w:r>
      <w:r w:rsidRPr="00283325">
        <w:t>del</w:t>
      </w:r>
      <w:r w:rsidRPr="00283325">
        <w:t xml:space="preserve"> </w:t>
      </w:r>
      <w:r w:rsidRPr="00283325">
        <w:t>Campo</w:t>
      </w:r>
      <w:r w:rsidRPr="00283325">
        <w:rPr>
          <w:rStyle w:val="HideTWBExt"/>
          <w:b w:val="0"/>
        </w:rPr>
        <w:t>&lt;/Members&gt;</w:t>
      </w:r>
    </w:p>
    <w:p w:rsidR="00364CB7" w:rsidRPr="00283325" w:rsidP="00364CB7" w14:paraId="19144FF7" w14:textId="77777777">
      <w:r w:rsidRPr="00283325">
        <w:rPr>
          <w:rStyle w:val="HideTWBExt"/>
        </w:rPr>
        <w:t>&lt;/RepeatBlock-By&gt;</w:t>
      </w:r>
    </w:p>
    <w:p w:rsidR="00364CB7" w:rsidRPr="00283325" w:rsidP="00364CB7" w14:paraId="3B4C7E4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0095A245" w14:textId="77777777">
      <w:pPr>
        <w:pStyle w:val="NormalBold"/>
      </w:pPr>
      <w:r w:rsidRPr="00283325">
        <w:rPr>
          <w:rStyle w:val="HideTWBExt"/>
          <w:b w:val="0"/>
        </w:rPr>
        <w:t>&lt;Article&gt;</w:t>
      </w:r>
      <w:r w:rsidRPr="00283325">
        <w:t>1. pants – 1. daļa – 6.a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77EEC30"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2B37ACFB" w14:textId="77777777">
      <w:r w:rsidRPr="00283325">
        <w:rPr>
          <w:rStyle w:val="HideTWBExt"/>
        </w:rPr>
        <w:t>&lt;Article2&gt;</w:t>
      </w:r>
      <w:r w:rsidRPr="00283325">
        <w:t xml:space="preserve">13. pants – 1. punkts – </w:t>
      </w:r>
      <w:r w:rsidRPr="00283325">
        <w:t>ca</w:t>
      </w:r>
      <w:r w:rsidRPr="00283325">
        <w:t>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2E67B25"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11F3D95D" w14:textId="77777777">
            <w:pPr>
              <w:keepNext/>
            </w:pPr>
          </w:p>
        </w:tc>
      </w:tr>
      <w:tr w14:paraId="04D66CA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6F0F1F08" w14:textId="77777777">
            <w:pPr>
              <w:pStyle w:val="ColumnHeading"/>
              <w:keepNext/>
              <w:rPr>
                <w:lang w:val="lv-LV"/>
              </w:rPr>
            </w:pPr>
            <w:r w:rsidRPr="00283325">
              <w:rPr>
                <w:lang w:val="lv-LV"/>
              </w:rPr>
              <w:t>Komisijas ierosinātais teksts</w:t>
            </w:r>
          </w:p>
        </w:tc>
        <w:tc>
          <w:tcPr>
            <w:tcW w:w="4876" w:type="dxa"/>
          </w:tcPr>
          <w:p w:rsidR="00364CB7" w:rsidRPr="00283325" w:rsidP="00A63968" w14:paraId="32265D4F" w14:textId="77777777">
            <w:pPr>
              <w:pStyle w:val="ColumnHeading"/>
              <w:keepNext/>
              <w:rPr>
                <w:lang w:val="lv-LV"/>
              </w:rPr>
            </w:pPr>
            <w:r w:rsidRPr="00283325">
              <w:rPr>
                <w:lang w:val="lv-LV"/>
              </w:rPr>
              <w:t>Grozījums</w:t>
            </w:r>
          </w:p>
        </w:tc>
      </w:tr>
      <w:tr w14:paraId="6AC9886B"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1130B0D" w14:textId="77777777">
            <w:pPr>
              <w:pStyle w:val="Normal6"/>
              <w:rPr>
                <w:lang w:val="lv-LV"/>
              </w:rPr>
            </w:pPr>
          </w:p>
        </w:tc>
        <w:tc>
          <w:tcPr>
            <w:tcW w:w="4876" w:type="dxa"/>
          </w:tcPr>
          <w:p w:rsidR="00364CB7" w:rsidRPr="00283325" w:rsidP="00A63968" w14:paraId="429BB708" w14:textId="77777777">
            <w:pPr>
              <w:pStyle w:val="Normal6"/>
              <w:rPr>
                <w:szCs w:val="24"/>
                <w:lang w:val="lv-LV"/>
              </w:rPr>
            </w:pPr>
            <w:r w:rsidRPr="00283325">
              <w:rPr>
                <w:b/>
                <w:i/>
                <w:lang w:val="lv-LV"/>
              </w:rPr>
              <w:t>6.a)</w:t>
            </w:r>
            <w:r w:rsidRPr="00283325">
              <w:rPr>
                <w:b/>
                <w:i/>
                <w:lang w:val="lv-LV"/>
              </w:rPr>
              <w:tab/>
              <w:t>regulas 13. panta 1. punktā pievieno šādu apakšpunktu:</w:t>
            </w:r>
          </w:p>
        </w:tc>
      </w:tr>
      <w:tr w14:paraId="5248CC06"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0835AE5" w14:textId="77777777">
            <w:pPr>
              <w:pStyle w:val="Normal6"/>
              <w:rPr>
                <w:lang w:val="lv-LV"/>
              </w:rPr>
            </w:pPr>
          </w:p>
        </w:tc>
        <w:tc>
          <w:tcPr>
            <w:tcW w:w="4876" w:type="dxa"/>
          </w:tcPr>
          <w:p w:rsidR="00364CB7" w:rsidRPr="00283325" w:rsidP="00A63968" w14:paraId="5A42DDEE" w14:textId="77777777">
            <w:pPr>
              <w:pStyle w:val="Normal6"/>
              <w:rPr>
                <w:szCs w:val="24"/>
                <w:lang w:val="lv-LV"/>
              </w:rPr>
            </w:pPr>
            <w:r w:rsidRPr="00283325">
              <w:rPr>
                <w:b/>
                <w:i/>
                <w:lang w:val="lv-LV"/>
              </w:rPr>
              <w:t>d) Komisija ar īstenošanas aktiem var uzsākt baltā cukura, aitas gaļas un kazas gaļas valsts intervenci, ja cenas ir zemākas par atjauninātajiem salīdzināmajiem robežlielumiem vai ja citi objektīvi rādītāji liecina par nopietniem tirgus traucējumiem, neskarot produktus, kuri jau ietilpst valsts intervences tvērumā.</w:t>
            </w:r>
          </w:p>
        </w:tc>
      </w:tr>
    </w:tbl>
    <w:p w:rsidR="00364CB7" w:rsidRPr="00283325" w:rsidP="00364CB7" w14:paraId="4DC7F6D8"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{ES}</w:t>
      </w:r>
      <w:r w:rsidRPr="00283325">
        <w:rPr>
          <w:noProof w:val="0"/>
          <w:lang w:val="lv-LV"/>
        </w:rPr>
        <w:t>es</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15CE2581" w14:textId="2478C4ED">
      <w:r w:rsidRPr="00283325">
        <w:rPr>
          <w:rStyle w:val="HideTWBExt"/>
        </w:rPr>
        <w:t>&lt;/AmendB&gt;</w:t>
      </w:r>
    </w:p>
    <w:p w:rsidR="00364CB7" w:rsidRPr="00283325" w:rsidP="00364CB7" w14:paraId="741BA0B6"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397</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2F151DD" w14:textId="77777777">
      <w:pPr>
        <w:pStyle w:val="NormalBold"/>
      </w:pPr>
      <w:r w:rsidRPr="00283325">
        <w:rPr>
          <w:rStyle w:val="HideTWBExt"/>
          <w:b w:val="0"/>
        </w:rPr>
        <w:t>&lt;RepeatBlock-By&gt;&lt;Members&gt;</w:t>
      </w:r>
      <w:r w:rsidRPr="00283325">
        <w:t>Arash</w:t>
      </w:r>
      <w:r w:rsidRPr="00283325">
        <w:t xml:space="preserve"> </w:t>
      </w:r>
      <w:r w:rsidRPr="00283325">
        <w:t>Saeidi</w:t>
      </w:r>
      <w:r w:rsidRPr="00283325">
        <w:rPr>
          <w:rStyle w:val="HideTWBExt"/>
          <w:b w:val="0"/>
        </w:rPr>
        <w:t>&lt;/Members&gt;</w:t>
      </w:r>
    </w:p>
    <w:p w:rsidR="00364CB7" w:rsidRPr="00283325" w:rsidP="00364CB7" w14:paraId="5EDE6CEA" w14:textId="77777777">
      <w:r w:rsidRPr="00283325">
        <w:rPr>
          <w:rStyle w:val="HideTWBExt"/>
        </w:rPr>
        <w:t>&lt;/RepeatBlock-By&gt;</w:t>
      </w:r>
    </w:p>
    <w:p w:rsidR="00364CB7" w:rsidRPr="00283325" w:rsidP="00364CB7" w14:paraId="160540DA"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29597A0" w14:textId="77777777">
      <w:pPr>
        <w:pStyle w:val="NormalBold"/>
      </w:pPr>
      <w:r w:rsidRPr="00283325">
        <w:rPr>
          <w:rStyle w:val="HideTWBExt"/>
          <w:b w:val="0"/>
        </w:rPr>
        <w:t>&lt;Article&gt;</w:t>
      </w:r>
      <w:r w:rsidRPr="00283325">
        <w:t>1. pants – 1. daļa – 6.a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FE6CA51"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3EC3C32" w14:textId="77777777">
      <w:r w:rsidRPr="00283325">
        <w:rPr>
          <w:rStyle w:val="HideTWBExt"/>
        </w:rPr>
        <w:t>&lt;Article2&gt;</w:t>
      </w:r>
      <w:r w:rsidRPr="00283325">
        <w:t>13. pants – 2. punkta a) apakšpunkts (jauns)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C2F896"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48CE41E6" w14:textId="77777777">
            <w:pPr>
              <w:keepNext/>
            </w:pPr>
          </w:p>
        </w:tc>
      </w:tr>
      <w:tr w14:paraId="7504673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1C758C6" w14:textId="77777777">
            <w:pPr>
              <w:pStyle w:val="ColumnHeading"/>
              <w:keepNext/>
              <w:rPr>
                <w:lang w:val="lv-LV"/>
              </w:rPr>
            </w:pPr>
            <w:r w:rsidRPr="00283325">
              <w:rPr>
                <w:lang w:val="lv-LV"/>
              </w:rPr>
              <w:t>Komisijas ierosinātais teksts</w:t>
            </w:r>
          </w:p>
        </w:tc>
        <w:tc>
          <w:tcPr>
            <w:tcW w:w="4876" w:type="dxa"/>
          </w:tcPr>
          <w:p w:rsidR="00364CB7" w:rsidRPr="00283325" w:rsidP="00A63968" w14:paraId="07A58C4F" w14:textId="77777777">
            <w:pPr>
              <w:pStyle w:val="ColumnHeading"/>
              <w:keepNext/>
              <w:rPr>
                <w:lang w:val="lv-LV"/>
              </w:rPr>
            </w:pPr>
            <w:r w:rsidRPr="00283325">
              <w:rPr>
                <w:lang w:val="lv-LV"/>
              </w:rPr>
              <w:t>Grozījums</w:t>
            </w:r>
          </w:p>
        </w:tc>
      </w:tr>
      <w:tr w14:paraId="1059C552"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F8DC35" w14:textId="77777777">
            <w:pPr>
              <w:pStyle w:val="Normal6"/>
              <w:rPr>
                <w:lang w:val="lv-LV"/>
              </w:rPr>
            </w:pPr>
          </w:p>
        </w:tc>
        <w:tc>
          <w:tcPr>
            <w:tcW w:w="4876" w:type="dxa"/>
          </w:tcPr>
          <w:p w:rsidR="00364CB7" w:rsidRPr="00283325" w:rsidP="00A63968" w14:paraId="1A24C9AE" w14:textId="77777777">
            <w:pPr>
              <w:pStyle w:val="Normal6"/>
              <w:rPr>
                <w:szCs w:val="24"/>
                <w:lang w:val="lv-LV"/>
              </w:rPr>
            </w:pPr>
            <w:r w:rsidRPr="00283325">
              <w:rPr>
                <w:b/>
                <w:i/>
                <w:lang w:val="lv-LV"/>
              </w:rPr>
              <w:t>6a)</w:t>
            </w:r>
            <w:r w:rsidRPr="00283325">
              <w:rPr>
                <w:b/>
                <w:i/>
                <w:lang w:val="lv-LV"/>
              </w:rPr>
              <w:tab/>
              <w:t>regulas 13. pantam pievieno šādu punktu:</w:t>
            </w:r>
          </w:p>
        </w:tc>
      </w:tr>
      <w:tr w14:paraId="58C914C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EF39B9A" w14:textId="77777777">
            <w:pPr>
              <w:pStyle w:val="Normal6"/>
              <w:rPr>
                <w:lang w:val="lv-LV"/>
              </w:rPr>
            </w:pPr>
          </w:p>
        </w:tc>
        <w:tc>
          <w:tcPr>
            <w:tcW w:w="4876" w:type="dxa"/>
          </w:tcPr>
          <w:p w:rsidR="00364CB7" w:rsidRPr="00283325" w:rsidP="00A63968" w14:paraId="42A5415B" w14:textId="77777777">
            <w:pPr>
              <w:pStyle w:val="Normal6"/>
              <w:rPr>
                <w:szCs w:val="24"/>
                <w:lang w:val="lv-LV"/>
              </w:rPr>
            </w:pPr>
            <w:r w:rsidRPr="00283325">
              <w:rPr>
                <w:b/>
                <w:i/>
                <w:lang w:val="lv-LV"/>
              </w:rPr>
              <w:t>Ja tiek aktivizēta valsts intervence, Komisija pieņem atbilstīgus tirgus regulēšanas pasākumus, kas cita starpā var ietvert pagaidu piegādes pārvaldības pasākumus, piemēram, obligātus ražošanas samazinājumus. Bez šādiem mehānismiem valsts rezervju uzkrāšana var paildzināt tirgus nelīdzsvarotību un aizkavēt atgriešanos pie ilgtspējīgiem ekonomikas apstākļiem. Tāpēc ražotājiem, kas gūst labumu no valsts intervences, ir jāsniedz ieguldījums vajadzīgajos centienos stabilizēt tirgu.</w:t>
            </w:r>
          </w:p>
        </w:tc>
      </w:tr>
    </w:tbl>
    <w:p w:rsidR="00364CB7" w:rsidRPr="00283325" w:rsidP="00364CB7" w14:paraId="352FE706"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{FR}</w:t>
      </w:r>
      <w:r w:rsidRPr="00283325">
        <w:rPr>
          <w:noProof w:val="0"/>
          <w:lang w:val="lv-LV"/>
        </w:rPr>
        <w:t>fr</w:t>
      </w:r>
      <w:r w:rsidRPr="00283325">
        <w:rPr>
          <w:rStyle w:val="HideTWBExt"/>
          <w:lang w:val="lv-LV"/>
        </w:rPr>
        <w:t>&lt;/Original&gt;</w:t>
      </w:r>
    </w:p>
    <w:p w:rsidR="00364CB7" w:rsidRPr="00283325" w:rsidP="00364CB7" w14:paraId="09BE8FE6"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6EA31F4D" w14:textId="77777777">
      <w:pPr>
        <w:pStyle w:val="Normal12Italic"/>
        <w:rPr>
          <w:noProof w:val="0"/>
          <w:lang w:val="lv-LV"/>
        </w:rPr>
      </w:pPr>
      <w:r w:rsidRPr="00283325">
        <w:rPr>
          <w:lang w:val="lv-LV"/>
        </w:rPr>
        <w:t>Ar valsts intervenci vien nevar novērst tirgus nelīdzsvarotību, kas saistīta ar strukturālu pārprodukciju. Tas būtu jāpapildina ar piedāvājuma pārvaldības pasākumiem, lai izvairītos no krājumu uzkrāšanās, samazinātu intervenču izmaksas un nodrošinātu lauksaimniecības tirgu un ienākumu ilgtspējīgu stabilizāciju saskaņā ar KLP mērķiem.</w:t>
      </w:r>
    </w:p>
    <w:p w:rsidR="00364CB7" w:rsidRPr="00283325" w:rsidP="00364CB7" w14:paraId="250523BD" w14:textId="0A26E918">
      <w:r w:rsidRPr="00283325">
        <w:rPr>
          <w:rStyle w:val="HideTWBExt"/>
        </w:rPr>
        <w:t>&lt;/AmendB&gt;</w:t>
      </w:r>
    </w:p>
    <w:p w:rsidR="00364CB7" w:rsidRPr="00283325" w:rsidP="00364CB7" w14:paraId="558EF098" w14:textId="77777777">
      <w:pPr>
        <w:pStyle w:val="AMNumberTabs0"/>
        <w:keepNext/>
        <w:rPr>
          <w:lang w:val="lv-LV"/>
        </w:rPr>
      </w:pPr>
      <w:r w:rsidRPr="00283325">
        <w:rPr>
          <w:rStyle w:val="HideTWBExt"/>
          <w:b w:val="0"/>
          <w:lang w:val="lv-LV"/>
        </w:rPr>
        <w:t>&lt;AmendB&gt;</w:t>
      </w:r>
      <w:r w:rsidRPr="00283325">
        <w:rPr>
          <w:lang w:val="lv-LV"/>
        </w:rPr>
        <w:t>Grozījums Nr.</w:t>
      </w:r>
      <w:r w:rsidRPr="00283325">
        <w:rPr>
          <w:lang w:val="lv-LV"/>
        </w:rPr>
        <w:tab/>
      </w:r>
      <w:r w:rsidRPr="00283325">
        <w:rPr>
          <w:lang w:val="lv-LV"/>
        </w:rPr>
        <w:tab/>
      </w:r>
      <w:r w:rsidRPr="00283325">
        <w:rPr>
          <w:rStyle w:val="HideTWBExt"/>
          <w:b w:val="0"/>
          <w:lang w:val="lv-LV"/>
        </w:rPr>
        <w:t>&lt;NumAmB&gt;</w:t>
      </w:r>
      <w:r w:rsidRPr="00283325">
        <w:rPr>
          <w:lang w:val="lv-LV"/>
        </w:rPr>
        <w:t>398</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67B0CA76" w14:textId="77777777">
      <w:pPr>
        <w:pStyle w:val="NormalBold"/>
      </w:pPr>
      <w:r w:rsidRPr="00283325">
        <w:rPr>
          <w:rStyle w:val="HideTWBExt"/>
          <w:b w:val="0"/>
        </w:rPr>
        <w:t>&lt;RepeatBlock-By&gt;&lt;Members&gt;</w:t>
      </w:r>
      <w:r w:rsidRPr="00283325">
        <w:t>Katarína</w:t>
      </w:r>
      <w:r w:rsidRPr="00283325">
        <w:t xml:space="preserve"> </w:t>
      </w:r>
      <w:r w:rsidRPr="00283325">
        <w:t>Roth</w:t>
      </w:r>
      <w:r w:rsidRPr="00283325">
        <w:t xml:space="preserve"> </w:t>
      </w:r>
      <w:r w:rsidRPr="00283325">
        <w:t>Neveďalová</w:t>
      </w:r>
      <w:r w:rsidRPr="00283325">
        <w:t xml:space="preserve">, Erik </w:t>
      </w:r>
      <w:r w:rsidRPr="00283325">
        <w:t>Kaliňák</w:t>
      </w:r>
      <w:r w:rsidRPr="00283325">
        <w:rPr>
          <w:rStyle w:val="HideTWBExt"/>
          <w:b w:val="0"/>
        </w:rPr>
        <w:t>&lt;/Members&gt;</w:t>
      </w:r>
    </w:p>
    <w:p w:rsidR="00364CB7" w:rsidRPr="00283325" w:rsidP="00364CB7" w14:paraId="04540981" w14:textId="77777777">
      <w:r w:rsidRPr="00283325">
        <w:rPr>
          <w:rStyle w:val="HideTWBExt"/>
        </w:rPr>
        <w:t>&lt;/RepeatBlock-By&gt;</w:t>
      </w:r>
    </w:p>
    <w:p w:rsidR="00364CB7" w:rsidRPr="00283325" w:rsidP="00364CB7" w14:paraId="26FD5E46"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6116770C" w14:textId="77777777">
      <w:pPr>
        <w:pStyle w:val="NormalBold"/>
      </w:pPr>
      <w:r w:rsidRPr="00283325">
        <w:rPr>
          <w:rStyle w:val="HideTWBExt"/>
          <w:b w:val="0"/>
        </w:rPr>
        <w:t>&lt;Article&gt;</w:t>
      </w:r>
      <w:r w:rsidRPr="00283325">
        <w:t>1. pants – 1. daļa – 5.d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35E1FC79"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399F8420" w14:textId="77777777">
      <w:r w:rsidRPr="00283325">
        <w:rPr>
          <w:rStyle w:val="HideTWBExt"/>
        </w:rPr>
        <w:t>&lt;Article2&gt;</w:t>
      </w:r>
      <w:r w:rsidRPr="00283325">
        <w:t>14.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D11836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379C951E" w14:textId="77777777">
            <w:pPr>
              <w:keepNext/>
            </w:pPr>
          </w:p>
        </w:tc>
      </w:tr>
      <w:tr w14:paraId="1ADBAE9A"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3EAE8A5" w14:textId="77777777">
            <w:pPr>
              <w:pStyle w:val="ColumnHeading"/>
              <w:keepNext/>
              <w:rPr>
                <w:lang w:val="lv-LV"/>
              </w:rPr>
            </w:pPr>
            <w:r w:rsidRPr="00283325">
              <w:rPr>
                <w:lang w:val="lv-LV"/>
              </w:rPr>
              <w:t>Spēkā esošais teksts</w:t>
            </w:r>
          </w:p>
        </w:tc>
        <w:tc>
          <w:tcPr>
            <w:tcW w:w="4876" w:type="dxa"/>
          </w:tcPr>
          <w:p w:rsidR="00364CB7" w:rsidRPr="00283325" w:rsidP="00A63968" w14:paraId="15EC072B" w14:textId="77777777">
            <w:pPr>
              <w:pStyle w:val="ColumnHeading"/>
              <w:keepNext/>
              <w:rPr>
                <w:lang w:val="lv-LV"/>
              </w:rPr>
            </w:pPr>
            <w:r w:rsidRPr="00283325">
              <w:rPr>
                <w:lang w:val="lv-LV"/>
              </w:rPr>
              <w:t>Grozījums</w:t>
            </w:r>
          </w:p>
        </w:tc>
      </w:tr>
      <w:tr w14:paraId="0CAFF01D"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8C60356" w14:textId="77777777">
            <w:pPr>
              <w:pStyle w:val="Normal6"/>
              <w:rPr>
                <w:lang w:val="lv-LV"/>
              </w:rPr>
            </w:pPr>
          </w:p>
        </w:tc>
        <w:tc>
          <w:tcPr>
            <w:tcW w:w="4876" w:type="dxa"/>
          </w:tcPr>
          <w:p w:rsidR="00364CB7" w:rsidRPr="00283325" w:rsidP="00A63968" w14:paraId="5F7AFFB0" w14:textId="77777777">
            <w:pPr>
              <w:pStyle w:val="Normal6"/>
              <w:rPr>
                <w:szCs w:val="24"/>
                <w:lang w:val="lv-LV"/>
              </w:rPr>
            </w:pPr>
            <w:r w:rsidRPr="00283325">
              <w:rPr>
                <w:b/>
                <w:i/>
                <w:lang w:val="lv-LV"/>
              </w:rPr>
              <w:t>5d)</w:t>
            </w:r>
            <w:r w:rsidRPr="00283325">
              <w:rPr>
                <w:b/>
                <w:i/>
                <w:lang w:val="lv-LV"/>
              </w:rPr>
              <w:tab/>
              <w:t>14. pantu groza šādi:</w:t>
            </w:r>
          </w:p>
        </w:tc>
      </w:tr>
      <w:tr w14:paraId="1905D7CE"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49B2E99" w14:textId="77777777">
            <w:pPr>
              <w:pStyle w:val="Normal6"/>
              <w:rPr>
                <w:lang w:val="lv-LV"/>
              </w:rPr>
            </w:pPr>
            <w:r w:rsidRPr="00283325">
              <w:rPr>
                <w:lang w:val="lv-LV"/>
              </w:rPr>
              <w:t>14. pants</w:t>
            </w:r>
          </w:p>
        </w:tc>
        <w:tc>
          <w:tcPr>
            <w:tcW w:w="4876" w:type="dxa"/>
          </w:tcPr>
          <w:p w:rsidR="00364CB7" w:rsidRPr="00283325" w:rsidP="00A63968" w14:paraId="605787E9" w14:textId="77777777">
            <w:pPr>
              <w:pStyle w:val="Normal6"/>
              <w:rPr>
                <w:szCs w:val="24"/>
                <w:lang w:val="lv-LV"/>
              </w:rPr>
            </w:pPr>
            <w:r w:rsidRPr="00283325">
              <w:rPr>
                <w:b/>
                <w:bCs/>
                <w:i/>
                <w:iCs/>
                <w:lang w:val="lv-LV"/>
              </w:rPr>
              <w:t>"</w:t>
            </w:r>
            <w:r w:rsidRPr="00283325">
              <w:rPr>
                <w:lang w:val="lv-LV"/>
              </w:rPr>
              <w:t>14. pants</w:t>
            </w:r>
          </w:p>
        </w:tc>
      </w:tr>
      <w:tr w14:paraId="1EADEF8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034AB5E" w14:textId="77777777">
            <w:pPr>
              <w:pStyle w:val="Normal6"/>
              <w:rPr>
                <w:lang w:val="lv-LV"/>
              </w:rPr>
            </w:pPr>
            <w:r w:rsidRPr="00283325">
              <w:rPr>
                <w:lang w:val="lv-LV"/>
              </w:rPr>
              <w:t>Iepirkšana par fiksētu cenu vai konkursa kārtībā</w:t>
            </w:r>
          </w:p>
        </w:tc>
        <w:tc>
          <w:tcPr>
            <w:tcW w:w="4876" w:type="dxa"/>
          </w:tcPr>
          <w:p w:rsidR="00364CB7" w:rsidRPr="00283325" w:rsidP="00A63968" w14:paraId="4F9EEB19" w14:textId="77777777">
            <w:pPr>
              <w:pStyle w:val="Normal6"/>
              <w:rPr>
                <w:szCs w:val="24"/>
                <w:lang w:val="lv-LV"/>
              </w:rPr>
            </w:pPr>
            <w:r w:rsidRPr="00283325">
              <w:rPr>
                <w:lang w:val="lv-LV"/>
              </w:rPr>
              <w:t>Iepirkšana par fiksētu cenu vai konkursa kārtībā</w:t>
            </w:r>
          </w:p>
        </w:tc>
      </w:tr>
      <w:tr w14:paraId="4F645C8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11CAF8E5" w14:textId="77777777">
            <w:pPr>
              <w:pStyle w:val="Normal6"/>
              <w:rPr>
                <w:lang w:val="lv-LV"/>
              </w:rPr>
            </w:pPr>
            <w:r w:rsidRPr="00283325">
              <w:rPr>
                <w:lang w:val="lv-LV"/>
              </w:rPr>
              <w:t>Ja valsts intervence ir uzsākta saskaņā ar 13. panta 1. punktu, Padome saskaņā ar LESD 43. panta 3. punktu veic pasākumus, lai noteiktu iepirkšanas cenas produktiem, kas minēti 11. pantā, kā arī attiecīgā gadījumā pasākumus par kvantitatīviem ierobežojumiem, veicot iepirkšanu par fiksētām cenām.</w:t>
            </w:r>
          </w:p>
        </w:tc>
        <w:tc>
          <w:tcPr>
            <w:tcW w:w="4876" w:type="dxa"/>
          </w:tcPr>
          <w:p w:rsidR="00364CB7" w:rsidRPr="00283325" w:rsidP="00A63968" w14:paraId="32BB1D6B" w14:textId="77777777">
            <w:pPr>
              <w:pStyle w:val="Normal6"/>
              <w:rPr>
                <w:szCs w:val="24"/>
                <w:lang w:val="lv-LV"/>
              </w:rPr>
            </w:pPr>
            <w:r w:rsidRPr="00283325">
              <w:rPr>
                <w:lang w:val="lv-LV"/>
              </w:rPr>
              <w:t xml:space="preserve">Ja valsts intervence ir uzsākta saskaņā ar 13. panta 1. punktu, Padome saskaņā ar LESD 43. panta 3. punktu </w:t>
            </w:r>
            <w:r w:rsidRPr="00283325">
              <w:rPr>
                <w:b/>
                <w:bCs/>
                <w:i/>
                <w:iCs/>
                <w:lang w:val="lv-LV"/>
              </w:rPr>
              <w:t xml:space="preserve">un šīs regulas 7. pantu </w:t>
            </w:r>
            <w:r w:rsidRPr="00283325">
              <w:rPr>
                <w:lang w:val="lv-LV"/>
              </w:rPr>
              <w:t>veic pasākumus, lai noteiktu iepirkšanas cenas produktiem, kas minēti 11. pantā, kā arī attiecīgā gadījumā pasākumus par kvantitatīviem ierobežojumiem, veicot iepirkšanu par fiksētām cenām.</w:t>
            </w:r>
          </w:p>
        </w:tc>
      </w:tr>
      <w:tr w14:paraId="08C7ECFF"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583D710B" w14:textId="77777777">
            <w:pPr>
              <w:pStyle w:val="Normal6"/>
              <w:rPr>
                <w:lang w:val="lv-LV"/>
              </w:rPr>
            </w:pPr>
          </w:p>
        </w:tc>
        <w:tc>
          <w:tcPr>
            <w:tcW w:w="4876" w:type="dxa"/>
          </w:tcPr>
          <w:p w:rsidR="00364CB7" w:rsidRPr="00283325" w:rsidP="00A63968" w14:paraId="482684F8" w14:textId="77777777">
            <w:pPr>
              <w:pStyle w:val="Normal6"/>
              <w:rPr>
                <w:szCs w:val="24"/>
                <w:lang w:val="lv-LV"/>
              </w:rPr>
            </w:pPr>
            <w:r w:rsidRPr="00283325">
              <w:rPr>
                <w:b/>
                <w:i/>
                <w:lang w:val="lv-LV"/>
              </w:rPr>
              <w:t>"</w:t>
            </w:r>
          </w:p>
        </w:tc>
      </w:tr>
    </w:tbl>
    <w:p w:rsidR="00364CB7" w:rsidRPr="00283325" w:rsidP="00364CB7" w14:paraId="78DBB06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{EN}</w:t>
      </w:r>
      <w:r w:rsidRPr="00283325">
        <w:rPr>
          <w:noProof w:val="0"/>
          <w:lang w:val="lv-LV"/>
        </w:rPr>
        <w:t>en</w:t>
      </w:r>
      <w:r w:rsidRPr="00283325">
        <w:rPr>
          <w:rStyle w:val="HideTWBExt"/>
          <w:lang w:val="lv-LV"/>
        </w:rPr>
        <w:t>&lt;/Original&gt;</w:t>
      </w:r>
    </w:p>
    <w:p w:rsidR="00364CB7" w:rsidRPr="00283325" w:rsidP="00364CB7" w14:paraId="1F0A467E" w14:textId="77777777">
      <w:pPr>
        <w:pStyle w:val="CrossRef"/>
        <w:rPr>
          <w:lang w:val="lv-LV"/>
        </w:rPr>
      </w:pPr>
      <w:r w:rsidRPr="00283325">
        <w:rPr>
          <w:lang w:val="lv-LV"/>
        </w:rPr>
        <w:t>(Regulas (ES) Nr. 1308/2013 14. pants)</w:t>
      </w:r>
    </w:p>
    <w:p w:rsidR="00364CB7" w:rsidRPr="00283325" w:rsidP="00364CB7" w14:paraId="24934A52" w14:textId="59528813">
      <w:r w:rsidRPr="00283325">
        <w:rPr>
          <w:rStyle w:val="HideTWBExt"/>
        </w:rPr>
        <w:t>&lt;/AmendB&gt;</w:t>
      </w:r>
    </w:p>
    <w:p w:rsidR="00364CB7" w:rsidRPr="00283325" w:rsidP="00364CB7" w14:paraId="06292CEA"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399</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74ACC1AE"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228F24A7" w14:textId="77777777">
      <w:r w:rsidRPr="00283325">
        <w:rPr>
          <w:rStyle w:val="HideTWBExt"/>
        </w:rPr>
        <w:t>&lt;/RepeatBlock-By&gt;</w:t>
      </w:r>
    </w:p>
    <w:p w:rsidR="00364CB7" w:rsidRPr="00283325" w:rsidP="00364CB7" w14:paraId="687DD8A2"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3EECA102" w14:textId="77777777">
      <w:pPr>
        <w:pStyle w:val="NormalBold"/>
      </w:pPr>
      <w:r w:rsidRPr="00283325">
        <w:rPr>
          <w:rStyle w:val="HideTWBExt"/>
          <w:b w:val="0"/>
        </w:rPr>
        <w:t>&lt;Article&gt;</w:t>
      </w:r>
      <w:r w:rsidRPr="00283325">
        <w:t>1. pants – 1. daļa – 5.e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16E9A19F"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1BEA06B6" w14:textId="77777777">
      <w:r w:rsidRPr="00283325">
        <w:rPr>
          <w:rStyle w:val="HideTWBExt"/>
        </w:rPr>
        <w:t>&lt;Article2&gt;</w:t>
      </w:r>
      <w:r w:rsidRPr="00283325">
        <w:t>14.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749902A"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7C104590" w14:textId="77777777">
            <w:pPr>
              <w:keepNext/>
            </w:pPr>
          </w:p>
        </w:tc>
      </w:tr>
      <w:tr w14:paraId="20502153"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C2C4FA1" w14:textId="77777777">
            <w:pPr>
              <w:pStyle w:val="ColumnHeading"/>
              <w:keepNext/>
              <w:rPr>
                <w:lang w:val="lv-LV"/>
              </w:rPr>
            </w:pPr>
            <w:r w:rsidRPr="00283325">
              <w:rPr>
                <w:lang w:val="lv-LV"/>
              </w:rPr>
              <w:t>Komisijas ierosinātais teksts</w:t>
            </w:r>
          </w:p>
        </w:tc>
        <w:tc>
          <w:tcPr>
            <w:tcW w:w="4876" w:type="dxa"/>
          </w:tcPr>
          <w:p w:rsidR="00364CB7" w:rsidRPr="00283325" w:rsidP="00A63968" w14:paraId="4AF7D26B" w14:textId="77777777">
            <w:pPr>
              <w:pStyle w:val="ColumnHeading"/>
              <w:keepNext/>
              <w:rPr>
                <w:lang w:val="lv-LV"/>
              </w:rPr>
            </w:pPr>
            <w:r w:rsidRPr="00283325">
              <w:rPr>
                <w:lang w:val="lv-LV"/>
              </w:rPr>
              <w:t>Grozījums</w:t>
            </w:r>
          </w:p>
        </w:tc>
      </w:tr>
      <w:tr w14:paraId="3FA0D148"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3D1B2772" w14:textId="77777777">
            <w:pPr>
              <w:pStyle w:val="Normal6"/>
              <w:rPr>
                <w:lang w:val="lv-LV"/>
              </w:rPr>
            </w:pPr>
          </w:p>
          <w:p w:rsidR="00364CB7" w:rsidRPr="00283325" w:rsidP="00A63968" w14:paraId="55C52664" w14:textId="77777777">
            <w:pPr>
              <w:pStyle w:val="Normal6"/>
              <w:rPr>
                <w:lang w:val="lv-LV"/>
              </w:rPr>
            </w:pPr>
          </w:p>
          <w:p w:rsidR="00364CB7" w:rsidRPr="00283325" w:rsidP="00A63968" w14:paraId="075EAC57" w14:textId="77777777">
            <w:pPr>
              <w:pStyle w:val="Normal6"/>
              <w:rPr>
                <w:b/>
                <w:bCs/>
                <w:i/>
                <w:iCs/>
                <w:lang w:val="lv-LV"/>
              </w:rPr>
            </w:pPr>
            <w:r w:rsidRPr="00283325">
              <w:rPr>
                <w:b/>
                <w:bCs/>
                <w:i/>
                <w:iCs/>
                <w:lang w:val="lv-LV"/>
              </w:rPr>
              <w:t>Iepirkums intervences nolūkā</w:t>
            </w:r>
            <w:r w:rsidRPr="00283325">
              <w:rPr>
                <w:lang w:val="lv-LV"/>
              </w:rPr>
              <w:t xml:space="preserve"> par fiksētu cenu vai konkursa kārtībā</w:t>
            </w:r>
            <w:r w:rsidRPr="00283325">
              <w:rPr>
                <w:b/>
                <w:bCs/>
                <w:lang w:val="lv-LV"/>
              </w:rPr>
              <w:t>.</w:t>
            </w:r>
          </w:p>
          <w:p w:rsidR="00364CB7" w:rsidRPr="00283325" w:rsidP="00A63968" w14:paraId="56062932" w14:textId="77777777">
            <w:pPr>
              <w:pStyle w:val="Normal6"/>
              <w:rPr>
                <w:lang w:val="lv-LV"/>
              </w:rPr>
            </w:pPr>
            <w:r w:rsidRPr="00283325">
              <w:rPr>
                <w:b/>
                <w:bCs/>
                <w:i/>
                <w:iCs/>
                <w:lang w:val="lv-LV"/>
              </w:rPr>
              <w:t xml:space="preserve">Gadījumā, </w:t>
            </w:r>
            <w:r w:rsidRPr="00283325">
              <w:rPr>
                <w:lang w:val="lv-LV"/>
              </w:rPr>
              <w:t>ja</w:t>
            </w:r>
            <w:r w:rsidRPr="00283325">
              <w:rPr>
                <w:b/>
                <w:bCs/>
                <w:i/>
                <w:iCs/>
                <w:lang w:val="lv-LV"/>
              </w:rPr>
              <w:t xml:space="preserve"> tiek uzsākta</w:t>
            </w:r>
            <w:r w:rsidRPr="00283325">
              <w:rPr>
                <w:b/>
                <w:bCs/>
                <w:lang w:val="lv-LV"/>
              </w:rPr>
              <w:t xml:space="preserve"> </w:t>
            </w:r>
            <w:r w:rsidRPr="00283325">
              <w:rPr>
                <w:lang w:val="lv-LV"/>
              </w:rPr>
              <w:t xml:space="preserve">valsts intervence saskaņā ar 13. panta 1. punktu, </w:t>
            </w:r>
            <w:r w:rsidRPr="00283325">
              <w:rPr>
                <w:b/>
                <w:bCs/>
                <w:i/>
                <w:iCs/>
                <w:lang w:val="lv-LV"/>
              </w:rPr>
              <w:t>Padome saskaņā ar LESD 43. panta 3. punktu</w:t>
            </w:r>
            <w:r w:rsidRPr="00283325">
              <w:rPr>
                <w:lang w:val="lv-LV"/>
              </w:rPr>
              <w:t xml:space="preserve"> </w:t>
            </w:r>
            <w:r w:rsidRPr="00283325">
              <w:rPr>
                <w:b/>
                <w:bCs/>
                <w:i/>
                <w:iCs/>
                <w:lang w:val="lv-LV"/>
              </w:rPr>
              <w:t xml:space="preserve">pieņem </w:t>
            </w:r>
            <w:r w:rsidRPr="00283325">
              <w:rPr>
                <w:lang w:val="lv-LV"/>
              </w:rPr>
              <w:t xml:space="preserve">pasākumus </w:t>
            </w:r>
            <w:r w:rsidRPr="00283325">
              <w:rPr>
                <w:b/>
                <w:bCs/>
                <w:i/>
                <w:iCs/>
                <w:lang w:val="lv-LV"/>
              </w:rPr>
              <w:t xml:space="preserve">attiecībā </w:t>
            </w:r>
            <w:r w:rsidRPr="00283325">
              <w:rPr>
                <w:lang w:val="lv-LV"/>
              </w:rPr>
              <w:t>uz</w:t>
            </w:r>
            <w:r w:rsidRPr="00283325">
              <w:rPr>
                <w:b/>
                <w:bCs/>
                <w:lang w:val="lv-LV"/>
              </w:rPr>
              <w:t xml:space="preserve"> </w:t>
            </w:r>
            <w:r w:rsidRPr="00283325">
              <w:rPr>
                <w:b/>
                <w:bCs/>
                <w:i/>
                <w:iCs/>
                <w:lang w:val="lv-LV"/>
              </w:rPr>
              <w:t>cenu noteikšanu</w:t>
            </w:r>
            <w:r w:rsidRPr="00283325">
              <w:rPr>
                <w:lang w:val="lv-LV"/>
              </w:rPr>
              <w:t xml:space="preserve"> 11. pantā minēto produktu </w:t>
            </w:r>
            <w:r w:rsidRPr="00283325">
              <w:rPr>
                <w:b/>
                <w:bCs/>
                <w:i/>
                <w:iCs/>
                <w:lang w:val="lv-LV"/>
              </w:rPr>
              <w:t>intervences iepirkumiem</w:t>
            </w:r>
            <w:r w:rsidRPr="00283325">
              <w:rPr>
                <w:lang w:val="lv-LV"/>
              </w:rPr>
              <w:t xml:space="preserve">, kā arī, ja vajadzīgs, pasākumus attiecībā uz kvantitatīviem ierobežojumiem </w:t>
            </w:r>
            <w:r w:rsidRPr="00283325">
              <w:rPr>
                <w:b/>
                <w:bCs/>
                <w:i/>
                <w:iCs/>
                <w:lang w:val="lv-LV"/>
              </w:rPr>
              <w:t>gadījumos,</w:t>
            </w:r>
            <w:r w:rsidRPr="00283325">
              <w:rPr>
                <w:lang w:val="lv-LV"/>
              </w:rPr>
              <w:t xml:space="preserve"> </w:t>
            </w:r>
            <w:r w:rsidRPr="00283325">
              <w:rPr>
                <w:b/>
                <w:bCs/>
                <w:i/>
                <w:iCs/>
                <w:lang w:val="lv-LV"/>
              </w:rPr>
              <w:t>kad intervences</w:t>
            </w:r>
            <w:r w:rsidRPr="00283325">
              <w:rPr>
                <w:b/>
                <w:bCs/>
                <w:lang w:val="lv-LV"/>
              </w:rPr>
              <w:t xml:space="preserve"> </w:t>
            </w:r>
            <w:r w:rsidRPr="00283325">
              <w:rPr>
                <w:lang w:val="lv-LV"/>
              </w:rPr>
              <w:t>iepirkumi tiek veikti par fiksētu cenu.</w:t>
            </w:r>
          </w:p>
        </w:tc>
        <w:tc>
          <w:tcPr>
            <w:tcW w:w="4876" w:type="dxa"/>
          </w:tcPr>
          <w:p w:rsidR="00364CB7" w:rsidRPr="00283325" w:rsidP="00A63968" w14:paraId="456747B8" w14:textId="77777777">
            <w:pPr>
              <w:pStyle w:val="Normal6"/>
              <w:rPr>
                <w:b/>
                <w:i/>
                <w:lang w:val="lv-LV"/>
              </w:rPr>
            </w:pPr>
            <w:r w:rsidRPr="00283325">
              <w:rPr>
                <w:b/>
                <w:i/>
                <w:lang w:val="lv-LV"/>
              </w:rPr>
              <w:t>5e)</w:t>
            </w:r>
            <w:r w:rsidRPr="00283325">
              <w:rPr>
                <w:b/>
                <w:i/>
                <w:lang w:val="lv-LV"/>
              </w:rPr>
              <w:tab/>
              <w:t xml:space="preserve">5.e regulas 14. pantu groza šādi: </w:t>
            </w:r>
          </w:p>
          <w:p w:rsidR="00364CB7" w:rsidRPr="00283325" w:rsidP="00A63968" w14:paraId="26372E8B" w14:textId="77777777">
            <w:pPr>
              <w:pStyle w:val="Normal6"/>
              <w:rPr>
                <w:b/>
                <w:i/>
                <w:lang w:val="lv-LV"/>
              </w:rPr>
            </w:pPr>
            <w:r w:rsidRPr="00283325">
              <w:rPr>
                <w:b/>
                <w:bCs/>
                <w:i/>
                <w:iCs/>
                <w:lang w:val="lv-LV"/>
              </w:rPr>
              <w:t>Iepirkumi</w:t>
            </w:r>
            <w:r w:rsidRPr="00283325">
              <w:rPr>
                <w:b/>
                <w:bCs/>
                <w:lang w:val="lv-LV"/>
              </w:rPr>
              <w:t xml:space="preserve"> </w:t>
            </w:r>
            <w:r w:rsidRPr="00283325">
              <w:rPr>
                <w:lang w:val="lv-LV"/>
              </w:rPr>
              <w:t>par fiksētu cenu vai konkursa kārtībā.</w:t>
            </w:r>
            <w:r w:rsidRPr="00283325">
              <w:rPr>
                <w:b/>
                <w:i/>
                <w:lang w:val="lv-LV"/>
              </w:rPr>
              <w:t xml:space="preserve"> </w:t>
            </w:r>
          </w:p>
          <w:p w:rsidR="00364CB7" w:rsidRPr="00283325" w:rsidP="00A63968" w14:paraId="2E015606" w14:textId="77777777">
            <w:pPr>
              <w:pStyle w:val="Normal6"/>
              <w:rPr>
                <w:b/>
                <w:i/>
                <w:lang w:val="lv-LV"/>
              </w:rPr>
            </w:pPr>
          </w:p>
          <w:p w:rsidR="00364CB7" w:rsidRPr="00283325" w:rsidP="00A63968" w14:paraId="044E019F" w14:textId="2CE6D1B1">
            <w:pPr>
              <w:pStyle w:val="Normal6"/>
              <w:rPr>
                <w:szCs w:val="24"/>
                <w:lang w:val="lv-LV"/>
              </w:rPr>
            </w:pPr>
            <w:r w:rsidRPr="00283325">
              <w:rPr>
                <w:lang w:val="lv-LV"/>
              </w:rPr>
              <w:t xml:space="preserve">Ja valsts intervence </w:t>
            </w:r>
            <w:r w:rsidRPr="00283325">
              <w:rPr>
                <w:b/>
                <w:bCs/>
                <w:i/>
                <w:iCs/>
                <w:lang w:val="lv-LV"/>
              </w:rPr>
              <w:t>tiek uzsākta</w:t>
            </w:r>
            <w:r w:rsidRPr="00283325">
              <w:rPr>
                <w:lang w:val="lv-LV"/>
              </w:rPr>
              <w:t xml:space="preserve"> saskaņā ar 13. panta 1. punktu, pasākumus</w:t>
            </w:r>
            <w:r w:rsidRPr="00283325">
              <w:rPr>
                <w:b/>
                <w:bCs/>
                <w:i/>
                <w:iCs/>
                <w:lang w:val="lv-LV"/>
              </w:rPr>
              <w:t xml:space="preserve">, kas attiecas </w:t>
            </w:r>
            <w:r w:rsidRPr="00283325">
              <w:rPr>
                <w:lang w:val="lv-LV"/>
              </w:rPr>
              <w:t xml:space="preserve">uz 11. pantā minēto produktu </w:t>
            </w:r>
            <w:r w:rsidRPr="00283325">
              <w:rPr>
                <w:b/>
                <w:bCs/>
                <w:i/>
                <w:iCs/>
                <w:lang w:val="lv-LV"/>
              </w:rPr>
              <w:t>iepirkuma</w:t>
            </w:r>
            <w:r w:rsidRPr="00283325">
              <w:rPr>
                <w:lang w:val="lv-LV"/>
              </w:rPr>
              <w:t xml:space="preserve"> </w:t>
            </w:r>
            <w:r w:rsidRPr="00283325">
              <w:rPr>
                <w:b/>
                <w:bCs/>
                <w:i/>
                <w:iCs/>
                <w:lang w:val="lv-LV"/>
              </w:rPr>
              <w:t>cenu noteikšanu</w:t>
            </w:r>
            <w:r w:rsidRPr="00283325">
              <w:rPr>
                <w:lang w:val="lv-LV"/>
              </w:rPr>
              <w:t>, kā arī, ja vajadzīgs, pasākumus attiecībā uz kvantitatīvajiem ierobežojumiem</w:t>
            </w:r>
            <w:r w:rsidRPr="00283325">
              <w:rPr>
                <w:b/>
                <w:bCs/>
                <w:i/>
                <w:iCs/>
                <w:lang w:val="lv-LV"/>
              </w:rPr>
              <w:t>, ja</w:t>
            </w:r>
            <w:r w:rsidRPr="00283325">
              <w:rPr>
                <w:lang w:val="lv-LV"/>
              </w:rPr>
              <w:t xml:space="preserve"> iepirkumi tiek veikti par fiksētu cenu</w:t>
            </w:r>
            <w:r w:rsidRPr="00283325">
              <w:rPr>
                <w:b/>
                <w:bCs/>
                <w:i/>
                <w:iCs/>
                <w:lang w:val="lv-LV"/>
              </w:rPr>
              <w:t>,</w:t>
            </w:r>
            <w:r w:rsidRPr="00283325">
              <w:rPr>
                <w:b/>
                <w:bCs/>
                <w:lang w:val="lv-LV"/>
              </w:rPr>
              <w:t xml:space="preserve"> </w:t>
            </w:r>
            <w:r w:rsidRPr="00283325">
              <w:rPr>
                <w:b/>
                <w:bCs/>
                <w:i/>
                <w:iCs/>
                <w:lang w:val="lv-LV"/>
              </w:rPr>
              <w:t>pieņem Padome saskaņā ar LESD 43. panta 3. punktu un šīs regulas 7. pantu</w:t>
            </w:r>
            <w:r w:rsidRPr="00283325">
              <w:rPr>
                <w:lang w:val="lv-LV"/>
              </w:rPr>
              <w:t>.</w:t>
            </w:r>
          </w:p>
        </w:tc>
      </w:tr>
    </w:tbl>
    <w:p w:rsidR="00364CB7" w:rsidRPr="00283325" w:rsidP="00364CB7" w14:paraId="17898A8E"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1295236F"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7E7D157D" w14:textId="77777777">
      <w:pPr>
        <w:pStyle w:val="Normal12Italic"/>
        <w:rPr>
          <w:noProof w:val="0"/>
          <w:lang w:val="lv-LV"/>
        </w:rPr>
      </w:pPr>
      <w:r w:rsidRPr="00283325">
        <w:rPr>
          <w:lang w:val="lv-LV"/>
        </w:rPr>
        <w:t>Būtu skaidri jānorāda, ka valsts intervencē ņem vērā regulāri atjauninātas atsauces robežvērtības.</w:t>
      </w:r>
    </w:p>
    <w:p w:rsidR="00364CB7" w:rsidRPr="00283325" w:rsidP="00364CB7" w14:paraId="1FAE5725" w14:textId="77777777">
      <w:r w:rsidRPr="00283325">
        <w:rPr>
          <w:rStyle w:val="HideTWBExt"/>
        </w:rPr>
        <w:t>&lt;/AmendB&gt;</w:t>
      </w:r>
    </w:p>
    <w:p w:rsidR="00364CB7" w:rsidRPr="00283325" w:rsidP="00364CB7" w14:paraId="77C432E9" w14:textId="77777777">
      <w:pPr>
        <w:pStyle w:val="AMNumberTabs0"/>
        <w:keepNext/>
        <w:rPr>
          <w:lang w:val="lv-LV"/>
        </w:rPr>
      </w:pPr>
      <w:r w:rsidRPr="00283325">
        <w:rPr>
          <w:rStyle w:val="HideTWBExt"/>
          <w:b w:val="0"/>
          <w:lang w:val="lv-LV"/>
        </w:rPr>
        <w:t>&lt;AmendB&gt;</w:t>
      </w:r>
      <w:r w:rsidRPr="00283325">
        <w:rPr>
          <w:lang w:val="lv-LV"/>
        </w:rPr>
        <w:t>Grozījums</w:t>
      </w:r>
      <w:r w:rsidRPr="00283325">
        <w:rPr>
          <w:lang w:val="lv-LV"/>
        </w:rPr>
        <w:tab/>
      </w:r>
      <w:r w:rsidRPr="00283325">
        <w:rPr>
          <w:lang w:val="lv-LV"/>
        </w:rPr>
        <w:tab/>
      </w:r>
      <w:r w:rsidRPr="00283325">
        <w:rPr>
          <w:rStyle w:val="HideTWBExt"/>
          <w:b w:val="0"/>
          <w:lang w:val="lv-LV"/>
        </w:rPr>
        <w:t>&lt;NumAmB&gt;</w:t>
      </w:r>
      <w:r w:rsidRPr="00283325">
        <w:rPr>
          <w:lang w:val="lv-LV"/>
        </w:rPr>
        <w:t>400</w:t>
      </w:r>
      <w:r w:rsidRPr="00283325">
        <w:rPr>
          <w:rStyle w:val="HideTWBExt"/>
          <w:b w:val="0"/>
          <w:lang w:val="lv-LV"/>
        </w:rPr>
        <w:t>&lt;/</w:t>
      </w:r>
      <w:r w:rsidRPr="00283325">
        <w:rPr>
          <w:rStyle w:val="HideTWBExt"/>
          <w:b w:val="0"/>
          <w:lang w:val="lv-LV"/>
        </w:rPr>
        <w:t>NumAmB</w:t>
      </w:r>
      <w:r w:rsidRPr="00283325">
        <w:rPr>
          <w:rStyle w:val="HideTWBExt"/>
          <w:b w:val="0"/>
          <w:lang w:val="lv-LV"/>
        </w:rPr>
        <w:t>&gt;</w:t>
      </w:r>
    </w:p>
    <w:p w:rsidR="00364CB7" w:rsidRPr="00283325" w:rsidP="00364CB7" w14:paraId="3CE205DD" w14:textId="77777777">
      <w:pPr>
        <w:pStyle w:val="NormalBold"/>
      </w:pPr>
      <w:r w:rsidRPr="00283325">
        <w:rPr>
          <w:rStyle w:val="HideTWBExt"/>
          <w:b w:val="0"/>
        </w:rPr>
        <w:t>&lt;RepeatBlock-By&gt;&lt;Members&gt;</w:t>
      </w:r>
      <w:r w:rsidRPr="00283325">
        <w:t>Carlo</w:t>
      </w:r>
      <w:r w:rsidRPr="00283325">
        <w:t xml:space="preserve"> </w:t>
      </w:r>
      <w:r w:rsidRPr="00283325">
        <w:t>Fidanza</w:t>
      </w:r>
      <w:r w:rsidRPr="00283325">
        <w:rPr>
          <w:rStyle w:val="HideTWBExt"/>
          <w:b w:val="0"/>
        </w:rPr>
        <w:t>&lt;/Members&gt;</w:t>
      </w:r>
    </w:p>
    <w:p w:rsidR="00364CB7" w:rsidRPr="00283325" w:rsidP="00364CB7" w14:paraId="4607B472" w14:textId="77777777">
      <w:r w:rsidRPr="00283325">
        <w:rPr>
          <w:rStyle w:val="HideTWBExt"/>
        </w:rPr>
        <w:t>&lt;/RepeatBlock-By&gt;</w:t>
      </w:r>
    </w:p>
    <w:p w:rsidR="00364CB7" w:rsidRPr="00283325" w:rsidP="00364CB7" w14:paraId="30A245FE" w14:textId="77777777">
      <w:pPr>
        <w:pStyle w:val="NormalBold"/>
        <w:keepNext/>
      </w:pPr>
      <w:r w:rsidRPr="00283325">
        <w:rPr>
          <w:rStyle w:val="HideTWBExt"/>
          <w:b w:val="0"/>
        </w:rPr>
        <w:t>&lt;DocAmend&gt;</w:t>
      </w:r>
      <w:r w:rsidRPr="00283325">
        <w:t>Regulas priekšlikums</w:t>
      </w:r>
      <w:r w:rsidRPr="00283325">
        <w:rPr>
          <w:rStyle w:val="HideTWBExt"/>
          <w:b w:val="0"/>
        </w:rPr>
        <w:t>&lt;/</w:t>
      </w:r>
      <w:r w:rsidRPr="00283325">
        <w:rPr>
          <w:rStyle w:val="HideTWBExt"/>
          <w:b w:val="0"/>
        </w:rPr>
        <w:t>DocAmend</w:t>
      </w:r>
      <w:r w:rsidRPr="00283325">
        <w:rPr>
          <w:rStyle w:val="HideTWBExt"/>
          <w:b w:val="0"/>
        </w:rPr>
        <w:t>&gt;</w:t>
      </w:r>
    </w:p>
    <w:p w:rsidR="00364CB7" w:rsidRPr="00283325" w:rsidP="00364CB7" w14:paraId="5C63ED2D" w14:textId="77777777">
      <w:pPr>
        <w:pStyle w:val="NormalBold"/>
      </w:pPr>
      <w:r w:rsidRPr="00283325">
        <w:rPr>
          <w:rStyle w:val="HideTWBExt"/>
          <w:b w:val="0"/>
        </w:rPr>
        <w:t>&lt;Article&gt;</w:t>
      </w:r>
      <w:r w:rsidRPr="00283325">
        <w:t>1. pants – 1. daļa – 5.f punkts (jauns)</w:t>
      </w:r>
      <w:r w:rsidRPr="00283325">
        <w:rPr>
          <w:rStyle w:val="HideTWBExt"/>
          <w:b w:val="0"/>
        </w:rPr>
        <w:t>&lt;/</w:t>
      </w:r>
      <w:r w:rsidRPr="00283325">
        <w:rPr>
          <w:rStyle w:val="HideTWBExt"/>
          <w:b w:val="0"/>
        </w:rPr>
        <w:t>Article</w:t>
      </w:r>
      <w:r w:rsidRPr="00283325">
        <w:rPr>
          <w:rStyle w:val="HideTWBExt"/>
          <w:b w:val="0"/>
        </w:rPr>
        <w:t>&gt;</w:t>
      </w:r>
    </w:p>
    <w:p w:rsidR="00364CB7" w:rsidRPr="00283325" w:rsidP="00364CB7" w14:paraId="008EB144" w14:textId="77777777">
      <w:pPr>
        <w:keepNext/>
      </w:pPr>
      <w:r w:rsidRPr="00283325">
        <w:rPr>
          <w:rStyle w:val="HideTWBExt"/>
        </w:rPr>
        <w:t>&lt;DocAmend2&gt;</w:t>
      </w:r>
      <w:r w:rsidRPr="00283325">
        <w:t>Regula (ES) Nr. 1308/2013</w:t>
      </w:r>
      <w:r w:rsidRPr="00283325">
        <w:rPr>
          <w:rStyle w:val="HideTWBExt"/>
        </w:rPr>
        <w:t>&lt;/DocAmend2&gt;</w:t>
      </w:r>
    </w:p>
    <w:p w:rsidR="00364CB7" w:rsidRPr="00283325" w:rsidP="00364CB7" w14:paraId="7D332FFA" w14:textId="77777777">
      <w:r w:rsidRPr="00283325">
        <w:rPr>
          <w:rStyle w:val="HideTWBExt"/>
        </w:rPr>
        <w:t>&lt;Article2&gt;</w:t>
      </w:r>
      <w:r w:rsidRPr="00283325">
        <w:t>14. pants</w:t>
      </w:r>
      <w:r w:rsidRPr="00283325">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1408D48" w14:textId="77777777" w:rsidTr="00A63968">
        <w:tblPrEx>
          <w:tblW w:w="0" w:type="auto"/>
          <w:jc w:val="center"/>
          <w:tblLayout w:type="fixed"/>
          <w:tblCellMar>
            <w:left w:w="340" w:type="dxa"/>
            <w:right w:w="340" w:type="dxa"/>
          </w:tblCellMar>
          <w:tblLook w:val="0000"/>
        </w:tblPrEx>
        <w:trPr>
          <w:jc w:val="center"/>
        </w:trPr>
        <w:tc>
          <w:tcPr>
            <w:tcW w:w="9752" w:type="dxa"/>
            <w:gridSpan w:val="2"/>
          </w:tcPr>
          <w:p w:rsidR="00364CB7" w:rsidRPr="00283325" w:rsidP="00A63968" w14:paraId="2FC48574" w14:textId="77777777">
            <w:pPr>
              <w:keepNext/>
            </w:pPr>
          </w:p>
        </w:tc>
      </w:tr>
      <w:tr w14:paraId="6EA65550"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4478CA57" w14:textId="77777777">
            <w:pPr>
              <w:pStyle w:val="ColumnHeading"/>
              <w:keepNext/>
              <w:rPr>
                <w:lang w:val="lv-LV"/>
              </w:rPr>
            </w:pPr>
            <w:r w:rsidRPr="00283325">
              <w:rPr>
                <w:lang w:val="lv-LV"/>
              </w:rPr>
              <w:t>Komisijas ierosinātais teksts</w:t>
            </w:r>
          </w:p>
        </w:tc>
        <w:tc>
          <w:tcPr>
            <w:tcW w:w="4876" w:type="dxa"/>
          </w:tcPr>
          <w:p w:rsidR="00364CB7" w:rsidRPr="00283325" w:rsidP="00A63968" w14:paraId="68F73482" w14:textId="77777777">
            <w:pPr>
              <w:pStyle w:val="ColumnHeading"/>
              <w:keepNext/>
              <w:rPr>
                <w:lang w:val="lv-LV"/>
              </w:rPr>
            </w:pPr>
            <w:r w:rsidRPr="00283325">
              <w:rPr>
                <w:lang w:val="lv-LV"/>
              </w:rPr>
              <w:t>Grozījums</w:t>
            </w:r>
          </w:p>
        </w:tc>
      </w:tr>
      <w:tr w14:paraId="2E1E7BD9" w14:textId="77777777" w:rsidTr="00A63968">
        <w:tblPrEx>
          <w:tblW w:w="0" w:type="auto"/>
          <w:jc w:val="center"/>
          <w:tblLayout w:type="fixed"/>
          <w:tblCellMar>
            <w:left w:w="340" w:type="dxa"/>
            <w:right w:w="340" w:type="dxa"/>
          </w:tblCellMar>
          <w:tblLook w:val="0000"/>
        </w:tblPrEx>
        <w:trPr>
          <w:jc w:val="center"/>
        </w:trPr>
        <w:tc>
          <w:tcPr>
            <w:tcW w:w="4876" w:type="dxa"/>
          </w:tcPr>
          <w:p w:rsidR="00364CB7" w:rsidRPr="00283325" w:rsidP="00A63968" w14:paraId="7E23C217" w14:textId="77777777">
            <w:pPr>
              <w:pStyle w:val="Normal6"/>
              <w:rPr>
                <w:lang w:val="lv-LV"/>
              </w:rPr>
            </w:pPr>
          </w:p>
          <w:p w:rsidR="00364CB7" w:rsidRPr="00283325" w:rsidP="00A63968" w14:paraId="3CD9D914" w14:textId="77777777">
            <w:pPr>
              <w:pStyle w:val="Normal6"/>
              <w:rPr>
                <w:lang w:val="lv-LV"/>
              </w:rPr>
            </w:pPr>
          </w:p>
          <w:p w:rsidR="00364CB7" w:rsidRPr="00283325" w:rsidP="00A63968" w14:paraId="0C699D53" w14:textId="77777777">
            <w:pPr>
              <w:pStyle w:val="Normal6"/>
              <w:rPr>
                <w:b/>
                <w:i/>
                <w:lang w:val="lv-LV"/>
              </w:rPr>
            </w:pPr>
            <w:r w:rsidRPr="00283325">
              <w:rPr>
                <w:lang w:val="lv-LV"/>
              </w:rPr>
              <w:t>14. pants</w:t>
            </w:r>
            <w:r w:rsidRPr="00283325">
              <w:rPr>
                <w:b/>
                <w:i/>
                <w:lang w:val="lv-LV"/>
              </w:rPr>
              <w:t xml:space="preserve"> </w:t>
            </w:r>
          </w:p>
          <w:p w:rsidR="00364CB7" w:rsidRPr="00283325" w:rsidP="00A63968" w14:paraId="4AC53073" w14:textId="77777777">
            <w:pPr>
              <w:pStyle w:val="Normal6"/>
              <w:rPr>
                <w:b/>
                <w:i/>
                <w:lang w:val="lv-LV"/>
              </w:rPr>
            </w:pPr>
            <w:r w:rsidRPr="00283325">
              <w:rPr>
                <w:lang w:val="lv-LV"/>
              </w:rPr>
              <w:t>Iepirkšana par fiksētu cenu vai konkursa kārtībā</w:t>
            </w:r>
            <w:r w:rsidRPr="00283325">
              <w:rPr>
                <w:b/>
                <w:i/>
                <w:lang w:val="lv-LV"/>
              </w:rPr>
              <w:t xml:space="preserve"> </w:t>
            </w:r>
          </w:p>
          <w:p w:rsidR="00364CB7" w:rsidRPr="00283325" w:rsidP="00A63968" w14:paraId="09E08791" w14:textId="77777777">
            <w:pPr>
              <w:pStyle w:val="Normal6"/>
              <w:rPr>
                <w:lang w:val="lv-LV"/>
              </w:rPr>
            </w:pPr>
            <w:r w:rsidRPr="00283325">
              <w:rPr>
                <w:b/>
                <w:bCs/>
                <w:i/>
                <w:iCs/>
                <w:lang w:val="lv-LV"/>
              </w:rPr>
              <w:t xml:space="preserve">Gadījumā, </w:t>
            </w:r>
            <w:r w:rsidRPr="00283325">
              <w:rPr>
                <w:lang w:val="lv-LV"/>
              </w:rPr>
              <w:t xml:space="preserve">ja </w:t>
            </w:r>
            <w:r w:rsidRPr="00283325">
              <w:rPr>
                <w:b/>
                <w:bCs/>
                <w:i/>
                <w:iCs/>
                <w:lang w:val="lv-LV"/>
              </w:rPr>
              <w:t>tiek uzsākta</w:t>
            </w:r>
            <w:r w:rsidRPr="00283325">
              <w:rPr>
                <w:b/>
                <w:bCs/>
                <w:lang w:val="lv-LV"/>
              </w:rPr>
              <w:t xml:space="preserve"> </w:t>
            </w:r>
            <w:r w:rsidRPr="00283325">
              <w:rPr>
                <w:lang w:val="lv-LV"/>
              </w:rPr>
              <w:t xml:space="preserve">valsts intervence saskaņā ar 13. panta 1. punktu, </w:t>
            </w:r>
            <w:r w:rsidRPr="00283325">
              <w:rPr>
                <w:b/>
                <w:bCs/>
                <w:i/>
                <w:iCs/>
                <w:lang w:val="lv-LV"/>
              </w:rPr>
              <w:t>Padome saskaņā ar LESD 43. panta 3. punktu</w:t>
            </w:r>
            <w:r w:rsidRPr="00283325">
              <w:rPr>
                <w:lang w:val="lv-LV"/>
              </w:rPr>
              <w:t xml:space="preserve"> </w:t>
            </w:r>
            <w:r w:rsidRPr="00283325">
              <w:rPr>
                <w:b/>
                <w:bCs/>
                <w:i/>
                <w:iCs/>
                <w:lang w:val="lv-LV"/>
              </w:rPr>
              <w:t>pieņem</w:t>
            </w:r>
            <w:r w:rsidRPr="00283325">
              <w:rPr>
                <w:lang w:val="lv-LV"/>
              </w:rPr>
              <w:t xml:space="preserve"> pasākumus </w:t>
            </w:r>
            <w:r w:rsidRPr="00283325">
              <w:rPr>
                <w:b/>
                <w:bCs/>
                <w:i/>
                <w:iCs/>
                <w:lang w:val="lv-LV"/>
              </w:rPr>
              <w:t xml:space="preserve">attiecībā </w:t>
            </w:r>
            <w:r w:rsidRPr="00283325">
              <w:rPr>
                <w:lang w:val="lv-LV"/>
              </w:rPr>
              <w:t xml:space="preserve">uz </w:t>
            </w:r>
            <w:r w:rsidRPr="00283325">
              <w:rPr>
                <w:b/>
                <w:bCs/>
                <w:i/>
                <w:iCs/>
                <w:lang w:val="lv-LV"/>
              </w:rPr>
              <w:t>cenu noteikšanu</w:t>
            </w:r>
            <w:r w:rsidRPr="00283325">
              <w:rPr>
                <w:lang w:val="lv-LV"/>
              </w:rPr>
              <w:t xml:space="preserve"> 11. pantā minēto produktu </w:t>
            </w:r>
            <w:r w:rsidRPr="00283325">
              <w:rPr>
                <w:b/>
                <w:bCs/>
                <w:i/>
                <w:iCs/>
                <w:lang w:val="lv-LV"/>
              </w:rPr>
              <w:t>intervences iepirkumiem</w:t>
            </w:r>
            <w:r w:rsidRPr="00283325">
              <w:rPr>
                <w:lang w:val="lv-LV"/>
              </w:rPr>
              <w:t xml:space="preserve">, kā arī, ja vajadzīgs, pasākumus attiecībā uz kvantitatīviem ierobežojumiem </w:t>
            </w:r>
            <w:r w:rsidRPr="00283325">
              <w:rPr>
                <w:b/>
                <w:bCs/>
                <w:i/>
                <w:iCs/>
                <w:lang w:val="lv-LV"/>
              </w:rPr>
              <w:t>gadījumos, kad intervences</w:t>
            </w:r>
            <w:r w:rsidRPr="00283325">
              <w:rPr>
                <w:lang w:val="lv-LV"/>
              </w:rPr>
              <w:t xml:space="preserve"> iepirkumi tiek veikti par fiksētu cenu.</w:t>
            </w:r>
          </w:p>
        </w:tc>
        <w:tc>
          <w:tcPr>
            <w:tcW w:w="4876" w:type="dxa"/>
          </w:tcPr>
          <w:p w:rsidR="00364CB7" w:rsidRPr="00283325" w:rsidP="00A63968" w14:paraId="05BD8CB6" w14:textId="77777777">
            <w:pPr>
              <w:pStyle w:val="Normal6"/>
              <w:rPr>
                <w:b/>
                <w:i/>
                <w:lang w:val="lv-LV"/>
              </w:rPr>
            </w:pPr>
            <w:r w:rsidRPr="00283325">
              <w:rPr>
                <w:b/>
                <w:i/>
                <w:lang w:val="lv-LV"/>
              </w:rPr>
              <w:t>5f)</w:t>
            </w:r>
            <w:r w:rsidRPr="00283325">
              <w:rPr>
                <w:b/>
                <w:i/>
                <w:lang w:val="lv-LV"/>
              </w:rPr>
              <w:tab/>
              <w:t xml:space="preserve">5.a regulas 14. pantu aizstāj ar šādu: </w:t>
            </w:r>
          </w:p>
          <w:p w:rsidR="00364CB7" w:rsidRPr="00283325" w:rsidP="00A63968" w14:paraId="53CBDD16" w14:textId="77777777">
            <w:pPr>
              <w:pStyle w:val="Normal6"/>
              <w:rPr>
                <w:b/>
                <w:i/>
                <w:lang w:val="lv-LV"/>
              </w:rPr>
            </w:pPr>
            <w:r w:rsidRPr="00283325">
              <w:rPr>
                <w:lang w:val="lv-LV"/>
              </w:rPr>
              <w:t>14. pants</w:t>
            </w:r>
            <w:r w:rsidRPr="00283325">
              <w:rPr>
                <w:b/>
                <w:i/>
                <w:lang w:val="lv-LV"/>
              </w:rPr>
              <w:t xml:space="preserve"> </w:t>
            </w:r>
          </w:p>
          <w:p w:rsidR="00364CB7" w:rsidRPr="00283325" w:rsidP="00A63968" w14:paraId="4EED6CF5" w14:textId="77777777">
            <w:pPr>
              <w:pStyle w:val="Normal6"/>
              <w:rPr>
                <w:b/>
                <w:i/>
                <w:lang w:val="lv-LV"/>
              </w:rPr>
            </w:pPr>
            <w:r w:rsidRPr="00283325">
              <w:rPr>
                <w:lang w:val="lv-LV"/>
              </w:rPr>
              <w:t>Iepirkšana par fiksētu cenu vai konkursa kārtībā</w:t>
            </w:r>
            <w:r w:rsidRPr="00283325">
              <w:rPr>
                <w:b/>
                <w:i/>
                <w:lang w:val="lv-LV"/>
              </w:rPr>
              <w:t xml:space="preserve"> </w:t>
            </w:r>
          </w:p>
          <w:p w:rsidR="00364CB7" w:rsidRPr="00283325" w:rsidP="00A63968" w14:paraId="0579D64A" w14:textId="2E0732EB">
            <w:pPr>
              <w:pStyle w:val="Normal6"/>
              <w:rPr>
                <w:szCs w:val="24"/>
                <w:lang w:val="lv-LV"/>
              </w:rPr>
            </w:pPr>
            <w:r w:rsidRPr="00283325">
              <w:rPr>
                <w:b/>
                <w:bCs/>
                <w:i/>
                <w:iCs/>
                <w:lang w:val="lv-LV"/>
              </w:rPr>
              <w:t>Ja</w:t>
            </w:r>
            <w:r w:rsidRPr="00283325">
              <w:rPr>
                <w:lang w:val="lv-LV"/>
              </w:rPr>
              <w:t xml:space="preserve"> valsts intervence </w:t>
            </w:r>
            <w:r w:rsidRPr="00283325">
              <w:rPr>
                <w:b/>
                <w:bCs/>
                <w:i/>
                <w:iCs/>
                <w:lang w:val="lv-LV"/>
              </w:rPr>
              <w:t>tiek uzsākta</w:t>
            </w:r>
            <w:r w:rsidRPr="00283325">
              <w:rPr>
                <w:lang w:val="lv-LV"/>
              </w:rPr>
              <w:t xml:space="preserve"> saskaņā ar 13. panta 1. punktu, pasākumus</w:t>
            </w:r>
            <w:r w:rsidRPr="00283325">
              <w:rPr>
                <w:b/>
                <w:bCs/>
                <w:i/>
                <w:iCs/>
                <w:lang w:val="lv-LV"/>
              </w:rPr>
              <w:t>, kas attiecas</w:t>
            </w:r>
            <w:r w:rsidRPr="00283325">
              <w:rPr>
                <w:lang w:val="lv-LV"/>
              </w:rPr>
              <w:t xml:space="preserve"> uz 11. pantā minēto produktu </w:t>
            </w:r>
            <w:r w:rsidRPr="00283325">
              <w:rPr>
                <w:b/>
                <w:bCs/>
                <w:i/>
                <w:iCs/>
                <w:lang w:val="lv-LV"/>
              </w:rPr>
              <w:t>iepirkuma</w:t>
            </w:r>
            <w:r w:rsidRPr="00283325">
              <w:rPr>
                <w:lang w:val="lv-LV"/>
              </w:rPr>
              <w:t xml:space="preserve"> </w:t>
            </w:r>
            <w:r w:rsidRPr="00283325">
              <w:rPr>
                <w:b/>
                <w:bCs/>
                <w:i/>
                <w:iCs/>
                <w:lang w:val="lv-LV"/>
              </w:rPr>
              <w:t>cenu noteikšanu</w:t>
            </w:r>
            <w:r w:rsidRPr="00283325">
              <w:rPr>
                <w:lang w:val="lv-LV"/>
              </w:rPr>
              <w:t>, kā arī, ja vajadzīgs, pasākumus attiecībā uz kvantitatīvajiem ierobežojumiem</w:t>
            </w:r>
            <w:r w:rsidRPr="00283325">
              <w:rPr>
                <w:b/>
                <w:bCs/>
                <w:i/>
                <w:iCs/>
                <w:lang w:val="lv-LV"/>
              </w:rPr>
              <w:t>, ja</w:t>
            </w:r>
            <w:r w:rsidRPr="00283325">
              <w:rPr>
                <w:lang w:val="lv-LV"/>
              </w:rPr>
              <w:t xml:space="preserve"> iepirkumi tiek veikti par fiksētu cenu</w:t>
            </w:r>
            <w:r w:rsidRPr="00283325">
              <w:rPr>
                <w:lang w:val="lv-LV"/>
              </w:rPr>
              <w:tab/>
            </w:r>
            <w:r w:rsidRPr="00283325">
              <w:rPr>
                <w:b/>
                <w:bCs/>
                <w:i/>
                <w:iCs/>
                <w:lang w:val="lv-LV"/>
              </w:rPr>
              <w:t>pieņem Padome saskaņā ar LESD 43. panta 3. punktu un šīs regulas 7. pantu</w:t>
            </w:r>
            <w:r w:rsidRPr="00283325">
              <w:rPr>
                <w:lang w:val="lv-LV"/>
              </w:rPr>
              <w:t>.;</w:t>
            </w:r>
          </w:p>
        </w:tc>
      </w:tr>
    </w:tbl>
    <w:p w:rsidR="00364CB7" w:rsidRPr="00283325" w:rsidP="00364CB7" w14:paraId="6281F8B0" w14:textId="77777777">
      <w:pPr>
        <w:pStyle w:val="Olang"/>
        <w:rPr>
          <w:noProof w:val="0"/>
          <w:lang w:val="lv-LV"/>
        </w:rPr>
      </w:pPr>
      <w:r w:rsidRPr="00283325">
        <w:rPr>
          <w:noProof w:val="0"/>
          <w:lang w:val="lv-LV"/>
        </w:rPr>
        <w:t xml:space="preserve">Or. </w:t>
      </w:r>
      <w:r w:rsidRPr="00283325">
        <w:rPr>
          <w:rStyle w:val="HideTWBExt"/>
          <w:lang w:val="lv-LV"/>
        </w:rPr>
        <w:t>&lt;Original&gt;</w:t>
      </w:r>
      <w:r w:rsidRPr="00283325">
        <w:rPr>
          <w:rStyle w:val="HideTWBInt"/>
          <w:lang w:val="lv-LV"/>
        </w:rPr>
        <w:t>{IT}</w:t>
      </w:r>
      <w:r w:rsidRPr="00283325">
        <w:rPr>
          <w:noProof w:val="0"/>
          <w:lang w:val="lv-LV"/>
        </w:rPr>
        <w:t>it</w:t>
      </w:r>
      <w:r w:rsidRPr="00283325">
        <w:rPr>
          <w:rStyle w:val="HideTWBExt"/>
          <w:lang w:val="lv-LV"/>
        </w:rPr>
        <w:t>&lt;/</w:t>
      </w:r>
      <w:r w:rsidRPr="00283325">
        <w:rPr>
          <w:rStyle w:val="HideTWBExt"/>
          <w:lang w:val="lv-LV"/>
        </w:rPr>
        <w:t>Original</w:t>
      </w:r>
      <w:r w:rsidRPr="00283325">
        <w:rPr>
          <w:rStyle w:val="HideTWBExt"/>
          <w:lang w:val="lv-LV"/>
        </w:rPr>
        <w:t>&gt;</w:t>
      </w:r>
    </w:p>
    <w:p w:rsidR="00364CB7" w:rsidRPr="00283325" w:rsidP="00364CB7" w14:paraId="2F2E755E" w14:textId="77777777">
      <w:pPr>
        <w:pStyle w:val="JustificationTitle"/>
        <w:rPr>
          <w:noProof w:val="0"/>
          <w:lang w:val="lv-LV"/>
        </w:rPr>
      </w:pPr>
      <w:r w:rsidRPr="00283325">
        <w:rPr>
          <w:rStyle w:val="HideTWBExt"/>
          <w:i w:val="0"/>
          <w:lang w:val="lv-LV"/>
        </w:rPr>
        <w:t>&lt;TitreJust&gt;</w:t>
      </w:r>
      <w:r w:rsidRPr="00283325">
        <w:rPr>
          <w:lang w:val="lv-LV"/>
        </w:rPr>
        <w:t>Pamatojums</w:t>
      </w:r>
      <w:r w:rsidRPr="00283325">
        <w:rPr>
          <w:rStyle w:val="HideTWBExt"/>
          <w:i w:val="0"/>
          <w:lang w:val="lv-LV"/>
        </w:rPr>
        <w:t>&lt;/TitreJust&gt;</w:t>
      </w:r>
    </w:p>
    <w:p w:rsidR="00364CB7" w:rsidRPr="00283325" w:rsidP="00364CB7" w14:paraId="24597389" w14:textId="77777777">
      <w:pPr>
        <w:pStyle w:val="Normal12Italic"/>
        <w:rPr>
          <w:noProof w:val="0"/>
          <w:lang w:val="lv-LV"/>
        </w:rPr>
      </w:pPr>
      <w:r w:rsidRPr="00283325">
        <w:rPr>
          <w:lang w:val="lv-LV"/>
        </w:rPr>
        <w:t>Būtu skaidri jānorāda, ka valsts intervencē ņem vērā regulāri atjauninātas atsauces robežvērtības.</w:t>
      </w:r>
    </w:p>
    <w:p w:rsidR="00364CB7" w:rsidRPr="00283325" w:rsidP="00364CB7" w14:paraId="373D0A47" w14:textId="160E269B">
      <w:r w:rsidRPr="00283325">
        <w:rPr>
          <w:rStyle w:val="HideTWBExt"/>
        </w:rPr>
        <w:t>&lt;/AmendB&gt;&lt;/RepeatBlock-AmendB&gt;</w:t>
      </w:r>
    </w:p>
    <w:p w:rsidR="00444CCD" w:rsidRPr="00283325" w:rsidP="00364CB7" w14:paraId="6D3225B3" w14:textId="41E510C6"/>
    <w:p w:rsidR="008363E4" w:rsidRPr="00283325" w:rsidP="00444CCD" w14:paraId="3258C55F" w14:textId="37DD2E34">
      <w:pPr>
        <w:pStyle w:val="AmNumberTabs"/>
        <w:keepNext/>
      </w:pPr>
    </w:p>
    <w:sectPr w:rsidSect="00A274F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4F2" w:rsidRPr="0023547C" w:rsidP="00A274F2" w14:paraId="2126E704" w14:textId="46D65D3E">
    <w:pPr>
      <w:pStyle w:val="EPFooter"/>
    </w:pPr>
    <w:r w:rsidRPr="0023547C">
      <w:t>PE</w:t>
    </w:r>
    <w:r w:rsidRPr="00283325">
      <w:rPr>
        <w:rStyle w:val="HideTWBExt"/>
      </w:rPr>
      <w:t>&lt;</w:t>
    </w:r>
    <w:r w:rsidRPr="00283325">
      <w:rPr>
        <w:rStyle w:val="HideTWBExt"/>
      </w:rPr>
      <w:t>NoPE</w:t>
    </w:r>
    <w:r w:rsidRPr="00283325">
      <w:rPr>
        <w:rStyle w:val="HideTWBExt"/>
      </w:rPr>
      <w:t>&gt;</w:t>
    </w:r>
    <w:r w:rsidRPr="0023547C">
      <w:t>791.107</w:t>
    </w:r>
    <w:r w:rsidRPr="00283325">
      <w:rPr>
        <w:rStyle w:val="HideTWBExt"/>
      </w:rPr>
      <w:t>&lt;/</w:t>
    </w:r>
    <w:r w:rsidRPr="00283325">
      <w:rPr>
        <w:rStyle w:val="HideTWBExt"/>
      </w:rPr>
      <w:t>NoPE</w:t>
    </w:r>
    <w:r w:rsidRPr="00283325">
      <w:rPr>
        <w:rStyle w:val="HideTWBExt"/>
      </w:rPr>
      <w:t>&gt;&lt;Version&gt;</w:t>
    </w:r>
    <w:r w:rsidRPr="0023547C">
      <w:t>v02-00</w:t>
    </w:r>
    <w:r w:rsidRPr="00283325">
      <w:rPr>
        <w:rStyle w:val="HideTWBExt"/>
      </w:rPr>
      <w:t>&lt;/</w:t>
    </w:r>
    <w:r w:rsidRPr="00283325">
      <w:rPr>
        <w:rStyle w:val="HideTWBExt"/>
      </w:rPr>
      <w:t>Version</w:t>
    </w:r>
    <w:r w:rsidRPr="00283325">
      <w:rPr>
        <w:rStyle w:val="HideTWBExt"/>
      </w:rPr>
      <w:t>&gt;</w:t>
    </w:r>
    <w:r w:rsidRPr="0023547C">
      <w:tab/>
    </w:r>
    <w:r w:rsidRPr="0023547C">
      <w:fldChar w:fldCharType="begin"/>
    </w:r>
    <w:r w:rsidRPr="0023547C">
      <w:instrText xml:space="preserve"> PAGE  \* MERGEFORMAT </w:instrText>
    </w:r>
    <w:r w:rsidRPr="0023547C">
      <w:fldChar w:fldCharType="separate"/>
    </w:r>
    <w:r w:rsidRPr="0023547C">
      <w:rPr>
        <w:noProof/>
      </w:rPr>
      <w:t>2</w:t>
    </w:r>
    <w:r w:rsidRPr="0023547C">
      <w:fldChar w:fldCharType="end"/>
    </w:r>
    <w:r w:rsidRPr="0023547C">
      <w:t>/</w:t>
    </w:r>
    <w:r>
      <w:fldChar w:fldCharType="begin"/>
    </w:r>
    <w:r>
      <w:instrText xml:space="preserve"> NUMPAGES  \* MERGEFORMAT </w:instrText>
    </w:r>
    <w:r>
      <w:fldChar w:fldCharType="separate"/>
    </w:r>
    <w:r w:rsidRPr="0023547C">
      <w:rPr>
        <w:noProof/>
      </w:rPr>
      <w:t>172</w:t>
    </w:r>
    <w:r w:rsidRPr="0023547C">
      <w:rPr>
        <w:noProof/>
      </w:rPr>
      <w:fldChar w:fldCharType="end"/>
    </w:r>
    <w:r w:rsidRPr="0023547C">
      <w:tab/>
    </w:r>
    <w:r w:rsidRPr="00283325">
      <w:rPr>
        <w:rStyle w:val="HideTWBExt"/>
      </w:rPr>
      <w:t>&lt;PathFdR&gt;</w:t>
    </w:r>
    <w:r w:rsidRPr="0023547C" w:rsidR="0023547C">
      <w:t>AM\1348793LV.docx</w:t>
    </w:r>
    <w:r w:rsidRPr="00283325">
      <w:rPr>
        <w:rStyle w:val="HideTWBExt"/>
      </w:rPr>
      <w:t>&lt;/</w:t>
    </w:r>
    <w:r w:rsidRPr="00283325">
      <w:rPr>
        <w:rStyle w:val="HideTWBExt"/>
      </w:rPr>
      <w:t>PathFdR</w:t>
    </w:r>
    <w:r w:rsidRPr="00283325">
      <w:rPr>
        <w:rStyle w:val="HideTWBExt"/>
      </w:rPr>
      <w:t>&gt;</w:t>
    </w:r>
  </w:p>
  <w:p w:rsidR="00D82FCC" w:rsidRPr="0023547C" w:rsidP="00A274F2" w14:paraId="7CB66C8D" w14:textId="5175EA68">
    <w:pPr>
      <w:pStyle w:val="EPFooter2"/>
    </w:pPr>
    <w:r w:rsidRPr="0023547C">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4F2" w:rsidRPr="0023547C" w:rsidP="00A274F2" w14:paraId="063E5631" w14:textId="01F6DD9F">
    <w:pPr>
      <w:pStyle w:val="EPFooter"/>
    </w:pPr>
    <w:r w:rsidRPr="00283325">
      <w:rPr>
        <w:rStyle w:val="HideTWBExt"/>
      </w:rPr>
      <w:t>&lt;PathFdR&gt;</w:t>
    </w:r>
    <w:r w:rsidRPr="0023547C" w:rsidR="0023547C">
      <w:t>AM\1348793LV.docx</w:t>
    </w:r>
    <w:r w:rsidRPr="00283325">
      <w:rPr>
        <w:rStyle w:val="HideTWBExt"/>
      </w:rPr>
      <w:t>&lt;/</w:t>
    </w:r>
    <w:r w:rsidRPr="00283325">
      <w:rPr>
        <w:rStyle w:val="HideTWBExt"/>
      </w:rPr>
      <w:t>PathFdR</w:t>
    </w:r>
    <w:r w:rsidRPr="00283325">
      <w:rPr>
        <w:rStyle w:val="HideTWBExt"/>
      </w:rPr>
      <w:t>&gt;</w:t>
    </w:r>
    <w:r w:rsidRPr="0023547C">
      <w:tab/>
    </w:r>
    <w:r w:rsidRPr="0023547C">
      <w:fldChar w:fldCharType="begin"/>
    </w:r>
    <w:r w:rsidRPr="0023547C">
      <w:instrText xml:space="preserve"> PAGE  \* MERGEFORMAT </w:instrText>
    </w:r>
    <w:r w:rsidRPr="0023547C">
      <w:fldChar w:fldCharType="separate"/>
    </w:r>
    <w:r w:rsidRPr="0023547C">
      <w:rPr>
        <w:noProof/>
      </w:rPr>
      <w:t>3</w:t>
    </w:r>
    <w:r w:rsidRPr="0023547C">
      <w:fldChar w:fldCharType="end"/>
    </w:r>
    <w:r w:rsidRPr="0023547C">
      <w:t>/</w:t>
    </w:r>
    <w:r>
      <w:fldChar w:fldCharType="begin"/>
    </w:r>
    <w:r>
      <w:instrText xml:space="preserve"> NUMPAGES  \* MERGEFORMAT </w:instrText>
    </w:r>
    <w:r>
      <w:fldChar w:fldCharType="separate"/>
    </w:r>
    <w:r w:rsidRPr="0023547C">
      <w:rPr>
        <w:noProof/>
      </w:rPr>
      <w:t>172</w:t>
    </w:r>
    <w:r w:rsidRPr="0023547C">
      <w:rPr>
        <w:noProof/>
      </w:rPr>
      <w:fldChar w:fldCharType="end"/>
    </w:r>
    <w:r w:rsidRPr="0023547C">
      <w:tab/>
      <w:t>PE</w:t>
    </w:r>
    <w:r w:rsidRPr="00283325">
      <w:rPr>
        <w:rStyle w:val="HideTWBExt"/>
      </w:rPr>
      <w:t>&lt;</w:t>
    </w:r>
    <w:r w:rsidRPr="00283325">
      <w:rPr>
        <w:rStyle w:val="HideTWBExt"/>
      </w:rPr>
      <w:t>NoPE</w:t>
    </w:r>
    <w:r w:rsidRPr="00283325">
      <w:rPr>
        <w:rStyle w:val="HideTWBExt"/>
      </w:rPr>
      <w:t>&gt;</w:t>
    </w:r>
    <w:r w:rsidRPr="0023547C">
      <w:t>791.107</w:t>
    </w:r>
    <w:r w:rsidRPr="00283325">
      <w:rPr>
        <w:rStyle w:val="HideTWBExt"/>
      </w:rPr>
      <w:t>&lt;/</w:t>
    </w:r>
    <w:r w:rsidRPr="00283325">
      <w:rPr>
        <w:rStyle w:val="HideTWBExt"/>
      </w:rPr>
      <w:t>NoPE</w:t>
    </w:r>
    <w:r w:rsidRPr="00283325">
      <w:rPr>
        <w:rStyle w:val="HideTWBExt"/>
      </w:rPr>
      <w:t>&gt;&lt;Version&gt;</w:t>
    </w:r>
    <w:r w:rsidRPr="0023547C">
      <w:t>v02-00</w:t>
    </w:r>
    <w:r w:rsidRPr="00283325">
      <w:rPr>
        <w:rStyle w:val="HideTWBExt"/>
      </w:rPr>
      <w:t>&lt;/</w:t>
    </w:r>
    <w:r w:rsidRPr="00283325">
      <w:rPr>
        <w:rStyle w:val="HideTWBExt"/>
      </w:rPr>
      <w:t>Version</w:t>
    </w:r>
    <w:r w:rsidRPr="00283325">
      <w:rPr>
        <w:rStyle w:val="HideTWBExt"/>
      </w:rPr>
      <w:t>&gt;</w:t>
    </w:r>
  </w:p>
  <w:p w:rsidR="00D82FCC" w:rsidRPr="0023547C" w:rsidP="00A274F2" w14:paraId="3DCBC586" w14:textId="01DEE260">
    <w:pPr>
      <w:pStyle w:val="EPFooter2"/>
    </w:pPr>
    <w:r w:rsidRPr="0023547C">
      <w:tab/>
    </w:r>
    <w:r w:rsidRPr="0023547C">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74F2" w:rsidRPr="0023547C" w:rsidP="00A274F2" w14:paraId="390F207A" w14:textId="129263A4">
    <w:pPr>
      <w:pStyle w:val="EPFooter"/>
    </w:pPr>
    <w:r w:rsidRPr="00283325">
      <w:rPr>
        <w:rStyle w:val="HideTWBExt"/>
      </w:rPr>
      <w:t>&lt;PathFdR&gt;</w:t>
    </w:r>
    <w:r w:rsidRPr="0023547C" w:rsidR="0023547C">
      <w:t>AM\1348793LV.docx</w:t>
    </w:r>
    <w:r w:rsidRPr="00283325">
      <w:rPr>
        <w:rStyle w:val="HideTWBExt"/>
      </w:rPr>
      <w:t>&lt;/</w:t>
    </w:r>
    <w:r w:rsidRPr="00283325">
      <w:rPr>
        <w:rStyle w:val="HideTWBExt"/>
      </w:rPr>
      <w:t>PathFdR</w:t>
    </w:r>
    <w:r w:rsidRPr="00283325">
      <w:rPr>
        <w:rStyle w:val="HideTWBExt"/>
      </w:rPr>
      <w:t>&gt;</w:t>
    </w:r>
    <w:r w:rsidRPr="0023547C">
      <w:tab/>
    </w:r>
    <w:r w:rsidRPr="0023547C">
      <w:tab/>
      <w:t>PE</w:t>
    </w:r>
    <w:r w:rsidRPr="00283325">
      <w:rPr>
        <w:rStyle w:val="HideTWBExt"/>
      </w:rPr>
      <w:t>&lt;</w:t>
    </w:r>
    <w:r w:rsidRPr="00283325">
      <w:rPr>
        <w:rStyle w:val="HideTWBExt"/>
      </w:rPr>
      <w:t>NoPE</w:t>
    </w:r>
    <w:r w:rsidRPr="00283325">
      <w:rPr>
        <w:rStyle w:val="HideTWBExt"/>
      </w:rPr>
      <w:t>&gt;</w:t>
    </w:r>
    <w:r w:rsidRPr="0023547C">
      <w:t>791.107</w:t>
    </w:r>
    <w:r w:rsidRPr="00283325">
      <w:rPr>
        <w:rStyle w:val="HideTWBExt"/>
      </w:rPr>
      <w:t>&lt;/</w:t>
    </w:r>
    <w:r w:rsidRPr="00283325">
      <w:rPr>
        <w:rStyle w:val="HideTWBExt"/>
      </w:rPr>
      <w:t>NoPE</w:t>
    </w:r>
    <w:r w:rsidRPr="00283325">
      <w:rPr>
        <w:rStyle w:val="HideTWBExt"/>
      </w:rPr>
      <w:t>&gt;&lt;Version&gt;</w:t>
    </w:r>
    <w:r w:rsidRPr="0023547C">
      <w:t>v02-00</w:t>
    </w:r>
    <w:r w:rsidRPr="00283325">
      <w:rPr>
        <w:rStyle w:val="HideTWBExt"/>
      </w:rPr>
      <w:t>&lt;/</w:t>
    </w:r>
    <w:r w:rsidRPr="00283325">
      <w:rPr>
        <w:rStyle w:val="HideTWBExt"/>
      </w:rPr>
      <w:t>Version</w:t>
    </w:r>
    <w:r w:rsidRPr="00283325">
      <w:rPr>
        <w:rStyle w:val="HideTWBExt"/>
      </w:rPr>
      <w:t>&gt;</w:t>
    </w:r>
  </w:p>
  <w:p w:rsidR="00D82FCC" w:rsidRPr="0023547C" w:rsidP="00A274F2" w14:paraId="706B0D07" w14:textId="551A8CDA">
    <w:pPr>
      <w:pStyle w:val="EPFooter2"/>
    </w:pPr>
    <w:r w:rsidRPr="0023547C">
      <w:t>LV</w:t>
    </w:r>
    <w:r w:rsidRPr="0023547C">
      <w:tab/>
    </w:r>
    <w:r w:rsidRPr="0023547C">
      <w:rPr>
        <w:b w:val="0"/>
        <w:i/>
        <w:color w:val="C0C0C0"/>
        <w:sz w:val="22"/>
      </w:rPr>
      <w:t>Vienoti daudzveidībā</w:t>
    </w:r>
    <w:r w:rsidRPr="0023547C">
      <w:tab/>
      <w:t>LV</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923" w14:paraId="0051BD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923" w14:paraId="5F90AEA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923" w14:paraId="64ACDD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3EB7F14"/>
    <w:multiLevelType w:val="hybridMultilevel"/>
    <w:tmpl w:val="89F6353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4BE5F95"/>
    <w:multiLevelType w:val="hybridMultilevel"/>
    <w:tmpl w:val="8B92FD4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793D70"/>
    <w:multiLevelType w:val="hybridMultilevel"/>
    <w:tmpl w:val="501CD1E8"/>
    <w:lvl w:ilvl="0">
      <w:start w:val="1"/>
      <w:numFmt w:val="decimal"/>
      <w:lvlText w:val="%1."/>
      <w:lvlJc w:val="left"/>
      <w:pPr>
        <w:ind w:left="720" w:hanging="360"/>
      </w:pPr>
      <w:rPr>
        <w:rFonts w:hint="default"/>
        <w:color w:val="33333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48D316C"/>
    <w:multiLevelType w:val="hybridMultilevel"/>
    <w:tmpl w:val="2BB897E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4923F0"/>
    <w:multiLevelType w:val="hybridMultilevel"/>
    <w:tmpl w:val="06D22904"/>
    <w:lvl w:ilvl="0">
      <w:start w:val="1"/>
      <w:numFmt w:val="decimal"/>
      <w:lvlText w:val="%1."/>
      <w:lvlJc w:val="left"/>
      <w:pPr>
        <w:ind w:left="720" w:hanging="360"/>
      </w:pPr>
      <w:rPr>
        <w:rFonts w:ascii="Arial Unicode MS" w:hAnsi="Arial Unicode MS" w:hint="default"/>
        <w:color w:val="333333"/>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1E264BE"/>
    <w:multiLevelType w:val="hybridMultilevel"/>
    <w:tmpl w:val="35BA847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92200E6"/>
    <w:multiLevelType w:val="hybridMultilevel"/>
    <w:tmpl w:val="F942D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AC533E6"/>
    <w:multiLevelType w:val="hybridMultilevel"/>
    <w:tmpl w:val="A09AAC4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D492B35"/>
    <w:multiLevelType w:val="hybridMultilevel"/>
    <w:tmpl w:val="BEFC5A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5"/>
  </w:num>
  <w:num w:numId="43">
    <w:abstractNumId w:val="11"/>
  </w:num>
  <w:num w:numId="44">
    <w:abstractNumId w:val="13"/>
  </w:num>
  <w:num w:numId="45">
    <w:abstractNumId w:val="16"/>
  </w:num>
  <w:num w:numId="46">
    <w:abstractNumId w:val="10"/>
  </w:num>
  <w:num w:numId="47">
    <w:abstractNumId w:val="17"/>
  </w:num>
  <w:num w:numId="48">
    <w:abstractNumId w:val="18"/>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051"/>
    <w:rsid w:val="000111BD"/>
    <w:rsid w:val="00073830"/>
    <w:rsid w:val="00074293"/>
    <w:rsid w:val="00075DBE"/>
    <w:rsid w:val="000A00F2"/>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547C"/>
    <w:rsid w:val="00236619"/>
    <w:rsid w:val="002574CB"/>
    <w:rsid w:val="00265051"/>
    <w:rsid w:val="00280EA6"/>
    <w:rsid w:val="00283325"/>
    <w:rsid w:val="002A1C82"/>
    <w:rsid w:val="002A3530"/>
    <w:rsid w:val="002B4D76"/>
    <w:rsid w:val="002B6A7B"/>
    <w:rsid w:val="002C5761"/>
    <w:rsid w:val="002E3F68"/>
    <w:rsid w:val="002E4311"/>
    <w:rsid w:val="003003A7"/>
    <w:rsid w:val="00315664"/>
    <w:rsid w:val="00322475"/>
    <w:rsid w:val="00363AD3"/>
    <w:rsid w:val="00364CB7"/>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44CCD"/>
    <w:rsid w:val="00461E32"/>
    <w:rsid w:val="00464338"/>
    <w:rsid w:val="00495E20"/>
    <w:rsid w:val="004E0AAC"/>
    <w:rsid w:val="004E1C4C"/>
    <w:rsid w:val="004F03F0"/>
    <w:rsid w:val="004F2903"/>
    <w:rsid w:val="005246D8"/>
    <w:rsid w:val="00547F73"/>
    <w:rsid w:val="00557617"/>
    <w:rsid w:val="00561410"/>
    <w:rsid w:val="00571479"/>
    <w:rsid w:val="005A7205"/>
    <w:rsid w:val="005A7EB4"/>
    <w:rsid w:val="005B32E3"/>
    <w:rsid w:val="005E50C2"/>
    <w:rsid w:val="00607ABE"/>
    <w:rsid w:val="006337D4"/>
    <w:rsid w:val="00637384"/>
    <w:rsid w:val="0064464E"/>
    <w:rsid w:val="0066168A"/>
    <w:rsid w:val="00664F2F"/>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3920"/>
    <w:rsid w:val="00736FBA"/>
    <w:rsid w:val="0074160E"/>
    <w:rsid w:val="007659AC"/>
    <w:rsid w:val="0079060C"/>
    <w:rsid w:val="007A42AB"/>
    <w:rsid w:val="007C71DE"/>
    <w:rsid w:val="00803A48"/>
    <w:rsid w:val="00822C94"/>
    <w:rsid w:val="008363E4"/>
    <w:rsid w:val="00851460"/>
    <w:rsid w:val="0087052C"/>
    <w:rsid w:val="00870CF2"/>
    <w:rsid w:val="00874862"/>
    <w:rsid w:val="00875A9C"/>
    <w:rsid w:val="00883B42"/>
    <w:rsid w:val="00887FDC"/>
    <w:rsid w:val="008B251A"/>
    <w:rsid w:val="008D6D06"/>
    <w:rsid w:val="008F0DDD"/>
    <w:rsid w:val="008F3923"/>
    <w:rsid w:val="00900CAE"/>
    <w:rsid w:val="00904AD5"/>
    <w:rsid w:val="00907CCA"/>
    <w:rsid w:val="009115A3"/>
    <w:rsid w:val="009154FF"/>
    <w:rsid w:val="00917A85"/>
    <w:rsid w:val="00966038"/>
    <w:rsid w:val="009A65D8"/>
    <w:rsid w:val="009B0305"/>
    <w:rsid w:val="009F230F"/>
    <w:rsid w:val="00A15973"/>
    <w:rsid w:val="00A233E9"/>
    <w:rsid w:val="00A274F2"/>
    <w:rsid w:val="00A46736"/>
    <w:rsid w:val="00A507FC"/>
    <w:rsid w:val="00A5426B"/>
    <w:rsid w:val="00A63968"/>
    <w:rsid w:val="00A65C23"/>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67363"/>
    <w:rsid w:val="00B77A45"/>
    <w:rsid w:val="00B8066A"/>
    <w:rsid w:val="00B85286"/>
    <w:rsid w:val="00B90B7F"/>
    <w:rsid w:val="00B9188F"/>
    <w:rsid w:val="00BA48D2"/>
    <w:rsid w:val="00BB71B3"/>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03FD6"/>
    <w:rsid w:val="00E15A86"/>
    <w:rsid w:val="00E25DC5"/>
    <w:rsid w:val="00E44BB0"/>
    <w:rsid w:val="00E471BE"/>
    <w:rsid w:val="00E57F50"/>
    <w:rsid w:val="00E660E2"/>
    <w:rsid w:val="00EA25AE"/>
    <w:rsid w:val="00EB3A71"/>
    <w:rsid w:val="00EE011D"/>
    <w:rsid w:val="00EE3E0D"/>
    <w:rsid w:val="00EF03A3"/>
    <w:rsid w:val="00EF11AD"/>
    <w:rsid w:val="00F014DF"/>
    <w:rsid w:val="00F27170"/>
    <w:rsid w:val="00F459F7"/>
    <w:rsid w:val="00F92B49"/>
    <w:rsid w:val="00F9722A"/>
    <w:rsid w:val="00FA192C"/>
    <w:rsid w:val="00FC1B08"/>
    <w:rsid w:val="00FD05BD"/>
    <w:rsid w:val="00FD675F"/>
    <w:rsid w:val="00FE03B4"/>
  </w:rsids>
  <w:docVars>
    <w:docVar w:name="AMACT2MNU" w:val=" 1"/>
    <w:docVar w:name="AMACTMNU" w:val=" 1"/>
    <w:docVar w:name="AMPLURMNU" w:val=" 1"/>
    <w:docVar w:name="CODEMNU" w:val=" 1"/>
    <w:docVar w:name="COMMKEY" w:val="AGRI"/>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LW_DocType" w:val="AM_COM_LEGREPORT"/>
    <w:docVar w:name="PROPOSALCODMNU"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55\fbidi \froman\fcharset238\fprq2 Times New Roman CE;}{\f1456\fbidi \froman\fcharset204\fprq2 Times New Roman Cyr;}&#13;_x000a_{\f1458\fbidi \froman\fcharset161\fprq2 Times New Roman Greek;}{\f1459\fbidi \froman\fcharset162\fprq2 Times New Roman Tur;}{\f1460\fbidi \froman\fcharset177\fprq2 Times New Roman (Hebrew);}&#13;_x000a_{\f1461\fbidi \froman\fcharset178\fprq2 Times New Roman (Arabic);}{\f1462\fbidi \froman\fcharset186\fprq2 Times New Roman Baltic;}{\f1463\fbidi \froman\fcharset163\fprq2 Times New Roman (Vietnamese);}{\f1465\fbidi \fswiss\fcharset238\fprq2 Arial CE;}&#13;_x000a_{\f1466\fbidi \fswiss\fcharset204\fprq2 Arial Cyr;}{\f1468\fbidi \fswiss\fcharset161\fprq2 Arial Greek;}{\f1469\fbidi \fswiss\fcharset162\fprq2 Arial Tur;}{\f1470\fbidi \fswiss\fcharset177\fprq2 Arial (Hebrew);}&#13;_x000a_{\f1471\fbidi \fswiss\fcharset178\fprq2 Arial (Arabic);}{\f1472\fbidi \fswiss\fcharset186\fprq2 Arial Baltic;}{\f1473\fbidi \fswiss\fcharset163\fprq2 Arial (Vietnamese);}{\f1475\fbidi \froman\fcharset238\fprq2 Cambria Math CE;}&#13;_x000a_{\f1476\fbidi \froman\fcharset204\fprq2 Cambria Math Cyr;}{\f1478\fbidi \froman\fcharset161\fprq2 Cambria Math Greek;}{\f1479\fbidi \froman\fcharset162\fprq2 Cambria Math Tur;}{\f1482\fbidi \froman\fcharset186\fprq2 Cambria Math Baltic;}&#13;_x000a_{\f1483\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357332 HideTWBExt;}{\*\cs18 \additive \v\f1\fs20\cf15 &#13;_x000a_\spriority0 \styrsid3357332 HideTWBInt;}{\s19\ql \li0\ri0\sa120\nowidctlpar\wrapdefault\aspalpha\aspnum\faauto\adjustright\rin0\lin0\itap0 \rtlch\fcs1 \af0\afs20\alang1025 \ltrch\fcs0 \fs24\lang1062\langfe2057\cgrid\langnp1062\langfenp2057 &#13;_x000a_\sbasedon0 \snext19 \spriority0 \styrsid3357332 Normal6a;}{\s20\ql \li0\ri0\nowidctlpar\wrapdefault\aspalpha\aspnum\faauto\adjustright\rin0\lin0\itap0 \rtlch\fcs1 \af0\afs20\alang1025 \ltrch\fcs0 \b\fs24\lang1062\langfe2057\cgrid\langnp1062\langfenp2057 &#13;_x000a_\sbasedon0 \snext20 \spriority0 \styrsid3357332 NormalBold;}{\s21\qr \li0\ri0\sb240\sa240\nowidctlpar\wrapdefault\aspalpha\aspnum\faauto\adjustright\rin0\lin0\itap0 \rtlch\fcs1 \af0\afs20\alang1025 \ltrch\fcs0 &#13;_x000a_\fs24\lang1062\langfe2057\cgrid\langnp1062\langfenp2057 \sbasedon0 \snext21 \spriority0 \styrsid3357332 AmOrLang;}{\s22\qc \li0\ri0\sa240\nowidctlpar\wrapdefault\aspalpha\aspnum\faauto\adjustright\rin0\lin0\itap0 \rtlch\fcs1 \af0\afs20\alang1025 &#13;_x000a_\ltrch\fcs0 \i\fs24\lang1062\langfe2057\cgrid\langnp1062\langfenp2057 \sbasedon0 \snext22 \spriority0 \styrsid335733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3 \spriority0 \styrsid3357332 AmNumberTabs;}}{\*\rsidtbl \rsid24658\rsid223860\rsid735077\rsid1718133\rsid2892074\rsid3357332\rsid3565327\rsid4666813\rsid6641733&#13;_x000a_\rsid7823322\rsid9260044\rsid9636012\rsid9637959\rsid10377208\rsid11215221\rsid11549030\rsid12154954\rsid14382809\rsid14424199\rsid15204470\rsid15285974\rsid15950462\rsid16324206\rsid16662270}{\mmathPr\mmathFont34\mbrkBin0\mbrkBinSub0\msmallFrac0&#13;_x000a_\mdispDef1\mlMargin0\mrMargin0\mdefJc1\mwrapIndent1440\mintLim0\mnaryLim1}{\info{\author Ita Daugavvanaga}{\operator Ita Daugavvanaga}{\creatim\yr2026\mo7\dy28\hr9\min47}{\revtim\yr2026\mo7\dy28\hr9\min47}{\version1}{\edmins0}{\nofpages1}{\nofwords68}&#13;_x000a_{\nofchars416}{\nofcharsws436}{\vern1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3357332\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9637959 \chftnsep &#13;_x000a_\par }}{\*\ftnsepc \ltrpar \pard\plain \ltrpar\ql \li0\ri0\widctlpar\wrapdefault\aspalpha\aspnum\faauto\adjustright\rin0\lin0\itap0 \rtlch\fcs1 \af0\afs20\alang1025 \ltrch\fcs0 \fs24\lang2057\langfe2057\cgrid\langnp2057\langfenp2057 {\rtlch\fcs1 \af0 &#13;_x000a_\ltrch\fcs0 \insrsid9637959 \chftnsepc &#13;_x000a_\par }}{\*\aftnsep \ltrpar \pard\plain \ltrpar\ql \li0\ri0\widctlpar\wrapdefault\aspalpha\aspnum\faauto\adjustright\rin0\lin0\itap0 \rtlch\fcs1 \af0\afs20\alang1025 \ltrch\fcs0 \fs24\lang2057\langfe2057\cgrid\langnp2057\langfenp2057 {\rtlch\fcs1 \af0 &#13;_x000a_\ltrch\fcs0 \insrsid9637959 \chftnsep &#13;_x000a_\par }}{\*\aftnsepc \ltrpar \pard\plain \ltrpar\ql \li0\ri0\widctlpar\wrapdefault\aspalpha\aspnum\faauto\adjustright\rin0\lin0\itap0 \rtlch\fcs1 \af0\afs20\alang1025 \ltrch\fcs0 \fs24\lang2057\langfe2057\cgrid\langnp2057\langfenp2057 {\rtlch\fcs1 \af0 &#13;_x000a_\ltrch\fcs0 \insrsid96379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62\langfe2057\cgrid\langnp1062\langfenp2057 {\rtlch\fcs1 \af0 \ltrch\fcs0 \cs17\b0\v\f1\fs20\cf9\insrsid3357332\charrsid8415857 {\*\bkmkstart restartA}&lt;AmendA&gt;}{\rtlch\fcs1 \af1462 \ltrch\fcs0 &#13;_x000a_\f1462\insrsid3357332\charrsid8415857 Groz\'eejums Nr.}{\rtlch\fcs1 \af0 \ltrch\fcs0 \insrsid3357332\charrsid8415857 \tab \tab }{\rtlch\fcs1 \af0 \ltrch\fcs0 \cs17\b0\v\f1\fs20\cf9\insrsid3357332\charrsid8415857 &lt;NumAmA&gt;}{\rtlch\fcs1 \af0 \ltrch\fcs0 &#13;_x000a_\insrsid3357332\charrsid8415857 #}{\rtlch\fcs1 \af1 \ltrch\fcs0 \cs18\v\f1\fs20\cf15\insrsid3357332\charrsid8415857 ENMIENDA@NRAM@}{\rtlch\fcs1 \af0 \ltrch\fcs0 \insrsid3357332\charrsid8415857 #}{\rtlch\fcs1 \af0 \ltrch\fcs0 &#13;_x000a_\cs17\b0\v\f1\fs20\cf9\insrsid3357332\charrsid8415857 &lt;/NumAmA&gt;}{\rtlch\fcs1 \af0 \ltrch\fcs0 \insrsid3357332\charrsid8415857 &#13;_x000a_\par }\pard\plain \ltrpar\s20\ql \li0\ri0\nowidctlpar\wrapdefault\aspalpha\aspnum\faauto\adjustright\rin0\lin0\itap0\pararsid5976803 \rtlch\fcs1 \af0\afs20\alang1025 \ltrch\fcs0 \b\fs24\lang1062\langfe2057\cgrid\langnp1062\langfenp2057 {\rtlch\fcs1 \af0 &#13;_x000a_\ltrch\fcs0 \cs17\b0\v\f1\fs20\cf9\insrsid3357332\charrsid8415857 &lt;RepeatBlock-By&gt;}{\rtlch\fcs1 \af0 \ltrch\fcs0 \insrsid3357332\charrsid8415857 #}{\rtlch\fcs1 \af1 \ltrch\fcs0 \cs18\v\f1\fs20\cf15\insrsid3357332\charrsid8415857 (MOD@InsideLoop()}{&#13;_x000a_\rtlch\fcs1 \af0 \ltrch\fcs0 \insrsid3357332\charrsid8415857 ##}{\rtlch\fcs1 \af1 \ltrch\fcs0 \cs18\v\f1\fs20\cf15\insrsid3357332\charrsid8415857 &gt;&gt;&gt;@[ZMEMBERSMSG]@}{\rtlch\fcs1 \af0 \ltrch\fcs0 \insrsid3357332\charrsid8415857 #}{\rtlch\fcs1 \af0 &#13;_x000a_\ltrch\fcs0 \cs17\b0\v\f1\fs20\cf9\insrsid3357332\charrsid8415857 &lt;Members&gt;}{\rtlch\fcs1 \af0 \ltrch\fcs0 \insrsid3357332\charrsid8415857 #}{\rtlch\fcs1 \af1 \ltrch\fcs0 \cs18\v\f1\fs20\cf15\insrsid3357332\charrsid8415857 (MOD@InsideLoop(\'a7)}{&#13;_x000a_\rtlch\fcs1 \af0 \ltrch\fcs0 \insrsid3357332\charrsid8415857 #}{\rtlch\fcs1 \af0 \ltrch\fcs0 \cf10\insrsid3357332\charrsid8415857 \u9668\'3f}{\rtlch\fcs1 \af0 \ltrch\fcs0 \insrsid3357332\charrsid8415857 #}{\rtlch\fcs1 \af1 \ltrch\fcs0 &#13;_x000a_\cs18\v\f1\fs20\cf15\insrsid3357332\charrsid8415857 TVTMEMBERS\'a7@MEMBERS@}{\rtlch\fcs1 \af0 \ltrch\fcs0 \insrsid3357332\charrsid8415857 #}{\rtlch\fcs1 \af0 \ltrch\fcs0 \cf10\insrsid3357332\charrsid8415857 \u9658\'3f}{\rtlch\fcs1 \af0 \ltrch\fcs0 &#13;_x000a_\cs17\b0\v\f1\fs20\cf9\insrsid3357332\charrsid8415857 &lt;/Members&gt;}{\rtlch\fcs1 \af0 \ltrch\fcs0 \insrsid3357332\charrsid8415857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3357332\charrsid8415857 &lt;AuNomDe&gt;&lt;OptDel&gt;}{\rtlch\fcs1 \af0 \ltrch\fcs0 \lang1062\langfe2057\langnp1062\insrsid3357332\charrsid8415857 #}{\rtlch\fcs1 \af1 \ltrch\fcs0 &#13;_x000a_\cs18\v\f1\fs20\cf15\lang1062\langfe2057\langnp1062\insrsid3357332\charrsid8415857 MNU[ONBEHALFYES][NOTAPP]@CHOICE@}{\rtlch\fcs1 \af0 \ltrch\fcs0 \lang1062\langfe2057\langnp1062\insrsid3357332\charrsid8415857 #}{\rtlch\fcs1 \af0 \ltrch\fcs0 &#13;_x000a_\cs17\v\f1\fs20\cf9\lang1062\langfe2057\langnp1062\insrsid3357332\charrsid8415857 &lt;/OptDel&gt;&lt;/AuNomDe&gt;}{\rtlch\fcs1 \af0 \ltrch\fcs0 \lang1062\langfe2057\langnp1062\insrsid3357332\charrsid8415857 &#13;_x000a_\par &lt;&lt;&lt;}{\rtlch\fcs1 \af0 \ltrch\fcs0 \cs17\v\f1\fs20\cf9\lang1062\langfe2057\langnp1062\insrsid3357332\charrsid8415857 &lt;/RepeatBlock-By&gt;}{\rtlch\fcs1 \af0 \ltrch\fcs0 \lang1062\langfe2057\langnp1062\insrsid3357332\charrsid8415857 &#13;_x000a_\par }\pard\plain \ltrpar\s20\ql \li0\ri0\nowidctlpar\wrapdefault\aspalpha\aspnum\faauto\adjustright\rin0\lin0\itap0\pararsid5976803 \rtlch\fcs1 \af0\afs20\alang1025 \ltrch\fcs0 \b\fs24\lang1062\langfe2057\cgrid\langnp1062\langfenp2057 {\rtlch\fcs1 \af0 &#13;_x000a_\ltrch\fcs0 \cs17\b0\v\f1\fs20\cf9\insrsid3357332\charrsid8415857 &lt;DocAmend&gt;}{\rtlch\fcs1 \af1462 \ltrch\fcs0 \f1462\insrsid3357332\charrsid8415857 Normat\'eev\'e2s rezol\'fbcijas projekts}{\rtlch\fcs1 \af0 \ltrch\fcs0 &#13;_x000a_\cs17\b0\v\f1\fs20\cf9\insrsid3357332\charrsid8415857 &lt;/DocAmend&gt;}{\rtlch\fcs1 \af0 \ltrch\fcs0 \insrsid3357332\charrsid8415857 &#13;_x000a_\par }\pard \ltrpar\s20\ql \li0\ri0\nowidctlpar\wrapdefault\aspalpha\aspnum\faauto\adjustright\rin0\lin0\itap0\pararsid16013815 {\rtlch\fcs1 \af0 \ltrch\fcs0 \cs17\b0\v\f1\fs20\cf9\insrsid3357332\charrsid8415857 &lt;Article&gt;}{\rtlch\fcs1 \af0 \ltrch\fcs0 &#13;_x000a_\cf10\insrsid3357332\charrsid8415857 \u9668\'3f}{\rtlch\fcs1 \af0 \ltrch\fcs0 \insrsid3357332\charrsid8415857 #}{\rtlch\fcs1 \af1 \ltrch\fcs0 \cs18\v\f1\fs20\cf15\insrsid3357332\charrsid8415857 TVTRESPART@RESPART@}{\rtlch\fcs1 \af0 \ltrch\fcs0 &#13;_x000a_\insrsid3357332\charrsid8415857 #}{\rtlch\fcs1 \af0 \ltrch\fcs0 \cf10\insrsid3357332\charrsid8415857 \u9658\'3f}{\rtlch\fcs1 \af0 \ltrch\fcs0 \cs17\b0\v\f1\fs20\cf9\insrsid3357332\charrsid8415857 &lt;/Article&gt;}{\rtlch\fcs1 \af0 \ltrch\fcs0 &#13;_x000a_\insrsid3357332\charrsid8415857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3357332\charrsid8415857 \cell }\pard\plain \ltrpar&#13;_x000a_\ql \li0\ri0\widctlpar\intbl\wrapdefault\aspalpha\aspnum\faauto\adjustright\rin0\lin0 \rtlch\fcs1 \af0\afs20\alang1025 \ltrch\fcs0 \fs24\lang2057\langfe2057\cgrid\langnp2057\langfenp2057 {\rtlch\fcs1 \af0 \ltrch\fcs0 &#13;_x000a_\lang1062\langfe2057\langnp1062\insrsid3357332\charrsid8415857 \trowd \ltrrow\ts11\trqc\trgaph340\trleft0\trftsWidth1\trftsWidthB3\trpaddl340\trpaddr340\trpaddfl3\trpaddft3\trpaddfb3\trpaddfr3\tblind0\tblindtype3 \clvertalt\clbrdrt\brdrtbl \clbrdrl&#13;_x000a_\brdrtbl \clbrdrb\brdrtbl \clbrdrr\brdrtbl \cltxlrtb\clftsWidth3\clwWidth9752 \cellx9752\row \ltrrow}\trowd \ltrrow\ts11\trqc\trgaph340\trleft0\trftsWidth1\trftsWidthB3\trpaddl340\trpaddr340\trpaddfl3\trpaddft3\trpaddfb3\trpaddfr3\tblind0\tblindtype3 &#13;_x000a_\clvertalt\clbrdrt\brdrtbl \clbrdrl\brdrtbl \clbrdrb\brdrtbl \clbrdrr\brdrtbl \cltxlrtb\clftsWidth3\clwWidth4876 \cellx4876\clvertalt\clbrdrt\brdrtbl \clbrdrl\brdrtbl \clbrdrb\brdrtbl \clbrdrr\brdrtbl \cltxlrtb\clftsWidth3\clwWidth4876 \cellx9752&#13;_x000a_\pard\plain \ltrpar\s22\qc \li0\ri0\sa240\keepn\nowidctlpar\intbl\wrapdefault\aspalpha\aspnum\faauto\adjustright\rin0\lin0\pararsid10630121 \rtlch\fcs1 \af0\afs20\alang1025 \ltrch\fcs0 \i\fs24\lang1062\langfe2057\cgrid\langnp1062\langfenp2057 {&#13;_x000a_\rtlch\fcs1 \af1462 \ltrch\fcs0 \f1462\insrsid3357332\charrsid8415857 Normat\'eev\'e2s rezol\'fbcijas projekts}{\rtlch\fcs1 \af0 \ltrch\fcs0 \insrsid3357332\charrsid8415857 \cell }{\rtlch\fcs1 \af1462 \ltrch\fcs0 \f1462\insrsid3357332\charrsid8415857 Groz&#13;_x000a_\'eejums}{\rtlch\fcs1 \af0 \ltrch\fcs0 \insrsid3357332\charrsid8415857 \cell }\pard\plain \ltrpar\ql \li0\ri0\widctlpar\intbl\wrapdefault\aspalpha\aspnum\faauto\adjustright\rin0\lin0 \rtlch\fcs1 \af0\afs20\alang1025 \ltrch\fcs0 &#13;_x000a_\fs24\lang2057\langfe2057\cgrid\langnp2057\langfenp2057 {\rtlch\fcs1 \af0 \ltrch\fcs0 \lang1062\langfe2057\langnp1062\insrsid3357332\charrsid8415857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3357332\charrsid8415857 ##\cell ##}{\rtlch\fcs1 \af0\afs24 \ltrch\fcs0 \insrsid3357332\charrsid8415857 \cell }\pard\plain \ltrpar\ql \li0\ri0\widctlpar\intbl\wrapdefault\aspalpha\aspnum\faauto\adjustright\rin0\lin0 \rtlch\fcs1 &#13;_x000a_\af0\afs20\alang1025 \ltrch\fcs0 \fs24\lang2057\langfe2057\cgrid\langnp2057\langfenp2057 {\rtlch\fcs1 \af0 \ltrch\fcs0 \lang1062\langfe2057\langnp1062\insrsid3357332\charrsid8415857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1062\langfe2057\cgrid\langnp1062\langfenp2057 {\rtlch\fcs1 \af0 \ltrch\fcs0 &#13;_x000a_\insrsid3357332\charrsid8415857 Or. }{\rtlch\fcs1 \af0 \ltrch\fcs0 \cs17\v\f1\fs20\cf9\insrsid3357332\charrsid8415857 &lt;Original&gt;}{\rtlch\fcs1 \af0 \ltrch\fcs0 \insrsid3357332\charrsid8415857 #}{\rtlch\fcs1 \af1 \ltrch\fcs0 &#13;_x000a_\cs18\v\f1\fs20\cf15\insrsid3357332\charrsid8415857 KEY(MAIN/LANGMIN)sh@ORLANGMSG@}{\rtlch\fcs1 \af0 \ltrch\fcs0 \insrsid3357332\charrsid8415857 #}{\rtlch\fcs1 \af0 \ltrch\fcs0 \cs17\v\f1\fs20\cf9\insrsid3357332\charrsid8415857 &lt;/Original&gt;}{\rtlch\fcs1 &#13;_x000a_\af0 \ltrch\fcs0 \insrsid3357332\charrsid8415857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3357332\charrsid8415857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3b&#13;_x000a_eee65c1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nil\fcharset134\fprq2{\*\panose 02010600030101010101}DengXian Light{\*\falt \'b5\'c8\'cf\'df Light};}{\fhimajor\f31502\fbidi \fswiss\fcharset0\fprq2{\*\panose 020f0302020204030204}Calibri Light;}&#13;_x000a_{\fbimajor\f31503\fbidi \fswiss\fcharset222\fprq2 DokChampa{\*\falt Leelawadee UI};}{\flominor\f31504\fbidi \froman\fcharset0\fprq2{\*\panose 02020603050405020304}Times New Roman;}&#13;_x000a_{\fdbminor\f31505\fbidi \fnil\fcharset134\fprq2{\*\panose 02010600030101010101}DengXian{\*\falt \'b5\'c8\'cf\'df};}{\fhiminor\f31506\fbidi \fswiss\fcharset0\fprq2{\*\panose 020f0502020204030204}Calibri;}&#13;_x000a_{\fbiminor\f31507\fbidi \fswiss\fcharset222\fprq2 DokChampa{\*\falt Leelawadee UI};}{\f1455\fbidi \froman\fcharset238\fprq2 Times New Roman CE;}{\f1456\fbidi \froman\fcharset204\fprq2 Times New Roman Cyr;}&#13;_x000a_{\f1458\fbidi \froman\fcharset161\fprq2 Times New Roman Greek;}{\f1459\fbidi \froman\fcharset162\fprq2 Times New Roman Tur;}{\f1460\fbidi \froman\fcharset177\fprq2 Times New Roman (Hebrew);}&#13;_x000a_{\f1461\fbidi \froman\fcharset178\fprq2 Times New Roman (Arabic);}{\f1462\fbidi \froman\fcharset186\fprq2 Times New Roman Baltic;}{\f1463\fbidi \froman\fcharset163\fprq2 Times New Roman (Vietnamese);}{\f1465\fbidi \fswiss\fcharset238\fprq2 Arial CE;}&#13;_x000a_{\f1466\fbidi \fswiss\fcharset204\fprq2 Arial Cyr;}{\f1468\fbidi \fswiss\fcharset161\fprq2 Arial Greek;}{\f1469\fbidi \fswiss\fcharset162\fprq2 Arial Tur;}{\f1470\fbidi \fswiss\fcharset177\fprq2 Arial (Hebrew);}&#13;_x000a_{\f1471\fbidi \fswiss\fcharset178\fprq2 Arial (Arabic);}{\f1472\fbidi \fswiss\fcharset186\fprq2 Arial Baltic;}{\f1473\fbidi \fswiss\fcharset163\fprq2 Arial (Vietnamese);}{\f1475\fbidi \froman\fcharset238\fprq2 Cambria Math CE;}&#13;_x000a_{\f1476\fbidi \froman\fcharset204\fprq2 Cambria Math Cyr;}{\f1478\fbidi \froman\fcharset161\fprq2 Cambria Math Greek;}{\f1479\fbidi \froman\fcharset162\fprq2 Cambria Math Tur;}{\f1482\fbidi \froman\fcharset186\fprq2 Cambria Math Baltic;}&#13;_x000a_{\f1483\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20\fbidi \fnil\fcharset0\fprq2 DengXian Light Western{\*\falt \'b5\'c8\'cf\'df Light};}{\fdbmajor\f31518\fbidi \fnil\fcharset238\fprq2 DengXian Light CE{\*\falt \'b5\'c8\'cf\'df Light};}&#13;_x000a_{\fdbmajor\f31519\fbidi \fnil\fcharset204\fprq2 DengXian Light Cyr{\*\falt \'b5\'c8\'cf\'df Light};}{\fdbmajor\f31521\fbidi \fnil\fcharset161\fprq2 DengXian Light Greek{\*\falt \'b5\'c8\'cf\'df Light};}&#13;_x000a_{\fhimajor\f31528\fbidi \fswiss\fcharset238\fprq2 Calibri Light CE;}{\fhimajor\f31529\fbidi \fswiss\fcharset204\fprq2 Calibri Light Cyr;}{\fhimajor\f31531\fbidi \fswiss\fcharset161\fprq2 Calibri Light Greek;}&#13;_x000a_{\fhimajor\f31532\fbidi \fswiss\fcharset162\fprq2 Calibri Light Tur;}{\fhimajor\f31533\fbidi \fswiss\fcharset177\fprq2 Calibri Light (Hebrew);}{\fhimajor\f31534\fbidi \fswiss\fcharset178\fprq2 Calibri Light (Arabic);}&#13;_x000a_{\fhimajor\f31535\fbidi \fswiss\fcharset186\fprq2 Calibri Light Baltic;}{\fhimajor\f31536\fbidi \fswiss\fcharset163\fprq2 Calibri Light (Vietnamese);}{\fbimajor\f31540\fbidi \fswiss\fcharset0\fprq2 DokChampa{\*\falt Leelawadee UI};}&#13;_x000a_{\flominor\f31548\fbidi \froman\fcharset238\fprq2 Times New Roman CE;}{\flominor\f31549\fbidi \froman\fcharset204\fprq2 Times New Roman Cyr;}{\flominor\f31551\fbidi \froman\fcharset161\fprq2 Times New Roman Greek;}&#13;_x000a_{\flominor\f31552\fbidi \froman\fcharset162\fprq2 Times New Roman Tur;}{\flominor\f31553\fbidi \froman\fcharset177\fprq2 Times New Roman (Hebrew);}{\flominor\f31554\fbidi \froman\fcharset178\fprq2 Times New Roman (Arabic);}&#13;_x000a_{\flominor\f31555\fbidi \froman\fcharset186\fprq2 Times New Roman Baltic;}{\flominor\f31556\fbidi \froman\fcharset163\fprq2 Times New Roman (Vietnamese);}{\fdbminor\f31560\fbidi \fnil\fcharset0\fprq2 DengXian Western{\*\falt \'b5\'c8\'cf\'df};}&#13;_x000a_{\fdbminor\f31558\fbidi \fnil\fcharset238\fprq2 DengXian CE{\*\falt \'b5\'c8\'cf\'df};}{\fdbminor\f31559\fbidi \fnil\fcharset204\fprq2 DengXian Cyr{\*\falt \'b5\'c8\'cf\'df};}&#13;_x000a_{\fdbminor\f31561\fbidi \fnil\fcharset161\fprq2 DengXian Greek{\*\falt \'b5\'c8\'cf\'df};}{\fhiminor\f31568\fbidi \fswiss\fcharset238\fprq2 Calibri CE;}{\fhiminor\f31569\fbidi \fswiss\fcharset204\fprq2 Calibri Cyr;}&#13;_x000a_{\fhiminor\f31571\fbidi \fswiss\fcharset161\fprq2 Calibri Greek;}{\fhiminor\f31572\fbidi \fswiss\fcharset162\fprq2 Calibri Tur;}{\fhiminor\f31573\fbidi \fswiss\fcharset177\fprq2 Calibri (Hebrew);}&#13;_x000a_{\fhiminor\f31574\fbidi \fswiss\fcharset178\fprq2 Calibri (Arabic);}{\fhiminor\f31575\fbidi \fswiss\fcharset186\fprq2 Calibri Baltic;}{\fhiminor\f31576\fbidi \fswiss\fcharset163\fprq2 Calibri (Vietnamese);}&#13;_x000a_{\fbiminor\f31580\fbidi \fswiss\fcharset0\fprq2 DokChampa{\*\falt Leelawadee UI};}}{\colortbl;\red0\green0\blue0;\red0\green0\blue255;\red0\green255\blue255;\red0\green255\blue0;\red255\green0\blue255;\red255\green0\blue0;\red255\green255\blue0;&#13;_x000a_\red255\green255\blue255;\red0\green0\blue128;\red0\green128\blue128;\red0\green128\blue0;\red128\green0\blue128;\red128\green0\blue0;\red128\green128\blue0;\red128\green128\blue128;\red192\green192\blue192;\red0\green0\blue0;\red0\green0\blue0;&#13;_x000a_\caccentone\ctint255\cshade191\red46\green116\blue181;}{\*\defchp \lang2057\langfe2057\langnp2057\langfenp2057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747087 HideTWBExt;}{\*\cs18 \additive \v\f1\fs20\cf15 &#13;_x000a_\spriority0 \styrsid11747087 HideTWBInt;}{\s19\ql \li0\ri0\sa120\nowidctlpar\wrapdefault\aspalpha\aspnum\faauto\adjustright\rin0\lin0\itap0 \rtlch\fcs1 \af0\afs20\alang1025 \ltrch\fcs0 \fs24\lang1062\langfe2057\cgrid\langnp1062\langfenp2057 &#13;_x000a_\sbasedon0 \snext19 \spriority0 \styrsid11747087 Normal6a;}{\s20\ql \li0\ri0\nowidctlpar\wrapdefault\aspalpha\aspnum\faauto\adjustright\rin0\lin0\itap0 \rtlch\fcs1 \af0\afs20\alang1025 \ltrch\fcs0 \b\fs24\lang1062\langfe2057\cgrid\langnp1062\langfenp2057 &#13;_x000a_\sbasedon0 \snext20 \spriority0 \styrsid11747087 NormalBold;}{\s21\ql \li0\ri0\sa240\nowidctlpar\wrapdefault\aspalpha\aspnum\faauto\adjustright\rin0\lin0\itap0 \rtlch\fcs1 \af0\afs20\alang1025 \ltrch\fcs0 &#13;_x000a_\i\fs24\lang1062\langfe2057\cgrid\langnp1062\langfenp2057 \sbasedon0 \snext21 \spriority0 \styrsid11747087 AmJustText;}{\s22\qc \li0\ri0\sb240\sa240\nowidctlpar\wrapdefault\aspalpha\aspnum\faauto\adjustright\rin0\lin0\itap0 \rtlch\fcs1 &#13;_x000a_\af0\afs20\alang1025 \ltrch\fcs0 \i\fs24\lang1062\langfe2057\cgrid\langnp1062\langfenp2057 \sbasedon0 \snext22 \spriority0 \styrsid11747087 AmCrossRef;}{&#13;_x000a_\s23\qc \li0\ri0\sb240\sa240\keepn\nowidctlpar\wrapdefault\aspalpha\aspnum\faauto\adjustright\rin0\lin0\itap0 \rtlch\fcs1 \af0\afs20\alang1025 \ltrch\fcs0 \i\fs24\lang1062\langfe2057\cgrid\langnp1062\langfenp2057 &#13;_x000a_\sbasedon0 \snext21 \spriority0 \styrsid11747087 AmJustTitle;}{\s24\qr \li0\ri0\sb240\sa240\nowidctlpar\wrapdefault\aspalpha\aspnum\faauto\adjustright\rin0\lin0\itap0 \rtlch\fcs1 \af0\afs20\alang1025 \ltrch\fcs0 &#13;_x000a_\fs24\lang1062\langfe2057\cgrid\langnp1062\langfenp2057 \sbasedon0 \snext24 \spriority0 \styrsid11747087 AmOrLang;}{\s25\qc \li0\ri0\sa240\nowidctlpar\wrapdefault\aspalpha\aspnum\faauto\adjustright\rin0\lin0\itap0 \rtlch\fcs1 \af0\afs20\alang1025 &#13;_x000a_\ltrch\fcs0 \i\fs24\lang1062\langfe2057\cgrid\langnp1062\langfenp2057 \sbasedon0 \snext25 \spriority0 \styrsid1174708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62\langfe2057\cgrid\langnp1062\langfenp2057 \sbasedon0 \snext26 \spriority0 \styrsid11747087 AmNumberTabs;}}{\*\rsidtbl \rsid24658\rsid223860\rsid735077\rsid1718133\rsid2892074\rsid3565327\rsid4589662\rsid4666813\rsid6641733&#13;_x000a_\rsid7823322\rsid9260044\rsid9636012\rsid10377208\rsid11215221\rsid11549030\rsid11747087\rsid12154954\rsid14382809\rsid14424199\rsid15204470\rsid15285974\rsid15950462\rsid16324206\rsid16662270}{\mmathPr\mmathFont34\mbrkBin0\mbrkBinSub0\msmallFrac0&#13;_x000a_\mdispDef1\mlMargin0\mrMargin0\mdefJc1\mwrapIndent1440\mintLim0\mnaryLim1}{\info{\author Ita Daugavvanaga}{\operator Ita Daugavvanaga}{\creatim\yr2026\mo7\dy28\hr9\min47}{\revtim\yr2026\mo7\dy28\hr9\min47}{\version1}{\edmins0}{\nofpages1}{\nofwords124}&#13;_x000a_{\nofchars756}{\nofcharsws793}{\vern19}}{\*\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11747087\newtblstyruls\nogrowautofit\usenormstyforlist\noindnmbrts\felnbrelev\nocxsptable\indrlsweleven\noafcnsttbl\afelev\utinl\hwelev\spltpgpar\notcvasp\notbrkcnstfrctbl\notvatxbx\krnprsnet\cachedcolbal &#13;_x000a_\nouicompat \fet0{\*\wgrffmtfilter 013f}\nofeaturethrottle1\ilfomacatclnup0{\*\template C:\\Users\\ita.daugavvanaga\\AppData\\Local\\DocEP\\DOCS\\Blank1.dotx}{\*\docvar {LW_DocType}{BLANK1}}{\*\ftnsep \ltrpar \pard\plain \ltrpar&#13;_x000a_\ql \li0\ri0\widctlpar\wrapdefault\aspalpha\aspnum\faauto\adjustright\rin0\lin0\itap0 \rtlch\fcs1 \af0\afs20\alang1025 \ltrch\fcs0 \fs24\lang2057\langfe2057\cgrid\langnp2057\langfenp2057 {\rtlch\fcs1 \af0 \ltrch\fcs0 \insrsid4589662 \chftnsep &#13;_x000a_\par }}{\*\ftnsepc \ltrpar \pard\plain \ltrpar\ql \li0\ri0\widctlpar\wrapdefault\aspalpha\aspnum\faauto\adjustright\rin0\lin0\itap0 \rtlch\fcs1 \af0\afs20\alang1025 \ltrch\fcs0 \fs24\lang2057\langfe2057\cgrid\langnp2057\langfenp2057 {\rtlch\fcs1 \af0 &#13;_x000a_\ltrch\fcs0 \insrsid4589662 \chftnsepc &#13;_x000a_\par }}{\*\aftnsep \ltrpar \pard\plain \ltrpar\ql \li0\ri0\widctlpar\wrapdefault\aspalpha\aspnum\faauto\adjustright\rin0\lin0\itap0 \rtlch\fcs1 \af0\afs20\alang1025 \ltrch\fcs0 \fs24\lang2057\langfe2057\cgrid\langnp2057\langfenp2057 {\rtlch\fcs1 \af0 &#13;_x000a_\ltrch\fcs0 \insrsid4589662 \chftnsep &#13;_x000a_\par }}{\*\aftnsepc \ltrpar \pard\plain \ltrpar\ql \li0\ri0\widctlpar\wrapdefault\aspalpha\aspnum\faauto\adjustright\rin0\lin0\itap0 \rtlch\fcs1 \af0\afs20\alang1025 \ltrch\fcs0 \fs24\lang2057\langfe2057\cgrid\langnp2057\langfenp2057 {\rtlch\fcs1 \af0 &#13;_x000a_\ltrch\fcs0 \insrsid458966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62\langfe2057\cgrid\langnp1062\langfenp2057 {\rtlch\fcs1 \af0 \ltrch\fcs0 \cs17\b0\v\f1\fs20\cf9\insrsid11747087\charrsid8415857 {\*\bkmkstart restartB}&lt;AmendB&gt;}{\rtlch\fcs1 \af1462 \ltrch\fcs0 &#13;_x000a_\f1462\insrsid11747087\charrsid8415857 Groz\'eejums Nr.}{\rtlch\fcs1 \af0 \ltrch\fcs0 \insrsid11747087\charrsid8415857 \tab \tab }{\rtlch\fcs1 \af0 \ltrch\fcs0 \cs17\b0\v\f1\fs20\cf9\insrsid11747087\charrsid8415857 &lt;NumAmB&gt;}{\rtlch\fcs1 \af0 \ltrch\fcs0 &#13;_x000a_\insrsid11747087\charrsid8415857 #}{\rtlch\fcs1 \af1 \ltrch\fcs0 \cs18\v\f1\fs20\cf15\insrsid11747087\charrsid8415857 ENMIENDA@NRAM@}{\rtlch\fcs1 \af0 \ltrch\fcs0 \insrsid11747087\charrsid8415857 #}{\rtlch\fcs1 \af0 \ltrch\fcs0 &#13;_x000a_\cs17\b0\v\f1\fs20\cf9\insrsid11747087\charrsid8415857 &lt;/NumAmB&gt;}{\rtlch\fcs1 \af0 \ltrch\fcs0 \insrsid11747087\charrsid8415857 &#13;_x000a_\par }\pard\plain \ltrpar\s20\ql \li0\ri0\nowidctlpar\wrapdefault\aspalpha\aspnum\faauto\adjustright\rin0\lin0\itap0\pararsid5976803 \rtlch\fcs1 \af0\afs20\alang1025 \ltrch\fcs0 \b\fs24\lang1062\langfe2057\cgrid\langnp1062\langfenp2057 {\rtlch\fcs1 \af0 &#13;_x000a_\ltrch\fcs0 \cs17\b0\v\f1\fs20\cf9\insrsid11747087\charrsid8415857 &lt;RepeatBlock-By&gt;}{\rtlch\fcs1 \af0 \ltrch\fcs0 \insrsid11747087\charrsid8415857 #}{\rtlch\fcs1 \af1 \ltrch\fcs0 \cs18\v\f1\fs20\cf15\insrsid11747087\charrsid8415857 (MOD@InsideLoop()}{&#13;_x000a_\rtlch\fcs1 \af0 \ltrch\fcs0 \insrsid11747087\charrsid8415857 ##}{\rtlch\fcs1 \af1 \ltrch\fcs0 \cs18\v\f1\fs20\cf15\insrsid11747087\charrsid8415857 &gt;&gt;&gt;@[ZMEMBERSMSG]@}{\rtlch\fcs1 \af0 \ltrch\fcs0 \insrsid11747087\charrsid8415857 #}{\rtlch\fcs1 \af0 &#13;_x000a_\ltrch\fcs0 \cs17\b0\v\f1\fs20\cf9\insrsid11747087\charrsid8415857 &lt;Members&gt;}{\rtlch\fcs1 \af0 \ltrch\fcs0 \insrsid11747087\charrsid8415857 #}{\rtlch\fcs1 \af1 \ltrch\fcs0 \cs18\v\f1\fs20\cf15\insrsid11747087\charrsid8415857 (MOD@InsideLoop(\'a7)}{&#13;_x000a_\rtlch\fcs1 \af0 \ltrch\fcs0 \insrsid11747087\charrsid8415857 #}{\rtlch\fcs1 \af0 \ltrch\fcs0 \cf10\insrsid11747087\charrsid8415857 \u9668\'3f}{\rtlch\fcs1 \af0 \ltrch\fcs0 \insrsid11747087\charrsid8415857 #}{\rtlch\fcs1 \af1 \ltrch\fcs0 &#13;_x000a_\cs18\v\f1\fs20\cf15\insrsid11747087\charrsid8415857 TVTMEMBERS\'a7@MEMBERS@}{\rtlch\fcs1 \af0 \ltrch\fcs0 \insrsid11747087\charrsid8415857 #}{\rtlch\fcs1 \af0 \ltrch\fcs0 \cf10\insrsid11747087\charrsid8415857 \u9658\'3f}{\rtlch\fcs1 \af0 \ltrch\fcs0 &#13;_x000a_\cs17\b0\v\f1\fs20\cf9\insrsid11747087\charrsid8415857 &lt;/Members&gt;}{\rtlch\fcs1 \af0 \ltrch\fcs0 \insrsid11747087\charrsid8415857 &#13;_x000a_\par }\pard\plain \ltrpar\ql \li0\ri0\widctlpar\wrapdefault\aspalpha\aspnum\faauto\adjustright\rin0\lin0\itap0\pararsid5976803 \rtlch\fcs1 \af0\afs20\alang1025 \ltrch\fcs0 \fs24\lang2057\langfe2057\cgrid\langnp2057\langfenp2057 {\rtlch\fcs1 \af0 \ltrch\fcs0 &#13;_x000a_\cs17\v\f1\fs20\cf9\lang1062\langfe2057\langnp1062\insrsid11747087\charrsid8415857 &lt;AuNomDe&gt;&lt;OptDel&gt;}{\rtlch\fcs1 \af0 \ltrch\fcs0 \lang1062\langfe2057\langnp1062\insrsid11747087\charrsid8415857 #}{\rtlch\fcs1 \af1 \ltrch\fcs0 &#13;_x000a_\cs18\v\f1\fs20\cf15\lang1062\langfe2057\langnp1062\insrsid11747087\charrsid8415857 MNU[ONBEHALFYES][NOTAPP]@CHOICE@}{\rtlch\fcs1 \af0 \ltrch\fcs0 \lang1062\langfe2057\langnp1062\insrsid11747087\charrsid8415857 #}{\rtlch\fcs1 \af0 \ltrch\fcs0 &#13;_x000a_\cs17\v\f1\fs20\cf9\lang1062\langfe2057\langnp1062\insrsid11747087\charrsid8415857 &lt;/OptDel&gt;&lt;/AuNomDe&gt;}{\rtlch\fcs1 \af0 \ltrch\fcs0 \lang1062\langfe2057\langnp1062\insrsid11747087\charrsid8415857 &#13;_x000a_\par &lt;&lt;&lt;}{\rtlch\fcs1 \af0 \ltrch\fcs0 \cs17\v\f1\fs20\cf9\lang1062\langfe2057\langnp1062\insrsid11747087\charrsid8415857 &lt;/RepeatBlock-By&gt;}{\rtlch\fcs1 \af0 \ltrch\fcs0 \lang1062\langfe2057\langnp1062\insrsid11747087\charrsid8415857 &#13;_x000a_\par }\pard\plain \ltrpar\s20\ql \li0\ri0\nowidctlpar\wrapdefault\aspalpha\aspnum\faauto\adjustright\rin0\lin0\itap0\pararsid5976803 \rtlch\fcs1 \af0\afs20\alang1025 \ltrch\fcs0 \b\fs24\lang1062\langfe2057\cgrid\langnp1062\langfenp2057 {\rtlch\fcs1 \af0 &#13;_x000a_\ltrch\fcs0 \cs17\b0\v\f1\fs20\cf9\insrsid11747087\charrsid8415857 &lt;DocAmend&gt;}{\rtlch\fcs1 \af0 \ltrch\fcs0 \insrsid11747087\charrsid8415857 #}{\rtlch\fcs1 \af1 \ltrch\fcs0 \cs18\v\f1\fs20\cf15\insrsid11747087\charrsid8415857 &#13;_x000a_MNU[OPTPROPOSALCOD][OPTPROPOSALCNS][OPTPROPOSALNLE]@CHOICE@CODEMNU}{\rtlch\fcs1 \af0 \ltrch\fcs0 \insrsid11747087\charrsid8415857 #}{\rtlch\fcs1 \af0 \ltrch\fcs0 \cs17\b0\v\f1\fs20\cf9\insrsid11747087\charrsid8415857 &lt;/DocAmend&gt;}{\rtlch\fcs1 \af0 &#13;_x000a_\ltrch\fcs0 \insrsid11747087\charrsid8415857 &#13;_x000a_\par }\pard \ltrpar\s20\ql \li0\ri0\keepn\nowidctlpar\wrapdefault\aspalpha\aspnum\faauto\adjustright\rin0\lin0\itap0\pararsid10630121 {\rtlch\fcs1 \af0 \ltrch\fcs0 \cs17\b0\v\f1\fs20\cf9\insrsid11747087\charrsid8415857 &lt;Article&gt;}{\rtlch\fcs1 \af0 \ltrch\fcs0 &#13;_x000a_\insrsid11747087\charrsid8415857 #}{\rtlch\fcs1 \af1 \ltrch\fcs0 \cs18\v\f1\fs20\cf15\insrsid11747087\charrsid8415857 MNU[AMACTPARTYES][AMACTPARTNO]@CHOICE@AMACTMNU}{\rtlch\fcs1 \af0 \ltrch\fcs0 \insrsid11747087\charrsid8415857 #}{\rtlch\fcs1 \af0 &#13;_x000a_\ltrch\fcs0 \cs17\b0\v\f1\fs20\cf9\insrsid11747087\charrsid8415857 &lt;/Article&gt;}{\rtlch\fcs1 \af0 \ltrch\fcs0 \insrsid11747087\charrsid8415857 &#13;_x000a_\par }\pard\plain \ltrpar\ql \li0\ri0\keepn\widctlpar\wrapdefault\aspalpha\aspnum\faauto\adjustright\rin0\lin0\itap0\pararsid3744759 \rtlch\fcs1 \af0\afs20\alang1025 \ltrch\fcs0 \fs24\lang2057\langfe2057\cgrid\langnp2057\langfenp2057 {\rtlch\fcs1 \af0 &#13;_x000a_\ltrch\fcs0 \cs17\v\f1\fs20\cf9\lang1062\langfe2057\langnp1062\insrsid11747087\charrsid8415857 &lt;DocAmend2&gt;&lt;OptDel&gt;}{\rtlch\fcs1 \af0 \ltrch\fcs0 \lang1062\langfe2057\langnp1062\insrsid11747087\charrsid8415857 #}{\rtlch\fcs1 \af1 \ltrch\fcs0 &#13;_x000a_\cs18\v\f1\fs20\cf15\lang1062\langfe2057\langnp1062\insrsid11747087\charrsid8415857 MNU[OPTNRACTYES][NOTAPP]@CHOICE@AMACTMNU}{\rtlch\fcs1 \af0 \ltrch\fcs0 \lang1062\langfe2057\langnp1062\insrsid11747087\charrsid8415857 #}{\rtlch\fcs1 \af0 \ltrch\fcs0 &#13;_x000a_\cs17\v\f1\fs20\cf9\lang1062\langfe2057\langnp1062\insrsid11747087\charrsid8415857 &lt;/OptDel&gt;&lt;/DocAmend2&gt;}{\rtlch\fcs1 \af0 \ltrch\fcs0 \lang1062\langfe2057\langnp1062\insrsid11747087\charrsid8415857 &#13;_x000a_\par }\pard \ltrpar\ql \li0\ri0\widctlpar\wrapdefault\aspalpha\aspnum\faauto\adjustright\rin0\lin0\itap0\pararsid10158853 {\rtlch\fcs1 \af0 \ltrch\fcs0 \cs17\v\f1\fs20\cf9\lang1062\langfe2057\langnp1062\insrsid11747087\charrsid8415857 &lt;Article2&gt;&lt;OptDel&gt;}{&#13;_x000a_\rtlch\fcs1 \af0 \ltrch\fcs0 \lang1062\langfe2057\langnp1062\insrsid11747087\charrsid8415857 #}{\rtlch\fcs1 \af1 \ltrch\fcs0 \cs18\v\f1\fs20\cf15\lang1062\langfe2057\langnp1062\insrsid11747087\charrsid8415857 MNU[OPTACTPARTYES][NOTAPP]@CHOICE@AMACTMNU}{&#13;_x000a_\rtlch\fcs1 \af0 \ltrch\fcs0 \lang1062\langfe2057\langnp1062\insrsid11747087\charrsid8415857 #}{\rtlch\fcs1 \af0 \ltrch\fcs0 \cs17\v\f1\fs20\cf9\lang1062\langfe2057\langnp1062\insrsid11747087\charrsid8415857 &lt;/OptDel&gt;&lt;/Article2&gt;}{\rtlch\fcs1 \af0 &#13;_x000a_\ltrch\fcs0 \lang1062\langfe2057\langnp1062\insrsid11747087\charrsid8415857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lang1062\langfe2057\langnp1062\insrsid11747087\charrsid8415857 \cell }\pard\plain \ltrpar&#13;_x000a_\ql \li0\ri0\widctlpar\intbl\wrapdefault\aspalpha\aspnum\faauto\adjustright\rin0\lin0 \rtlch\fcs1 \af0\afs20\alang1025 \ltrch\fcs0 \fs24\lang2057\langfe2057\cgrid\langnp2057\langfenp2057 {\rtlch\fcs1 \af0 \ltrch\fcs0 &#13;_x000a_\lang1062\langfe2057\langnp1062\insrsid11747087\charrsid8415857 \trowd \ltrrow\ts11\trqc\trgaph340\trleft0\trftsWidth3\trwWidth9752\trftsWidthB3\trpaddl340\trpaddr340\trpaddfl3\trpaddft3\trpaddfb3\trpaddfr3\tblind0\tblindtype3 \clvertalt\clbrdrt\brdrtbl &#13;_x000a_\clbrdrl\brdrtbl \clbrdrb\brdrtbl \clbrdrr\brdrtbl \cltxlrtb\clftsWidth3\clwWidth9752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1062\langfe2057\cgrid\langnp1062\langfenp2057 {\rtlch\fcs1 \af0 \ltrch\fcs0 &#13;_x000a_\insrsid11747087\charrsid8415857 #}{\rtlch\fcs1 \af1 \ltrch\fcs0 \cs18\v\f1\fs20\cf15\insrsid11747087\charrsid8415857 MNU[OPTLEFTAMACT][LEFTPROP]@CHOICE@AMACTMNU}{\rtlch\fcs1 \af0 \ltrch\fcs0 \insrsid11747087\charrsid8415857 #\cell }{\rtlch\fcs1 \af1462 &#13;_x000a_\ltrch\fcs0 \f1462\insrsid11747087\charrsid8415857 Groz\'eejums}{\rtlch\fcs1 \af0 \ltrch\fcs0 \insrsid11747087\charrsid8415857 \cell }\pard\plain \ltrpar\ql \li0\ri0\widctlpar\intbl\wrapdefault\aspalpha\aspnum\faauto\adjustright\rin0\lin0 \rtlch\fcs1 &#13;_x000a_\af0\afs20\alang1025 \ltrch\fcs0 \fs24\lang2057\langfe2057\cgrid\langnp2057\langfenp2057 {\rtlch\fcs1 \af0 \ltrch\fcs0 \lang1062\langfe2057\langnp1062\insrsid11747087\charrsid8415857 \trowd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1062\langfe2057\cgrid\langnp1062\langfenp2057 {\rtlch\fcs1 \af0 \ltrch\fcs0 &#13;_x000a_\insrsid11747087\charrsid8415857 ##\cell ##}{\rtlch\fcs1 \af0\afs24 \ltrch\fcs0 \insrsid11747087\charrsid8415857 \cell }\pard\plain \ltrpar\ql \li0\ri0\widctlpar\intbl\wrapdefault\aspalpha\aspnum\faauto\adjustright\rin0\lin0 \rtlch\fcs1 &#13;_x000a_\af0\afs20\alang1025 \ltrch\fcs0 \fs24\lang2057\langfe2057\cgrid\langnp2057\langfenp2057 {\rtlch\fcs1 \af0 \ltrch\fcs0 \lang1062\langfe2057\langnp1062\insrsid11747087\charrsid8415857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1062\langfe2057\cgrid\langnp1062\langfenp2057 {\rtlch\fcs1 \af0 \ltrch\fcs0 &#13;_x000a_\insrsid11747087\charrsid8415857 Or. }{\rtlch\fcs1 \af0 \ltrch\fcs0 \cs17\v\f1\fs20\cf9\insrsid11747087\charrsid8415857 &lt;Original&gt;}{\rtlch\fcs1 \af0 \ltrch\fcs0 \insrsid11747087\charrsid8415857 #}{\rtlch\fcs1 \af1 \ltrch\fcs0 &#13;_x000a_\cs18\v\f1\fs20\cf15\insrsid11747087\charrsid8415857 KEY(MAIN/LANGMIN)sh@ORLANGMSG@}{\rtlch\fcs1 \af0 \ltrch\fcs0 \insrsid11747087\charrsid8415857 #}{\rtlch\fcs1 \af0 \ltrch\fcs0 \cs17\v\f1\fs20\cf9\insrsid11747087\charrsid8415857 &lt;/Original&gt;}{&#13;_x000a_\rtlch\fcs1 \af0 \ltrch\fcs0 \insrsid11747087\charrsid8415857 &#13;_x000a_\par }\pard\plain \ltrpar\s22\qc \li0\ri0\sb240\sa240\nowidctlpar\wrapdefault\aspalpha\aspnum\faauto\adjustright\rin0\lin0\itap0\pararsid10630121 \rtlch\fcs1 \af0\afs20\alang1025 \ltrch\fcs0 \i\fs24\lang1062\langfe2057\cgrid\langnp1062\langfenp2057 {&#13;_x000a_\rtlch\fcs1 \af0 \ltrch\fcs0 \cs17\i0\v\f1\fs20\cf9\insrsid11747087\charrsid8415857 &lt;OptDel&gt;}{\rtlch\fcs1 \af0 \ltrch\fcs0 \insrsid11747087\charrsid8415857 #}{\rtlch\fcs1 \af1 \ltrch\fcs0 \cs18\v\f1\fs20\cf15\insrsid11747087\charrsid8415857 &#13;_x000a_MNU[CROSSREFNO][CROSSREFYES]@CHOICE@}{\rtlch\fcs1 \af0 \ltrch\fcs0 \insrsid11747087\charrsid8415857 #}{\rtlch\fcs1 \af0 \ltrch\fcs0 \cs17\i0\v\f1\fs20\cf9\insrsid11747087\charrsid8415857 &lt;/OptDel&gt;}{\rtlch\fcs1 \af0 \ltrch\fcs0 &#13;_x000a_\insrsid11747087\charrsid8415857 &#13;_x000a_\par }\pard\plain \ltrpar\s23\qc \li0\ri0\sb240\sa240\keepn\nowidctlpar\wrapdefault\aspalpha\aspnum\faauto\adjustright\rin0\lin0\itap0\pararsid3744759 \rtlch\fcs1 \af0\afs20\alang1025 \ltrch\fcs0 \i\fs24\lang1062\langfe2057\cgrid\langnp1062\langfenp2057 {&#13;_x000a_\rtlch\fcs1 \af0 \ltrch\fcs0 \cs17\i0\v\f1\fs20\cf9\insrsid11747087\charrsid8415857 &lt;TitreJust&gt;}{\rtlch\fcs1 \af0 \ltrch\fcs0 \insrsid11747087\charrsid8415857 Pamatojums}{\rtlch\fcs1 \af0 \ltrch\fcs0 \cs17\i0\v\f1\fs20\cf9\insrsid11747087\charrsid8415857 &#13;_x000a_&lt;/TitreJust&gt;}{\rtlch\fcs1 \af0 \ltrch\fcs0 \insrsid11747087\charrsid8415857 &#13;_x000a_\par }\pard\plain \ltrpar\s21\ql \li0\ri0\sa240\nowidctlpar\wrapdefault\aspalpha\aspnum\faauto\adjustright\rin0\lin0\itap0\pararsid16390444 \rtlch\fcs1 \af0\afs20\alang1025 \ltrch\fcs0 \i\fs24\lang1062\langfe2057\cgrid\langnp1062\langfenp2057 {\rtlch\fcs1 &#13;_x000a_\af0 \ltrch\fcs0 \cs17\i0\v\f1\fs20\cf9\insrsid11747087\charrsid8415857 &lt;OptDelPrev&gt;}{\rtlch\fcs1 \af0 \ltrch\fcs0 \insrsid11747087\charrsid8415857 #}{\rtlch\fcs1 \af1 \ltrch\fcs0 \cs18\v\f1\fs20\cf15\insrsid11747087\charrsid8415857 &#13;_x000a_MNU[TEXTJUSTYES][TEXTJUSTNO]@CHOICE@}{\rtlch\fcs1 \af0 \ltrch\fcs0 \insrsid11747087\charrsid8415857 #}{\rtlch\fcs1 \af0 \ltrch\fcs0 \cs17\i0\v\f1\fs20\cf9\insrsid11747087\charrsid8415857 &lt;/OptDelPrev&gt;}{\rtlch\fcs1 \af0 \ltrch\fcs0 &#13;_x000a_\insrsid11747087\charrsid8415857 &#13;_x000a_\par }\pard\plain \ltrpar\ql \li0\ri0\widctlpar\wrapdefault\aspalpha\aspnum\faauto\adjustright\rin0\lin0\itap0\pararsid16324206 \rtlch\fcs1 \af0\afs20\alang1025 \ltrch\fcs0 \fs24\lang2057\langfe2057\cgrid\langnp2057\langfenp2057 {\rtlch\fcs1 \af0 \ltrch\fcs0 &#13;_x000a_\cs17\v\f1\fs20\cf9\lang1062\langfe2057\langnp1062\insrsid11747087\charrsid8415857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ea&#13;_x000a_a0e75c1e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AUTHOR" w:val="Eric Sargiacomo"/>
    <w:docVar w:name="TXTLANGUE" w:val="LV"/>
    <w:docVar w:name="TXTLANGUEMIN" w:val="lv"/>
    <w:docVar w:name="TXTNRC" w:val="0163/2025"/>
    <w:docVar w:name="TXTNRCOM" w:val="(2025)0553"/>
    <w:docVar w:name="TXTNRFIRSTAM" w:val="188"/>
    <w:docVar w:name="TXTNRLASTAM" w:val="400"/>
    <w:docVar w:name="TXTNRPE" w:val="791.107"/>
    <w:docVar w:name="TXTNRPE2" w:val="789.874"/>
    <w:docVar w:name="TXTNRPROC" w:val="2025/0237"/>
    <w:docVar w:name="TXTPEorAP" w:val="PE"/>
    <w:docVar w:name="TXTROUTE" w:val="AM\1348793LV.docx"/>
    <w:docVar w:name="TXTTITLE" w:val="789.874"/>
    <w:docVar w:name="TXTVERSION" w:val="02-00"/>
    <w:docVar w:name="TXTVERSION2" w:val="01-00"/>
  </w:docVars>
  <m:mathPr>
    <m:mathFont m:val="Cambria Math"/>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61A7691D-F634-45E7-A963-1D8B91A7B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444CCD"/>
    <w:pPr>
      <w:widowControl/>
      <w:spacing w:before="100" w:beforeAutospacing="1" w:after="100" w:afterAutospacing="1"/>
    </w:pPr>
    <w:rPr>
      <w:szCs w:val="24"/>
      <w:lang w:val="en-GB"/>
    </w:rPr>
  </w:style>
  <w:style w:type="paragraph" w:styleId="Footer">
    <w:name w:val="footer"/>
    <w:link w:val="FooterChar"/>
    <w:unhideWhenUsed/>
    <w:rsid w:val="00444CC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44CCD"/>
    <w:rPr>
      <w:sz w:val="22"/>
    </w:rPr>
  </w:style>
  <w:style w:type="character" w:customStyle="1" w:styleId="Normal12Char">
    <w:name w:val="Normal12 Char"/>
    <w:basedOn w:val="DefaultParagraphFont"/>
    <w:link w:val="Normal12"/>
    <w:locked/>
    <w:rsid w:val="00444CCD"/>
    <w:rPr>
      <w:noProof/>
      <w:sz w:val="24"/>
    </w:rPr>
  </w:style>
  <w:style w:type="paragraph" w:customStyle="1" w:styleId="Normal12">
    <w:name w:val="Normal12"/>
    <w:basedOn w:val="Normal"/>
    <w:link w:val="Normal12Char"/>
    <w:rsid w:val="00444CCD"/>
    <w:pPr>
      <w:spacing w:after="240"/>
    </w:pPr>
    <w:rPr>
      <w:noProof/>
      <w:lang w:val="en-GB"/>
    </w:rPr>
  </w:style>
  <w:style w:type="paragraph" w:customStyle="1" w:styleId="CommitteeAM">
    <w:name w:val="CommitteeAM"/>
    <w:basedOn w:val="Normal"/>
    <w:rsid w:val="00444CCD"/>
    <w:pPr>
      <w:spacing w:before="240" w:after="600"/>
      <w:jc w:val="center"/>
    </w:pPr>
    <w:rPr>
      <w:i/>
      <w:lang w:val="en-GB"/>
    </w:rPr>
  </w:style>
  <w:style w:type="paragraph" w:customStyle="1" w:styleId="ZDateAM">
    <w:name w:val="ZDateAM"/>
    <w:basedOn w:val="Normal"/>
    <w:rsid w:val="00444CCD"/>
    <w:pPr>
      <w:tabs>
        <w:tab w:val="right" w:pos="9356"/>
      </w:tabs>
      <w:spacing w:after="480"/>
    </w:pPr>
    <w:rPr>
      <w:noProof/>
      <w:lang w:val="en-GB"/>
    </w:rPr>
  </w:style>
  <w:style w:type="paragraph" w:customStyle="1" w:styleId="ProjRap">
    <w:name w:val="ProjRap"/>
    <w:basedOn w:val="Normal"/>
    <w:rsid w:val="00444CCD"/>
    <w:pPr>
      <w:tabs>
        <w:tab w:val="right" w:pos="9356"/>
      </w:tabs>
    </w:pPr>
    <w:rPr>
      <w:b/>
      <w:noProof/>
      <w:lang w:val="en-GB"/>
    </w:rPr>
  </w:style>
  <w:style w:type="paragraph" w:customStyle="1" w:styleId="PELeft">
    <w:name w:val="PELeft"/>
    <w:basedOn w:val="Normal"/>
    <w:rsid w:val="00444CCD"/>
    <w:pPr>
      <w:spacing w:before="40" w:after="40"/>
    </w:pPr>
    <w:rPr>
      <w:rFonts w:ascii="Arial" w:hAnsi="Arial" w:cs="Arial"/>
      <w:sz w:val="22"/>
      <w:szCs w:val="22"/>
      <w:lang w:val="fr-FR"/>
    </w:rPr>
  </w:style>
  <w:style w:type="paragraph" w:customStyle="1" w:styleId="PERight">
    <w:name w:val="PERight"/>
    <w:basedOn w:val="Normal"/>
    <w:next w:val="Normal"/>
    <w:rsid w:val="00444CCD"/>
    <w:pPr>
      <w:jc w:val="right"/>
    </w:pPr>
    <w:rPr>
      <w:rFonts w:ascii="Arial" w:hAnsi="Arial" w:cs="Arial"/>
      <w:sz w:val="22"/>
      <w:szCs w:val="22"/>
      <w:lang w:val="fr-FR"/>
    </w:rPr>
  </w:style>
  <w:style w:type="character" w:customStyle="1" w:styleId="Normal6Char">
    <w:name w:val="Normal6 Char"/>
    <w:basedOn w:val="DefaultParagraphFont"/>
    <w:link w:val="Normal6"/>
    <w:locked/>
    <w:rsid w:val="00444CCD"/>
    <w:rPr>
      <w:sz w:val="24"/>
      <w:lang w:val="fr-FR"/>
    </w:rPr>
  </w:style>
  <w:style w:type="paragraph" w:customStyle="1" w:styleId="Normal6">
    <w:name w:val="Normal6"/>
    <w:basedOn w:val="Normal"/>
    <w:link w:val="Normal6Char"/>
    <w:rsid w:val="00444CCD"/>
    <w:pPr>
      <w:spacing w:after="120"/>
    </w:pPr>
    <w:rPr>
      <w:lang w:val="fr-FR"/>
    </w:rPr>
  </w:style>
  <w:style w:type="character" w:customStyle="1" w:styleId="NormalBoldChar">
    <w:name w:val="NormalBold Char"/>
    <w:basedOn w:val="DefaultParagraphFont"/>
    <w:link w:val="NormalBold"/>
    <w:locked/>
    <w:rsid w:val="00444CCD"/>
    <w:rPr>
      <w:b/>
      <w:sz w:val="24"/>
      <w:lang w:val="lv-LV"/>
    </w:rPr>
  </w:style>
  <w:style w:type="paragraph" w:customStyle="1" w:styleId="Normal12Italic">
    <w:name w:val="Normal12Italic"/>
    <w:basedOn w:val="Normal12"/>
    <w:rsid w:val="00444CCD"/>
    <w:rPr>
      <w:i/>
      <w:lang w:val="fr-FR"/>
    </w:rPr>
  </w:style>
  <w:style w:type="paragraph" w:customStyle="1" w:styleId="JustificationTitle">
    <w:name w:val="JustificationTitle"/>
    <w:basedOn w:val="Normal"/>
    <w:next w:val="Normal12"/>
    <w:rsid w:val="00444CCD"/>
    <w:pPr>
      <w:keepNext/>
      <w:spacing w:before="240" w:after="240"/>
      <w:jc w:val="center"/>
    </w:pPr>
    <w:rPr>
      <w:i/>
      <w:noProof/>
      <w:lang w:val="fr-FR"/>
    </w:rPr>
  </w:style>
  <w:style w:type="paragraph" w:customStyle="1" w:styleId="Olang">
    <w:name w:val="Olang"/>
    <w:basedOn w:val="Normal"/>
    <w:rsid w:val="00444CCD"/>
    <w:pPr>
      <w:spacing w:before="240" w:after="240"/>
      <w:jc w:val="right"/>
    </w:pPr>
    <w:rPr>
      <w:noProof/>
      <w:szCs w:val="24"/>
      <w:lang w:val="fr-FR"/>
    </w:rPr>
  </w:style>
  <w:style w:type="paragraph" w:customStyle="1" w:styleId="ColumnHeading">
    <w:name w:val="ColumnHeading"/>
    <w:basedOn w:val="Normal"/>
    <w:rsid w:val="00444CCD"/>
    <w:pPr>
      <w:spacing w:after="240"/>
      <w:jc w:val="center"/>
    </w:pPr>
    <w:rPr>
      <w:i/>
      <w:lang w:val="fr-FR"/>
    </w:rPr>
  </w:style>
  <w:style w:type="paragraph" w:customStyle="1" w:styleId="AMNumberTabs0">
    <w:name w:val="AMNumberTabs"/>
    <w:basedOn w:val="Normal"/>
    <w:rsid w:val="00444C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44CCD"/>
    <w:pPr>
      <w:spacing w:before="240"/>
    </w:pPr>
    <w:rPr>
      <w:b/>
      <w:lang w:val="fr-FR"/>
    </w:rPr>
  </w:style>
  <w:style w:type="paragraph" w:customStyle="1" w:styleId="CrossRef">
    <w:name w:val="CrossRef"/>
    <w:basedOn w:val="Normal"/>
    <w:rsid w:val="00444CCD"/>
    <w:pPr>
      <w:spacing w:before="240"/>
      <w:jc w:val="center"/>
    </w:pPr>
    <w:rPr>
      <w:i/>
      <w:lang w:val="fr-FR"/>
    </w:rPr>
  </w:style>
  <w:style w:type="paragraph" w:customStyle="1" w:styleId="Footer2">
    <w:name w:val="Footer2"/>
    <w:basedOn w:val="Normal12"/>
    <w:rsid w:val="00444CCD"/>
    <w:pPr>
      <w:tabs>
        <w:tab w:val="center" w:pos="4535"/>
        <w:tab w:val="right" w:pos="9923"/>
      </w:tabs>
      <w:spacing w:line="480" w:lineRule="auto"/>
      <w:ind w:left="-851"/>
    </w:pPr>
    <w:rPr>
      <w:rFonts w:ascii="Arial" w:cs="Arial"/>
      <w:b/>
      <w:sz w:val="48"/>
    </w:rPr>
  </w:style>
  <w:style w:type="character" w:customStyle="1" w:styleId="Footer2Middle">
    <w:name w:val="Footer2Middle"/>
    <w:rsid w:val="00444CCD"/>
    <w:rPr>
      <w:rFonts w:ascii="Arial" w:hAnsi="Arial" w:cs="Arial" w:hint="default"/>
      <w:b w:val="0"/>
      <w:bCs w:val="0"/>
      <w:i/>
      <w:iCs w:val="0"/>
      <w:color w:val="C0C0C0"/>
      <w:sz w:val="22"/>
    </w:rPr>
  </w:style>
  <w:style w:type="paragraph" w:customStyle="1" w:styleId="EntPE">
    <w:name w:val="EntPE"/>
    <w:basedOn w:val="Normal12"/>
    <w:rsid w:val="00444CCD"/>
    <w:pPr>
      <w:jc w:val="center"/>
    </w:pPr>
    <w:rPr>
      <w:noProof w:val="0"/>
      <w:sz w:val="56"/>
    </w:rPr>
  </w:style>
  <w:style w:type="paragraph" w:customStyle="1" w:styleId="title-article-norm">
    <w:name w:val="title-article-norm"/>
    <w:basedOn w:val="Normal"/>
    <w:rsid w:val="00444CCD"/>
    <w:pPr>
      <w:widowControl/>
      <w:spacing w:before="100" w:beforeAutospacing="1" w:after="100" w:afterAutospacing="1"/>
    </w:pPr>
    <w:rPr>
      <w:szCs w:val="24"/>
      <w:lang w:val="en-GB"/>
    </w:rPr>
  </w:style>
  <w:style w:type="paragraph" w:customStyle="1" w:styleId="stitle-article-norm">
    <w:name w:val="stitle-article-norm"/>
    <w:basedOn w:val="Normal"/>
    <w:rsid w:val="00444CCD"/>
    <w:pPr>
      <w:widowControl/>
      <w:spacing w:before="100" w:beforeAutospacing="1" w:after="100" w:afterAutospacing="1"/>
    </w:pPr>
    <w:rPr>
      <w:szCs w:val="24"/>
      <w:lang w:val="en-GB"/>
    </w:rPr>
  </w:style>
  <w:style w:type="paragraph" w:customStyle="1" w:styleId="norm">
    <w:name w:val="norm"/>
    <w:basedOn w:val="Normal"/>
    <w:rsid w:val="00444CCD"/>
    <w:pPr>
      <w:widowControl/>
      <w:spacing w:before="100" w:beforeAutospacing="1" w:after="100" w:afterAutospacing="1"/>
    </w:pPr>
    <w:rPr>
      <w:szCs w:val="24"/>
      <w:lang w:val="en-GB"/>
    </w:rPr>
  </w:style>
  <w:style w:type="character" w:styleId="Hyperlink">
    <w:name w:val="Hyperlink"/>
    <w:basedOn w:val="DefaultParagraphFont"/>
    <w:uiPriority w:val="99"/>
    <w:rsid w:val="00444CCD"/>
    <w:rPr>
      <w:color w:val="0563C1" w:themeColor="hyperlink"/>
      <w:u w:val="single"/>
    </w:rPr>
  </w:style>
  <w:style w:type="character" w:customStyle="1" w:styleId="UnresolvedMention">
    <w:name w:val="Unresolved Mention"/>
    <w:basedOn w:val="DefaultParagraphFont"/>
    <w:uiPriority w:val="99"/>
    <w:semiHidden/>
    <w:unhideWhenUsed/>
    <w:rsid w:val="00444CCD"/>
    <w:rPr>
      <w:color w:val="605E5C"/>
      <w:shd w:val="clear" w:color="auto" w:fill="E1DFDD"/>
    </w:rPr>
  </w:style>
  <w:style w:type="character" w:customStyle="1" w:styleId="no-parag">
    <w:name w:val="no-parag"/>
    <w:basedOn w:val="DefaultParagraphFont"/>
    <w:rsid w:val="00444CCD"/>
  </w:style>
  <w:style w:type="character" w:customStyle="1" w:styleId="boldface">
    <w:name w:val="boldface"/>
    <w:basedOn w:val="DefaultParagraphFont"/>
    <w:rsid w:val="00444CCD"/>
  </w:style>
  <w:style w:type="character" w:customStyle="1" w:styleId="superscript">
    <w:name w:val="superscript"/>
    <w:basedOn w:val="DefaultParagraphFont"/>
    <w:rsid w:val="00444CCD"/>
  </w:style>
  <w:style w:type="paragraph" w:styleId="ListParagraph">
    <w:name w:val="List Paragraph"/>
    <w:basedOn w:val="Normal"/>
    <w:uiPriority w:val="34"/>
    <w:qFormat/>
    <w:rsid w:val="00444CCD"/>
    <w:pPr>
      <w:ind w:left="720"/>
      <w:contextualSpacing/>
    </w:pPr>
    <w:rPr>
      <w:lang w:val="en-GB"/>
    </w:rPr>
  </w:style>
  <w:style w:type="paragraph" w:customStyle="1" w:styleId="List1">
    <w:name w:val="List1"/>
    <w:basedOn w:val="Normal"/>
    <w:rsid w:val="00444CCD"/>
    <w:pPr>
      <w:widowControl/>
      <w:spacing w:before="100" w:beforeAutospacing="1" w:after="100" w:afterAutospacing="1"/>
    </w:pPr>
    <w:rPr>
      <w:szCs w:val="24"/>
      <w:lang w:val="en-GB"/>
    </w:rPr>
  </w:style>
  <w:style w:type="character" w:styleId="CommentReference">
    <w:name w:val="annotation reference"/>
    <w:basedOn w:val="DefaultParagraphFont"/>
    <w:rsid w:val="00444CCD"/>
    <w:rPr>
      <w:sz w:val="16"/>
      <w:szCs w:val="16"/>
    </w:rPr>
  </w:style>
  <w:style w:type="paragraph" w:styleId="CommentText">
    <w:name w:val="annotation text"/>
    <w:basedOn w:val="Normal"/>
    <w:link w:val="CommentTextChar"/>
    <w:rsid w:val="00444CCD"/>
    <w:rPr>
      <w:sz w:val="20"/>
      <w:lang w:val="en-GB"/>
    </w:rPr>
  </w:style>
  <w:style w:type="character" w:customStyle="1" w:styleId="CommentTextChar">
    <w:name w:val="Comment Text Char"/>
    <w:basedOn w:val="DefaultParagraphFont"/>
    <w:link w:val="CommentText"/>
    <w:rsid w:val="00444CCD"/>
  </w:style>
  <w:style w:type="paragraph" w:styleId="CommentSubject">
    <w:name w:val="annotation subject"/>
    <w:basedOn w:val="CommentText"/>
    <w:next w:val="CommentText"/>
    <w:link w:val="CommentSubjectChar"/>
    <w:semiHidden/>
    <w:unhideWhenUsed/>
    <w:rsid w:val="00444CCD"/>
    <w:rPr>
      <w:b/>
      <w:bCs/>
    </w:rPr>
  </w:style>
  <w:style w:type="character" w:customStyle="1" w:styleId="CommentSubjectChar">
    <w:name w:val="Comment Subject Char"/>
    <w:basedOn w:val="CommentTextChar"/>
    <w:link w:val="CommentSubject"/>
    <w:semiHidden/>
    <w:rsid w:val="00444CCD"/>
    <w:rPr>
      <w:b/>
      <w:bCs/>
    </w:rPr>
  </w:style>
  <w:style w:type="paragraph" w:styleId="Revision">
    <w:name w:val="Revision"/>
    <w:hidden/>
    <w:uiPriority w:val="99"/>
    <w:semiHidden/>
    <w:rsid w:val="00444CC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172</Pages>
  <Words>37645</Words>
  <Characters>245501</Characters>
  <Application>Microsoft Office Word</Application>
  <DocSecurity>0</DocSecurity>
  <Lines>9227</Lines>
  <Paragraphs>2721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2026-08-25T14:43:00Z</dcterms:created>
  <dcterms:modified xsi:type="dcterms:W3CDTF">2026-08-25T14:43:00Z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1348793</vt:lpwstr>
  </property>
  <property fmtid="{D5CDD505-2E9C-101B-9397-08002B2CF9AE}" pid="4" name="&lt;Model&gt;">
    <vt:lpwstr>AM_Com_LegReport</vt:lpwstr>
  </property>
  <property fmtid="{D5CDD505-2E9C-101B-9397-08002B2CF9AE}" pid="5" name="&lt;ModelCod&gt;">
    <vt:lpwstr>C:\Users\ita.daugavvanaga\AppData\Local\DocEP\DOCS\AM\AM_Leg\AM_Com_Leg\AM_Com_LegReport.dotx(17/04/2020 20:26:12)</vt:lpwstr>
  </property>
  <property fmtid="{D5CDD505-2E9C-101B-9397-08002B2CF9AE}" pid="6" name="&lt;ModelTra&gt;">
    <vt:lpwstr>C:\Users\ita.daugavvanaga\AppData\Local\DocEP\TRANSFIL\LV\AM_Com_LegReport.LV(24/04/2020 22:50:08)</vt:lpwstr>
  </property>
  <property fmtid="{D5CDD505-2E9C-101B-9397-08002B2CF9AE}" pid="7" name="&lt;Type&gt;">
    <vt:lpwstr>AM</vt:lpwstr>
  </property>
  <property fmtid="{D5CDD505-2E9C-101B-9397-08002B2CF9AE}" pid="8" name="Bookout">
    <vt:lpwstr>OK - 2026/08/25 16:42</vt:lpwstr>
  </property>
  <property fmtid="{D5CDD505-2E9C-101B-9397-08002B2CF9AE}" pid="9" name="Created with">
    <vt:lpwstr>9.8.2 Build [20200114]</vt:lpwstr>
  </property>
  <property fmtid="{D5CDD505-2E9C-101B-9397-08002B2CF9AE}" pid="10" name="FooterPath">
    <vt:lpwstr>AM\1348793LV.docx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ies>
</file>