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B12AFDF" w14:textId="77777777" w:rsidTr="00445B79">
        <w:tblPrEx>
          <w:tblW w:w="9072" w:type="dxa"/>
          <w:tblCellMar>
            <w:left w:w="0" w:type="dxa"/>
            <w:right w:w="0" w:type="dxa"/>
          </w:tblCellMar>
          <w:tblLook w:val="01E0"/>
        </w:tblPrEx>
        <w:trPr>
          <w:trHeight w:hRule="exact" w:val="1418"/>
        </w:trPr>
        <w:tc>
          <w:tcPr>
            <w:tcW w:w="6804" w:type="dxa"/>
            <w:vAlign w:val="center"/>
          </w:tcPr>
          <w:p w:rsidR="00212056" w:rsidRPr="000D5525" w:rsidP="00445B79" w14:paraId="3A164B1F" w14:textId="77777777">
            <w:pPr>
              <w:pStyle w:val="EPName"/>
            </w:pPr>
            <w:r w:rsidRPr="000D5525">
              <w:t>Europäisches Parlament</w:t>
            </w:r>
          </w:p>
          <w:p w:rsidR="00212056" w:rsidRPr="000D5525" w:rsidP="00445B79" w14:paraId="044CB15E" w14:textId="77777777">
            <w:pPr>
              <w:pStyle w:val="EPTerm"/>
            </w:pPr>
            <w:r w:rsidRPr="000D5525">
              <w:t>2024-2029</w:t>
            </w:r>
          </w:p>
        </w:tc>
        <w:tc>
          <w:tcPr>
            <w:tcW w:w="2268" w:type="dxa"/>
          </w:tcPr>
          <w:p w:rsidR="00212056" w:rsidRPr="000D5525" w:rsidP="00445B79" w14:paraId="0D3D131B" w14:textId="77777777">
            <w:pPr>
              <w:pStyle w:val="EPLogo"/>
            </w:pPr>
            <w:r w:rsidRPr="000D552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5325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12056" w:rsidRPr="000D5525" w:rsidP="00212056" w14:paraId="16F1FFA4" w14:textId="77777777">
      <w:pPr>
        <w:pStyle w:val="LineTop"/>
      </w:pPr>
    </w:p>
    <w:p w:rsidR="00212056" w:rsidRPr="000D5525" w:rsidP="00212056" w14:paraId="5CE8F358" w14:textId="77777777">
      <w:pPr>
        <w:pStyle w:val="EPBody"/>
      </w:pPr>
      <w:r w:rsidRPr="000D5525">
        <w:rPr>
          <w:rStyle w:val="HideTWBExt"/>
        </w:rPr>
        <w:t>&lt;</w:t>
      </w:r>
      <w:r w:rsidRPr="000D5525">
        <w:rPr>
          <w:rStyle w:val="HideTWBExt"/>
          <w:i w:val="0"/>
        </w:rPr>
        <w:t>Commission</w:t>
      </w:r>
      <w:r w:rsidRPr="000D5525">
        <w:rPr>
          <w:rStyle w:val="HideTWBExt"/>
        </w:rPr>
        <w:t>&gt;</w:t>
      </w:r>
      <w:r w:rsidRPr="000D5525">
        <w:rPr>
          <w:rStyle w:val="HideTWBInt"/>
        </w:rPr>
        <w:t>{AGRI}</w:t>
      </w:r>
      <w:r w:rsidRPr="000D5525">
        <w:t>Ausschuss für Landwirtschaft und ländliche Entwicklung</w:t>
      </w:r>
      <w:r w:rsidRPr="000D5525">
        <w:rPr>
          <w:rStyle w:val="HideTWBExt"/>
        </w:rPr>
        <w:t>&lt;/</w:t>
      </w:r>
      <w:r w:rsidRPr="000D5525">
        <w:rPr>
          <w:rStyle w:val="HideTWBExt"/>
          <w:i w:val="0"/>
        </w:rPr>
        <w:t>Commission</w:t>
      </w:r>
      <w:r w:rsidRPr="000D5525">
        <w:rPr>
          <w:rStyle w:val="HideTWBExt"/>
        </w:rPr>
        <w:t>&gt;</w:t>
      </w:r>
    </w:p>
    <w:p w:rsidR="00212056" w:rsidRPr="000D5525" w:rsidP="00212056" w14:paraId="6FCC5CB8" w14:textId="77777777">
      <w:pPr>
        <w:pStyle w:val="LineBottom"/>
      </w:pPr>
    </w:p>
    <w:p w:rsidR="00212056" w:rsidRPr="000D5525" w:rsidP="00212056" w14:paraId="0E0DF250" w14:textId="77777777">
      <w:pPr>
        <w:pStyle w:val="CoverReference"/>
      </w:pPr>
      <w:r w:rsidRPr="000D5525">
        <w:rPr>
          <w:rStyle w:val="HideTWBExt"/>
          <w:b w:val="0"/>
        </w:rPr>
        <w:t>&lt;RefProc&gt;</w:t>
      </w:r>
      <w:r w:rsidRPr="000D5525">
        <w:t>2025/0237</w:t>
      </w:r>
      <w:r w:rsidRPr="000D5525">
        <w:rPr>
          <w:rStyle w:val="HideTWBExt"/>
          <w:b w:val="0"/>
        </w:rPr>
        <w:t>&lt;/RefProc&gt;&lt;RefTypeProc&gt;</w:t>
      </w:r>
      <w:r w:rsidRPr="000D5525">
        <w:t>(COD)</w:t>
      </w:r>
      <w:r w:rsidRPr="000D5525">
        <w:rPr>
          <w:rStyle w:val="HideTWBExt"/>
          <w:b w:val="0"/>
        </w:rPr>
        <w:t>&lt;/RefTypeProc&gt;</w:t>
      </w:r>
    </w:p>
    <w:p w:rsidR="00212056" w:rsidRPr="000D5525" w:rsidP="00212056" w14:paraId="48159717" w14:textId="77777777">
      <w:pPr>
        <w:pStyle w:val="CoverDate"/>
      </w:pPr>
      <w:r w:rsidRPr="000D5525">
        <w:rPr>
          <w:rStyle w:val="HideTWBExt"/>
        </w:rPr>
        <w:t>&lt;Date&gt;</w:t>
      </w:r>
      <w:r w:rsidRPr="000D5525">
        <w:rPr>
          <w:rStyle w:val="HideTWBInt"/>
        </w:rPr>
        <w:t>{22/07/2026}</w:t>
      </w:r>
      <w:r w:rsidRPr="000D5525">
        <w:t>22.7.2026</w:t>
      </w:r>
      <w:r w:rsidRPr="000D5525">
        <w:rPr>
          <w:rStyle w:val="HideTWBExt"/>
        </w:rPr>
        <w:t>&lt;/Date&gt;</w:t>
      </w:r>
    </w:p>
    <w:p w:rsidR="00212056" w:rsidRPr="000D5525" w:rsidP="00212056" w14:paraId="7F5237C0" w14:textId="77777777">
      <w:pPr>
        <w:pStyle w:val="CoverDocType"/>
      </w:pPr>
      <w:bookmarkStart w:id="0" w:name="_Hlk235711542"/>
      <w:r w:rsidRPr="000D5525">
        <w:rPr>
          <w:rStyle w:val="HideTWBExt"/>
          <w:b w:val="0"/>
        </w:rPr>
        <w:t>&lt;TypeAM&gt;</w:t>
      </w:r>
      <w:r w:rsidRPr="000D5525">
        <w:t>ÄNDERUNGSANTRÄGE</w:t>
      </w:r>
      <w:r w:rsidRPr="000D5525">
        <w:rPr>
          <w:rStyle w:val="HideTWBExt"/>
          <w:b w:val="0"/>
        </w:rPr>
        <w:t>&lt;/TypeAM&gt;</w:t>
      </w:r>
    </w:p>
    <w:p w:rsidR="00212056" w:rsidRPr="000D5525" w:rsidP="00212056" w14:paraId="1031BE42" w14:textId="77777777">
      <w:pPr>
        <w:pStyle w:val="CoverDocType24a"/>
      </w:pPr>
      <w:r w:rsidRPr="000D5525">
        <w:rPr>
          <w:rStyle w:val="HideTWBExt"/>
          <w:b w:val="0"/>
        </w:rPr>
        <w:t>&lt;RangeAM&gt;</w:t>
      </w:r>
      <w:r w:rsidRPr="000D5525">
        <w:t>401 - 659</w:t>
      </w:r>
      <w:r w:rsidRPr="000D5525">
        <w:rPr>
          <w:rStyle w:val="HideTWBExt"/>
          <w:b w:val="0"/>
        </w:rPr>
        <w:t>&lt;/RangeAM&gt;</w:t>
      </w:r>
    </w:p>
    <w:p w:rsidR="00212056" w:rsidRPr="000D5525" w:rsidP="00212056" w14:paraId="5F5CA70B" w14:textId="77777777">
      <w:pPr>
        <w:pStyle w:val="CoverBold"/>
      </w:pPr>
      <w:r w:rsidRPr="000D5525">
        <w:rPr>
          <w:rStyle w:val="HideTWBExt"/>
          <w:b w:val="0"/>
        </w:rPr>
        <w:t>&lt;TitreType&gt;</w:t>
      </w:r>
      <w:r w:rsidRPr="000D5525">
        <w:t>Entwurf eines Berichts</w:t>
      </w:r>
      <w:r w:rsidRPr="000D5525">
        <w:rPr>
          <w:rStyle w:val="HideTWBExt"/>
          <w:b w:val="0"/>
        </w:rPr>
        <w:t>&lt;/TitreType&gt;</w:t>
      </w:r>
    </w:p>
    <w:p w:rsidR="00212056" w:rsidRPr="000D5525" w:rsidP="00212056" w14:paraId="00812C43" w14:textId="77777777">
      <w:pPr>
        <w:pStyle w:val="CoverBold"/>
      </w:pPr>
      <w:r w:rsidRPr="000D5525">
        <w:rPr>
          <w:rStyle w:val="HideTWBExt"/>
          <w:b w:val="0"/>
        </w:rPr>
        <w:t>&lt;Rapporteur&gt;</w:t>
      </w:r>
      <w:r w:rsidRPr="000D5525">
        <w:t>Eric Sargiacomo</w:t>
      </w:r>
      <w:r w:rsidRPr="000D5525">
        <w:rPr>
          <w:rStyle w:val="HideTWBExt"/>
          <w:b w:val="0"/>
        </w:rPr>
        <w:t>&lt;/Rapporteur&gt;</w:t>
      </w:r>
    </w:p>
    <w:p w:rsidR="00212056" w:rsidRPr="000D5525" w:rsidP="00212056" w14:paraId="768BC2F4" w14:textId="77777777">
      <w:pPr>
        <w:pStyle w:val="CoverNormal24a"/>
      </w:pPr>
      <w:r w:rsidRPr="000D5525">
        <w:rPr>
          <w:rStyle w:val="HideTWBExt"/>
        </w:rPr>
        <w:t>&lt;DocRefPE&gt;</w:t>
      </w:r>
      <w:r w:rsidRPr="000D5525">
        <w:t>(PE789.874v01-00)</w:t>
      </w:r>
      <w:r w:rsidRPr="000D5525">
        <w:rPr>
          <w:rStyle w:val="HideTWBExt"/>
        </w:rPr>
        <w:t>&lt;/DocRefPE&gt;</w:t>
      </w:r>
    </w:p>
    <w:p w:rsidR="00212056" w:rsidRPr="000D5525" w:rsidP="00212056" w14:paraId="6AC308D2" w14:textId="77777777">
      <w:pPr>
        <w:pStyle w:val="CoverNormal24a"/>
      </w:pPr>
      <w:r w:rsidRPr="000D5525">
        <w:rPr>
          <w:rStyle w:val="HideTWBExt"/>
        </w:rPr>
        <w:t>&lt;Titre&gt;</w:t>
      </w:r>
      <w:r w:rsidRPr="000D5525">
        <w:t>zu dem Vorschlag für eine Verordnung des Europäischen Parlaments und des Rates zur Änderung der Verordnung (EU) Nr. 1308/2013 in Bezug auf das Schulprogramm der Europäischen Union für Obst, Gemüse und Milch („EU-Schulprogramm“), sektorale Interventionen, die Schaffung eines Eiweißpflanzensektors, Anforderungen an Hanf, die Möglichkeit von Vermarktungsnormen für Käse, Eiweißpflanzen und Fleisch, die Anwendung zusätzlicher Einfuhrzölle und Vorschriften für die Versorgung in Notsituationen und schweren Krisen</w:t>
      </w:r>
      <w:r w:rsidRPr="000D5525">
        <w:rPr>
          <w:rStyle w:val="HideTWBExt"/>
        </w:rPr>
        <w:t>&lt;/Titre&gt;</w:t>
      </w:r>
    </w:p>
    <w:p w:rsidR="00212056" w:rsidRPr="000D5525" w:rsidP="00212056" w14:paraId="5736412C" w14:textId="77777777">
      <w:pPr>
        <w:pStyle w:val="CoverNormal"/>
      </w:pPr>
      <w:r w:rsidRPr="000D5525">
        <w:rPr>
          <w:rStyle w:val="HideTWBExt"/>
        </w:rPr>
        <w:t>&lt;DocAmend&gt;</w:t>
      </w:r>
      <w:r w:rsidRPr="000D5525">
        <w:t>Vorschlag für eine Verordnung</w:t>
      </w:r>
      <w:r w:rsidRPr="000D5525">
        <w:rPr>
          <w:rStyle w:val="HideTWBExt"/>
        </w:rPr>
        <w:t>&lt;/DocAmend&gt;</w:t>
      </w:r>
    </w:p>
    <w:p w:rsidR="00212056" w:rsidRPr="000D5525" w:rsidP="00212056" w14:paraId="576F0981" w14:textId="77777777">
      <w:pPr>
        <w:pStyle w:val="CoverNormal24a"/>
      </w:pPr>
      <w:r w:rsidRPr="000D5525">
        <w:rPr>
          <w:rStyle w:val="HideTWBExt"/>
        </w:rPr>
        <w:t>&lt;DocRef&gt;</w:t>
      </w:r>
      <w:r w:rsidRPr="000D5525">
        <w:t>(COM(2025)0553 – C10-0163/2025 – 2025/0237(COD))</w:t>
      </w:r>
      <w:r w:rsidRPr="000D5525">
        <w:rPr>
          <w:rStyle w:val="HideTWBExt"/>
        </w:rPr>
        <w:t>&lt;/DocRef&gt;</w:t>
      </w:r>
      <w:bookmarkEnd w:id="0"/>
    </w:p>
    <w:p w:rsidR="00B85286" w:rsidRPr="000D5525" w:rsidP="00E660E2" w14:paraId="4B8E70B4" w14:textId="77777777">
      <w:pPr>
        <w:widowControl/>
        <w:tabs>
          <w:tab w:val="center" w:pos="4677"/>
        </w:tabs>
      </w:pPr>
      <w:r w:rsidRPr="000D5525">
        <w:br w:type="page"/>
      </w:r>
      <w:r w:rsidRPr="000D5525" w:rsidR="008765FB">
        <w:t>AM_Com_LegReport</w:t>
      </w:r>
    </w:p>
    <w:p w:rsidR="00212056" w:rsidRPr="000D5525" w:rsidP="00212056" w14:paraId="0543995E" w14:textId="0D9A2125">
      <w:pPr>
        <w:pStyle w:val="AMNumberTabs0"/>
        <w:keepNext/>
        <w:rPr>
          <w:lang w:val="de-DE"/>
        </w:rPr>
      </w:pPr>
      <w:r w:rsidRPr="000D5525">
        <w:rPr>
          <w:lang w:val="de-DE"/>
        </w:rPr>
        <w:br w:type="page"/>
      </w:r>
      <w:r w:rsidRPr="000D5525">
        <w:rPr>
          <w:rStyle w:val="HideTWBExt"/>
          <w:b w:val="0"/>
          <w:lang w:val="de-DE"/>
        </w:rPr>
        <w:t>&lt;RepeatBlock-AmendB&gt;</w:t>
      </w: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401</w:t>
      </w:r>
      <w:r w:rsidRPr="000D5525">
        <w:rPr>
          <w:rStyle w:val="HideTWBExt"/>
          <w:lang w:val="de-DE"/>
        </w:rPr>
        <w:t>&lt;/NumAmB&gt;</w:t>
      </w:r>
    </w:p>
    <w:p w:rsidR="00212056" w:rsidRPr="000D5525" w:rsidP="00212056" w14:paraId="0D5F62C0"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1F5C0AB0" w14:textId="77777777">
      <w:r w:rsidRPr="000D5525">
        <w:rPr>
          <w:rStyle w:val="HideTWBExt"/>
        </w:rPr>
        <w:t>&lt;/RepeatBlock-By&gt;</w:t>
      </w:r>
    </w:p>
    <w:p w:rsidR="00212056" w:rsidRPr="000D5525" w:rsidP="00212056" w14:paraId="2912B87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E3C4FE0" w14:textId="77777777">
      <w:pPr>
        <w:pStyle w:val="NormalBold"/>
      </w:pPr>
      <w:r w:rsidRPr="000D5525">
        <w:rPr>
          <w:rStyle w:val="HideTWBExt"/>
        </w:rPr>
        <w:t>&lt;Article&gt;</w:t>
      </w:r>
      <w:r w:rsidRPr="000D5525">
        <w:t>Artikel 1 – Absatz 1 – Nummer 6 b (neu)</w:t>
      </w:r>
      <w:r w:rsidRPr="000D5525">
        <w:rPr>
          <w:rStyle w:val="HideTWBExt"/>
        </w:rPr>
        <w:t>&lt;/Article&gt;</w:t>
      </w:r>
    </w:p>
    <w:p w:rsidR="00212056" w:rsidRPr="000D5525" w:rsidP="00212056" w14:paraId="7AD1349D"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6DC6EFC" w14:textId="77777777">
      <w:r w:rsidRPr="000D5525">
        <w:rPr>
          <w:rStyle w:val="HideTWBExt"/>
        </w:rPr>
        <w:t>&lt;Article2&gt;</w:t>
      </w:r>
      <w:r w:rsidRPr="000D5525">
        <w:t>Artikel 14</w:t>
      </w:r>
      <w:r w:rsidRPr="000D5525">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157572B" w14:textId="77777777" w:rsidTr="00ED4251">
        <w:tblPrEx>
          <w:tblW w:w="9752"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119A8E72" w14:textId="77777777">
            <w:pPr>
              <w:keepNext/>
            </w:pPr>
          </w:p>
        </w:tc>
      </w:tr>
      <w:tr w14:paraId="613ED10A"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3EB80FD2" w14:textId="77777777">
            <w:pPr>
              <w:pStyle w:val="ColumnHeading"/>
              <w:keepNext/>
              <w:rPr>
                <w:lang w:val="de-DE"/>
              </w:rPr>
            </w:pPr>
            <w:r w:rsidRPr="000D5525">
              <w:rPr>
                <w:lang w:val="de-DE"/>
              </w:rPr>
              <w:t>Derzeitiger Wortlaut</w:t>
            </w:r>
          </w:p>
        </w:tc>
        <w:tc>
          <w:tcPr>
            <w:tcW w:w="4876" w:type="dxa"/>
            <w:hideMark/>
          </w:tcPr>
          <w:p w:rsidR="00212056" w:rsidRPr="000D5525" w:rsidP="00445B79" w14:paraId="3643C73A" w14:textId="77777777">
            <w:pPr>
              <w:pStyle w:val="ColumnHeading"/>
              <w:keepNext/>
              <w:rPr>
                <w:lang w:val="de-DE"/>
              </w:rPr>
            </w:pPr>
            <w:r w:rsidRPr="000D5525">
              <w:rPr>
                <w:lang w:val="de-DE"/>
              </w:rPr>
              <w:t>Geänderter Text</w:t>
            </w:r>
          </w:p>
        </w:tc>
      </w:tr>
      <w:tr w14:paraId="383013F9"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41E645B9" w14:textId="77777777">
            <w:pPr>
              <w:pStyle w:val="Normal6"/>
              <w:rPr>
                <w:lang w:val="de-DE"/>
              </w:rPr>
            </w:pPr>
            <w:r w:rsidRPr="000D5525">
              <w:rPr>
                <w:lang w:val="de-DE"/>
              </w:rPr>
              <w:t>Artikel 14 Ankauf zu einem festen Preis oder im Wege der Ausschreibung</w:t>
            </w:r>
          </w:p>
        </w:tc>
        <w:tc>
          <w:tcPr>
            <w:tcW w:w="4876" w:type="dxa"/>
            <w:hideMark/>
          </w:tcPr>
          <w:p w:rsidR="00212056" w:rsidRPr="000D5525" w:rsidP="00445B79" w14:paraId="3A0DA2EC" w14:textId="1A185574">
            <w:pPr>
              <w:pStyle w:val="Normal6"/>
              <w:rPr>
                <w:szCs w:val="24"/>
                <w:lang w:val="de-DE"/>
              </w:rPr>
            </w:pPr>
            <w:r w:rsidRPr="000D5525">
              <w:rPr>
                <w:b/>
                <w:i/>
                <w:lang w:val="de-DE"/>
              </w:rPr>
              <w:t>6b</w:t>
            </w:r>
            <w:r w:rsidR="00ED4251">
              <w:rPr>
                <w:b/>
                <w:i/>
                <w:lang w:val="de-DE"/>
              </w:rPr>
              <w:t>.</w:t>
            </w:r>
            <w:r w:rsidRPr="000D5525">
              <w:rPr>
                <w:b/>
                <w:i/>
                <w:lang w:val="de-DE"/>
              </w:rPr>
              <w:tab/>
            </w:r>
            <w:r w:rsidRPr="000D5525">
              <w:rPr>
                <w:lang w:val="de-DE"/>
              </w:rPr>
              <w:t>Artikel 14 Ankauf zu einem festen Preis oder im Wege der Ausschreibung</w:t>
            </w:r>
          </w:p>
        </w:tc>
      </w:tr>
      <w:tr w14:paraId="468B71F6"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277B01F0" w14:textId="77777777">
            <w:pPr>
              <w:pStyle w:val="Normal6"/>
              <w:rPr>
                <w:lang w:val="de-DE"/>
              </w:rPr>
            </w:pPr>
            <w:r w:rsidRPr="000D5525">
              <w:rPr>
                <w:lang w:val="de-DE"/>
              </w:rPr>
              <w:t>Ist die öffentliche Intervention gemäß Artikel 13 Absatz 1 eröffnet, so ergreift der Rat im Einklang mit Artikel 43 Absatz 3 AEUV Maßnahmen zur Festsetzung der Ankaufspreise für die in Artikel 11 genannten Erzeugnisse, sowie gegebenenfalls Maßnahmen zur mengenmäßigen Beschränkung, wenn die Ankäufe zu einem Festpreis erfolgen.</w:t>
            </w:r>
          </w:p>
        </w:tc>
        <w:tc>
          <w:tcPr>
            <w:tcW w:w="4876" w:type="dxa"/>
            <w:hideMark/>
          </w:tcPr>
          <w:p w:rsidR="00212056" w:rsidRPr="000D5525" w:rsidP="00445B79" w14:paraId="35061CCB" w14:textId="77777777">
            <w:pPr>
              <w:pStyle w:val="Normal6"/>
              <w:rPr>
                <w:szCs w:val="24"/>
                <w:lang w:val="de-DE"/>
              </w:rPr>
            </w:pPr>
            <w:r w:rsidRPr="000D5525">
              <w:rPr>
                <w:lang w:val="de-DE"/>
              </w:rPr>
              <w:t xml:space="preserve">Ist die öffentliche Intervention gemäß Artikel 13 Absatz 1 eröffnet, so ergreift der Rat im Einklang mit Artikel 43 Absatz 3 AEUV </w:t>
            </w:r>
            <w:r w:rsidRPr="000D5525">
              <w:rPr>
                <w:b/>
                <w:i/>
                <w:lang w:val="de-DE"/>
              </w:rPr>
              <w:t>und mit Artikel 7 der vorliegenden Verordnung</w:t>
            </w:r>
            <w:r w:rsidRPr="000D5525">
              <w:rPr>
                <w:lang w:val="de-DE"/>
              </w:rPr>
              <w:t xml:space="preserve"> Maßnahmen zur Festsetzung der Ankaufspreise für die in Artikel 11 genannten Erzeugnisse, sowie gegebenenfalls Maßnahmen zur mengenmäßigen Beschränkung, wenn die Ankäufe zu einem Festpreis erfolgen.</w:t>
            </w:r>
          </w:p>
        </w:tc>
      </w:tr>
    </w:tbl>
    <w:p w:rsidR="00212056" w:rsidRPr="000D5525" w:rsidP="00212056" w14:paraId="01C958C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245E72A7" w14:textId="77777777">
      <w:pPr>
        <w:pStyle w:val="CrossRef"/>
        <w:rPr>
          <w:lang w:val="de-DE"/>
        </w:rPr>
      </w:pPr>
      <w:r w:rsidRPr="000D5525">
        <w:rPr>
          <w:lang w:val="de-DE"/>
        </w:rPr>
        <w:t>(Verordnung (EU) Nr. 1308/2013)</w:t>
      </w:r>
    </w:p>
    <w:p w:rsidR="00212056" w:rsidRPr="000D5525" w:rsidP="00212056" w14:paraId="56612D49" w14:textId="77777777">
      <w:r w:rsidRPr="000D5525">
        <w:rPr>
          <w:rStyle w:val="HideTWBExt"/>
        </w:rPr>
        <w:t>&lt;/AmendB&gt;</w:t>
      </w:r>
    </w:p>
    <w:p w:rsidR="00212056" w:rsidRPr="000D5525" w:rsidP="00212056" w14:paraId="0710438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402</w:t>
      </w:r>
      <w:r w:rsidRPr="000D5525">
        <w:rPr>
          <w:rStyle w:val="HideTWBExt"/>
          <w:lang w:val="de-DE"/>
        </w:rPr>
        <w:t>&lt;/NumAmB&gt;</w:t>
      </w:r>
    </w:p>
    <w:p w:rsidR="00212056" w:rsidRPr="000D5525" w:rsidP="00212056" w14:paraId="15FB89EE"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6DE73AE9" w14:textId="77777777">
      <w:r w:rsidRPr="000D5525">
        <w:rPr>
          <w:rStyle w:val="HideTWBExt"/>
        </w:rPr>
        <w:t>&lt;/RepeatBlock-By&gt;</w:t>
      </w:r>
    </w:p>
    <w:p w:rsidR="00212056" w:rsidRPr="000D5525" w:rsidP="00212056" w14:paraId="5ACBF97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2E8879" w14:textId="77777777">
      <w:pPr>
        <w:pStyle w:val="NormalBold"/>
      </w:pPr>
      <w:r w:rsidRPr="000D5525">
        <w:rPr>
          <w:rStyle w:val="HideTWBExt"/>
        </w:rPr>
        <w:t>&lt;Article&gt;</w:t>
      </w:r>
      <w:r w:rsidRPr="000D5525">
        <w:t>Aritkel 1 – Absatz 1 –Nummer 6 d (neu)</w:t>
      </w:r>
      <w:r w:rsidRPr="000D5525">
        <w:rPr>
          <w:rStyle w:val="HideTWBExt"/>
        </w:rPr>
        <w:t>&lt;/Article&gt;</w:t>
      </w:r>
    </w:p>
    <w:p w:rsidR="00212056" w:rsidRPr="000D5525" w:rsidP="00212056" w14:paraId="3A366AEA"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4B06E7F" w14:textId="77777777">
      <w:r w:rsidRPr="000D5525">
        <w:rPr>
          <w:rStyle w:val="HideTWBExt"/>
        </w:rPr>
        <w:t>&lt;Article2&gt;</w:t>
      </w:r>
      <w:r w:rsidRPr="000D5525">
        <w:t>Artikel 14</w:t>
      </w:r>
      <w:r w:rsidRPr="000D5525">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1AA51DA" w14:textId="77777777" w:rsidTr="00ED4251">
        <w:tblPrEx>
          <w:tblW w:w="9752"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0F8BCFA9" w14:textId="77777777">
            <w:pPr>
              <w:keepNext/>
            </w:pPr>
          </w:p>
        </w:tc>
      </w:tr>
      <w:tr w14:paraId="21E7E175"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7E12C84C" w14:textId="77777777">
            <w:pPr>
              <w:pStyle w:val="ColumnHeading"/>
              <w:keepNext/>
              <w:rPr>
                <w:lang w:val="de-DE"/>
              </w:rPr>
            </w:pPr>
            <w:r w:rsidRPr="000D5525">
              <w:rPr>
                <w:lang w:val="de-DE"/>
              </w:rPr>
              <w:t>Derzeitiger Wortlaut</w:t>
            </w:r>
          </w:p>
        </w:tc>
        <w:tc>
          <w:tcPr>
            <w:tcW w:w="4876" w:type="dxa"/>
            <w:hideMark/>
          </w:tcPr>
          <w:p w:rsidR="00212056" w:rsidRPr="000D5525" w:rsidP="00445B79" w14:paraId="319AFCFA" w14:textId="77777777">
            <w:pPr>
              <w:pStyle w:val="ColumnHeading"/>
              <w:keepNext/>
              <w:rPr>
                <w:lang w:val="de-DE"/>
              </w:rPr>
            </w:pPr>
            <w:r w:rsidRPr="000D5525">
              <w:rPr>
                <w:lang w:val="de-DE"/>
              </w:rPr>
              <w:t>Geänderter Text</w:t>
            </w:r>
          </w:p>
        </w:tc>
      </w:tr>
      <w:tr w14:paraId="42779FE1" w14:textId="77777777" w:rsidTr="00ED4251">
        <w:tblPrEx>
          <w:tblW w:w="9752" w:type="dxa"/>
          <w:jc w:val="center"/>
          <w:tblLayout w:type="fixed"/>
          <w:tblCellMar>
            <w:left w:w="340" w:type="dxa"/>
            <w:right w:w="340" w:type="dxa"/>
          </w:tblCellMar>
          <w:tblLook w:val="04A0"/>
        </w:tblPrEx>
        <w:trPr>
          <w:jc w:val="center"/>
        </w:trPr>
        <w:tc>
          <w:tcPr>
            <w:tcW w:w="4876" w:type="dxa"/>
          </w:tcPr>
          <w:p w:rsidR="00212056" w:rsidRPr="000D5525" w:rsidP="00445B79" w14:paraId="57C108CA" w14:textId="77777777">
            <w:pPr>
              <w:pStyle w:val="Normal6"/>
              <w:rPr>
                <w:lang w:val="de-DE"/>
              </w:rPr>
            </w:pPr>
          </w:p>
        </w:tc>
        <w:tc>
          <w:tcPr>
            <w:tcW w:w="4876" w:type="dxa"/>
            <w:hideMark/>
          </w:tcPr>
          <w:p w:rsidR="00212056" w:rsidRPr="000D5525" w:rsidP="00445B79" w14:paraId="237B0B92" w14:textId="69FA116D">
            <w:pPr>
              <w:pStyle w:val="Normal6"/>
              <w:rPr>
                <w:szCs w:val="24"/>
                <w:lang w:val="de-DE"/>
              </w:rPr>
            </w:pPr>
            <w:r w:rsidRPr="000D5525">
              <w:rPr>
                <w:b/>
                <w:i/>
                <w:lang w:val="de-DE"/>
              </w:rPr>
              <w:t>6d</w:t>
            </w:r>
            <w:r w:rsidR="00ED4251">
              <w:rPr>
                <w:b/>
                <w:i/>
                <w:lang w:val="de-DE"/>
              </w:rPr>
              <w:t>.</w:t>
            </w:r>
            <w:r w:rsidRPr="000D5525">
              <w:rPr>
                <w:b/>
                <w:i/>
                <w:lang w:val="de-DE"/>
              </w:rPr>
              <w:tab/>
              <w:t>Artikel 14 wird wie folgt geändert:</w:t>
            </w:r>
          </w:p>
        </w:tc>
      </w:tr>
      <w:tr w14:paraId="73BDEEA2"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023D4B4A" w14:textId="77777777">
            <w:pPr>
              <w:pStyle w:val="Normal6"/>
              <w:rPr>
                <w:lang w:val="de-DE"/>
              </w:rPr>
            </w:pPr>
            <w:r w:rsidRPr="000D5525">
              <w:rPr>
                <w:lang w:val="de-DE"/>
              </w:rPr>
              <w:t>Artikel 14 Ankauf zu einem festen Preis oder im Wege der Ausschreibung</w:t>
            </w:r>
          </w:p>
        </w:tc>
        <w:tc>
          <w:tcPr>
            <w:tcW w:w="4876" w:type="dxa"/>
            <w:hideMark/>
          </w:tcPr>
          <w:p w:rsidR="00212056" w:rsidRPr="000D5525" w:rsidP="00445B79" w14:paraId="047E137A" w14:textId="77777777">
            <w:pPr>
              <w:pStyle w:val="Normal6"/>
              <w:rPr>
                <w:szCs w:val="24"/>
                <w:lang w:val="de-DE"/>
              </w:rPr>
            </w:pPr>
            <w:r w:rsidRPr="000D5525">
              <w:rPr>
                <w:lang w:val="de-DE"/>
              </w:rPr>
              <w:t>„Artikel 14 Ankauf zu einem festen Preis oder im Wege der Ausschreibung</w:t>
            </w:r>
          </w:p>
        </w:tc>
      </w:tr>
      <w:tr w14:paraId="29F984BD"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5878C057" w14:textId="77777777">
            <w:pPr>
              <w:pStyle w:val="Normal6"/>
              <w:rPr>
                <w:lang w:val="de-DE"/>
              </w:rPr>
            </w:pPr>
            <w:r w:rsidRPr="000D5525">
              <w:rPr>
                <w:lang w:val="de-DE"/>
              </w:rPr>
              <w:t xml:space="preserve">Ist die öffentliche Intervention gemäß Artikel 13 Absatz 1 eröffnet, so ergreift der Rat im Einklang mit Artikel 43 Absatz 3 AEUV Maßnahmen zur Festsetzung der Ankaufspreise für die in Artikel 11 </w:t>
            </w:r>
            <w:r w:rsidRPr="000D5525">
              <w:rPr>
                <w:lang w:val="de-DE"/>
              </w:rPr>
              <w:t>genannten Erzeugnisse, sowie gegebenenfalls Maßnahmen zur mengenmäßigen Beschränkung, wenn die Ankäufe zu einem Festpreis erfolgen.</w:t>
            </w:r>
          </w:p>
        </w:tc>
        <w:tc>
          <w:tcPr>
            <w:tcW w:w="4876" w:type="dxa"/>
            <w:hideMark/>
          </w:tcPr>
          <w:p w:rsidR="00212056" w:rsidRPr="000D5525" w:rsidP="00445B79" w14:paraId="2B77B222" w14:textId="66B2AA48">
            <w:pPr>
              <w:pStyle w:val="Normal6"/>
              <w:rPr>
                <w:szCs w:val="24"/>
                <w:lang w:val="de-DE"/>
              </w:rPr>
            </w:pPr>
            <w:r w:rsidRPr="000D5525">
              <w:rPr>
                <w:lang w:val="de-DE"/>
              </w:rPr>
              <w:t xml:space="preserve">Ist die öffentliche Intervention gemäß Artikel 13 Absatz 1 eröffnet, so ergreift der Rat im Einklang mit Artikel 43 Absatz 3 AEUV </w:t>
            </w:r>
            <w:r w:rsidRPr="000D5525">
              <w:rPr>
                <w:b/>
                <w:i/>
                <w:lang w:val="de-DE"/>
              </w:rPr>
              <w:t>und mit Artikel 7 der vorliegenden Verordnung</w:t>
            </w:r>
            <w:r w:rsidRPr="000D5525">
              <w:rPr>
                <w:lang w:val="de-DE"/>
              </w:rPr>
              <w:t xml:space="preserve"> Maßnahmen zur Festsetzung </w:t>
            </w:r>
            <w:r w:rsidRPr="000D5525">
              <w:rPr>
                <w:lang w:val="de-DE"/>
              </w:rPr>
              <w:t>der Ankaufspreise für die in Artikel 11 genannten Erzeugnisse, sowie gegebenenfalls Maßnahmen zur mengenmäßigen Beschränkung, wenn die Ankäufe zu einem Festpreis erfolgen.</w:t>
            </w:r>
            <w:r w:rsidR="00ED4251">
              <w:rPr>
                <w:lang w:val="de-DE"/>
              </w:rPr>
              <w:t>“</w:t>
            </w:r>
          </w:p>
        </w:tc>
      </w:tr>
    </w:tbl>
    <w:p w:rsidR="00212056" w:rsidRPr="000D5525" w:rsidP="00212056" w14:paraId="6EED373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1D6BBCA8" w14:textId="77777777">
      <w:pPr>
        <w:pStyle w:val="CrossRef"/>
        <w:rPr>
          <w:lang w:val="de-DE"/>
        </w:rPr>
      </w:pPr>
      <w:r w:rsidRPr="000D5525">
        <w:rPr>
          <w:lang w:val="de-DE"/>
        </w:rPr>
        <w:t>(Verordnung (EU) Nr. 1308/2013)</w:t>
      </w:r>
    </w:p>
    <w:p w:rsidR="00212056" w:rsidRPr="000D5525" w:rsidP="00212056" w14:paraId="493128C3" w14:textId="77777777">
      <w:r w:rsidRPr="000D5525">
        <w:rPr>
          <w:rStyle w:val="HideTWBExt"/>
        </w:rPr>
        <w:t>&lt;/AmendB&gt;</w:t>
      </w:r>
    </w:p>
    <w:p w:rsidR="00212056" w:rsidRPr="000D5525" w:rsidP="00212056" w14:paraId="2EECF04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403</w:t>
      </w:r>
      <w:r w:rsidRPr="000D5525">
        <w:rPr>
          <w:rStyle w:val="HideTWBExt"/>
          <w:lang w:val="de-DE"/>
        </w:rPr>
        <w:t>&lt;/NumAmB&gt;</w:t>
      </w:r>
    </w:p>
    <w:p w:rsidR="00212056" w:rsidRPr="000D5525" w:rsidP="00212056" w14:paraId="52CBA951"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6A2B5F1E" w14:textId="77777777">
      <w:r w:rsidRPr="000D5525">
        <w:rPr>
          <w:rStyle w:val="HideTWBExt"/>
        </w:rPr>
        <w:t>&lt;/RepeatBlock-By&gt;</w:t>
      </w:r>
    </w:p>
    <w:p w:rsidR="00212056" w:rsidRPr="000D5525" w:rsidP="00212056" w14:paraId="1CECE1C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69F88DB" w14:textId="77777777">
      <w:pPr>
        <w:pStyle w:val="NormalBold"/>
      </w:pPr>
      <w:r w:rsidRPr="000D5525">
        <w:rPr>
          <w:rStyle w:val="HideTWBExt"/>
        </w:rPr>
        <w:t>&lt;Article&gt;</w:t>
      </w:r>
      <w:r w:rsidRPr="000D5525">
        <w:t>Artikel 1 – Absatz 1 – Nummer 7 b (neu)</w:t>
      </w:r>
      <w:r w:rsidRPr="000D5525">
        <w:rPr>
          <w:rStyle w:val="HideTWBExt"/>
        </w:rPr>
        <w:t>&lt;/Article&gt;</w:t>
      </w:r>
    </w:p>
    <w:p w:rsidR="00212056" w:rsidRPr="000D5525" w:rsidP="00212056" w14:paraId="71521E6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6658EB6" w14:textId="77777777">
      <w:r w:rsidRPr="000D5525">
        <w:rPr>
          <w:rStyle w:val="HideTWBExt"/>
        </w:rPr>
        <w:t>&lt;Article2&gt;</w:t>
      </w:r>
      <w:r w:rsidRPr="000D5525">
        <w:t>Artikel 14</w:t>
      </w:r>
      <w:r w:rsidRPr="000D5525">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5D63A58" w14:textId="77777777" w:rsidTr="00ED4251">
        <w:tblPrEx>
          <w:tblW w:w="9752"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3120E3F7" w14:textId="77777777">
            <w:pPr>
              <w:keepNext/>
            </w:pPr>
          </w:p>
        </w:tc>
      </w:tr>
      <w:tr w14:paraId="7F6F4B7B"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168923FA" w14:textId="77777777">
            <w:pPr>
              <w:pStyle w:val="ColumnHeading"/>
              <w:keepNext/>
              <w:rPr>
                <w:lang w:val="de-DE"/>
              </w:rPr>
            </w:pPr>
            <w:r w:rsidRPr="000D5525">
              <w:rPr>
                <w:lang w:val="de-DE"/>
              </w:rPr>
              <w:t>Derzeitiger Wortlaut</w:t>
            </w:r>
          </w:p>
        </w:tc>
        <w:tc>
          <w:tcPr>
            <w:tcW w:w="4876" w:type="dxa"/>
            <w:hideMark/>
          </w:tcPr>
          <w:p w:rsidR="00212056" w:rsidRPr="000D5525" w:rsidP="00445B79" w14:paraId="2635F7C7" w14:textId="77777777">
            <w:pPr>
              <w:pStyle w:val="ColumnHeading"/>
              <w:keepNext/>
              <w:rPr>
                <w:lang w:val="de-DE"/>
              </w:rPr>
            </w:pPr>
            <w:r w:rsidRPr="000D5525">
              <w:rPr>
                <w:lang w:val="de-DE"/>
              </w:rPr>
              <w:t>Geänderter Text</w:t>
            </w:r>
          </w:p>
        </w:tc>
      </w:tr>
      <w:tr w14:paraId="33F61464" w14:textId="77777777" w:rsidTr="00ED4251">
        <w:tblPrEx>
          <w:tblW w:w="9752" w:type="dxa"/>
          <w:jc w:val="center"/>
          <w:tblLayout w:type="fixed"/>
          <w:tblCellMar>
            <w:left w:w="340" w:type="dxa"/>
            <w:right w:w="340" w:type="dxa"/>
          </w:tblCellMar>
          <w:tblLook w:val="04A0"/>
        </w:tblPrEx>
        <w:trPr>
          <w:jc w:val="center"/>
        </w:trPr>
        <w:tc>
          <w:tcPr>
            <w:tcW w:w="4876" w:type="dxa"/>
          </w:tcPr>
          <w:p w:rsidR="00212056" w:rsidRPr="000D5525" w:rsidP="00445B79" w14:paraId="6BAFA4BE" w14:textId="77777777">
            <w:pPr>
              <w:pStyle w:val="Normal6"/>
              <w:rPr>
                <w:lang w:val="de-DE"/>
              </w:rPr>
            </w:pPr>
          </w:p>
        </w:tc>
        <w:tc>
          <w:tcPr>
            <w:tcW w:w="4876" w:type="dxa"/>
            <w:hideMark/>
          </w:tcPr>
          <w:p w:rsidR="00212056" w:rsidRPr="000D5525" w:rsidP="00445B79" w14:paraId="4C4FFEFD" w14:textId="77777777">
            <w:pPr>
              <w:pStyle w:val="Normal6"/>
              <w:rPr>
                <w:szCs w:val="24"/>
                <w:lang w:val="de-DE"/>
              </w:rPr>
            </w:pPr>
            <w:r w:rsidRPr="000D5525">
              <w:rPr>
                <w:b/>
                <w:i/>
                <w:lang w:val="de-DE"/>
              </w:rPr>
              <w:t>7b.</w:t>
            </w:r>
            <w:r w:rsidRPr="000D5525">
              <w:rPr>
                <w:b/>
                <w:i/>
                <w:lang w:val="de-DE"/>
              </w:rPr>
              <w:tab/>
              <w:t>Artikel 14 Ankauf zu einem festen Preis oder im Wege der Ausschreibung</w:t>
            </w:r>
          </w:p>
        </w:tc>
      </w:tr>
      <w:tr w14:paraId="6F2DE925" w14:textId="77777777" w:rsidTr="00ED4251">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02790A10" w14:textId="77777777">
            <w:pPr>
              <w:pStyle w:val="Normal6"/>
              <w:rPr>
                <w:lang w:val="de-DE"/>
              </w:rPr>
            </w:pPr>
            <w:r w:rsidRPr="000D5525">
              <w:rPr>
                <w:lang w:val="de-DE"/>
              </w:rPr>
              <w:t>Ist die öffentliche Intervention gemäß Artikel 13 Absatz 1 eröffnet, so ergreift der Rat im Einklang mit Artikel 43 Absatz 3 AEUV Maßnahmen zur Festsetzung der Ankaufspreise für die in Artikel 11 genannten Erzeugnisse, sowie gegebenenfalls Maßnahmen zur mengenmäßigen Beschränkung, wenn die Ankäufe zu einem Festpreis erfolgen.</w:t>
            </w:r>
          </w:p>
        </w:tc>
        <w:tc>
          <w:tcPr>
            <w:tcW w:w="4876" w:type="dxa"/>
            <w:hideMark/>
          </w:tcPr>
          <w:p w:rsidR="00212056" w:rsidRPr="000D5525" w:rsidP="00445B79" w14:paraId="7883B118" w14:textId="77777777">
            <w:pPr>
              <w:pStyle w:val="Normal6"/>
              <w:rPr>
                <w:szCs w:val="24"/>
                <w:lang w:val="de-DE"/>
              </w:rPr>
            </w:pPr>
            <w:r w:rsidRPr="000D5525">
              <w:rPr>
                <w:lang w:val="de-DE"/>
              </w:rPr>
              <w:t xml:space="preserve">„Ist die öffentliche Intervention gemäß Artikel 13 Absatz 1 eröffnet, so ergreift der Rat im Einklang mit Artikel 43 Absatz 3 AEUV </w:t>
            </w:r>
            <w:r w:rsidRPr="000D5525">
              <w:rPr>
                <w:b/>
                <w:i/>
                <w:lang w:val="de-DE"/>
              </w:rPr>
              <w:t>und mit Artikel 7 der vorliegenden Verordnung</w:t>
            </w:r>
            <w:r w:rsidRPr="000D5525">
              <w:rPr>
                <w:lang w:val="de-DE"/>
              </w:rPr>
              <w:t xml:space="preserve"> Maßnahmen zur Festsetzung der Ankaufspreise für die in Artikel 11 genannten Erzeugnisse, sowie gegebenenfalls Maßnahmen zur mengenmäßigen Beschränkung, wenn die Ankäufe zu einem Festpreis erfolgen.“</w:t>
            </w:r>
          </w:p>
        </w:tc>
      </w:tr>
    </w:tbl>
    <w:p w:rsidR="00212056" w:rsidRPr="000D5525" w:rsidP="00212056" w14:paraId="32EA0D9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817CB51" w14:textId="77777777">
      <w:pPr>
        <w:pStyle w:val="CrossRef"/>
        <w:rPr>
          <w:lang w:val="de-DE"/>
        </w:rPr>
      </w:pPr>
      <w:r w:rsidRPr="000D5525">
        <w:rPr>
          <w:lang w:val="de-DE"/>
        </w:rPr>
        <w:t>(Verordnung (EU) Nr. 1308/2013)</w:t>
      </w:r>
    </w:p>
    <w:p w:rsidR="00212056" w:rsidRPr="000D5525" w:rsidP="00212056" w14:paraId="23DFD97D" w14:textId="77777777">
      <w:r w:rsidRPr="000D5525">
        <w:rPr>
          <w:rStyle w:val="HideTWBExt"/>
        </w:rPr>
        <w:t>&lt;/AmendB&gt;</w:t>
      </w:r>
    </w:p>
    <w:p w:rsidR="00212056" w:rsidRPr="000D5525" w:rsidP="00212056" w14:paraId="15BB3C5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404</w:t>
      </w:r>
      <w:r w:rsidRPr="000D5525">
        <w:rPr>
          <w:rStyle w:val="HideTWBExt"/>
          <w:lang w:val="de-DE"/>
        </w:rPr>
        <w:t>&lt;/NumAmB&gt;</w:t>
      </w:r>
    </w:p>
    <w:p w:rsidR="00212056" w:rsidRPr="000D5525" w:rsidP="00212056" w14:paraId="4B0639BB"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48E1A542" w14:textId="77777777">
      <w:r w:rsidRPr="000D5525">
        <w:rPr>
          <w:rStyle w:val="HideTWBExt"/>
        </w:rPr>
        <w:t>&lt;/RepeatBlock-By&gt;</w:t>
      </w:r>
    </w:p>
    <w:p w:rsidR="00212056" w:rsidRPr="000D5525" w:rsidP="00212056" w14:paraId="138DA52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C058A48" w14:textId="77777777">
      <w:pPr>
        <w:pStyle w:val="NormalBold"/>
      </w:pPr>
      <w:r w:rsidRPr="000D5525">
        <w:rPr>
          <w:rStyle w:val="HideTWBExt"/>
        </w:rPr>
        <w:t>&lt;Article&gt;</w:t>
      </w:r>
      <w:r w:rsidRPr="000D5525">
        <w:t>Artikel 1 – Absatz 1 g (neu)</w:t>
      </w:r>
      <w:r w:rsidRPr="000D5525">
        <w:rPr>
          <w:rStyle w:val="HideTWBExt"/>
        </w:rPr>
        <w:t>&lt;/Article&gt;</w:t>
      </w:r>
    </w:p>
    <w:p w:rsidR="00212056" w:rsidRPr="000D5525" w:rsidP="00212056" w14:paraId="3B96C01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1538387" w14:textId="77777777">
      <w:r w:rsidRPr="000D5525">
        <w:rPr>
          <w:rStyle w:val="HideTWBExt"/>
        </w:rPr>
        <w:t>&lt;Article2&gt;</w:t>
      </w:r>
      <w:r w:rsidRPr="000D5525">
        <w:t>Artikel 14 – Absatz 1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B6E918F" w14:textId="77777777" w:rsidTr="00ED4251">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1BE997BB" w14:textId="77777777">
            <w:pPr>
              <w:keepNext/>
            </w:pPr>
          </w:p>
        </w:tc>
      </w:tr>
      <w:tr w14:paraId="147F41F3" w14:textId="77777777" w:rsidTr="00ED4251">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0BD316BC" w14:textId="77777777">
            <w:pPr>
              <w:pStyle w:val="ColumnHeading"/>
              <w:keepNext/>
              <w:rPr>
                <w:lang w:val="de-DE"/>
              </w:rPr>
            </w:pPr>
            <w:r w:rsidRPr="000D5525">
              <w:rPr>
                <w:lang w:val="de-DE"/>
              </w:rPr>
              <w:t>Derzeitiger Wortlaut</w:t>
            </w:r>
          </w:p>
        </w:tc>
        <w:tc>
          <w:tcPr>
            <w:tcW w:w="4875" w:type="dxa"/>
            <w:hideMark/>
          </w:tcPr>
          <w:p w:rsidR="00212056" w:rsidRPr="000D5525" w:rsidP="00445B79" w14:paraId="3C1BE078" w14:textId="77777777">
            <w:pPr>
              <w:pStyle w:val="ColumnHeading"/>
              <w:keepNext/>
              <w:rPr>
                <w:lang w:val="de-DE"/>
              </w:rPr>
            </w:pPr>
            <w:r w:rsidRPr="000D5525">
              <w:rPr>
                <w:lang w:val="de-DE"/>
              </w:rPr>
              <w:t>Geänderter Text</w:t>
            </w:r>
          </w:p>
        </w:tc>
      </w:tr>
      <w:tr w14:paraId="03AD50A2" w14:textId="77777777" w:rsidTr="00ED4251">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111BF65" w14:textId="77777777">
            <w:pPr>
              <w:pStyle w:val="Normal6"/>
              <w:rPr>
                <w:lang w:val="de-DE"/>
              </w:rPr>
            </w:pPr>
          </w:p>
        </w:tc>
        <w:tc>
          <w:tcPr>
            <w:tcW w:w="4875" w:type="dxa"/>
            <w:hideMark/>
          </w:tcPr>
          <w:p w:rsidR="00212056" w:rsidRPr="000D5525" w:rsidP="00445B79" w14:paraId="50E887C4" w14:textId="77777777">
            <w:pPr>
              <w:pStyle w:val="Normal6"/>
              <w:rPr>
                <w:szCs w:val="24"/>
                <w:lang w:val="de-DE"/>
              </w:rPr>
            </w:pPr>
            <w:r w:rsidRPr="000D5525">
              <w:rPr>
                <w:b/>
                <w:i/>
                <w:lang w:val="de-DE"/>
              </w:rPr>
              <w:t>In Artikel 14 wird folgender Absatz 1a (neu) angefügt:</w:t>
            </w:r>
          </w:p>
        </w:tc>
      </w:tr>
      <w:tr w14:paraId="08DDC9E2" w14:textId="77777777" w:rsidTr="00ED4251">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AFB15F1" w14:textId="77777777">
            <w:pPr>
              <w:pStyle w:val="Normal6"/>
              <w:rPr>
                <w:lang w:val="de-DE"/>
              </w:rPr>
            </w:pPr>
          </w:p>
        </w:tc>
        <w:tc>
          <w:tcPr>
            <w:tcW w:w="4875" w:type="dxa"/>
            <w:hideMark/>
          </w:tcPr>
          <w:p w:rsidR="00212056" w:rsidRPr="000D5525" w:rsidP="00445B79" w14:paraId="7D859623" w14:textId="77777777">
            <w:pPr>
              <w:pStyle w:val="Normal6"/>
              <w:rPr>
                <w:szCs w:val="24"/>
                <w:lang w:val="de-DE"/>
              </w:rPr>
            </w:pPr>
            <w:r w:rsidRPr="000D5525">
              <w:rPr>
                <w:b/>
                <w:i/>
                <w:lang w:val="de-DE"/>
              </w:rPr>
              <w:t>„(1a) Bis zum [31. Dezember 2028] und danach alle drei Jahre nimmt die Kommission unter Berücksichtigung der Marktentwicklungen, der Preisschwankungen, der Inflation, der internationalen Wettbewerbsfähigkeit und der Notwendigkeit, den marktorientierten Charakter der gemeinsamen Marktorganisation zu wahren, eine technische Bewertung der Funktionsweise der öffentlichen Intervention für die in Artikel 11 genannten Erzeugnisse vor, einschließlich der Relevanz des Ankaufspreisniveaus, der quantitativen Beschränkungen und der Vergabeverfahren.“</w:t>
            </w:r>
          </w:p>
        </w:tc>
      </w:tr>
    </w:tbl>
    <w:p w:rsidR="00212056" w:rsidRPr="000D5525" w:rsidP="00212056" w14:paraId="29EFA26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935A560" w14:textId="77777777">
      <w:pPr>
        <w:pStyle w:val="CrossRef"/>
        <w:rPr>
          <w:lang w:val="de-DE"/>
        </w:rPr>
      </w:pPr>
      <w:r w:rsidRPr="000D5525">
        <w:rPr>
          <w:lang w:val="de-DE"/>
        </w:rPr>
        <w:t>(Verordnung (EU) Nr. 1308/2013)</w:t>
      </w:r>
    </w:p>
    <w:p w:rsidR="00212056" w:rsidRPr="000D5525" w:rsidP="00212056" w14:paraId="4A1645EA" w14:textId="77777777">
      <w:r w:rsidRPr="000D5525">
        <w:rPr>
          <w:rStyle w:val="HideTWBExt"/>
        </w:rPr>
        <w:t>&lt;/AmendB&gt;</w:t>
      </w:r>
    </w:p>
    <w:p w:rsidR="00212056" w:rsidRPr="000D5525" w:rsidP="00212056" w14:paraId="594491E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405</w:t>
      </w:r>
      <w:r w:rsidRPr="000D5525">
        <w:rPr>
          <w:rStyle w:val="HideTWBExt"/>
          <w:lang w:val="de-DE"/>
        </w:rPr>
        <w:t>&lt;/NumAmB&gt;</w:t>
      </w:r>
    </w:p>
    <w:p w:rsidR="00212056" w:rsidRPr="000D5525" w:rsidP="00212056" w14:paraId="369D8C34"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55187F74" w14:textId="77777777">
      <w:r w:rsidRPr="000D5525">
        <w:rPr>
          <w:rStyle w:val="HideTWBExt"/>
        </w:rPr>
        <w:t>&lt;/RepeatBlock-By&gt;</w:t>
      </w:r>
    </w:p>
    <w:p w:rsidR="00212056" w:rsidRPr="000D5525" w:rsidP="00212056" w14:paraId="27DE79C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CF3A68F" w14:textId="77777777">
      <w:pPr>
        <w:pStyle w:val="NormalBold"/>
      </w:pPr>
      <w:r w:rsidRPr="000D5525">
        <w:rPr>
          <w:rStyle w:val="HideTWBExt"/>
        </w:rPr>
        <w:t>&lt;Article&gt;</w:t>
      </w:r>
      <w:r w:rsidRPr="000D5525">
        <w:t>Artikel 1 – Absatz 1 h (neu)</w:t>
      </w:r>
      <w:r w:rsidRPr="000D5525">
        <w:rPr>
          <w:rStyle w:val="HideTWBExt"/>
        </w:rPr>
        <w:t>&lt;/Article&gt;</w:t>
      </w:r>
    </w:p>
    <w:p w:rsidR="00212056" w:rsidRPr="000D5525" w:rsidP="00212056" w14:paraId="4A4983C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1525719" w14:textId="77777777">
      <w:r w:rsidRPr="000D5525">
        <w:rPr>
          <w:rStyle w:val="HideTWBExt"/>
        </w:rPr>
        <w:t>&lt;Article2&gt;</w:t>
      </w:r>
      <w:r w:rsidRPr="000D5525">
        <w:t>Artikel 14 – Absatz 1 b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C95C7E3" w14:textId="77777777" w:rsidTr="00ED4251">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4EE404B7" w14:textId="77777777">
            <w:pPr>
              <w:keepNext/>
            </w:pPr>
          </w:p>
        </w:tc>
      </w:tr>
      <w:tr w14:paraId="0549ED2E" w14:textId="77777777" w:rsidTr="00ED4251">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39220185" w14:textId="77777777">
            <w:pPr>
              <w:pStyle w:val="ColumnHeading"/>
              <w:keepNext/>
              <w:rPr>
                <w:lang w:val="de-DE"/>
              </w:rPr>
            </w:pPr>
            <w:r w:rsidRPr="000D5525">
              <w:rPr>
                <w:lang w:val="de-DE"/>
              </w:rPr>
              <w:t>Derzeitiger Wortlaut</w:t>
            </w:r>
          </w:p>
        </w:tc>
        <w:tc>
          <w:tcPr>
            <w:tcW w:w="4875" w:type="dxa"/>
            <w:hideMark/>
          </w:tcPr>
          <w:p w:rsidR="00212056" w:rsidRPr="000D5525" w:rsidP="00445B79" w14:paraId="68A10BAD" w14:textId="77777777">
            <w:pPr>
              <w:pStyle w:val="ColumnHeading"/>
              <w:keepNext/>
              <w:rPr>
                <w:lang w:val="de-DE"/>
              </w:rPr>
            </w:pPr>
            <w:r w:rsidRPr="000D5525">
              <w:rPr>
                <w:lang w:val="de-DE"/>
              </w:rPr>
              <w:t>Geänderter Text</w:t>
            </w:r>
          </w:p>
        </w:tc>
      </w:tr>
      <w:tr w14:paraId="0D38B2E7" w14:textId="77777777" w:rsidTr="00ED4251">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01C9E75" w14:textId="77777777">
            <w:pPr>
              <w:pStyle w:val="Normal6"/>
              <w:rPr>
                <w:lang w:val="de-DE"/>
              </w:rPr>
            </w:pPr>
          </w:p>
        </w:tc>
        <w:tc>
          <w:tcPr>
            <w:tcW w:w="4875" w:type="dxa"/>
            <w:hideMark/>
          </w:tcPr>
          <w:p w:rsidR="00212056" w:rsidRPr="000D5525" w:rsidP="00445B79" w14:paraId="64F7B070" w14:textId="77777777">
            <w:pPr>
              <w:pStyle w:val="Normal6"/>
              <w:rPr>
                <w:szCs w:val="24"/>
                <w:lang w:val="de-DE"/>
              </w:rPr>
            </w:pPr>
            <w:r w:rsidRPr="000D5525">
              <w:rPr>
                <w:b/>
                <w:i/>
                <w:lang w:val="de-DE"/>
              </w:rPr>
              <w:t>In Artikel 14 wird folgender Absatz 1b (neu) angefügt:</w:t>
            </w:r>
          </w:p>
        </w:tc>
      </w:tr>
      <w:tr w14:paraId="299D52D7" w14:textId="77777777" w:rsidTr="00ED4251">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5333ED3B" w14:textId="77777777">
            <w:pPr>
              <w:pStyle w:val="Normal6"/>
              <w:rPr>
                <w:lang w:val="de-DE"/>
              </w:rPr>
            </w:pPr>
          </w:p>
        </w:tc>
        <w:tc>
          <w:tcPr>
            <w:tcW w:w="4875" w:type="dxa"/>
            <w:hideMark/>
          </w:tcPr>
          <w:p w:rsidR="00212056" w:rsidRPr="000D5525" w:rsidP="00445B79" w14:paraId="0A20DBCF" w14:textId="77777777">
            <w:pPr>
              <w:pStyle w:val="Normal6"/>
              <w:rPr>
                <w:szCs w:val="24"/>
                <w:lang w:val="de-DE"/>
              </w:rPr>
            </w:pPr>
            <w:r w:rsidRPr="000D5525">
              <w:rPr>
                <w:b/>
                <w:i/>
                <w:lang w:val="de-DE"/>
              </w:rPr>
              <w:t xml:space="preserve">„(1b) Wird die öffentliche Intervention für Butter oder Magermilchpulver eröffnet, so bewertet die Kommission unter Berücksichtigung des Ausmaßes der Marktstörung, der verfügbaren Mengen, der Preisentwicklungen und der Notwendigkeit, unnötigen </w:t>
            </w:r>
            <w:r w:rsidRPr="000D5525">
              <w:rPr>
                <w:b/>
                <w:i/>
                <w:lang w:val="de-DE"/>
              </w:rPr>
              <w:t>Marktverzerrungen vorzubeugen, ob die Anwendung von Vergabeverfahren eine gezieltere, verhältnismäßigere und marktorientiertere Durchführung der öffentlichen Intervention ermöglichen würde.“</w:t>
            </w:r>
          </w:p>
        </w:tc>
      </w:tr>
    </w:tbl>
    <w:p w:rsidR="00212056" w:rsidRPr="000D5525" w:rsidP="00212056" w14:paraId="414FC7E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CB54D3A" w14:textId="77777777">
      <w:pPr>
        <w:pStyle w:val="CrossRef"/>
        <w:rPr>
          <w:lang w:val="de-DE"/>
        </w:rPr>
      </w:pPr>
      <w:r w:rsidRPr="000D5525">
        <w:rPr>
          <w:lang w:val="de-DE"/>
        </w:rPr>
        <w:t>(Verordnung (EU) Nr. 1308/2013)</w:t>
      </w:r>
    </w:p>
    <w:p w:rsidR="00212056" w:rsidRPr="000D5525" w:rsidP="00212056" w14:paraId="42606F28" w14:textId="77777777">
      <w:r w:rsidRPr="000D5525">
        <w:rPr>
          <w:rStyle w:val="HideTWBExt"/>
        </w:rPr>
        <w:t>&lt;/AmendB&gt;</w:t>
      </w:r>
    </w:p>
    <w:p w:rsidR="00212056" w:rsidRPr="000D5525" w:rsidP="00212056" w14:paraId="6BC741E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406</w:t>
      </w:r>
      <w:r w:rsidRPr="000D5525">
        <w:rPr>
          <w:rStyle w:val="HideTWBExt"/>
          <w:lang w:val="de-DE"/>
        </w:rPr>
        <w:t>&lt;/NumAmB&gt;</w:t>
      </w:r>
    </w:p>
    <w:p w:rsidR="00212056" w:rsidRPr="000D5525" w:rsidP="00212056" w14:paraId="56378737"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2B4B3C99" w14:textId="77777777">
      <w:r w:rsidRPr="000D5525">
        <w:rPr>
          <w:rStyle w:val="HideTWBExt"/>
        </w:rPr>
        <w:t>&lt;/RepeatBlock-By&gt;</w:t>
      </w:r>
    </w:p>
    <w:p w:rsidR="00212056" w:rsidRPr="000D5525" w:rsidP="00212056" w14:paraId="0060777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FD43826" w14:textId="77777777">
      <w:pPr>
        <w:pStyle w:val="NormalBold"/>
      </w:pPr>
      <w:r w:rsidRPr="000D5525">
        <w:rPr>
          <w:rStyle w:val="HideTWBExt"/>
        </w:rPr>
        <w:t>&lt;Article&gt;</w:t>
      </w:r>
      <w:r w:rsidRPr="000D5525">
        <w:t>Artikel 1 – Absatz 1 – Nummer 6 a (neu)</w:t>
      </w:r>
      <w:r w:rsidRPr="000D5525">
        <w:rPr>
          <w:rStyle w:val="HideTWBExt"/>
        </w:rPr>
        <w:t>&lt;/Article&gt;</w:t>
      </w:r>
    </w:p>
    <w:p w:rsidR="00212056" w:rsidRPr="000D5525" w:rsidP="00212056" w14:paraId="5B7ABF74" w14:textId="77777777">
      <w:pPr>
        <w:keepNext/>
      </w:pPr>
      <w:r w:rsidRPr="000D5525">
        <w:rPr>
          <w:rStyle w:val="HideTWBExt"/>
        </w:rPr>
        <w:t>&lt;DocAmend2&gt;</w:t>
      </w:r>
      <w:r w:rsidRPr="000D5525">
        <w:t>Verordnung 1370/2013</w:t>
      </w:r>
      <w:r w:rsidRPr="000D5525">
        <w:rPr>
          <w:rStyle w:val="HideTWBExt"/>
        </w:rPr>
        <w:t>&lt;/DocAmend2&gt;</w:t>
      </w:r>
    </w:p>
    <w:p w:rsidR="00212056" w:rsidRPr="000D5525" w:rsidP="00212056" w14:paraId="0F0FAF73" w14:textId="77777777">
      <w:r w:rsidRPr="000D5525">
        <w:rPr>
          <w:rStyle w:val="HideTWBExt"/>
        </w:rPr>
        <w:t>&lt;Article2&gt;</w:t>
      </w:r>
      <w:r w:rsidRPr="000D5525">
        <w:t>Artikel 15 – Absatz 2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EAECC63"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67CA8074" w14:textId="77777777">
            <w:pPr>
              <w:keepNext/>
            </w:pPr>
          </w:p>
        </w:tc>
      </w:tr>
      <w:tr w14:paraId="389C9BE9"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72E3E188" w14:textId="77777777">
            <w:pPr>
              <w:pStyle w:val="ColumnHeading"/>
              <w:keepNext/>
              <w:rPr>
                <w:lang w:val="de-DE"/>
              </w:rPr>
            </w:pPr>
            <w:r w:rsidRPr="000D5525">
              <w:rPr>
                <w:lang w:val="de-DE"/>
              </w:rPr>
              <w:t>Vorschlag der Kommission</w:t>
            </w:r>
          </w:p>
        </w:tc>
        <w:tc>
          <w:tcPr>
            <w:tcW w:w="4875" w:type="dxa"/>
            <w:hideMark/>
          </w:tcPr>
          <w:p w:rsidR="00212056" w:rsidRPr="000D5525" w:rsidP="00445B79" w14:paraId="2B500A01" w14:textId="77777777">
            <w:pPr>
              <w:pStyle w:val="ColumnHeading"/>
              <w:keepNext/>
              <w:rPr>
                <w:lang w:val="de-DE"/>
              </w:rPr>
            </w:pPr>
            <w:r w:rsidRPr="000D5525">
              <w:rPr>
                <w:lang w:val="de-DE"/>
              </w:rPr>
              <w:t>Geänderter Text</w:t>
            </w:r>
          </w:p>
        </w:tc>
      </w:tr>
      <w:tr w14:paraId="5BC6B5A8"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6B16016C" w14:textId="77777777">
            <w:pPr>
              <w:pStyle w:val="Normal6"/>
              <w:rPr>
                <w:lang w:val="de-DE"/>
              </w:rPr>
            </w:pPr>
          </w:p>
        </w:tc>
        <w:tc>
          <w:tcPr>
            <w:tcW w:w="4875" w:type="dxa"/>
            <w:hideMark/>
          </w:tcPr>
          <w:p w:rsidR="00212056" w:rsidRPr="000D5525" w:rsidP="00445B79" w14:paraId="46418CE3" w14:textId="77777777">
            <w:pPr>
              <w:pStyle w:val="Normal6"/>
              <w:rPr>
                <w:b/>
                <w:bCs/>
                <w:i/>
                <w:iCs/>
                <w:szCs w:val="24"/>
                <w:lang w:val="de-DE"/>
              </w:rPr>
            </w:pPr>
            <w:r w:rsidRPr="000D5525">
              <w:rPr>
                <w:b/>
                <w:i/>
                <w:lang w:val="de-DE"/>
              </w:rPr>
              <w:t>(2a) Die Höhe des Preises der öffentlichen Intervention für Weichweizen, Hartweizen, Gerste, Mais, Rohreis, Zucker und Magermilchpulver entspricht bei Ankäufen zu Festpreisen den jeweiligen Referenzschwellen gemäß Artikel 7 der Verordnung (EU) Nr. 1308/2013 und darf bei Ankäufen im Rahmen einer Ausschreibung die jeweiligen Referenzschwellen nicht überschreiten.</w:t>
            </w:r>
          </w:p>
        </w:tc>
      </w:tr>
    </w:tbl>
    <w:p w:rsidR="00212056" w:rsidRPr="000D5525" w:rsidP="00212056" w14:paraId="2856817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19B0CCC8" w14:textId="77777777">
      <w:pPr>
        <w:pStyle w:val="CrossRef"/>
        <w:rPr>
          <w:lang w:val="de-DE"/>
        </w:rPr>
      </w:pPr>
      <w:r w:rsidRPr="000D5525">
        <w:rPr>
          <w:lang w:val="de-DE"/>
        </w:rPr>
        <w:t>(Verordnung (EU) Nr. 1370/2013)</w:t>
      </w:r>
    </w:p>
    <w:p w:rsidR="00212056" w:rsidRPr="000D5525" w:rsidP="00212056" w14:paraId="2EACCA62" w14:textId="77777777">
      <w:r w:rsidRPr="000D5525">
        <w:rPr>
          <w:rStyle w:val="HideTWBExt"/>
        </w:rPr>
        <w:t>&lt;/AmendB&gt;</w:t>
      </w:r>
    </w:p>
    <w:p w:rsidR="00212056" w:rsidRPr="000D5525" w:rsidP="00212056" w14:paraId="510B644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407</w:t>
      </w:r>
      <w:r w:rsidRPr="000D5525">
        <w:rPr>
          <w:rStyle w:val="HideTWBExt"/>
          <w:lang w:val="de-DE"/>
        </w:rPr>
        <w:t>&lt;/NumAmB&gt;</w:t>
      </w:r>
    </w:p>
    <w:p w:rsidR="00212056" w:rsidRPr="000D5525" w:rsidP="00212056" w14:paraId="3D11BA73" w14:textId="77777777">
      <w:pPr>
        <w:pStyle w:val="NormalBold"/>
      </w:pPr>
      <w:r w:rsidRPr="000D5525">
        <w:rPr>
          <w:rStyle w:val="HideTWBExt"/>
        </w:rPr>
        <w:t>&lt;RepeatBlock-By&gt;&lt;Members&gt;</w:t>
      </w:r>
      <w:r w:rsidRPr="000D5525">
        <w:t>Daniel Buda, Dan-Ştefan Motreanu, Paulo do Nascimento Cabral, Emmanouil Kefalogiannis</w:t>
      </w:r>
      <w:r w:rsidRPr="000D5525">
        <w:rPr>
          <w:rStyle w:val="HideTWBExt"/>
        </w:rPr>
        <w:t>&lt;/Members&gt;</w:t>
      </w:r>
    </w:p>
    <w:p w:rsidR="00212056" w:rsidRPr="000D5525" w:rsidP="00212056" w14:paraId="6C2AA764" w14:textId="77777777">
      <w:r w:rsidRPr="000D5525">
        <w:rPr>
          <w:rStyle w:val="HideTWBExt"/>
        </w:rPr>
        <w:t>&lt;/RepeatBlock-By&gt;</w:t>
      </w:r>
    </w:p>
    <w:p w:rsidR="00212056" w:rsidRPr="000D5525" w:rsidP="00212056" w14:paraId="3B648A7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B209056" w14:textId="77777777">
      <w:pPr>
        <w:pStyle w:val="NormalBold"/>
      </w:pPr>
      <w:r w:rsidRPr="000D5525">
        <w:rPr>
          <w:rStyle w:val="HideTWBExt"/>
        </w:rPr>
        <w:t>&lt;Article&gt;</w:t>
      </w:r>
      <w:r w:rsidRPr="000D5525">
        <w:t>Artikel 1 – Absatz 1 – Nummer 7 c (neu)</w:t>
      </w:r>
      <w:r w:rsidRPr="000D5525">
        <w:rPr>
          <w:rStyle w:val="HideTWBExt"/>
        </w:rPr>
        <w:t>&lt;/Article&gt;</w:t>
      </w:r>
    </w:p>
    <w:p w:rsidR="00212056" w:rsidRPr="000D5525" w:rsidP="00212056" w14:paraId="4B4DE0F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5BB9C7A" w14:textId="77777777">
      <w:r w:rsidRPr="000D5525">
        <w:rPr>
          <w:rStyle w:val="HideTWBExt"/>
        </w:rPr>
        <w:t>&lt;Article2&gt;</w:t>
      </w:r>
      <w:r w:rsidRPr="000D5525">
        <w:t>Artikel 16</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A65D94"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096EB1C4" w14:textId="77777777">
            <w:pPr>
              <w:keepNext/>
            </w:pPr>
          </w:p>
        </w:tc>
      </w:tr>
      <w:tr w14:paraId="4A440410"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6760EB8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C378DB5" w14:textId="77777777">
            <w:pPr>
              <w:pStyle w:val="ColumnHeading"/>
              <w:keepNext/>
              <w:rPr>
                <w:lang w:val="de-DE"/>
              </w:rPr>
            </w:pPr>
            <w:r w:rsidRPr="000D5525">
              <w:rPr>
                <w:lang w:val="de-DE"/>
              </w:rPr>
              <w:t>Geänderter Text</w:t>
            </w:r>
          </w:p>
        </w:tc>
      </w:tr>
      <w:tr w14:paraId="64326AA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E5CB334" w14:textId="77777777">
            <w:pPr>
              <w:pStyle w:val="Normal6"/>
              <w:rPr>
                <w:lang w:val="de-DE"/>
              </w:rPr>
            </w:pPr>
          </w:p>
        </w:tc>
        <w:tc>
          <w:tcPr>
            <w:tcW w:w="4876" w:type="dxa"/>
            <w:hideMark/>
          </w:tcPr>
          <w:p w:rsidR="00212056" w:rsidRPr="000D5525" w:rsidP="00445B79" w14:paraId="3553A01E" w14:textId="77777777">
            <w:pPr>
              <w:pStyle w:val="Normal6"/>
              <w:rPr>
                <w:szCs w:val="24"/>
                <w:lang w:val="de-DE"/>
              </w:rPr>
            </w:pPr>
            <w:r w:rsidRPr="000D5525">
              <w:rPr>
                <w:b/>
                <w:i/>
                <w:lang w:val="de-DE"/>
              </w:rPr>
              <w:t>7c.</w:t>
            </w:r>
            <w:r w:rsidRPr="000D5525">
              <w:rPr>
                <w:b/>
                <w:i/>
                <w:lang w:val="de-DE"/>
              </w:rPr>
              <w:tab/>
              <w:t>Artikel 16 erhält folgende Fassung:</w:t>
            </w:r>
          </w:p>
        </w:tc>
      </w:tr>
      <w:tr w14:paraId="2D39593F"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7D3254A4" w14:textId="77777777">
            <w:pPr>
              <w:pStyle w:val="Normal6"/>
              <w:rPr>
                <w:bCs/>
                <w:iCs/>
                <w:lang w:val="de-DE"/>
              </w:rPr>
            </w:pPr>
            <w:r w:rsidRPr="000D5525">
              <w:rPr>
                <w:lang w:val="de-DE"/>
              </w:rPr>
              <w:t>Artikel 16</w:t>
            </w:r>
          </w:p>
        </w:tc>
        <w:tc>
          <w:tcPr>
            <w:tcW w:w="4876" w:type="dxa"/>
            <w:hideMark/>
          </w:tcPr>
          <w:p w:rsidR="00212056" w:rsidRPr="000D5525" w:rsidP="00445B79" w14:paraId="0EE61ED4" w14:textId="77777777">
            <w:pPr>
              <w:pStyle w:val="Normal6"/>
              <w:rPr>
                <w:bCs/>
                <w:iCs/>
                <w:szCs w:val="24"/>
                <w:lang w:val="de-DE"/>
              </w:rPr>
            </w:pPr>
            <w:r w:rsidRPr="000D5525">
              <w:rPr>
                <w:lang w:val="de-DE"/>
              </w:rPr>
              <w:t>Artikel 16</w:t>
            </w:r>
          </w:p>
        </w:tc>
      </w:tr>
      <w:tr w14:paraId="6D1A95DD"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C21A280" w14:textId="77777777">
            <w:pPr>
              <w:pStyle w:val="Normal6"/>
              <w:rPr>
                <w:bCs/>
                <w:iCs/>
                <w:lang w:val="de-DE"/>
              </w:rPr>
            </w:pPr>
            <w:r w:rsidRPr="000D5525">
              <w:rPr>
                <w:lang w:val="de-DE"/>
              </w:rPr>
              <w:t>Allgemeine Grundsätze für den Absatz aus der öffentlichen Intervention</w:t>
            </w:r>
          </w:p>
        </w:tc>
        <w:tc>
          <w:tcPr>
            <w:tcW w:w="4876" w:type="dxa"/>
            <w:hideMark/>
          </w:tcPr>
          <w:p w:rsidR="00212056" w:rsidRPr="000D5525" w:rsidP="00445B79" w14:paraId="0163CF76" w14:textId="77777777">
            <w:pPr>
              <w:pStyle w:val="Normal6"/>
              <w:rPr>
                <w:bCs/>
                <w:iCs/>
                <w:szCs w:val="24"/>
                <w:lang w:val="de-DE"/>
              </w:rPr>
            </w:pPr>
            <w:r w:rsidRPr="000D5525">
              <w:rPr>
                <w:lang w:val="de-DE"/>
              </w:rPr>
              <w:t>Allgemeine Grundsätze für den Absatz aus der öffentlichen Intervention</w:t>
            </w:r>
          </w:p>
        </w:tc>
      </w:tr>
      <w:tr w14:paraId="0CBAA3B2"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FF441BD" w14:textId="3D43660E">
            <w:pPr>
              <w:pStyle w:val="Normal6"/>
              <w:rPr>
                <w:lang w:val="de-DE"/>
              </w:rPr>
            </w:pPr>
            <w:r w:rsidRPr="000D5525">
              <w:rPr>
                <w:lang w:val="de-DE"/>
              </w:rPr>
              <w:t>(1) Der Absatz der zur öffentlichen Intervention angekauften Erzeugnisse erfolgt auf solche Weise, dass</w:t>
            </w:r>
          </w:p>
        </w:tc>
        <w:tc>
          <w:tcPr>
            <w:tcW w:w="4876" w:type="dxa"/>
            <w:hideMark/>
          </w:tcPr>
          <w:p w:rsidR="00212056" w:rsidRPr="000D5525" w:rsidP="00445B79" w14:paraId="488AB7D1" w14:textId="77777777">
            <w:pPr>
              <w:pStyle w:val="Normal6"/>
              <w:rPr>
                <w:bCs/>
                <w:iCs/>
                <w:szCs w:val="24"/>
                <w:lang w:val="de-DE"/>
              </w:rPr>
            </w:pPr>
            <w:r w:rsidRPr="000D5525">
              <w:rPr>
                <w:lang w:val="de-DE"/>
              </w:rPr>
              <w:t>(1) Der Absatz der zur öffentlichen Intervention angekauften Erzeugnisse erfolgt auf solche Weise, dass</w:t>
            </w:r>
          </w:p>
        </w:tc>
      </w:tr>
      <w:tr w14:paraId="046EC51E"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6F26A42D" w14:textId="77777777">
            <w:pPr>
              <w:pStyle w:val="Normal6"/>
              <w:rPr>
                <w:lang w:val="de-DE"/>
              </w:rPr>
            </w:pPr>
            <w:r w:rsidRPr="000D5525">
              <w:rPr>
                <w:lang w:val="de-DE"/>
              </w:rPr>
              <w:t>a) jede Marktstörung vermieden wird,</w:t>
            </w:r>
          </w:p>
        </w:tc>
        <w:tc>
          <w:tcPr>
            <w:tcW w:w="4876" w:type="dxa"/>
            <w:hideMark/>
          </w:tcPr>
          <w:p w:rsidR="00212056" w:rsidRPr="000D5525" w:rsidP="00445B79" w14:paraId="38753B40" w14:textId="77777777">
            <w:pPr>
              <w:pStyle w:val="Normal6"/>
              <w:rPr>
                <w:bCs/>
                <w:iCs/>
                <w:szCs w:val="24"/>
                <w:lang w:val="de-DE"/>
              </w:rPr>
            </w:pPr>
            <w:r w:rsidRPr="000D5525">
              <w:rPr>
                <w:lang w:val="de-DE"/>
              </w:rPr>
              <w:t>a) jede Marktstörung vermieden wird,</w:t>
            </w:r>
          </w:p>
        </w:tc>
      </w:tr>
      <w:tr w14:paraId="2F0DCB0E"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88CD296" w14:textId="77777777">
            <w:pPr>
              <w:pStyle w:val="Normal6"/>
              <w:rPr>
                <w:lang w:val="de-DE"/>
              </w:rPr>
            </w:pPr>
            <w:r w:rsidRPr="000D5525">
              <w:rPr>
                <w:lang w:val="de-DE"/>
              </w:rPr>
              <w:t>b) allen Käufern gleicher Zugang zu den Waren und gleiche Behandlung gewährleistet werden und</w:t>
            </w:r>
          </w:p>
        </w:tc>
        <w:tc>
          <w:tcPr>
            <w:tcW w:w="4876" w:type="dxa"/>
            <w:hideMark/>
          </w:tcPr>
          <w:p w:rsidR="00212056" w:rsidRPr="000D5525" w:rsidP="00445B79" w14:paraId="3D77914B" w14:textId="77777777">
            <w:pPr>
              <w:pStyle w:val="Normal6"/>
              <w:rPr>
                <w:bCs/>
                <w:iCs/>
                <w:szCs w:val="24"/>
                <w:lang w:val="de-DE"/>
              </w:rPr>
            </w:pPr>
            <w:r w:rsidRPr="000D5525">
              <w:rPr>
                <w:lang w:val="de-DE"/>
              </w:rPr>
              <w:t>b) allen Käufern gleicher Zugang zu den Waren und gleiche Behandlung gewährleistet werden und</w:t>
            </w:r>
          </w:p>
        </w:tc>
      </w:tr>
      <w:tr w14:paraId="5B7E62E3"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3F33A5A3" w14:textId="77777777">
            <w:pPr>
              <w:pStyle w:val="Normal6"/>
              <w:rPr>
                <w:lang w:val="de-DE"/>
              </w:rPr>
            </w:pPr>
            <w:r w:rsidRPr="000D5525">
              <w:rPr>
                <w:lang w:val="de-DE"/>
              </w:rPr>
              <w:t>c) die Verpflichtungen eingehalten werden, die sich aus gemäß AEUV geschlossenen internationalen Übereinkünften ergeben.</w:t>
            </w:r>
          </w:p>
        </w:tc>
        <w:tc>
          <w:tcPr>
            <w:tcW w:w="4876" w:type="dxa"/>
            <w:hideMark/>
          </w:tcPr>
          <w:p w:rsidR="00212056" w:rsidRPr="000D5525" w:rsidP="00445B79" w14:paraId="3B6637FB" w14:textId="77777777">
            <w:pPr>
              <w:pStyle w:val="Normal6"/>
              <w:rPr>
                <w:bCs/>
                <w:iCs/>
                <w:szCs w:val="24"/>
                <w:lang w:val="de-DE"/>
              </w:rPr>
            </w:pPr>
            <w:r w:rsidRPr="000D5525">
              <w:rPr>
                <w:lang w:val="de-DE"/>
              </w:rPr>
              <w:t>c) die Verpflichtungen eingehalten werden, die sich aus gemäß AEUV geschlossenen internationalen Übereinkünften ergeben.</w:t>
            </w:r>
          </w:p>
        </w:tc>
      </w:tr>
      <w:tr w14:paraId="1174DCC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AA47BFA" w14:textId="77777777">
            <w:pPr>
              <w:pStyle w:val="Normal6"/>
              <w:rPr>
                <w:lang w:val="de-DE"/>
              </w:rPr>
            </w:pPr>
          </w:p>
        </w:tc>
        <w:tc>
          <w:tcPr>
            <w:tcW w:w="4876" w:type="dxa"/>
            <w:hideMark/>
          </w:tcPr>
          <w:p w:rsidR="00212056" w:rsidRPr="000D5525" w:rsidP="00445B79" w14:paraId="3334F3AC" w14:textId="77777777">
            <w:pPr>
              <w:pStyle w:val="Normal6"/>
              <w:rPr>
                <w:szCs w:val="24"/>
                <w:lang w:val="de-DE"/>
              </w:rPr>
            </w:pPr>
            <w:r w:rsidRPr="000D5525">
              <w:rPr>
                <w:b/>
                <w:i/>
                <w:lang w:val="de-DE"/>
              </w:rPr>
              <w:t>d) diese vollständig von strategischen Beständen getrennt gehalten werden.</w:t>
            </w:r>
          </w:p>
        </w:tc>
      </w:tr>
      <w:tr w14:paraId="1F20EF6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B45DF0F" w14:textId="46D98EA5">
            <w:pPr>
              <w:rPr>
                <w:szCs w:val="24"/>
              </w:rPr>
            </w:pPr>
            <w:r w:rsidRPr="000D5525">
              <w:rPr>
                <w:rStyle w:val="no-parag"/>
                <w:shd w:val="clear" w:color="auto" w:fill="FFFFFF"/>
              </w:rPr>
              <w:t>(2) </w:t>
            </w:r>
            <w:r w:rsidRPr="000D5525">
              <w:t xml:space="preserve">Zur öffentlichen Intervention angekaufte Erzeugnisse können abgesetzt werden, indem sie für die Regelung für die Abgabe von </w:t>
            </w:r>
            <w:r w:rsidRPr="000D5525">
              <w:rPr>
                <w:b/>
                <w:i/>
              </w:rPr>
              <w:t>Nahrungsmittel</w:t>
            </w:r>
            <w:r w:rsidRPr="000D5525">
              <w:t xml:space="preserve"> an Bedürftige in der Union </w:t>
            </w:r>
            <w:r w:rsidRPr="000D5525">
              <w:rPr>
                <w:b/>
                <w:i/>
              </w:rPr>
              <w:t>gemäß den einschlägigen Rechtsakten der Union</w:t>
            </w:r>
            <w:r w:rsidRPr="000D5525">
              <w:t xml:space="preserve"> zur Verfügung gestellt werden. In diesem Fall entspricht der Buchwert dieser Erzeugnisse der Höhe des jeweiligen festgesetzten Preises der öffentlichen Intervention gemäß Artikel </w:t>
            </w:r>
            <w:r w:rsidRPr="005318B9">
              <w:rPr>
                <w:bCs/>
                <w:iCs/>
              </w:rPr>
              <w:t>1</w:t>
            </w:r>
            <w:r w:rsidRPr="005318B9" w:rsidR="005318B9">
              <w:rPr>
                <w:bCs/>
                <w:iCs/>
              </w:rPr>
              <w:t>4</w:t>
            </w:r>
            <w:r w:rsidRPr="000D5525">
              <w:t xml:space="preserve"> Absatz 2 dieser Verordnung.</w:t>
            </w:r>
            <w:r w:rsidRPr="000D5525">
              <w:rPr>
                <w:rStyle w:val="boldface"/>
                <w:b/>
              </w:rPr>
              <w:t> </w:t>
            </w:r>
          </w:p>
          <w:p w:rsidR="00212056" w:rsidRPr="000D5525" w:rsidP="00445B79" w14:paraId="528B2175" w14:textId="77777777">
            <w:pPr>
              <w:pStyle w:val="Normal6"/>
              <w:rPr>
                <w:lang w:val="de-DE"/>
              </w:rPr>
            </w:pPr>
          </w:p>
        </w:tc>
        <w:tc>
          <w:tcPr>
            <w:tcW w:w="4876" w:type="dxa"/>
            <w:hideMark/>
          </w:tcPr>
          <w:p w:rsidR="00212056" w:rsidRPr="000D5525" w:rsidP="00445B79" w14:paraId="3E8F6BA2" w14:textId="77777777">
            <w:pPr>
              <w:pStyle w:val="Normal6"/>
              <w:rPr>
                <w:szCs w:val="24"/>
                <w:lang w:val="de-DE"/>
              </w:rPr>
            </w:pPr>
            <w:r w:rsidRPr="000D5525">
              <w:rPr>
                <w:lang w:val="de-DE"/>
              </w:rPr>
              <w:t xml:space="preserve">(2) Zur öffentlichen Intervention angekaufte Erzeugnisse können abgesetzt werden, indem sie für </w:t>
            </w:r>
            <w:r w:rsidRPr="000D5525">
              <w:rPr>
                <w:b/>
                <w:i/>
                <w:lang w:val="de-DE"/>
              </w:rPr>
              <w:t>das EU-Schulprogramm, einschließlich für die Bereitstellung gesunder Schulmahlzeiten im Rahmen der nach Artikel 28a eingerichteten Initiative für gesunde Schulmahlzeiten, oder</w:t>
            </w:r>
            <w:r w:rsidRPr="000D5525">
              <w:rPr>
                <w:lang w:val="de-DE"/>
              </w:rPr>
              <w:t xml:space="preserve"> die Regelung für die Abgabe von </w:t>
            </w:r>
            <w:r w:rsidRPr="000D5525">
              <w:rPr>
                <w:b/>
                <w:i/>
                <w:lang w:val="de-DE"/>
              </w:rPr>
              <w:t>Nahrungsmitteln</w:t>
            </w:r>
            <w:r w:rsidRPr="000D5525">
              <w:rPr>
                <w:lang w:val="de-DE"/>
              </w:rPr>
              <w:t xml:space="preserve"> an Bedürftige in der Union zur Verfügung gestellt werden. In diesem Fall entspricht der Buchwert dieser Erzeugnisse der Höhe des jeweiligen festgesetzten Preises der öffentlichen Intervention gemäß Artikel </w:t>
            </w:r>
            <w:r w:rsidRPr="005318B9">
              <w:rPr>
                <w:bCs/>
                <w:iCs/>
                <w:lang w:val="de-DE"/>
              </w:rPr>
              <w:t>14</w:t>
            </w:r>
            <w:r w:rsidRPr="000D5525">
              <w:rPr>
                <w:lang w:val="de-DE"/>
              </w:rPr>
              <w:t xml:space="preserve"> Absatz 2 dieser Verordnung.</w:t>
            </w:r>
          </w:p>
        </w:tc>
      </w:tr>
      <w:tr w14:paraId="78C7860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D8E3709" w14:textId="77777777">
            <w:pPr>
              <w:pStyle w:val="Normal6"/>
              <w:rPr>
                <w:lang w:val="de-DE"/>
              </w:rPr>
            </w:pPr>
          </w:p>
        </w:tc>
        <w:tc>
          <w:tcPr>
            <w:tcW w:w="4876" w:type="dxa"/>
            <w:hideMark/>
          </w:tcPr>
          <w:p w:rsidR="00212056" w:rsidRPr="000D5525" w:rsidP="00445B79" w14:paraId="63E23992" w14:textId="77777777">
            <w:pPr>
              <w:pStyle w:val="Normal6"/>
              <w:rPr>
                <w:szCs w:val="24"/>
                <w:lang w:val="de-DE"/>
              </w:rPr>
            </w:pPr>
            <w:r w:rsidRPr="000D5525">
              <w:rPr>
                <w:b/>
                <w:i/>
                <w:lang w:val="de-DE"/>
              </w:rPr>
              <w:t xml:space="preserve">Gegebenenfalls wird der Verwendung von im Rahmen der öffentlichen Intervention angekauften Erzeugnissen für die Zubereitung gesunder Schulmahlzeiten, insbesondere für schutzbedürftige Gruppen, Vorrang eingeräumt, um die Lebensmittelverschwendung zu verringern, die Ernährung von Kindern zu verbessern und die </w:t>
            </w:r>
            <w:r w:rsidRPr="000D5525">
              <w:rPr>
                <w:b/>
                <w:i/>
                <w:lang w:val="de-DE"/>
              </w:rPr>
              <w:t>Ernährungssicherheit in der Union zu stärken.</w:t>
            </w:r>
          </w:p>
        </w:tc>
      </w:tr>
      <w:tr w14:paraId="142FAEC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96EB622" w14:textId="77777777">
            <w:pPr>
              <w:pStyle w:val="Normal6"/>
              <w:rPr>
                <w:lang w:val="de-DE"/>
              </w:rPr>
            </w:pPr>
          </w:p>
        </w:tc>
        <w:tc>
          <w:tcPr>
            <w:tcW w:w="4876" w:type="dxa"/>
            <w:hideMark/>
          </w:tcPr>
          <w:p w:rsidR="00212056" w:rsidRPr="000D5525" w:rsidP="00445B79" w14:paraId="474DF152" w14:textId="77777777">
            <w:pPr>
              <w:pStyle w:val="Normal6"/>
              <w:rPr>
                <w:szCs w:val="24"/>
                <w:lang w:val="de-DE"/>
              </w:rPr>
            </w:pPr>
            <w:r w:rsidRPr="000D5525">
              <w:rPr>
                <w:b/>
                <w:i/>
                <w:lang w:val="de-DE"/>
              </w:rPr>
              <w:t>(3) Die Kommission veröffentlicht jährlich die Bedingungen, unter denen die zur öffentlichen Intervention aufgekauften Erzeugnisse im Laufe des Vorjahres abgegeben wurden.</w:t>
            </w:r>
          </w:p>
        </w:tc>
      </w:tr>
    </w:tbl>
    <w:p w:rsidR="00212056" w:rsidRPr="000D5525" w:rsidP="00212056" w14:paraId="0450056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CEBC10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B58A1AD" w14:textId="77777777">
      <w:pPr>
        <w:pStyle w:val="Normal12Italic"/>
        <w:rPr>
          <w:noProof w:val="0"/>
          <w:lang w:val="de-DE"/>
        </w:rPr>
      </w:pPr>
      <w:r w:rsidRPr="000D5525">
        <w:rPr>
          <w:lang w:val="de-DE"/>
        </w:rPr>
        <w:t>Öffentliche Interventionen sollten strikt von strategischen Beständen getrennt bleiben, deren einziger Zweck darin bestehen sollte, die Kontinuität der Lebensmittelversorgungskette in Krisenzeiten sicherzustellen.</w:t>
      </w:r>
    </w:p>
    <w:p w:rsidR="00212056" w:rsidRPr="000D5525" w:rsidP="00212056" w14:paraId="223F40EB" w14:textId="77777777">
      <w:r w:rsidRPr="000D5525">
        <w:rPr>
          <w:rStyle w:val="HideTWBExt"/>
        </w:rPr>
        <w:t>&lt;/AmendB&gt;</w:t>
      </w:r>
    </w:p>
    <w:p w:rsidR="00212056" w:rsidRPr="000D5525" w:rsidP="00212056" w14:paraId="21FA6AA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408</w:t>
      </w:r>
      <w:r w:rsidRPr="000D5525">
        <w:rPr>
          <w:rStyle w:val="HideTWBExt"/>
          <w:lang w:val="de-DE"/>
        </w:rPr>
        <w:t>&lt;/NumAmB&gt;</w:t>
      </w:r>
    </w:p>
    <w:p w:rsidR="00212056" w:rsidRPr="000D5525" w:rsidP="00212056" w14:paraId="1EDA9144"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2039633" w14:textId="77777777">
      <w:r w:rsidRPr="000D5525">
        <w:rPr>
          <w:rStyle w:val="HideTWBExt"/>
        </w:rPr>
        <w:t>&lt;/RepeatBlock-By&gt;</w:t>
      </w:r>
    </w:p>
    <w:p w:rsidR="00212056" w:rsidRPr="000D5525" w:rsidP="00212056" w14:paraId="1EA5FAB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09036AA" w14:textId="77777777">
      <w:pPr>
        <w:pStyle w:val="NormalBold"/>
      </w:pPr>
      <w:r w:rsidRPr="000D5525">
        <w:rPr>
          <w:rStyle w:val="HideTWBExt"/>
        </w:rPr>
        <w:t>&lt;Article&gt;</w:t>
      </w:r>
      <w:r w:rsidRPr="000D5525">
        <w:t>Artikel 1 – Absatz 1 – Nummer 6 b (neu)</w:t>
      </w:r>
      <w:r w:rsidRPr="000D5525">
        <w:rPr>
          <w:rStyle w:val="HideTWBExt"/>
        </w:rPr>
        <w:t>&lt;/Article&gt;</w:t>
      </w:r>
    </w:p>
    <w:p w:rsidR="00212056" w:rsidRPr="000D5525" w:rsidP="00212056" w14:paraId="178DFF16"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D7FB4FA" w14:textId="77777777">
      <w:r w:rsidRPr="000D5525">
        <w:rPr>
          <w:rStyle w:val="HideTWBExt"/>
        </w:rPr>
        <w:t>&lt;Article2&gt;</w:t>
      </w:r>
      <w:r w:rsidRPr="000D5525">
        <w:t>Artikel 16 – Absatz 1 – Buchstabe c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5E01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74EA752" w14:textId="77777777">
            <w:pPr>
              <w:keepNext/>
            </w:pPr>
          </w:p>
        </w:tc>
      </w:tr>
      <w:tr w14:paraId="48100C2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8228A0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01606CF" w14:textId="77777777">
            <w:pPr>
              <w:pStyle w:val="ColumnHeading"/>
              <w:keepNext/>
              <w:rPr>
                <w:lang w:val="de-DE"/>
              </w:rPr>
            </w:pPr>
            <w:r w:rsidRPr="000D5525">
              <w:rPr>
                <w:lang w:val="de-DE"/>
              </w:rPr>
              <w:t>Geänderter Text</w:t>
            </w:r>
          </w:p>
        </w:tc>
      </w:tr>
      <w:tr w14:paraId="58578A5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AAE8BDC" w14:textId="77777777">
            <w:pPr>
              <w:pStyle w:val="Normal6"/>
              <w:rPr>
                <w:lang w:val="de-DE"/>
              </w:rPr>
            </w:pPr>
          </w:p>
        </w:tc>
        <w:tc>
          <w:tcPr>
            <w:tcW w:w="4876" w:type="dxa"/>
            <w:hideMark/>
          </w:tcPr>
          <w:p w:rsidR="00212056" w:rsidRPr="000D5525" w:rsidP="00445B79" w14:paraId="0538350B" w14:textId="77777777">
            <w:pPr>
              <w:pStyle w:val="Normal6"/>
              <w:rPr>
                <w:szCs w:val="24"/>
                <w:lang w:val="de-DE"/>
              </w:rPr>
            </w:pPr>
            <w:r w:rsidRPr="000D5525">
              <w:rPr>
                <w:b/>
                <w:i/>
                <w:lang w:val="de-DE"/>
              </w:rPr>
              <w:t>6b.</w:t>
            </w:r>
            <w:r w:rsidRPr="000D5525">
              <w:rPr>
                <w:b/>
                <w:i/>
                <w:lang w:val="de-DE"/>
              </w:rPr>
              <w:tab/>
              <w:t>6b. In Artikel 16 Absatz 1 wird folgender Buchstabe angefügt:</w:t>
            </w:r>
          </w:p>
        </w:tc>
      </w:tr>
      <w:tr w14:paraId="39356C5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163E16F" w14:textId="77777777">
            <w:pPr>
              <w:pStyle w:val="Normal6"/>
              <w:rPr>
                <w:lang w:val="de-DE"/>
              </w:rPr>
            </w:pPr>
          </w:p>
        </w:tc>
        <w:tc>
          <w:tcPr>
            <w:tcW w:w="4876" w:type="dxa"/>
            <w:hideMark/>
          </w:tcPr>
          <w:p w:rsidR="00212056" w:rsidRPr="000D5525" w:rsidP="00445B79" w14:paraId="5FCC3C62" w14:textId="77777777">
            <w:pPr>
              <w:pStyle w:val="Normal6"/>
              <w:rPr>
                <w:szCs w:val="24"/>
                <w:lang w:val="de-DE"/>
              </w:rPr>
            </w:pPr>
            <w:r w:rsidRPr="000D5525">
              <w:rPr>
                <w:b/>
                <w:i/>
                <w:lang w:val="de-DE"/>
              </w:rPr>
              <w:t>d) Aufrechterhaltung einer rechtlichen, finanziellen, buchhalterischen und operativen Trennung zwischen Erzeugnissen, die im Rahmen der öffentlichen Intervention gekauft werden, und strategischen Reserven, die ausschließlich zur Gewährleistung der Versorgungskontinuität gebildet werden</w:t>
            </w:r>
          </w:p>
        </w:tc>
      </w:tr>
    </w:tbl>
    <w:p w:rsidR="00212056" w:rsidRPr="000D5525" w:rsidP="00212056" w14:paraId="518B3A2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6542A223" w14:textId="77777777">
      <w:r w:rsidRPr="000D5525">
        <w:rPr>
          <w:rStyle w:val="HideTWBExt"/>
        </w:rPr>
        <w:t>&lt;/AmendB&gt;</w:t>
      </w:r>
    </w:p>
    <w:p w:rsidR="00212056" w:rsidRPr="000D5525" w:rsidP="00212056" w14:paraId="12BEDD5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409</w:t>
      </w:r>
      <w:r w:rsidRPr="000D5525">
        <w:rPr>
          <w:rStyle w:val="HideTWBExt"/>
          <w:lang w:val="de-DE"/>
        </w:rPr>
        <w:t>&lt;/NumAmB&gt;</w:t>
      </w:r>
    </w:p>
    <w:p w:rsidR="00212056" w:rsidRPr="000D5525" w:rsidP="00212056" w14:paraId="3F3D90BE"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37E6AFD3" w14:textId="77777777">
      <w:r w:rsidRPr="000D5525">
        <w:rPr>
          <w:rStyle w:val="HideTWBExt"/>
        </w:rPr>
        <w:t>&lt;/RepeatBlock-By&gt;</w:t>
      </w:r>
    </w:p>
    <w:p w:rsidR="00212056" w:rsidRPr="000D5525" w:rsidP="00212056" w14:paraId="27F4139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9A0247A" w14:textId="77777777">
      <w:pPr>
        <w:pStyle w:val="NormalBold"/>
      </w:pPr>
      <w:r w:rsidRPr="000D5525">
        <w:rPr>
          <w:rStyle w:val="HideTWBExt"/>
        </w:rPr>
        <w:t>&lt;Article&gt;</w:t>
      </w:r>
      <w:r w:rsidRPr="000D5525">
        <w:t>Artikel 1 – Absatz 1 – Nummer 6 e (neu)</w:t>
      </w:r>
      <w:r w:rsidRPr="000D5525">
        <w:rPr>
          <w:rStyle w:val="HideTWBExt"/>
        </w:rPr>
        <w:t>&lt;/Article&gt;</w:t>
      </w:r>
    </w:p>
    <w:p w:rsidR="00212056" w:rsidRPr="000D5525" w:rsidP="00212056" w14:paraId="6FA444F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BF7BAF7" w14:textId="77777777">
      <w:r w:rsidRPr="000D5525">
        <w:rPr>
          <w:rStyle w:val="HideTWBExt"/>
        </w:rPr>
        <w:t>&lt;Article2&gt;</w:t>
      </w:r>
      <w:r w:rsidRPr="000D5525">
        <w:t>Artikel 16 – Absatz 1 – Buchstabe c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B835A8C"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39CC3E6B" w14:textId="77777777">
            <w:pPr>
              <w:keepNext/>
            </w:pPr>
          </w:p>
        </w:tc>
      </w:tr>
      <w:tr w14:paraId="003A20B5"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2935983C" w14:textId="77777777">
            <w:pPr>
              <w:pStyle w:val="ColumnHeading"/>
              <w:keepNext/>
              <w:rPr>
                <w:lang w:val="de-DE"/>
              </w:rPr>
            </w:pPr>
            <w:r w:rsidRPr="000D5525">
              <w:rPr>
                <w:lang w:val="de-DE"/>
              </w:rPr>
              <w:t>Derzeitiger Wortlaut</w:t>
            </w:r>
          </w:p>
        </w:tc>
        <w:tc>
          <w:tcPr>
            <w:tcW w:w="4875" w:type="dxa"/>
            <w:hideMark/>
          </w:tcPr>
          <w:p w:rsidR="00212056" w:rsidRPr="000D5525" w:rsidP="00445B79" w14:paraId="081DF484" w14:textId="77777777">
            <w:pPr>
              <w:pStyle w:val="ColumnHeading"/>
              <w:keepNext/>
              <w:rPr>
                <w:lang w:val="de-DE"/>
              </w:rPr>
            </w:pPr>
            <w:r w:rsidRPr="000D5525">
              <w:rPr>
                <w:lang w:val="de-DE"/>
              </w:rPr>
              <w:t>Geänderter Text</w:t>
            </w:r>
          </w:p>
        </w:tc>
      </w:tr>
      <w:tr w14:paraId="07992A96"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51056E6F" w14:textId="77777777">
            <w:pPr>
              <w:pStyle w:val="Normal6"/>
              <w:rPr>
                <w:lang w:val="de-DE"/>
              </w:rPr>
            </w:pPr>
          </w:p>
        </w:tc>
        <w:tc>
          <w:tcPr>
            <w:tcW w:w="4875" w:type="dxa"/>
            <w:hideMark/>
          </w:tcPr>
          <w:p w:rsidR="00212056" w:rsidRPr="000D5525" w:rsidP="00445B79" w14:paraId="586A7862" w14:textId="3C8C2379">
            <w:pPr>
              <w:pStyle w:val="Normal6"/>
              <w:rPr>
                <w:szCs w:val="24"/>
                <w:lang w:val="de-DE"/>
              </w:rPr>
            </w:pPr>
            <w:r w:rsidRPr="000D5525">
              <w:rPr>
                <w:b/>
                <w:i/>
                <w:lang w:val="de-DE"/>
              </w:rPr>
              <w:t>6e</w:t>
            </w:r>
            <w:r w:rsidR="005318B9">
              <w:rPr>
                <w:b/>
                <w:i/>
                <w:lang w:val="de-DE"/>
              </w:rPr>
              <w:t>.</w:t>
            </w:r>
            <w:r w:rsidRPr="000D5525">
              <w:rPr>
                <w:b/>
                <w:i/>
                <w:lang w:val="de-DE"/>
              </w:rPr>
              <w:tab/>
              <w:t>Artikel 16 wird wie folgt geändert:</w:t>
            </w:r>
          </w:p>
        </w:tc>
      </w:tr>
      <w:tr w14:paraId="0CCC638C"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1A036DF3" w14:textId="77777777">
            <w:pPr>
              <w:pStyle w:val="Normal6"/>
              <w:rPr>
                <w:lang w:val="de-DE"/>
              </w:rPr>
            </w:pPr>
          </w:p>
        </w:tc>
        <w:tc>
          <w:tcPr>
            <w:tcW w:w="4875" w:type="dxa"/>
            <w:hideMark/>
          </w:tcPr>
          <w:p w:rsidR="00212056" w:rsidRPr="000D5525" w:rsidP="00445B79" w14:paraId="109DB243" w14:textId="77777777">
            <w:pPr>
              <w:pStyle w:val="Normal6"/>
              <w:rPr>
                <w:szCs w:val="24"/>
                <w:lang w:val="de-DE"/>
              </w:rPr>
            </w:pPr>
            <w:r w:rsidRPr="000D5525">
              <w:rPr>
                <w:b/>
                <w:i/>
                <w:lang w:val="de-DE"/>
              </w:rPr>
              <w:t>ca) eine vollständige Trennung von der strategischen Lagerhaltung stattfindet</w:t>
            </w:r>
            <w:r w:rsidRPr="000D5525">
              <w:rPr>
                <w:lang w:val="de-DE"/>
              </w:rPr>
              <w:t>.</w:t>
            </w:r>
          </w:p>
        </w:tc>
      </w:tr>
    </w:tbl>
    <w:p w:rsidR="00212056" w:rsidRPr="000D5525" w:rsidP="00212056" w14:paraId="51CA334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551EA7D3" w14:textId="77777777">
      <w:pPr>
        <w:pStyle w:val="CrossRef"/>
        <w:rPr>
          <w:lang w:val="de-DE"/>
        </w:rPr>
      </w:pPr>
      <w:r w:rsidRPr="000D5525">
        <w:rPr>
          <w:lang w:val="de-DE"/>
        </w:rPr>
        <w:t>(Verordnung (EU) Nr. 1308/2013)</w:t>
      </w:r>
    </w:p>
    <w:p w:rsidR="00212056" w:rsidRPr="000D5525" w:rsidP="00212056" w14:paraId="141932DB" w14:textId="77777777">
      <w:r w:rsidRPr="000D5525">
        <w:rPr>
          <w:rStyle w:val="HideTWBExt"/>
        </w:rPr>
        <w:t>&lt;/AmendB&gt;</w:t>
      </w:r>
    </w:p>
    <w:p w:rsidR="00212056" w:rsidRPr="000D5525" w:rsidP="00212056" w14:paraId="3490CBB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410</w:t>
      </w:r>
      <w:r w:rsidRPr="000D5525">
        <w:rPr>
          <w:rStyle w:val="HideTWBExt"/>
          <w:lang w:val="de-DE"/>
        </w:rPr>
        <w:t>&lt;/NumAmB&gt;</w:t>
      </w:r>
    </w:p>
    <w:p w:rsidR="00212056" w:rsidRPr="000D5525" w:rsidP="00212056" w14:paraId="31E3A629"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056A50B5" w14:textId="77777777">
      <w:r w:rsidRPr="000D5525">
        <w:rPr>
          <w:rStyle w:val="HideTWBExt"/>
        </w:rPr>
        <w:t>&lt;/RepeatBlock-By&gt;</w:t>
      </w:r>
    </w:p>
    <w:p w:rsidR="00212056" w:rsidRPr="000D5525" w:rsidP="00212056" w14:paraId="5AA6F31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1C984B0" w14:textId="77777777">
      <w:pPr>
        <w:pStyle w:val="NormalBold"/>
      </w:pPr>
      <w:r w:rsidRPr="000D5525">
        <w:rPr>
          <w:rStyle w:val="HideTWBExt"/>
        </w:rPr>
        <w:t>&lt;Article&gt;</w:t>
      </w:r>
      <w:r w:rsidRPr="000D5525">
        <w:t>Artikel 1 – Absatz 1 – Nummer 6 e (neu)</w:t>
      </w:r>
      <w:r w:rsidRPr="000D5525">
        <w:rPr>
          <w:rStyle w:val="HideTWBExt"/>
        </w:rPr>
        <w:t>&lt;/Article&gt;</w:t>
      </w:r>
    </w:p>
    <w:p w:rsidR="00212056" w:rsidRPr="000D5525" w:rsidP="00212056" w14:paraId="3AF43605"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5C92EBD" w14:textId="77777777">
      <w:r w:rsidRPr="000D5525">
        <w:rPr>
          <w:rStyle w:val="HideTWBExt"/>
        </w:rPr>
        <w:t>&lt;Article2&gt;</w:t>
      </w:r>
      <w:r w:rsidRPr="000D5525">
        <w:t>Artikel 16 – Absatz 1 b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A850ECB"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5212E918" w14:textId="77777777">
            <w:pPr>
              <w:keepNext/>
            </w:pPr>
          </w:p>
        </w:tc>
      </w:tr>
      <w:tr w14:paraId="122AC1AC"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1D9549C1" w14:textId="77777777">
            <w:pPr>
              <w:pStyle w:val="ColumnHeading"/>
              <w:keepNext/>
              <w:rPr>
                <w:lang w:val="de-DE"/>
              </w:rPr>
            </w:pPr>
            <w:r w:rsidRPr="000D5525">
              <w:rPr>
                <w:lang w:val="de-DE"/>
              </w:rPr>
              <w:t>Derzeitiger Wortlaut</w:t>
            </w:r>
          </w:p>
        </w:tc>
        <w:tc>
          <w:tcPr>
            <w:tcW w:w="4875" w:type="dxa"/>
            <w:hideMark/>
          </w:tcPr>
          <w:p w:rsidR="00212056" w:rsidRPr="000D5525" w:rsidP="00445B79" w14:paraId="033B39F3" w14:textId="77777777">
            <w:pPr>
              <w:pStyle w:val="ColumnHeading"/>
              <w:keepNext/>
              <w:rPr>
                <w:lang w:val="de-DE"/>
              </w:rPr>
            </w:pPr>
            <w:r w:rsidRPr="000D5525">
              <w:rPr>
                <w:lang w:val="de-DE"/>
              </w:rPr>
              <w:t>Geänderter Text</w:t>
            </w:r>
          </w:p>
        </w:tc>
      </w:tr>
      <w:tr w14:paraId="7A382B6F"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D54A547" w14:textId="77777777">
            <w:pPr>
              <w:pStyle w:val="Normal6"/>
              <w:rPr>
                <w:lang w:val="de-DE"/>
              </w:rPr>
            </w:pPr>
          </w:p>
        </w:tc>
        <w:tc>
          <w:tcPr>
            <w:tcW w:w="4875" w:type="dxa"/>
            <w:hideMark/>
          </w:tcPr>
          <w:p w:rsidR="00212056" w:rsidRPr="000D5525" w:rsidP="00445B79" w14:paraId="03554B58" w14:textId="016548CE">
            <w:pPr>
              <w:pStyle w:val="Normal6"/>
              <w:rPr>
                <w:szCs w:val="24"/>
                <w:lang w:val="de-DE"/>
              </w:rPr>
            </w:pPr>
            <w:r w:rsidRPr="000D5525">
              <w:rPr>
                <w:b/>
                <w:i/>
                <w:lang w:val="de-DE"/>
              </w:rPr>
              <w:t>6e</w:t>
            </w:r>
            <w:r w:rsidR="005318B9">
              <w:rPr>
                <w:b/>
                <w:i/>
                <w:lang w:val="de-DE"/>
              </w:rPr>
              <w:t>.</w:t>
            </w:r>
            <w:r w:rsidRPr="000D5525">
              <w:rPr>
                <w:b/>
                <w:i/>
                <w:lang w:val="de-DE"/>
              </w:rPr>
              <w:tab/>
              <w:t>Artikel 16 wird wie folgt geändert:</w:t>
            </w:r>
          </w:p>
        </w:tc>
      </w:tr>
      <w:tr w14:paraId="5F5FE853"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57E73191" w14:textId="77777777">
            <w:pPr>
              <w:pStyle w:val="Normal6"/>
              <w:rPr>
                <w:lang w:val="de-DE"/>
              </w:rPr>
            </w:pPr>
          </w:p>
        </w:tc>
        <w:tc>
          <w:tcPr>
            <w:tcW w:w="4875" w:type="dxa"/>
            <w:hideMark/>
          </w:tcPr>
          <w:p w:rsidR="00212056" w:rsidRPr="000D5525" w:rsidP="00445B79" w14:paraId="5B657C56" w14:textId="77777777">
            <w:pPr>
              <w:pStyle w:val="Normal6"/>
              <w:rPr>
                <w:szCs w:val="24"/>
                <w:lang w:val="de-DE"/>
              </w:rPr>
            </w:pPr>
            <w:r w:rsidRPr="000D5525">
              <w:rPr>
                <w:b/>
                <w:i/>
                <w:lang w:val="de-DE"/>
              </w:rPr>
              <w:t>(1b) (neu) Zur öffentlichen Intervention angekaufte Erzeugnisse können abgesetzt werden, indem sie für Lebensmittelzwecke und/oder Nichtlebensmittelzwecke zur Verfügung gestellt werden.</w:t>
            </w:r>
          </w:p>
        </w:tc>
      </w:tr>
    </w:tbl>
    <w:p w:rsidR="00212056" w:rsidRPr="000D5525" w:rsidP="00212056" w14:paraId="78937C8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4D1D3915" w14:textId="77777777">
      <w:pPr>
        <w:pStyle w:val="CrossRef"/>
        <w:rPr>
          <w:lang w:val="de-DE"/>
        </w:rPr>
      </w:pPr>
      <w:r w:rsidRPr="000D5525">
        <w:rPr>
          <w:lang w:val="de-DE"/>
        </w:rPr>
        <w:t>(Verordnung (EU) Nr. 1308/2013)</w:t>
      </w:r>
    </w:p>
    <w:p w:rsidR="00212056" w:rsidRPr="000D5525" w:rsidP="00212056" w14:paraId="7523C626" w14:textId="77777777">
      <w:r w:rsidRPr="000D5525">
        <w:rPr>
          <w:rStyle w:val="HideTWBExt"/>
        </w:rPr>
        <w:t>&lt;/AmendB&gt;</w:t>
      </w:r>
    </w:p>
    <w:p w:rsidR="00212056" w:rsidRPr="000D5525" w:rsidP="00212056" w14:paraId="61D71A9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411</w:t>
      </w:r>
      <w:r w:rsidRPr="000D5525">
        <w:rPr>
          <w:rStyle w:val="HideTWBExt"/>
          <w:lang w:val="de-DE"/>
        </w:rPr>
        <w:t>&lt;/NumAmB&gt;</w:t>
      </w:r>
    </w:p>
    <w:p w:rsidR="00212056" w:rsidRPr="000D5525" w:rsidP="00212056" w14:paraId="1423228A"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22F0D742" w14:textId="77777777">
      <w:r w:rsidRPr="000D5525">
        <w:rPr>
          <w:rStyle w:val="HideTWBExt"/>
        </w:rPr>
        <w:t>&lt;/RepeatBlock-By&gt;</w:t>
      </w:r>
    </w:p>
    <w:p w:rsidR="00212056" w:rsidRPr="000D5525" w:rsidP="00212056" w14:paraId="0C7ED1A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83CA803" w14:textId="77777777">
      <w:pPr>
        <w:pStyle w:val="NormalBold"/>
      </w:pPr>
      <w:r w:rsidRPr="000D5525">
        <w:rPr>
          <w:rStyle w:val="HideTWBExt"/>
        </w:rPr>
        <w:t>&lt;Article&gt;</w:t>
      </w:r>
      <w:r w:rsidRPr="000D5525">
        <w:t>Artikel 1 – Absatz 1 – Nummer 6 e (neu)</w:t>
      </w:r>
      <w:r w:rsidRPr="000D5525">
        <w:rPr>
          <w:rStyle w:val="HideTWBExt"/>
        </w:rPr>
        <w:t>&lt;/Article&gt;</w:t>
      </w:r>
    </w:p>
    <w:p w:rsidR="00212056" w:rsidRPr="000D5525" w:rsidP="00212056" w14:paraId="4A066078"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1AFAC4A" w14:textId="77777777">
      <w:r w:rsidRPr="000D5525">
        <w:rPr>
          <w:rStyle w:val="HideTWBExt"/>
        </w:rPr>
        <w:t>&lt;Article2&gt;</w:t>
      </w:r>
      <w:r w:rsidRPr="000D5525">
        <w:t>Artikel 16 – Absatz 1 c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CFF7D5D"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7B7184C5" w14:textId="77777777">
            <w:pPr>
              <w:keepNext/>
            </w:pPr>
          </w:p>
        </w:tc>
      </w:tr>
      <w:tr w14:paraId="1440F813"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0079461C" w14:textId="77777777">
            <w:pPr>
              <w:pStyle w:val="ColumnHeading"/>
              <w:keepNext/>
              <w:rPr>
                <w:lang w:val="de-DE"/>
              </w:rPr>
            </w:pPr>
            <w:r w:rsidRPr="000D5525">
              <w:rPr>
                <w:lang w:val="de-DE"/>
              </w:rPr>
              <w:t>Derzeitiger Wortlaut</w:t>
            </w:r>
          </w:p>
        </w:tc>
        <w:tc>
          <w:tcPr>
            <w:tcW w:w="4875" w:type="dxa"/>
            <w:hideMark/>
          </w:tcPr>
          <w:p w:rsidR="00212056" w:rsidRPr="000D5525" w:rsidP="00445B79" w14:paraId="4783542C" w14:textId="77777777">
            <w:pPr>
              <w:pStyle w:val="ColumnHeading"/>
              <w:keepNext/>
              <w:rPr>
                <w:lang w:val="de-DE"/>
              </w:rPr>
            </w:pPr>
            <w:r w:rsidRPr="000D5525">
              <w:rPr>
                <w:lang w:val="de-DE"/>
              </w:rPr>
              <w:t>Geänderter Text</w:t>
            </w:r>
          </w:p>
        </w:tc>
      </w:tr>
      <w:tr w14:paraId="476E9013"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1B79B8E9" w14:textId="77777777">
            <w:pPr>
              <w:pStyle w:val="Normal6"/>
              <w:rPr>
                <w:lang w:val="de-DE"/>
              </w:rPr>
            </w:pPr>
          </w:p>
        </w:tc>
        <w:tc>
          <w:tcPr>
            <w:tcW w:w="4875" w:type="dxa"/>
            <w:hideMark/>
          </w:tcPr>
          <w:p w:rsidR="00212056" w:rsidRPr="000D5525" w:rsidP="00445B79" w14:paraId="27B78B7A" w14:textId="251CE0F6">
            <w:pPr>
              <w:pStyle w:val="Normal6"/>
              <w:rPr>
                <w:szCs w:val="24"/>
                <w:lang w:val="de-DE"/>
              </w:rPr>
            </w:pPr>
            <w:r w:rsidRPr="000D5525">
              <w:rPr>
                <w:b/>
                <w:i/>
                <w:lang w:val="de-DE"/>
              </w:rPr>
              <w:t>6e</w:t>
            </w:r>
            <w:r w:rsidR="005318B9">
              <w:rPr>
                <w:b/>
                <w:i/>
                <w:lang w:val="de-DE"/>
              </w:rPr>
              <w:t>.</w:t>
            </w:r>
            <w:r w:rsidRPr="000D5525">
              <w:rPr>
                <w:b/>
                <w:i/>
                <w:lang w:val="de-DE"/>
              </w:rPr>
              <w:tab/>
              <w:t>Artikel 16 wird wie folgt geändert:</w:t>
            </w:r>
          </w:p>
        </w:tc>
      </w:tr>
      <w:tr w14:paraId="7A11FB3E"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79A110D" w14:textId="77777777">
            <w:pPr>
              <w:pStyle w:val="Normal6"/>
              <w:rPr>
                <w:lang w:val="de-DE"/>
              </w:rPr>
            </w:pPr>
          </w:p>
        </w:tc>
        <w:tc>
          <w:tcPr>
            <w:tcW w:w="4875" w:type="dxa"/>
            <w:hideMark/>
          </w:tcPr>
          <w:p w:rsidR="00212056" w:rsidRPr="000D5525" w:rsidP="00445B79" w14:paraId="6C8D0BFE" w14:textId="77777777">
            <w:pPr>
              <w:pStyle w:val="Normal6"/>
              <w:rPr>
                <w:szCs w:val="24"/>
                <w:lang w:val="de-DE"/>
              </w:rPr>
            </w:pPr>
            <w:r w:rsidRPr="000D5525">
              <w:rPr>
                <w:b/>
                <w:i/>
                <w:lang w:val="de-DE"/>
              </w:rPr>
              <w:t>(1c) Die Kommission ist befugt, delegierte Rechtsakte zu erlassen, um die Funktion der im vorliegenden Artikel vorgesehenen Interventionskategorien sicherzustellen.</w:t>
            </w:r>
          </w:p>
        </w:tc>
      </w:tr>
    </w:tbl>
    <w:p w:rsidR="00212056" w:rsidRPr="000D5525" w:rsidP="00212056" w14:paraId="1D7C9BC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507077C8" w14:textId="77777777">
      <w:pPr>
        <w:pStyle w:val="CrossRef"/>
        <w:rPr>
          <w:lang w:val="de-DE"/>
        </w:rPr>
      </w:pPr>
      <w:r w:rsidRPr="000D5525">
        <w:rPr>
          <w:lang w:val="de-DE"/>
        </w:rPr>
        <w:t>(Verordnung (EU) Nr. 1308/2013)</w:t>
      </w:r>
    </w:p>
    <w:p w:rsidR="00212056" w:rsidRPr="000D5525" w:rsidP="00212056" w14:paraId="05B01BBC" w14:textId="77777777">
      <w:r w:rsidRPr="000D5525">
        <w:rPr>
          <w:rStyle w:val="HideTWBExt"/>
        </w:rPr>
        <w:t>&lt;/AmendB&gt;</w:t>
      </w:r>
    </w:p>
    <w:p w:rsidR="00212056" w:rsidRPr="000D5525" w:rsidP="00212056" w14:paraId="5F934CA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412</w:t>
      </w:r>
      <w:r w:rsidRPr="000D5525">
        <w:rPr>
          <w:rStyle w:val="HideTWBExt"/>
          <w:lang w:val="de-DE"/>
        </w:rPr>
        <w:t>&lt;/NumAmB&gt;</w:t>
      </w:r>
    </w:p>
    <w:p w:rsidR="00212056" w:rsidRPr="000D5525" w:rsidP="00212056" w14:paraId="30F04AAE"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0D6DCEE7" w14:textId="77777777">
      <w:r w:rsidRPr="000D5525">
        <w:rPr>
          <w:rStyle w:val="HideTWBExt"/>
        </w:rPr>
        <w:t>&lt;/RepeatBlock-By&gt;</w:t>
      </w:r>
    </w:p>
    <w:p w:rsidR="00212056" w:rsidRPr="000D5525" w:rsidP="00212056" w14:paraId="48A737A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20EE34C" w14:textId="77777777">
      <w:pPr>
        <w:pStyle w:val="NormalBold"/>
      </w:pPr>
      <w:r w:rsidRPr="000D5525">
        <w:rPr>
          <w:rStyle w:val="HideTWBExt"/>
        </w:rPr>
        <w:t>&lt;Article&gt;</w:t>
      </w:r>
      <w:r w:rsidRPr="000D5525">
        <w:t>Artikel 1 – Absatz 1 – Nummer 6 e (neu)</w:t>
      </w:r>
      <w:r w:rsidRPr="000D5525">
        <w:rPr>
          <w:rStyle w:val="HideTWBExt"/>
        </w:rPr>
        <w:t>&lt;/Article&gt;</w:t>
      </w:r>
    </w:p>
    <w:p w:rsidR="00212056" w:rsidRPr="000D5525" w:rsidP="00212056" w14:paraId="2032CE73"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826E492" w14:textId="77777777">
      <w:r w:rsidRPr="000D5525">
        <w:rPr>
          <w:rStyle w:val="HideTWBExt"/>
        </w:rPr>
        <w:t>&lt;Article2&gt;</w:t>
      </w:r>
      <w:r w:rsidRPr="000D5525">
        <w:t>Artikel 16 – Absatz 1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5E5035"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671BAA3A" w14:textId="77777777">
            <w:pPr>
              <w:keepNext/>
            </w:pPr>
          </w:p>
        </w:tc>
      </w:tr>
      <w:tr w14:paraId="3C438D13"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5C37D2A0" w14:textId="77777777">
            <w:pPr>
              <w:pStyle w:val="ColumnHeading"/>
              <w:keepNext/>
              <w:rPr>
                <w:lang w:val="de-DE"/>
              </w:rPr>
            </w:pPr>
            <w:r w:rsidRPr="000D5525">
              <w:rPr>
                <w:lang w:val="de-DE"/>
              </w:rPr>
              <w:t>Derzeitiger Wortlaut</w:t>
            </w:r>
          </w:p>
        </w:tc>
        <w:tc>
          <w:tcPr>
            <w:tcW w:w="4875" w:type="dxa"/>
            <w:hideMark/>
          </w:tcPr>
          <w:p w:rsidR="00212056" w:rsidRPr="000D5525" w:rsidP="00445B79" w14:paraId="64982801" w14:textId="77777777">
            <w:pPr>
              <w:pStyle w:val="ColumnHeading"/>
              <w:keepNext/>
              <w:rPr>
                <w:lang w:val="de-DE"/>
              </w:rPr>
            </w:pPr>
            <w:r w:rsidRPr="000D5525">
              <w:rPr>
                <w:lang w:val="de-DE"/>
              </w:rPr>
              <w:t>Geänderter Text</w:t>
            </w:r>
          </w:p>
        </w:tc>
      </w:tr>
      <w:tr w14:paraId="4F23E1CC"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687DC29" w14:textId="77777777">
            <w:pPr>
              <w:pStyle w:val="Normal6"/>
              <w:rPr>
                <w:lang w:val="de-DE"/>
              </w:rPr>
            </w:pPr>
          </w:p>
        </w:tc>
        <w:tc>
          <w:tcPr>
            <w:tcW w:w="4875" w:type="dxa"/>
            <w:hideMark/>
          </w:tcPr>
          <w:p w:rsidR="00212056" w:rsidRPr="000D5525" w:rsidP="00445B79" w14:paraId="2515C499" w14:textId="00B4E5FF">
            <w:pPr>
              <w:pStyle w:val="Normal6"/>
              <w:rPr>
                <w:szCs w:val="24"/>
                <w:lang w:val="de-DE"/>
              </w:rPr>
            </w:pPr>
            <w:r w:rsidRPr="000D5525">
              <w:rPr>
                <w:b/>
                <w:i/>
                <w:lang w:val="de-DE"/>
              </w:rPr>
              <w:t>6e</w:t>
            </w:r>
            <w:r w:rsidR="005318B9">
              <w:rPr>
                <w:b/>
                <w:i/>
                <w:lang w:val="de-DE"/>
              </w:rPr>
              <w:t>.</w:t>
            </w:r>
            <w:r w:rsidRPr="000D5525">
              <w:rPr>
                <w:b/>
                <w:i/>
                <w:lang w:val="de-DE"/>
              </w:rPr>
              <w:tab/>
              <w:t>Artikel 16 wird wie folgt geändert:</w:t>
            </w:r>
          </w:p>
        </w:tc>
      </w:tr>
      <w:tr w14:paraId="605E5F5D"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E9A1C23" w14:textId="77777777">
            <w:pPr>
              <w:pStyle w:val="Normal6"/>
              <w:rPr>
                <w:lang w:val="de-DE"/>
              </w:rPr>
            </w:pPr>
          </w:p>
        </w:tc>
        <w:tc>
          <w:tcPr>
            <w:tcW w:w="4875" w:type="dxa"/>
            <w:hideMark/>
          </w:tcPr>
          <w:p w:rsidR="00212056" w:rsidRPr="000D5525" w:rsidP="00445B79" w14:paraId="69363A10" w14:textId="77777777">
            <w:pPr>
              <w:pStyle w:val="Normal6"/>
              <w:rPr>
                <w:szCs w:val="24"/>
                <w:lang w:val="de-DE"/>
              </w:rPr>
            </w:pPr>
            <w:r w:rsidRPr="000D5525">
              <w:rPr>
                <w:b/>
                <w:i/>
                <w:lang w:val="de-DE"/>
              </w:rPr>
              <w:t>(1a) (neu) Zur öffentlichen Intervention angekaufte Erzeugnisse können abgesetzt werden, indem sie für die Regelung für die Abgabe von Nahrungsmittel an Bedürftige in der Union gemäß den einschlägigen Rechtsakten der Union zur Verfügung gestellt werden. In diesem Fall entspricht der Buchwert dieser Erzeugnisse der Höhe des jeweiligen festgesetzten Preises der öffentlichen Intervention gemäß Artikel 14 Absatz 2 dieser Verordnung.</w:t>
            </w:r>
          </w:p>
        </w:tc>
      </w:tr>
    </w:tbl>
    <w:p w:rsidR="00212056" w:rsidRPr="000D5525" w:rsidP="00212056" w14:paraId="2D891D9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040047E" w14:textId="77777777">
      <w:pPr>
        <w:pStyle w:val="CrossRef"/>
        <w:rPr>
          <w:lang w:val="de-DE"/>
        </w:rPr>
      </w:pPr>
      <w:r w:rsidRPr="000D5525">
        <w:rPr>
          <w:lang w:val="de-DE"/>
        </w:rPr>
        <w:t>(Verordnung (EU) Nr. 1308/2013)</w:t>
      </w:r>
    </w:p>
    <w:p w:rsidR="00212056" w:rsidRPr="000D5525" w:rsidP="00212056" w14:paraId="32F90DD2" w14:textId="77777777">
      <w:r w:rsidRPr="000D5525">
        <w:rPr>
          <w:rStyle w:val="HideTWBExt"/>
        </w:rPr>
        <w:t>&lt;/AmendB&gt;</w:t>
      </w:r>
    </w:p>
    <w:p w:rsidR="00212056" w:rsidRPr="000D5525" w:rsidP="00212056" w14:paraId="278BC9A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413</w:t>
      </w:r>
      <w:r w:rsidRPr="000D5525">
        <w:rPr>
          <w:rStyle w:val="HideTWBExt"/>
          <w:lang w:val="de-DE"/>
        </w:rPr>
        <w:t>&lt;/NumAmB&gt;</w:t>
      </w:r>
    </w:p>
    <w:p w:rsidR="00212056" w:rsidRPr="000D5525" w:rsidP="00212056" w14:paraId="38C38347"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3F900772" w14:textId="77777777">
      <w:r w:rsidRPr="000D5525">
        <w:rPr>
          <w:rStyle w:val="HideTWBExt"/>
        </w:rPr>
        <w:t>&lt;/RepeatBlock-By&gt;</w:t>
      </w:r>
    </w:p>
    <w:p w:rsidR="00212056" w:rsidRPr="000D5525" w:rsidP="00212056" w14:paraId="137A734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BA58D50" w14:textId="77777777">
      <w:pPr>
        <w:pStyle w:val="NormalBold"/>
      </w:pPr>
      <w:r w:rsidRPr="000D5525">
        <w:rPr>
          <w:rStyle w:val="HideTWBExt"/>
        </w:rPr>
        <w:t>&lt;Article&gt;</w:t>
      </w:r>
      <w:r w:rsidRPr="000D5525">
        <w:t>Artikel 1 – Absatz 1 – Nummer 6 a (neu)</w:t>
      </w:r>
      <w:r w:rsidRPr="000D5525">
        <w:rPr>
          <w:rStyle w:val="HideTWBExt"/>
        </w:rPr>
        <w:t>&lt;/Article&gt;</w:t>
      </w:r>
    </w:p>
    <w:p w:rsidR="00212056" w:rsidRPr="000D5525" w:rsidP="00212056" w14:paraId="792B0F13"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3EE4404" w14:textId="77777777">
      <w:r w:rsidRPr="000D5525">
        <w:rPr>
          <w:rStyle w:val="HideTWBExt"/>
        </w:rPr>
        <w:t>&lt;Article2&gt;</w:t>
      </w:r>
      <w:r w:rsidRPr="000D5525">
        <w:t>Artikel 16 – Absatz 2 – Unterabsatz 1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9170C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6B40785" w14:textId="77777777">
            <w:pPr>
              <w:keepNext/>
            </w:pPr>
          </w:p>
        </w:tc>
      </w:tr>
      <w:tr w14:paraId="11B2DB7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D9F641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6D0C219" w14:textId="77777777">
            <w:pPr>
              <w:pStyle w:val="ColumnHeading"/>
              <w:keepNext/>
              <w:rPr>
                <w:lang w:val="de-DE"/>
              </w:rPr>
            </w:pPr>
            <w:r w:rsidRPr="000D5525">
              <w:rPr>
                <w:lang w:val="de-DE"/>
              </w:rPr>
              <w:t>Geänderter Text</w:t>
            </w:r>
          </w:p>
        </w:tc>
      </w:tr>
      <w:tr w14:paraId="3561242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59A991C" w14:textId="77777777">
            <w:pPr>
              <w:pStyle w:val="Normal6"/>
              <w:rPr>
                <w:lang w:val="de-DE"/>
              </w:rPr>
            </w:pPr>
          </w:p>
        </w:tc>
        <w:tc>
          <w:tcPr>
            <w:tcW w:w="4876" w:type="dxa"/>
            <w:hideMark/>
          </w:tcPr>
          <w:p w:rsidR="00212056" w:rsidRPr="000D5525" w:rsidP="00445B79" w14:paraId="66F08D14" w14:textId="2154DB5D">
            <w:pPr>
              <w:pStyle w:val="Normal6"/>
              <w:rPr>
                <w:szCs w:val="24"/>
                <w:lang w:val="de-DE"/>
              </w:rPr>
            </w:pPr>
            <w:r w:rsidRPr="000D5525">
              <w:rPr>
                <w:b/>
                <w:i/>
                <w:lang w:val="de-DE"/>
              </w:rPr>
              <w:t>6a</w:t>
            </w:r>
            <w:r w:rsidR="005318B9">
              <w:rPr>
                <w:b/>
                <w:i/>
                <w:lang w:val="de-DE"/>
              </w:rPr>
              <w:t>.</w:t>
            </w:r>
            <w:r w:rsidRPr="000D5525">
              <w:rPr>
                <w:b/>
                <w:i/>
                <w:lang w:val="de-DE"/>
              </w:rPr>
              <w:tab/>
              <w:t>In Artikel 16 Absatz 2 wird folgender Unterabsatz angefügt: Die im Rahmen der öffentlichen Intervention angekauften Erzeugnisse können verwertet werden, indem sie für die Verwendung zu Ernährungszwecken und/oder für andere Zwecke bereitgestellt werden.</w:t>
            </w:r>
          </w:p>
        </w:tc>
      </w:tr>
    </w:tbl>
    <w:p w:rsidR="00212056" w:rsidRPr="000D5525" w:rsidP="00212056" w14:paraId="6AB5285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42D862B9"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2502F00" w14:textId="77777777">
      <w:pPr>
        <w:pStyle w:val="Normal12Italic"/>
        <w:rPr>
          <w:noProof w:val="0"/>
          <w:lang w:val="de-DE"/>
        </w:rPr>
      </w:pPr>
      <w:r w:rsidRPr="000D5525">
        <w:rPr>
          <w:lang w:val="de-DE"/>
        </w:rPr>
        <w:t>Es sollte ausdrücklich darauf hingewiesen werden, dass staatliche Interventionen auch darin bestehen könnten, die Verwendung von Produkten für Nicht-Ernährungszwecke, wie beispielsweise Bioenergie, zu fördern, um Marktkrisen im Zusammenhang mit der Verwendung von Lebensmitteln abzumildern. Dies steht im Einklang mit der Bioökonomie-Strategie und ihrem Biomassebedarf. Durch diese Bestimmung sollten andere Märkte für Nicht-Ernährungszwecke nicht destabilisiert werden, sondern es sollte vielmehr ermöglicht werden, den Märkten das richtige Signal zu senden.</w:t>
      </w:r>
    </w:p>
    <w:p w:rsidR="00212056" w:rsidRPr="000D5525" w:rsidP="00212056" w14:paraId="5927B3AB" w14:textId="77777777">
      <w:r w:rsidRPr="000D5525">
        <w:rPr>
          <w:rStyle w:val="HideTWBExt"/>
        </w:rPr>
        <w:t>&lt;/AmendB&gt;</w:t>
      </w:r>
    </w:p>
    <w:p w:rsidR="00212056" w:rsidRPr="000D5525" w:rsidP="00212056" w14:paraId="4322BBC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414</w:t>
      </w:r>
      <w:r w:rsidRPr="000D5525">
        <w:rPr>
          <w:rStyle w:val="HideTWBExt"/>
          <w:lang w:val="de-DE"/>
        </w:rPr>
        <w:t>&lt;/NumAmB&gt;</w:t>
      </w:r>
    </w:p>
    <w:p w:rsidR="00212056" w:rsidRPr="000D5525" w:rsidP="00212056" w14:paraId="268A408C"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20DAF561" w14:textId="77777777">
      <w:r w:rsidRPr="000D5525">
        <w:rPr>
          <w:rStyle w:val="HideTWBExt"/>
        </w:rPr>
        <w:t>&lt;/RepeatBlock-By&gt;</w:t>
      </w:r>
    </w:p>
    <w:p w:rsidR="00212056" w:rsidRPr="000D5525" w:rsidP="00212056" w14:paraId="0B045EC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B40E1F" w14:textId="77777777">
      <w:pPr>
        <w:pStyle w:val="NormalBold"/>
      </w:pPr>
      <w:r w:rsidRPr="000D5525">
        <w:rPr>
          <w:rStyle w:val="HideTWBExt"/>
        </w:rPr>
        <w:t>&lt;Article&gt;</w:t>
      </w:r>
      <w:r w:rsidRPr="000D5525">
        <w:t>Artikel 1 – Absatz 1 – Nummer 7 c (neu)</w:t>
      </w:r>
      <w:r w:rsidRPr="000D5525">
        <w:rPr>
          <w:rStyle w:val="HideTWBExt"/>
        </w:rPr>
        <w:t>&lt;/Article&gt;</w:t>
      </w:r>
    </w:p>
    <w:p w:rsidR="00212056" w:rsidRPr="000D5525" w:rsidP="00212056" w14:paraId="338E8657"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DC49197" w14:textId="77777777">
      <w:r w:rsidRPr="000D5525">
        <w:rPr>
          <w:rStyle w:val="HideTWBExt"/>
        </w:rPr>
        <w:t>&lt;Article2&gt;</w:t>
      </w:r>
      <w:r w:rsidRPr="000D5525">
        <w:t>Artikel 16 – Absatz 2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F26BD2A"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791253D3" w14:textId="77777777">
            <w:pPr>
              <w:keepNext/>
            </w:pPr>
          </w:p>
        </w:tc>
      </w:tr>
      <w:tr w14:paraId="73B5433F"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1C33C34F" w14:textId="77777777">
            <w:pPr>
              <w:pStyle w:val="ColumnHeading"/>
              <w:keepNext/>
              <w:rPr>
                <w:lang w:val="de-DE"/>
              </w:rPr>
            </w:pPr>
            <w:r w:rsidRPr="000D5525">
              <w:rPr>
                <w:lang w:val="de-DE"/>
              </w:rPr>
              <w:t>Derzeitiger Wortlaut</w:t>
            </w:r>
          </w:p>
        </w:tc>
        <w:tc>
          <w:tcPr>
            <w:tcW w:w="4875" w:type="dxa"/>
            <w:hideMark/>
          </w:tcPr>
          <w:p w:rsidR="00212056" w:rsidRPr="000D5525" w:rsidP="00445B79" w14:paraId="08D87961" w14:textId="77777777">
            <w:pPr>
              <w:pStyle w:val="ColumnHeading"/>
              <w:keepNext/>
              <w:rPr>
                <w:lang w:val="de-DE"/>
              </w:rPr>
            </w:pPr>
            <w:r w:rsidRPr="000D5525">
              <w:rPr>
                <w:lang w:val="de-DE"/>
              </w:rPr>
              <w:t>Geänderter Text</w:t>
            </w:r>
          </w:p>
        </w:tc>
      </w:tr>
      <w:tr w14:paraId="39247B9F"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BE1ACE5" w14:textId="77777777">
            <w:pPr>
              <w:pStyle w:val="Normal6"/>
              <w:rPr>
                <w:lang w:val="de-DE"/>
              </w:rPr>
            </w:pPr>
          </w:p>
        </w:tc>
        <w:tc>
          <w:tcPr>
            <w:tcW w:w="4875" w:type="dxa"/>
            <w:hideMark/>
          </w:tcPr>
          <w:p w:rsidR="00212056" w:rsidRPr="000D5525" w:rsidP="00445B79" w14:paraId="6BB27AF8" w14:textId="77777777">
            <w:pPr>
              <w:pStyle w:val="Normal6"/>
              <w:rPr>
                <w:szCs w:val="24"/>
                <w:lang w:val="de-DE"/>
              </w:rPr>
            </w:pPr>
            <w:r w:rsidRPr="000D5525">
              <w:rPr>
                <w:b/>
                <w:i/>
                <w:lang w:val="de-DE"/>
              </w:rPr>
              <w:t>7c.</w:t>
            </w:r>
            <w:r w:rsidRPr="000D5525">
              <w:rPr>
                <w:b/>
                <w:i/>
                <w:lang w:val="de-DE"/>
              </w:rPr>
              <w:tab/>
              <w:t>Artikel 16</w:t>
            </w:r>
          </w:p>
        </w:tc>
      </w:tr>
      <w:tr w14:paraId="36810B0B"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7A76298" w14:textId="77777777">
            <w:pPr>
              <w:pStyle w:val="Normal6"/>
              <w:rPr>
                <w:lang w:val="de-DE"/>
              </w:rPr>
            </w:pPr>
          </w:p>
        </w:tc>
        <w:tc>
          <w:tcPr>
            <w:tcW w:w="4875" w:type="dxa"/>
            <w:hideMark/>
          </w:tcPr>
          <w:p w:rsidR="00212056" w:rsidRPr="000D5525" w:rsidP="00445B79" w14:paraId="7B7E4745" w14:textId="77777777">
            <w:pPr>
              <w:pStyle w:val="Normal6"/>
              <w:rPr>
                <w:szCs w:val="24"/>
                <w:lang w:val="de-DE"/>
              </w:rPr>
            </w:pPr>
            <w:r w:rsidRPr="000D5525">
              <w:rPr>
                <w:b/>
                <w:i/>
                <w:lang w:val="de-DE"/>
              </w:rPr>
              <w:t>„(2a) Zur öffentlichen Intervention angekaufter Zucker kann abgesetzt werden, indem er für die Verwendung zu anderen als Ernährungszwecken, wie Bioenergie, zur Verfügung gestellt wird.“</w:t>
            </w:r>
          </w:p>
        </w:tc>
      </w:tr>
    </w:tbl>
    <w:p w:rsidR="00212056" w:rsidRPr="000D5525" w:rsidP="00212056" w14:paraId="74328FD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2C52D41" w14:textId="77777777">
      <w:pPr>
        <w:pStyle w:val="CrossRef"/>
        <w:rPr>
          <w:lang w:val="de-DE"/>
        </w:rPr>
      </w:pPr>
      <w:r w:rsidRPr="000D5525">
        <w:rPr>
          <w:lang w:val="de-DE"/>
        </w:rPr>
        <w:t>(Verordnung (EU) Nr. 1308/2013)</w:t>
      </w:r>
    </w:p>
    <w:p w:rsidR="00212056" w:rsidRPr="000D5525" w:rsidP="00212056" w14:paraId="7166041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1B781ED" w14:textId="77777777">
      <w:pPr>
        <w:pStyle w:val="Normal12Italic"/>
        <w:rPr>
          <w:noProof w:val="0"/>
          <w:lang w:val="de-DE"/>
        </w:rPr>
      </w:pPr>
      <w:r w:rsidRPr="000D5525">
        <w:rPr>
          <w:lang w:val="de-DE"/>
        </w:rPr>
        <w:t>Es sollte ausdrücklich darauf hingewiesen werden, dass die öffentliche Intervention auch darin bestehen könnte, Anreize für die Verwendung von Produkten zu anderen als Ernährungszwecken, wie beispielsweise zur Erzeugung von Bioenergie, zu schaffen, um Marktkrisen bei der Verwendung von Lebensmitteln zu mildern. Dies steht im Einklang mit der Bioökonomie-Strategie und ihrem Bedarf an Biomasse. Diese Bestimmung sollte andere Märkte der Nutzung von Produkten für ernährungsfremde Zwecke nicht destabilisieren, sondern es ermöglichen, den Märkten das richtige Signal zu geben.</w:t>
      </w:r>
    </w:p>
    <w:p w:rsidR="00212056" w:rsidRPr="000D5525" w:rsidP="00212056" w14:paraId="28005B4F" w14:textId="77777777">
      <w:r w:rsidRPr="000D5525">
        <w:rPr>
          <w:rStyle w:val="HideTWBExt"/>
        </w:rPr>
        <w:t>&lt;/AmendB&gt;</w:t>
      </w:r>
    </w:p>
    <w:p w:rsidR="00212056" w:rsidRPr="000D5525" w:rsidP="00212056" w14:paraId="04965AE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415</w:t>
      </w:r>
      <w:r w:rsidRPr="000D5525">
        <w:rPr>
          <w:rStyle w:val="HideTWBExt"/>
          <w:lang w:val="de-DE"/>
        </w:rPr>
        <w:t>&lt;/NumAmB&gt;</w:t>
      </w:r>
    </w:p>
    <w:p w:rsidR="00212056" w:rsidRPr="000D5525" w:rsidP="00212056" w14:paraId="1729D517"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3AE09B4A" w14:textId="77777777">
      <w:r w:rsidRPr="000D5525">
        <w:rPr>
          <w:rStyle w:val="HideTWBExt"/>
        </w:rPr>
        <w:t>&lt;/RepeatBlock-By&gt;</w:t>
      </w:r>
    </w:p>
    <w:p w:rsidR="00212056" w:rsidRPr="000D5525" w:rsidP="00212056" w14:paraId="55B227B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EAB9744" w14:textId="77777777">
      <w:pPr>
        <w:pStyle w:val="NormalBold"/>
      </w:pPr>
      <w:r w:rsidRPr="000D5525">
        <w:rPr>
          <w:rStyle w:val="HideTWBExt"/>
        </w:rPr>
        <w:t>&lt;Article&gt;</w:t>
      </w:r>
      <w:r w:rsidRPr="000D5525">
        <w:t>Artikel 1 – Absatz 1 – Nummer 7 c (neu)</w:t>
      </w:r>
      <w:r w:rsidRPr="000D5525">
        <w:rPr>
          <w:rStyle w:val="HideTWBExt"/>
        </w:rPr>
        <w:t>&lt;/Article&gt;</w:t>
      </w:r>
    </w:p>
    <w:p w:rsidR="00212056" w:rsidRPr="000D5525" w:rsidP="00212056" w14:paraId="07D6CD1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687C154" w14:textId="77777777">
      <w:r w:rsidRPr="000D5525">
        <w:rPr>
          <w:rStyle w:val="HideTWBExt"/>
        </w:rPr>
        <w:t>&lt;Article2&gt;</w:t>
      </w:r>
      <w:r w:rsidRPr="000D5525">
        <w:t>Artikel 16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172D36"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31108DA8" w14:textId="77777777">
            <w:pPr>
              <w:keepNext/>
            </w:pPr>
          </w:p>
        </w:tc>
      </w:tr>
      <w:tr w14:paraId="531AB077"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0B2E5FE4" w14:textId="77777777">
            <w:pPr>
              <w:pStyle w:val="ColumnHeading"/>
              <w:keepNext/>
              <w:rPr>
                <w:lang w:val="de-DE"/>
              </w:rPr>
            </w:pPr>
            <w:r w:rsidRPr="000D5525">
              <w:rPr>
                <w:lang w:val="de-DE"/>
              </w:rPr>
              <w:t>Derzeitiger Wortlaut</w:t>
            </w:r>
          </w:p>
        </w:tc>
        <w:tc>
          <w:tcPr>
            <w:tcW w:w="4875" w:type="dxa"/>
            <w:hideMark/>
          </w:tcPr>
          <w:p w:rsidR="00212056" w:rsidRPr="000D5525" w:rsidP="00445B79" w14:paraId="0D215731" w14:textId="77777777">
            <w:pPr>
              <w:pStyle w:val="ColumnHeading"/>
              <w:keepNext/>
              <w:rPr>
                <w:lang w:val="de-DE"/>
              </w:rPr>
            </w:pPr>
            <w:r w:rsidRPr="000D5525">
              <w:rPr>
                <w:lang w:val="de-DE"/>
              </w:rPr>
              <w:t>Geänderter Text</w:t>
            </w:r>
          </w:p>
        </w:tc>
      </w:tr>
      <w:tr w14:paraId="68A98E90"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1F0B1E0" w14:textId="77777777">
            <w:pPr>
              <w:pStyle w:val="Normal6"/>
              <w:rPr>
                <w:lang w:val="de-DE"/>
              </w:rPr>
            </w:pPr>
          </w:p>
        </w:tc>
        <w:tc>
          <w:tcPr>
            <w:tcW w:w="4875" w:type="dxa"/>
            <w:hideMark/>
          </w:tcPr>
          <w:p w:rsidR="00212056" w:rsidRPr="000D5525" w:rsidP="00445B79" w14:paraId="49E4C6C0" w14:textId="77777777">
            <w:pPr>
              <w:pStyle w:val="Normal6"/>
              <w:rPr>
                <w:szCs w:val="24"/>
                <w:lang w:val="de-DE"/>
              </w:rPr>
            </w:pPr>
            <w:r w:rsidRPr="000D5525">
              <w:rPr>
                <w:b/>
                <w:i/>
                <w:lang w:val="de-DE"/>
              </w:rPr>
              <w:t>7c.</w:t>
            </w:r>
            <w:r w:rsidRPr="000D5525">
              <w:rPr>
                <w:b/>
                <w:i/>
                <w:lang w:val="de-DE"/>
              </w:rPr>
              <w:tab/>
              <w:t>Artikel 16</w:t>
            </w:r>
          </w:p>
        </w:tc>
      </w:tr>
      <w:tr w14:paraId="4A700A2F"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BCF09D8" w14:textId="77777777">
            <w:pPr>
              <w:pStyle w:val="Normal6"/>
              <w:rPr>
                <w:lang w:val="de-DE"/>
              </w:rPr>
            </w:pPr>
          </w:p>
        </w:tc>
        <w:tc>
          <w:tcPr>
            <w:tcW w:w="4875" w:type="dxa"/>
            <w:hideMark/>
          </w:tcPr>
          <w:p w:rsidR="00212056" w:rsidRPr="000D5525" w:rsidP="00445B79" w14:paraId="60B99402" w14:textId="77777777">
            <w:pPr>
              <w:pStyle w:val="Normal6"/>
              <w:rPr>
                <w:szCs w:val="24"/>
                <w:lang w:val="de-DE"/>
              </w:rPr>
            </w:pPr>
            <w:r w:rsidRPr="000D5525">
              <w:rPr>
                <w:b/>
                <w:i/>
                <w:lang w:val="de-DE"/>
              </w:rPr>
              <w:t>„(3a) Der Kommission wird die Befugnis übertragen, delegierte Rechtsakte zu erlassen, um die ordentliche Funktionsweise der in diesem Artikel festgelegten Arten von Interventionsmaßnahmen sicherzustellen.“</w:t>
            </w:r>
          </w:p>
        </w:tc>
      </w:tr>
    </w:tbl>
    <w:p w:rsidR="00212056" w:rsidRPr="000D5525" w:rsidP="00212056" w14:paraId="0CD62BC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F5AE3C4" w14:textId="77777777">
      <w:pPr>
        <w:pStyle w:val="CrossRef"/>
        <w:rPr>
          <w:lang w:val="de-DE"/>
        </w:rPr>
      </w:pPr>
      <w:r w:rsidRPr="000D5525">
        <w:rPr>
          <w:lang w:val="de-DE"/>
        </w:rPr>
        <w:t>(Verordnung (EU) Nr. 1308/2013)</w:t>
      </w:r>
    </w:p>
    <w:p w:rsidR="00212056" w:rsidRPr="000D5525" w:rsidP="00212056" w14:paraId="2CE0819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3BD837DA" w14:textId="77777777">
      <w:pPr>
        <w:pStyle w:val="Normal12Italic"/>
        <w:rPr>
          <w:noProof w:val="0"/>
          <w:lang w:val="de-DE"/>
        </w:rPr>
      </w:pPr>
      <w:r w:rsidRPr="000D5525">
        <w:rPr>
          <w:lang w:val="de-DE"/>
        </w:rPr>
        <w:t>Es sollte ausdrücklich darauf hingewiesen werden, dass die öffentliche Intervention auch darin bestehen könnte, Anreize für die Verwendung von Produkten zu anderen als Ernährungszwecken, wie beispielsweise zur Erzeugung von Bioenergie, zu schaffen, um Marktkrisen bei der Verwendung von Lebensmitteln zu mildern. Dies steht im Einklang mit der Bioökonomie-Strategie und ihrem Bedarf an Biomasse. Diese Bestimmung sollte andere Märkte der Nutzung von Produkten für ernährungsfremde Zwecke nicht destabilisieren, sondern es ermöglichen, den Märkten das richtige Signal zu geben.</w:t>
      </w:r>
    </w:p>
    <w:p w:rsidR="00212056" w:rsidRPr="000D5525" w:rsidP="00212056" w14:paraId="70E3704C" w14:textId="77777777">
      <w:r w:rsidRPr="000D5525">
        <w:rPr>
          <w:rStyle w:val="HideTWBExt"/>
        </w:rPr>
        <w:t>&lt;/AmendB&gt;</w:t>
      </w:r>
    </w:p>
    <w:p w:rsidR="00212056" w:rsidRPr="000D5525" w:rsidP="00212056" w14:paraId="3374F68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416</w:t>
      </w:r>
      <w:r w:rsidRPr="000D5525">
        <w:rPr>
          <w:rStyle w:val="HideTWBExt"/>
          <w:lang w:val="de-DE"/>
        </w:rPr>
        <w:t>&lt;/NumAmB&gt;</w:t>
      </w:r>
    </w:p>
    <w:p w:rsidR="00212056" w:rsidRPr="000D5525" w:rsidP="00212056" w14:paraId="2921630B"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00E16EF9" w14:textId="77777777">
      <w:r w:rsidRPr="000D5525">
        <w:rPr>
          <w:rStyle w:val="HideTWBExt"/>
        </w:rPr>
        <w:t>&lt;/RepeatBlock-By&gt;</w:t>
      </w:r>
    </w:p>
    <w:p w:rsidR="00212056" w:rsidRPr="000D5525" w:rsidP="00212056" w14:paraId="636AEEF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85F6A62" w14:textId="77777777">
      <w:pPr>
        <w:pStyle w:val="NormalBold"/>
      </w:pPr>
      <w:r w:rsidRPr="000D5525">
        <w:rPr>
          <w:rStyle w:val="HideTWBExt"/>
        </w:rPr>
        <w:t>&lt;Article&gt;</w:t>
      </w:r>
      <w:r w:rsidRPr="000D5525">
        <w:t>Artikel 1 – Absatz 1 – Nummer 5 e (neu)</w:t>
      </w:r>
      <w:r w:rsidRPr="000D5525">
        <w:rPr>
          <w:rStyle w:val="HideTWBExt"/>
        </w:rPr>
        <w:t>&lt;/Article&gt;</w:t>
      </w:r>
    </w:p>
    <w:p w:rsidR="00212056" w:rsidRPr="000D5525" w:rsidP="00212056" w14:paraId="1F80E3F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EB5E3E1" w14:textId="77777777">
      <w:r w:rsidRPr="000D5525">
        <w:rPr>
          <w:rStyle w:val="HideTWBExt"/>
        </w:rPr>
        <w:t>&lt;Article2&gt;</w:t>
      </w:r>
      <w:r w:rsidRPr="000D5525">
        <w:t>Artikel 16 – Absatz 2a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4ACA1F3"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12F3F938" w14:textId="77777777">
            <w:pPr>
              <w:keepNext/>
            </w:pPr>
          </w:p>
        </w:tc>
      </w:tr>
      <w:tr w14:paraId="36B664E2"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5DCDC17D" w14:textId="77777777">
            <w:pPr>
              <w:pStyle w:val="ColumnHeading"/>
              <w:keepNext/>
              <w:rPr>
                <w:lang w:val="de-DE"/>
              </w:rPr>
            </w:pPr>
            <w:r w:rsidRPr="000D5525">
              <w:rPr>
                <w:lang w:val="de-DE"/>
              </w:rPr>
              <w:t>Derzeitiger Wortlaut</w:t>
            </w:r>
          </w:p>
        </w:tc>
        <w:tc>
          <w:tcPr>
            <w:tcW w:w="4875" w:type="dxa"/>
            <w:hideMark/>
          </w:tcPr>
          <w:p w:rsidR="00212056" w:rsidRPr="000D5525" w:rsidP="00445B79" w14:paraId="3984CCED" w14:textId="77777777">
            <w:pPr>
              <w:pStyle w:val="ColumnHeading"/>
              <w:keepNext/>
              <w:rPr>
                <w:lang w:val="de-DE"/>
              </w:rPr>
            </w:pPr>
            <w:r w:rsidRPr="000D5525">
              <w:rPr>
                <w:lang w:val="de-DE"/>
              </w:rPr>
              <w:t>Geänderter Text</w:t>
            </w:r>
          </w:p>
        </w:tc>
      </w:tr>
      <w:tr w14:paraId="190D1450"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E490234" w14:textId="77777777">
            <w:pPr>
              <w:pStyle w:val="Normal6"/>
              <w:rPr>
                <w:lang w:val="de-DE"/>
              </w:rPr>
            </w:pPr>
          </w:p>
        </w:tc>
        <w:tc>
          <w:tcPr>
            <w:tcW w:w="4875" w:type="dxa"/>
            <w:hideMark/>
          </w:tcPr>
          <w:p w:rsidR="00212056" w:rsidRPr="000D5525" w:rsidP="00445B79" w14:paraId="21E63F0A" w14:textId="77777777">
            <w:pPr>
              <w:pStyle w:val="Normal6"/>
              <w:rPr>
                <w:szCs w:val="24"/>
                <w:lang w:val="de-DE"/>
              </w:rPr>
            </w:pPr>
            <w:r w:rsidRPr="000D5525">
              <w:rPr>
                <w:b/>
                <w:i/>
                <w:lang w:val="de-DE"/>
              </w:rPr>
              <w:t>5e.</w:t>
            </w:r>
            <w:r w:rsidRPr="000D5525">
              <w:rPr>
                <w:b/>
                <w:i/>
                <w:lang w:val="de-DE"/>
              </w:rPr>
              <w:tab/>
              <w:t>Artikel 16 wird wie folgt geändert:</w:t>
            </w:r>
          </w:p>
        </w:tc>
      </w:tr>
      <w:tr w14:paraId="46A10548"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5D104F3" w14:textId="77777777">
            <w:pPr>
              <w:pStyle w:val="Normal6"/>
              <w:rPr>
                <w:lang w:val="de-DE"/>
              </w:rPr>
            </w:pPr>
          </w:p>
        </w:tc>
        <w:tc>
          <w:tcPr>
            <w:tcW w:w="4875" w:type="dxa"/>
            <w:hideMark/>
          </w:tcPr>
          <w:p w:rsidR="00212056" w:rsidRPr="000D5525" w:rsidP="00445B79" w14:paraId="5EB7A77B" w14:textId="77777777">
            <w:pPr>
              <w:pStyle w:val="Normal6"/>
              <w:rPr>
                <w:szCs w:val="24"/>
                <w:lang w:val="de-DE"/>
              </w:rPr>
            </w:pPr>
            <w:r w:rsidRPr="000D5525">
              <w:rPr>
                <w:b/>
                <w:i/>
                <w:lang w:val="de-DE"/>
              </w:rPr>
              <w:t>„(2aa)</w:t>
            </w:r>
            <w:r w:rsidRPr="000D5525">
              <w:rPr>
                <w:lang w:val="de-DE"/>
              </w:rPr>
              <w:t xml:space="preserve"> </w:t>
            </w:r>
            <w:r w:rsidRPr="000D5525">
              <w:rPr>
                <w:b/>
                <w:i/>
                <w:lang w:val="de-DE"/>
              </w:rPr>
              <w:t>Zur öffentlichen Intervention angekaufter Zucker kann abgesetzt werden, indem er für die Verwendung zu anderen als Ernährungszwecken, wie Bioenergie, zur Verfügung gestellt wird.“</w:t>
            </w:r>
          </w:p>
        </w:tc>
      </w:tr>
    </w:tbl>
    <w:p w:rsidR="00212056" w:rsidRPr="000D5525" w:rsidP="00212056" w14:paraId="725D6B8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4F3C0E4" w14:textId="77777777">
      <w:pPr>
        <w:pStyle w:val="CrossRef"/>
        <w:rPr>
          <w:lang w:val="de-DE"/>
        </w:rPr>
      </w:pPr>
      <w:r w:rsidRPr="000D5525">
        <w:rPr>
          <w:lang w:val="de-DE"/>
        </w:rPr>
        <w:t>(Verordnung (EU) Nr. 1308/2013, Artikel 16)</w:t>
      </w:r>
    </w:p>
    <w:p w:rsidR="00212056" w:rsidRPr="000D5525" w:rsidP="00212056" w14:paraId="163BABF2" w14:textId="77777777">
      <w:r w:rsidRPr="000D5525">
        <w:rPr>
          <w:rStyle w:val="HideTWBExt"/>
        </w:rPr>
        <w:t>&lt;/AmendB&gt;</w:t>
      </w:r>
    </w:p>
    <w:p w:rsidR="00212056" w:rsidRPr="000D5525" w:rsidP="00212056" w14:paraId="29C2F75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417</w:t>
      </w:r>
      <w:r w:rsidRPr="000D5525">
        <w:rPr>
          <w:rStyle w:val="HideTWBExt"/>
          <w:lang w:val="de-DE"/>
        </w:rPr>
        <w:t>&lt;/NumAmB&gt;</w:t>
      </w:r>
    </w:p>
    <w:p w:rsidR="00212056" w:rsidRPr="000D5525" w:rsidP="00212056" w14:paraId="3796925A"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26795BD1" w14:textId="77777777">
      <w:r w:rsidRPr="000D5525">
        <w:rPr>
          <w:rStyle w:val="HideTWBExt"/>
        </w:rPr>
        <w:t>&lt;/RepeatBlock-By&gt;</w:t>
      </w:r>
    </w:p>
    <w:p w:rsidR="00212056" w:rsidRPr="000D5525" w:rsidP="00212056" w14:paraId="18C4219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7496E54" w14:textId="77777777">
      <w:pPr>
        <w:pStyle w:val="NormalBold"/>
      </w:pPr>
      <w:r w:rsidRPr="000D5525">
        <w:rPr>
          <w:rStyle w:val="HideTWBExt"/>
        </w:rPr>
        <w:t>&lt;Article&gt;</w:t>
      </w:r>
      <w:r w:rsidRPr="000D5525">
        <w:t>Artikel 1 – Absatz 1 – Nummer 5 e (neu)</w:t>
      </w:r>
      <w:r w:rsidRPr="000D5525">
        <w:rPr>
          <w:rStyle w:val="HideTWBExt"/>
        </w:rPr>
        <w:t>&lt;/Article&gt;</w:t>
      </w:r>
    </w:p>
    <w:p w:rsidR="00212056" w:rsidRPr="000D5525" w:rsidP="00212056" w14:paraId="171A698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B4E3D4C" w14:textId="77777777">
      <w:r w:rsidRPr="000D5525">
        <w:rPr>
          <w:rStyle w:val="HideTWBExt"/>
        </w:rPr>
        <w:t>&lt;Article2&gt;</w:t>
      </w:r>
      <w:r w:rsidRPr="000D5525">
        <w:t>Artikel 16 – Absatz 4 a</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52E7BF9" w14:textId="77777777" w:rsidTr="005318B9">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339278BB" w14:textId="77777777">
            <w:pPr>
              <w:keepNext/>
            </w:pPr>
          </w:p>
        </w:tc>
      </w:tr>
      <w:tr w14:paraId="468BCDD2" w14:textId="77777777" w:rsidTr="005318B9">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3356B15C" w14:textId="77777777">
            <w:pPr>
              <w:pStyle w:val="ColumnHeading"/>
              <w:keepNext/>
              <w:rPr>
                <w:lang w:val="de-DE"/>
              </w:rPr>
            </w:pPr>
            <w:r w:rsidRPr="000D5525">
              <w:rPr>
                <w:lang w:val="de-DE"/>
              </w:rPr>
              <w:t>Derzeitiger Wortlaut</w:t>
            </w:r>
          </w:p>
        </w:tc>
        <w:tc>
          <w:tcPr>
            <w:tcW w:w="4875" w:type="dxa"/>
            <w:hideMark/>
          </w:tcPr>
          <w:p w:rsidR="00212056" w:rsidRPr="000D5525" w:rsidP="00445B79" w14:paraId="1FDEEF37" w14:textId="77777777">
            <w:pPr>
              <w:pStyle w:val="ColumnHeading"/>
              <w:keepNext/>
              <w:rPr>
                <w:lang w:val="de-DE"/>
              </w:rPr>
            </w:pPr>
            <w:r w:rsidRPr="000D5525">
              <w:rPr>
                <w:lang w:val="de-DE"/>
              </w:rPr>
              <w:t>Geänderter Text</w:t>
            </w:r>
          </w:p>
        </w:tc>
      </w:tr>
      <w:tr w14:paraId="6D15A361"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C63DE02" w14:textId="77777777">
            <w:pPr>
              <w:pStyle w:val="Normal6"/>
              <w:rPr>
                <w:lang w:val="de-DE"/>
              </w:rPr>
            </w:pPr>
          </w:p>
        </w:tc>
        <w:tc>
          <w:tcPr>
            <w:tcW w:w="4875" w:type="dxa"/>
            <w:hideMark/>
          </w:tcPr>
          <w:p w:rsidR="00212056" w:rsidRPr="000D5525" w:rsidP="00445B79" w14:paraId="1E48E213" w14:textId="77777777">
            <w:pPr>
              <w:pStyle w:val="Normal6"/>
              <w:rPr>
                <w:szCs w:val="24"/>
                <w:lang w:val="de-DE"/>
              </w:rPr>
            </w:pPr>
            <w:r w:rsidRPr="000D5525">
              <w:rPr>
                <w:b/>
                <w:i/>
                <w:lang w:val="de-DE"/>
              </w:rPr>
              <w:t>5e.</w:t>
            </w:r>
            <w:r w:rsidRPr="000D5525">
              <w:rPr>
                <w:b/>
                <w:i/>
                <w:lang w:val="de-DE"/>
              </w:rPr>
              <w:tab/>
              <w:t>Artikel 16 wird wie folgt geändert:</w:t>
            </w:r>
          </w:p>
        </w:tc>
      </w:tr>
      <w:tr w14:paraId="0BA17B34" w14:textId="77777777" w:rsidTr="005318B9">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229AE15" w14:textId="77777777">
            <w:pPr>
              <w:pStyle w:val="Normal6"/>
              <w:rPr>
                <w:lang w:val="de-DE"/>
              </w:rPr>
            </w:pPr>
          </w:p>
        </w:tc>
        <w:tc>
          <w:tcPr>
            <w:tcW w:w="4875" w:type="dxa"/>
            <w:hideMark/>
          </w:tcPr>
          <w:p w:rsidR="00212056" w:rsidRPr="000D5525" w:rsidP="00445B79" w14:paraId="4408408F" w14:textId="77777777">
            <w:pPr>
              <w:pStyle w:val="Normal6"/>
              <w:rPr>
                <w:szCs w:val="24"/>
                <w:lang w:val="de-DE"/>
              </w:rPr>
            </w:pPr>
            <w:r w:rsidRPr="000D5525">
              <w:rPr>
                <w:b/>
                <w:i/>
                <w:lang w:val="de-DE"/>
              </w:rPr>
              <w:t>„(4a) Der Kommission wird die Befugnis übertragen, delegierte Rechtsakte zu erlassen, um die ordentliche Funktionsweise der in diesem Artikel festgelegten Arten von Interventionen sicherzustellen.“</w:t>
            </w:r>
          </w:p>
        </w:tc>
      </w:tr>
    </w:tbl>
    <w:p w:rsidR="00212056" w:rsidRPr="000D5525" w:rsidP="00212056" w14:paraId="11891AA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3CF1ACE" w14:textId="77777777">
      <w:pPr>
        <w:pStyle w:val="CrossRef"/>
        <w:rPr>
          <w:lang w:val="de-DE"/>
        </w:rPr>
      </w:pPr>
      <w:r w:rsidRPr="000D5525">
        <w:rPr>
          <w:lang w:val="de-DE"/>
        </w:rPr>
        <w:t>(Verordnung (EU) Nr. 1308/2013, Artikel 16)</w:t>
      </w:r>
    </w:p>
    <w:p w:rsidR="00212056" w:rsidRPr="000D5525" w:rsidP="00212056" w14:paraId="4B4430E5" w14:textId="77777777">
      <w:r w:rsidRPr="000D5525">
        <w:rPr>
          <w:rStyle w:val="HideTWBExt"/>
        </w:rPr>
        <w:t>&lt;/AmendB&gt;</w:t>
      </w:r>
    </w:p>
    <w:p w:rsidR="00212056" w:rsidRPr="000D5525" w:rsidP="00212056" w14:paraId="42CCED1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418</w:t>
      </w:r>
      <w:r w:rsidRPr="000D5525">
        <w:rPr>
          <w:rStyle w:val="HideTWBExt"/>
          <w:lang w:val="de-DE"/>
        </w:rPr>
        <w:t>&lt;/NumAmB&gt;</w:t>
      </w:r>
    </w:p>
    <w:p w:rsidR="00212056" w:rsidRPr="000D5525" w:rsidP="00212056" w14:paraId="4AB07381"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6E4C0822" w14:textId="77777777">
      <w:r w:rsidRPr="000D5525">
        <w:rPr>
          <w:rStyle w:val="HideTWBExt"/>
        </w:rPr>
        <w:t>&lt;/RepeatBlock-By&gt;</w:t>
      </w:r>
    </w:p>
    <w:p w:rsidR="00212056" w:rsidRPr="000D5525" w:rsidP="00212056" w14:paraId="75E0EC3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0D41C4E" w14:textId="77777777">
      <w:pPr>
        <w:pStyle w:val="NormalBold"/>
      </w:pPr>
      <w:r w:rsidRPr="000D5525">
        <w:rPr>
          <w:rStyle w:val="HideTWBExt"/>
        </w:rPr>
        <w:t>&lt;Article&gt;</w:t>
      </w:r>
      <w:r w:rsidRPr="000D5525">
        <w:t>Artikel 1 – Absatz 1 – Buchstabe 6 b (neu)</w:t>
      </w:r>
      <w:r w:rsidRPr="000D5525">
        <w:rPr>
          <w:rStyle w:val="HideTWBExt"/>
        </w:rPr>
        <w:t>&lt;/Article&gt;</w:t>
      </w:r>
    </w:p>
    <w:p w:rsidR="00212056" w:rsidRPr="000D5525" w:rsidP="00212056" w14:paraId="744EBA12"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B45274C" w14:textId="77777777">
      <w:r w:rsidRPr="000D5525">
        <w:rPr>
          <w:rStyle w:val="HideTWBExt"/>
        </w:rPr>
        <w:t>&lt;Article2&gt;</w:t>
      </w:r>
      <w:r w:rsidRPr="000D5525">
        <w:t>Artikel 16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6FCC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70151AB" w14:textId="77777777">
            <w:pPr>
              <w:keepNext/>
            </w:pPr>
          </w:p>
        </w:tc>
      </w:tr>
      <w:tr w14:paraId="66EDED3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3BB78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2FD9FF2" w14:textId="77777777">
            <w:pPr>
              <w:pStyle w:val="ColumnHeading"/>
              <w:keepNext/>
              <w:rPr>
                <w:lang w:val="de-DE"/>
              </w:rPr>
            </w:pPr>
            <w:r w:rsidRPr="000D5525">
              <w:rPr>
                <w:lang w:val="de-DE"/>
              </w:rPr>
              <w:t>Geänderter Text</w:t>
            </w:r>
          </w:p>
        </w:tc>
      </w:tr>
      <w:tr w14:paraId="1EF8690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0B14851" w14:textId="77777777">
            <w:pPr>
              <w:pStyle w:val="Normal6"/>
              <w:rPr>
                <w:lang w:val="de-DE"/>
              </w:rPr>
            </w:pPr>
          </w:p>
        </w:tc>
        <w:tc>
          <w:tcPr>
            <w:tcW w:w="4876" w:type="dxa"/>
            <w:hideMark/>
          </w:tcPr>
          <w:p w:rsidR="00212056" w:rsidRPr="000D5525" w:rsidP="00445B79" w14:paraId="3C302B42" w14:textId="3E14C840">
            <w:pPr>
              <w:pStyle w:val="Normal6"/>
              <w:rPr>
                <w:szCs w:val="24"/>
                <w:lang w:val="de-DE"/>
              </w:rPr>
            </w:pPr>
            <w:r w:rsidRPr="000D5525">
              <w:rPr>
                <w:b/>
                <w:i/>
                <w:lang w:val="de-DE"/>
              </w:rPr>
              <w:t>6b</w:t>
            </w:r>
            <w:r w:rsidR="005318B9">
              <w:rPr>
                <w:b/>
                <w:i/>
                <w:lang w:val="de-DE"/>
              </w:rPr>
              <w:t>.</w:t>
            </w:r>
            <w:r w:rsidRPr="000D5525">
              <w:rPr>
                <w:b/>
                <w:i/>
                <w:lang w:val="de-DE"/>
              </w:rPr>
              <w:tab/>
              <w:t xml:space="preserve">In Artikel 16 wird folgender Absatz angefügt: </w:t>
            </w:r>
            <w:r w:rsidR="005318B9">
              <w:rPr>
                <w:b/>
                <w:i/>
                <w:lang w:val="de-DE"/>
              </w:rPr>
              <w:t xml:space="preserve">(3a) </w:t>
            </w:r>
            <w:r w:rsidRPr="000D5525">
              <w:rPr>
                <w:b/>
                <w:i/>
                <w:lang w:val="de-DE"/>
              </w:rPr>
              <w:t>Der Kommission wird die Befugnis übertragen, delegierte Rechtsakte zu erlassen, um das ordnungsgemäße Funktionieren der in diesem Artikel vorgesehenen Interventionsformen sicherzustellen.</w:t>
            </w:r>
          </w:p>
        </w:tc>
      </w:tr>
    </w:tbl>
    <w:p w:rsidR="00212056" w:rsidRPr="000D5525" w:rsidP="00212056" w14:paraId="3AE21A8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0F20262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F6464BB" w14:textId="77777777">
      <w:pPr>
        <w:pStyle w:val="Normal12Italic"/>
        <w:rPr>
          <w:noProof w:val="0"/>
          <w:lang w:val="de-DE"/>
        </w:rPr>
      </w:pPr>
      <w:r w:rsidRPr="000D5525">
        <w:rPr>
          <w:lang w:val="de-DE"/>
        </w:rPr>
        <w:t>Es sollte ausdrücklich darauf hingewiesen werden, dass staatliche Interventionen auch darin bestehen könnten, die Verwendung von Produkten für Nicht-Ernährungszwecke, wie beispielsweise Bioenergie, zu fördern, um Marktkrisen im Zusammenhang mit der Verwendung von Lebensmitteln abzumildern. Dies steht im Einklang mit der Bioökonomie-Strategie und ihrem Biomassebedarf. Durch diese Bestimmung sollten andere Märkte für Nicht-Ernährungszwecke nicht destabilisiert werden, sondern es sollte vielmehr ermöglicht werden, den Märkten das richtige Signal zu senden.</w:t>
      </w:r>
    </w:p>
    <w:p w:rsidR="00212056" w:rsidRPr="000D5525" w:rsidP="00212056" w14:paraId="29794D7A" w14:textId="77777777">
      <w:r w:rsidRPr="000D5525">
        <w:rPr>
          <w:rStyle w:val="HideTWBExt"/>
        </w:rPr>
        <w:t>&lt;/AmendB&gt;</w:t>
      </w:r>
    </w:p>
    <w:p w:rsidR="00212056" w:rsidRPr="000D5525" w:rsidP="00212056" w14:paraId="6B79907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419</w:t>
      </w:r>
      <w:r w:rsidRPr="000D5525">
        <w:rPr>
          <w:rStyle w:val="HideTWBExt"/>
          <w:lang w:val="de-DE"/>
        </w:rPr>
        <w:t>&lt;/NumAmB&gt;</w:t>
      </w:r>
    </w:p>
    <w:p w:rsidR="00212056" w:rsidRPr="000D5525" w:rsidP="00212056" w14:paraId="31A7240E"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741F013A" w14:textId="77777777">
      <w:r w:rsidRPr="000D5525">
        <w:rPr>
          <w:rStyle w:val="HideTWBExt"/>
        </w:rPr>
        <w:t>&lt;/RepeatBlock-By&gt;</w:t>
      </w:r>
    </w:p>
    <w:p w:rsidR="00212056" w:rsidRPr="000D5525" w:rsidP="00212056" w14:paraId="647F0D9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939866A"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2EE6769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A5F3513" w14:textId="77777777">
      <w:r w:rsidRPr="000D5525">
        <w:rPr>
          <w:rStyle w:val="HideTWBExt"/>
        </w:rPr>
        <w:t>&lt;Article2&gt;</w:t>
      </w:r>
      <w:r w:rsidRPr="000D5525">
        <w:t>Artikel 16 a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41BC2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183EDAD" w14:textId="77777777">
            <w:pPr>
              <w:keepNext/>
            </w:pPr>
          </w:p>
        </w:tc>
      </w:tr>
      <w:tr w14:paraId="11FB99E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DCB1E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6A20DE4" w14:textId="77777777">
            <w:pPr>
              <w:pStyle w:val="ColumnHeading"/>
              <w:keepNext/>
              <w:rPr>
                <w:lang w:val="de-DE"/>
              </w:rPr>
            </w:pPr>
            <w:r w:rsidRPr="000D5525">
              <w:rPr>
                <w:lang w:val="de-DE"/>
              </w:rPr>
              <w:t>Geänderter Text</w:t>
            </w:r>
          </w:p>
        </w:tc>
      </w:tr>
      <w:tr w14:paraId="0F05173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C4CF87A" w14:textId="77777777">
            <w:pPr>
              <w:pStyle w:val="Normal6"/>
              <w:rPr>
                <w:lang w:val="de-DE"/>
              </w:rPr>
            </w:pPr>
            <w:r w:rsidRPr="000D5525">
              <w:rPr>
                <w:lang w:val="de-DE"/>
              </w:rPr>
              <w:t>Der Kommission wird die Befugnis übertragen, gemäß Artikel 227 delegierte Rechtsakte zur Ergänzung dieser Verordnung durch Vorschriften zu erlassen, die Folgendes betreffen:</w:t>
            </w:r>
          </w:p>
        </w:tc>
        <w:tc>
          <w:tcPr>
            <w:tcW w:w="4876" w:type="dxa"/>
            <w:hideMark/>
          </w:tcPr>
          <w:p w:rsidR="00212056" w:rsidRPr="000D5525" w:rsidP="00445B79" w14:paraId="2FE5694A" w14:textId="77777777">
            <w:pPr>
              <w:pStyle w:val="Normal6"/>
              <w:rPr>
                <w:szCs w:val="24"/>
                <w:lang w:val="de-DE"/>
              </w:rPr>
            </w:pPr>
            <w:r w:rsidRPr="000D5525">
              <w:rPr>
                <w:lang w:val="de-DE"/>
              </w:rPr>
              <w:t xml:space="preserve">Der Kommission wird die Befugnis übertragen, gemäß Artikel 227 </w:t>
            </w:r>
            <w:r w:rsidRPr="000D5525">
              <w:rPr>
                <w:b/>
                <w:i/>
                <w:lang w:val="de-DE"/>
              </w:rPr>
              <w:t>und innerhalb eines klar festgelegten Rahmens sowie unter uneingeschränkter Einhaltung der Grundsätze der Transparenz, der Verhältnismäßigkeit und der Wirtschaftlichkeit der Haushaltsführung</w:t>
            </w:r>
            <w:r w:rsidRPr="000D5525">
              <w:rPr>
                <w:lang w:val="de-DE"/>
              </w:rPr>
              <w:t xml:space="preserve"> delegierte Rechtsakte zur Ergänzung dieser Verordnung durch Vorschriften zu erlassen, die Folgendes </w:t>
            </w:r>
            <w:r w:rsidRPr="000D5525">
              <w:rPr>
                <w:lang w:val="de-DE"/>
              </w:rPr>
              <w:t>betreffen:</w:t>
            </w:r>
          </w:p>
        </w:tc>
      </w:tr>
    </w:tbl>
    <w:p w:rsidR="00212056" w:rsidRPr="000D5525" w:rsidP="00212056" w14:paraId="5158A94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16375F1"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FB07444" w14:textId="77777777">
      <w:pPr>
        <w:pStyle w:val="Normal12Italic"/>
        <w:rPr>
          <w:noProof w:val="0"/>
          <w:lang w:val="de-DE"/>
        </w:rPr>
      </w:pPr>
      <w:r w:rsidRPr="000D5525">
        <w:rPr>
          <w:lang w:val="de-DE"/>
        </w:rPr>
        <w:t>Es wird für angebracht gehalten, zusätzliche Schutzvorkehrungen einzuführen, um zu weit gefasste Auslegungen zu begrenzen und gleichzeitig die Angleichung an die Prioritäten der Union sicherzustellen und die von den meisten Mitgliedstaaten geforderte Vorhersehbarkeit zu verbessern. Durch solche Schutzvorkehrungen würden zudem die Anforderungen an Transparenz, Berichterstattung, Rechnungsprüfung und Finanzkontrolle sowie die Aufsichtsfunktion sowohl des Europäischen Rechnungshofs als auch der Mitgliedstaaten gestärkt.</w:t>
      </w:r>
    </w:p>
    <w:p w:rsidR="00212056" w:rsidRPr="000D5525" w:rsidP="00212056" w14:paraId="5F694D1C" w14:textId="77777777">
      <w:r w:rsidRPr="000D5525">
        <w:rPr>
          <w:rStyle w:val="HideTWBExt"/>
        </w:rPr>
        <w:t>&lt;/AmendB&gt;</w:t>
      </w:r>
    </w:p>
    <w:p w:rsidR="00212056" w:rsidRPr="000D5525" w:rsidP="00212056" w14:paraId="31A945C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420</w:t>
      </w:r>
      <w:r w:rsidRPr="000D5525">
        <w:rPr>
          <w:rStyle w:val="HideTWBExt"/>
          <w:lang w:val="de-DE"/>
        </w:rPr>
        <w:t>&lt;/NumAmB&gt;</w:t>
      </w:r>
    </w:p>
    <w:p w:rsidR="00212056" w:rsidRPr="000D5525" w:rsidP="00212056" w14:paraId="45E5C57E"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1AD65E73" w14:textId="77777777">
      <w:r w:rsidRPr="000D5525">
        <w:rPr>
          <w:rStyle w:val="HideTWBExt"/>
        </w:rPr>
        <w:t>&lt;/RepeatBlock-By&gt;</w:t>
      </w:r>
    </w:p>
    <w:p w:rsidR="00212056" w:rsidRPr="000D5525" w:rsidP="00212056" w14:paraId="2CF215E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400F1F"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5A90F2EC"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5C43FB3" w14:textId="77777777">
      <w:r w:rsidRPr="000D5525">
        <w:rPr>
          <w:rStyle w:val="HideTWBExt"/>
        </w:rPr>
        <w:t>&lt;Article2&gt;</w:t>
      </w:r>
      <w:r w:rsidRPr="000D5525">
        <w:t>Artikel 16 a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DBB85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4CC6216" w14:textId="77777777">
            <w:pPr>
              <w:keepNext/>
            </w:pPr>
          </w:p>
        </w:tc>
      </w:tr>
      <w:tr w14:paraId="12160E9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B3BACF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B680F0B" w14:textId="77777777">
            <w:pPr>
              <w:pStyle w:val="ColumnHeading"/>
              <w:keepNext/>
              <w:rPr>
                <w:lang w:val="de-DE"/>
              </w:rPr>
            </w:pPr>
            <w:r w:rsidRPr="000D5525">
              <w:rPr>
                <w:lang w:val="de-DE"/>
              </w:rPr>
              <w:t>Geänderter Text</w:t>
            </w:r>
          </w:p>
        </w:tc>
      </w:tr>
      <w:tr w14:paraId="37467EB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3395DA3" w14:textId="77777777">
            <w:pPr>
              <w:pStyle w:val="Normal6"/>
              <w:rPr>
                <w:lang w:val="de-DE"/>
              </w:rPr>
            </w:pPr>
            <w:r w:rsidRPr="000D5525">
              <w:rPr>
                <w:lang w:val="de-DE"/>
              </w:rPr>
              <w:t>a)</w:t>
            </w:r>
            <w:r w:rsidRPr="000D5525">
              <w:rPr>
                <w:lang w:val="de-DE"/>
              </w:rPr>
              <w:tab/>
              <w:t>die Art der Maßnahmen, die für eine Finanzierung durch die Union in Betracht kommen, und die Erstattungsvoraussetzungen;</w:t>
            </w:r>
          </w:p>
        </w:tc>
        <w:tc>
          <w:tcPr>
            <w:tcW w:w="4876" w:type="dxa"/>
            <w:hideMark/>
          </w:tcPr>
          <w:p w:rsidR="00212056" w:rsidRPr="000D5525" w:rsidP="00445B79" w14:paraId="7ACA204F" w14:textId="77777777">
            <w:pPr>
              <w:pStyle w:val="Normal6"/>
              <w:rPr>
                <w:szCs w:val="24"/>
                <w:lang w:val="de-DE"/>
              </w:rPr>
            </w:pPr>
            <w:r w:rsidRPr="000D5525">
              <w:rPr>
                <w:lang w:val="de-DE"/>
              </w:rPr>
              <w:t>a)</w:t>
            </w:r>
            <w:r w:rsidRPr="000D5525">
              <w:rPr>
                <w:lang w:val="de-DE"/>
              </w:rPr>
              <w:tab/>
              <w:t>die Art der Maßnahmen, die für eine Finanzierung durch die Union in Betracht kommen, und die Erstattungsvoraussetzungen</w:t>
            </w:r>
            <w:r w:rsidRPr="000D5525">
              <w:rPr>
                <w:b/>
                <w:i/>
                <w:lang w:val="de-DE"/>
              </w:rPr>
              <w:t xml:space="preserve"> sowie in Bezug auf die Interventionen gemäß Kapitel IIa:</w:t>
            </w:r>
          </w:p>
        </w:tc>
      </w:tr>
      <w:tr w14:paraId="111E051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774037" w14:textId="77777777">
            <w:pPr>
              <w:pStyle w:val="Normal6"/>
              <w:rPr>
                <w:lang w:val="de-DE"/>
              </w:rPr>
            </w:pPr>
          </w:p>
        </w:tc>
        <w:tc>
          <w:tcPr>
            <w:tcW w:w="4876" w:type="dxa"/>
            <w:hideMark/>
          </w:tcPr>
          <w:p w:rsidR="00212056" w:rsidRPr="000D5525" w:rsidP="00445B79" w14:paraId="47E757BF" w14:textId="77777777">
            <w:pPr>
              <w:pStyle w:val="Normal6"/>
              <w:rPr>
                <w:szCs w:val="24"/>
                <w:lang w:val="de-DE"/>
              </w:rPr>
            </w:pPr>
            <w:r w:rsidRPr="000D5525">
              <w:rPr>
                <w:b/>
                <w:i/>
                <w:lang w:val="de-DE"/>
              </w:rPr>
              <w:t>i) die erforderlichen Vorschriften, um ein einheitliches Funktionieren zu gewährleisten und Wettbewerbsverzerrungen zu vermeiden</w:t>
            </w:r>
            <w:r w:rsidRPr="000D5525">
              <w:rPr>
                <w:lang w:val="de-DE"/>
              </w:rPr>
              <w:t>;</w:t>
            </w:r>
          </w:p>
        </w:tc>
      </w:tr>
      <w:tr w14:paraId="7527A7C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7B620DE" w14:textId="77777777">
            <w:pPr>
              <w:pStyle w:val="Normal6"/>
              <w:rPr>
                <w:lang w:val="de-DE"/>
              </w:rPr>
            </w:pPr>
          </w:p>
        </w:tc>
        <w:tc>
          <w:tcPr>
            <w:tcW w:w="4876" w:type="dxa"/>
            <w:hideMark/>
          </w:tcPr>
          <w:p w:rsidR="00212056" w:rsidRPr="000D5525" w:rsidP="00445B79" w14:paraId="3117B280" w14:textId="23CBD93F">
            <w:pPr>
              <w:pStyle w:val="Normal6"/>
              <w:rPr>
                <w:szCs w:val="24"/>
                <w:lang w:val="de-DE"/>
              </w:rPr>
            </w:pPr>
            <w:r w:rsidRPr="000D5525">
              <w:rPr>
                <w:b/>
                <w:i/>
                <w:lang w:val="de-DE"/>
              </w:rPr>
              <w:t xml:space="preserve">ii) Ausgaben und Investitionen, die gemäß Artikel 31 förderfähig sind, einschließlich Verwaltungs- und Personalkosten von Erzeugerorganisationen und </w:t>
            </w:r>
            <w:r w:rsidR="00E62CCA">
              <w:rPr>
                <w:b/>
                <w:i/>
                <w:vertAlign w:val="subscript"/>
                <w:lang w:val="de-DE"/>
              </w:rPr>
              <w:noBreakHyphen/>
            </w:r>
            <w:r w:rsidRPr="000D5525">
              <w:rPr>
                <w:b/>
                <w:i/>
                <w:lang w:val="de-DE"/>
              </w:rPr>
              <w:t>vereinigungen, Beratungsdienste, technische Unterstützung sowie Maßnahmen zur Absatzförderung, Kommunikation und Vermarktung;</w:t>
            </w:r>
          </w:p>
        </w:tc>
      </w:tr>
      <w:tr w14:paraId="63F7629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D5C3784" w14:textId="77777777">
            <w:pPr>
              <w:pStyle w:val="Normal6"/>
              <w:rPr>
                <w:lang w:val="de-DE"/>
              </w:rPr>
            </w:pPr>
          </w:p>
        </w:tc>
        <w:tc>
          <w:tcPr>
            <w:tcW w:w="4876" w:type="dxa"/>
            <w:hideMark/>
          </w:tcPr>
          <w:p w:rsidR="00212056" w:rsidRPr="000D5525" w:rsidP="00445B79" w14:paraId="25CA7BAD" w14:textId="77777777">
            <w:pPr>
              <w:pStyle w:val="Normal6"/>
              <w:rPr>
                <w:szCs w:val="24"/>
                <w:lang w:val="de-DE"/>
              </w:rPr>
            </w:pPr>
            <w:r w:rsidRPr="000D5525">
              <w:rPr>
                <w:b/>
                <w:i/>
                <w:lang w:val="de-DE"/>
              </w:rPr>
              <w:t xml:space="preserve">iii) die Bemessungsgrundlagen und </w:t>
            </w:r>
            <w:r w:rsidRPr="000D5525">
              <w:rPr>
                <w:b/>
                <w:i/>
                <w:lang w:val="de-DE"/>
              </w:rPr>
              <w:t>Bezugszeiträume für die Berechnung des Wertes der vermarkteten Erzeugung, einschließlich der zur Verarbeitung bestimmten Obst- und Gemüseerzeugung;</w:t>
            </w:r>
          </w:p>
        </w:tc>
      </w:tr>
      <w:tr w14:paraId="1500245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48DB397" w14:textId="77777777">
            <w:pPr>
              <w:pStyle w:val="Normal6"/>
              <w:rPr>
                <w:lang w:val="de-DE"/>
              </w:rPr>
            </w:pPr>
          </w:p>
        </w:tc>
        <w:tc>
          <w:tcPr>
            <w:tcW w:w="4876" w:type="dxa"/>
            <w:hideMark/>
          </w:tcPr>
          <w:p w:rsidR="00212056" w:rsidRPr="000D5525" w:rsidP="00445B79" w14:paraId="6B2F69F1" w14:textId="77777777">
            <w:pPr>
              <w:pStyle w:val="Normal6"/>
              <w:rPr>
                <w:szCs w:val="24"/>
                <w:lang w:val="de-DE"/>
              </w:rPr>
            </w:pPr>
            <w:r w:rsidRPr="000D5525">
              <w:rPr>
                <w:b/>
                <w:i/>
                <w:lang w:val="de-DE"/>
              </w:rPr>
              <w:t>iv) Beihilfeobergrenzen für Marktrücknahmen, die Grünernte, den Verzicht auf die Ernte sowie Umstrukturierungsmaßnahmen;</w:t>
            </w:r>
          </w:p>
        </w:tc>
      </w:tr>
      <w:tr w14:paraId="37A788F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17EAC5E" w14:textId="77777777">
            <w:pPr>
              <w:pStyle w:val="Normal6"/>
              <w:rPr>
                <w:lang w:val="de-DE"/>
              </w:rPr>
            </w:pPr>
          </w:p>
        </w:tc>
        <w:tc>
          <w:tcPr>
            <w:tcW w:w="4876" w:type="dxa"/>
            <w:hideMark/>
          </w:tcPr>
          <w:p w:rsidR="00212056" w:rsidRPr="000D5525" w:rsidP="00445B79" w14:paraId="33A763AC" w14:textId="77777777">
            <w:pPr>
              <w:pStyle w:val="Normal6"/>
              <w:rPr>
                <w:szCs w:val="24"/>
                <w:lang w:val="de-DE"/>
              </w:rPr>
            </w:pPr>
            <w:r w:rsidRPr="000D5525">
              <w:rPr>
                <w:b/>
                <w:i/>
                <w:lang w:val="de-DE"/>
              </w:rPr>
              <w:t>v) die Vorschriften zur Ermittlung der förderfähigen Flächen und zur Vermeidung von Doppelfinanzierungen.</w:t>
            </w:r>
          </w:p>
        </w:tc>
      </w:tr>
    </w:tbl>
    <w:p w:rsidR="00212056" w:rsidRPr="000D5525" w:rsidP="00212056" w14:paraId="313D35A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1440390A" w14:textId="77777777">
      <w:r w:rsidRPr="000D5525">
        <w:rPr>
          <w:rStyle w:val="HideTWBExt"/>
        </w:rPr>
        <w:t>&lt;/AmendB&gt;</w:t>
      </w:r>
    </w:p>
    <w:p w:rsidR="00212056" w:rsidRPr="000D5525" w:rsidP="00212056" w14:paraId="6C3EA91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421</w:t>
      </w:r>
      <w:r w:rsidRPr="000D5525">
        <w:rPr>
          <w:rStyle w:val="HideTWBExt"/>
          <w:lang w:val="de-DE"/>
        </w:rPr>
        <w:t>&lt;/NumAmB&gt;</w:t>
      </w:r>
    </w:p>
    <w:p w:rsidR="00212056" w:rsidRPr="000D5525" w:rsidP="00212056" w14:paraId="3AE909F5" w14:textId="77777777">
      <w:pPr>
        <w:pStyle w:val="NormalBold"/>
      </w:pPr>
      <w:r w:rsidRPr="000D5525">
        <w:rPr>
          <w:rStyle w:val="HideTWBExt"/>
        </w:rPr>
        <w:t>&lt;RepeatBlock-By&gt;&lt;Members&gt;</w:t>
      </w:r>
      <w:r w:rsidRPr="000D5525">
        <w:t>Claudiu-Richard Târziu, Waldemar Buda, Jessika van Leeuwen</w:t>
      </w:r>
      <w:r w:rsidRPr="000D5525">
        <w:rPr>
          <w:rStyle w:val="HideTWBExt"/>
        </w:rPr>
        <w:t>&lt;/Members&gt;</w:t>
      </w:r>
    </w:p>
    <w:p w:rsidR="00212056" w:rsidRPr="000D5525" w:rsidP="00212056" w14:paraId="192FBD92" w14:textId="77777777">
      <w:r w:rsidRPr="000D5525">
        <w:rPr>
          <w:rStyle w:val="HideTWBExt"/>
        </w:rPr>
        <w:t>&lt;/RepeatBlock-By&gt;</w:t>
      </w:r>
    </w:p>
    <w:p w:rsidR="00212056" w:rsidRPr="000D5525" w:rsidP="00212056" w14:paraId="57883B0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04DE6E5"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679FA71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2DB387C" w14:textId="77777777">
      <w:r w:rsidRPr="000D5525">
        <w:rPr>
          <w:rStyle w:val="HideTWBExt"/>
        </w:rPr>
        <w:t>&lt;Article2&gt;</w:t>
      </w:r>
      <w:r w:rsidRPr="000D5525">
        <w:t>Artikel 16 a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3387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F12E049" w14:textId="77777777">
            <w:pPr>
              <w:keepNext/>
            </w:pPr>
          </w:p>
        </w:tc>
      </w:tr>
      <w:tr w14:paraId="3029954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20944C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8A07EB4" w14:textId="77777777">
            <w:pPr>
              <w:pStyle w:val="ColumnHeading"/>
              <w:keepNext/>
              <w:rPr>
                <w:lang w:val="de-DE"/>
              </w:rPr>
            </w:pPr>
            <w:r w:rsidRPr="000D5525">
              <w:rPr>
                <w:lang w:val="de-DE"/>
              </w:rPr>
              <w:t>Geänderter Text</w:t>
            </w:r>
          </w:p>
        </w:tc>
      </w:tr>
      <w:tr w14:paraId="2787B70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64FE4F6" w14:textId="77777777">
            <w:pPr>
              <w:pStyle w:val="Normal6"/>
              <w:rPr>
                <w:lang w:val="de-DE"/>
              </w:rPr>
            </w:pPr>
            <w:r w:rsidRPr="000D5525">
              <w:rPr>
                <w:lang w:val="de-DE"/>
              </w:rPr>
              <w:t>a)</w:t>
            </w:r>
            <w:r w:rsidRPr="000D5525">
              <w:rPr>
                <w:lang w:val="de-DE"/>
              </w:rPr>
              <w:tab/>
              <w:t>die Art der Maßnahmen, die für eine Finanzierung durch die Union in Betracht kommen, und die Erstattungsvoraussetzungen;</w:t>
            </w:r>
          </w:p>
        </w:tc>
        <w:tc>
          <w:tcPr>
            <w:tcW w:w="4876" w:type="dxa"/>
            <w:hideMark/>
          </w:tcPr>
          <w:p w:rsidR="00212056" w:rsidRPr="000D5525" w:rsidP="00445B79" w14:paraId="020F7EFF" w14:textId="77777777">
            <w:pPr>
              <w:pStyle w:val="Normal6"/>
              <w:rPr>
                <w:szCs w:val="24"/>
                <w:lang w:val="de-DE"/>
              </w:rPr>
            </w:pPr>
            <w:r w:rsidRPr="000D5525">
              <w:rPr>
                <w:lang w:val="de-DE"/>
              </w:rPr>
              <w:t>a)</w:t>
            </w:r>
            <w:r w:rsidRPr="000D5525">
              <w:rPr>
                <w:lang w:val="de-DE"/>
              </w:rPr>
              <w:tab/>
              <w:t xml:space="preserve">die Art der Maßnahmen, die für </w:t>
            </w:r>
            <w:r w:rsidRPr="000D5525">
              <w:rPr>
                <w:b/>
                <w:i/>
                <w:lang w:val="de-DE"/>
              </w:rPr>
              <w:t>Kriterien der Union, einschließlich Kriterien für eine Priorisierung, unter Berücksichtigung der Marktstabilität, der Ernährungssicherheit und der Umweltauswirkungen, sowie für</w:t>
            </w:r>
            <w:r w:rsidRPr="000D5525">
              <w:rPr>
                <w:lang w:val="de-DE"/>
              </w:rPr>
              <w:t xml:space="preserve"> eine Finanzierung durch die Union in Betracht kommen, und die Erstattungsvoraussetzungen;</w:t>
            </w:r>
          </w:p>
        </w:tc>
      </w:tr>
    </w:tbl>
    <w:p w:rsidR="00212056" w:rsidRPr="000D5525" w:rsidP="00212056" w14:paraId="1C848E5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4546197" w14:textId="77777777">
      <w:r w:rsidRPr="000D5525">
        <w:rPr>
          <w:rStyle w:val="HideTWBExt"/>
        </w:rPr>
        <w:t>&lt;/AmendB&gt;</w:t>
      </w:r>
    </w:p>
    <w:p w:rsidR="00212056" w:rsidRPr="000D5525" w:rsidP="00212056" w14:paraId="7614941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422</w:t>
      </w:r>
      <w:r w:rsidRPr="000D5525">
        <w:rPr>
          <w:rStyle w:val="HideTWBExt"/>
          <w:lang w:val="de-DE"/>
        </w:rPr>
        <w:t>&lt;/NumAmB&gt;</w:t>
      </w:r>
    </w:p>
    <w:p w:rsidR="00212056" w:rsidRPr="000D5525" w:rsidP="00212056" w14:paraId="0E83583C"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5FDCA9B8" w14:textId="77777777">
      <w:r w:rsidRPr="000D5525">
        <w:rPr>
          <w:rStyle w:val="HideTWBExt"/>
        </w:rPr>
        <w:t>&lt;/RepeatBlock-By&gt;</w:t>
      </w:r>
    </w:p>
    <w:p w:rsidR="00212056" w:rsidRPr="000D5525" w:rsidP="00212056" w14:paraId="2F67F35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EE9E2E"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7A371B2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F1AB710" w14:textId="77777777">
      <w:r w:rsidRPr="000D5525">
        <w:rPr>
          <w:rStyle w:val="HideTWBExt"/>
        </w:rPr>
        <w:t>&lt;Article2&gt;</w:t>
      </w:r>
      <w:r w:rsidRPr="000D5525">
        <w:t>Artikel 16 a – Absatz 1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C5D0E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EEDA453" w14:textId="77777777">
            <w:pPr>
              <w:keepNext/>
            </w:pPr>
          </w:p>
        </w:tc>
      </w:tr>
      <w:tr w14:paraId="2FAB0DF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8EB219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F73FC83" w14:textId="77777777">
            <w:pPr>
              <w:pStyle w:val="ColumnHeading"/>
              <w:keepNext/>
              <w:rPr>
                <w:lang w:val="de-DE"/>
              </w:rPr>
            </w:pPr>
            <w:r w:rsidRPr="000D5525">
              <w:rPr>
                <w:lang w:val="de-DE"/>
              </w:rPr>
              <w:t>Geänderter Text</w:t>
            </w:r>
          </w:p>
        </w:tc>
      </w:tr>
      <w:tr w14:paraId="48EB926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42ED61" w14:textId="77777777">
            <w:pPr>
              <w:pStyle w:val="Normal6"/>
              <w:rPr>
                <w:lang w:val="de-DE"/>
              </w:rPr>
            </w:pPr>
            <w:r w:rsidRPr="000D5525">
              <w:rPr>
                <w:lang w:val="de-DE"/>
              </w:rPr>
              <w:t>b)</w:t>
            </w:r>
            <w:r w:rsidRPr="000D5525">
              <w:rPr>
                <w:lang w:val="de-DE"/>
              </w:rPr>
              <w:tab/>
              <w:t>die Fördervoraussetzungen sowie die Berechnungsmodalitäten auf der Grundlage der von den Zahlstellen tatsächlich festgestellten Informationen, der von der Kommission festgesetzten Pauschalsätze oder von pauschalen oder nicht pauschalen Beträgen, die in den Agrarvorschriften in spezifischen Sektoren vorgesehen sind;</w:t>
            </w:r>
          </w:p>
        </w:tc>
        <w:tc>
          <w:tcPr>
            <w:tcW w:w="4876" w:type="dxa"/>
            <w:hideMark/>
          </w:tcPr>
          <w:p w:rsidR="00212056" w:rsidRPr="000D5525" w:rsidP="00445B79" w14:paraId="329994BB" w14:textId="77777777">
            <w:pPr>
              <w:pStyle w:val="Normal6"/>
              <w:rPr>
                <w:szCs w:val="24"/>
                <w:lang w:val="de-DE"/>
              </w:rPr>
            </w:pPr>
            <w:r w:rsidRPr="000D5525">
              <w:rPr>
                <w:lang w:val="de-DE"/>
              </w:rPr>
              <w:t>b)</w:t>
            </w:r>
            <w:r w:rsidRPr="000D5525">
              <w:rPr>
                <w:lang w:val="de-DE"/>
              </w:rPr>
              <w:tab/>
              <w:t>die Fördervoraussetzungen sowie die Berechnungsmodalitäten auf der Grundlage der von den Zahlstellen tatsächlich festgestellten Informationen, der von der Kommission festgesetzten Pauschalsätze</w:t>
            </w:r>
            <w:r w:rsidRPr="000D5525">
              <w:rPr>
                <w:b/>
                <w:i/>
                <w:lang w:val="de-DE"/>
              </w:rPr>
              <w:t>, der von der Kommission auf der Grundlage von transparenten, nicht diskriminierenden und nachprüfbaren Methodiken festgesetzten pauschalen Beträge</w:t>
            </w:r>
            <w:r w:rsidRPr="000D5525">
              <w:rPr>
                <w:lang w:val="de-DE"/>
              </w:rPr>
              <w:t xml:space="preserve"> oder von pauschalen oder nicht pauschalen Beträgen, die in den Agrarvorschriften in spezifischen Sektoren vorgesehen sind;</w:t>
            </w:r>
          </w:p>
        </w:tc>
      </w:tr>
    </w:tbl>
    <w:p w:rsidR="00212056" w:rsidRPr="000D5525" w:rsidP="00212056" w14:paraId="105BD29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DAB5AB4" w14:textId="77777777">
      <w:r w:rsidRPr="000D5525">
        <w:rPr>
          <w:rStyle w:val="HideTWBExt"/>
        </w:rPr>
        <w:t>&lt;/AmendB&gt;</w:t>
      </w:r>
    </w:p>
    <w:p w:rsidR="00212056" w:rsidRPr="000D5525" w:rsidP="00212056" w14:paraId="22537E0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423</w:t>
      </w:r>
      <w:r w:rsidRPr="000D5525">
        <w:rPr>
          <w:rStyle w:val="HideTWBExt"/>
          <w:lang w:val="de-DE"/>
        </w:rPr>
        <w:t>&lt;/NumAmB&gt;</w:t>
      </w:r>
    </w:p>
    <w:p w:rsidR="00212056" w:rsidRPr="000D5525" w:rsidP="00212056" w14:paraId="7815BA6F" w14:textId="77777777">
      <w:pPr>
        <w:pStyle w:val="NormalBold"/>
      </w:pPr>
      <w:r w:rsidRPr="000D5525">
        <w:rPr>
          <w:rStyle w:val="HideTWBExt"/>
        </w:rPr>
        <w:t>&lt;RepeatBlock-By&gt;&lt;Members&gt;</w:t>
      </w:r>
      <w:r w:rsidRPr="000D5525">
        <w:t>Claudiu-Richard Târziu, Waldemar Buda, Georgiana Teodorescu</w:t>
      </w:r>
      <w:r w:rsidRPr="000D5525">
        <w:rPr>
          <w:rStyle w:val="HideTWBExt"/>
        </w:rPr>
        <w:t>&lt;/Members&gt;</w:t>
      </w:r>
    </w:p>
    <w:p w:rsidR="00212056" w:rsidRPr="000D5525" w:rsidP="00212056" w14:paraId="749E3EDD" w14:textId="77777777">
      <w:r w:rsidRPr="000D5525">
        <w:rPr>
          <w:rStyle w:val="HideTWBExt"/>
        </w:rPr>
        <w:t>&lt;/RepeatBlock-By&gt;</w:t>
      </w:r>
    </w:p>
    <w:p w:rsidR="00212056" w:rsidRPr="000D5525" w:rsidP="00212056" w14:paraId="75DE9EF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8846AB9"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0AFF400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D4934DF" w14:textId="77777777">
      <w:r w:rsidRPr="000D5525">
        <w:rPr>
          <w:rStyle w:val="HideTWBExt"/>
        </w:rPr>
        <w:t>&lt;Article2&gt;</w:t>
      </w:r>
      <w:r w:rsidRPr="000D5525">
        <w:t>Artikel 16 a – Absatz 1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0431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C7E3C67" w14:textId="77777777">
            <w:pPr>
              <w:keepNext/>
            </w:pPr>
          </w:p>
        </w:tc>
      </w:tr>
      <w:tr w14:paraId="2E455BE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7B879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50CFCA7" w14:textId="77777777">
            <w:pPr>
              <w:pStyle w:val="ColumnHeading"/>
              <w:keepNext/>
              <w:rPr>
                <w:lang w:val="de-DE"/>
              </w:rPr>
            </w:pPr>
            <w:r w:rsidRPr="000D5525">
              <w:rPr>
                <w:lang w:val="de-DE"/>
              </w:rPr>
              <w:t>Geänderter Text</w:t>
            </w:r>
          </w:p>
        </w:tc>
      </w:tr>
      <w:tr w14:paraId="25465D2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5E2659C" w14:textId="77777777">
            <w:pPr>
              <w:pStyle w:val="Normal6"/>
              <w:rPr>
                <w:lang w:val="de-DE"/>
              </w:rPr>
            </w:pPr>
            <w:r w:rsidRPr="000D5525">
              <w:rPr>
                <w:lang w:val="de-DE"/>
              </w:rPr>
              <w:t>c)</w:t>
            </w:r>
            <w:r w:rsidRPr="000D5525">
              <w:rPr>
                <w:lang w:val="de-DE"/>
              </w:rPr>
              <w:tab/>
              <w:t>die Bewertung von Vorhaben im Zusammenhang mit der öffentlichen Intervention, die bei Verlust oder Qualitätsminderung von Erzeugnissen im Rahmen der öffentlichen Intervention zu ergreifenden Maßnahmen und die Festsetzung der zu finanzierenden Beträge.“</w:t>
            </w:r>
          </w:p>
        </w:tc>
        <w:tc>
          <w:tcPr>
            <w:tcW w:w="4876" w:type="dxa"/>
            <w:hideMark/>
          </w:tcPr>
          <w:p w:rsidR="00212056" w:rsidRPr="000D5525" w:rsidP="00445B79" w14:paraId="4960E537" w14:textId="77777777">
            <w:pPr>
              <w:pStyle w:val="Normal6"/>
              <w:rPr>
                <w:szCs w:val="24"/>
                <w:lang w:val="de-DE"/>
              </w:rPr>
            </w:pPr>
            <w:r w:rsidRPr="000D5525">
              <w:rPr>
                <w:lang w:val="de-DE"/>
              </w:rPr>
              <w:t>c)</w:t>
            </w:r>
            <w:r w:rsidRPr="000D5525">
              <w:rPr>
                <w:lang w:val="de-DE"/>
              </w:rPr>
              <w:tab/>
              <w:t xml:space="preserve">die Bewertung von Vorhaben im Zusammenhang mit der öffentlichen Intervention, die bei Verlust oder Qualitätsminderung von Erzeugnissen im Rahmen der öffentlichen Intervention zu ergreifenden Maßnahmen </w:t>
            </w:r>
            <w:r w:rsidRPr="000D5525">
              <w:rPr>
                <w:b/>
                <w:i/>
                <w:lang w:val="de-DE"/>
              </w:rPr>
              <w:t>, einschließlich der Rechenschaftspflicht und der Methoden der Berichterstattung,</w:t>
            </w:r>
            <w:r w:rsidRPr="000D5525">
              <w:rPr>
                <w:lang w:val="de-DE"/>
              </w:rPr>
              <w:t xml:space="preserve"> und die Festsetzung der zu finanzierenden Beträge.“</w:t>
            </w:r>
          </w:p>
        </w:tc>
      </w:tr>
    </w:tbl>
    <w:p w:rsidR="00212056" w:rsidRPr="000D5525" w:rsidP="00212056" w14:paraId="176F6EE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8FEDC21" w14:textId="77777777">
      <w:r w:rsidRPr="000D5525">
        <w:rPr>
          <w:rStyle w:val="HideTWBExt"/>
        </w:rPr>
        <w:t>&lt;/AmendB&gt;</w:t>
      </w:r>
    </w:p>
    <w:p w:rsidR="00212056" w:rsidRPr="000D5525" w:rsidP="00212056" w14:paraId="61BD61C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424</w:t>
      </w:r>
      <w:r w:rsidRPr="000D5525">
        <w:rPr>
          <w:rStyle w:val="HideTWBExt"/>
          <w:lang w:val="de-DE"/>
        </w:rPr>
        <w:t>&lt;/NumAmB&gt;</w:t>
      </w:r>
    </w:p>
    <w:p w:rsidR="00212056" w:rsidRPr="000D5525" w:rsidP="00212056" w14:paraId="395C78BE" w14:textId="77777777">
      <w:pPr>
        <w:pStyle w:val="NormalBold"/>
      </w:pPr>
      <w:r w:rsidRPr="000D5525">
        <w:rPr>
          <w:rStyle w:val="HideTWBExt"/>
        </w:rPr>
        <w:t>&lt;RepeatBlock-By&gt;&lt;Members&gt;</w:t>
      </w:r>
      <w:r w:rsidRPr="000D5525">
        <w:t>Claudiu-Richard Târziu, Waldemar Buda, Veronika Vrecionová</w:t>
      </w:r>
      <w:r w:rsidRPr="000D5525">
        <w:rPr>
          <w:rStyle w:val="HideTWBExt"/>
        </w:rPr>
        <w:t>&lt;/Members&gt;</w:t>
      </w:r>
    </w:p>
    <w:p w:rsidR="00212056" w:rsidRPr="000D5525" w:rsidP="00212056" w14:paraId="2B90D104" w14:textId="77777777">
      <w:r w:rsidRPr="000D5525">
        <w:rPr>
          <w:rStyle w:val="HideTWBExt"/>
        </w:rPr>
        <w:t>&lt;/RepeatBlock-By&gt;</w:t>
      </w:r>
    </w:p>
    <w:p w:rsidR="00212056" w:rsidRPr="000D5525" w:rsidP="00212056" w14:paraId="6DAF3E9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700691D"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65CD63F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380B9E6" w14:textId="5DAEFAA1">
      <w:r w:rsidRPr="000D5525">
        <w:rPr>
          <w:rStyle w:val="HideTWBExt"/>
        </w:rPr>
        <w:t>&lt;Article2&gt;</w:t>
      </w:r>
      <w:r w:rsidRPr="000D5525">
        <w:t>Artikel 16 – Absatz 1 – Buchstabe c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EDFC6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6864C0" w14:textId="77777777">
            <w:pPr>
              <w:keepNext/>
            </w:pPr>
          </w:p>
        </w:tc>
      </w:tr>
      <w:tr w14:paraId="66C2ED7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3F9EA4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59D1888" w14:textId="77777777">
            <w:pPr>
              <w:pStyle w:val="ColumnHeading"/>
              <w:keepNext/>
              <w:rPr>
                <w:lang w:val="de-DE"/>
              </w:rPr>
            </w:pPr>
            <w:r w:rsidRPr="000D5525">
              <w:rPr>
                <w:lang w:val="de-DE"/>
              </w:rPr>
              <w:t>Geänderter Text</w:t>
            </w:r>
          </w:p>
        </w:tc>
      </w:tr>
      <w:tr w14:paraId="18FE143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F1D3384" w14:textId="77777777">
            <w:pPr>
              <w:pStyle w:val="Normal6"/>
              <w:rPr>
                <w:lang w:val="de-DE"/>
              </w:rPr>
            </w:pPr>
          </w:p>
        </w:tc>
        <w:tc>
          <w:tcPr>
            <w:tcW w:w="4876" w:type="dxa"/>
            <w:hideMark/>
          </w:tcPr>
          <w:p w:rsidR="00212056" w:rsidRPr="000D5525" w:rsidP="00445B79" w14:paraId="7E4E32C1" w14:textId="77777777">
            <w:pPr>
              <w:pStyle w:val="Normal6"/>
              <w:rPr>
                <w:szCs w:val="24"/>
                <w:lang w:val="de-DE"/>
              </w:rPr>
            </w:pPr>
            <w:r w:rsidRPr="000D5525">
              <w:rPr>
                <w:b/>
                <w:i/>
                <w:lang w:val="de-DE"/>
              </w:rPr>
              <w:t>ca)</w:t>
            </w:r>
            <w:r w:rsidRPr="000D5525">
              <w:rPr>
                <w:b/>
                <w:i/>
                <w:lang w:val="de-DE"/>
              </w:rPr>
              <w:tab/>
              <w:t>Verpflichtungen in Bezug auf die regelmäßige Veröffentlichung von Daten über Ausgaben für öffentliche Interventionen und deren Begünstigte unter Einhaltung der Vorschriften über den Schutz personenbezogener Daten;</w:t>
            </w:r>
          </w:p>
        </w:tc>
      </w:tr>
    </w:tbl>
    <w:p w:rsidR="00212056" w:rsidRPr="000D5525" w:rsidP="00212056" w14:paraId="665A76C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78C2A68" w14:textId="77777777">
      <w:r w:rsidRPr="000D5525">
        <w:rPr>
          <w:rStyle w:val="HideTWBExt"/>
        </w:rPr>
        <w:t>&lt;/AmendB&gt;</w:t>
      </w:r>
    </w:p>
    <w:p w:rsidR="00212056" w:rsidRPr="000D5525" w:rsidP="00212056" w14:paraId="52EFE30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425</w:t>
      </w:r>
      <w:r w:rsidRPr="000D5525">
        <w:rPr>
          <w:rStyle w:val="HideTWBExt"/>
          <w:lang w:val="de-DE"/>
        </w:rPr>
        <w:t>&lt;/NumAmB&gt;</w:t>
      </w:r>
    </w:p>
    <w:p w:rsidR="00212056" w:rsidRPr="000D5525" w:rsidP="00212056" w14:paraId="57E4A3DC" w14:textId="77777777">
      <w:pPr>
        <w:pStyle w:val="NormalBold"/>
      </w:pPr>
      <w:r w:rsidRPr="000D5525">
        <w:rPr>
          <w:rStyle w:val="HideTWBExt"/>
        </w:rPr>
        <w:t>&lt;RepeatBlock-By&gt;&lt;Members&gt;</w:t>
      </w:r>
      <w:r w:rsidRPr="000D5525">
        <w:t>Claudiu-Richard Târziu, Waldemar Buda, Veronika Vrecionová</w:t>
      </w:r>
      <w:r w:rsidRPr="000D5525">
        <w:rPr>
          <w:rStyle w:val="HideTWBExt"/>
        </w:rPr>
        <w:t>&lt;/Members&gt;</w:t>
      </w:r>
    </w:p>
    <w:p w:rsidR="00212056" w:rsidRPr="000D5525" w:rsidP="00212056" w14:paraId="796F0A7B" w14:textId="77777777">
      <w:r w:rsidRPr="000D5525">
        <w:rPr>
          <w:rStyle w:val="HideTWBExt"/>
        </w:rPr>
        <w:t>&lt;/RepeatBlock-By&gt;</w:t>
      </w:r>
    </w:p>
    <w:p w:rsidR="00212056" w:rsidRPr="000D5525" w:rsidP="00212056" w14:paraId="33F20F8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84AE88A"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1CC7D3F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91AAE46" w14:textId="77777777">
      <w:r w:rsidRPr="000D5525">
        <w:rPr>
          <w:rStyle w:val="HideTWBExt"/>
        </w:rPr>
        <w:t>&lt;Article2&gt;</w:t>
      </w:r>
      <w:r w:rsidRPr="000D5525">
        <w:t>Artikel 16 a – Absatz 1 – Buchstabe c b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966E3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F9C9895" w14:textId="77777777">
            <w:pPr>
              <w:keepNext/>
            </w:pPr>
          </w:p>
        </w:tc>
      </w:tr>
      <w:tr w14:paraId="47F96FB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70EDE8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07C3491" w14:textId="77777777">
            <w:pPr>
              <w:pStyle w:val="ColumnHeading"/>
              <w:keepNext/>
              <w:rPr>
                <w:lang w:val="de-DE"/>
              </w:rPr>
            </w:pPr>
            <w:r w:rsidRPr="000D5525">
              <w:rPr>
                <w:lang w:val="de-DE"/>
              </w:rPr>
              <w:t>Geänderter Text</w:t>
            </w:r>
          </w:p>
        </w:tc>
      </w:tr>
      <w:tr w14:paraId="271F0E7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740E0C2" w14:textId="77777777">
            <w:pPr>
              <w:pStyle w:val="Normal6"/>
              <w:rPr>
                <w:lang w:val="de-DE"/>
              </w:rPr>
            </w:pPr>
          </w:p>
        </w:tc>
        <w:tc>
          <w:tcPr>
            <w:tcW w:w="4876" w:type="dxa"/>
            <w:hideMark/>
          </w:tcPr>
          <w:p w:rsidR="00212056" w:rsidRPr="000D5525" w:rsidP="00445B79" w14:paraId="1EFB3B4F" w14:textId="77777777">
            <w:pPr>
              <w:pStyle w:val="Normal6"/>
              <w:rPr>
                <w:szCs w:val="24"/>
                <w:lang w:val="de-DE"/>
              </w:rPr>
            </w:pPr>
            <w:r w:rsidRPr="000D5525">
              <w:rPr>
                <w:b/>
                <w:i/>
                <w:lang w:val="de-DE"/>
              </w:rPr>
              <w:t>cb)</w:t>
            </w:r>
            <w:r w:rsidRPr="000D5525">
              <w:rPr>
                <w:b/>
                <w:i/>
                <w:lang w:val="de-DE"/>
              </w:rPr>
              <w:tab/>
              <w:t>Vorschriften für die Prüfung und Finanzkontrolle der finanzierten Vorhaben, einschließlich Ex-post-Kontrollen;</w:t>
            </w:r>
          </w:p>
        </w:tc>
      </w:tr>
    </w:tbl>
    <w:p w:rsidR="00212056" w:rsidRPr="000D5525" w:rsidP="00212056" w14:paraId="6D7A604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ACCE328" w14:textId="77777777">
      <w:r w:rsidRPr="000D5525">
        <w:rPr>
          <w:rStyle w:val="HideTWBExt"/>
        </w:rPr>
        <w:t>&lt;/AmendB&gt;</w:t>
      </w:r>
    </w:p>
    <w:p w:rsidR="00212056" w:rsidRPr="000D5525" w:rsidP="00212056" w14:paraId="76E2ABD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426</w:t>
      </w:r>
      <w:r w:rsidRPr="000D5525">
        <w:rPr>
          <w:rStyle w:val="HideTWBExt"/>
          <w:lang w:val="de-DE"/>
        </w:rPr>
        <w:t>&lt;/NumAmB&gt;</w:t>
      </w:r>
    </w:p>
    <w:p w:rsidR="00212056" w:rsidRPr="000D5525" w:rsidP="00212056" w14:paraId="70E848F3" w14:textId="77777777">
      <w:pPr>
        <w:pStyle w:val="NormalBold"/>
      </w:pPr>
      <w:r w:rsidRPr="000D5525">
        <w:rPr>
          <w:rStyle w:val="HideTWBExt"/>
        </w:rPr>
        <w:t>&lt;RepeatBlock-By&gt;&lt;Members&gt;</w:t>
      </w:r>
      <w:r w:rsidRPr="000D5525">
        <w:t>Alexander Bernhuber</w:t>
      </w:r>
      <w:r w:rsidRPr="000D5525">
        <w:rPr>
          <w:rStyle w:val="HideTWBExt"/>
        </w:rPr>
        <w:t>&lt;/Members&gt;</w:t>
      </w:r>
    </w:p>
    <w:p w:rsidR="00212056" w:rsidRPr="000D5525" w:rsidP="00212056" w14:paraId="1A43824C" w14:textId="77777777">
      <w:r w:rsidRPr="000D5525">
        <w:rPr>
          <w:rStyle w:val="HideTWBExt"/>
        </w:rPr>
        <w:t>&lt;/RepeatBlock-By&gt;</w:t>
      </w:r>
    </w:p>
    <w:p w:rsidR="00212056" w:rsidRPr="000D5525" w:rsidP="00212056" w14:paraId="2AEA665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D65E5EF" w14:textId="77777777">
      <w:pPr>
        <w:pStyle w:val="NormalBold"/>
      </w:pPr>
      <w:r w:rsidRPr="000D5525">
        <w:rPr>
          <w:rStyle w:val="HideTWBExt"/>
        </w:rPr>
        <w:t>&lt;Article&gt;</w:t>
      </w:r>
      <w:r w:rsidRPr="000D5525">
        <w:t>Artikel 1 – Absatz 1 – Nummer 7</w:t>
      </w:r>
      <w:r w:rsidRPr="000D5525">
        <w:rPr>
          <w:rStyle w:val="HideTWBExt"/>
        </w:rPr>
        <w:t>&lt;/Article&gt;</w:t>
      </w:r>
    </w:p>
    <w:p w:rsidR="00212056" w:rsidRPr="000D5525" w:rsidP="00212056" w14:paraId="4932EE1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1E4FAB1" w14:textId="77777777">
      <w:r w:rsidRPr="000D5525">
        <w:rPr>
          <w:rStyle w:val="HideTWBExt"/>
        </w:rPr>
        <w:t>&lt;Article2&gt;</w:t>
      </w:r>
      <w:r w:rsidRPr="000D5525">
        <w:t>Artikel 16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81D1B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8722854" w14:textId="77777777">
            <w:pPr>
              <w:keepNext/>
            </w:pPr>
          </w:p>
        </w:tc>
      </w:tr>
      <w:tr w14:paraId="49ED84D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5564F7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B334BBF" w14:textId="77777777">
            <w:pPr>
              <w:pStyle w:val="ColumnHeading"/>
              <w:keepNext/>
              <w:rPr>
                <w:lang w:val="de-DE"/>
              </w:rPr>
            </w:pPr>
            <w:r w:rsidRPr="000D5525">
              <w:rPr>
                <w:lang w:val="de-DE"/>
              </w:rPr>
              <w:t>Geänderter Text</w:t>
            </w:r>
          </w:p>
        </w:tc>
      </w:tr>
      <w:tr w14:paraId="390E39A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80D7376" w14:textId="77777777">
            <w:pPr>
              <w:pStyle w:val="Normal6"/>
              <w:rPr>
                <w:lang w:val="de-DE"/>
              </w:rPr>
            </w:pPr>
          </w:p>
        </w:tc>
        <w:tc>
          <w:tcPr>
            <w:tcW w:w="4876" w:type="dxa"/>
            <w:hideMark/>
          </w:tcPr>
          <w:p w:rsidR="00212056" w:rsidRPr="000D5525" w:rsidP="00445B79" w14:paraId="7713436A" w14:textId="77777777">
            <w:pPr>
              <w:pStyle w:val="Normal6"/>
              <w:rPr>
                <w:szCs w:val="24"/>
                <w:lang w:val="de-DE"/>
              </w:rPr>
            </w:pPr>
            <w:r w:rsidRPr="000D5525">
              <w:rPr>
                <w:b/>
                <w:i/>
                <w:lang w:val="de-DE"/>
              </w:rPr>
              <w:t>Artikel 16a (neu) Überprüfung der Wirksamkeit des Sicherheitsnetzes</w:t>
            </w:r>
          </w:p>
        </w:tc>
      </w:tr>
      <w:tr w14:paraId="02CD0FE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C5ED11" w14:textId="77777777">
            <w:pPr>
              <w:pStyle w:val="Normal6"/>
              <w:rPr>
                <w:lang w:val="de-DE"/>
              </w:rPr>
            </w:pPr>
          </w:p>
        </w:tc>
        <w:tc>
          <w:tcPr>
            <w:tcW w:w="4876" w:type="dxa"/>
            <w:hideMark/>
          </w:tcPr>
          <w:p w:rsidR="00212056" w:rsidRPr="000D5525" w:rsidP="00445B79" w14:paraId="5124909F" w14:textId="77777777">
            <w:pPr>
              <w:pStyle w:val="Normal6"/>
              <w:rPr>
                <w:szCs w:val="24"/>
                <w:lang w:val="de-DE"/>
              </w:rPr>
            </w:pPr>
            <w:r w:rsidRPr="000D5525">
              <w:rPr>
                <w:b/>
                <w:i/>
                <w:lang w:val="de-DE"/>
              </w:rPr>
              <w:t>(1) Die Kommission bewertet bis zum 31. Dezember 2027 und danach alle drei Jahre auf Grundlage der Daten der Marktbeobachtungsstellen der Union die Wirksamkeit der öffentlichen Intervention und der Beihilfe für die private Lagerhaltung als Sicherheitsnetz. Die Bewertung umfasst insbesondere,</w:t>
            </w:r>
          </w:p>
        </w:tc>
      </w:tr>
      <w:tr w14:paraId="6CF9081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FE72F11" w14:textId="77777777">
            <w:pPr>
              <w:pStyle w:val="Normal6"/>
              <w:rPr>
                <w:lang w:val="de-DE"/>
              </w:rPr>
            </w:pPr>
          </w:p>
        </w:tc>
        <w:tc>
          <w:tcPr>
            <w:tcW w:w="4876" w:type="dxa"/>
            <w:hideMark/>
          </w:tcPr>
          <w:p w:rsidR="00212056" w:rsidRPr="000D5525" w:rsidP="00445B79" w14:paraId="33054A1D" w14:textId="77777777">
            <w:pPr>
              <w:pStyle w:val="Normal6"/>
              <w:rPr>
                <w:szCs w:val="24"/>
                <w:lang w:val="de-DE"/>
              </w:rPr>
            </w:pPr>
            <w:r w:rsidRPr="000D5525">
              <w:rPr>
                <w:b/>
                <w:i/>
                <w:lang w:val="de-DE"/>
              </w:rPr>
              <w:t>a) ob die Referenzschwellenwerte, die Interventionspreise und die Mengenobergrenzen für den Ankauf zu einem Festpreis gemäß der Verordnung (EU) Nr. 1370/2013 der Entwicklung der Märkte, der Erzeugungskosten und dem allgemeinen Preisniveau seit ihrer letzten Festsetzung noch angemessen Rechnung tragen;</w:t>
            </w:r>
          </w:p>
        </w:tc>
      </w:tr>
      <w:tr w14:paraId="3D37FFF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8B80DC2" w14:textId="77777777">
            <w:pPr>
              <w:pStyle w:val="Normal6"/>
              <w:rPr>
                <w:lang w:val="de-DE"/>
              </w:rPr>
            </w:pPr>
          </w:p>
        </w:tc>
        <w:tc>
          <w:tcPr>
            <w:tcW w:w="4876" w:type="dxa"/>
            <w:hideMark/>
          </w:tcPr>
          <w:p w:rsidR="00212056" w:rsidRPr="000D5525" w:rsidP="00445B79" w14:paraId="37F49655" w14:textId="77777777">
            <w:pPr>
              <w:pStyle w:val="Normal6"/>
              <w:rPr>
                <w:szCs w:val="24"/>
                <w:lang w:val="de-DE"/>
              </w:rPr>
            </w:pPr>
            <w:r w:rsidRPr="000D5525">
              <w:rPr>
                <w:b/>
                <w:i/>
                <w:lang w:val="de-DE"/>
              </w:rPr>
              <w:t>b) ob die Liste der für die öffentliche Intervention in Betracht kommenden Erzeugnisse gemäß Artikel 11 und der für die private Lagerhaltung in Betracht kommenden Erzeugnisse gemäß Artikel 17 den Marktentwicklungen entspricht;</w:t>
            </w:r>
          </w:p>
        </w:tc>
      </w:tr>
      <w:tr w14:paraId="7A8A9B0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8636C57" w14:textId="77777777">
            <w:pPr>
              <w:pStyle w:val="Normal6"/>
              <w:rPr>
                <w:lang w:val="de-DE"/>
              </w:rPr>
            </w:pPr>
          </w:p>
        </w:tc>
        <w:tc>
          <w:tcPr>
            <w:tcW w:w="4876" w:type="dxa"/>
            <w:hideMark/>
          </w:tcPr>
          <w:p w:rsidR="00212056" w:rsidRPr="000D5525" w:rsidP="00445B79" w14:paraId="094015A2" w14:textId="77777777">
            <w:pPr>
              <w:pStyle w:val="Normal6"/>
              <w:rPr>
                <w:szCs w:val="24"/>
                <w:lang w:val="de-DE"/>
              </w:rPr>
            </w:pPr>
            <w:r w:rsidRPr="000D5525">
              <w:rPr>
                <w:b/>
                <w:i/>
                <w:lang w:val="de-DE"/>
              </w:rPr>
              <w:t>c) ob durch die Verfahren eine rechtzeitige Aktivierung des Sicherheitsnetzes in Krisen gewährleistet ist.</w:t>
            </w:r>
          </w:p>
        </w:tc>
      </w:tr>
      <w:tr w14:paraId="6D4C632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26A37B5" w14:textId="77777777">
            <w:pPr>
              <w:pStyle w:val="Normal6"/>
              <w:rPr>
                <w:lang w:val="de-DE"/>
              </w:rPr>
            </w:pPr>
          </w:p>
        </w:tc>
        <w:tc>
          <w:tcPr>
            <w:tcW w:w="4876" w:type="dxa"/>
            <w:hideMark/>
          </w:tcPr>
          <w:p w:rsidR="00212056" w:rsidRPr="000D5525" w:rsidP="00445B79" w14:paraId="2FE7DE6A" w14:textId="77777777">
            <w:pPr>
              <w:pStyle w:val="Normal6"/>
              <w:rPr>
                <w:szCs w:val="24"/>
                <w:lang w:val="de-DE"/>
              </w:rPr>
            </w:pPr>
            <w:r w:rsidRPr="000D5525">
              <w:rPr>
                <w:b/>
                <w:i/>
                <w:lang w:val="de-DE"/>
              </w:rPr>
              <w:t>(2) Wird aufgrund der Bewertung eine Anpassung für erforderlich erachtet, so legt die Kommission dem Rat gemäß Artikel 43 Absatz 3 AEUV unverzüglich einen Vorschlag zur Aktualisierung der Verordnung (EU) Nr. 1370/2013 vor und unterrichtet das Parlament über die Ergebnisse der Bewertung und die vorgeschlagenen Anpassungen.</w:t>
            </w:r>
          </w:p>
        </w:tc>
      </w:tr>
      <w:tr w14:paraId="0526017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856095" w14:textId="77777777">
            <w:pPr>
              <w:pStyle w:val="Normal6"/>
              <w:rPr>
                <w:lang w:val="de-DE"/>
              </w:rPr>
            </w:pPr>
          </w:p>
        </w:tc>
        <w:tc>
          <w:tcPr>
            <w:tcW w:w="4876" w:type="dxa"/>
            <w:hideMark/>
          </w:tcPr>
          <w:p w:rsidR="00212056" w:rsidRPr="000D5525" w:rsidP="00445B79" w14:paraId="65D7069F" w14:textId="77777777">
            <w:pPr>
              <w:pStyle w:val="Normal6"/>
              <w:rPr>
                <w:szCs w:val="24"/>
                <w:lang w:val="de-DE"/>
              </w:rPr>
            </w:pPr>
            <w:r w:rsidRPr="000D5525">
              <w:rPr>
                <w:b/>
                <w:i/>
                <w:lang w:val="de-DE"/>
              </w:rPr>
              <w:t xml:space="preserve">(3) Die Bewertung und etwaige Anpassungen dürfen keine automatische Indexierung der Interventionspreise und </w:t>
            </w:r>
            <w:r w:rsidRPr="000D5525">
              <w:rPr>
                <w:b/>
                <w:i/>
                <w:lang w:val="de-DE"/>
              </w:rPr>
              <w:t>keine Kopplung an die Produktionsvollkosten vorsehen.</w:t>
            </w:r>
          </w:p>
        </w:tc>
      </w:tr>
    </w:tbl>
    <w:p w:rsidR="00212056" w:rsidRPr="000D5525" w:rsidP="00212056" w14:paraId="1E12134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367B8D9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3CF30C01" w14:textId="77777777">
      <w:pPr>
        <w:pStyle w:val="Normal12Italic"/>
        <w:rPr>
          <w:noProof w:val="0"/>
          <w:lang w:val="de-DE"/>
        </w:rPr>
      </w:pPr>
      <w:r w:rsidRPr="000D5525">
        <w:rPr>
          <w:lang w:val="de-DE"/>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212056" w:rsidRPr="000D5525" w:rsidP="00212056" w14:paraId="532066C4" w14:textId="77777777">
      <w:r w:rsidRPr="000D5525">
        <w:rPr>
          <w:rStyle w:val="HideTWBExt"/>
        </w:rPr>
        <w:t>&lt;/AmendB&gt;</w:t>
      </w:r>
    </w:p>
    <w:p w:rsidR="00212056" w:rsidRPr="000D5525" w:rsidP="00212056" w14:paraId="70E4BA9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427</w:t>
      </w:r>
      <w:r w:rsidRPr="000D5525">
        <w:rPr>
          <w:rStyle w:val="HideTWBExt"/>
          <w:lang w:val="de-DE"/>
        </w:rPr>
        <w:t>&lt;/NumAmB&gt;</w:t>
      </w:r>
    </w:p>
    <w:p w:rsidR="00212056" w:rsidRPr="000D5525" w:rsidP="00212056" w14:paraId="11D669BB"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69A2D39E" w14:textId="77777777">
      <w:r w:rsidRPr="000D5525">
        <w:rPr>
          <w:rStyle w:val="HideTWBExt"/>
        </w:rPr>
        <w:t>&lt;/RepeatBlock-By&gt;</w:t>
      </w:r>
    </w:p>
    <w:p w:rsidR="00212056" w:rsidRPr="000D5525" w:rsidP="00212056" w14:paraId="269D467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AA4220E" w14:textId="77777777">
      <w:pPr>
        <w:pStyle w:val="NormalBold"/>
      </w:pPr>
      <w:r w:rsidRPr="000D5525">
        <w:rPr>
          <w:rStyle w:val="HideTWBExt"/>
        </w:rPr>
        <w:t>&lt;Article&gt;</w:t>
      </w:r>
      <w:r w:rsidRPr="000D5525">
        <w:t>Artikel 1 – Absatz 1 – Nummer 7 d (neu)</w:t>
      </w:r>
      <w:r w:rsidRPr="000D5525">
        <w:rPr>
          <w:rStyle w:val="HideTWBExt"/>
        </w:rPr>
        <w:t>&lt;/Article&gt;</w:t>
      </w:r>
    </w:p>
    <w:p w:rsidR="00212056" w:rsidRPr="000D5525" w:rsidP="00212056" w14:paraId="05BB7E7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4EEFC4A" w14:textId="77777777">
      <w:r w:rsidRPr="000D5525">
        <w:rPr>
          <w:rStyle w:val="HideTWBExt"/>
        </w:rPr>
        <w:t>&lt;Article2&gt;</w:t>
      </w:r>
      <w:r w:rsidRPr="000D5525">
        <w:t>Artikel 17</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E50FA42"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5F5155AF" w14:textId="77777777">
            <w:pPr>
              <w:keepNext/>
            </w:pPr>
          </w:p>
        </w:tc>
      </w:tr>
      <w:tr w14:paraId="0953417D"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139D8E1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E60F993" w14:textId="77777777">
            <w:pPr>
              <w:pStyle w:val="ColumnHeading"/>
              <w:keepNext/>
              <w:rPr>
                <w:lang w:val="de-DE"/>
              </w:rPr>
            </w:pPr>
            <w:r w:rsidRPr="000D5525">
              <w:rPr>
                <w:lang w:val="de-DE"/>
              </w:rPr>
              <w:t>Geänderter Text</w:t>
            </w:r>
          </w:p>
        </w:tc>
      </w:tr>
      <w:tr w14:paraId="0BB592A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A041E04" w14:textId="77777777">
            <w:pPr>
              <w:pStyle w:val="Normal6"/>
              <w:rPr>
                <w:lang w:val="de-DE"/>
              </w:rPr>
            </w:pPr>
          </w:p>
        </w:tc>
        <w:tc>
          <w:tcPr>
            <w:tcW w:w="4876" w:type="dxa"/>
            <w:hideMark/>
          </w:tcPr>
          <w:p w:rsidR="00212056" w:rsidRPr="000D5525" w:rsidP="00445B79" w14:paraId="6B0075D6" w14:textId="77777777">
            <w:pPr>
              <w:pStyle w:val="Normal6"/>
              <w:rPr>
                <w:szCs w:val="24"/>
                <w:lang w:val="de-DE"/>
              </w:rPr>
            </w:pPr>
            <w:r w:rsidRPr="000D5525">
              <w:rPr>
                <w:b/>
                <w:i/>
                <w:lang w:val="de-DE"/>
              </w:rPr>
              <w:t>7d.</w:t>
            </w:r>
            <w:r w:rsidRPr="000D5525">
              <w:rPr>
                <w:b/>
                <w:i/>
                <w:lang w:val="de-DE"/>
              </w:rPr>
              <w:tab/>
              <w:t>Artikel 17 erhält folgende Fassung:</w:t>
            </w:r>
          </w:p>
        </w:tc>
      </w:tr>
      <w:tr w14:paraId="42115368"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FC7A02D" w14:textId="77777777">
            <w:pPr>
              <w:pStyle w:val="Normal6"/>
              <w:rPr>
                <w:bCs/>
                <w:iCs/>
                <w:lang w:val="de-DE"/>
              </w:rPr>
            </w:pPr>
            <w:r w:rsidRPr="000D5525">
              <w:rPr>
                <w:lang w:val="de-DE"/>
              </w:rPr>
              <w:t>Artikel 17</w:t>
            </w:r>
          </w:p>
        </w:tc>
        <w:tc>
          <w:tcPr>
            <w:tcW w:w="4876" w:type="dxa"/>
            <w:hideMark/>
          </w:tcPr>
          <w:p w:rsidR="00212056" w:rsidRPr="000D5525" w:rsidP="00445B79" w14:paraId="3858CF31" w14:textId="77777777">
            <w:pPr>
              <w:pStyle w:val="Normal6"/>
              <w:rPr>
                <w:bCs/>
                <w:iCs/>
                <w:szCs w:val="24"/>
                <w:lang w:val="de-DE"/>
              </w:rPr>
            </w:pPr>
            <w:r w:rsidRPr="000D5525">
              <w:rPr>
                <w:lang w:val="de-DE"/>
              </w:rPr>
              <w:t>Artikel 17</w:t>
            </w:r>
          </w:p>
        </w:tc>
      </w:tr>
      <w:tr w14:paraId="63C0442A"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DB996FF" w14:textId="77777777">
            <w:pPr>
              <w:pStyle w:val="Normal6"/>
              <w:rPr>
                <w:bCs/>
                <w:iCs/>
                <w:lang w:val="de-DE"/>
              </w:rPr>
            </w:pPr>
            <w:r w:rsidRPr="000D5525">
              <w:rPr>
                <w:lang w:val="de-DE"/>
              </w:rPr>
              <w:t>Förderfähige Erzeugnisse</w:t>
            </w:r>
          </w:p>
        </w:tc>
        <w:tc>
          <w:tcPr>
            <w:tcW w:w="4876" w:type="dxa"/>
            <w:hideMark/>
          </w:tcPr>
          <w:p w:rsidR="00212056" w:rsidRPr="000D5525" w:rsidP="00445B79" w14:paraId="43E282C9" w14:textId="77777777">
            <w:pPr>
              <w:pStyle w:val="Normal6"/>
              <w:rPr>
                <w:bCs/>
                <w:iCs/>
                <w:szCs w:val="24"/>
                <w:lang w:val="de-DE"/>
              </w:rPr>
            </w:pPr>
            <w:r w:rsidRPr="000D5525">
              <w:rPr>
                <w:lang w:val="de-DE"/>
              </w:rPr>
              <w:t>Förderfähige Erzeugnisse</w:t>
            </w:r>
          </w:p>
        </w:tc>
      </w:tr>
      <w:tr w14:paraId="25DA78BD"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6203F5B8" w14:textId="77777777">
            <w:pPr>
              <w:pStyle w:val="Normal6"/>
              <w:rPr>
                <w:lang w:val="de-DE"/>
              </w:rPr>
            </w:pPr>
            <w:r w:rsidRPr="000D5525">
              <w:rPr>
                <w:lang w:val="de-DE"/>
              </w:rPr>
              <w:t xml:space="preserve">Eine Beihilfe für die private Lagerhaltung kann nach den Bedingungen dieses Abschnitts und den von der Kommission im Wege von delegierten Rechtsakten gemäß </w:t>
            </w:r>
            <w:r w:rsidRPr="000D5525">
              <w:rPr>
                <w:b/>
                <w:bCs/>
                <w:i/>
                <w:iCs/>
                <w:lang w:val="de-DE"/>
              </w:rPr>
              <w:t>Artikell</w:t>
            </w:r>
            <w:r w:rsidRPr="000D5525">
              <w:rPr>
                <w:lang w:val="de-DE"/>
              </w:rPr>
              <w:t> 18 Absatz 1 oder Artikel 19 und Durchführungsrechtakten gemäß Artikel 18 Absatz 2 oder Artikel 20 zu erlassenden zusätzlichen Anforderungen und Bedingungen für die nachstehenden Erzeugnisse gewährt werden:</w:t>
            </w:r>
          </w:p>
        </w:tc>
        <w:tc>
          <w:tcPr>
            <w:tcW w:w="4876" w:type="dxa"/>
            <w:hideMark/>
          </w:tcPr>
          <w:p w:rsidR="00212056" w:rsidRPr="000D5525" w:rsidP="00445B79" w14:paraId="4CF6745A" w14:textId="77777777">
            <w:pPr>
              <w:pStyle w:val="Normal6"/>
              <w:rPr>
                <w:bCs/>
                <w:iCs/>
                <w:szCs w:val="24"/>
                <w:lang w:val="de-DE"/>
              </w:rPr>
            </w:pPr>
            <w:r w:rsidRPr="000D5525">
              <w:rPr>
                <w:lang w:val="de-DE"/>
              </w:rPr>
              <w:t xml:space="preserve">Eine Beihilfe für die private Lagerhaltung kann nach den Bedingungen dieses Abschnitts und den von der Kommission im Wege von delegierten Rechtsakten gemäß </w:t>
            </w:r>
            <w:r w:rsidRPr="000D5525">
              <w:rPr>
                <w:b/>
                <w:bCs/>
                <w:i/>
                <w:iCs/>
                <w:lang w:val="de-DE"/>
              </w:rPr>
              <w:t>Artikel</w:t>
            </w:r>
            <w:r w:rsidRPr="000D5525">
              <w:rPr>
                <w:lang w:val="de-DE"/>
              </w:rPr>
              <w:t> 18 Absatz 1 oder Artikel 19 und Durchführungsrechtakten gemäß Artikel 18 Absatz 2 oder Artikel 20 zu erlassenden zusätzlichen Anforderungen und Bedingungen für die nachstehenden Erzeugnisse gewährt werden:</w:t>
            </w:r>
          </w:p>
        </w:tc>
      </w:tr>
      <w:tr w14:paraId="5EF02368"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956AE8C" w14:textId="77777777">
            <w:pPr>
              <w:pStyle w:val="Normal6"/>
              <w:rPr>
                <w:bCs/>
                <w:iCs/>
                <w:lang w:val="de-DE"/>
              </w:rPr>
            </w:pPr>
            <w:r w:rsidRPr="000D5525">
              <w:rPr>
                <w:lang w:val="de-DE"/>
              </w:rPr>
              <w:t>a) Weißzucker;</w:t>
            </w:r>
          </w:p>
        </w:tc>
        <w:tc>
          <w:tcPr>
            <w:tcW w:w="4876" w:type="dxa"/>
            <w:hideMark/>
          </w:tcPr>
          <w:p w:rsidR="00212056" w:rsidRPr="000D5525" w:rsidP="00445B79" w14:paraId="1D72FA11" w14:textId="77777777">
            <w:pPr>
              <w:pStyle w:val="Normal6"/>
              <w:rPr>
                <w:bCs/>
                <w:iCs/>
                <w:szCs w:val="24"/>
                <w:lang w:val="de-DE"/>
              </w:rPr>
            </w:pPr>
            <w:r w:rsidRPr="000D5525">
              <w:rPr>
                <w:lang w:val="de-DE"/>
              </w:rPr>
              <w:t>a) Weißzucker;</w:t>
            </w:r>
          </w:p>
        </w:tc>
      </w:tr>
      <w:tr w14:paraId="2CF34BEB"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3D8B46B1" w14:textId="77777777">
            <w:pPr>
              <w:pStyle w:val="Normal6"/>
              <w:rPr>
                <w:lang w:val="de-DE"/>
              </w:rPr>
            </w:pPr>
            <w:r w:rsidRPr="000D5525">
              <w:rPr>
                <w:lang w:val="de-DE"/>
              </w:rPr>
              <w:t>b) Olivenöl</w:t>
            </w:r>
            <w:r w:rsidRPr="000D5525">
              <w:rPr>
                <w:b/>
                <w:i/>
                <w:lang w:val="de-DE"/>
              </w:rPr>
              <w:t xml:space="preserve"> und Tafeloliven</w:t>
            </w:r>
            <w:r w:rsidRPr="000D5525">
              <w:rPr>
                <w:lang w:val="de-DE"/>
              </w:rPr>
              <w:t>;</w:t>
            </w:r>
          </w:p>
        </w:tc>
        <w:tc>
          <w:tcPr>
            <w:tcW w:w="4876" w:type="dxa"/>
            <w:hideMark/>
          </w:tcPr>
          <w:p w:rsidR="00212056" w:rsidRPr="000D5525" w:rsidP="00445B79" w14:paraId="2323BC16" w14:textId="77777777">
            <w:pPr>
              <w:pStyle w:val="Normal6"/>
              <w:rPr>
                <w:bCs/>
                <w:iCs/>
                <w:szCs w:val="24"/>
                <w:lang w:val="de-DE"/>
              </w:rPr>
            </w:pPr>
            <w:r w:rsidRPr="000D5525">
              <w:rPr>
                <w:lang w:val="de-DE"/>
              </w:rPr>
              <w:t>b) Olivenöl;</w:t>
            </w:r>
          </w:p>
        </w:tc>
      </w:tr>
      <w:tr w14:paraId="31955629"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CB44B7E" w14:textId="77777777">
            <w:pPr>
              <w:pStyle w:val="Normal6"/>
              <w:rPr>
                <w:bCs/>
                <w:iCs/>
                <w:lang w:val="de-DE"/>
              </w:rPr>
            </w:pPr>
            <w:r w:rsidRPr="000D5525">
              <w:rPr>
                <w:lang w:val="de-DE"/>
              </w:rPr>
              <w:t>c) Faserflachs;</w:t>
            </w:r>
          </w:p>
        </w:tc>
        <w:tc>
          <w:tcPr>
            <w:tcW w:w="4876" w:type="dxa"/>
            <w:hideMark/>
          </w:tcPr>
          <w:p w:rsidR="00212056" w:rsidRPr="000D5525" w:rsidP="00445B79" w14:paraId="7BC0E16F" w14:textId="77777777">
            <w:pPr>
              <w:pStyle w:val="Normal6"/>
              <w:rPr>
                <w:bCs/>
                <w:iCs/>
                <w:szCs w:val="24"/>
                <w:lang w:val="de-DE"/>
              </w:rPr>
            </w:pPr>
            <w:r w:rsidRPr="000D5525">
              <w:rPr>
                <w:lang w:val="de-DE"/>
              </w:rPr>
              <w:t>c) Faserflachs;</w:t>
            </w:r>
          </w:p>
        </w:tc>
      </w:tr>
      <w:tr w14:paraId="51483BAC"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9174008" w14:textId="77777777">
            <w:pPr>
              <w:pStyle w:val="Normal6"/>
              <w:rPr>
                <w:lang w:val="de-DE"/>
              </w:rPr>
            </w:pPr>
            <w:r w:rsidRPr="000D5525">
              <w:rPr>
                <w:lang w:val="de-DE"/>
              </w:rPr>
              <w:t>d) frisches oder gekühltes Fleisch von mindestens acht Monate alten Rindern;</w:t>
            </w:r>
          </w:p>
        </w:tc>
        <w:tc>
          <w:tcPr>
            <w:tcW w:w="4876" w:type="dxa"/>
            <w:hideMark/>
          </w:tcPr>
          <w:p w:rsidR="00212056" w:rsidRPr="000D5525" w:rsidP="00445B79" w14:paraId="1C004448" w14:textId="77777777">
            <w:pPr>
              <w:pStyle w:val="Normal6"/>
              <w:rPr>
                <w:bCs/>
                <w:iCs/>
                <w:szCs w:val="24"/>
                <w:lang w:val="de-DE"/>
              </w:rPr>
            </w:pPr>
            <w:r w:rsidRPr="000D5525">
              <w:rPr>
                <w:lang w:val="de-DE"/>
              </w:rPr>
              <w:t>d) frisches oder gekühltes Fleisch von mindestens acht Monate alten Rindern;</w:t>
            </w:r>
          </w:p>
        </w:tc>
      </w:tr>
      <w:tr w14:paraId="0DD4BEF0"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5B261431" w14:textId="77777777">
            <w:pPr>
              <w:pStyle w:val="Normal6"/>
              <w:rPr>
                <w:lang w:val="de-DE"/>
              </w:rPr>
            </w:pPr>
            <w:r w:rsidRPr="000D5525">
              <w:rPr>
                <w:lang w:val="de-DE"/>
              </w:rPr>
              <w:t>e) Butter aus Rahm, der unmittelbar und ausschließlich aus Kuhmilch gewonnen wurde;</w:t>
            </w:r>
          </w:p>
        </w:tc>
        <w:tc>
          <w:tcPr>
            <w:tcW w:w="4876" w:type="dxa"/>
            <w:hideMark/>
          </w:tcPr>
          <w:p w:rsidR="00212056" w:rsidRPr="000D5525" w:rsidP="00445B79" w14:paraId="5EE18C6B" w14:textId="77777777">
            <w:pPr>
              <w:pStyle w:val="Normal6"/>
              <w:rPr>
                <w:bCs/>
                <w:iCs/>
                <w:szCs w:val="24"/>
                <w:lang w:val="de-DE"/>
              </w:rPr>
            </w:pPr>
            <w:r w:rsidRPr="000D5525">
              <w:rPr>
                <w:lang w:val="de-DE"/>
              </w:rPr>
              <w:t>e) Butter aus Rahm, der unmittelbar und ausschließlich aus Kuhmilch gewonnen wurde;</w:t>
            </w:r>
          </w:p>
        </w:tc>
      </w:tr>
      <w:tr w14:paraId="123A15C4"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35ADBD67" w14:textId="77777777">
            <w:pPr>
              <w:pStyle w:val="Normal6"/>
              <w:rPr>
                <w:bCs/>
                <w:iCs/>
                <w:lang w:val="de-DE"/>
              </w:rPr>
            </w:pPr>
            <w:r w:rsidRPr="000D5525">
              <w:rPr>
                <w:lang w:val="de-DE"/>
              </w:rPr>
              <w:t>f) Käse;</w:t>
            </w:r>
          </w:p>
        </w:tc>
        <w:tc>
          <w:tcPr>
            <w:tcW w:w="4876" w:type="dxa"/>
            <w:hideMark/>
          </w:tcPr>
          <w:p w:rsidR="00212056" w:rsidRPr="000D5525" w:rsidP="00445B79" w14:paraId="6547E571" w14:textId="77777777">
            <w:pPr>
              <w:pStyle w:val="Normal6"/>
              <w:rPr>
                <w:bCs/>
                <w:iCs/>
                <w:szCs w:val="24"/>
                <w:lang w:val="de-DE"/>
              </w:rPr>
            </w:pPr>
            <w:r w:rsidRPr="000D5525">
              <w:rPr>
                <w:lang w:val="de-DE"/>
              </w:rPr>
              <w:t>f) Käse;</w:t>
            </w:r>
          </w:p>
        </w:tc>
      </w:tr>
      <w:tr w14:paraId="6E59C87B"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5961C164" w14:textId="77777777">
            <w:pPr>
              <w:pStyle w:val="Normal6"/>
              <w:rPr>
                <w:bCs/>
                <w:iCs/>
                <w:lang w:val="de-DE"/>
              </w:rPr>
            </w:pPr>
            <w:r w:rsidRPr="000D5525">
              <w:rPr>
                <w:lang w:val="de-DE"/>
              </w:rPr>
              <w:t>g) Magermilchpulver aus Kuhmilch;</w:t>
            </w:r>
          </w:p>
        </w:tc>
        <w:tc>
          <w:tcPr>
            <w:tcW w:w="4876" w:type="dxa"/>
            <w:hideMark/>
          </w:tcPr>
          <w:p w:rsidR="00212056" w:rsidRPr="000D5525" w:rsidP="00445B79" w14:paraId="1644F438" w14:textId="77777777">
            <w:pPr>
              <w:pStyle w:val="Normal6"/>
              <w:rPr>
                <w:bCs/>
                <w:iCs/>
                <w:szCs w:val="24"/>
                <w:lang w:val="de-DE"/>
              </w:rPr>
            </w:pPr>
            <w:r w:rsidRPr="000D5525">
              <w:rPr>
                <w:lang w:val="de-DE"/>
              </w:rPr>
              <w:t>g) Magermilchpulver aus Kuhmilch;</w:t>
            </w:r>
          </w:p>
        </w:tc>
      </w:tr>
      <w:tr w14:paraId="6C23C8D6"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56D031C" w14:textId="77777777">
            <w:pPr>
              <w:pStyle w:val="Normal6"/>
              <w:rPr>
                <w:bCs/>
                <w:iCs/>
                <w:lang w:val="de-DE"/>
              </w:rPr>
            </w:pPr>
            <w:r w:rsidRPr="000D5525">
              <w:rPr>
                <w:lang w:val="de-DE"/>
              </w:rPr>
              <w:t>h) Schweinefleisch,</w:t>
            </w:r>
          </w:p>
        </w:tc>
        <w:tc>
          <w:tcPr>
            <w:tcW w:w="4876" w:type="dxa"/>
            <w:hideMark/>
          </w:tcPr>
          <w:p w:rsidR="00212056" w:rsidRPr="000D5525" w:rsidP="00445B79" w14:paraId="421CF65B" w14:textId="77777777">
            <w:pPr>
              <w:pStyle w:val="Normal6"/>
              <w:rPr>
                <w:bCs/>
                <w:iCs/>
                <w:szCs w:val="24"/>
                <w:lang w:val="de-DE"/>
              </w:rPr>
            </w:pPr>
            <w:r w:rsidRPr="000D5525">
              <w:rPr>
                <w:lang w:val="de-DE"/>
              </w:rPr>
              <w:t>h) Schweinefleisch,</w:t>
            </w:r>
          </w:p>
        </w:tc>
      </w:tr>
      <w:tr w14:paraId="0EA1911A"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33DCBA65" w14:textId="77777777">
            <w:pPr>
              <w:pStyle w:val="Normal6"/>
              <w:rPr>
                <w:bCs/>
                <w:iCs/>
                <w:lang w:val="de-DE"/>
              </w:rPr>
            </w:pPr>
            <w:r w:rsidRPr="000D5525">
              <w:rPr>
                <w:lang w:val="de-DE"/>
              </w:rPr>
              <w:t>i) Schaf- und Ziegenfleisch</w:t>
            </w:r>
            <w:r w:rsidRPr="000D5525">
              <w:rPr>
                <w:b/>
                <w:bCs/>
                <w:i/>
                <w:iCs/>
                <w:lang w:val="de-DE"/>
              </w:rPr>
              <w:t>.</w:t>
            </w:r>
          </w:p>
        </w:tc>
        <w:tc>
          <w:tcPr>
            <w:tcW w:w="4876" w:type="dxa"/>
            <w:hideMark/>
          </w:tcPr>
          <w:p w:rsidR="00212056" w:rsidRPr="000D5525" w:rsidP="00445B79" w14:paraId="35E789E3" w14:textId="77777777">
            <w:pPr>
              <w:pStyle w:val="Normal6"/>
              <w:rPr>
                <w:bCs/>
                <w:iCs/>
                <w:szCs w:val="24"/>
                <w:lang w:val="de-DE"/>
              </w:rPr>
            </w:pPr>
            <w:r w:rsidRPr="000D5525">
              <w:rPr>
                <w:lang w:val="de-DE"/>
              </w:rPr>
              <w:t>i) Schaf- und Ziegenfleisch</w:t>
            </w:r>
            <w:r w:rsidRPr="000D5525">
              <w:rPr>
                <w:b/>
                <w:bCs/>
                <w:i/>
                <w:iCs/>
                <w:lang w:val="de-DE"/>
              </w:rPr>
              <w:t>;</w:t>
            </w:r>
          </w:p>
        </w:tc>
      </w:tr>
      <w:tr w14:paraId="06C43AD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748386F" w14:textId="77777777">
            <w:pPr>
              <w:pStyle w:val="Normal6"/>
              <w:rPr>
                <w:lang w:val="de-DE"/>
              </w:rPr>
            </w:pPr>
          </w:p>
        </w:tc>
        <w:tc>
          <w:tcPr>
            <w:tcW w:w="4876" w:type="dxa"/>
            <w:hideMark/>
          </w:tcPr>
          <w:p w:rsidR="00212056" w:rsidRPr="000D5525" w:rsidP="00445B79" w14:paraId="58A9D7AF" w14:textId="77777777">
            <w:pPr>
              <w:pStyle w:val="Normal6"/>
              <w:rPr>
                <w:szCs w:val="24"/>
                <w:lang w:val="de-DE"/>
              </w:rPr>
            </w:pPr>
            <w:r w:rsidRPr="000D5525">
              <w:rPr>
                <w:b/>
                <w:i/>
                <w:lang w:val="de-DE"/>
              </w:rPr>
              <w:t>j) Kartoffeln;</w:t>
            </w:r>
          </w:p>
        </w:tc>
      </w:tr>
      <w:tr w14:paraId="191EF55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11294B6" w14:textId="77777777">
            <w:pPr>
              <w:pStyle w:val="Normal6"/>
              <w:rPr>
                <w:lang w:val="de-DE"/>
              </w:rPr>
            </w:pPr>
          </w:p>
        </w:tc>
        <w:tc>
          <w:tcPr>
            <w:tcW w:w="4876" w:type="dxa"/>
            <w:hideMark/>
          </w:tcPr>
          <w:p w:rsidR="00212056" w:rsidRPr="000D5525" w:rsidP="00445B79" w14:paraId="30DFE9F4" w14:textId="77777777">
            <w:pPr>
              <w:pStyle w:val="Normal6"/>
              <w:rPr>
                <w:szCs w:val="24"/>
                <w:lang w:val="de-DE"/>
              </w:rPr>
            </w:pPr>
            <w:r w:rsidRPr="000D5525">
              <w:rPr>
                <w:b/>
                <w:i/>
                <w:lang w:val="de-DE"/>
              </w:rPr>
              <w:t>k) Reis.</w:t>
            </w:r>
          </w:p>
        </w:tc>
      </w:tr>
    </w:tbl>
    <w:p w:rsidR="00212056" w:rsidRPr="000D5525" w:rsidP="00212056" w14:paraId="53B6807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B6C279C"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1F384A3D" w14:textId="77777777">
      <w:pPr>
        <w:pStyle w:val="Normal12Italic"/>
        <w:rPr>
          <w:noProof w:val="0"/>
          <w:lang w:val="de-DE"/>
        </w:rPr>
      </w:pPr>
      <w:r w:rsidRPr="000D5525">
        <w:rPr>
          <w:lang w:val="de-DE"/>
        </w:rPr>
        <w:t>Für Käse und Quark allgemein sollte eine Beihilfe für die private Lagerhaltung gewährt werden, nicht nur für Käse, der durch eine geschützte Ursprungsbezeichnung (g.U.) oder eine geschützte geografische Angabe (g. g. A.) geschützt ist, da alle diese Erzeugnisse von schwerwiegenden Marktstörungen betroffen sein können.</w:t>
      </w:r>
    </w:p>
    <w:p w:rsidR="00212056" w:rsidRPr="000D5525" w:rsidP="00212056" w14:paraId="4D84D356" w14:textId="77777777">
      <w:r w:rsidRPr="000D5525">
        <w:rPr>
          <w:rStyle w:val="HideTWBExt"/>
        </w:rPr>
        <w:t>&lt;/AmendB&gt;</w:t>
      </w:r>
    </w:p>
    <w:p w:rsidR="00212056" w:rsidRPr="000D5525" w:rsidP="00212056" w14:paraId="403BD1D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428</w:t>
      </w:r>
      <w:r w:rsidRPr="000D5525">
        <w:rPr>
          <w:rStyle w:val="HideTWBExt"/>
          <w:lang w:val="de-DE"/>
        </w:rPr>
        <w:t>&lt;/NumAmB&gt;</w:t>
      </w:r>
    </w:p>
    <w:p w:rsidR="00212056" w:rsidRPr="000D5525" w:rsidP="00212056" w14:paraId="51ECE417"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07F723CB" w14:textId="77777777">
      <w:r w:rsidRPr="000D5525">
        <w:rPr>
          <w:rStyle w:val="HideTWBExt"/>
        </w:rPr>
        <w:t>&lt;/RepeatBlock-By&gt;</w:t>
      </w:r>
    </w:p>
    <w:p w:rsidR="00212056" w:rsidRPr="000D5525" w:rsidP="00212056" w14:paraId="2F24E9A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2398E2"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0EACF650"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C72173B" w14:textId="77777777">
      <w:r w:rsidRPr="000D5525">
        <w:rPr>
          <w:rStyle w:val="HideTWBExt"/>
        </w:rPr>
        <w:t>&lt;Article2&gt;</w:t>
      </w:r>
      <w:r w:rsidRPr="000D5525">
        <w:t>Artikel 17 – Absatz 1 – Buchstabe f</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FBD48A" w14:textId="77777777" w:rsidTr="00B13C1C">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5FF206CD" w14:textId="77777777">
            <w:pPr>
              <w:keepNext/>
            </w:pPr>
          </w:p>
        </w:tc>
      </w:tr>
      <w:tr w14:paraId="2FC313FC" w14:textId="77777777" w:rsidTr="00B13C1C">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7215ABD0" w14:textId="77777777">
            <w:pPr>
              <w:pStyle w:val="ColumnHeading"/>
              <w:keepNext/>
              <w:rPr>
                <w:lang w:val="de-DE"/>
              </w:rPr>
            </w:pPr>
            <w:r w:rsidRPr="000D5525">
              <w:rPr>
                <w:lang w:val="de-DE"/>
              </w:rPr>
              <w:t>Derzeitiger Wortlaut</w:t>
            </w:r>
          </w:p>
        </w:tc>
        <w:tc>
          <w:tcPr>
            <w:tcW w:w="4875" w:type="dxa"/>
            <w:hideMark/>
          </w:tcPr>
          <w:p w:rsidR="00212056" w:rsidRPr="000D5525" w:rsidP="00445B79" w14:paraId="446D4A2A" w14:textId="77777777">
            <w:pPr>
              <w:pStyle w:val="ColumnHeading"/>
              <w:keepNext/>
              <w:rPr>
                <w:lang w:val="de-DE"/>
              </w:rPr>
            </w:pPr>
            <w:r w:rsidRPr="000D5525">
              <w:rPr>
                <w:lang w:val="de-DE"/>
              </w:rPr>
              <w:t>Geänderter Text</w:t>
            </w:r>
          </w:p>
        </w:tc>
      </w:tr>
      <w:tr w14:paraId="5F68C9F6" w14:textId="77777777" w:rsidTr="00B13C1C">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69E28582" w14:textId="77777777">
            <w:pPr>
              <w:pStyle w:val="Normal6"/>
              <w:rPr>
                <w:lang w:val="de-DE"/>
              </w:rPr>
            </w:pPr>
          </w:p>
        </w:tc>
        <w:tc>
          <w:tcPr>
            <w:tcW w:w="4875" w:type="dxa"/>
            <w:hideMark/>
          </w:tcPr>
          <w:p w:rsidR="00212056" w:rsidRPr="000D5525" w:rsidP="00445B79" w14:paraId="3228B9B3" w14:textId="60933A35">
            <w:pPr>
              <w:pStyle w:val="Normal6"/>
              <w:rPr>
                <w:szCs w:val="24"/>
                <w:lang w:val="de-DE"/>
              </w:rPr>
            </w:pPr>
            <w:r w:rsidRPr="000D5525">
              <w:rPr>
                <w:b/>
                <w:i/>
                <w:lang w:val="de-DE"/>
              </w:rPr>
              <w:t>7a</w:t>
            </w:r>
            <w:r w:rsidR="00B13C1C">
              <w:rPr>
                <w:b/>
                <w:i/>
                <w:lang w:val="de-DE"/>
              </w:rPr>
              <w:t>.</w:t>
            </w:r>
            <w:r w:rsidRPr="000D5525">
              <w:rPr>
                <w:b/>
                <w:i/>
                <w:lang w:val="de-DE"/>
              </w:rPr>
              <w:tab/>
            </w:r>
            <w:r w:rsidRPr="000D5525">
              <w:rPr>
                <w:lang w:val="de-DE"/>
              </w:rPr>
              <w:t>„</w:t>
            </w:r>
            <w:r w:rsidRPr="000D5525">
              <w:rPr>
                <w:b/>
                <w:i/>
                <w:lang w:val="de-DE"/>
              </w:rPr>
              <w:t>Artikel 17 wird wie folgt geändert:</w:t>
            </w:r>
          </w:p>
        </w:tc>
      </w:tr>
      <w:tr w14:paraId="19912442" w14:textId="77777777" w:rsidTr="00B13C1C">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5218DC93" w14:textId="77777777">
            <w:pPr>
              <w:pStyle w:val="Normal6"/>
              <w:rPr>
                <w:lang w:val="de-DE"/>
              </w:rPr>
            </w:pPr>
          </w:p>
        </w:tc>
        <w:tc>
          <w:tcPr>
            <w:tcW w:w="4875" w:type="dxa"/>
            <w:hideMark/>
          </w:tcPr>
          <w:p w:rsidR="00212056" w:rsidRPr="000D5525" w:rsidP="00445B79" w14:paraId="1ED2D70F" w14:textId="77777777">
            <w:pPr>
              <w:pStyle w:val="Normal6"/>
              <w:rPr>
                <w:szCs w:val="24"/>
                <w:lang w:val="de-DE"/>
              </w:rPr>
            </w:pPr>
            <w:r w:rsidRPr="000D5525">
              <w:rPr>
                <w:b/>
                <w:i/>
                <w:lang w:val="de-DE"/>
              </w:rPr>
              <w:t>a</w:t>
            </w:r>
            <w:r w:rsidRPr="000D5525">
              <w:rPr>
                <w:lang w:val="de-DE"/>
              </w:rPr>
              <w:t xml:space="preserve">) Unterabsatz 1 Buchstabe f </w:t>
            </w:r>
            <w:r w:rsidRPr="000D5525">
              <w:rPr>
                <w:b/>
                <w:i/>
                <w:lang w:val="de-DE"/>
              </w:rPr>
              <w:t>erhält folgende Fassung:</w:t>
            </w:r>
          </w:p>
        </w:tc>
      </w:tr>
      <w:tr w14:paraId="161005BB" w14:textId="77777777" w:rsidTr="00B13C1C">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7028A83A" w14:textId="77777777">
            <w:pPr>
              <w:pStyle w:val="Normal6"/>
              <w:rPr>
                <w:bCs/>
                <w:iCs/>
                <w:lang w:val="de-DE"/>
              </w:rPr>
            </w:pPr>
            <w:r w:rsidRPr="000D5525">
              <w:rPr>
                <w:lang w:val="de-DE"/>
              </w:rPr>
              <w:t>f) Käse;</w:t>
            </w:r>
          </w:p>
        </w:tc>
        <w:tc>
          <w:tcPr>
            <w:tcW w:w="4875" w:type="dxa"/>
            <w:hideMark/>
          </w:tcPr>
          <w:p w:rsidR="00212056" w:rsidRPr="000D5525" w:rsidP="00445B79" w14:paraId="62CAB85F" w14:textId="77777777">
            <w:pPr>
              <w:pStyle w:val="Normal6"/>
              <w:rPr>
                <w:szCs w:val="24"/>
                <w:lang w:val="de-DE"/>
              </w:rPr>
            </w:pPr>
            <w:r w:rsidRPr="000D5525">
              <w:rPr>
                <w:b/>
                <w:i/>
                <w:lang w:val="de-DE"/>
              </w:rPr>
              <w:t>„</w:t>
            </w:r>
            <w:r w:rsidRPr="000D5525">
              <w:rPr>
                <w:lang w:val="de-DE"/>
              </w:rPr>
              <w:t xml:space="preserve">f) </w:t>
            </w:r>
            <w:r w:rsidRPr="000D5525">
              <w:rPr>
                <w:b/>
                <w:i/>
                <w:lang w:val="de-DE"/>
              </w:rPr>
              <w:t>in der Union hergestellter</w:t>
            </w:r>
            <w:r w:rsidRPr="000D5525">
              <w:rPr>
                <w:lang w:val="de-DE"/>
              </w:rPr>
              <w:t xml:space="preserve"> Käse und </w:t>
            </w:r>
            <w:r w:rsidRPr="000D5525">
              <w:rPr>
                <w:b/>
                <w:i/>
                <w:lang w:val="de-DE"/>
              </w:rPr>
              <w:t>Quark</w:t>
            </w:r>
            <w:r w:rsidRPr="000D5525">
              <w:rPr>
                <w:lang w:val="de-DE"/>
              </w:rPr>
              <w:t>;“</w:t>
            </w:r>
          </w:p>
        </w:tc>
      </w:tr>
    </w:tbl>
    <w:p w:rsidR="00212056" w:rsidRPr="000D5525" w:rsidP="00212056" w14:paraId="0885772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0339AB07" w14:textId="77777777">
      <w:pPr>
        <w:pStyle w:val="CrossRef"/>
        <w:rPr>
          <w:lang w:val="de-DE"/>
        </w:rPr>
      </w:pPr>
      <w:r w:rsidRPr="000D5525">
        <w:rPr>
          <w:lang w:val="de-DE"/>
        </w:rPr>
        <w:t>(32013R1308)</w:t>
      </w:r>
    </w:p>
    <w:p w:rsidR="00212056" w:rsidRPr="000D5525" w:rsidP="00212056" w14:paraId="5662EF6D" w14:textId="77777777">
      <w:r w:rsidRPr="000D5525">
        <w:rPr>
          <w:rStyle w:val="HideTWBExt"/>
        </w:rPr>
        <w:t>&lt;/AmendB&gt;</w:t>
      </w:r>
    </w:p>
    <w:p w:rsidR="00212056" w:rsidRPr="000D5525" w:rsidP="00212056" w14:paraId="1B6D5C9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429</w:t>
      </w:r>
      <w:r w:rsidRPr="000D5525">
        <w:rPr>
          <w:rStyle w:val="HideTWBExt"/>
          <w:lang w:val="de-DE"/>
        </w:rPr>
        <w:t>&lt;/NumAmB&gt;</w:t>
      </w:r>
    </w:p>
    <w:p w:rsidR="00212056" w:rsidRPr="000D5525" w:rsidP="00212056" w14:paraId="4D868E29"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3E088B4B"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68D49243" w14:textId="77777777">
      <w:r w:rsidRPr="000D5525">
        <w:rPr>
          <w:rStyle w:val="HideTWBExt"/>
        </w:rPr>
        <w:t>&lt;/RepeatBlock-By&gt;</w:t>
      </w:r>
    </w:p>
    <w:p w:rsidR="00212056" w:rsidRPr="000D5525" w:rsidP="00212056" w14:paraId="3DFC024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7EF89BA"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0B835FB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9FAC8D7" w14:textId="77777777">
      <w:r w:rsidRPr="000D5525">
        <w:rPr>
          <w:rStyle w:val="HideTWBExt"/>
        </w:rPr>
        <w:t>&lt;Article2&gt;</w:t>
      </w:r>
      <w:r w:rsidRPr="000D5525">
        <w:t>Artikel 17 – Absatz 1 – Buchstabe i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D3488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4F7BB25" w14:textId="77777777">
            <w:pPr>
              <w:keepNext/>
            </w:pPr>
          </w:p>
        </w:tc>
      </w:tr>
      <w:tr w14:paraId="5BB0F12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A91D42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783F092" w14:textId="77777777">
            <w:pPr>
              <w:pStyle w:val="ColumnHeading"/>
              <w:keepNext/>
              <w:rPr>
                <w:lang w:val="de-DE"/>
              </w:rPr>
            </w:pPr>
            <w:r w:rsidRPr="000D5525">
              <w:rPr>
                <w:lang w:val="de-DE"/>
              </w:rPr>
              <w:t>Geänderter Text</w:t>
            </w:r>
          </w:p>
        </w:tc>
      </w:tr>
      <w:tr w14:paraId="109EEB0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E21008C" w14:textId="77777777">
            <w:pPr>
              <w:pStyle w:val="Normal6"/>
              <w:rPr>
                <w:lang w:val="de-DE"/>
              </w:rPr>
            </w:pPr>
          </w:p>
        </w:tc>
        <w:tc>
          <w:tcPr>
            <w:tcW w:w="4876" w:type="dxa"/>
            <w:hideMark/>
          </w:tcPr>
          <w:p w:rsidR="00212056" w:rsidRPr="000D5525" w:rsidP="00445B79" w14:paraId="431ED35A" w14:textId="77777777">
            <w:pPr>
              <w:pStyle w:val="Normal6"/>
              <w:rPr>
                <w:szCs w:val="24"/>
                <w:lang w:val="de-DE"/>
              </w:rPr>
            </w:pPr>
            <w:r w:rsidRPr="000D5525">
              <w:rPr>
                <w:b/>
                <w:i/>
                <w:lang w:val="de-DE"/>
              </w:rPr>
              <w:t>7a.</w:t>
            </w:r>
            <w:r w:rsidRPr="000D5525">
              <w:rPr>
                <w:b/>
                <w:i/>
                <w:lang w:val="de-DE"/>
              </w:rPr>
              <w:tab/>
              <w:t>In Artikel 17 Absatz 1 wird folgender Buchstabe angefügt:</w:t>
            </w:r>
          </w:p>
        </w:tc>
      </w:tr>
      <w:tr w14:paraId="14A4D53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BAB4263" w14:textId="77777777">
            <w:pPr>
              <w:pStyle w:val="Normal6"/>
              <w:rPr>
                <w:lang w:val="de-DE"/>
              </w:rPr>
            </w:pPr>
          </w:p>
        </w:tc>
        <w:tc>
          <w:tcPr>
            <w:tcW w:w="4876" w:type="dxa"/>
            <w:hideMark/>
          </w:tcPr>
          <w:p w:rsidR="00212056" w:rsidRPr="000D5525" w:rsidP="00445B79" w14:paraId="341E9773" w14:textId="0092910E">
            <w:pPr>
              <w:pStyle w:val="Normal6"/>
              <w:rPr>
                <w:szCs w:val="24"/>
                <w:lang w:val="de-DE"/>
              </w:rPr>
            </w:pPr>
            <w:r>
              <w:rPr>
                <w:b/>
                <w:i/>
                <w:lang w:val="de-DE"/>
              </w:rPr>
              <w:t>j</w:t>
            </w:r>
            <w:r w:rsidRPr="000D5525">
              <w:rPr>
                <w:b/>
                <w:i/>
                <w:lang w:val="de-DE"/>
              </w:rPr>
              <w:t>) Leguminosen;</w:t>
            </w:r>
          </w:p>
        </w:tc>
      </w:tr>
    </w:tbl>
    <w:p w:rsidR="00212056" w:rsidRPr="000D5525" w:rsidP="00212056" w14:paraId="12939E6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430BAF2" w14:textId="77777777">
      <w:r w:rsidRPr="000D5525">
        <w:rPr>
          <w:rStyle w:val="HideTWBExt"/>
        </w:rPr>
        <w:t>&lt;/AmendB&gt;</w:t>
      </w:r>
    </w:p>
    <w:p w:rsidR="00212056" w:rsidRPr="000D5525" w:rsidP="00212056" w14:paraId="3F4F0EC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430</w:t>
      </w:r>
      <w:r w:rsidRPr="000D5525">
        <w:rPr>
          <w:rStyle w:val="HideTWBExt"/>
          <w:lang w:val="de-DE"/>
        </w:rPr>
        <w:t>&lt;/NumAmB&gt;</w:t>
      </w:r>
    </w:p>
    <w:p w:rsidR="00212056" w:rsidRPr="000D5525" w:rsidP="00212056" w14:paraId="56F7CF93"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7BE312F7" w14:textId="77777777">
      <w:r w:rsidRPr="000D5525">
        <w:rPr>
          <w:rStyle w:val="HideTWBExt"/>
        </w:rPr>
        <w:t>&lt;/RepeatBlock-By&gt;</w:t>
      </w:r>
    </w:p>
    <w:p w:rsidR="00212056" w:rsidRPr="000D5525" w:rsidP="00212056" w14:paraId="515B826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EA62F7D"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08789D3D"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634E3F0" w14:textId="77777777">
      <w:r w:rsidRPr="000D5525">
        <w:rPr>
          <w:rStyle w:val="HideTWBExt"/>
        </w:rPr>
        <w:t>&lt;Article2&gt;</w:t>
      </w:r>
      <w:r w:rsidRPr="000D5525">
        <w:t>Artikel 17 – Absatz 2</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E8770C"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06191933" w14:textId="77777777">
            <w:pPr>
              <w:keepNext/>
            </w:pPr>
          </w:p>
        </w:tc>
      </w:tr>
      <w:tr w14:paraId="44A51FDE"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702BBFB4" w14:textId="77777777">
            <w:pPr>
              <w:pStyle w:val="ColumnHeading"/>
              <w:keepNext/>
              <w:rPr>
                <w:lang w:val="de-DE"/>
              </w:rPr>
            </w:pPr>
            <w:r w:rsidRPr="000D5525">
              <w:rPr>
                <w:lang w:val="de-DE"/>
              </w:rPr>
              <w:t>Derzeitiger Wortlaut</w:t>
            </w:r>
          </w:p>
        </w:tc>
        <w:tc>
          <w:tcPr>
            <w:tcW w:w="4876" w:type="dxa"/>
            <w:hideMark/>
          </w:tcPr>
          <w:p w:rsidR="00212056" w:rsidRPr="000D5525" w:rsidP="00445B79" w14:paraId="59664D02" w14:textId="77777777">
            <w:pPr>
              <w:pStyle w:val="ColumnHeading"/>
              <w:keepNext/>
              <w:rPr>
                <w:lang w:val="de-DE"/>
              </w:rPr>
            </w:pPr>
            <w:r w:rsidRPr="000D5525">
              <w:rPr>
                <w:lang w:val="de-DE"/>
              </w:rPr>
              <w:t>Geänderter Text</w:t>
            </w:r>
          </w:p>
        </w:tc>
      </w:tr>
      <w:tr w14:paraId="0BC4623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DC44ED5" w14:textId="77777777">
            <w:pPr>
              <w:pStyle w:val="Normal6"/>
              <w:rPr>
                <w:lang w:val="de-DE"/>
              </w:rPr>
            </w:pPr>
          </w:p>
        </w:tc>
        <w:tc>
          <w:tcPr>
            <w:tcW w:w="4876" w:type="dxa"/>
            <w:hideMark/>
          </w:tcPr>
          <w:p w:rsidR="00212056" w:rsidRPr="000D5525" w:rsidP="00445B79" w14:paraId="3F110A49" w14:textId="6080FB07">
            <w:pPr>
              <w:pStyle w:val="Normal6"/>
              <w:rPr>
                <w:szCs w:val="24"/>
                <w:lang w:val="de-DE"/>
              </w:rPr>
            </w:pPr>
            <w:r w:rsidRPr="000D5525">
              <w:rPr>
                <w:b/>
                <w:i/>
                <w:lang w:val="de-DE"/>
              </w:rPr>
              <w:t>7a</w:t>
            </w:r>
            <w:r w:rsidR="00B13C1C">
              <w:rPr>
                <w:b/>
                <w:i/>
                <w:lang w:val="de-DE"/>
              </w:rPr>
              <w:t>.</w:t>
            </w:r>
            <w:r w:rsidRPr="000D5525">
              <w:rPr>
                <w:b/>
                <w:i/>
                <w:lang w:val="de-DE"/>
              </w:rPr>
              <w:tab/>
            </w:r>
            <w:r w:rsidRPr="000D5525">
              <w:rPr>
                <w:lang w:val="de-DE"/>
              </w:rPr>
              <w:t>„</w:t>
            </w:r>
            <w:r w:rsidRPr="000D5525">
              <w:rPr>
                <w:b/>
                <w:i/>
                <w:lang w:val="de-DE"/>
              </w:rPr>
              <w:t>Artikel 17 wird wie folgt geändert:</w:t>
            </w:r>
          </w:p>
        </w:tc>
      </w:tr>
      <w:tr w14:paraId="6840EE05"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7F9C88E" w14:textId="77777777">
            <w:pPr>
              <w:pStyle w:val="Normal6"/>
              <w:rPr>
                <w:lang w:val="de-DE"/>
              </w:rPr>
            </w:pPr>
            <w:r w:rsidRPr="000D5525">
              <w:rPr>
                <w:b/>
                <w:i/>
                <w:lang w:val="de-DE"/>
              </w:rPr>
              <w:t xml:space="preserve">Unterabsatz 1 Buchstabe f gilt nur für Käse mit geschützter Ursprungsbezeichnung oder geschützter geografischer Angabe gemäß der Verordnung (EU) Nr. 1151/2012, der über die in der Produktspezifikation gemäß Artikel 7 der genannten Verordnung für dieses Erzeugnis genannte Reifungsdauer hinaus gelagert wird, und/oder dessen Reifungsdauer zur Wertsteigerung des </w:t>
            </w:r>
            <w:r w:rsidRPr="000D5525">
              <w:rPr>
                <w:b/>
                <w:i/>
                <w:lang w:val="de-DE"/>
              </w:rPr>
              <w:t>Käses beiträgt.</w:t>
            </w:r>
          </w:p>
        </w:tc>
        <w:tc>
          <w:tcPr>
            <w:tcW w:w="4876" w:type="dxa"/>
            <w:hideMark/>
          </w:tcPr>
          <w:p w:rsidR="00212056" w:rsidRPr="000D5525" w:rsidP="00445B79" w14:paraId="148FB5DF" w14:textId="77777777">
            <w:pPr>
              <w:pStyle w:val="Normal6"/>
              <w:rPr>
                <w:szCs w:val="24"/>
                <w:lang w:val="de-DE"/>
              </w:rPr>
            </w:pPr>
            <w:r w:rsidRPr="000D5525">
              <w:rPr>
                <w:b/>
                <w:i/>
                <w:lang w:val="de-DE"/>
              </w:rPr>
              <w:t>b) Unterabsatz 2 wird gestrichen</w:t>
            </w:r>
            <w:r w:rsidRPr="000D5525">
              <w:rPr>
                <w:lang w:val="de-DE"/>
              </w:rPr>
              <w:t>.</w:t>
            </w:r>
          </w:p>
        </w:tc>
      </w:tr>
    </w:tbl>
    <w:p w:rsidR="00212056" w:rsidRPr="000D5525" w:rsidP="00212056" w14:paraId="1DF836F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56628DCE" w14:textId="77777777">
      <w:pPr>
        <w:pStyle w:val="CrossRef"/>
        <w:rPr>
          <w:lang w:val="de-DE"/>
        </w:rPr>
      </w:pPr>
      <w:r w:rsidRPr="000D5525">
        <w:rPr>
          <w:lang w:val="de-DE"/>
        </w:rPr>
        <w:t>(32013R1308)</w:t>
      </w:r>
    </w:p>
    <w:p w:rsidR="00212056" w:rsidRPr="000D5525" w:rsidP="00212056" w14:paraId="1DE70861" w14:textId="77777777">
      <w:r w:rsidRPr="000D5525">
        <w:rPr>
          <w:rStyle w:val="HideTWBExt"/>
        </w:rPr>
        <w:t>&lt;/AmendB&gt;</w:t>
      </w:r>
    </w:p>
    <w:p w:rsidR="00212056" w:rsidRPr="000D5525" w:rsidP="00212056" w14:paraId="3D521440"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431</w:t>
      </w:r>
      <w:r w:rsidRPr="000D5525">
        <w:rPr>
          <w:rStyle w:val="HideTWBExt"/>
          <w:b w:val="0"/>
          <w:lang w:val="de-DE"/>
        </w:rPr>
        <w:t>&lt;/NumAmB&gt;</w:t>
      </w:r>
    </w:p>
    <w:p w:rsidR="00212056" w:rsidRPr="000D5525" w:rsidP="00212056" w14:paraId="10DFB265"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70CB89AE" w14:textId="77777777">
      <w:r w:rsidRPr="000D5525">
        <w:rPr>
          <w:rStyle w:val="HideTWBExt"/>
        </w:rPr>
        <w:t>&lt;/RepeatBlock-By&gt;</w:t>
      </w:r>
    </w:p>
    <w:p w:rsidR="00212056" w:rsidRPr="000D5525" w:rsidP="00212056" w14:paraId="4B6DD2DE"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4F3F75D3" w14:textId="77777777">
      <w:pPr>
        <w:pStyle w:val="NormalBold"/>
      </w:pPr>
      <w:r w:rsidRPr="000D5525">
        <w:rPr>
          <w:rStyle w:val="HideTWBExt"/>
          <w:b w:val="0"/>
        </w:rPr>
        <w:t>&lt;Article&gt;</w:t>
      </w:r>
      <w:r w:rsidRPr="000D5525">
        <w:t>Artikel 1 – Absatz 1 – Nummer 7</w:t>
      </w:r>
      <w:r w:rsidRPr="000D5525">
        <w:rPr>
          <w:rStyle w:val="HideTWBExt"/>
          <w:b w:val="0"/>
        </w:rPr>
        <w:t>&lt;/Article&gt;</w:t>
      </w:r>
    </w:p>
    <w:p w:rsidR="00212056" w:rsidRPr="000D5525" w:rsidP="00212056" w14:paraId="5097FE1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1FA808E" w14:textId="77777777">
      <w:r w:rsidRPr="000D5525">
        <w:rPr>
          <w:rStyle w:val="HideTWBExt"/>
        </w:rPr>
        <w:t>&lt;Article2&gt;</w:t>
      </w:r>
      <w:r w:rsidRPr="000D5525">
        <w:t>Artikel 17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18A79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222B223" w14:textId="77777777">
            <w:pPr>
              <w:keepNext/>
            </w:pPr>
          </w:p>
        </w:tc>
      </w:tr>
      <w:tr w14:paraId="6666EF1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E1C1D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3D53BE1" w14:textId="77777777">
            <w:pPr>
              <w:pStyle w:val="ColumnHeading"/>
              <w:keepNext/>
              <w:rPr>
                <w:lang w:val="de-DE"/>
              </w:rPr>
            </w:pPr>
            <w:r w:rsidRPr="000D5525">
              <w:rPr>
                <w:lang w:val="de-DE"/>
              </w:rPr>
              <w:t>Geänderter Text</w:t>
            </w:r>
          </w:p>
        </w:tc>
      </w:tr>
      <w:tr w14:paraId="382ADF3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5F03D93" w14:textId="77777777">
            <w:pPr>
              <w:pStyle w:val="Normal6"/>
              <w:rPr>
                <w:lang w:val="de-DE"/>
              </w:rPr>
            </w:pPr>
          </w:p>
        </w:tc>
        <w:tc>
          <w:tcPr>
            <w:tcW w:w="4876" w:type="dxa"/>
            <w:hideMark/>
          </w:tcPr>
          <w:p w:rsidR="00212056" w:rsidRPr="000D5525" w:rsidP="00445B79" w14:paraId="3C76E48E" w14:textId="77777777">
            <w:pPr>
              <w:pStyle w:val="Normal6"/>
              <w:rPr>
                <w:szCs w:val="24"/>
                <w:lang w:val="de-DE"/>
              </w:rPr>
            </w:pPr>
            <w:r w:rsidRPr="000D5525">
              <w:rPr>
                <w:b/>
                <w:i/>
                <w:lang w:val="de-DE"/>
              </w:rPr>
              <w:t>Artikel 17 a – Europäischer Rückversicherungsmechanismus für die Landwirtschaft</w:t>
            </w:r>
          </w:p>
        </w:tc>
      </w:tr>
      <w:tr w14:paraId="135B72B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FC34E8C" w14:textId="77777777">
            <w:pPr>
              <w:pStyle w:val="Normal6"/>
              <w:rPr>
                <w:lang w:val="de-DE"/>
              </w:rPr>
            </w:pPr>
          </w:p>
        </w:tc>
        <w:tc>
          <w:tcPr>
            <w:tcW w:w="4876" w:type="dxa"/>
            <w:hideMark/>
          </w:tcPr>
          <w:p w:rsidR="00212056" w:rsidRPr="000D5525" w:rsidP="00445B79" w14:paraId="62A948D1" w14:textId="77777777">
            <w:pPr>
              <w:pStyle w:val="Normal6"/>
              <w:rPr>
                <w:szCs w:val="24"/>
                <w:lang w:val="de-DE"/>
              </w:rPr>
            </w:pPr>
            <w:r w:rsidRPr="000D5525">
              <w:rPr>
                <w:b/>
                <w:i/>
                <w:lang w:val="de-DE"/>
              </w:rPr>
              <w:t>Um die Widerstandsfähigkeit des Agrarsektors der Union zu stärken und zur Stabilisierung der Einkommen der Landwirte beizutragen, wird ein Europäischer Rückversicherungsmechanismus für die Landwirtschaft eingerichtet.</w:t>
            </w:r>
          </w:p>
        </w:tc>
      </w:tr>
      <w:tr w14:paraId="1D10622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64C8277" w14:textId="77777777">
            <w:pPr>
              <w:pStyle w:val="Normal6"/>
              <w:rPr>
                <w:lang w:val="de-DE"/>
              </w:rPr>
            </w:pPr>
          </w:p>
        </w:tc>
        <w:tc>
          <w:tcPr>
            <w:tcW w:w="4876" w:type="dxa"/>
            <w:hideMark/>
          </w:tcPr>
          <w:p w:rsidR="00212056" w:rsidRPr="000D5525" w:rsidP="00445B79" w14:paraId="3035DA9C" w14:textId="77777777">
            <w:pPr>
              <w:pStyle w:val="Normal6"/>
              <w:rPr>
                <w:szCs w:val="24"/>
                <w:lang w:val="de-DE"/>
              </w:rPr>
            </w:pPr>
            <w:r w:rsidRPr="000D5525">
              <w:rPr>
                <w:b/>
                <w:i/>
                <w:lang w:val="de-DE"/>
              </w:rPr>
              <w:t>Der Mechanismus ergänzt Folgendes:</w:t>
            </w:r>
          </w:p>
        </w:tc>
      </w:tr>
      <w:tr w14:paraId="091B762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893011D" w14:textId="77777777">
            <w:pPr>
              <w:pStyle w:val="Normal6"/>
              <w:rPr>
                <w:lang w:val="de-DE"/>
              </w:rPr>
            </w:pPr>
          </w:p>
        </w:tc>
        <w:tc>
          <w:tcPr>
            <w:tcW w:w="4876" w:type="dxa"/>
            <w:hideMark/>
          </w:tcPr>
          <w:p w:rsidR="00212056" w:rsidRPr="000D5525" w:rsidP="00445B79" w14:paraId="5A9E61D1" w14:textId="77777777">
            <w:pPr>
              <w:pStyle w:val="Normal6"/>
              <w:rPr>
                <w:szCs w:val="24"/>
                <w:lang w:val="de-DE"/>
              </w:rPr>
            </w:pPr>
            <w:r w:rsidRPr="000D5525">
              <w:rPr>
                <w:b/>
                <w:i/>
                <w:lang w:val="de-DE"/>
              </w:rPr>
              <w:t>a) Risikomanagementinstrumente für Interventionen in den in Artikel 1 Absatz 2 aufgeführten Sektoren, einschließlich Versicherungen für Pflanzen, Tiere und Pflanzen, Fonds auf Gegenseitigkeit und Instrumente zur Einkommensstabilisierung;</w:t>
            </w:r>
          </w:p>
        </w:tc>
      </w:tr>
      <w:tr w14:paraId="45777BB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D9181B9" w14:textId="77777777">
            <w:pPr>
              <w:pStyle w:val="Normal6"/>
              <w:rPr>
                <w:lang w:val="de-DE"/>
              </w:rPr>
            </w:pPr>
          </w:p>
        </w:tc>
        <w:tc>
          <w:tcPr>
            <w:tcW w:w="4876" w:type="dxa"/>
            <w:hideMark/>
          </w:tcPr>
          <w:p w:rsidR="00212056" w:rsidRPr="000D5525" w:rsidP="00445B79" w14:paraId="522A8D31" w14:textId="77777777">
            <w:pPr>
              <w:pStyle w:val="Normal6"/>
              <w:rPr>
                <w:szCs w:val="24"/>
                <w:lang w:val="de-DE"/>
              </w:rPr>
            </w:pPr>
            <w:r w:rsidRPr="000D5525">
              <w:rPr>
                <w:b/>
                <w:i/>
                <w:lang w:val="de-DE"/>
              </w:rPr>
              <w:t>b) Interventionskategorien in bestimmten Sektoren, wie in Artikel 31 festgelegt;</w:t>
            </w:r>
          </w:p>
        </w:tc>
      </w:tr>
      <w:tr w14:paraId="01F5DF0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3D249C4" w14:textId="77777777">
            <w:pPr>
              <w:pStyle w:val="Normal6"/>
              <w:rPr>
                <w:lang w:val="de-DE"/>
              </w:rPr>
            </w:pPr>
          </w:p>
        </w:tc>
        <w:tc>
          <w:tcPr>
            <w:tcW w:w="4876" w:type="dxa"/>
            <w:hideMark/>
          </w:tcPr>
          <w:p w:rsidR="00212056" w:rsidRPr="000D5525" w:rsidP="00445B79" w14:paraId="0564AAB7" w14:textId="77777777">
            <w:pPr>
              <w:pStyle w:val="Normal6"/>
              <w:rPr>
                <w:szCs w:val="24"/>
                <w:lang w:val="de-DE"/>
              </w:rPr>
            </w:pPr>
            <w:r w:rsidRPr="000D5525">
              <w:rPr>
                <w:b/>
                <w:i/>
                <w:lang w:val="de-DE"/>
              </w:rPr>
              <w:t>c) außergewöhnliche Maßnahmen als Reaktion auf Marktstörungen, Tierseuchen, Pflanzenschädlinge, Risiken für die öffentliche Gesundheit oder andere Umstände, die zu schwerwiegenden Ungleichgewichten auf den Agrarmärkten führen können.</w:t>
            </w:r>
          </w:p>
        </w:tc>
      </w:tr>
      <w:tr w14:paraId="30D0EC7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07A2AB8" w14:textId="77777777">
            <w:pPr>
              <w:pStyle w:val="Normal6"/>
              <w:rPr>
                <w:lang w:val="de-DE"/>
              </w:rPr>
            </w:pPr>
          </w:p>
        </w:tc>
        <w:tc>
          <w:tcPr>
            <w:tcW w:w="4876" w:type="dxa"/>
            <w:hideMark/>
          </w:tcPr>
          <w:p w:rsidR="00212056" w:rsidRPr="000D5525" w:rsidP="00445B79" w14:paraId="79C5B580" w14:textId="77777777">
            <w:pPr>
              <w:pStyle w:val="Normal6"/>
              <w:rPr>
                <w:szCs w:val="24"/>
                <w:lang w:val="de-DE"/>
              </w:rPr>
            </w:pPr>
            <w:r w:rsidRPr="000D5525">
              <w:rPr>
                <w:b/>
                <w:i/>
                <w:lang w:val="de-DE"/>
              </w:rPr>
              <w:t xml:space="preserve">Der Mechanismus bietet Rückversicherungsschutz in Bezug auf </w:t>
            </w:r>
            <w:r w:rsidRPr="000D5525">
              <w:rPr>
                <w:b/>
                <w:i/>
                <w:lang w:val="de-DE"/>
              </w:rPr>
              <w:t>die Verbindlichkeiten für landwirtschaftliche Versicherungssysteme, Fonds auf Gegenseitigkeit und andere von den Mitgliedstaaten anerkannte Risikomanagementinstrumente.</w:t>
            </w:r>
          </w:p>
        </w:tc>
      </w:tr>
      <w:tr w14:paraId="7911116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A0D039F" w14:textId="77777777">
            <w:pPr>
              <w:pStyle w:val="Normal6"/>
              <w:rPr>
                <w:lang w:val="de-DE"/>
              </w:rPr>
            </w:pPr>
          </w:p>
        </w:tc>
        <w:tc>
          <w:tcPr>
            <w:tcW w:w="4876" w:type="dxa"/>
            <w:hideMark/>
          </w:tcPr>
          <w:p w:rsidR="00212056" w:rsidRPr="000D5525" w:rsidP="00445B79" w14:paraId="4050DBE7" w14:textId="77777777">
            <w:pPr>
              <w:pStyle w:val="Normal6"/>
              <w:rPr>
                <w:szCs w:val="24"/>
                <w:lang w:val="de-DE"/>
              </w:rPr>
            </w:pPr>
            <w:r w:rsidRPr="000D5525">
              <w:rPr>
                <w:b/>
                <w:i/>
                <w:lang w:val="de-DE"/>
              </w:rPr>
              <w:t>Das Verfahren kann auch wirtschaftliche Verluste abdecken, die sich aus Folgendem ergeben:</w:t>
            </w:r>
          </w:p>
        </w:tc>
      </w:tr>
      <w:tr w14:paraId="7F046A2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ED53FC9" w14:textId="77777777">
            <w:pPr>
              <w:pStyle w:val="Normal6"/>
              <w:rPr>
                <w:lang w:val="de-DE"/>
              </w:rPr>
            </w:pPr>
          </w:p>
        </w:tc>
        <w:tc>
          <w:tcPr>
            <w:tcW w:w="4876" w:type="dxa"/>
            <w:hideMark/>
          </w:tcPr>
          <w:p w:rsidR="00212056" w:rsidRPr="000D5525" w:rsidP="00445B79" w14:paraId="75FCD1AA" w14:textId="77777777">
            <w:pPr>
              <w:pStyle w:val="Normal6"/>
              <w:rPr>
                <w:szCs w:val="24"/>
                <w:lang w:val="de-DE"/>
              </w:rPr>
            </w:pPr>
            <w:r w:rsidRPr="000D5525">
              <w:rPr>
                <w:b/>
                <w:i/>
                <w:lang w:val="de-DE"/>
              </w:rPr>
              <w:t>a) widrige Klimaereignisse, einschließlich Dürren, Überschwemmungen, Fröste, Stürme, Hagelschläge, Waldbrände und Hitzewellen;</w:t>
            </w:r>
          </w:p>
        </w:tc>
      </w:tr>
      <w:tr w14:paraId="10D69AC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76A57A0" w14:textId="77777777">
            <w:pPr>
              <w:pStyle w:val="Normal6"/>
              <w:rPr>
                <w:lang w:val="de-DE"/>
              </w:rPr>
            </w:pPr>
          </w:p>
        </w:tc>
        <w:tc>
          <w:tcPr>
            <w:tcW w:w="4876" w:type="dxa"/>
            <w:hideMark/>
          </w:tcPr>
          <w:p w:rsidR="00212056" w:rsidRPr="000D5525" w:rsidP="00445B79" w14:paraId="75B08B22" w14:textId="77777777">
            <w:pPr>
              <w:pStyle w:val="Normal6"/>
              <w:rPr>
                <w:szCs w:val="24"/>
                <w:lang w:val="de-DE"/>
              </w:rPr>
            </w:pPr>
            <w:r w:rsidRPr="000D5525">
              <w:rPr>
                <w:b/>
                <w:i/>
                <w:lang w:val="de-DE"/>
              </w:rPr>
              <w:t>b) Naturkatastrophen und andere außergewöhnliche Ereignisse;</w:t>
            </w:r>
          </w:p>
        </w:tc>
      </w:tr>
      <w:tr w14:paraId="4D2D6DE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3FC8EDA" w14:textId="77777777">
            <w:pPr>
              <w:pStyle w:val="Normal6"/>
              <w:rPr>
                <w:lang w:val="de-DE"/>
              </w:rPr>
            </w:pPr>
          </w:p>
        </w:tc>
        <w:tc>
          <w:tcPr>
            <w:tcW w:w="4876" w:type="dxa"/>
            <w:hideMark/>
          </w:tcPr>
          <w:p w:rsidR="00212056" w:rsidRPr="000D5525" w:rsidP="00445B79" w14:paraId="5B00EA68" w14:textId="77777777">
            <w:pPr>
              <w:pStyle w:val="Normal6"/>
              <w:rPr>
                <w:szCs w:val="24"/>
                <w:lang w:val="de-DE"/>
              </w:rPr>
            </w:pPr>
            <w:r w:rsidRPr="000D5525">
              <w:rPr>
                <w:b/>
                <w:i/>
                <w:lang w:val="de-DE"/>
              </w:rPr>
              <w:t>c) Tierseuchen, Pflanzenschädlinge und Umweltvorfälle;</w:t>
            </w:r>
          </w:p>
        </w:tc>
      </w:tr>
      <w:tr w14:paraId="4DFA019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2DCF8E6" w14:textId="77777777">
            <w:pPr>
              <w:pStyle w:val="Normal6"/>
              <w:rPr>
                <w:lang w:val="de-DE"/>
              </w:rPr>
            </w:pPr>
          </w:p>
        </w:tc>
        <w:tc>
          <w:tcPr>
            <w:tcW w:w="4876" w:type="dxa"/>
            <w:hideMark/>
          </w:tcPr>
          <w:p w:rsidR="00212056" w:rsidRPr="000D5525" w:rsidP="00445B79" w14:paraId="5245772E" w14:textId="77777777">
            <w:pPr>
              <w:pStyle w:val="Normal6"/>
              <w:rPr>
                <w:szCs w:val="24"/>
                <w:lang w:val="de-DE"/>
              </w:rPr>
            </w:pPr>
            <w:r w:rsidRPr="000D5525">
              <w:rPr>
                <w:b/>
                <w:i/>
                <w:lang w:val="de-DE"/>
              </w:rPr>
              <w:t>d) schwerwiegende Marktstörungen, außergewöhnliche Erhöhungen der Produktionskosten oder erhebliche und weit verbreitete Rückgänge der Agrarpreise;</w:t>
            </w:r>
          </w:p>
        </w:tc>
      </w:tr>
      <w:tr w14:paraId="5321C90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B1AFA0F" w14:textId="77777777">
            <w:pPr>
              <w:pStyle w:val="Normal6"/>
              <w:rPr>
                <w:lang w:val="de-DE"/>
              </w:rPr>
            </w:pPr>
          </w:p>
        </w:tc>
        <w:tc>
          <w:tcPr>
            <w:tcW w:w="4876" w:type="dxa"/>
            <w:hideMark/>
          </w:tcPr>
          <w:p w:rsidR="00212056" w:rsidRPr="000D5525" w:rsidP="00445B79" w14:paraId="24F7D7E2" w14:textId="77777777">
            <w:pPr>
              <w:pStyle w:val="Normal6"/>
              <w:rPr>
                <w:szCs w:val="24"/>
                <w:lang w:val="de-DE"/>
              </w:rPr>
            </w:pPr>
            <w:r w:rsidRPr="000D5525">
              <w:rPr>
                <w:b/>
                <w:i/>
                <w:lang w:val="de-DE"/>
              </w:rPr>
              <w:t>e) erhebliche Störungen der Lieferketten derart, dass sie sich unmittelbar und nachweisbar auf die Produktion oder die Einkommen der Landwirte auswirken;</w:t>
            </w:r>
          </w:p>
        </w:tc>
      </w:tr>
      <w:tr w14:paraId="57EC478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22ACA4B" w14:textId="77777777">
            <w:pPr>
              <w:pStyle w:val="Normal6"/>
              <w:rPr>
                <w:lang w:val="de-DE"/>
              </w:rPr>
            </w:pPr>
          </w:p>
        </w:tc>
        <w:tc>
          <w:tcPr>
            <w:tcW w:w="4876" w:type="dxa"/>
            <w:hideMark/>
          </w:tcPr>
          <w:p w:rsidR="00212056" w:rsidRPr="000D5525" w:rsidP="00445B79" w14:paraId="4E9F7F87" w14:textId="77777777">
            <w:pPr>
              <w:pStyle w:val="Normal6"/>
              <w:rPr>
                <w:szCs w:val="24"/>
                <w:lang w:val="de-DE"/>
              </w:rPr>
            </w:pPr>
            <w:r w:rsidRPr="000D5525">
              <w:rPr>
                <w:b/>
                <w:i/>
                <w:lang w:val="de-DE"/>
              </w:rPr>
              <w:t>f) eine Kombination aus klimatischen, gesundheitlichen, wirtschaftlichen oder geopolitischen Risiken, die die Kontinuität der landwirtschaftlichen Tätigkeit oder die Ernährungssicherheit der Union gefährden könnten.</w:t>
            </w:r>
          </w:p>
        </w:tc>
      </w:tr>
      <w:tr w14:paraId="72065D6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E816FBF" w14:textId="77777777">
            <w:pPr>
              <w:pStyle w:val="Normal6"/>
              <w:rPr>
                <w:lang w:val="de-DE"/>
              </w:rPr>
            </w:pPr>
          </w:p>
        </w:tc>
        <w:tc>
          <w:tcPr>
            <w:tcW w:w="4876" w:type="dxa"/>
            <w:hideMark/>
          </w:tcPr>
          <w:p w:rsidR="00212056" w:rsidRPr="000D5525" w:rsidP="00445B79" w14:paraId="66A8BA77" w14:textId="77777777">
            <w:pPr>
              <w:pStyle w:val="Normal6"/>
              <w:rPr>
                <w:szCs w:val="24"/>
                <w:lang w:val="de-DE"/>
              </w:rPr>
            </w:pPr>
            <w:r w:rsidRPr="000D5525">
              <w:rPr>
                <w:b/>
                <w:i/>
                <w:lang w:val="de-DE"/>
              </w:rPr>
              <w:t>Die Kommission koordiniert die Verwaltung des Mechanismus in Zusammenarbeit mit den Mitgliedstaaten und der Europäischen Investitionsbank.</w:t>
            </w:r>
          </w:p>
        </w:tc>
      </w:tr>
    </w:tbl>
    <w:p w:rsidR="00212056" w:rsidRPr="000D5525" w:rsidP="00212056" w14:paraId="7939B053"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352E48AE" w14:textId="77777777">
      <w:r w:rsidRPr="000D5525">
        <w:rPr>
          <w:rStyle w:val="HideTWBExt"/>
        </w:rPr>
        <w:t>&lt;/AmendB&gt;</w:t>
      </w:r>
    </w:p>
    <w:p w:rsidR="00212056" w:rsidRPr="000D5525" w:rsidP="00212056" w14:paraId="4347C45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432</w:t>
      </w:r>
      <w:r w:rsidRPr="000D5525">
        <w:rPr>
          <w:rStyle w:val="HideTWBExt"/>
          <w:lang w:val="de-DE"/>
        </w:rPr>
        <w:t>&lt;/NumAmB&gt;</w:t>
      </w:r>
    </w:p>
    <w:p w:rsidR="00212056" w:rsidRPr="000D5525" w:rsidP="00212056" w14:paraId="334548DA"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0408B2F5" w14:textId="77777777">
      <w:r w:rsidRPr="000D5525">
        <w:rPr>
          <w:rStyle w:val="HideTWBExt"/>
        </w:rPr>
        <w:t>&lt;/RepeatBlock-By&gt;</w:t>
      </w:r>
    </w:p>
    <w:p w:rsidR="00212056" w:rsidRPr="000D5525" w:rsidP="00212056" w14:paraId="5CC619B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D5BB4E" w14:textId="77777777">
      <w:pPr>
        <w:pStyle w:val="NormalBold"/>
      </w:pPr>
      <w:r w:rsidRPr="000D5525">
        <w:rPr>
          <w:rStyle w:val="HideTWBExt"/>
        </w:rPr>
        <w:t>&lt;Article&gt;</w:t>
      </w:r>
      <w:r w:rsidRPr="000D5525">
        <w:t>Artikel 1 – Absatz 1 – Nummer 5 f (neu)</w:t>
      </w:r>
      <w:r w:rsidRPr="000D5525">
        <w:rPr>
          <w:rStyle w:val="HideTWBExt"/>
        </w:rPr>
        <w:t>&lt;/Article&gt;</w:t>
      </w:r>
    </w:p>
    <w:p w:rsidR="00212056" w:rsidRPr="000D5525" w:rsidP="00212056" w14:paraId="407F64C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24AA832" w14:textId="77777777">
      <w:r w:rsidRPr="000D5525">
        <w:rPr>
          <w:rStyle w:val="HideTWBExt"/>
        </w:rPr>
        <w:t>&lt;Article2&gt;</w:t>
      </w:r>
      <w:r w:rsidRPr="000D5525">
        <w:t>Artikel 18</w:t>
      </w:r>
      <w:r w:rsidRPr="000D5525">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A578A67" w14:textId="77777777" w:rsidTr="00B13C1C">
        <w:tblPrEx>
          <w:tblW w:w="9752"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352367F2" w14:textId="77777777">
            <w:pPr>
              <w:keepNext/>
            </w:pPr>
          </w:p>
        </w:tc>
      </w:tr>
      <w:tr w14:paraId="185B93E9"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7B6562F0" w14:textId="77777777">
            <w:pPr>
              <w:pStyle w:val="ColumnHeading"/>
              <w:keepNext/>
              <w:rPr>
                <w:lang w:val="de-DE"/>
              </w:rPr>
            </w:pPr>
            <w:r w:rsidRPr="000D5525">
              <w:rPr>
                <w:lang w:val="de-DE"/>
              </w:rPr>
              <w:t>Derzeitiger Wortlaut</w:t>
            </w:r>
          </w:p>
        </w:tc>
        <w:tc>
          <w:tcPr>
            <w:tcW w:w="4876" w:type="dxa"/>
            <w:hideMark/>
          </w:tcPr>
          <w:p w:rsidR="00212056" w:rsidRPr="000D5525" w:rsidP="00445B79" w14:paraId="7B918300" w14:textId="77777777">
            <w:pPr>
              <w:pStyle w:val="ColumnHeading"/>
              <w:keepNext/>
              <w:rPr>
                <w:lang w:val="de-DE"/>
              </w:rPr>
            </w:pPr>
            <w:r w:rsidRPr="000D5525">
              <w:rPr>
                <w:lang w:val="de-DE"/>
              </w:rPr>
              <w:t>Geänderter Text</w:t>
            </w:r>
          </w:p>
        </w:tc>
      </w:tr>
      <w:tr w14:paraId="4B1C7096" w14:textId="77777777" w:rsidTr="00B13C1C">
        <w:tblPrEx>
          <w:tblW w:w="9752" w:type="dxa"/>
          <w:jc w:val="center"/>
          <w:tblLayout w:type="fixed"/>
          <w:tblCellMar>
            <w:left w:w="340" w:type="dxa"/>
            <w:right w:w="340" w:type="dxa"/>
          </w:tblCellMar>
          <w:tblLook w:val="04A0"/>
        </w:tblPrEx>
        <w:trPr>
          <w:jc w:val="center"/>
        </w:trPr>
        <w:tc>
          <w:tcPr>
            <w:tcW w:w="4876" w:type="dxa"/>
          </w:tcPr>
          <w:p w:rsidR="00212056" w:rsidRPr="000D5525" w:rsidP="00445B79" w14:paraId="0C45FD55" w14:textId="77777777">
            <w:pPr>
              <w:pStyle w:val="Normal6"/>
              <w:rPr>
                <w:lang w:val="de-DE"/>
              </w:rPr>
            </w:pPr>
          </w:p>
        </w:tc>
        <w:tc>
          <w:tcPr>
            <w:tcW w:w="4876" w:type="dxa"/>
            <w:hideMark/>
          </w:tcPr>
          <w:p w:rsidR="00212056" w:rsidRPr="000D5525" w:rsidP="00445B79" w14:paraId="74145561" w14:textId="77777777">
            <w:pPr>
              <w:pStyle w:val="Normal6"/>
              <w:rPr>
                <w:szCs w:val="24"/>
                <w:lang w:val="de-DE"/>
              </w:rPr>
            </w:pPr>
            <w:r w:rsidRPr="000D5525">
              <w:rPr>
                <w:b/>
                <w:i/>
                <w:lang w:val="de-DE"/>
              </w:rPr>
              <w:t>5f.</w:t>
            </w:r>
            <w:r w:rsidRPr="000D5525">
              <w:rPr>
                <w:b/>
                <w:i/>
                <w:lang w:val="de-DE"/>
              </w:rPr>
              <w:tab/>
              <w:t>Artikel 18 wird wie folgt geändert:</w:t>
            </w:r>
          </w:p>
        </w:tc>
      </w:tr>
      <w:tr w14:paraId="04BEB254"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1D17F832" w14:textId="77777777">
            <w:pPr>
              <w:pStyle w:val="Normal6"/>
              <w:rPr>
                <w:lang w:val="de-DE"/>
              </w:rPr>
            </w:pPr>
            <w:r w:rsidRPr="000D5525">
              <w:rPr>
                <w:lang w:val="de-DE"/>
              </w:rPr>
              <w:t>Artikel 18</w:t>
            </w:r>
          </w:p>
        </w:tc>
        <w:tc>
          <w:tcPr>
            <w:tcW w:w="4876" w:type="dxa"/>
            <w:hideMark/>
          </w:tcPr>
          <w:p w:rsidR="00212056" w:rsidRPr="000D5525" w:rsidP="00445B79" w14:paraId="3B995781" w14:textId="77777777">
            <w:pPr>
              <w:pStyle w:val="Normal6"/>
              <w:rPr>
                <w:szCs w:val="24"/>
                <w:lang w:val="de-DE"/>
              </w:rPr>
            </w:pPr>
            <w:r w:rsidRPr="000D5525">
              <w:rPr>
                <w:lang w:val="de-DE"/>
              </w:rPr>
              <w:t>„Artikel 18</w:t>
            </w:r>
          </w:p>
        </w:tc>
      </w:tr>
      <w:tr w14:paraId="25D60CDB"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22CBF86A" w14:textId="77777777">
            <w:pPr>
              <w:pStyle w:val="Normal6"/>
              <w:rPr>
                <w:lang w:val="de-DE"/>
              </w:rPr>
            </w:pPr>
            <w:r w:rsidRPr="000D5525">
              <w:rPr>
                <w:lang w:val="de-DE"/>
              </w:rPr>
              <w:t>Bedingungen für die Gewährung der Beihilfe</w:t>
            </w:r>
          </w:p>
        </w:tc>
        <w:tc>
          <w:tcPr>
            <w:tcW w:w="4876" w:type="dxa"/>
            <w:hideMark/>
          </w:tcPr>
          <w:p w:rsidR="00212056" w:rsidRPr="000D5525" w:rsidP="00445B79" w14:paraId="0605C152" w14:textId="77777777">
            <w:pPr>
              <w:pStyle w:val="Normal6"/>
              <w:rPr>
                <w:szCs w:val="24"/>
                <w:lang w:val="de-DE"/>
              </w:rPr>
            </w:pPr>
            <w:r w:rsidRPr="000D5525">
              <w:rPr>
                <w:lang w:val="de-DE"/>
              </w:rPr>
              <w:t>Bedingungen für die Gewährung der Beihilfe</w:t>
            </w:r>
          </w:p>
        </w:tc>
      </w:tr>
      <w:tr w14:paraId="5F90CAA2"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1FB7EB87" w14:textId="77777777">
            <w:pPr>
              <w:pStyle w:val="Normal6"/>
              <w:rPr>
                <w:lang w:val="de-DE"/>
              </w:rPr>
            </w:pPr>
            <w:r w:rsidRPr="000D5525">
              <w:rPr>
                <w:lang w:val="de-DE"/>
              </w:rPr>
              <w:t>(1) 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w:t>
            </w:r>
          </w:p>
        </w:tc>
        <w:tc>
          <w:tcPr>
            <w:tcW w:w="4876" w:type="dxa"/>
            <w:hideMark/>
          </w:tcPr>
          <w:p w:rsidR="00212056" w:rsidRPr="000D5525" w:rsidP="00445B79" w14:paraId="6DD355D5" w14:textId="77777777">
            <w:pPr>
              <w:pStyle w:val="Normal6"/>
              <w:rPr>
                <w:szCs w:val="24"/>
                <w:lang w:val="de-DE"/>
              </w:rPr>
            </w:pPr>
            <w:r w:rsidRPr="000D5525">
              <w:rPr>
                <w:lang w:val="de-DE"/>
              </w:rPr>
              <w:t>(1) 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w:t>
            </w:r>
          </w:p>
        </w:tc>
      </w:tr>
      <w:tr w14:paraId="072AE722"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50BA853D" w14:textId="77777777">
            <w:pPr>
              <w:pStyle w:val="Normal6"/>
              <w:rPr>
                <w:lang w:val="de-DE"/>
              </w:rPr>
            </w:pPr>
            <w:r w:rsidRPr="000D5525">
              <w:rPr>
                <w:lang w:val="de-DE"/>
              </w:rPr>
              <w:t>a) den festgestellten durchschnittlichen Marktpreisen in der Union und den Referenzschwellenwerten und den Produktionskosten für die betreffenden Erzeugnisse und/oder</w:t>
            </w:r>
          </w:p>
        </w:tc>
        <w:tc>
          <w:tcPr>
            <w:tcW w:w="4876" w:type="dxa"/>
            <w:hideMark/>
          </w:tcPr>
          <w:p w:rsidR="00212056" w:rsidRPr="000D5525" w:rsidP="00445B79" w14:paraId="1E964D94" w14:textId="77777777">
            <w:pPr>
              <w:pStyle w:val="Normal6"/>
              <w:rPr>
                <w:szCs w:val="24"/>
                <w:lang w:val="de-DE"/>
              </w:rPr>
            </w:pPr>
            <w:r w:rsidRPr="000D5525">
              <w:rPr>
                <w:lang w:val="de-DE"/>
              </w:rPr>
              <w:t xml:space="preserve">a) den festgestellten durchschnittlichen Marktpreisen in der Union und den Referenzschwellenwerten </w:t>
            </w:r>
            <w:r w:rsidRPr="000D5525">
              <w:rPr>
                <w:b/>
                <w:i/>
                <w:lang w:val="de-DE"/>
              </w:rPr>
              <w:t>gemäß Artikel 7 dieser Verordnung</w:t>
            </w:r>
            <w:r w:rsidRPr="000D5525">
              <w:rPr>
                <w:lang w:val="de-DE"/>
              </w:rPr>
              <w:t xml:space="preserve"> und den Produktionskosten für die betreffenden Erzeugnisse und und/oder</w:t>
            </w:r>
          </w:p>
        </w:tc>
      </w:tr>
      <w:tr w14:paraId="74E3D1AF"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13F1B7F4" w14:textId="77777777">
            <w:pPr>
              <w:pStyle w:val="Normal6"/>
              <w:rPr>
                <w:lang w:val="de-DE"/>
              </w:rPr>
            </w:pPr>
            <w:r w:rsidRPr="000D5525">
              <w:rPr>
                <w:lang w:val="de-DE"/>
              </w:rPr>
              <w:t>b) rechtzeitig der Notwendigkeit Rechnung trägt, auf eine besonders schwierige Marktlage oder auf wirtschaftliche Entwicklungen mit erheblichen negativen Auswirkungen auf die Gewinnspannen in dem Sektor zu reagieren.</w:t>
            </w:r>
          </w:p>
        </w:tc>
        <w:tc>
          <w:tcPr>
            <w:tcW w:w="4876" w:type="dxa"/>
            <w:hideMark/>
          </w:tcPr>
          <w:p w:rsidR="00212056" w:rsidRPr="000D5525" w:rsidP="00445B79" w14:paraId="3B2AD2C0" w14:textId="77777777">
            <w:pPr>
              <w:pStyle w:val="Normal6"/>
              <w:rPr>
                <w:szCs w:val="24"/>
                <w:lang w:val="de-DE"/>
              </w:rPr>
            </w:pPr>
            <w:r w:rsidRPr="000D5525">
              <w:rPr>
                <w:lang w:val="de-DE"/>
              </w:rPr>
              <w:t>b) rechtzeitig der Notwendigkeit Rechnung trägt, auf eine besonders schwierige Marktlage oder auf wirtschaftliche Entwicklungen mit erheblichen negativen Auswirkungen auf die Gewinnspannen in dem Sektor zu reagieren.</w:t>
            </w:r>
          </w:p>
        </w:tc>
      </w:tr>
      <w:tr w14:paraId="2C7EB2BD"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62F020C8" w14:textId="77777777">
            <w:pPr>
              <w:pStyle w:val="Normal6"/>
              <w:rPr>
                <w:lang w:val="de-DE"/>
              </w:rPr>
            </w:pPr>
            <w:r w:rsidRPr="000D5525">
              <w:rPr>
                <w:lang w:val="de-DE"/>
              </w:rPr>
              <w:t>(2) Die Kommission kann Durchführungsrechtsakte zur Festlegung von Folgendem erlassen:</w:t>
            </w:r>
          </w:p>
        </w:tc>
        <w:tc>
          <w:tcPr>
            <w:tcW w:w="4876" w:type="dxa"/>
            <w:hideMark/>
          </w:tcPr>
          <w:p w:rsidR="00212056" w:rsidRPr="000D5525" w:rsidP="00445B79" w14:paraId="31267C63" w14:textId="77777777">
            <w:pPr>
              <w:pStyle w:val="Normal6"/>
              <w:rPr>
                <w:szCs w:val="24"/>
                <w:lang w:val="de-DE"/>
              </w:rPr>
            </w:pPr>
            <w:r w:rsidRPr="000D5525">
              <w:rPr>
                <w:lang w:val="de-DE"/>
              </w:rPr>
              <w:t>(2) Die Kommission kann Durchführungsrechtsakte zur Festlegung von Folgendem erlassen:</w:t>
            </w:r>
          </w:p>
        </w:tc>
      </w:tr>
      <w:tr w14:paraId="1B17EE17"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139BCF29" w14:textId="77777777">
            <w:pPr>
              <w:pStyle w:val="Normal6"/>
              <w:rPr>
                <w:lang w:val="de-DE"/>
              </w:rPr>
            </w:pPr>
            <w:r w:rsidRPr="000D5525">
              <w:rPr>
                <w:lang w:val="de-DE"/>
              </w:rPr>
              <w:t>a) Gewährung einer Beihilfe für die private Lagerhaltung der in Artikel 17 aufgeführten Erzeugnisse, wobei sie den Bedingungen von Absatz 1 dieses Artikels Rechnung trägt;</w:t>
            </w:r>
          </w:p>
        </w:tc>
        <w:tc>
          <w:tcPr>
            <w:tcW w:w="4876" w:type="dxa"/>
            <w:hideMark/>
          </w:tcPr>
          <w:p w:rsidR="00212056" w:rsidRPr="000D5525" w:rsidP="00445B79" w14:paraId="5B670AD8" w14:textId="77777777">
            <w:pPr>
              <w:pStyle w:val="Normal6"/>
              <w:rPr>
                <w:szCs w:val="24"/>
                <w:lang w:val="de-DE"/>
              </w:rPr>
            </w:pPr>
            <w:r w:rsidRPr="000D5525">
              <w:rPr>
                <w:lang w:val="de-DE"/>
              </w:rPr>
              <w:t>a) Gewährung einer Beihilfe für die private Lagerhaltung der in Artikel 17 aufgeführten Erzeugnisse, wobei sie den Bedingungen von Absatz 1 dieses Artikels Rechnung trägt;</w:t>
            </w:r>
          </w:p>
        </w:tc>
      </w:tr>
      <w:tr w14:paraId="0A01ECAE"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0015B83C" w14:textId="77777777">
            <w:pPr>
              <w:pStyle w:val="Normal6"/>
              <w:rPr>
                <w:lang w:val="de-DE"/>
              </w:rPr>
            </w:pPr>
            <w:r w:rsidRPr="000D5525">
              <w:rPr>
                <w:lang w:val="de-DE"/>
              </w:rPr>
              <w:t>b) Beschränkung der Gewährung einer Beihilfe für die private Lagerhaltung.</w:t>
            </w:r>
          </w:p>
        </w:tc>
        <w:tc>
          <w:tcPr>
            <w:tcW w:w="4876" w:type="dxa"/>
            <w:hideMark/>
          </w:tcPr>
          <w:p w:rsidR="00212056" w:rsidRPr="000D5525" w:rsidP="00445B79" w14:paraId="5C497B09" w14:textId="77777777">
            <w:pPr>
              <w:pStyle w:val="Normal6"/>
              <w:rPr>
                <w:szCs w:val="24"/>
                <w:lang w:val="de-DE"/>
              </w:rPr>
            </w:pPr>
            <w:r w:rsidRPr="000D5525">
              <w:rPr>
                <w:lang w:val="de-DE"/>
              </w:rPr>
              <w:t>b) Beschränkung der Gewährung einer Beihilfe für die private Lagerhaltung.</w:t>
            </w:r>
          </w:p>
        </w:tc>
      </w:tr>
      <w:tr w14:paraId="6507FAD6"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06E17940" w14:textId="77777777">
            <w:pPr>
              <w:pStyle w:val="Normal6"/>
              <w:rPr>
                <w:lang w:val="de-DE"/>
              </w:rPr>
            </w:pPr>
            <w:r w:rsidRPr="000D5525">
              <w:rPr>
                <w:lang w:val="de-DE"/>
              </w:rPr>
              <w:t xml:space="preserve">Diese Durchführungsrechtsakte werden </w:t>
            </w:r>
            <w:r w:rsidRPr="000D5525">
              <w:rPr>
                <w:lang w:val="de-DE"/>
              </w:rPr>
              <w:t>nach dem in Artikel 229 Absatz 2 genannten Prüfverfahren erlassen.</w:t>
            </w:r>
          </w:p>
        </w:tc>
        <w:tc>
          <w:tcPr>
            <w:tcW w:w="4876" w:type="dxa"/>
            <w:hideMark/>
          </w:tcPr>
          <w:p w:rsidR="00212056" w:rsidRPr="000D5525" w:rsidP="00445B79" w14:paraId="12F53BE8" w14:textId="77777777">
            <w:pPr>
              <w:pStyle w:val="Normal6"/>
              <w:rPr>
                <w:szCs w:val="24"/>
                <w:lang w:val="de-DE"/>
              </w:rPr>
            </w:pPr>
            <w:r w:rsidRPr="000D5525">
              <w:rPr>
                <w:lang w:val="de-DE"/>
              </w:rPr>
              <w:t xml:space="preserve">Diese Durchführungsrechtsakte werden </w:t>
            </w:r>
            <w:r w:rsidRPr="000D5525">
              <w:rPr>
                <w:lang w:val="de-DE"/>
              </w:rPr>
              <w:t>nach dem in Artikel 229 Absatz 2 genannten Prüfverfahren erlassen.</w:t>
            </w:r>
          </w:p>
        </w:tc>
      </w:tr>
      <w:tr w14:paraId="396643CE" w14:textId="77777777" w:rsidTr="00B13C1C">
        <w:tblPrEx>
          <w:tblW w:w="9752" w:type="dxa"/>
          <w:jc w:val="center"/>
          <w:tblLayout w:type="fixed"/>
          <w:tblCellMar>
            <w:left w:w="340" w:type="dxa"/>
            <w:right w:w="340" w:type="dxa"/>
          </w:tblCellMar>
          <w:tblLook w:val="04A0"/>
        </w:tblPrEx>
        <w:trPr>
          <w:jc w:val="center"/>
        </w:trPr>
        <w:tc>
          <w:tcPr>
            <w:tcW w:w="4876" w:type="dxa"/>
            <w:hideMark/>
          </w:tcPr>
          <w:p w:rsidR="00212056" w:rsidRPr="000D5525" w:rsidP="00445B79" w14:paraId="7E2ECF7C" w14:textId="77777777">
            <w:pPr>
              <w:pStyle w:val="Normal6"/>
              <w:rPr>
                <w:lang w:val="de-DE"/>
              </w:rPr>
            </w:pPr>
            <w:r w:rsidRPr="000D5525">
              <w:rPr>
                <w:lang w:val="de-DE"/>
              </w:rPr>
              <w:t>(3) Maßnahmen zur Festsetzung der Höhe der Beihilfe für die private Lagerhaltung gemäß Artikel 17 werden vom Rat im Einklang mit Artikel 43 Absatz 3 AEUV ergriffen.</w:t>
            </w:r>
          </w:p>
        </w:tc>
        <w:tc>
          <w:tcPr>
            <w:tcW w:w="4876" w:type="dxa"/>
            <w:hideMark/>
          </w:tcPr>
          <w:p w:rsidR="00212056" w:rsidRPr="000D5525" w:rsidP="00445B79" w14:paraId="64DACFE4" w14:textId="77777777">
            <w:pPr>
              <w:pStyle w:val="Normal6"/>
              <w:rPr>
                <w:szCs w:val="24"/>
                <w:lang w:val="de-DE"/>
              </w:rPr>
            </w:pPr>
            <w:r w:rsidRPr="000D5525">
              <w:rPr>
                <w:lang w:val="de-DE"/>
              </w:rPr>
              <w:t>(3) Maßnahmen zur Festsetzung der Höhe der Beihilfe für die private Lagerhaltung gemäß Artikel 17 werden vom Rat im Einklang mit Artikel 43 Absatz 3 AEUV ergriffen.</w:t>
            </w:r>
          </w:p>
        </w:tc>
      </w:tr>
      <w:tr w14:paraId="4CE5AACA" w14:textId="77777777" w:rsidTr="00B13C1C">
        <w:tblPrEx>
          <w:tblW w:w="9752" w:type="dxa"/>
          <w:jc w:val="center"/>
          <w:tblLayout w:type="fixed"/>
          <w:tblCellMar>
            <w:left w:w="340" w:type="dxa"/>
            <w:right w:w="340" w:type="dxa"/>
          </w:tblCellMar>
          <w:tblLook w:val="04A0"/>
        </w:tblPrEx>
        <w:trPr>
          <w:jc w:val="center"/>
        </w:trPr>
        <w:tc>
          <w:tcPr>
            <w:tcW w:w="4876" w:type="dxa"/>
          </w:tcPr>
          <w:p w:rsidR="00212056" w:rsidRPr="000D5525" w:rsidP="00445B79" w14:paraId="234417D8" w14:textId="77777777">
            <w:pPr>
              <w:pStyle w:val="Normal6"/>
              <w:rPr>
                <w:lang w:val="de-DE"/>
              </w:rPr>
            </w:pPr>
          </w:p>
        </w:tc>
        <w:tc>
          <w:tcPr>
            <w:tcW w:w="4876" w:type="dxa"/>
            <w:hideMark/>
          </w:tcPr>
          <w:p w:rsidR="00212056" w:rsidRPr="000D5525" w:rsidP="00445B79" w14:paraId="0653836D" w14:textId="77777777">
            <w:pPr>
              <w:pStyle w:val="Normal6"/>
              <w:rPr>
                <w:szCs w:val="24"/>
                <w:lang w:val="de-DE"/>
              </w:rPr>
            </w:pPr>
            <w:r w:rsidRPr="000D5525">
              <w:rPr>
                <w:b/>
                <w:i/>
                <w:lang w:val="de-DE"/>
              </w:rPr>
              <w:t>(4) Unionsunterstützung wird aus dem einheitlichen Sicherheitsnetz gemäß Artikel 32 der Verordnung (EU) XXX/XXX zur Einrichtung der EU-Fazilität zur Verfügung gestellt.“</w:t>
            </w:r>
          </w:p>
        </w:tc>
      </w:tr>
    </w:tbl>
    <w:p w:rsidR="00212056" w:rsidRPr="000D5525" w:rsidP="00212056" w14:paraId="52EBF0F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0887A37" w14:textId="77777777">
      <w:pPr>
        <w:pStyle w:val="CrossRef"/>
        <w:rPr>
          <w:lang w:val="de-DE"/>
        </w:rPr>
      </w:pPr>
      <w:r w:rsidRPr="000D5525">
        <w:rPr>
          <w:lang w:val="de-DE"/>
        </w:rPr>
        <w:t>(Verordnung (EU) Nr. 1308/2013, Artikel 18)</w:t>
      </w:r>
    </w:p>
    <w:p w:rsidR="00212056" w:rsidRPr="000D5525" w:rsidP="00212056" w14:paraId="4EC57030" w14:textId="77777777">
      <w:r w:rsidRPr="000D5525">
        <w:rPr>
          <w:rStyle w:val="HideTWBExt"/>
        </w:rPr>
        <w:t>&lt;/AmendB&gt;</w:t>
      </w:r>
    </w:p>
    <w:p w:rsidR="00212056" w:rsidRPr="000D5525" w:rsidP="00212056" w14:paraId="7B53D93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433</w:t>
      </w:r>
      <w:r w:rsidRPr="000D5525">
        <w:rPr>
          <w:rStyle w:val="HideTWBExt"/>
          <w:lang w:val="de-DE"/>
        </w:rPr>
        <w:t>&lt;/NumAmB&gt;</w:t>
      </w:r>
    </w:p>
    <w:p w:rsidR="00212056" w:rsidRPr="000D5525" w:rsidP="00212056" w14:paraId="5AC222CC"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64BDCEF0" w14:textId="77777777">
      <w:r w:rsidRPr="000D5525">
        <w:rPr>
          <w:rStyle w:val="HideTWBExt"/>
        </w:rPr>
        <w:t>&lt;/RepeatBlock-By&gt;</w:t>
      </w:r>
    </w:p>
    <w:p w:rsidR="00212056" w:rsidRPr="000D5525" w:rsidP="00212056" w14:paraId="60B8BD6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A48028C"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279689A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52CA35D" w14:textId="77777777">
      <w:r w:rsidRPr="000D5525">
        <w:rPr>
          <w:rStyle w:val="HideTWBExt"/>
        </w:rPr>
        <w:t>&lt;Article2&gt;</w:t>
      </w:r>
      <w:r w:rsidRPr="000D5525">
        <w:t>Artikel 18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29DF8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C8407BE" w14:textId="77777777">
            <w:pPr>
              <w:keepNext/>
            </w:pPr>
          </w:p>
        </w:tc>
      </w:tr>
      <w:tr w14:paraId="6E091D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70761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27001FE" w14:textId="77777777">
            <w:pPr>
              <w:pStyle w:val="ColumnHeading"/>
              <w:keepNext/>
              <w:rPr>
                <w:lang w:val="de-DE"/>
              </w:rPr>
            </w:pPr>
            <w:r w:rsidRPr="000D5525">
              <w:rPr>
                <w:lang w:val="de-DE"/>
              </w:rPr>
              <w:t>Geänderter Text</w:t>
            </w:r>
          </w:p>
        </w:tc>
      </w:tr>
      <w:tr w14:paraId="6F10D1E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EB8DD3D" w14:textId="77777777">
            <w:pPr>
              <w:shd w:val="clear" w:color="auto" w:fill="FFFFFF"/>
              <w:rPr>
                <w:szCs w:val="24"/>
              </w:rPr>
            </w:pPr>
            <w:r w:rsidRPr="000D5525">
              <w:rPr>
                <w:rStyle w:val="no-parag"/>
              </w:rPr>
              <w:t xml:space="preserve">(1) </w:t>
            </w:r>
            <w:r w:rsidRPr="000D5525">
              <w:t>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w:t>
            </w:r>
          </w:p>
          <w:p w:rsidR="00212056" w:rsidRPr="000D5525" w:rsidP="00B13C1C" w14:paraId="450C669E" w14:textId="77777777">
            <w:pPr>
              <w:shd w:val="clear" w:color="auto" w:fill="FFFFFF"/>
              <w:rPr>
                <w:szCs w:val="24"/>
              </w:rPr>
            </w:pPr>
            <w:r w:rsidRPr="000D5525">
              <w:t>a) den festgestellten durchschnittlichen Marktpreisen in der Union und den Referenzschwellenwerten und den Produktionskosten für die betreffenden Erzeugnisse und/oder</w:t>
            </w:r>
          </w:p>
          <w:p w:rsidR="00212056" w:rsidRPr="000D5525" w:rsidP="00B13C1C" w14:paraId="07C9A62D" w14:textId="77777777">
            <w:pPr>
              <w:shd w:val="clear" w:color="auto" w:fill="FFFFFF"/>
              <w:rPr>
                <w:color w:val="333333"/>
                <w:szCs w:val="24"/>
              </w:rPr>
            </w:pPr>
            <w:r w:rsidRPr="000D5525">
              <w:t xml:space="preserve">b) rechtzeitig der Notwendigkeit Rechnung trägt, auf eine besonders schwierige Marktlage oder auf wirtschaftliche Entwicklungen mit erheblichen negativen </w:t>
            </w:r>
            <w:r w:rsidRPr="000D5525">
              <w:t>Auswirkungen auf die Gewinnspannen in dem Sektor zu reagieren.</w:t>
            </w:r>
          </w:p>
        </w:tc>
        <w:tc>
          <w:tcPr>
            <w:tcW w:w="4876" w:type="dxa"/>
            <w:hideMark/>
          </w:tcPr>
          <w:p w:rsidR="00212056" w:rsidRPr="000D5525" w:rsidP="00445B79" w14:paraId="5DF8B99A" w14:textId="77777777">
            <w:pPr>
              <w:pStyle w:val="Normal6"/>
              <w:rPr>
                <w:bCs/>
                <w:iCs/>
                <w:lang w:val="de-DE"/>
              </w:rPr>
            </w:pPr>
            <w:r w:rsidRPr="000D5525">
              <w:rPr>
                <w:lang w:val="de-DE"/>
              </w:rPr>
              <w:t>(1) 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w:t>
            </w:r>
          </w:p>
          <w:p w:rsidR="00212056" w:rsidRPr="000D5525" w:rsidP="00445B79" w14:paraId="29F53E0F" w14:textId="77777777">
            <w:pPr>
              <w:pStyle w:val="Normal6"/>
              <w:rPr>
                <w:b/>
                <w:i/>
                <w:lang w:val="de-DE"/>
              </w:rPr>
            </w:pPr>
            <w:r w:rsidRPr="000D5525">
              <w:rPr>
                <w:lang w:val="de-DE"/>
              </w:rPr>
              <w:t xml:space="preserve">a) den festgestellten durchschnittlichen Marktpreisen in der Union und den Referenzschwellenwerten </w:t>
            </w:r>
            <w:r w:rsidRPr="000D5525">
              <w:rPr>
                <w:b/>
                <w:i/>
                <w:lang w:val="de-DE"/>
              </w:rPr>
              <w:t>gemäß Artikel 7 (neu) der Verordnung</w:t>
            </w:r>
            <w:r w:rsidRPr="000D5525">
              <w:rPr>
                <w:lang w:val="de-DE"/>
              </w:rPr>
              <w:t xml:space="preserve"> und den Produktionskosten für die betreffenden Erzeugnisse und/oder</w:t>
            </w:r>
          </w:p>
          <w:p w:rsidR="00212056" w:rsidRPr="000D5525" w:rsidP="00445B79" w14:paraId="405A9B9E" w14:textId="77777777">
            <w:pPr>
              <w:pStyle w:val="Normal6"/>
              <w:rPr>
                <w:szCs w:val="24"/>
                <w:lang w:val="de-DE"/>
              </w:rPr>
            </w:pPr>
            <w:r w:rsidRPr="000D5525">
              <w:rPr>
                <w:lang w:val="de-DE"/>
              </w:rPr>
              <w:t xml:space="preserve">b) rechtzeitig der Notwendigkeit Rechnung trägt, auf eine besonders schwierige </w:t>
            </w:r>
            <w:r w:rsidRPr="000D5525">
              <w:rPr>
                <w:lang w:val="de-DE"/>
              </w:rPr>
              <w:t>Marktlage oder auf wirtschaftliche Entwicklungen mit erheblichen negativen Auswirkungen auf die Gewinnspannen in dem Sektor zu reagieren.</w:t>
            </w:r>
          </w:p>
        </w:tc>
      </w:tr>
    </w:tbl>
    <w:p w:rsidR="00212056" w:rsidRPr="000D5525" w:rsidP="00212056" w14:paraId="7350FB5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4C6CE1D" w14:textId="77777777">
      <w:r w:rsidRPr="000D5525">
        <w:rPr>
          <w:rStyle w:val="HideTWBExt"/>
        </w:rPr>
        <w:t>&lt;/AmendB&gt;</w:t>
      </w:r>
    </w:p>
    <w:p w:rsidR="00212056" w:rsidRPr="000D5525" w:rsidP="00212056" w14:paraId="5ECB4A6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434</w:t>
      </w:r>
      <w:r w:rsidRPr="000D5525">
        <w:rPr>
          <w:rStyle w:val="HideTWBExt"/>
          <w:lang w:val="de-DE"/>
        </w:rPr>
        <w:t>&lt;/NumAmB&gt;</w:t>
      </w:r>
    </w:p>
    <w:p w:rsidR="00212056" w:rsidRPr="000D5525" w:rsidP="00212056" w14:paraId="37F22D95"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60CB70A3" w14:textId="77777777">
      <w:r w:rsidRPr="000D5525">
        <w:rPr>
          <w:rStyle w:val="HideTWBExt"/>
        </w:rPr>
        <w:t>&lt;/RepeatBlock-By&gt;</w:t>
      </w:r>
    </w:p>
    <w:p w:rsidR="00212056" w:rsidRPr="000D5525" w:rsidP="00212056" w14:paraId="77AD104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5575A2D" w14:textId="77777777">
      <w:pPr>
        <w:pStyle w:val="NormalBold"/>
      </w:pPr>
      <w:r w:rsidRPr="000D5525">
        <w:rPr>
          <w:rStyle w:val="HideTWBExt"/>
        </w:rPr>
        <w:t>&lt;Article&gt;</w:t>
      </w:r>
      <w:r w:rsidRPr="000D5525">
        <w:t>Artikel 1 – Absatz 1 – Nummer 8 a (neu)</w:t>
      </w:r>
      <w:r w:rsidRPr="000D5525">
        <w:rPr>
          <w:rStyle w:val="HideTWBExt"/>
        </w:rPr>
        <w:t>&lt;/Article&gt;</w:t>
      </w:r>
    </w:p>
    <w:p w:rsidR="00212056" w:rsidRPr="000D5525" w:rsidP="00212056" w14:paraId="432B421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D937313" w14:textId="77777777">
      <w:r w:rsidRPr="000D5525">
        <w:rPr>
          <w:rStyle w:val="HideTWBExt"/>
        </w:rPr>
        <w:t>&lt;Article2&gt;</w:t>
      </w:r>
      <w:r w:rsidRPr="000D5525">
        <w:t>Artikel 18 – Absatz 1</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95958B6" w14:textId="77777777" w:rsidTr="00B13C1C">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4CB2905F" w14:textId="77777777">
            <w:pPr>
              <w:keepNext/>
            </w:pPr>
          </w:p>
        </w:tc>
      </w:tr>
      <w:tr w14:paraId="48CF8687" w14:textId="77777777" w:rsidTr="00B13C1C">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73AD33E7" w14:textId="77777777">
            <w:pPr>
              <w:pStyle w:val="ColumnHeading"/>
              <w:keepNext/>
              <w:rPr>
                <w:lang w:val="de-DE"/>
              </w:rPr>
            </w:pPr>
            <w:r w:rsidRPr="000D5525">
              <w:rPr>
                <w:lang w:val="de-DE"/>
              </w:rPr>
              <w:t>Derzeitiger Wortlaut</w:t>
            </w:r>
          </w:p>
        </w:tc>
        <w:tc>
          <w:tcPr>
            <w:tcW w:w="4875" w:type="dxa"/>
            <w:hideMark/>
          </w:tcPr>
          <w:p w:rsidR="00212056" w:rsidRPr="000D5525" w:rsidP="00445B79" w14:paraId="56AD1370" w14:textId="77777777">
            <w:pPr>
              <w:pStyle w:val="ColumnHeading"/>
              <w:keepNext/>
              <w:rPr>
                <w:lang w:val="de-DE"/>
              </w:rPr>
            </w:pPr>
            <w:r w:rsidRPr="000D5525">
              <w:rPr>
                <w:lang w:val="de-DE"/>
              </w:rPr>
              <w:t>Geänderter Text</w:t>
            </w:r>
          </w:p>
        </w:tc>
      </w:tr>
      <w:tr w14:paraId="1004DB21" w14:textId="77777777" w:rsidTr="00B13C1C">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5C68D6E3" w14:textId="77777777">
            <w:pPr>
              <w:pStyle w:val="Normal6"/>
              <w:rPr>
                <w:lang w:val="de-DE"/>
              </w:rPr>
            </w:pPr>
            <w:r w:rsidRPr="000D5525">
              <w:rPr>
                <w:lang w:val="de-DE"/>
              </w:rPr>
              <w:t>(1) 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 a) den festgestellten durchschnittlichen Marktpreisen in der Union und den Referenzschwellenwerten und den Produktionskosten für die betreffenden Erzeugnisse rechtzeitig der Notwendigkeit Rechnung trägt, auf eine besonders schwierige Marktlage oder auf wirtschaftliche Entwicklungen mit erheblichen negativen Auswirkungen auf die Gewinnspannen in dem Sektor zu reagieren.</w:t>
            </w:r>
          </w:p>
        </w:tc>
        <w:tc>
          <w:tcPr>
            <w:tcW w:w="4875" w:type="dxa"/>
            <w:hideMark/>
          </w:tcPr>
          <w:p w:rsidR="00212056" w:rsidRPr="000D5525" w:rsidP="00445B79" w14:paraId="3D08A73E" w14:textId="77777777">
            <w:pPr>
              <w:pStyle w:val="Normal6"/>
              <w:rPr>
                <w:szCs w:val="24"/>
                <w:lang w:val="de-DE"/>
              </w:rPr>
            </w:pPr>
            <w:r w:rsidRPr="000D5525">
              <w:rPr>
                <w:b/>
                <w:i/>
                <w:lang w:val="de-DE"/>
              </w:rPr>
              <w:t>8a.</w:t>
            </w:r>
            <w:r w:rsidRPr="000D5525">
              <w:rPr>
                <w:b/>
                <w:i/>
                <w:lang w:val="de-DE"/>
              </w:rPr>
              <w:tab/>
            </w:r>
            <w:r w:rsidRPr="000D5525">
              <w:rPr>
                <w:lang w:val="de-DE"/>
              </w:rPr>
              <w:t xml:space="preserve">„(1) Um Markttransparenz herzustellen, wird der Kommission erforderlichenfalls die Befugnis übertragen, gemäß Artikel 227 delegierte Rechtsakte zu erlassen, mit denen die Bedingungen festgelegt werden, gemäß denen sie beschließen kann, eine Beihilfe für die private Lagerhaltung der in Artikel 17 aufgeführten Erzeugnisse zu gewähren, wobei sie a) den festgestellten durchschnittlichen Marktpreisen in der Union und den </w:t>
            </w:r>
            <w:r w:rsidRPr="000D5525">
              <w:rPr>
                <w:b/>
                <w:i/>
                <w:lang w:val="de-DE"/>
              </w:rPr>
              <w:t>aktualisierten</w:t>
            </w:r>
            <w:r w:rsidRPr="000D5525">
              <w:rPr>
                <w:lang w:val="de-DE"/>
              </w:rPr>
              <w:t xml:space="preserve"> Referenzschwellenwerten </w:t>
            </w:r>
            <w:r w:rsidRPr="000D5525">
              <w:rPr>
                <w:b/>
                <w:i/>
                <w:lang w:val="de-DE"/>
              </w:rPr>
              <w:t>gemäß Artikel 7 (neu) der Verordnung</w:t>
            </w:r>
            <w:r w:rsidRPr="000D5525">
              <w:rPr>
                <w:lang w:val="de-DE"/>
              </w:rPr>
              <w:t xml:space="preserve"> und den Produktionskosten für die betreffenden Erzeugnisse und/oder b) rechtzeitig der Notwendigkeit Rechnung trägt, auf eine besonders schwierige Marktlage oder auf wirtschaftliche Entwicklungen mit erheblichen negativen Auswirkungen auf die Gewinnspannen in dem Sektor zu reagieren.“</w:t>
            </w:r>
          </w:p>
        </w:tc>
      </w:tr>
    </w:tbl>
    <w:p w:rsidR="00212056" w:rsidRPr="000D5525" w:rsidP="00212056" w14:paraId="0674198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F05426A" w14:textId="77777777">
      <w:pPr>
        <w:pStyle w:val="CrossRef"/>
        <w:rPr>
          <w:lang w:val="de-DE"/>
        </w:rPr>
      </w:pPr>
      <w:r w:rsidRPr="000D5525">
        <w:rPr>
          <w:lang w:val="de-DE"/>
        </w:rPr>
        <w:t>(Verordnung (EU) Nr. 1308/2013)</w:t>
      </w:r>
    </w:p>
    <w:p w:rsidR="00212056" w:rsidRPr="000D5525" w:rsidP="00212056" w14:paraId="77D1B093" w14:textId="77777777">
      <w:r w:rsidRPr="000D5525">
        <w:rPr>
          <w:rStyle w:val="HideTWBExt"/>
        </w:rPr>
        <w:t>&lt;/AmendB&gt;</w:t>
      </w:r>
    </w:p>
    <w:p w:rsidR="00212056" w:rsidRPr="000D5525" w:rsidP="00212056" w14:paraId="7908199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435</w:t>
      </w:r>
      <w:r w:rsidRPr="000D5525">
        <w:rPr>
          <w:rStyle w:val="HideTWBExt"/>
          <w:lang w:val="de-DE"/>
        </w:rPr>
        <w:t>&lt;/NumAmB&gt;</w:t>
      </w:r>
    </w:p>
    <w:p w:rsidR="00212056" w:rsidRPr="000D5525" w:rsidP="00212056" w14:paraId="46CAF60C"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734E00C0" w14:textId="77777777">
      <w:r w:rsidRPr="000D5525">
        <w:rPr>
          <w:rStyle w:val="HideTWBExt"/>
        </w:rPr>
        <w:t>&lt;/RepeatBlock-By&gt;</w:t>
      </w:r>
    </w:p>
    <w:p w:rsidR="00212056" w:rsidRPr="000D5525" w:rsidP="00212056" w14:paraId="127FB02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79578F2"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4C4DBF45"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DAF8E5C" w14:textId="77777777">
      <w:r w:rsidRPr="000D5525">
        <w:rPr>
          <w:rStyle w:val="HideTWBExt"/>
        </w:rPr>
        <w:t>&lt;Article2&gt;</w:t>
      </w:r>
      <w:r w:rsidRPr="000D5525">
        <w:t>Artikel 18 – Buchstabe a</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9F5A20"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32F54686" w14:textId="77777777">
            <w:pPr>
              <w:keepNext/>
            </w:pPr>
          </w:p>
        </w:tc>
      </w:tr>
      <w:tr w14:paraId="0BA6EBB6"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A513021" w14:textId="77777777">
            <w:pPr>
              <w:pStyle w:val="ColumnHeading"/>
              <w:keepNext/>
              <w:rPr>
                <w:lang w:val="de-DE"/>
              </w:rPr>
            </w:pPr>
            <w:r w:rsidRPr="000D5525">
              <w:rPr>
                <w:lang w:val="de-DE"/>
              </w:rPr>
              <w:t>Derzeitiger Wortlaut</w:t>
            </w:r>
          </w:p>
        </w:tc>
        <w:tc>
          <w:tcPr>
            <w:tcW w:w="4876" w:type="dxa"/>
            <w:hideMark/>
          </w:tcPr>
          <w:p w:rsidR="00212056" w:rsidRPr="000D5525" w:rsidP="00445B79" w14:paraId="07B025CD" w14:textId="77777777">
            <w:pPr>
              <w:pStyle w:val="ColumnHeading"/>
              <w:keepNext/>
              <w:rPr>
                <w:lang w:val="de-DE"/>
              </w:rPr>
            </w:pPr>
            <w:r w:rsidRPr="000D5525">
              <w:rPr>
                <w:lang w:val="de-DE"/>
              </w:rPr>
              <w:t>Geänderter Text</w:t>
            </w:r>
          </w:p>
        </w:tc>
      </w:tr>
      <w:tr w14:paraId="77101C4A"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1DAD6E79" w14:textId="77777777">
            <w:pPr>
              <w:pStyle w:val="Normal6"/>
              <w:rPr>
                <w:lang w:val="de-DE"/>
              </w:rPr>
            </w:pPr>
            <w:r w:rsidRPr="000D5525">
              <w:rPr>
                <w:lang w:val="de-DE"/>
              </w:rPr>
              <w:t>Artikel 18 Zulassungsvoraussetzungen</w:t>
            </w:r>
          </w:p>
        </w:tc>
        <w:tc>
          <w:tcPr>
            <w:tcW w:w="4876" w:type="dxa"/>
            <w:hideMark/>
          </w:tcPr>
          <w:p w:rsidR="00212056" w:rsidRPr="000D5525" w:rsidP="00445B79" w14:paraId="2173EB21" w14:textId="3AAA97FF">
            <w:pPr>
              <w:pStyle w:val="Normal6"/>
              <w:rPr>
                <w:szCs w:val="24"/>
                <w:lang w:val="de-DE"/>
              </w:rPr>
            </w:pPr>
            <w:r w:rsidRPr="000D5525">
              <w:rPr>
                <w:b/>
                <w:i/>
                <w:lang w:val="de-DE"/>
              </w:rPr>
              <w:t>7a</w:t>
            </w:r>
            <w:r w:rsidR="00B13C1C">
              <w:rPr>
                <w:b/>
                <w:i/>
                <w:lang w:val="de-DE"/>
              </w:rPr>
              <w:t>.</w:t>
            </w:r>
            <w:r w:rsidRPr="000D5525">
              <w:rPr>
                <w:b/>
                <w:i/>
                <w:lang w:val="de-DE"/>
              </w:rPr>
              <w:tab/>
            </w:r>
            <w:r w:rsidRPr="000D5525">
              <w:rPr>
                <w:lang w:val="de-DE"/>
              </w:rPr>
              <w:t>Artikel 18 Zulassungsvoraussetzungen</w:t>
            </w:r>
          </w:p>
        </w:tc>
      </w:tr>
      <w:tr w14:paraId="07DAEA68"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01A31C7" w14:textId="77777777">
            <w:pPr>
              <w:pStyle w:val="Normal6"/>
              <w:rPr>
                <w:lang w:val="de-DE"/>
              </w:rPr>
            </w:pPr>
            <w:r w:rsidRPr="000D5525">
              <w:rPr>
                <w:lang w:val="de-DE"/>
              </w:rPr>
              <w:t>a) den festgestellten durchschnittlichen Marktpreisen in der Union und den Referenzschwellenwerten und den Produktionskosten für die betreffenden Erzeugnisse und/oder b) rechtzeitig der Notwendigkeit Rechnung trägt, auf eine besonders schwierige Marktlage oder auf wirtschaftliche Entwicklungen mit erheblichen negativen Auswirkungen auf die Gewinnspannen in dem Sektor zu reagieren.</w:t>
            </w:r>
          </w:p>
        </w:tc>
        <w:tc>
          <w:tcPr>
            <w:tcW w:w="4876" w:type="dxa"/>
            <w:hideMark/>
          </w:tcPr>
          <w:p w:rsidR="00212056" w:rsidRPr="000D5525" w:rsidP="00445B79" w14:paraId="47F4728A" w14:textId="77777777">
            <w:pPr>
              <w:pStyle w:val="Normal6"/>
              <w:rPr>
                <w:szCs w:val="24"/>
                <w:lang w:val="de-DE"/>
              </w:rPr>
            </w:pPr>
            <w:r w:rsidRPr="000D5525">
              <w:rPr>
                <w:lang w:val="de-DE"/>
              </w:rPr>
              <w:t xml:space="preserve">a) den </w:t>
            </w:r>
            <w:r w:rsidRPr="000D5525">
              <w:rPr>
                <w:b/>
                <w:i/>
                <w:lang w:val="de-DE"/>
              </w:rPr>
              <w:t>im Einklang mit dem neuen Artikel 7 der vorliegenden Verordnung aktualisierten</w:t>
            </w:r>
            <w:r w:rsidRPr="000D5525">
              <w:rPr>
                <w:lang w:val="de-DE"/>
              </w:rPr>
              <w:t xml:space="preserve"> festgestellten durchschnittlichen Marktpreisen in der Union und den Referenzpreisen und den Produktionskosten für die betreffenden Erzeugnisse und/oder</w:t>
            </w:r>
          </w:p>
        </w:tc>
      </w:tr>
    </w:tbl>
    <w:p w:rsidR="00212056" w:rsidRPr="000D5525" w:rsidP="00212056" w14:paraId="745F5C3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960976D" w14:textId="77777777">
      <w:pPr>
        <w:pStyle w:val="CrossRef"/>
        <w:rPr>
          <w:lang w:val="de-DE"/>
        </w:rPr>
      </w:pPr>
      <w:r w:rsidRPr="000D5525">
        <w:rPr>
          <w:lang w:val="de-DE"/>
        </w:rPr>
        <w:t>(Verordnung (EU) Nr. 1308/2013)</w:t>
      </w:r>
    </w:p>
    <w:p w:rsidR="00212056" w:rsidRPr="000D5525" w:rsidP="00212056" w14:paraId="599DD8FC" w14:textId="77777777">
      <w:r w:rsidRPr="000D5525">
        <w:rPr>
          <w:rStyle w:val="HideTWBExt"/>
        </w:rPr>
        <w:t>&lt;/AmendB&gt;</w:t>
      </w:r>
    </w:p>
    <w:p w:rsidR="00212056" w:rsidRPr="000D5525" w:rsidP="00212056" w14:paraId="778E5ED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436</w:t>
      </w:r>
      <w:r w:rsidRPr="000D5525">
        <w:rPr>
          <w:rStyle w:val="HideTWBExt"/>
          <w:lang w:val="de-DE"/>
        </w:rPr>
        <w:t>&lt;/NumAmB&gt;</w:t>
      </w:r>
    </w:p>
    <w:p w:rsidR="00212056" w:rsidRPr="000D5525" w:rsidP="00212056" w14:paraId="2BD87F79"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2B9F0F10" w14:textId="77777777">
      <w:r w:rsidRPr="000D5525">
        <w:rPr>
          <w:rStyle w:val="HideTWBExt"/>
        </w:rPr>
        <w:t>&lt;/RepeatBlock-By&gt;</w:t>
      </w:r>
    </w:p>
    <w:p w:rsidR="00212056" w:rsidRPr="000D5525" w:rsidP="00212056" w14:paraId="1011A4F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FF17A02"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3DE26B0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22FDBC2" w14:textId="77777777">
      <w:r w:rsidRPr="000D5525">
        <w:rPr>
          <w:rStyle w:val="HideTWBExt"/>
        </w:rPr>
        <w:t>&lt;Article2&gt;</w:t>
      </w:r>
      <w:r w:rsidRPr="000D5525">
        <w:t>Artikel 18 – Absatz 1 – Buchstabe a</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05929BB"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710E6582" w14:textId="77777777">
            <w:pPr>
              <w:keepNext/>
            </w:pPr>
          </w:p>
        </w:tc>
      </w:tr>
      <w:tr w14:paraId="50D62C57"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7A2CE5E" w14:textId="77777777">
            <w:pPr>
              <w:pStyle w:val="ColumnHeading"/>
              <w:keepNext/>
              <w:rPr>
                <w:lang w:val="de-DE"/>
              </w:rPr>
            </w:pPr>
            <w:r w:rsidRPr="000D5525">
              <w:rPr>
                <w:lang w:val="de-DE"/>
              </w:rPr>
              <w:t>Derzeitiger Wortlaut</w:t>
            </w:r>
          </w:p>
        </w:tc>
        <w:tc>
          <w:tcPr>
            <w:tcW w:w="4876" w:type="dxa"/>
            <w:hideMark/>
          </w:tcPr>
          <w:p w:rsidR="00212056" w:rsidRPr="000D5525" w:rsidP="00445B79" w14:paraId="0BD3A10D" w14:textId="77777777">
            <w:pPr>
              <w:pStyle w:val="ColumnHeading"/>
              <w:keepNext/>
              <w:rPr>
                <w:lang w:val="de-DE"/>
              </w:rPr>
            </w:pPr>
            <w:r w:rsidRPr="000D5525">
              <w:rPr>
                <w:lang w:val="de-DE"/>
              </w:rPr>
              <w:t>Geänderter Text</w:t>
            </w:r>
          </w:p>
        </w:tc>
      </w:tr>
      <w:tr w14:paraId="2F42FC56"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36FDD6C" w14:textId="77777777">
            <w:pPr>
              <w:pStyle w:val="Normal6"/>
              <w:rPr>
                <w:lang w:val="de-DE"/>
              </w:rPr>
            </w:pPr>
            <w:r w:rsidRPr="000D5525">
              <w:rPr>
                <w:lang w:val="de-DE"/>
              </w:rPr>
              <w:t>a) den festgestellten durchschnittlichen Marktpreisen in der Union und den Referenzschwellenwerten und den Produktionskosten für die betreffenden Erzeugnisse und/oder</w:t>
            </w:r>
          </w:p>
        </w:tc>
        <w:tc>
          <w:tcPr>
            <w:tcW w:w="4876" w:type="dxa"/>
            <w:hideMark/>
          </w:tcPr>
          <w:p w:rsidR="00212056" w:rsidRPr="000D5525" w:rsidP="00445B79" w14:paraId="358E4D94" w14:textId="3BFBB30B">
            <w:pPr>
              <w:pStyle w:val="Normal6"/>
              <w:rPr>
                <w:szCs w:val="24"/>
                <w:lang w:val="de-DE"/>
              </w:rPr>
            </w:pPr>
            <w:r w:rsidRPr="000D5525">
              <w:rPr>
                <w:lang w:val="de-DE"/>
              </w:rPr>
              <w:t xml:space="preserve">a) den festgestellten durchschnittlichen Marktpreisen in der Union und den Referenzschwellenwerten </w:t>
            </w:r>
            <w:r w:rsidRPr="000D5525">
              <w:rPr>
                <w:b/>
                <w:i/>
                <w:lang w:val="de-DE"/>
              </w:rPr>
              <w:t>gemäß Artikel 7 (neu) der Verordnung</w:t>
            </w:r>
            <w:r w:rsidRPr="000D5525">
              <w:rPr>
                <w:lang w:val="de-DE"/>
              </w:rPr>
              <w:t xml:space="preserve"> und den Produktionskosten für die betreffenden Erzeugnisse und und/oder</w:t>
            </w:r>
          </w:p>
        </w:tc>
      </w:tr>
    </w:tbl>
    <w:p w:rsidR="00212056" w:rsidRPr="000D5525" w:rsidP="00212056" w14:paraId="37D7335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5D9E1CE" w14:textId="77777777">
      <w:pPr>
        <w:pStyle w:val="CrossRef"/>
        <w:rPr>
          <w:lang w:val="de-DE"/>
        </w:rPr>
      </w:pPr>
      <w:r w:rsidRPr="000D5525">
        <w:rPr>
          <w:lang w:val="de-DE"/>
        </w:rPr>
        <w:t>(Verordnung (EU) 1308/2013, Artikel 18)</w:t>
      </w:r>
    </w:p>
    <w:p w:rsidR="00212056" w:rsidRPr="000D5525" w:rsidP="00212056" w14:paraId="22B87B12" w14:textId="77777777">
      <w:r w:rsidRPr="000D5525">
        <w:rPr>
          <w:rStyle w:val="HideTWBExt"/>
        </w:rPr>
        <w:t>&lt;/AmendB&gt;</w:t>
      </w:r>
    </w:p>
    <w:p w:rsidR="00212056" w:rsidRPr="000D5525" w:rsidP="00212056" w14:paraId="06F6DB5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437</w:t>
      </w:r>
      <w:r w:rsidRPr="000D5525">
        <w:rPr>
          <w:rStyle w:val="HideTWBExt"/>
          <w:lang w:val="de-DE"/>
        </w:rPr>
        <w:t>&lt;/NumAmB&gt;</w:t>
      </w:r>
    </w:p>
    <w:p w:rsidR="00212056" w:rsidRPr="000D5525" w:rsidP="00212056" w14:paraId="47495226"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62E168D3" w14:textId="77777777">
      <w:r w:rsidRPr="000D5525">
        <w:rPr>
          <w:rStyle w:val="HideTWBExt"/>
        </w:rPr>
        <w:t>&lt;/RepeatBlock-By&gt;</w:t>
      </w:r>
    </w:p>
    <w:p w:rsidR="00212056" w:rsidRPr="000D5525" w:rsidP="00212056" w14:paraId="7C7F4B8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A80806F"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6ECC03C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23BADBBE" w14:textId="77777777">
      <w:r w:rsidRPr="000D5525">
        <w:rPr>
          <w:rStyle w:val="HideTWBExt"/>
        </w:rPr>
        <w:t>&lt;Article2&gt;</w:t>
      </w:r>
      <w:r w:rsidRPr="000D5525">
        <w:t>Artikel 18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FED1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28CBCB2" w14:textId="77777777">
            <w:pPr>
              <w:keepNext/>
            </w:pPr>
          </w:p>
        </w:tc>
      </w:tr>
      <w:tr w14:paraId="3EBA37F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A7E2A0" w14:textId="77777777">
            <w:pPr>
              <w:pStyle w:val="ColumnHeading"/>
              <w:keepNext/>
              <w:rPr>
                <w:lang w:val="de-DE"/>
              </w:rPr>
            </w:pPr>
            <w:r w:rsidRPr="000D5525">
              <w:rPr>
                <w:lang w:val="de-DE"/>
              </w:rPr>
              <w:t>Derzeitiger Wortlaut</w:t>
            </w:r>
          </w:p>
        </w:tc>
        <w:tc>
          <w:tcPr>
            <w:tcW w:w="4876" w:type="dxa"/>
            <w:hideMark/>
          </w:tcPr>
          <w:p w:rsidR="00212056" w:rsidRPr="000D5525" w:rsidP="00445B79" w14:paraId="24ADE86C" w14:textId="77777777">
            <w:pPr>
              <w:pStyle w:val="ColumnHeading"/>
              <w:keepNext/>
              <w:rPr>
                <w:lang w:val="de-DE"/>
              </w:rPr>
            </w:pPr>
            <w:r w:rsidRPr="000D5525">
              <w:rPr>
                <w:lang w:val="de-DE"/>
              </w:rPr>
              <w:t>Geänderter Text</w:t>
            </w:r>
          </w:p>
        </w:tc>
      </w:tr>
      <w:tr w14:paraId="609BEF5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90222E7" w14:textId="77777777">
            <w:pPr>
              <w:pStyle w:val="Normal6"/>
              <w:rPr>
                <w:lang w:val="de-DE"/>
              </w:rPr>
            </w:pPr>
          </w:p>
          <w:p w:rsidR="00212056" w:rsidRPr="000D5525" w:rsidP="00445B79" w14:paraId="3201AA6C" w14:textId="77777777">
            <w:pPr>
              <w:pStyle w:val="Normal6"/>
              <w:rPr>
                <w:lang w:val="de-DE"/>
              </w:rPr>
            </w:pPr>
          </w:p>
          <w:p w:rsidR="00212056" w:rsidRPr="000D5525" w:rsidP="00445B79" w14:paraId="04F3B50C" w14:textId="77777777">
            <w:pPr>
              <w:pStyle w:val="Normal6"/>
              <w:rPr>
                <w:lang w:val="de-DE"/>
              </w:rPr>
            </w:pPr>
            <w:r w:rsidRPr="000D5525">
              <w:rPr>
                <w:lang w:val="de-DE"/>
              </w:rPr>
              <w:t>a)</w:t>
            </w:r>
            <w:r w:rsidRPr="000D5525">
              <w:rPr>
                <w:sz w:val="27"/>
                <w:shd w:val="clear" w:color="auto" w:fill="FFFFFF"/>
                <w:lang w:val="de-DE"/>
              </w:rPr>
              <w:t xml:space="preserve"> </w:t>
            </w:r>
            <w:r w:rsidRPr="000D5525">
              <w:rPr>
                <w:b/>
                <w:bCs/>
                <w:i/>
                <w:iCs/>
                <w:lang w:val="de-DE"/>
              </w:rPr>
              <w:t>den festgestellten</w:t>
            </w:r>
            <w:r w:rsidRPr="000D5525">
              <w:rPr>
                <w:lang w:val="de-DE"/>
              </w:rPr>
              <w:t xml:space="preserve"> durchschnittlichen </w:t>
            </w:r>
            <w:r w:rsidRPr="000D5525">
              <w:rPr>
                <w:b/>
                <w:bCs/>
                <w:i/>
                <w:iCs/>
                <w:lang w:val="de-DE"/>
              </w:rPr>
              <w:t>Marktpreisen</w:t>
            </w:r>
            <w:r w:rsidRPr="000D5525">
              <w:rPr>
                <w:lang w:val="de-DE"/>
              </w:rPr>
              <w:t xml:space="preserve"> in der Union und </w:t>
            </w:r>
            <w:r w:rsidRPr="000D5525">
              <w:rPr>
                <w:b/>
                <w:bCs/>
                <w:i/>
                <w:iCs/>
                <w:lang w:val="de-DE"/>
              </w:rPr>
              <w:t>den</w:t>
            </w:r>
            <w:r w:rsidRPr="000D5525">
              <w:rPr>
                <w:lang w:val="de-DE"/>
              </w:rPr>
              <w:t xml:space="preserve"> </w:t>
            </w:r>
            <w:r w:rsidRPr="000D5525">
              <w:rPr>
                <w:b/>
                <w:bCs/>
                <w:i/>
                <w:iCs/>
                <w:lang w:val="de-DE"/>
              </w:rPr>
              <w:t>Referenzschwellenwerten</w:t>
            </w:r>
            <w:r w:rsidRPr="000D5525">
              <w:rPr>
                <w:lang w:val="de-DE"/>
              </w:rPr>
              <w:t xml:space="preserve"> </w:t>
            </w:r>
            <w:r w:rsidRPr="000D5525">
              <w:rPr>
                <w:b/>
                <w:bCs/>
                <w:i/>
                <w:iCs/>
                <w:lang w:val="de-DE"/>
              </w:rPr>
              <w:t>und den</w:t>
            </w:r>
            <w:r w:rsidRPr="000D5525">
              <w:rPr>
                <w:lang w:val="de-DE"/>
              </w:rPr>
              <w:t xml:space="preserve"> Produktionskosten für die betreffenden Erzeugnisse und/oder</w:t>
            </w:r>
          </w:p>
        </w:tc>
        <w:tc>
          <w:tcPr>
            <w:tcW w:w="4876" w:type="dxa"/>
            <w:hideMark/>
          </w:tcPr>
          <w:p w:rsidR="00212056" w:rsidRPr="000D5525" w:rsidP="00445B79" w14:paraId="14754F99" w14:textId="069E5647">
            <w:pPr>
              <w:pStyle w:val="Normal6"/>
              <w:rPr>
                <w:b/>
                <w:i/>
                <w:lang w:val="de-DE"/>
              </w:rPr>
            </w:pPr>
            <w:r w:rsidRPr="000D5525">
              <w:rPr>
                <w:b/>
                <w:i/>
                <w:lang w:val="de-DE"/>
              </w:rPr>
              <w:t>7a</w:t>
            </w:r>
            <w:r w:rsidR="00B13C1C">
              <w:rPr>
                <w:b/>
                <w:i/>
                <w:lang w:val="de-DE"/>
              </w:rPr>
              <w:t>.</w:t>
            </w:r>
            <w:r w:rsidRPr="000D5525">
              <w:rPr>
                <w:b/>
                <w:i/>
                <w:lang w:val="de-DE"/>
              </w:rPr>
              <w:tab/>
              <w:t xml:space="preserve">Artikel 18 Absatz 1 Buchstabe a erhält folgende Fassung: </w:t>
            </w:r>
          </w:p>
          <w:p w:rsidR="00212056" w:rsidRPr="000D5525" w:rsidP="00445B79" w14:paraId="737B69EF" w14:textId="77777777">
            <w:pPr>
              <w:pStyle w:val="Normal6"/>
              <w:rPr>
                <w:szCs w:val="24"/>
                <w:lang w:val="de-DE"/>
              </w:rPr>
            </w:pPr>
            <w:r w:rsidRPr="000D5525">
              <w:rPr>
                <w:lang w:val="de-DE"/>
              </w:rPr>
              <w:t>a)</w:t>
            </w:r>
            <w:r w:rsidRPr="000D5525">
              <w:rPr>
                <w:b/>
                <w:i/>
                <w:lang w:val="de-DE"/>
              </w:rPr>
              <w:t xml:space="preserve"> </w:t>
            </w:r>
            <w:r w:rsidRPr="000D5525">
              <w:rPr>
                <w:b/>
                <w:bCs/>
                <w:i/>
                <w:iCs/>
                <w:lang w:val="de-DE"/>
              </w:rPr>
              <w:t>die</w:t>
            </w:r>
            <w:r w:rsidRPr="000D5525">
              <w:rPr>
                <w:lang w:val="de-DE"/>
              </w:rPr>
              <w:t xml:space="preserve"> </w:t>
            </w:r>
            <w:r w:rsidRPr="000D5525">
              <w:rPr>
                <w:b/>
                <w:bCs/>
                <w:i/>
                <w:iCs/>
                <w:lang w:val="de-DE"/>
              </w:rPr>
              <w:t>verzeichneten</w:t>
            </w:r>
            <w:r w:rsidRPr="000D5525">
              <w:rPr>
                <w:lang w:val="de-DE"/>
              </w:rPr>
              <w:t xml:space="preserve"> durchschnittlichen </w:t>
            </w:r>
            <w:r w:rsidRPr="000D5525">
              <w:rPr>
                <w:b/>
                <w:bCs/>
                <w:i/>
                <w:iCs/>
                <w:lang w:val="de-DE"/>
              </w:rPr>
              <w:t>Marktpreise</w:t>
            </w:r>
            <w:r w:rsidRPr="000D5525">
              <w:rPr>
                <w:lang w:val="de-DE"/>
              </w:rPr>
              <w:t xml:space="preserve"> in der Union und</w:t>
            </w:r>
            <w:r w:rsidRPr="000D5525">
              <w:rPr>
                <w:b/>
                <w:bCs/>
                <w:i/>
                <w:iCs/>
                <w:lang w:val="de-DE"/>
              </w:rPr>
              <w:t xml:space="preserve"> die gemäß dem neuen Artikel 7 der Verordnung aktualisierten Referenzschwellenwerte sowie die</w:t>
            </w:r>
            <w:r w:rsidRPr="000D5525">
              <w:rPr>
                <w:b/>
                <w:bCs/>
                <w:lang w:val="de-DE"/>
              </w:rPr>
              <w:t xml:space="preserve"> </w:t>
            </w:r>
            <w:r w:rsidRPr="000D5525">
              <w:rPr>
                <w:lang w:val="de-DE"/>
              </w:rPr>
              <w:t>Produktionskosten für die betreffenden Erzeugnisse</w:t>
            </w:r>
            <w:r w:rsidRPr="000D5525">
              <w:rPr>
                <w:b/>
                <w:bCs/>
                <w:i/>
                <w:iCs/>
                <w:lang w:val="de-DE"/>
              </w:rPr>
              <w:t>;</w:t>
            </w:r>
            <w:r w:rsidRPr="000D5525">
              <w:rPr>
                <w:b/>
                <w:i/>
                <w:lang w:val="de-DE"/>
              </w:rPr>
              <w:t xml:space="preserve"> </w:t>
            </w:r>
            <w:r w:rsidRPr="000D5525">
              <w:rPr>
                <w:lang w:val="de-DE"/>
              </w:rPr>
              <w:t>und/oder</w:t>
            </w:r>
          </w:p>
        </w:tc>
      </w:tr>
    </w:tbl>
    <w:p w:rsidR="00212056" w:rsidRPr="000D5525" w:rsidP="00212056" w14:paraId="593A67E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30AFD2D8"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4387378" w14:textId="77777777">
      <w:pPr>
        <w:pStyle w:val="Normal12Italic"/>
        <w:rPr>
          <w:noProof w:val="0"/>
          <w:lang w:val="de-DE"/>
        </w:rPr>
      </w:pPr>
      <w:r w:rsidRPr="000D5525">
        <w:rPr>
          <w:lang w:val="de-DE"/>
        </w:rPr>
        <w:t>Änderung infolge früherer Änderungen</w:t>
      </w:r>
    </w:p>
    <w:p w:rsidR="00212056" w:rsidRPr="000D5525" w:rsidP="00212056" w14:paraId="64B2BBFA" w14:textId="77777777">
      <w:r w:rsidRPr="000D5525">
        <w:rPr>
          <w:rStyle w:val="HideTWBExt"/>
        </w:rPr>
        <w:t>&lt;/AmendB&gt;</w:t>
      </w:r>
    </w:p>
    <w:p w:rsidR="00212056" w:rsidRPr="000D5525" w:rsidP="00212056" w14:paraId="284E1CA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438</w:t>
      </w:r>
      <w:r w:rsidRPr="000D5525">
        <w:rPr>
          <w:rStyle w:val="HideTWBExt"/>
          <w:lang w:val="de-DE"/>
        </w:rPr>
        <w:t>&lt;/NumAmB&gt;</w:t>
      </w:r>
    </w:p>
    <w:p w:rsidR="00212056" w:rsidRPr="000D5525" w:rsidP="00212056" w14:paraId="57AE95ED"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5FBA7BB7" w14:textId="77777777">
      <w:r w:rsidRPr="000D5525">
        <w:rPr>
          <w:rStyle w:val="HideTWBExt"/>
        </w:rPr>
        <w:t>&lt;/RepeatBlock-By&gt;</w:t>
      </w:r>
    </w:p>
    <w:p w:rsidR="00212056" w:rsidRPr="000D5525" w:rsidP="00212056" w14:paraId="1028F46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E359E04" w14:textId="77777777">
      <w:pPr>
        <w:pStyle w:val="NormalBold"/>
      </w:pPr>
      <w:r w:rsidRPr="000D5525">
        <w:rPr>
          <w:rStyle w:val="HideTWBExt"/>
        </w:rPr>
        <w:t>&lt;Article&gt;</w:t>
      </w:r>
      <w:r w:rsidRPr="000D5525">
        <w:t>Artikel 1 – Absatz 1 – Nummer 8 a (neu)</w:t>
      </w:r>
      <w:r w:rsidRPr="000D5525">
        <w:rPr>
          <w:rStyle w:val="HideTWBExt"/>
        </w:rPr>
        <w:t>&lt;/Article&gt;</w:t>
      </w:r>
    </w:p>
    <w:p w:rsidR="00212056" w:rsidRPr="000D5525" w:rsidP="00212056" w14:paraId="39FBBD92"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9A453C6" w14:textId="77777777">
      <w:r w:rsidRPr="000D5525">
        <w:rPr>
          <w:rStyle w:val="HideTWBExt"/>
        </w:rPr>
        <w:t>&lt;Article2&gt;</w:t>
      </w:r>
      <w:r w:rsidRPr="000D5525">
        <w:t>Artikel 18 – Absatz 1 – Buchstabe a</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60270B"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002E7C38" w14:textId="77777777">
            <w:pPr>
              <w:keepNext/>
            </w:pPr>
          </w:p>
        </w:tc>
      </w:tr>
      <w:tr w14:paraId="3C18A69F"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0DC69B68" w14:textId="77777777">
            <w:pPr>
              <w:pStyle w:val="ColumnHeading"/>
              <w:keepNext/>
              <w:rPr>
                <w:lang w:val="de-DE"/>
              </w:rPr>
            </w:pPr>
            <w:r w:rsidRPr="000D5525">
              <w:rPr>
                <w:lang w:val="de-DE"/>
              </w:rPr>
              <w:t>Derzeitiger Wortlaut</w:t>
            </w:r>
          </w:p>
        </w:tc>
        <w:tc>
          <w:tcPr>
            <w:tcW w:w="4876" w:type="dxa"/>
            <w:hideMark/>
          </w:tcPr>
          <w:p w:rsidR="00212056" w:rsidRPr="000D5525" w:rsidP="00445B79" w14:paraId="17448E6D" w14:textId="77777777">
            <w:pPr>
              <w:pStyle w:val="ColumnHeading"/>
              <w:keepNext/>
              <w:rPr>
                <w:lang w:val="de-DE"/>
              </w:rPr>
            </w:pPr>
            <w:r w:rsidRPr="000D5525">
              <w:rPr>
                <w:lang w:val="de-DE"/>
              </w:rPr>
              <w:t>Geänderter Text</w:t>
            </w:r>
          </w:p>
        </w:tc>
      </w:tr>
      <w:tr w14:paraId="6BE1775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8BD088C" w14:textId="77777777">
            <w:pPr>
              <w:pStyle w:val="Normal6"/>
              <w:rPr>
                <w:lang w:val="de-DE"/>
              </w:rPr>
            </w:pPr>
          </w:p>
        </w:tc>
        <w:tc>
          <w:tcPr>
            <w:tcW w:w="4876" w:type="dxa"/>
            <w:hideMark/>
          </w:tcPr>
          <w:p w:rsidR="00212056" w:rsidRPr="000D5525" w:rsidP="00445B79" w14:paraId="26FDA64C" w14:textId="195F7D31">
            <w:pPr>
              <w:pStyle w:val="Normal6"/>
              <w:rPr>
                <w:szCs w:val="24"/>
                <w:lang w:val="de-DE"/>
              </w:rPr>
            </w:pPr>
            <w:r w:rsidRPr="000D5525">
              <w:rPr>
                <w:b/>
                <w:i/>
                <w:lang w:val="de-DE"/>
              </w:rPr>
              <w:t>8a</w:t>
            </w:r>
            <w:r w:rsidR="00B13C1C">
              <w:rPr>
                <w:b/>
                <w:i/>
                <w:lang w:val="de-DE"/>
              </w:rPr>
              <w:t>.</w:t>
            </w:r>
            <w:r w:rsidRPr="000D5525">
              <w:rPr>
                <w:b/>
                <w:i/>
                <w:lang w:val="de-DE"/>
              </w:rPr>
              <w:tab/>
            </w:r>
            <w:r w:rsidRPr="000D5525">
              <w:rPr>
                <w:lang w:val="de-DE"/>
              </w:rPr>
              <w:t>„Artikel </w:t>
            </w:r>
            <w:r w:rsidRPr="000D5525">
              <w:rPr>
                <w:b/>
                <w:i/>
                <w:lang w:val="de-DE"/>
              </w:rPr>
              <w:t>18 wird wie folgt geändert:</w:t>
            </w:r>
          </w:p>
        </w:tc>
      </w:tr>
      <w:tr w14:paraId="0671964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3AD2F1C" w14:textId="77777777">
            <w:pPr>
              <w:pStyle w:val="Normal6"/>
              <w:rPr>
                <w:lang w:val="de-DE"/>
              </w:rPr>
            </w:pPr>
          </w:p>
        </w:tc>
        <w:tc>
          <w:tcPr>
            <w:tcW w:w="4876" w:type="dxa"/>
            <w:hideMark/>
          </w:tcPr>
          <w:p w:rsidR="00212056" w:rsidRPr="000D5525" w:rsidP="00445B79" w14:paraId="65F5169E" w14:textId="77777777">
            <w:pPr>
              <w:pStyle w:val="Normal6"/>
              <w:rPr>
                <w:szCs w:val="24"/>
                <w:lang w:val="de-DE"/>
              </w:rPr>
            </w:pPr>
            <w:r w:rsidRPr="000D5525">
              <w:rPr>
                <w:b/>
                <w:i/>
                <w:lang w:val="de-DE"/>
              </w:rPr>
              <w:t>a)</w:t>
            </w:r>
            <w:r w:rsidRPr="000D5525">
              <w:rPr>
                <w:lang w:val="de-DE"/>
              </w:rPr>
              <w:t xml:space="preserve"> </w:t>
            </w:r>
            <w:r w:rsidRPr="000D5525">
              <w:rPr>
                <w:b/>
                <w:i/>
                <w:lang w:val="de-DE"/>
              </w:rPr>
              <w:t>Absatz 1 Buchstabe a erhält folgende Fassung</w:t>
            </w:r>
            <w:r w:rsidRPr="000D5525">
              <w:rPr>
                <w:lang w:val="de-DE"/>
              </w:rPr>
              <w:t xml:space="preserve">: </w:t>
            </w:r>
          </w:p>
        </w:tc>
      </w:tr>
      <w:tr w14:paraId="406E9BD2"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E9DC979" w14:textId="77777777">
            <w:pPr>
              <w:pStyle w:val="Normal6"/>
              <w:rPr>
                <w:lang w:val="de-DE"/>
              </w:rPr>
            </w:pPr>
            <w:r w:rsidRPr="000D5525">
              <w:rPr>
                <w:lang w:val="de-DE"/>
              </w:rPr>
              <w:t xml:space="preserve">a) den festgestellten durchschnittlichen Marktpreisen in der Union </w:t>
            </w:r>
            <w:r w:rsidRPr="000D5525">
              <w:rPr>
                <w:b/>
                <w:i/>
                <w:lang w:val="de-DE"/>
              </w:rPr>
              <w:t>und</w:t>
            </w:r>
            <w:r w:rsidRPr="000D5525">
              <w:rPr>
                <w:lang w:val="de-DE"/>
              </w:rPr>
              <w:t xml:space="preserve"> den </w:t>
            </w:r>
            <w:r w:rsidRPr="000D5525">
              <w:rPr>
                <w:lang w:val="de-DE"/>
              </w:rPr>
              <w:t xml:space="preserve">Referenzschwellenwerten </w:t>
            </w:r>
            <w:r w:rsidRPr="000D5525">
              <w:rPr>
                <w:b/>
                <w:i/>
                <w:lang w:val="de-DE"/>
              </w:rPr>
              <w:t>und</w:t>
            </w:r>
            <w:r w:rsidRPr="000D5525">
              <w:rPr>
                <w:lang w:val="de-DE"/>
              </w:rPr>
              <w:t xml:space="preserve"> den Produktionskosten für die betreffenden Erzeugnisse</w:t>
            </w:r>
            <w:r w:rsidRPr="000D5525">
              <w:rPr>
                <w:b/>
                <w:i/>
                <w:lang w:val="de-DE"/>
              </w:rPr>
              <w:t xml:space="preserve"> und/oder</w:t>
            </w:r>
          </w:p>
        </w:tc>
        <w:tc>
          <w:tcPr>
            <w:tcW w:w="4876" w:type="dxa"/>
            <w:hideMark/>
          </w:tcPr>
          <w:p w:rsidR="00212056" w:rsidRPr="000D5525" w:rsidP="00445B79" w14:paraId="164717F4" w14:textId="192E3156">
            <w:pPr>
              <w:pStyle w:val="Normal6"/>
              <w:rPr>
                <w:szCs w:val="24"/>
                <w:lang w:val="de-DE"/>
              </w:rPr>
            </w:pPr>
            <w:r>
              <w:rPr>
                <w:b/>
                <w:i/>
                <w:lang w:val="de-DE"/>
              </w:rPr>
              <w:t>„</w:t>
            </w:r>
            <w:r w:rsidRPr="000D5525">
              <w:rPr>
                <w:lang w:val="de-DE"/>
              </w:rPr>
              <w:t>a) den festgestellten durchschnittlichen Marktpreisen in der Union</w:t>
            </w:r>
            <w:r w:rsidRPr="000D5525">
              <w:rPr>
                <w:b/>
                <w:i/>
                <w:lang w:val="de-DE"/>
              </w:rPr>
              <w:t>,</w:t>
            </w:r>
            <w:r w:rsidRPr="000D5525">
              <w:rPr>
                <w:lang w:val="de-DE"/>
              </w:rPr>
              <w:t xml:space="preserve"> den </w:t>
            </w:r>
            <w:r w:rsidRPr="000D5525">
              <w:rPr>
                <w:lang w:val="de-DE"/>
              </w:rPr>
              <w:t>Referenzschwellenwerten</w:t>
            </w:r>
            <w:r w:rsidRPr="000D5525">
              <w:rPr>
                <w:b/>
                <w:i/>
                <w:lang w:val="de-DE"/>
              </w:rPr>
              <w:t>,</w:t>
            </w:r>
            <w:r w:rsidRPr="000D5525">
              <w:rPr>
                <w:lang w:val="de-DE"/>
              </w:rPr>
              <w:t xml:space="preserve"> den Produktionskosten für die betreffenden Erzeugnisse </w:t>
            </w:r>
            <w:r w:rsidRPr="000D5525">
              <w:rPr>
                <w:b/>
                <w:i/>
                <w:lang w:val="de-DE"/>
              </w:rPr>
              <w:t>sowie der Entwicklung der Margen der Erzeuger; und/oder;</w:t>
            </w:r>
            <w:r>
              <w:rPr>
                <w:b/>
                <w:i/>
                <w:lang w:val="de-DE"/>
              </w:rPr>
              <w:t>“</w:t>
            </w:r>
          </w:p>
        </w:tc>
      </w:tr>
    </w:tbl>
    <w:p w:rsidR="00212056" w:rsidRPr="000D5525" w:rsidP="00212056" w14:paraId="6E5C994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71706E3D" w14:textId="77777777">
      <w:pPr>
        <w:pStyle w:val="CrossRef"/>
        <w:rPr>
          <w:lang w:val="de-DE"/>
        </w:rPr>
      </w:pPr>
      <w:r w:rsidRPr="000D5525">
        <w:rPr>
          <w:lang w:val="de-DE"/>
        </w:rPr>
        <w:t>(32013R1308)</w:t>
      </w:r>
    </w:p>
    <w:p w:rsidR="00212056" w:rsidRPr="000D5525" w:rsidP="00212056" w14:paraId="0141FE58" w14:textId="77777777">
      <w:r w:rsidRPr="000D5525">
        <w:rPr>
          <w:rStyle w:val="HideTWBExt"/>
        </w:rPr>
        <w:t>&lt;/AmendB&gt;</w:t>
      </w:r>
    </w:p>
    <w:p w:rsidR="00212056" w:rsidRPr="000D5525" w:rsidP="00212056" w14:paraId="166A0C2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439</w:t>
      </w:r>
      <w:r w:rsidRPr="000D5525">
        <w:rPr>
          <w:rStyle w:val="HideTWBExt"/>
          <w:lang w:val="de-DE"/>
        </w:rPr>
        <w:t>&lt;/NumAmB&gt;</w:t>
      </w:r>
    </w:p>
    <w:p w:rsidR="00212056" w:rsidRPr="000D5525" w:rsidP="00212056" w14:paraId="7D5FE045"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622BA8B2" w14:textId="77777777">
      <w:r w:rsidRPr="000D5525">
        <w:rPr>
          <w:rStyle w:val="HideTWBExt"/>
        </w:rPr>
        <w:t>&lt;/RepeatBlock-By&gt;</w:t>
      </w:r>
    </w:p>
    <w:p w:rsidR="00212056" w:rsidRPr="000D5525" w:rsidP="00212056" w14:paraId="3FF38D0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D753F1E" w14:textId="77777777">
      <w:pPr>
        <w:pStyle w:val="NormalBold"/>
      </w:pPr>
      <w:r w:rsidRPr="000D5525">
        <w:rPr>
          <w:rStyle w:val="HideTWBExt"/>
        </w:rPr>
        <w:t>&lt;Article&gt;</w:t>
      </w:r>
      <w:r w:rsidRPr="000D5525">
        <w:t>Artikel 1 – Absatz 1 – Nummer 7 b (neu)</w:t>
      </w:r>
      <w:r w:rsidRPr="000D5525">
        <w:rPr>
          <w:rStyle w:val="HideTWBExt"/>
        </w:rPr>
        <w:t>&lt;/Article&gt;</w:t>
      </w:r>
    </w:p>
    <w:p w:rsidR="00212056" w:rsidRPr="000D5525" w:rsidP="00212056" w14:paraId="1603675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BA08824" w14:textId="77777777">
      <w:r w:rsidRPr="000D5525">
        <w:rPr>
          <w:rStyle w:val="HideTWBExt"/>
        </w:rPr>
        <w:t>&lt;Article2&gt;</w:t>
      </w:r>
      <w:r w:rsidRPr="000D5525">
        <w:t>Artikel 18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74CE3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8939980" w14:textId="77777777">
            <w:pPr>
              <w:keepNext/>
            </w:pPr>
          </w:p>
        </w:tc>
      </w:tr>
      <w:tr w14:paraId="1FB7F46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17100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4CEE1C4" w14:textId="77777777">
            <w:pPr>
              <w:pStyle w:val="ColumnHeading"/>
              <w:keepNext/>
              <w:rPr>
                <w:lang w:val="de-DE"/>
              </w:rPr>
            </w:pPr>
            <w:r w:rsidRPr="000D5525">
              <w:rPr>
                <w:lang w:val="de-DE"/>
              </w:rPr>
              <w:t>Geänderter Text</w:t>
            </w:r>
          </w:p>
        </w:tc>
      </w:tr>
      <w:tr w14:paraId="337FBD6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F279883" w14:textId="77777777">
            <w:pPr>
              <w:pStyle w:val="Normal6"/>
              <w:rPr>
                <w:lang w:val="de-DE"/>
              </w:rPr>
            </w:pPr>
          </w:p>
        </w:tc>
        <w:tc>
          <w:tcPr>
            <w:tcW w:w="4876" w:type="dxa"/>
            <w:hideMark/>
          </w:tcPr>
          <w:p w:rsidR="00212056" w:rsidRPr="000D5525" w:rsidP="00445B79" w14:paraId="5D12C0EA" w14:textId="77777777">
            <w:pPr>
              <w:pStyle w:val="Normal6"/>
              <w:rPr>
                <w:szCs w:val="24"/>
                <w:lang w:val="de-DE"/>
              </w:rPr>
            </w:pPr>
            <w:r w:rsidRPr="000D5525">
              <w:rPr>
                <w:b/>
                <w:i/>
                <w:lang w:val="de-DE"/>
              </w:rPr>
              <w:t>7b.</w:t>
            </w:r>
            <w:r w:rsidRPr="000D5525">
              <w:rPr>
                <w:b/>
                <w:i/>
                <w:lang w:val="de-DE"/>
              </w:rPr>
              <w:tab/>
              <w:t>(2) Die Kommission kann Durchführungsrechtsakte zur Gewährung einer Beihilfe für die private Lagerhaltung der in Artikel 17 aufgeführten Erzeugnisse erlassen, wobei sie den Bedingungen von Absatz 1 dieses Artikels Rechnung trägt; (2) Beschränkung der Gewährung einer Beihilfe für die private Lagerhaltung. Diese Durchführungsrechtsakte werden nach dem in Artikel 229 Absatz 2 genannten Prüfverfahren erlassen.</w:t>
            </w:r>
          </w:p>
        </w:tc>
      </w:tr>
    </w:tbl>
    <w:p w:rsidR="00212056" w:rsidRPr="000D5525" w:rsidP="00212056" w14:paraId="4692F86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F517B24" w14:textId="77777777">
      <w:r w:rsidRPr="000D5525">
        <w:rPr>
          <w:rStyle w:val="HideTWBExt"/>
        </w:rPr>
        <w:t>&lt;/AmendB&gt;</w:t>
      </w:r>
    </w:p>
    <w:p w:rsidR="00212056" w:rsidRPr="000D5525" w:rsidP="00212056" w14:paraId="7EFB786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440</w:t>
      </w:r>
      <w:r w:rsidRPr="000D5525">
        <w:rPr>
          <w:rStyle w:val="HideTWBExt"/>
          <w:lang w:val="de-DE"/>
        </w:rPr>
        <w:t>&lt;/NumAmB&gt;</w:t>
      </w:r>
    </w:p>
    <w:p w:rsidR="00212056" w:rsidRPr="000D5525" w:rsidP="00212056" w14:paraId="1046F2F1" w14:textId="77777777">
      <w:pPr>
        <w:pStyle w:val="NormalBold"/>
      </w:pPr>
      <w:r w:rsidRPr="000D5525">
        <w:rPr>
          <w:rStyle w:val="HideTWBExt"/>
        </w:rPr>
        <w:t>&lt;RepeatBlock-By&gt;&lt;Members&gt;</w:t>
      </w:r>
      <w:r w:rsidRPr="000D5525">
        <w:t>Christine Singer, Benoit Cassart</w:t>
      </w:r>
      <w:r w:rsidRPr="000D5525">
        <w:rPr>
          <w:rStyle w:val="HideTWBExt"/>
        </w:rPr>
        <w:t>&lt;/Members&gt;</w:t>
      </w:r>
    </w:p>
    <w:p w:rsidR="00212056" w:rsidRPr="000D5525" w:rsidP="00212056" w14:paraId="0CE2D435" w14:textId="77777777">
      <w:r w:rsidRPr="000D5525">
        <w:rPr>
          <w:rStyle w:val="HideTWBExt"/>
        </w:rPr>
        <w:t>&lt;/RepeatBlock-By&gt;</w:t>
      </w:r>
    </w:p>
    <w:p w:rsidR="00212056" w:rsidRPr="000D5525" w:rsidP="00212056" w14:paraId="74F3A1C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918BA2"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07A69EF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E2C5C45" w14:textId="77777777">
      <w:r w:rsidRPr="000D5525">
        <w:rPr>
          <w:rStyle w:val="HideTWBExt"/>
        </w:rPr>
        <w:t>&lt;Article2&gt;</w:t>
      </w:r>
      <w:r w:rsidRPr="000D5525">
        <w:t>Artikel 18 – Absatz 2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18800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6DC78F1" w14:textId="77777777">
            <w:pPr>
              <w:keepNext/>
            </w:pPr>
          </w:p>
        </w:tc>
      </w:tr>
      <w:tr w14:paraId="0100CED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DF47B8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7332AE0" w14:textId="77777777">
            <w:pPr>
              <w:pStyle w:val="ColumnHeading"/>
              <w:keepNext/>
              <w:rPr>
                <w:lang w:val="de-DE"/>
              </w:rPr>
            </w:pPr>
            <w:r w:rsidRPr="000D5525">
              <w:rPr>
                <w:lang w:val="de-DE"/>
              </w:rPr>
              <w:t>Geänderter Text</w:t>
            </w:r>
          </w:p>
        </w:tc>
      </w:tr>
      <w:tr w14:paraId="03B14C3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70C8E96" w14:textId="77777777">
            <w:pPr>
              <w:pStyle w:val="Normal6"/>
              <w:rPr>
                <w:lang w:val="de-DE"/>
              </w:rPr>
            </w:pPr>
          </w:p>
        </w:tc>
        <w:tc>
          <w:tcPr>
            <w:tcW w:w="4876" w:type="dxa"/>
            <w:hideMark/>
          </w:tcPr>
          <w:p w:rsidR="00212056" w:rsidRPr="000D5525" w:rsidP="00445B79" w14:paraId="57C6E0F7" w14:textId="77777777">
            <w:pPr>
              <w:pStyle w:val="Normal6"/>
              <w:rPr>
                <w:szCs w:val="24"/>
                <w:lang w:val="de-DE"/>
              </w:rPr>
            </w:pPr>
            <w:r w:rsidRPr="000D5525">
              <w:rPr>
                <w:b/>
                <w:i/>
                <w:lang w:val="de-DE"/>
              </w:rPr>
              <w:t>7a.</w:t>
            </w:r>
            <w:r w:rsidRPr="000D5525">
              <w:rPr>
                <w:b/>
                <w:i/>
                <w:lang w:val="de-DE"/>
              </w:rPr>
              <w:tab/>
              <w:t xml:space="preserve">Beantragen mindestens zehn Mitgliedstaaten eine Bewertung des </w:t>
            </w:r>
            <w:r w:rsidRPr="000D5525">
              <w:rPr>
                <w:b/>
                <w:i/>
                <w:lang w:val="de-DE"/>
              </w:rPr>
              <w:t>potenziellen Bedarfs an Beihilfen für die private Lagerhaltung, so bewertet die Kommission innerhalb eines begrenzten Zeitraums nach dem offiziellen Ersuchen die Lage und führt entsprechende Gespräche mit den Mitgliedstaaten.</w:t>
            </w:r>
          </w:p>
        </w:tc>
      </w:tr>
    </w:tbl>
    <w:p w:rsidR="00212056" w:rsidRPr="000D5525" w:rsidP="00212056" w14:paraId="43C5D27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727FC12"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3FDF409" w14:textId="77777777">
      <w:pPr>
        <w:pStyle w:val="Normal12Italic"/>
        <w:rPr>
          <w:noProof w:val="0"/>
          <w:lang w:val="de-DE"/>
        </w:rPr>
      </w:pPr>
      <w:r w:rsidRPr="000D5525">
        <w:rPr>
          <w:lang w:val="de-DE"/>
        </w:rPr>
        <w:t>Mit dieser Änderung wird ein strukturiertes System eingeführt, das es mindestens zehn Mitgliedstaaten ermöglicht, eine Bewertung des potenziellen Bedarfs an Maßnahmen nach diesem Artikel zu fordern. Auf diese Weise kann sichergestellt werden, dass Bedenken, die von einer erheblichen Zahl von Mitgliedstaaten geteilt werden, auf Unionsebene ausgeräumt werden, und dies hilft gleichzeitig, zu verhindern, dass durch vereinzelte Marktverzerrungen auf nationaler Ebene automatisch Marktinterventionen auf Unionsebene ausgelöst werden.</w:t>
      </w:r>
    </w:p>
    <w:p w:rsidR="00212056" w:rsidRPr="000D5525" w:rsidP="00212056" w14:paraId="7087F1A1" w14:textId="77777777">
      <w:r w:rsidRPr="000D5525">
        <w:rPr>
          <w:rStyle w:val="HideTWBExt"/>
        </w:rPr>
        <w:t>&lt;/AmendB&gt;</w:t>
      </w:r>
    </w:p>
    <w:p w:rsidR="00212056" w:rsidRPr="000D5525" w:rsidP="00212056" w14:paraId="478B0CB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441</w:t>
      </w:r>
      <w:r w:rsidRPr="000D5525">
        <w:rPr>
          <w:rStyle w:val="HideTWBExt"/>
          <w:lang w:val="de-DE"/>
        </w:rPr>
        <w:t>&lt;/NumAmB&gt;</w:t>
      </w:r>
    </w:p>
    <w:p w:rsidR="00212056" w:rsidRPr="000D5525" w:rsidP="00212056" w14:paraId="3C73F929" w14:textId="77777777">
      <w:pPr>
        <w:pStyle w:val="NormalBold"/>
      </w:pPr>
      <w:r w:rsidRPr="000D5525">
        <w:rPr>
          <w:rStyle w:val="HideTWBExt"/>
        </w:rPr>
        <w:t>&lt;RepeatBlock-By&gt;&lt;Members&gt;</w:t>
      </w:r>
      <w:r w:rsidRPr="000D5525">
        <w:t>Christine Singer</w:t>
      </w:r>
      <w:r w:rsidRPr="000D5525">
        <w:rPr>
          <w:rStyle w:val="HideTWBExt"/>
        </w:rPr>
        <w:t>&lt;/Members&gt;</w:t>
      </w:r>
    </w:p>
    <w:p w:rsidR="00212056" w:rsidRPr="000D5525" w:rsidP="00212056" w14:paraId="482A7F92" w14:textId="77777777">
      <w:r w:rsidRPr="000D5525">
        <w:rPr>
          <w:rStyle w:val="HideTWBExt"/>
        </w:rPr>
        <w:t>&lt;/RepeatBlock-By&gt;</w:t>
      </w:r>
    </w:p>
    <w:p w:rsidR="00212056" w:rsidRPr="000D5525" w:rsidP="00212056" w14:paraId="216CF08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B549235" w14:textId="77777777">
      <w:pPr>
        <w:pStyle w:val="NormalBold"/>
      </w:pPr>
      <w:r w:rsidRPr="000D5525">
        <w:rPr>
          <w:rStyle w:val="HideTWBExt"/>
        </w:rPr>
        <w:t>&lt;Article&gt;</w:t>
      </w:r>
      <w:r w:rsidRPr="000D5525">
        <w:t>Artikel 1 – Absatz 1 – Nummer 7 b (neu)</w:t>
      </w:r>
      <w:r w:rsidRPr="000D5525">
        <w:rPr>
          <w:rStyle w:val="HideTWBExt"/>
        </w:rPr>
        <w:t>&lt;/Article&gt;</w:t>
      </w:r>
    </w:p>
    <w:p w:rsidR="00212056" w:rsidRPr="000D5525" w:rsidP="00212056" w14:paraId="2679DE5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C525BA3" w14:textId="77777777">
      <w:r w:rsidRPr="000D5525">
        <w:rPr>
          <w:rStyle w:val="HideTWBExt"/>
        </w:rPr>
        <w:t>&lt;Article2&gt;</w:t>
      </w:r>
      <w:r w:rsidRPr="000D5525">
        <w:t>Artikel 18 – Absatz 2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0881C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E923502" w14:textId="77777777">
            <w:pPr>
              <w:keepNext/>
            </w:pPr>
          </w:p>
        </w:tc>
      </w:tr>
      <w:tr w14:paraId="62627A2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3680A2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95A9066" w14:textId="77777777">
            <w:pPr>
              <w:pStyle w:val="ColumnHeading"/>
              <w:keepNext/>
              <w:rPr>
                <w:lang w:val="de-DE"/>
              </w:rPr>
            </w:pPr>
            <w:r w:rsidRPr="000D5525">
              <w:rPr>
                <w:lang w:val="de-DE"/>
              </w:rPr>
              <w:t>Geänderter Text</w:t>
            </w:r>
          </w:p>
        </w:tc>
      </w:tr>
      <w:tr w14:paraId="5A85C5E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6F56051" w14:textId="77777777">
            <w:pPr>
              <w:pStyle w:val="Normal6"/>
              <w:rPr>
                <w:lang w:val="de-DE"/>
              </w:rPr>
            </w:pPr>
          </w:p>
        </w:tc>
        <w:tc>
          <w:tcPr>
            <w:tcW w:w="4876" w:type="dxa"/>
            <w:hideMark/>
          </w:tcPr>
          <w:p w:rsidR="00212056" w:rsidRPr="000D5525" w:rsidP="00445B79" w14:paraId="3E7CF312" w14:textId="77777777">
            <w:pPr>
              <w:pStyle w:val="Normal6"/>
              <w:rPr>
                <w:szCs w:val="24"/>
                <w:lang w:val="de-DE"/>
              </w:rPr>
            </w:pPr>
            <w:r w:rsidRPr="000D5525">
              <w:rPr>
                <w:b/>
                <w:i/>
                <w:lang w:val="de-DE"/>
              </w:rPr>
              <w:t>7b.</w:t>
            </w:r>
            <w:r w:rsidRPr="000D5525">
              <w:rPr>
                <w:b/>
                <w:i/>
                <w:lang w:val="de-DE"/>
              </w:rPr>
              <w:tab/>
              <w:t>Sollte es zu schwerwiegenden Marktstörungen kommen, wobei in erster Linie die durchschnittlichen Marktpreise der letzten fünf Jahre zu berücksichtigen sind, können mindestens zehn Mitgliedstaaten entsprechende Gespräche zwischen der Kommission und den Mitgliedstaaten beantragen, die innerhalb eines begrenzten Zeitraums nach dem offiziellen Ersuchen stattfinden müssen.</w:t>
            </w:r>
          </w:p>
        </w:tc>
      </w:tr>
    </w:tbl>
    <w:p w:rsidR="00212056" w:rsidRPr="000D5525" w:rsidP="00212056" w14:paraId="5905993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6D2ACB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1B38C000" w14:textId="77777777">
      <w:pPr>
        <w:pStyle w:val="Normal12Italic"/>
        <w:rPr>
          <w:noProof w:val="0"/>
          <w:lang w:val="de-DE"/>
        </w:rPr>
      </w:pPr>
      <w:r w:rsidRPr="000D5525">
        <w:rPr>
          <w:lang w:val="de-DE"/>
        </w:rPr>
        <w:t xml:space="preserve">Dieser Änderungsantrag sieht eine strukturierte Diskussion bei schwerwiegenden Marktstörungen vor. Die Berücksichtigung der durchschnittlichen Marktpreise der letzten fünf Jahre ermöglicht eine objektivere Bewertung außergewöhnlicher Marktentwicklungen </w:t>
      </w:r>
      <w:r w:rsidRPr="000D5525">
        <w:rPr>
          <w:lang w:val="de-DE"/>
        </w:rPr>
        <w:t>und trägt dazu bei, dass der Mechanismus nicht allein durch kurzfristige Schwankungen ausgelöst wird.</w:t>
      </w:r>
    </w:p>
    <w:p w:rsidR="00212056" w:rsidRPr="000D5525" w:rsidP="00212056" w14:paraId="6B2A7978" w14:textId="77777777">
      <w:r w:rsidRPr="000D5525">
        <w:rPr>
          <w:rStyle w:val="HideTWBExt"/>
        </w:rPr>
        <w:t>&lt;/AmendB&gt;</w:t>
      </w:r>
    </w:p>
    <w:p w:rsidR="00212056" w:rsidRPr="000D5525" w:rsidP="00212056" w14:paraId="112D438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442</w:t>
      </w:r>
      <w:r w:rsidRPr="000D5525">
        <w:rPr>
          <w:rStyle w:val="HideTWBExt"/>
          <w:lang w:val="de-DE"/>
        </w:rPr>
        <w:t>&lt;/NumAmB&gt;</w:t>
      </w:r>
    </w:p>
    <w:p w:rsidR="00212056" w:rsidRPr="000D5525" w:rsidP="00212056" w14:paraId="10850E54"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5B837665" w14:textId="77777777">
      <w:r w:rsidRPr="000D5525">
        <w:rPr>
          <w:rStyle w:val="HideTWBExt"/>
        </w:rPr>
        <w:t>&lt;/RepeatBlock-By&gt;</w:t>
      </w:r>
    </w:p>
    <w:p w:rsidR="00212056" w:rsidRPr="000D5525" w:rsidP="00212056" w14:paraId="5D61DE4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E991E9D"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2338383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ED06A65"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1D8363B" w14:textId="77777777" w:rsidTr="00B13C1C">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5C8E802D" w14:textId="77777777">
            <w:pPr>
              <w:keepNext/>
            </w:pPr>
          </w:p>
        </w:tc>
      </w:tr>
      <w:tr w14:paraId="6C64D5D8" w14:textId="77777777" w:rsidTr="00B13C1C">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3EA56740" w14:textId="77777777">
            <w:pPr>
              <w:pStyle w:val="ColumnHeading"/>
              <w:keepNext/>
              <w:rPr>
                <w:lang w:val="de-DE"/>
              </w:rPr>
            </w:pPr>
            <w:r w:rsidRPr="000D5525">
              <w:rPr>
                <w:lang w:val="de-DE"/>
              </w:rPr>
              <w:t>Derzeitiger Wortlaut</w:t>
            </w:r>
          </w:p>
        </w:tc>
        <w:tc>
          <w:tcPr>
            <w:tcW w:w="4875" w:type="dxa"/>
            <w:hideMark/>
          </w:tcPr>
          <w:p w:rsidR="00212056" w:rsidRPr="000D5525" w:rsidP="00445B79" w14:paraId="6A76D8B7" w14:textId="77777777">
            <w:pPr>
              <w:pStyle w:val="ColumnHeading"/>
              <w:keepNext/>
              <w:rPr>
                <w:lang w:val="de-DE"/>
              </w:rPr>
            </w:pPr>
            <w:r w:rsidRPr="000D5525">
              <w:rPr>
                <w:lang w:val="de-DE"/>
              </w:rPr>
              <w:t>Geänderter Text</w:t>
            </w:r>
          </w:p>
        </w:tc>
      </w:tr>
      <w:tr w14:paraId="6A0562F1" w14:textId="77777777" w:rsidTr="00B13C1C">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36CB8DA" w14:textId="77777777">
            <w:pPr>
              <w:pStyle w:val="Normal6"/>
              <w:rPr>
                <w:lang w:val="de-DE"/>
              </w:rPr>
            </w:pPr>
          </w:p>
        </w:tc>
        <w:tc>
          <w:tcPr>
            <w:tcW w:w="4875" w:type="dxa"/>
            <w:hideMark/>
          </w:tcPr>
          <w:p w:rsidR="00212056" w:rsidRPr="000D5525" w:rsidP="00445B79" w14:paraId="2CFC66ED" w14:textId="2D0FA831">
            <w:pPr>
              <w:pStyle w:val="Normal6"/>
              <w:rPr>
                <w:szCs w:val="24"/>
                <w:lang w:val="de-DE"/>
              </w:rPr>
            </w:pPr>
            <w:r w:rsidRPr="000D5525">
              <w:rPr>
                <w:b/>
                <w:i/>
                <w:lang w:val="de-DE"/>
              </w:rPr>
              <w:t>(3a) Unionsunterstützung wird aus dem einheitlichen Sicherheitsnetz gemäß Artikel 32 der Verordnung (EU) XXX/XXX zur Einrichtung der EU-Fazilität zur Verfügung gestellt.</w:t>
            </w:r>
          </w:p>
        </w:tc>
      </w:tr>
    </w:tbl>
    <w:p w:rsidR="00212056" w:rsidRPr="000D5525" w:rsidP="00212056" w14:paraId="37CCE93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B1C2F4F" w14:textId="77777777">
      <w:pPr>
        <w:pStyle w:val="CrossRef"/>
        <w:rPr>
          <w:lang w:val="de-DE"/>
        </w:rPr>
      </w:pPr>
      <w:r w:rsidRPr="000D5525">
        <w:rPr>
          <w:lang w:val="de-DE"/>
        </w:rPr>
        <w:t>(Verordnung (EU) 1308/2013, Artikel 18)</w:t>
      </w:r>
    </w:p>
    <w:p w:rsidR="00212056" w:rsidRPr="000D5525" w:rsidP="00212056" w14:paraId="134FD05B" w14:textId="77777777">
      <w:r w:rsidRPr="000D5525">
        <w:rPr>
          <w:rStyle w:val="HideTWBExt"/>
        </w:rPr>
        <w:t>&lt;/AmendB&gt;</w:t>
      </w:r>
    </w:p>
    <w:p w:rsidR="00212056" w:rsidRPr="000D5525" w:rsidP="00212056" w14:paraId="61492DD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443</w:t>
      </w:r>
      <w:r w:rsidRPr="000D5525">
        <w:rPr>
          <w:rStyle w:val="HideTWBExt"/>
          <w:lang w:val="de-DE"/>
        </w:rPr>
        <w:t>&lt;/NumAmB&gt;</w:t>
      </w:r>
    </w:p>
    <w:p w:rsidR="00212056" w:rsidRPr="000D5525" w:rsidP="00212056" w14:paraId="4F6FCA99"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0EBC2C59" w14:textId="77777777">
      <w:r w:rsidRPr="000D5525">
        <w:rPr>
          <w:rStyle w:val="HideTWBExt"/>
        </w:rPr>
        <w:t>&lt;/RepeatBlock-By&gt;</w:t>
      </w:r>
    </w:p>
    <w:p w:rsidR="00212056" w:rsidRPr="000D5525" w:rsidP="00212056" w14:paraId="63FE00D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273F069" w14:textId="77777777">
      <w:pPr>
        <w:pStyle w:val="NormalBold"/>
      </w:pPr>
      <w:r w:rsidRPr="000D5525">
        <w:rPr>
          <w:rStyle w:val="HideTWBExt"/>
        </w:rPr>
        <w:t>&lt;Article&gt;</w:t>
      </w:r>
      <w:r w:rsidRPr="000D5525">
        <w:t>Artikel 1 – Absatz 1 – Nummer 8 a (neu)</w:t>
      </w:r>
      <w:r w:rsidRPr="000D5525">
        <w:rPr>
          <w:rStyle w:val="HideTWBExt"/>
        </w:rPr>
        <w:t>&lt;/Article&gt;</w:t>
      </w:r>
    </w:p>
    <w:p w:rsidR="00212056" w:rsidRPr="000D5525" w:rsidP="00212056" w14:paraId="54DAA29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629D6342"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32019D1"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4AF5CF57" w14:textId="77777777">
            <w:pPr>
              <w:keepNext/>
            </w:pPr>
          </w:p>
        </w:tc>
      </w:tr>
      <w:tr w14:paraId="73B6D4F3"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118B3F45" w14:textId="77777777">
            <w:pPr>
              <w:pStyle w:val="ColumnHeading"/>
              <w:keepNext/>
              <w:rPr>
                <w:lang w:val="de-DE"/>
              </w:rPr>
            </w:pPr>
            <w:r w:rsidRPr="000D5525">
              <w:rPr>
                <w:lang w:val="de-DE"/>
              </w:rPr>
              <w:t>Derzeitiger Wortlaut</w:t>
            </w:r>
          </w:p>
        </w:tc>
        <w:tc>
          <w:tcPr>
            <w:tcW w:w="4875" w:type="dxa"/>
            <w:hideMark/>
          </w:tcPr>
          <w:p w:rsidR="00212056" w:rsidRPr="000D5525" w:rsidP="00445B79" w14:paraId="2606F377" w14:textId="77777777">
            <w:pPr>
              <w:pStyle w:val="ColumnHeading"/>
              <w:keepNext/>
              <w:rPr>
                <w:lang w:val="de-DE"/>
              </w:rPr>
            </w:pPr>
            <w:r w:rsidRPr="000D5525">
              <w:rPr>
                <w:lang w:val="de-DE"/>
              </w:rPr>
              <w:t>Geänderter Text</w:t>
            </w:r>
          </w:p>
        </w:tc>
      </w:tr>
      <w:tr w14:paraId="0011A055"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8145B5F" w14:textId="77777777">
            <w:pPr>
              <w:pStyle w:val="Normal6"/>
              <w:rPr>
                <w:lang w:val="de-DE"/>
              </w:rPr>
            </w:pPr>
          </w:p>
        </w:tc>
        <w:tc>
          <w:tcPr>
            <w:tcW w:w="4875" w:type="dxa"/>
            <w:hideMark/>
          </w:tcPr>
          <w:p w:rsidR="00212056" w:rsidRPr="000D5525" w:rsidP="00445B79" w14:paraId="50023755" w14:textId="7F094DC0">
            <w:pPr>
              <w:pStyle w:val="Normal6"/>
              <w:rPr>
                <w:szCs w:val="24"/>
                <w:lang w:val="de-DE"/>
              </w:rPr>
            </w:pPr>
            <w:r w:rsidRPr="000D5525">
              <w:rPr>
                <w:b/>
                <w:i/>
                <w:lang w:val="de-DE"/>
              </w:rPr>
              <w:t>8a</w:t>
            </w:r>
            <w:r w:rsidR="00B13C1C">
              <w:rPr>
                <w:b/>
                <w:i/>
                <w:lang w:val="de-DE"/>
              </w:rPr>
              <w:t>.</w:t>
            </w:r>
            <w:r w:rsidRPr="000D5525">
              <w:rPr>
                <w:b/>
                <w:i/>
                <w:lang w:val="de-DE"/>
              </w:rPr>
              <w:tab/>
            </w:r>
            <w:r w:rsidRPr="000D5525">
              <w:rPr>
                <w:lang w:val="de-DE"/>
              </w:rPr>
              <w:t>„Artikel </w:t>
            </w:r>
            <w:r w:rsidRPr="000D5525">
              <w:rPr>
                <w:b/>
                <w:i/>
                <w:lang w:val="de-DE"/>
              </w:rPr>
              <w:t>18 wird wie folgt geändert:</w:t>
            </w:r>
          </w:p>
        </w:tc>
      </w:tr>
      <w:tr w14:paraId="4E25F95F"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3F40984C" w14:textId="77777777">
            <w:pPr>
              <w:pStyle w:val="Normal6"/>
              <w:rPr>
                <w:lang w:val="de-DE"/>
              </w:rPr>
            </w:pPr>
          </w:p>
        </w:tc>
        <w:tc>
          <w:tcPr>
            <w:tcW w:w="4875" w:type="dxa"/>
            <w:hideMark/>
          </w:tcPr>
          <w:p w:rsidR="00212056" w:rsidRPr="000D5525" w:rsidP="00445B79" w14:paraId="2C1F7706" w14:textId="77777777">
            <w:pPr>
              <w:pStyle w:val="Normal6"/>
              <w:rPr>
                <w:szCs w:val="24"/>
                <w:lang w:val="de-DE"/>
              </w:rPr>
            </w:pPr>
            <w:r w:rsidRPr="000D5525">
              <w:rPr>
                <w:b/>
                <w:i/>
                <w:lang w:val="de-DE"/>
              </w:rPr>
              <w:t>b) Der folgende Absatz wird angefügt:</w:t>
            </w:r>
          </w:p>
        </w:tc>
      </w:tr>
      <w:tr w14:paraId="6197263C"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1DC8356" w14:textId="77777777">
            <w:pPr>
              <w:pStyle w:val="Normal6"/>
              <w:rPr>
                <w:lang w:val="de-DE"/>
              </w:rPr>
            </w:pPr>
          </w:p>
        </w:tc>
        <w:tc>
          <w:tcPr>
            <w:tcW w:w="4875" w:type="dxa"/>
            <w:hideMark/>
          </w:tcPr>
          <w:p w:rsidR="00212056" w:rsidRPr="000D5525" w:rsidP="00445B79" w14:paraId="23A73B35" w14:textId="77777777">
            <w:pPr>
              <w:pStyle w:val="Normal6"/>
              <w:rPr>
                <w:szCs w:val="24"/>
                <w:lang w:val="de-DE"/>
              </w:rPr>
            </w:pPr>
            <w:r w:rsidRPr="000D5525">
              <w:rPr>
                <w:b/>
                <w:i/>
                <w:lang w:val="de-DE"/>
              </w:rPr>
              <w:t>(3a) Wenn mindestens zwei Mitgliedstaaten förmlich beantragen, die Notwendigkeit der Gewährung von</w:t>
            </w:r>
            <w:r w:rsidRPr="000D5525">
              <w:rPr>
                <w:lang w:val="de-DE"/>
              </w:rPr>
              <w:t xml:space="preserve"> Beihilfe für die private Lagerhaltung </w:t>
            </w:r>
            <w:r w:rsidRPr="000D5525">
              <w:rPr>
                <w:b/>
                <w:i/>
                <w:lang w:val="de-DE"/>
              </w:rPr>
              <w:t xml:space="preserve">zu prüfen, wird die Kommission die Lage bewerten und innerhalb von höchstens fünfzehn Tagen eine Konsultation mit den </w:t>
            </w:r>
            <w:r w:rsidRPr="000D5525">
              <w:rPr>
                <w:b/>
                <w:i/>
                <w:lang w:val="de-DE"/>
              </w:rPr>
              <w:t>Mitgliedstaaten einleiten.</w:t>
            </w:r>
          </w:p>
        </w:tc>
      </w:tr>
    </w:tbl>
    <w:p w:rsidR="00212056" w:rsidRPr="000D5525" w:rsidP="00212056" w14:paraId="57AB738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677B1B2A" w14:textId="77777777">
      <w:pPr>
        <w:pStyle w:val="CrossRef"/>
        <w:rPr>
          <w:lang w:val="de-DE"/>
        </w:rPr>
      </w:pPr>
      <w:r w:rsidRPr="000D5525">
        <w:rPr>
          <w:lang w:val="de-DE"/>
        </w:rPr>
        <w:t>(32013R1308)</w:t>
      </w:r>
    </w:p>
    <w:p w:rsidR="00212056" w:rsidRPr="000D5525" w:rsidP="00212056" w14:paraId="78CE0B65" w14:textId="77777777">
      <w:r w:rsidRPr="000D5525">
        <w:rPr>
          <w:rStyle w:val="HideTWBExt"/>
        </w:rPr>
        <w:t>&lt;/AmendB&gt;</w:t>
      </w:r>
    </w:p>
    <w:p w:rsidR="00212056" w:rsidRPr="000D5525" w:rsidP="00212056" w14:paraId="4AAC39E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444</w:t>
      </w:r>
      <w:r w:rsidRPr="000D5525">
        <w:rPr>
          <w:rStyle w:val="HideTWBExt"/>
          <w:lang w:val="de-DE"/>
        </w:rPr>
        <w:t>&lt;/NumAmB&gt;</w:t>
      </w:r>
    </w:p>
    <w:p w:rsidR="00212056" w:rsidRPr="000D5525" w:rsidP="00212056" w14:paraId="4C376D61"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056BEDC5" w14:textId="77777777">
      <w:r w:rsidRPr="000D5525">
        <w:rPr>
          <w:rStyle w:val="HideTWBExt"/>
        </w:rPr>
        <w:t>&lt;/RepeatBlock-By&gt;</w:t>
      </w:r>
    </w:p>
    <w:p w:rsidR="00212056" w:rsidRPr="000D5525" w:rsidP="00212056" w14:paraId="188D55A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11B3B77"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0CC4F144"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A68778C"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D0C4F6"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14BF23E5" w14:textId="77777777">
            <w:pPr>
              <w:keepNext/>
            </w:pPr>
          </w:p>
        </w:tc>
      </w:tr>
      <w:tr w14:paraId="46C65728"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7B20D0C1" w14:textId="77777777">
            <w:pPr>
              <w:pStyle w:val="ColumnHeading"/>
              <w:keepNext/>
              <w:rPr>
                <w:lang w:val="de-DE"/>
              </w:rPr>
            </w:pPr>
            <w:r w:rsidRPr="000D5525">
              <w:rPr>
                <w:lang w:val="de-DE"/>
              </w:rPr>
              <w:t>Derzeitiger Wortlaut</w:t>
            </w:r>
          </w:p>
        </w:tc>
        <w:tc>
          <w:tcPr>
            <w:tcW w:w="4875" w:type="dxa"/>
            <w:hideMark/>
          </w:tcPr>
          <w:p w:rsidR="00212056" w:rsidRPr="000D5525" w:rsidP="00445B79" w14:paraId="34F56F94" w14:textId="77777777">
            <w:pPr>
              <w:pStyle w:val="ColumnHeading"/>
              <w:keepNext/>
              <w:rPr>
                <w:lang w:val="de-DE"/>
              </w:rPr>
            </w:pPr>
            <w:r w:rsidRPr="000D5525">
              <w:rPr>
                <w:lang w:val="de-DE"/>
              </w:rPr>
              <w:t>Geänderter Text</w:t>
            </w:r>
          </w:p>
        </w:tc>
      </w:tr>
      <w:tr w14:paraId="08E0AF4E"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20A83EE" w14:textId="77777777">
            <w:pPr>
              <w:pStyle w:val="Normal6"/>
              <w:rPr>
                <w:lang w:val="de-DE"/>
              </w:rPr>
            </w:pPr>
          </w:p>
        </w:tc>
        <w:tc>
          <w:tcPr>
            <w:tcW w:w="4875" w:type="dxa"/>
            <w:hideMark/>
          </w:tcPr>
          <w:p w:rsidR="00212056" w:rsidRPr="000D5525" w:rsidP="00445B79" w14:paraId="2874189B" w14:textId="1B5C5281">
            <w:pPr>
              <w:pStyle w:val="Normal6"/>
              <w:rPr>
                <w:szCs w:val="24"/>
                <w:lang w:val="de-DE"/>
              </w:rPr>
            </w:pPr>
            <w:r w:rsidRPr="000D5525">
              <w:rPr>
                <w:b/>
                <w:i/>
                <w:lang w:val="de-DE"/>
              </w:rPr>
              <w:t>7a</w:t>
            </w:r>
            <w:r w:rsidR="00E62796">
              <w:rPr>
                <w:b/>
                <w:i/>
                <w:lang w:val="de-DE"/>
              </w:rPr>
              <w:t>.</w:t>
            </w:r>
            <w:r w:rsidRPr="000D5525">
              <w:rPr>
                <w:b/>
                <w:i/>
                <w:lang w:val="de-DE"/>
              </w:rPr>
              <w:tab/>
            </w:r>
            <w:r w:rsidRPr="000D5525">
              <w:rPr>
                <w:lang w:val="de-DE"/>
              </w:rPr>
              <w:t>Artikel 18 Zulassungsvoraussetzungen</w:t>
            </w:r>
          </w:p>
        </w:tc>
      </w:tr>
      <w:tr w14:paraId="379C4A47"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EB1F145" w14:textId="77777777">
            <w:pPr>
              <w:pStyle w:val="Normal6"/>
              <w:rPr>
                <w:lang w:val="de-DE"/>
              </w:rPr>
            </w:pPr>
          </w:p>
        </w:tc>
        <w:tc>
          <w:tcPr>
            <w:tcW w:w="4875" w:type="dxa"/>
            <w:hideMark/>
          </w:tcPr>
          <w:p w:rsidR="00212056" w:rsidRPr="000D5525" w:rsidP="00445B79" w14:paraId="7B81A4CD" w14:textId="77777777">
            <w:pPr>
              <w:pStyle w:val="Normal6"/>
              <w:rPr>
                <w:szCs w:val="24"/>
                <w:lang w:val="de-DE"/>
              </w:rPr>
            </w:pPr>
            <w:r w:rsidRPr="000D5525">
              <w:rPr>
                <w:b/>
                <w:i/>
                <w:lang w:val="de-DE"/>
              </w:rPr>
              <w:t>(3a) (neu) Die Unterstützung der Union wird im Rahmen des Sicherheitsnetzes der Union gemäß Artikel 32 der Verordnung (EU) XXX/XXX zur Einrichtung des EU-Mechanismus geleistet.</w:t>
            </w:r>
          </w:p>
        </w:tc>
      </w:tr>
    </w:tbl>
    <w:p w:rsidR="00212056" w:rsidRPr="000D5525" w:rsidP="00212056" w14:paraId="3D19FE5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293EEFD4" w14:textId="77777777">
      <w:pPr>
        <w:pStyle w:val="CrossRef"/>
        <w:rPr>
          <w:lang w:val="de-DE"/>
        </w:rPr>
      </w:pPr>
      <w:r w:rsidRPr="000D5525">
        <w:rPr>
          <w:lang w:val="de-DE"/>
        </w:rPr>
        <w:t>(Verordnung (EU) Nr. 1308/2013)</w:t>
      </w:r>
    </w:p>
    <w:p w:rsidR="00212056" w:rsidRPr="000D5525" w:rsidP="00212056" w14:paraId="6E834F89" w14:textId="77777777">
      <w:r w:rsidRPr="000D5525">
        <w:rPr>
          <w:rStyle w:val="HideTWBExt"/>
        </w:rPr>
        <w:t>&lt;/AmendB&gt;</w:t>
      </w:r>
    </w:p>
    <w:p w:rsidR="00212056" w:rsidRPr="000D5525" w:rsidP="00212056" w14:paraId="1F843C2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445</w:t>
      </w:r>
      <w:r w:rsidRPr="000D5525">
        <w:rPr>
          <w:rStyle w:val="HideTWBExt"/>
          <w:lang w:val="de-DE"/>
        </w:rPr>
        <w:t>&lt;/NumAmB&gt;</w:t>
      </w:r>
    </w:p>
    <w:p w:rsidR="00212056" w:rsidRPr="000D5525" w:rsidP="00212056" w14:paraId="2F03C217"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3E39A8C0" w14:textId="77777777">
      <w:r w:rsidRPr="000D5525">
        <w:rPr>
          <w:rStyle w:val="HideTWBExt"/>
        </w:rPr>
        <w:t>&lt;/RepeatBlock-By&gt;</w:t>
      </w:r>
    </w:p>
    <w:p w:rsidR="00212056" w:rsidRPr="000D5525" w:rsidP="00212056" w14:paraId="450B90A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7B98519"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53340AE3"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E929B82" w14:textId="77777777">
      <w:r w:rsidRPr="000D5525">
        <w:rPr>
          <w:rStyle w:val="HideTWBExt"/>
        </w:rPr>
        <w:t>&lt;Article2&gt;</w:t>
      </w:r>
      <w:r w:rsidRPr="000D5525">
        <w:t>Artikel 18 – Absatz 3 b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9F066E"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29647310" w14:textId="77777777">
            <w:pPr>
              <w:keepNext/>
            </w:pPr>
          </w:p>
        </w:tc>
      </w:tr>
      <w:tr w14:paraId="1D3AE442"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28C666BB" w14:textId="77777777">
            <w:pPr>
              <w:pStyle w:val="ColumnHeading"/>
              <w:keepNext/>
              <w:rPr>
                <w:lang w:val="de-DE"/>
              </w:rPr>
            </w:pPr>
            <w:r w:rsidRPr="000D5525">
              <w:rPr>
                <w:lang w:val="de-DE"/>
              </w:rPr>
              <w:t>Derzeitiger Wortlaut</w:t>
            </w:r>
          </w:p>
        </w:tc>
        <w:tc>
          <w:tcPr>
            <w:tcW w:w="4875" w:type="dxa"/>
            <w:hideMark/>
          </w:tcPr>
          <w:p w:rsidR="00212056" w:rsidRPr="000D5525" w:rsidP="00445B79" w14:paraId="5E5FD352" w14:textId="77777777">
            <w:pPr>
              <w:pStyle w:val="ColumnHeading"/>
              <w:keepNext/>
              <w:rPr>
                <w:lang w:val="de-DE"/>
              </w:rPr>
            </w:pPr>
            <w:r w:rsidRPr="000D5525">
              <w:rPr>
                <w:lang w:val="de-DE"/>
              </w:rPr>
              <w:t>Geänderter Text</w:t>
            </w:r>
          </w:p>
        </w:tc>
      </w:tr>
      <w:tr w14:paraId="4D471E2A"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75367ED" w14:textId="77777777">
            <w:pPr>
              <w:pStyle w:val="Normal6"/>
              <w:rPr>
                <w:lang w:val="de-DE"/>
              </w:rPr>
            </w:pPr>
          </w:p>
        </w:tc>
        <w:tc>
          <w:tcPr>
            <w:tcW w:w="4875" w:type="dxa"/>
            <w:hideMark/>
          </w:tcPr>
          <w:p w:rsidR="00212056" w:rsidRPr="000D5525" w:rsidP="00445B79" w14:paraId="55C6F8E4" w14:textId="60F21DDC">
            <w:pPr>
              <w:pStyle w:val="Normal6"/>
              <w:rPr>
                <w:szCs w:val="24"/>
                <w:lang w:val="de-DE"/>
              </w:rPr>
            </w:pPr>
            <w:r w:rsidRPr="000D5525">
              <w:rPr>
                <w:b/>
                <w:i/>
                <w:lang w:val="de-DE"/>
              </w:rPr>
              <w:t>7a</w:t>
            </w:r>
            <w:r w:rsidR="00E62796">
              <w:rPr>
                <w:b/>
                <w:i/>
                <w:lang w:val="de-DE"/>
              </w:rPr>
              <w:t>.</w:t>
            </w:r>
            <w:r w:rsidRPr="000D5525">
              <w:rPr>
                <w:b/>
                <w:i/>
                <w:lang w:val="de-DE"/>
              </w:rPr>
              <w:tab/>
            </w:r>
            <w:r w:rsidRPr="000D5525">
              <w:rPr>
                <w:lang w:val="de-DE"/>
              </w:rPr>
              <w:t>Artikel 18 Zulassungsvoraussetzungen</w:t>
            </w:r>
          </w:p>
        </w:tc>
      </w:tr>
      <w:tr w14:paraId="4DDDA6FF"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3C5D1B35" w14:textId="77777777">
            <w:pPr>
              <w:pStyle w:val="Normal6"/>
              <w:rPr>
                <w:lang w:val="de-DE"/>
              </w:rPr>
            </w:pPr>
          </w:p>
        </w:tc>
        <w:tc>
          <w:tcPr>
            <w:tcW w:w="4875" w:type="dxa"/>
            <w:hideMark/>
          </w:tcPr>
          <w:p w:rsidR="00212056" w:rsidRPr="000D5525" w:rsidP="00445B79" w14:paraId="5AE993F3" w14:textId="77777777">
            <w:pPr>
              <w:pStyle w:val="Normal6"/>
              <w:rPr>
                <w:szCs w:val="24"/>
                <w:lang w:val="de-DE"/>
              </w:rPr>
            </w:pPr>
            <w:r w:rsidRPr="000D5525">
              <w:rPr>
                <w:b/>
                <w:i/>
                <w:lang w:val="de-DE"/>
              </w:rPr>
              <w:t xml:space="preserve">(3b) Beantragen mindestens zwei Mitgliedstaaten eine Bewertung des möglichen Bedarfs an privater Lagerhaltung, so ist die Kommission verpflichtet, innerhalb einer begrenzten Frist nach dem förmlichen Ersuchen die </w:t>
            </w:r>
            <w:r w:rsidRPr="000D5525">
              <w:rPr>
                <w:b/>
                <w:i/>
                <w:lang w:val="de-DE"/>
              </w:rPr>
              <w:t>Lage zu bewerten und Gespräche mit den Mitgliedstaaten zu führen. Innerhalb eines begrenzten Zeitraums nach dieser Erörterung und Bewertung sollte die Kommission, falls dies für notwendig erachtet wird, delegierte Rechtsakte gemäß Artikel 227 zur Gewährung einer Beihilfe für die private Lagerhaltung der betreffenden Erzeugnisse erlassen.</w:t>
            </w:r>
          </w:p>
        </w:tc>
      </w:tr>
    </w:tbl>
    <w:p w:rsidR="00212056" w:rsidRPr="000D5525" w:rsidP="00212056" w14:paraId="3857CEE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1BA907ED" w14:textId="77777777">
      <w:pPr>
        <w:pStyle w:val="CrossRef"/>
        <w:rPr>
          <w:lang w:val="de-DE"/>
        </w:rPr>
      </w:pPr>
      <w:r w:rsidRPr="000D5525">
        <w:rPr>
          <w:lang w:val="de-DE"/>
        </w:rPr>
        <w:t>(Verordnung (EU) Nr. 1308/2013)</w:t>
      </w:r>
    </w:p>
    <w:p w:rsidR="00212056" w:rsidRPr="000D5525" w:rsidP="00212056" w14:paraId="3EA1D5AE" w14:textId="77777777">
      <w:r w:rsidRPr="000D5525">
        <w:rPr>
          <w:rStyle w:val="HideTWBExt"/>
        </w:rPr>
        <w:t>&lt;/AmendB&gt;</w:t>
      </w:r>
    </w:p>
    <w:p w:rsidR="00212056" w:rsidRPr="000D5525" w:rsidP="00212056" w14:paraId="75A2949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446</w:t>
      </w:r>
      <w:r w:rsidRPr="000D5525">
        <w:rPr>
          <w:rStyle w:val="HideTWBExt"/>
          <w:lang w:val="de-DE"/>
        </w:rPr>
        <w:t>&lt;/NumAmB&gt;</w:t>
      </w:r>
    </w:p>
    <w:p w:rsidR="00212056" w:rsidRPr="000D5525" w:rsidP="00212056" w14:paraId="792B59BE"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0F1EB5A7" w14:textId="77777777">
      <w:r w:rsidRPr="000D5525">
        <w:rPr>
          <w:rStyle w:val="HideTWBExt"/>
        </w:rPr>
        <w:t>&lt;/RepeatBlock-By&gt;</w:t>
      </w:r>
    </w:p>
    <w:p w:rsidR="00212056" w:rsidRPr="000D5525" w:rsidP="00212056" w14:paraId="282B833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8567E26" w14:textId="77777777">
      <w:pPr>
        <w:pStyle w:val="NormalBold"/>
      </w:pPr>
      <w:r w:rsidRPr="000D5525">
        <w:rPr>
          <w:rStyle w:val="HideTWBExt"/>
        </w:rPr>
        <w:t>&lt;Article&gt;</w:t>
      </w:r>
      <w:r w:rsidRPr="000D5525">
        <w:t>Artikel 1 – Absatz 1 – Nummer 7 a (neu)</w:t>
      </w:r>
      <w:r w:rsidRPr="000D5525">
        <w:rPr>
          <w:rStyle w:val="HideTWBExt"/>
        </w:rPr>
        <w:t>&lt;/Article&gt;</w:t>
      </w:r>
    </w:p>
    <w:p w:rsidR="00212056" w:rsidRPr="000D5525" w:rsidP="00212056" w14:paraId="19323A1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6EC6139" w14:textId="77777777">
      <w:r w:rsidRPr="000D5525">
        <w:rPr>
          <w:rStyle w:val="HideTWBExt"/>
        </w:rPr>
        <w:t>&lt;Article2&gt;</w:t>
      </w:r>
      <w:r w:rsidRPr="000D5525">
        <w:t>Artikel 18 – Absatz 3 c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F565C28"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255A96C2" w14:textId="77777777">
            <w:pPr>
              <w:keepNext/>
            </w:pPr>
          </w:p>
        </w:tc>
      </w:tr>
      <w:tr w14:paraId="735860DB"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4F1A2F8A" w14:textId="77777777">
            <w:pPr>
              <w:pStyle w:val="ColumnHeading"/>
              <w:keepNext/>
              <w:rPr>
                <w:lang w:val="de-DE"/>
              </w:rPr>
            </w:pPr>
            <w:r w:rsidRPr="000D5525">
              <w:rPr>
                <w:lang w:val="de-DE"/>
              </w:rPr>
              <w:t>Derzeitiger Wortlaut</w:t>
            </w:r>
          </w:p>
        </w:tc>
        <w:tc>
          <w:tcPr>
            <w:tcW w:w="4875" w:type="dxa"/>
            <w:hideMark/>
          </w:tcPr>
          <w:p w:rsidR="00212056" w:rsidRPr="000D5525" w:rsidP="00445B79" w14:paraId="3A9EA623" w14:textId="77777777">
            <w:pPr>
              <w:pStyle w:val="ColumnHeading"/>
              <w:keepNext/>
              <w:rPr>
                <w:lang w:val="de-DE"/>
              </w:rPr>
            </w:pPr>
            <w:r w:rsidRPr="000D5525">
              <w:rPr>
                <w:lang w:val="de-DE"/>
              </w:rPr>
              <w:t>Geänderter Text</w:t>
            </w:r>
          </w:p>
        </w:tc>
      </w:tr>
      <w:tr w14:paraId="5B6E1CB4"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088B117" w14:textId="77777777">
            <w:pPr>
              <w:pStyle w:val="Normal6"/>
              <w:rPr>
                <w:lang w:val="de-DE"/>
              </w:rPr>
            </w:pPr>
          </w:p>
        </w:tc>
        <w:tc>
          <w:tcPr>
            <w:tcW w:w="4875" w:type="dxa"/>
            <w:hideMark/>
          </w:tcPr>
          <w:p w:rsidR="00212056" w:rsidRPr="000D5525" w:rsidP="00445B79" w14:paraId="36FE78D4" w14:textId="173DD04B">
            <w:pPr>
              <w:pStyle w:val="Normal6"/>
              <w:rPr>
                <w:szCs w:val="24"/>
                <w:lang w:val="de-DE"/>
              </w:rPr>
            </w:pPr>
            <w:r w:rsidRPr="000D5525">
              <w:rPr>
                <w:b/>
                <w:i/>
                <w:lang w:val="de-DE"/>
              </w:rPr>
              <w:t>7a</w:t>
            </w:r>
            <w:r w:rsidR="00E62796">
              <w:rPr>
                <w:b/>
                <w:i/>
                <w:lang w:val="de-DE"/>
              </w:rPr>
              <w:t>.</w:t>
            </w:r>
            <w:r w:rsidRPr="000D5525">
              <w:rPr>
                <w:b/>
                <w:i/>
                <w:lang w:val="de-DE"/>
              </w:rPr>
              <w:tab/>
            </w:r>
            <w:r w:rsidRPr="000D5525">
              <w:rPr>
                <w:lang w:val="de-DE"/>
              </w:rPr>
              <w:t>Artikel 18 Zulassungsvoraussetzungen</w:t>
            </w:r>
          </w:p>
        </w:tc>
      </w:tr>
      <w:tr w14:paraId="35A70F1D"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A500E5E" w14:textId="77777777">
            <w:pPr>
              <w:pStyle w:val="Normal6"/>
              <w:rPr>
                <w:lang w:val="de-DE"/>
              </w:rPr>
            </w:pPr>
          </w:p>
        </w:tc>
        <w:tc>
          <w:tcPr>
            <w:tcW w:w="4875" w:type="dxa"/>
            <w:hideMark/>
          </w:tcPr>
          <w:p w:rsidR="00212056" w:rsidRPr="000D5525" w:rsidP="00445B79" w14:paraId="5C43F1FB" w14:textId="77777777">
            <w:pPr>
              <w:pStyle w:val="Normal6"/>
              <w:rPr>
                <w:szCs w:val="24"/>
                <w:lang w:val="de-DE"/>
              </w:rPr>
            </w:pPr>
            <w:r w:rsidRPr="000D5525">
              <w:rPr>
                <w:b/>
                <w:i/>
                <w:lang w:val="de-DE"/>
              </w:rPr>
              <w:t xml:space="preserve">(3c) (neu) Treten unter Berücksichtigung der Marktindikatoren, einschließlich der überarbeiteten Preisschwellenwerte, Anzeichen einer unmittelbar bevorstehenden schwerwiegenden Marktstörung auf, so haben die Mitgliedstaaten das Recht, eine Erörterung zwischen der Kommission und den Mitgliedstaaten zu beantragen, die innerhalb einer begrenzten Frist nach der förmlichen Aufforderung stattfinden muss. Innerhalb eines begrenzten Zeitraums nach dieser Erörterung und Bewertung sollte die Kommission, falls dies für notwendig erachtet wird, präventiv delegierte Rechtsakte gemäß Artikel 227 erlassen, mit denen eine Beihilfe für die private Lagerhaltung der betreffenden Erzeugnisse gewährt wird, auch wenn zu diesem Zeitpunkt keine </w:t>
            </w:r>
            <w:r w:rsidRPr="000D5525">
              <w:rPr>
                <w:b/>
                <w:i/>
                <w:lang w:val="de-DE"/>
              </w:rPr>
              <w:t>Marktstörungen festgestellt werden.</w:t>
            </w:r>
          </w:p>
        </w:tc>
      </w:tr>
    </w:tbl>
    <w:p w:rsidR="00212056" w:rsidRPr="000D5525" w:rsidP="00212056" w14:paraId="0909843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4D21C4B6" w14:textId="77777777">
      <w:pPr>
        <w:pStyle w:val="CrossRef"/>
        <w:rPr>
          <w:lang w:val="de-DE"/>
        </w:rPr>
      </w:pPr>
      <w:r w:rsidRPr="000D5525">
        <w:rPr>
          <w:lang w:val="de-DE"/>
        </w:rPr>
        <w:t>(Verordnung (EU) Nr. 1308/2013)</w:t>
      </w:r>
    </w:p>
    <w:p w:rsidR="00212056" w:rsidRPr="000D5525" w:rsidP="00212056" w14:paraId="238463B1" w14:textId="77777777">
      <w:r w:rsidRPr="000D5525">
        <w:rPr>
          <w:rStyle w:val="HideTWBExt"/>
        </w:rPr>
        <w:t>&lt;/AmendB&gt;</w:t>
      </w:r>
    </w:p>
    <w:p w:rsidR="00212056" w:rsidRPr="000D5525" w:rsidP="00212056" w14:paraId="1D83384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447</w:t>
      </w:r>
      <w:r w:rsidRPr="000D5525">
        <w:rPr>
          <w:rStyle w:val="HideTWBExt"/>
          <w:lang w:val="de-DE"/>
        </w:rPr>
        <w:t>&lt;/NumAmB&gt;</w:t>
      </w:r>
    </w:p>
    <w:p w:rsidR="00212056" w:rsidRPr="000D5525" w:rsidP="00212056" w14:paraId="4E136F29"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5A9C5089" w14:textId="77777777">
      <w:r w:rsidRPr="000D5525">
        <w:rPr>
          <w:rStyle w:val="HideTWBExt"/>
        </w:rPr>
        <w:t>&lt;/RepeatBlock-By&gt;</w:t>
      </w:r>
    </w:p>
    <w:p w:rsidR="00212056" w:rsidRPr="000D5525" w:rsidP="00212056" w14:paraId="39CA6D0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5C5E73C" w14:textId="77777777">
      <w:pPr>
        <w:pStyle w:val="NormalBold"/>
      </w:pPr>
      <w:r w:rsidRPr="000D5525">
        <w:rPr>
          <w:rStyle w:val="HideTWBExt"/>
        </w:rPr>
        <w:t>&lt;Article&gt;</w:t>
      </w:r>
      <w:r w:rsidRPr="000D5525">
        <w:t>Artikel 1 – Absatz 1 – Buchstabe 7 b (neu)</w:t>
      </w:r>
      <w:r w:rsidRPr="000D5525">
        <w:rPr>
          <w:rStyle w:val="HideTWBExt"/>
        </w:rPr>
        <w:t>&lt;/Article&gt;</w:t>
      </w:r>
    </w:p>
    <w:p w:rsidR="00212056" w:rsidRPr="000D5525" w:rsidP="00212056" w14:paraId="3444B107"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A483747" w14:textId="77777777">
      <w:r w:rsidRPr="000D5525">
        <w:rPr>
          <w:rStyle w:val="HideTWBExt"/>
        </w:rPr>
        <w:t>&lt;Article2&gt;</w:t>
      </w:r>
      <w:r w:rsidRPr="000D5525">
        <w:t>Artikel 18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DFC12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F7D818C" w14:textId="77777777">
            <w:pPr>
              <w:keepNext/>
            </w:pPr>
          </w:p>
        </w:tc>
      </w:tr>
      <w:tr w14:paraId="2B5115D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F01170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7DE6EE4" w14:textId="77777777">
            <w:pPr>
              <w:pStyle w:val="ColumnHeading"/>
              <w:keepNext/>
              <w:rPr>
                <w:lang w:val="de-DE"/>
              </w:rPr>
            </w:pPr>
            <w:r w:rsidRPr="000D5525">
              <w:rPr>
                <w:lang w:val="de-DE"/>
              </w:rPr>
              <w:t>Geänderter Text</w:t>
            </w:r>
          </w:p>
        </w:tc>
      </w:tr>
      <w:tr w14:paraId="1B4B465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0C0B4FF" w14:textId="77777777">
            <w:pPr>
              <w:pStyle w:val="Normal6"/>
              <w:rPr>
                <w:lang w:val="de-DE"/>
              </w:rPr>
            </w:pPr>
          </w:p>
        </w:tc>
        <w:tc>
          <w:tcPr>
            <w:tcW w:w="4876" w:type="dxa"/>
            <w:hideMark/>
          </w:tcPr>
          <w:p w:rsidR="00212056" w:rsidRPr="000D5525" w:rsidP="00445B79" w14:paraId="5BEC8230" w14:textId="1DC60CA8">
            <w:pPr>
              <w:pStyle w:val="Normal6"/>
              <w:rPr>
                <w:szCs w:val="24"/>
                <w:lang w:val="de-DE"/>
              </w:rPr>
            </w:pPr>
            <w:r w:rsidRPr="000D5525">
              <w:rPr>
                <w:b/>
                <w:i/>
                <w:lang w:val="de-DE"/>
              </w:rPr>
              <w:t>7b</w:t>
            </w:r>
            <w:r w:rsidR="00E62796">
              <w:rPr>
                <w:b/>
                <w:i/>
                <w:lang w:val="de-DE"/>
              </w:rPr>
              <w:t>.</w:t>
            </w:r>
            <w:r w:rsidRPr="000D5525">
              <w:rPr>
                <w:b/>
                <w:i/>
                <w:lang w:val="de-DE"/>
              </w:rPr>
              <w:tab/>
              <w:t>Dem Artikel 18 wird folgender Absatz angefügt: (3a) (4) Die Unterstützung der Union wird im Rahmen des in Artikel 32 der Verordnung (EU) XXX/XXX (NRP) zur Einrichtung des EU-Instruments vorgesehenen Sicherheitsnetzes „Unity“ gewährt.</w:t>
            </w:r>
          </w:p>
        </w:tc>
      </w:tr>
    </w:tbl>
    <w:p w:rsidR="00212056" w:rsidRPr="000D5525" w:rsidP="00212056" w14:paraId="31D5C4A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70E62716"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87670D3" w14:textId="77777777">
      <w:pPr>
        <w:pStyle w:val="Normal12Italic"/>
        <w:rPr>
          <w:noProof w:val="0"/>
          <w:lang w:val="de-DE"/>
        </w:rPr>
      </w:pPr>
      <w:r w:rsidRPr="000D5525">
        <w:rPr>
          <w:lang w:val="de-DE"/>
        </w:rPr>
        <w:t>Es ist notwendig, auf die Finanzierung der Marktmaßnahmen im Rahmen des neuen „Sicherheitsnetzes der Union“ hinzuweisen.</w:t>
      </w:r>
    </w:p>
    <w:p w:rsidR="00212056" w:rsidRPr="000D5525" w:rsidP="00212056" w14:paraId="02D335FC" w14:textId="77777777">
      <w:r w:rsidRPr="000D5525">
        <w:rPr>
          <w:rStyle w:val="HideTWBExt"/>
        </w:rPr>
        <w:t>&lt;/AmendB&gt;</w:t>
      </w:r>
    </w:p>
    <w:p w:rsidR="00212056" w:rsidRPr="000D5525" w:rsidP="00212056" w14:paraId="6F771CD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448</w:t>
      </w:r>
      <w:r w:rsidRPr="000D5525">
        <w:rPr>
          <w:rStyle w:val="HideTWBExt"/>
          <w:lang w:val="de-DE"/>
        </w:rPr>
        <w:t>&lt;/NumAmB&gt;</w:t>
      </w:r>
    </w:p>
    <w:p w:rsidR="00212056" w:rsidRPr="000D5525" w:rsidP="00212056" w14:paraId="479A6462"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0909DC3F" w14:textId="77777777">
      <w:r w:rsidRPr="000D5525">
        <w:rPr>
          <w:rStyle w:val="HideTWBExt"/>
        </w:rPr>
        <w:t>&lt;/RepeatBlock-By&gt;</w:t>
      </w:r>
    </w:p>
    <w:p w:rsidR="00212056" w:rsidRPr="000D5525" w:rsidP="00212056" w14:paraId="5A530BC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EF83959" w14:textId="77777777">
      <w:pPr>
        <w:pStyle w:val="NormalBold"/>
      </w:pPr>
      <w:r w:rsidRPr="000D5525">
        <w:rPr>
          <w:rStyle w:val="HideTWBExt"/>
        </w:rPr>
        <w:t>&lt;Article&gt;</w:t>
      </w:r>
      <w:r w:rsidRPr="000D5525">
        <w:t>Artikel 1 – Absatz 1 a (neu)</w:t>
      </w:r>
      <w:r w:rsidRPr="000D5525">
        <w:rPr>
          <w:rStyle w:val="HideTWBExt"/>
        </w:rPr>
        <w:t>&lt;/Article&gt;</w:t>
      </w:r>
    </w:p>
    <w:p w:rsidR="00212056" w:rsidRPr="000D5525" w:rsidP="00212056" w14:paraId="53BCD39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E0D190D"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81E75CE"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2786C41E" w14:textId="77777777">
            <w:pPr>
              <w:keepNext/>
            </w:pPr>
          </w:p>
        </w:tc>
      </w:tr>
      <w:tr w14:paraId="7748C53E"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439A67E8" w14:textId="77777777">
            <w:pPr>
              <w:pStyle w:val="ColumnHeading"/>
              <w:keepNext/>
              <w:rPr>
                <w:lang w:val="de-DE"/>
              </w:rPr>
            </w:pPr>
            <w:r w:rsidRPr="000D5525">
              <w:rPr>
                <w:lang w:val="de-DE"/>
              </w:rPr>
              <w:t>Derzeitiger Wortlaut</w:t>
            </w:r>
          </w:p>
        </w:tc>
        <w:tc>
          <w:tcPr>
            <w:tcW w:w="4876" w:type="dxa"/>
            <w:hideMark/>
          </w:tcPr>
          <w:p w:rsidR="00212056" w:rsidRPr="000D5525" w:rsidP="00445B79" w14:paraId="159103BA" w14:textId="77777777">
            <w:pPr>
              <w:pStyle w:val="ColumnHeading"/>
              <w:keepNext/>
              <w:rPr>
                <w:lang w:val="de-DE"/>
              </w:rPr>
            </w:pPr>
            <w:r w:rsidRPr="000D5525">
              <w:rPr>
                <w:lang w:val="de-DE"/>
              </w:rPr>
              <w:t>Geänderter Text</w:t>
            </w:r>
          </w:p>
        </w:tc>
      </w:tr>
      <w:tr w14:paraId="548E874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DC3D116" w14:textId="77777777">
            <w:pPr>
              <w:pStyle w:val="Normal6"/>
              <w:rPr>
                <w:lang w:val="de-DE"/>
              </w:rPr>
            </w:pPr>
          </w:p>
        </w:tc>
        <w:tc>
          <w:tcPr>
            <w:tcW w:w="4876" w:type="dxa"/>
            <w:hideMark/>
          </w:tcPr>
          <w:p w:rsidR="00212056" w:rsidRPr="000D5525" w:rsidP="00445B79" w14:paraId="1C3912AF" w14:textId="77777777">
            <w:pPr>
              <w:pStyle w:val="Normal6"/>
              <w:rPr>
                <w:szCs w:val="24"/>
                <w:lang w:val="de-DE"/>
              </w:rPr>
            </w:pPr>
            <w:r w:rsidRPr="000D5525">
              <w:rPr>
                <w:b/>
                <w:i/>
                <w:lang w:val="de-DE"/>
              </w:rPr>
              <w:t>In Artikel 18 wird Absatz 3a (neu) angefügt:</w:t>
            </w:r>
          </w:p>
        </w:tc>
      </w:tr>
      <w:tr w14:paraId="515EB30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AE9C354" w14:textId="77777777">
            <w:pPr>
              <w:pStyle w:val="Normal6"/>
              <w:rPr>
                <w:lang w:val="de-DE"/>
              </w:rPr>
            </w:pPr>
          </w:p>
        </w:tc>
        <w:tc>
          <w:tcPr>
            <w:tcW w:w="4876" w:type="dxa"/>
            <w:hideMark/>
          </w:tcPr>
          <w:p w:rsidR="00212056" w:rsidRPr="000D5525" w:rsidP="00445B79" w14:paraId="74F7615A" w14:textId="51E0536F">
            <w:pPr>
              <w:pStyle w:val="Normal6"/>
              <w:rPr>
                <w:szCs w:val="24"/>
                <w:lang w:val="de-DE"/>
              </w:rPr>
            </w:pPr>
            <w:r w:rsidRPr="000D5525">
              <w:rPr>
                <w:b/>
                <w:i/>
                <w:lang w:val="de-DE"/>
              </w:rPr>
              <w:t xml:space="preserve">(3a) Sollte es zu schwerwiegenden </w:t>
            </w:r>
            <w:r w:rsidRPr="000D5525">
              <w:rPr>
                <w:b/>
                <w:i/>
                <w:lang w:val="de-DE"/>
              </w:rPr>
              <w:t>Marktstörungen kommen, wobei in erster Linie die durchschnittlichen Marktpreise der letzten fünf Jahre zu berücksichtigen sind, können mindestens zehn Mitgliedstaaten gemeinsam das Recht haben, entsprechende Gespräche zwischen der Kommission und den Mitgliedstaaten zu beantragen, die innerhalb eines begrenzten Zeitraums nach dem offiziellen Ersuchen stattfinden müssen.</w:t>
            </w:r>
          </w:p>
        </w:tc>
      </w:tr>
    </w:tbl>
    <w:p w:rsidR="00212056" w:rsidRPr="000D5525" w:rsidP="00212056" w14:paraId="39060A3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7C22264" w14:textId="77777777">
      <w:pPr>
        <w:pStyle w:val="CrossRef"/>
        <w:rPr>
          <w:lang w:val="de-DE"/>
        </w:rPr>
      </w:pPr>
      <w:r w:rsidRPr="000D5525">
        <w:rPr>
          <w:lang w:val="de-DE"/>
        </w:rPr>
        <w:t>(Verordnung (EU) Nr. 1308/2013)</w:t>
      </w:r>
    </w:p>
    <w:p w:rsidR="00212056" w:rsidRPr="000D5525" w:rsidP="00212056" w14:paraId="2DAE2454" w14:textId="77777777">
      <w:r w:rsidRPr="000D5525">
        <w:rPr>
          <w:rStyle w:val="HideTWBExt"/>
        </w:rPr>
        <w:t>&lt;/AmendB&gt;</w:t>
      </w:r>
    </w:p>
    <w:p w:rsidR="00212056" w:rsidRPr="000D5525" w:rsidP="00212056" w14:paraId="3F88C7B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449</w:t>
      </w:r>
      <w:r w:rsidRPr="000D5525">
        <w:rPr>
          <w:rStyle w:val="HideTWBExt"/>
          <w:lang w:val="de-DE"/>
        </w:rPr>
        <w:t>&lt;/NumAmB&gt;</w:t>
      </w:r>
    </w:p>
    <w:p w:rsidR="00212056" w:rsidRPr="000D5525" w:rsidP="00212056" w14:paraId="7D638A14"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6EB51B19" w14:textId="77777777">
      <w:r w:rsidRPr="000D5525">
        <w:rPr>
          <w:rStyle w:val="HideTWBExt"/>
        </w:rPr>
        <w:t>&lt;/RepeatBlock-By&gt;</w:t>
      </w:r>
    </w:p>
    <w:p w:rsidR="00212056" w:rsidRPr="000D5525" w:rsidP="00212056" w14:paraId="34DD756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EEE0334" w14:textId="77777777">
      <w:pPr>
        <w:pStyle w:val="NormalBold"/>
      </w:pPr>
      <w:r w:rsidRPr="000D5525">
        <w:rPr>
          <w:rStyle w:val="HideTWBExt"/>
        </w:rPr>
        <w:t>&lt;Article&gt;</w:t>
      </w:r>
      <w:r w:rsidRPr="000D5525">
        <w:t>Artikel 1 – Absatz 1 – Nummer 7 c (neu)</w:t>
      </w:r>
      <w:r w:rsidRPr="000D5525">
        <w:rPr>
          <w:rStyle w:val="HideTWBExt"/>
        </w:rPr>
        <w:t>&lt;/Article&gt;</w:t>
      </w:r>
    </w:p>
    <w:p w:rsidR="00212056" w:rsidRPr="000D5525" w:rsidP="00212056" w14:paraId="7BFDB55B"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F237199"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993CE3"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1DC9D912" w14:textId="77777777">
            <w:pPr>
              <w:keepNext/>
            </w:pPr>
          </w:p>
        </w:tc>
      </w:tr>
      <w:tr w14:paraId="250657C0"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08C1B6E5" w14:textId="77777777">
            <w:pPr>
              <w:pStyle w:val="ColumnHeading"/>
              <w:keepNext/>
              <w:rPr>
                <w:lang w:val="de-DE"/>
              </w:rPr>
            </w:pPr>
            <w:r w:rsidRPr="000D5525">
              <w:rPr>
                <w:lang w:val="de-DE"/>
              </w:rPr>
              <w:t>Derzeitiger Wortlaut</w:t>
            </w:r>
          </w:p>
        </w:tc>
        <w:tc>
          <w:tcPr>
            <w:tcW w:w="4875" w:type="dxa"/>
            <w:hideMark/>
          </w:tcPr>
          <w:p w:rsidR="00212056" w:rsidRPr="000D5525" w:rsidP="00445B79" w14:paraId="0A922E49" w14:textId="77777777">
            <w:pPr>
              <w:pStyle w:val="ColumnHeading"/>
              <w:keepNext/>
              <w:rPr>
                <w:lang w:val="de-DE"/>
              </w:rPr>
            </w:pPr>
            <w:r w:rsidRPr="000D5525">
              <w:rPr>
                <w:lang w:val="de-DE"/>
              </w:rPr>
              <w:t>Geänderter Text</w:t>
            </w:r>
          </w:p>
        </w:tc>
      </w:tr>
      <w:tr w14:paraId="43D7CF93"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F61212F" w14:textId="77777777">
            <w:pPr>
              <w:pStyle w:val="Normal6"/>
              <w:rPr>
                <w:lang w:val="de-DE"/>
              </w:rPr>
            </w:pPr>
          </w:p>
        </w:tc>
        <w:tc>
          <w:tcPr>
            <w:tcW w:w="4875" w:type="dxa"/>
            <w:hideMark/>
          </w:tcPr>
          <w:p w:rsidR="00212056" w:rsidRPr="000D5525" w:rsidP="00445B79" w14:paraId="4C43105E" w14:textId="77777777">
            <w:pPr>
              <w:pStyle w:val="Normal6"/>
              <w:rPr>
                <w:szCs w:val="24"/>
                <w:lang w:val="de-DE"/>
              </w:rPr>
            </w:pPr>
            <w:r w:rsidRPr="000D5525">
              <w:rPr>
                <w:b/>
                <w:i/>
                <w:lang w:val="de-DE"/>
              </w:rPr>
              <w:t xml:space="preserve">(3a) Beantragen mindestens zwei Mitgliedstaaten eine Bewertung des möglichen Bedarfs an privater Lagerhaltung, so ist die Kommission verpflichtet, innerhalb einer begrenzten Frist nach dem förmlichen Ersuchen die Lage zu bewerten und Gespräche mit den Mitgliedstaaten zu führen. Innerhalb eines begrenzten Zeitraums nach dieser Erörterung und Bewertung sollte die Kommission, falls dies für notwendig erachtet wird, delegierte Rechtsakte gemäß Artikel 227 zur Gewährung einer Beihilfe für die private Lagerhaltung der betreffenden Erzeugnisse erlassen. (5) Treten unter Berücksichtigung der Marktindikatoren, einschließlich der überarbeiteten Preisschwellenwerte, Anzeichen einer unmittelbar bevorstehenden schwerwiegenden Marktstörung auf, so haben die </w:t>
            </w:r>
            <w:r w:rsidRPr="000D5525">
              <w:rPr>
                <w:b/>
                <w:i/>
                <w:lang w:val="de-DE"/>
              </w:rPr>
              <w:t>Mitgliedstaaten das Recht, eine Erörterung zwischen der Kommission und den Mitgliedstaaten zu beantragen, die innerhalb einer begrenzten Frist nach der förmlichen Aufforderung stattfinden muss. Innerhalb eines begrenzten Zeitraums nach dieser Erörterung und Bewertung sollte die Kommission, falls dies für notwendig erachtet wird, präventiv delegierte Rechtsakte gemäß Artikel 227 erlassen, mit denen eine Beihilfe für die private Lagerhaltung der betreffenden Erzeugnisse gewährt wird, auch wenn zu diesem Zeitpunkt keine Marktstörungen festgestellt werden.</w:t>
            </w:r>
          </w:p>
        </w:tc>
      </w:tr>
    </w:tbl>
    <w:p w:rsidR="00212056" w:rsidRPr="000D5525" w:rsidP="00212056" w14:paraId="6A85D3F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2B22DAD8" w14:textId="77777777">
      <w:pPr>
        <w:pStyle w:val="CrossRef"/>
        <w:rPr>
          <w:lang w:val="de-DE"/>
        </w:rPr>
      </w:pPr>
      <w:r w:rsidRPr="000D5525">
        <w:rPr>
          <w:lang w:val="de-DE"/>
        </w:rPr>
        <w:t>(Verordnung (EU) Nr. 1308/2013)</w:t>
      </w:r>
    </w:p>
    <w:p w:rsidR="00212056" w:rsidRPr="000D5525" w:rsidP="00212056" w14:paraId="733257F3" w14:textId="77777777">
      <w:r w:rsidRPr="000D5525">
        <w:rPr>
          <w:rStyle w:val="HideTWBExt"/>
        </w:rPr>
        <w:t>&lt;/AmendB&gt;</w:t>
      </w:r>
    </w:p>
    <w:p w:rsidR="00212056" w:rsidRPr="000D5525" w:rsidP="00212056" w14:paraId="76D76CE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450</w:t>
      </w:r>
      <w:r w:rsidRPr="000D5525">
        <w:rPr>
          <w:rStyle w:val="HideTWBExt"/>
          <w:lang w:val="de-DE"/>
        </w:rPr>
        <w:t>&lt;/NumAmB&gt;</w:t>
      </w:r>
    </w:p>
    <w:p w:rsidR="00212056" w:rsidRPr="000D5525" w:rsidP="00212056" w14:paraId="4178F943"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58FF4D30" w14:textId="77777777">
      <w:r w:rsidRPr="000D5525">
        <w:rPr>
          <w:rStyle w:val="HideTWBExt"/>
        </w:rPr>
        <w:t>&lt;/RepeatBlock-By&gt;</w:t>
      </w:r>
    </w:p>
    <w:p w:rsidR="00212056" w:rsidRPr="000D5525" w:rsidP="00212056" w14:paraId="5541201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E78597C" w14:textId="77777777">
      <w:pPr>
        <w:pStyle w:val="NormalBold"/>
      </w:pPr>
      <w:r w:rsidRPr="000D5525">
        <w:rPr>
          <w:rStyle w:val="HideTWBExt"/>
        </w:rPr>
        <w:t>&lt;Article&gt;</w:t>
      </w:r>
      <w:r w:rsidRPr="000D5525">
        <w:t>Artikel 1 – Absatz 1 – Nummer 7 c (neu)</w:t>
      </w:r>
      <w:r w:rsidRPr="000D5525">
        <w:rPr>
          <w:rStyle w:val="HideTWBExt"/>
        </w:rPr>
        <w:t>&lt;/Article&gt;</w:t>
      </w:r>
    </w:p>
    <w:p w:rsidR="00212056" w:rsidRPr="000D5525" w:rsidP="00212056" w14:paraId="2A0DC90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DE70436" w14:textId="77777777">
      <w:r w:rsidRPr="000D5525">
        <w:rPr>
          <w:rStyle w:val="HideTWBExt"/>
        </w:rPr>
        <w:t>&lt;Article2&gt;</w:t>
      </w:r>
      <w:r w:rsidRPr="000D5525">
        <w:t>Artikel 18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26052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2997B8F" w14:textId="77777777">
            <w:pPr>
              <w:keepNext/>
            </w:pPr>
          </w:p>
        </w:tc>
      </w:tr>
      <w:tr w14:paraId="5273048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A15C3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F5BDE7C" w14:textId="77777777">
            <w:pPr>
              <w:pStyle w:val="ColumnHeading"/>
              <w:keepNext/>
              <w:rPr>
                <w:lang w:val="de-DE"/>
              </w:rPr>
            </w:pPr>
            <w:r w:rsidRPr="000D5525">
              <w:rPr>
                <w:lang w:val="de-DE"/>
              </w:rPr>
              <w:t>Geänderter Text</w:t>
            </w:r>
          </w:p>
        </w:tc>
      </w:tr>
      <w:tr w14:paraId="66DAAFD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1827655" w14:textId="77777777">
            <w:pPr>
              <w:pStyle w:val="Normal6"/>
              <w:rPr>
                <w:lang w:val="de-DE"/>
              </w:rPr>
            </w:pPr>
          </w:p>
        </w:tc>
        <w:tc>
          <w:tcPr>
            <w:tcW w:w="4876" w:type="dxa"/>
            <w:hideMark/>
          </w:tcPr>
          <w:p w:rsidR="00212056" w:rsidRPr="000D5525" w:rsidP="00445B79" w14:paraId="25025DF1" w14:textId="25EDB154">
            <w:pPr>
              <w:pStyle w:val="Normal6"/>
              <w:rPr>
                <w:szCs w:val="24"/>
                <w:lang w:val="de-DE"/>
              </w:rPr>
            </w:pPr>
            <w:r w:rsidRPr="000D5525">
              <w:rPr>
                <w:b/>
                <w:i/>
                <w:lang w:val="de-DE"/>
              </w:rPr>
              <w:t>7c.</w:t>
            </w:r>
            <w:r w:rsidRPr="000D5525">
              <w:rPr>
                <w:b/>
                <w:i/>
                <w:lang w:val="de-DE"/>
              </w:rPr>
              <w:tab/>
              <w:t>Maßnahmen zur Festsetzung der Höhe der Beihilfe für die private Lagerhaltung gemäß Artikel 17 werden vom Rat im Einklang mit Artikel 43 Absatz 3 AEUV ergriffen. Unionsunterstützung wird aus dem einheitlichen Sicherheitsnetz gemäß Artikel 32 der Verordnung (EU) XXX/XXX zur Einrichtung der EU-Fazilität zur Verfügung gestellt.</w:t>
            </w:r>
          </w:p>
        </w:tc>
      </w:tr>
    </w:tbl>
    <w:p w:rsidR="00212056" w:rsidRPr="000D5525" w:rsidP="00212056" w14:paraId="6E984A9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372058D" w14:textId="77777777">
      <w:r w:rsidRPr="000D5525">
        <w:rPr>
          <w:rStyle w:val="HideTWBExt"/>
        </w:rPr>
        <w:t>&lt;/AmendB&gt;</w:t>
      </w:r>
    </w:p>
    <w:p w:rsidR="00212056" w:rsidRPr="000D5525" w:rsidP="00212056" w14:paraId="16FFCA6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451</w:t>
      </w:r>
      <w:r w:rsidRPr="000D5525">
        <w:rPr>
          <w:rStyle w:val="HideTWBExt"/>
          <w:lang w:val="de-DE"/>
        </w:rPr>
        <w:t>&lt;/NumAmB&gt;</w:t>
      </w:r>
    </w:p>
    <w:p w:rsidR="00212056" w:rsidRPr="000D5525" w:rsidP="00212056" w14:paraId="6E044E0B"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3632F588" w14:textId="77777777">
      <w:r w:rsidRPr="000D5525">
        <w:rPr>
          <w:rStyle w:val="HideTWBExt"/>
        </w:rPr>
        <w:t>&lt;/RepeatBlock-By&gt;</w:t>
      </w:r>
    </w:p>
    <w:p w:rsidR="00212056" w:rsidRPr="000D5525" w:rsidP="00212056" w14:paraId="5C022DD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AA62763" w14:textId="77777777">
      <w:pPr>
        <w:pStyle w:val="NormalBold"/>
      </w:pPr>
      <w:r w:rsidRPr="000D5525">
        <w:rPr>
          <w:rStyle w:val="HideTWBExt"/>
        </w:rPr>
        <w:t>&lt;Article&gt;</w:t>
      </w:r>
      <w:r w:rsidRPr="000D5525">
        <w:t>Artikel 1 – Absatz 1 – Nummer 7 d (neu)</w:t>
      </w:r>
      <w:r w:rsidRPr="000D5525">
        <w:rPr>
          <w:rStyle w:val="HideTWBExt"/>
        </w:rPr>
        <w:t>&lt;/Article&gt;</w:t>
      </w:r>
    </w:p>
    <w:p w:rsidR="00212056" w:rsidRPr="000D5525" w:rsidP="00212056" w14:paraId="3341F25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3FA79E7" w14:textId="77777777">
      <w:r w:rsidRPr="000D5525">
        <w:rPr>
          <w:rStyle w:val="HideTWBExt"/>
        </w:rPr>
        <w:t>&lt;Article2&gt;</w:t>
      </w:r>
      <w:r w:rsidRPr="000D5525">
        <w:t>Artikel 18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CBD14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B235049" w14:textId="77777777">
            <w:pPr>
              <w:keepNext/>
            </w:pPr>
          </w:p>
        </w:tc>
      </w:tr>
      <w:tr w14:paraId="7B8276D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A28FCB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174DE58" w14:textId="77777777">
            <w:pPr>
              <w:pStyle w:val="ColumnHeading"/>
              <w:keepNext/>
              <w:rPr>
                <w:lang w:val="de-DE"/>
              </w:rPr>
            </w:pPr>
            <w:r w:rsidRPr="000D5525">
              <w:rPr>
                <w:lang w:val="de-DE"/>
              </w:rPr>
              <w:t>Geänderter Text</w:t>
            </w:r>
          </w:p>
        </w:tc>
      </w:tr>
      <w:tr w14:paraId="2BDDF4A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16CC29" w14:textId="77777777">
            <w:pPr>
              <w:pStyle w:val="Normal6"/>
              <w:rPr>
                <w:lang w:val="de-DE"/>
              </w:rPr>
            </w:pPr>
          </w:p>
        </w:tc>
        <w:tc>
          <w:tcPr>
            <w:tcW w:w="4876" w:type="dxa"/>
            <w:hideMark/>
          </w:tcPr>
          <w:p w:rsidR="00212056" w:rsidRPr="000D5525" w:rsidP="00445B79" w14:paraId="20A3180A" w14:textId="0731D831">
            <w:pPr>
              <w:pStyle w:val="Normal6"/>
              <w:rPr>
                <w:szCs w:val="24"/>
                <w:lang w:val="de-DE"/>
              </w:rPr>
            </w:pPr>
            <w:r w:rsidRPr="000D5525">
              <w:rPr>
                <w:b/>
                <w:i/>
                <w:lang w:val="de-DE"/>
              </w:rPr>
              <w:t>7d.</w:t>
            </w:r>
            <w:r w:rsidRPr="000D5525">
              <w:rPr>
                <w:b/>
                <w:i/>
                <w:lang w:val="de-DE"/>
              </w:rPr>
              <w:tab/>
              <w:t>(3a) Unionsunterstützung wird aus dem einheitlichen Sicherheitsnetz gemäß Artikel 32 der Verordnung (EU) XXX/XXX zur Einrichtung der EU-Fazilität zur Verfügung gestellt.</w:t>
            </w:r>
          </w:p>
        </w:tc>
      </w:tr>
    </w:tbl>
    <w:p w:rsidR="00212056" w:rsidRPr="000D5525" w:rsidP="00212056" w14:paraId="7CFE726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87859F9" w14:textId="77777777">
      <w:r w:rsidRPr="000D5525">
        <w:rPr>
          <w:rStyle w:val="HideTWBExt"/>
        </w:rPr>
        <w:t>&lt;/AmendB&gt;</w:t>
      </w:r>
    </w:p>
    <w:p w:rsidR="00212056" w:rsidRPr="000D5525" w:rsidP="00212056" w14:paraId="4E33147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452</w:t>
      </w:r>
      <w:r w:rsidRPr="000D5525">
        <w:rPr>
          <w:rStyle w:val="HideTWBExt"/>
          <w:lang w:val="de-DE"/>
        </w:rPr>
        <w:t>&lt;/NumAmB&gt;</w:t>
      </w:r>
    </w:p>
    <w:p w:rsidR="00212056" w:rsidRPr="000D5525" w:rsidP="00212056" w14:paraId="18A560D8" w14:textId="77777777">
      <w:pPr>
        <w:pStyle w:val="NormalBold"/>
      </w:pPr>
      <w:r w:rsidRPr="000D5525">
        <w:rPr>
          <w:rStyle w:val="HideTWBExt"/>
        </w:rPr>
        <w:t>&lt;RepeatBlock-By&gt;&lt;Members&gt;</w:t>
      </w:r>
      <w:r w:rsidRPr="000D5525">
        <w:t>Mireia Borrás Pabón</w:t>
      </w:r>
      <w:r w:rsidRPr="000D5525">
        <w:rPr>
          <w:rStyle w:val="HideTWBExt"/>
        </w:rPr>
        <w:t>&lt;/Members&gt;</w:t>
      </w:r>
    </w:p>
    <w:p w:rsidR="00212056" w:rsidRPr="000D5525" w:rsidP="00212056" w14:paraId="1B80EDC0" w14:textId="77777777">
      <w:r w:rsidRPr="000D5525">
        <w:rPr>
          <w:rStyle w:val="HideTWBExt"/>
        </w:rPr>
        <w:t>&lt;/RepeatBlock-By&gt;</w:t>
      </w:r>
    </w:p>
    <w:p w:rsidR="00212056" w:rsidRPr="000D5525" w:rsidP="00212056" w14:paraId="3C2DA9D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ED90401" w14:textId="77777777">
      <w:pPr>
        <w:pStyle w:val="NormalBold"/>
      </w:pPr>
      <w:r w:rsidRPr="000D5525">
        <w:rPr>
          <w:rStyle w:val="HideTWBExt"/>
        </w:rPr>
        <w:t>&lt;Article&gt;</w:t>
      </w:r>
      <w:r w:rsidRPr="000D5525">
        <w:t>Artikel 1 – Absatz 1 – Nummer 8 a (neu)</w:t>
      </w:r>
      <w:r w:rsidRPr="000D5525">
        <w:rPr>
          <w:rStyle w:val="HideTWBExt"/>
        </w:rPr>
        <w:t>&lt;/Article&gt;</w:t>
      </w:r>
    </w:p>
    <w:p w:rsidR="00212056" w:rsidRPr="000D5525" w:rsidP="00212056" w14:paraId="267B79F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A03169A"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E2F403B"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13870749" w14:textId="77777777">
            <w:pPr>
              <w:keepNext/>
            </w:pPr>
          </w:p>
        </w:tc>
      </w:tr>
      <w:tr w14:paraId="108D6D38"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35BFE091" w14:textId="77777777">
            <w:pPr>
              <w:pStyle w:val="ColumnHeading"/>
              <w:keepNext/>
              <w:rPr>
                <w:lang w:val="de-DE"/>
              </w:rPr>
            </w:pPr>
            <w:r w:rsidRPr="000D5525">
              <w:rPr>
                <w:lang w:val="de-DE"/>
              </w:rPr>
              <w:t>Derzeitiger Wortlaut</w:t>
            </w:r>
          </w:p>
        </w:tc>
        <w:tc>
          <w:tcPr>
            <w:tcW w:w="4875" w:type="dxa"/>
            <w:hideMark/>
          </w:tcPr>
          <w:p w:rsidR="00212056" w:rsidRPr="000D5525" w:rsidP="00445B79" w14:paraId="1D16D8F2" w14:textId="77777777">
            <w:pPr>
              <w:pStyle w:val="ColumnHeading"/>
              <w:keepNext/>
              <w:rPr>
                <w:lang w:val="de-DE"/>
              </w:rPr>
            </w:pPr>
            <w:r w:rsidRPr="000D5525">
              <w:rPr>
                <w:lang w:val="de-DE"/>
              </w:rPr>
              <w:t>Geänderter Text</w:t>
            </w:r>
          </w:p>
        </w:tc>
      </w:tr>
      <w:tr w14:paraId="47BD72AC"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1CA3C4C1" w14:textId="77777777">
            <w:pPr>
              <w:pStyle w:val="Normal6"/>
              <w:rPr>
                <w:lang w:val="de-DE"/>
              </w:rPr>
            </w:pPr>
          </w:p>
        </w:tc>
        <w:tc>
          <w:tcPr>
            <w:tcW w:w="4875" w:type="dxa"/>
            <w:hideMark/>
          </w:tcPr>
          <w:p w:rsidR="00212056" w:rsidRPr="000D5525" w:rsidP="00445B79" w14:paraId="51BFD78F" w14:textId="02FB6ABB">
            <w:pPr>
              <w:pStyle w:val="Normal6"/>
              <w:rPr>
                <w:szCs w:val="24"/>
                <w:lang w:val="de-DE"/>
              </w:rPr>
            </w:pPr>
            <w:r w:rsidRPr="000D5525">
              <w:rPr>
                <w:b/>
                <w:i/>
                <w:lang w:val="de-DE"/>
              </w:rPr>
              <w:t>(3a) Erlässt die Kommission Durchführungsrechtsakte gemäß diesem Artikel, so kann sie beschließen, Unionsunterstützung aus dem einheitlichen Sicherheitsnetz gemäß Artikel 32 der Verordnung (EU) XXX/XXX NRP zur Verfügung zu stellen.</w:t>
            </w:r>
          </w:p>
        </w:tc>
      </w:tr>
    </w:tbl>
    <w:p w:rsidR="00212056" w:rsidRPr="000D5525" w:rsidP="00212056" w14:paraId="102395D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0382A2E" w14:textId="77777777">
      <w:pPr>
        <w:pStyle w:val="CrossRef"/>
        <w:rPr>
          <w:lang w:val="de-DE"/>
        </w:rPr>
      </w:pPr>
      <w:r w:rsidRPr="000D5525">
        <w:rPr>
          <w:lang w:val="de-DE"/>
        </w:rPr>
        <w:t>(Verordnung (EU) Nr. 1308/2013)</w:t>
      </w:r>
    </w:p>
    <w:p w:rsidR="00212056" w:rsidRPr="000D5525" w:rsidP="00212056" w14:paraId="45B6EEB8" w14:textId="77777777">
      <w:r w:rsidRPr="000D5525">
        <w:rPr>
          <w:rStyle w:val="HideTWBExt"/>
        </w:rPr>
        <w:t>&lt;/AmendB&gt;</w:t>
      </w:r>
    </w:p>
    <w:p w:rsidR="00212056" w:rsidRPr="000D5525" w:rsidP="00212056" w14:paraId="7C8E81E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453</w:t>
      </w:r>
      <w:r w:rsidRPr="000D5525">
        <w:rPr>
          <w:rStyle w:val="HideTWBExt"/>
          <w:lang w:val="de-DE"/>
        </w:rPr>
        <w:t>&lt;/NumAmB&gt;</w:t>
      </w:r>
    </w:p>
    <w:p w:rsidR="00212056" w:rsidRPr="000D5525" w:rsidP="00212056" w14:paraId="021B26EF"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66B15D63" w14:textId="77777777">
      <w:r w:rsidRPr="000D5525">
        <w:rPr>
          <w:rStyle w:val="HideTWBExt"/>
        </w:rPr>
        <w:t>&lt;/RepeatBlock-By&gt;</w:t>
      </w:r>
    </w:p>
    <w:p w:rsidR="00212056" w:rsidRPr="000D5525" w:rsidP="00212056" w14:paraId="3D58928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9F95328" w14:textId="77777777">
      <w:pPr>
        <w:pStyle w:val="NormalBold"/>
      </w:pPr>
      <w:r w:rsidRPr="000D5525">
        <w:rPr>
          <w:rStyle w:val="HideTWBExt"/>
        </w:rPr>
        <w:t>&lt;Article&gt;</w:t>
      </w:r>
      <w:r w:rsidRPr="000D5525">
        <w:t>Artikel 1 – Absatz 1 – Nummer 7 e (neu)</w:t>
      </w:r>
      <w:r w:rsidRPr="000D5525">
        <w:rPr>
          <w:rStyle w:val="HideTWBExt"/>
        </w:rPr>
        <w:t>&lt;/Article&gt;</w:t>
      </w:r>
    </w:p>
    <w:p w:rsidR="00212056" w:rsidRPr="000D5525" w:rsidP="00212056" w14:paraId="3CF7D56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AC2F99C" w14:textId="77777777">
      <w:r w:rsidRPr="000D5525">
        <w:rPr>
          <w:rStyle w:val="HideTWBExt"/>
        </w:rPr>
        <w:t>&lt;Article2&gt;</w:t>
      </w:r>
      <w:r w:rsidRPr="000D5525">
        <w:t xml:space="preserve">Artikel 18 – Absatz 3 a (neu) </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EE4FEE7"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74EE8EB0" w14:textId="77777777">
            <w:pPr>
              <w:keepNext/>
            </w:pPr>
          </w:p>
        </w:tc>
      </w:tr>
      <w:tr w14:paraId="4281B1E6"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3213E59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05CC86C" w14:textId="77777777">
            <w:pPr>
              <w:pStyle w:val="ColumnHeading"/>
              <w:keepNext/>
              <w:rPr>
                <w:lang w:val="de-DE"/>
              </w:rPr>
            </w:pPr>
            <w:r w:rsidRPr="000D5525">
              <w:rPr>
                <w:lang w:val="de-DE"/>
              </w:rPr>
              <w:t>Geänderter Text</w:t>
            </w:r>
          </w:p>
        </w:tc>
      </w:tr>
      <w:tr w14:paraId="6FFCFB3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4929628" w14:textId="77777777">
            <w:pPr>
              <w:pStyle w:val="Normal6"/>
              <w:rPr>
                <w:lang w:val="de-DE"/>
              </w:rPr>
            </w:pPr>
          </w:p>
        </w:tc>
        <w:tc>
          <w:tcPr>
            <w:tcW w:w="4876" w:type="dxa"/>
            <w:hideMark/>
          </w:tcPr>
          <w:p w:rsidR="00212056" w:rsidRPr="000D5525" w:rsidP="00445B79" w14:paraId="06972898" w14:textId="77777777">
            <w:pPr>
              <w:pStyle w:val="Normal6"/>
              <w:rPr>
                <w:szCs w:val="24"/>
                <w:lang w:val="de-DE"/>
              </w:rPr>
            </w:pPr>
            <w:r w:rsidRPr="000D5525">
              <w:rPr>
                <w:b/>
                <w:i/>
                <w:lang w:val="de-DE"/>
              </w:rPr>
              <w:t>7e.</w:t>
            </w:r>
            <w:r w:rsidRPr="000D5525">
              <w:rPr>
                <w:b/>
                <w:i/>
                <w:lang w:val="de-DE"/>
              </w:rPr>
              <w:tab/>
              <w:t>In Artikel 18 wird folgender Absatz angefügt:</w:t>
            </w:r>
          </w:p>
        </w:tc>
      </w:tr>
      <w:tr w14:paraId="7725C48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73DC544" w14:textId="77777777">
            <w:pPr>
              <w:pStyle w:val="Normal6"/>
              <w:rPr>
                <w:lang w:val="de-DE"/>
              </w:rPr>
            </w:pPr>
          </w:p>
        </w:tc>
        <w:tc>
          <w:tcPr>
            <w:tcW w:w="4876" w:type="dxa"/>
            <w:hideMark/>
          </w:tcPr>
          <w:p w:rsidR="00212056" w:rsidRPr="000D5525" w:rsidP="00445B79" w14:paraId="77C5B7B6" w14:textId="77777777">
            <w:pPr>
              <w:pStyle w:val="Normal6"/>
              <w:rPr>
                <w:szCs w:val="24"/>
                <w:lang w:val="de-DE"/>
              </w:rPr>
            </w:pPr>
            <w:r w:rsidRPr="000D5525">
              <w:rPr>
                <w:b/>
                <w:i/>
                <w:lang w:val="de-DE"/>
              </w:rPr>
              <w:t>(3a) Beantragen mindestens zwei Mitgliedstaaten eine Bewertung des potenziellen Bedarfs an Beihilfen für die private Lagerhaltung, so bewertet die Kommission innerhalb eines begrenzten Zeitraums ab dem Datum des offiziellen Ersuchens die Lage und führt entsprechende Gespräche mit den Mitgliedstaaten. Innerhalb eines begrenzten Zeitraums nach dieser Erörterung und Bewertung erlässt die Kommission gegebenenfalls delegierte Rechtsakte gemäß Artikel 227 als Präventivmaßnahme zur Gewährung einer Beihilfe für die private Lagerhaltung der betreffenden Erzeugnisse, auch wenn zu diesem Zeitpunkt noch keine Marktstörung festgestellt wurde.</w:t>
            </w:r>
          </w:p>
        </w:tc>
      </w:tr>
    </w:tbl>
    <w:p w:rsidR="00212056" w:rsidRPr="000D5525" w:rsidP="00212056" w14:paraId="7EF1D30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E3A6960" w14:textId="77777777">
      <w:r w:rsidRPr="000D5525">
        <w:rPr>
          <w:rStyle w:val="HideTWBExt"/>
        </w:rPr>
        <w:t>&lt;/AmendB&gt;</w:t>
      </w:r>
    </w:p>
    <w:p w:rsidR="00212056" w:rsidRPr="000D5525" w:rsidP="00212056" w14:paraId="05892F5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454</w:t>
      </w:r>
      <w:r w:rsidRPr="000D5525">
        <w:rPr>
          <w:rStyle w:val="HideTWBExt"/>
          <w:lang w:val="de-DE"/>
        </w:rPr>
        <w:t>&lt;/NumAmB&gt;</w:t>
      </w:r>
    </w:p>
    <w:p w:rsidR="00212056" w:rsidRPr="000D5525" w:rsidP="00212056" w14:paraId="7AE986DF"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6BE825A6" w14:textId="77777777">
      <w:r w:rsidRPr="000D5525">
        <w:rPr>
          <w:rStyle w:val="HideTWBExt"/>
        </w:rPr>
        <w:t>&lt;/RepeatBlock-By&gt;</w:t>
      </w:r>
    </w:p>
    <w:p w:rsidR="00212056" w:rsidRPr="000D5525" w:rsidP="00212056" w14:paraId="43F94F4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E627DDA" w14:textId="77777777">
      <w:pPr>
        <w:pStyle w:val="NormalBold"/>
      </w:pPr>
      <w:r w:rsidRPr="000D5525">
        <w:rPr>
          <w:rStyle w:val="HideTWBExt"/>
        </w:rPr>
        <w:t>&lt;Article&gt;</w:t>
      </w:r>
      <w:r w:rsidRPr="000D5525">
        <w:t>Artikel 1 – Absatz 1 – Nummer 7 e (neu)</w:t>
      </w:r>
      <w:r w:rsidRPr="000D5525">
        <w:rPr>
          <w:rStyle w:val="HideTWBExt"/>
        </w:rPr>
        <w:t>&lt;/Article&gt;</w:t>
      </w:r>
    </w:p>
    <w:p w:rsidR="00212056" w:rsidRPr="000D5525" w:rsidP="00212056" w14:paraId="3382FD1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33466F2" w14:textId="77777777">
      <w:r w:rsidRPr="000D5525">
        <w:rPr>
          <w:rStyle w:val="HideTWBExt"/>
        </w:rPr>
        <w:t>&lt;Article2&gt;</w:t>
      </w:r>
      <w:r w:rsidRPr="000D5525">
        <w:t>Artikel 18 – Absatz 3 b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608E288"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4C5E3AF7" w14:textId="77777777">
            <w:pPr>
              <w:keepNext/>
            </w:pPr>
          </w:p>
        </w:tc>
      </w:tr>
      <w:tr w14:paraId="0EFB762C"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DE75C3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FC97789" w14:textId="77777777">
            <w:pPr>
              <w:pStyle w:val="ColumnHeading"/>
              <w:keepNext/>
              <w:rPr>
                <w:lang w:val="de-DE"/>
              </w:rPr>
            </w:pPr>
            <w:r w:rsidRPr="000D5525">
              <w:rPr>
                <w:lang w:val="de-DE"/>
              </w:rPr>
              <w:t>Geänderter Text</w:t>
            </w:r>
          </w:p>
        </w:tc>
      </w:tr>
      <w:tr w14:paraId="7C1872A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FF140B0" w14:textId="77777777">
            <w:pPr>
              <w:pStyle w:val="Normal6"/>
              <w:rPr>
                <w:lang w:val="de-DE"/>
              </w:rPr>
            </w:pPr>
          </w:p>
        </w:tc>
        <w:tc>
          <w:tcPr>
            <w:tcW w:w="4876" w:type="dxa"/>
            <w:hideMark/>
          </w:tcPr>
          <w:p w:rsidR="00212056" w:rsidRPr="000D5525" w:rsidP="00445B79" w14:paraId="454B7D73" w14:textId="77777777">
            <w:pPr>
              <w:pStyle w:val="Normal6"/>
              <w:rPr>
                <w:szCs w:val="24"/>
                <w:lang w:val="de-DE"/>
              </w:rPr>
            </w:pPr>
            <w:r w:rsidRPr="000D5525">
              <w:rPr>
                <w:b/>
                <w:i/>
                <w:lang w:val="de-DE"/>
              </w:rPr>
              <w:t>7f.</w:t>
            </w:r>
            <w:r w:rsidRPr="000D5525">
              <w:rPr>
                <w:b/>
                <w:i/>
                <w:lang w:val="de-DE"/>
              </w:rPr>
              <w:tab/>
              <w:t>In Artikel 18 wird folgender Absatz angefügt:</w:t>
            </w:r>
          </w:p>
        </w:tc>
      </w:tr>
      <w:tr w14:paraId="1A20C3F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0F259C3" w14:textId="77777777">
            <w:pPr>
              <w:pStyle w:val="Normal6"/>
              <w:rPr>
                <w:lang w:val="de-DE"/>
              </w:rPr>
            </w:pPr>
          </w:p>
        </w:tc>
        <w:tc>
          <w:tcPr>
            <w:tcW w:w="4876" w:type="dxa"/>
            <w:hideMark/>
          </w:tcPr>
          <w:p w:rsidR="00212056" w:rsidRPr="000D5525" w:rsidP="00445B79" w14:paraId="7C6A6E92" w14:textId="0FBDF48C">
            <w:pPr>
              <w:pStyle w:val="Normal6"/>
              <w:rPr>
                <w:szCs w:val="24"/>
                <w:lang w:val="de-DE"/>
              </w:rPr>
            </w:pPr>
            <w:r w:rsidRPr="000D5525">
              <w:rPr>
                <w:b/>
                <w:i/>
                <w:lang w:val="de-DE"/>
              </w:rPr>
              <w:t xml:space="preserve">(3b) Gibt es Hinweise auf eine potenzielle schwerwiegende Marktstörung, so haben die Mitgliedstaaten unter </w:t>
            </w:r>
            <w:r w:rsidRPr="000D5525">
              <w:rPr>
                <w:b/>
                <w:i/>
                <w:lang w:val="de-DE"/>
              </w:rPr>
              <w:t>Berücksichtigung von Marktindikatoren, einschließlich der geänderten Schwellenpreise, das Recht, um entsprechende Gespräche zwischen der Kommission und den Mitgliedstaaten zu ersuchen, die innerhalb eines begrenzten Zeitraums nach dem Datum des offiziellen Antrags stattfinden. Innerhalb eines begrenzten Zeitraums nach dieser Erörterung und Bewertung erlässt die Kommission gegebenenfalls delegierte Rechtsakte gemäß Artikel 227 als Präventivmaßnahme zur Gewährung einer Beihilfe für die private Lagerhaltung der betreffenden Erzeugnisse, auch wenn zu diesem Zeitpunkt noch keine Marktstörung festgestellt wurde.</w:t>
            </w:r>
          </w:p>
        </w:tc>
      </w:tr>
    </w:tbl>
    <w:p w:rsidR="00212056" w:rsidRPr="000D5525" w:rsidP="00212056" w14:paraId="760B789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11DC465" w14:textId="77777777">
      <w:r w:rsidRPr="000D5525">
        <w:rPr>
          <w:rStyle w:val="HideTWBExt"/>
        </w:rPr>
        <w:t>&lt;/AmendB&gt;</w:t>
      </w:r>
    </w:p>
    <w:p w:rsidR="00212056" w:rsidRPr="000D5525" w:rsidP="00212056" w14:paraId="2566DB6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455</w:t>
      </w:r>
      <w:r w:rsidRPr="000D5525">
        <w:rPr>
          <w:rStyle w:val="HideTWBExt"/>
          <w:lang w:val="de-DE"/>
        </w:rPr>
        <w:t>&lt;/NumAmB&gt;</w:t>
      </w:r>
    </w:p>
    <w:p w:rsidR="00212056" w:rsidRPr="000D5525" w:rsidP="00212056" w14:paraId="75FB9438"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F722313" w14:textId="77777777">
      <w:r w:rsidRPr="000D5525">
        <w:rPr>
          <w:rStyle w:val="HideTWBExt"/>
        </w:rPr>
        <w:t>&lt;/RepeatBlock-By&gt;</w:t>
      </w:r>
    </w:p>
    <w:p w:rsidR="00212056" w:rsidRPr="000D5525" w:rsidP="00212056" w14:paraId="68B87E1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8CB4C86" w14:textId="77777777">
      <w:pPr>
        <w:pStyle w:val="NormalBold"/>
      </w:pPr>
      <w:r w:rsidRPr="000D5525">
        <w:rPr>
          <w:rStyle w:val="HideTWBExt"/>
        </w:rPr>
        <w:t>&lt;Article&gt;</w:t>
      </w:r>
      <w:r w:rsidRPr="000D5525">
        <w:t>Artikel 1 – Absatz 1 – Nummer 8 a (neu)</w:t>
      </w:r>
      <w:r w:rsidRPr="000D5525">
        <w:rPr>
          <w:rStyle w:val="HideTWBExt"/>
        </w:rPr>
        <w:t>&lt;/Article&gt;</w:t>
      </w:r>
    </w:p>
    <w:p w:rsidR="00212056" w:rsidRPr="000D5525" w:rsidP="00212056" w14:paraId="7A435B50"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512F378" w14:textId="77777777">
      <w:r w:rsidRPr="000D5525">
        <w:rPr>
          <w:rStyle w:val="HideTWBExt"/>
        </w:rPr>
        <w:t>&lt;Article2&gt;</w:t>
      </w:r>
      <w:r w:rsidRPr="000D5525">
        <w:t>Artikel 18 – Absatz 3 b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7887874"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4312E92F" w14:textId="77777777">
            <w:pPr>
              <w:keepNext/>
            </w:pPr>
          </w:p>
        </w:tc>
      </w:tr>
      <w:tr w14:paraId="0AFFBDEE"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5981E5D0" w14:textId="77777777">
            <w:pPr>
              <w:pStyle w:val="ColumnHeading"/>
              <w:keepNext/>
              <w:rPr>
                <w:lang w:val="de-DE"/>
              </w:rPr>
            </w:pPr>
            <w:r w:rsidRPr="000D5525">
              <w:rPr>
                <w:lang w:val="de-DE"/>
              </w:rPr>
              <w:t>Derzeitiger Wortlaut</w:t>
            </w:r>
          </w:p>
        </w:tc>
        <w:tc>
          <w:tcPr>
            <w:tcW w:w="4875" w:type="dxa"/>
            <w:hideMark/>
          </w:tcPr>
          <w:p w:rsidR="00212056" w:rsidRPr="000D5525" w:rsidP="00445B79" w14:paraId="675A3713" w14:textId="77777777">
            <w:pPr>
              <w:pStyle w:val="ColumnHeading"/>
              <w:keepNext/>
              <w:rPr>
                <w:lang w:val="de-DE"/>
              </w:rPr>
            </w:pPr>
            <w:r w:rsidRPr="000D5525">
              <w:rPr>
                <w:lang w:val="de-DE"/>
              </w:rPr>
              <w:t>Geänderter Text</w:t>
            </w:r>
          </w:p>
        </w:tc>
      </w:tr>
      <w:tr w14:paraId="30E5BC1C"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102607C4" w14:textId="77777777">
            <w:pPr>
              <w:pStyle w:val="Normal6"/>
              <w:rPr>
                <w:lang w:val="de-DE"/>
              </w:rPr>
            </w:pPr>
          </w:p>
        </w:tc>
        <w:tc>
          <w:tcPr>
            <w:tcW w:w="4875" w:type="dxa"/>
            <w:hideMark/>
          </w:tcPr>
          <w:p w:rsidR="00212056" w:rsidRPr="000D5525" w:rsidP="00445B79" w14:paraId="1E049570" w14:textId="3928A9D8">
            <w:pPr>
              <w:pStyle w:val="Normal6"/>
              <w:rPr>
                <w:b/>
                <w:i/>
                <w:lang w:val="de-DE"/>
              </w:rPr>
            </w:pPr>
            <w:r w:rsidRPr="000D5525">
              <w:rPr>
                <w:b/>
                <w:i/>
                <w:lang w:val="de-DE"/>
              </w:rPr>
              <w:t>8a</w:t>
            </w:r>
            <w:r w:rsidR="00E62796">
              <w:rPr>
                <w:b/>
                <w:i/>
                <w:lang w:val="de-DE"/>
              </w:rPr>
              <w:t>.</w:t>
            </w:r>
            <w:r w:rsidRPr="000D5525">
              <w:rPr>
                <w:b/>
                <w:i/>
                <w:lang w:val="de-DE"/>
              </w:rPr>
              <w:tab/>
            </w:r>
            <w:r w:rsidRPr="000D5525">
              <w:rPr>
                <w:lang w:val="de-DE"/>
              </w:rPr>
              <w:t>„Artikel </w:t>
            </w:r>
            <w:r w:rsidRPr="000D5525">
              <w:rPr>
                <w:b/>
                <w:i/>
                <w:lang w:val="de-DE"/>
              </w:rPr>
              <w:t>18 wird wie folgt geändert:</w:t>
            </w:r>
          </w:p>
        </w:tc>
      </w:tr>
      <w:tr w14:paraId="012D8151"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86E5084" w14:textId="77777777">
            <w:pPr>
              <w:pStyle w:val="Normal6"/>
              <w:rPr>
                <w:lang w:val="de-DE"/>
              </w:rPr>
            </w:pPr>
          </w:p>
        </w:tc>
        <w:tc>
          <w:tcPr>
            <w:tcW w:w="4875" w:type="dxa"/>
            <w:hideMark/>
          </w:tcPr>
          <w:p w:rsidR="00212056" w:rsidRPr="000D5525" w:rsidP="00445B79" w14:paraId="3B13C9B2" w14:textId="77777777">
            <w:pPr>
              <w:pStyle w:val="Normal6"/>
              <w:rPr>
                <w:b/>
                <w:i/>
                <w:lang w:val="de-DE"/>
              </w:rPr>
            </w:pPr>
            <w:r w:rsidRPr="000D5525">
              <w:rPr>
                <w:b/>
                <w:i/>
                <w:lang w:val="de-DE"/>
              </w:rPr>
              <w:t>b) Der folgende Absatz wird angefügt:</w:t>
            </w:r>
          </w:p>
        </w:tc>
      </w:tr>
      <w:tr w14:paraId="37D62D02"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9C6B720" w14:textId="77777777">
            <w:pPr>
              <w:pStyle w:val="Normal6"/>
              <w:rPr>
                <w:lang w:val="de-DE"/>
              </w:rPr>
            </w:pPr>
          </w:p>
        </w:tc>
        <w:tc>
          <w:tcPr>
            <w:tcW w:w="4875" w:type="dxa"/>
            <w:hideMark/>
          </w:tcPr>
          <w:p w:rsidR="00212056" w:rsidRPr="000D5525" w:rsidP="00445B79" w14:paraId="676C1107" w14:textId="77777777">
            <w:pPr>
              <w:pStyle w:val="Normal6"/>
              <w:rPr>
                <w:szCs w:val="24"/>
                <w:lang w:val="de-DE"/>
              </w:rPr>
            </w:pPr>
            <w:r w:rsidRPr="000D5525">
              <w:rPr>
                <w:b/>
                <w:i/>
                <w:lang w:val="de-DE"/>
              </w:rPr>
              <w:t>(3b) Liegen objektive Anzeichen für eine unmittelbar bevorstehende schwerwiegende Störung vor, kann die Kommission die Beihilfe vorsorglich gewähren, auch wenn die Störung noch nicht in vollem Umfang eingetreten ist</w:t>
            </w:r>
            <w:r w:rsidRPr="000D5525">
              <w:rPr>
                <w:lang w:val="de-DE"/>
              </w:rPr>
              <w:t>.</w:t>
            </w:r>
          </w:p>
        </w:tc>
      </w:tr>
    </w:tbl>
    <w:p w:rsidR="00212056" w:rsidRPr="000D5525" w:rsidP="00212056" w14:paraId="0006480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0C07007B" w14:textId="77777777">
      <w:pPr>
        <w:pStyle w:val="CrossRef"/>
        <w:rPr>
          <w:lang w:val="de-DE"/>
        </w:rPr>
      </w:pPr>
      <w:r w:rsidRPr="000D5525">
        <w:rPr>
          <w:lang w:val="de-DE"/>
        </w:rPr>
        <w:t>(32013R1308)</w:t>
      </w:r>
    </w:p>
    <w:p w:rsidR="00212056" w:rsidRPr="000D5525" w:rsidP="00212056" w14:paraId="03AA156D" w14:textId="77777777">
      <w:r w:rsidRPr="000D5525">
        <w:rPr>
          <w:rStyle w:val="HideTWBExt"/>
        </w:rPr>
        <w:t>&lt;/AmendB&gt;</w:t>
      </w:r>
    </w:p>
    <w:p w:rsidR="00212056" w:rsidRPr="000D5525" w:rsidP="00212056" w14:paraId="62640BC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456</w:t>
      </w:r>
      <w:r w:rsidRPr="000D5525">
        <w:rPr>
          <w:rStyle w:val="HideTWBExt"/>
          <w:lang w:val="de-DE"/>
        </w:rPr>
        <w:t>&lt;/NumAmB&gt;</w:t>
      </w:r>
    </w:p>
    <w:p w:rsidR="00212056" w:rsidRPr="000D5525" w:rsidP="00212056" w14:paraId="3324F6F6"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2C230626" w14:textId="77777777">
      <w:r w:rsidRPr="000D5525">
        <w:rPr>
          <w:rStyle w:val="HideTWBExt"/>
        </w:rPr>
        <w:t>&lt;/RepeatBlock-By&gt;</w:t>
      </w:r>
    </w:p>
    <w:p w:rsidR="00212056" w:rsidRPr="000D5525" w:rsidP="00212056" w14:paraId="56AF9DE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A4A3077" w14:textId="77777777">
      <w:pPr>
        <w:pStyle w:val="NormalBold"/>
      </w:pPr>
      <w:r w:rsidRPr="000D5525">
        <w:rPr>
          <w:rStyle w:val="HideTWBExt"/>
        </w:rPr>
        <w:t>&lt;Article&gt;</w:t>
      </w:r>
      <w:r w:rsidRPr="000D5525">
        <w:t>Artikel 1 – Absatz 1 i (neu)</w:t>
      </w:r>
      <w:r w:rsidRPr="000D5525">
        <w:rPr>
          <w:rStyle w:val="HideTWBExt"/>
        </w:rPr>
        <w:t>&lt;/Article&gt;</w:t>
      </w:r>
    </w:p>
    <w:p w:rsidR="00212056" w:rsidRPr="000D5525" w:rsidP="00212056" w14:paraId="7B3214E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B57D8CD"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9BF0B1F"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0424FB08" w14:textId="77777777">
            <w:pPr>
              <w:keepNext/>
            </w:pPr>
          </w:p>
        </w:tc>
      </w:tr>
      <w:tr w14:paraId="138C4ABD"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511A53FE" w14:textId="77777777">
            <w:pPr>
              <w:pStyle w:val="ColumnHeading"/>
              <w:keepNext/>
              <w:rPr>
                <w:lang w:val="de-DE"/>
              </w:rPr>
            </w:pPr>
            <w:r w:rsidRPr="000D5525">
              <w:rPr>
                <w:lang w:val="de-DE"/>
              </w:rPr>
              <w:t>Derzeitiger Wortlaut</w:t>
            </w:r>
          </w:p>
        </w:tc>
        <w:tc>
          <w:tcPr>
            <w:tcW w:w="4875" w:type="dxa"/>
            <w:hideMark/>
          </w:tcPr>
          <w:p w:rsidR="00212056" w:rsidRPr="000D5525" w:rsidP="00445B79" w14:paraId="7A1505CC" w14:textId="77777777">
            <w:pPr>
              <w:pStyle w:val="ColumnHeading"/>
              <w:keepNext/>
              <w:rPr>
                <w:lang w:val="de-DE"/>
              </w:rPr>
            </w:pPr>
            <w:r w:rsidRPr="000D5525">
              <w:rPr>
                <w:lang w:val="de-DE"/>
              </w:rPr>
              <w:t>Geänderter Text</w:t>
            </w:r>
          </w:p>
        </w:tc>
      </w:tr>
      <w:tr w14:paraId="34F1538C"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081BF03B" w14:textId="77777777">
            <w:pPr>
              <w:pStyle w:val="Normal6"/>
              <w:rPr>
                <w:lang w:val="de-DE"/>
              </w:rPr>
            </w:pPr>
          </w:p>
        </w:tc>
        <w:tc>
          <w:tcPr>
            <w:tcW w:w="4875" w:type="dxa"/>
            <w:hideMark/>
          </w:tcPr>
          <w:p w:rsidR="00212056" w:rsidRPr="000D5525" w:rsidP="00445B79" w14:paraId="32DBCA6C" w14:textId="77777777">
            <w:pPr>
              <w:pStyle w:val="Normal6"/>
              <w:rPr>
                <w:szCs w:val="24"/>
                <w:lang w:val="de-DE"/>
              </w:rPr>
            </w:pPr>
            <w:r w:rsidRPr="000D5525">
              <w:rPr>
                <w:b/>
                <w:i/>
                <w:lang w:val="de-DE"/>
              </w:rPr>
              <w:t>In Artikel 18 wird folgender Absatz 3a (neu) angefügt:</w:t>
            </w:r>
          </w:p>
        </w:tc>
      </w:tr>
      <w:tr w14:paraId="1399CB4E"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291EF22F" w14:textId="77777777">
            <w:pPr>
              <w:pStyle w:val="Normal6"/>
              <w:rPr>
                <w:lang w:val="de-DE"/>
              </w:rPr>
            </w:pPr>
          </w:p>
        </w:tc>
        <w:tc>
          <w:tcPr>
            <w:tcW w:w="4875" w:type="dxa"/>
            <w:hideMark/>
          </w:tcPr>
          <w:p w:rsidR="00212056" w:rsidRPr="000D5525" w:rsidP="00445B79" w14:paraId="233DC420" w14:textId="77777777">
            <w:pPr>
              <w:pStyle w:val="Normal6"/>
              <w:rPr>
                <w:szCs w:val="24"/>
                <w:lang w:val="de-DE"/>
              </w:rPr>
            </w:pPr>
            <w:r w:rsidRPr="000D5525">
              <w:rPr>
                <w:b/>
                <w:i/>
                <w:lang w:val="de-DE"/>
              </w:rPr>
              <w:t>„(3a) Bei der Entscheidung über die Gewährung von Beihilfen für die private Lagerhaltung landwirtschaftlicher Erzeugnisse stellt die Kommission sicher, dass die Maßnahme als Reaktion auf schwerwiegende Marktstörungen, Gesundheitskrisen, geopolitische Störungen oder andere außergewöhnliche Umstände, die sich auf den Unionsmarkt auswirken, rechtzeitig und verhältnismäßig aktiviert werden kann, wobei der marktorientierte Charakter der gemeinsamen Marktorganisation gewahrt bleibt.“</w:t>
            </w:r>
          </w:p>
        </w:tc>
      </w:tr>
    </w:tbl>
    <w:p w:rsidR="00212056" w:rsidRPr="000D5525" w:rsidP="00212056" w14:paraId="350EB93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0E326BB" w14:textId="77777777">
      <w:pPr>
        <w:pStyle w:val="CrossRef"/>
        <w:rPr>
          <w:lang w:val="de-DE"/>
        </w:rPr>
      </w:pPr>
      <w:r w:rsidRPr="000D5525">
        <w:rPr>
          <w:lang w:val="de-DE"/>
        </w:rPr>
        <w:t>(Verordnung (EU) Nr. 1308/2013)</w:t>
      </w:r>
    </w:p>
    <w:p w:rsidR="00212056" w:rsidRPr="000D5525" w:rsidP="00212056" w14:paraId="75518190" w14:textId="77777777">
      <w:r w:rsidRPr="000D5525">
        <w:rPr>
          <w:rStyle w:val="HideTWBExt"/>
        </w:rPr>
        <w:t>&lt;/AmendB&gt;</w:t>
      </w:r>
    </w:p>
    <w:p w:rsidR="00212056" w:rsidRPr="000D5525" w:rsidP="00212056" w14:paraId="55181B2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457</w:t>
      </w:r>
      <w:r w:rsidRPr="000D5525">
        <w:rPr>
          <w:rStyle w:val="HideTWBExt"/>
          <w:lang w:val="de-DE"/>
        </w:rPr>
        <w:t>&lt;/NumAmB&gt;</w:t>
      </w:r>
    </w:p>
    <w:p w:rsidR="00212056" w:rsidRPr="000D5525" w:rsidP="00212056" w14:paraId="18D7B304"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25FB6B3C" w14:textId="77777777">
      <w:r w:rsidRPr="000D5525">
        <w:rPr>
          <w:rStyle w:val="HideTWBExt"/>
        </w:rPr>
        <w:t>&lt;/RepeatBlock-By&gt;</w:t>
      </w:r>
    </w:p>
    <w:p w:rsidR="00212056" w:rsidRPr="000D5525" w:rsidP="00212056" w14:paraId="394D9AE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13CCCBC" w14:textId="77777777">
      <w:pPr>
        <w:pStyle w:val="NormalBold"/>
      </w:pPr>
      <w:r w:rsidRPr="000D5525">
        <w:rPr>
          <w:rStyle w:val="HideTWBExt"/>
        </w:rPr>
        <w:t>&lt;Article&gt;</w:t>
      </w:r>
      <w:r w:rsidRPr="000D5525">
        <w:t>Artikel 1 a (neu)</w:t>
      </w:r>
      <w:r w:rsidRPr="000D5525">
        <w:rPr>
          <w:rStyle w:val="HideTWBExt"/>
        </w:rPr>
        <w:t>&lt;/Article&gt;</w:t>
      </w:r>
    </w:p>
    <w:p w:rsidR="00212056" w:rsidRPr="000D5525" w:rsidP="00212056" w14:paraId="44873E4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36E39D7" w14:textId="77777777">
      <w:r w:rsidRPr="000D5525">
        <w:rPr>
          <w:rStyle w:val="HideTWBExt"/>
        </w:rPr>
        <w:t>&lt;Article2&gt;</w:t>
      </w:r>
      <w:r w:rsidRPr="000D5525">
        <w:t>Artikel 18 – Absatz 3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CB1746A" w14:textId="77777777" w:rsidTr="00E62796">
        <w:tblPrEx>
          <w:tblW w:w="9750" w:type="dxa"/>
          <w:jc w:val="center"/>
          <w:tblLayout w:type="fixed"/>
          <w:tblCellMar>
            <w:left w:w="340" w:type="dxa"/>
            <w:right w:w="340" w:type="dxa"/>
          </w:tblCellMar>
          <w:tblLook w:val="04A0"/>
        </w:tblPrEx>
        <w:trPr>
          <w:jc w:val="center"/>
        </w:trPr>
        <w:tc>
          <w:tcPr>
            <w:tcW w:w="9750" w:type="dxa"/>
            <w:gridSpan w:val="2"/>
          </w:tcPr>
          <w:p w:rsidR="00212056" w:rsidRPr="000D5525" w:rsidP="00445B79" w14:paraId="06AD981E" w14:textId="77777777">
            <w:pPr>
              <w:keepNext/>
            </w:pPr>
          </w:p>
        </w:tc>
      </w:tr>
      <w:tr w14:paraId="57D14AA5" w14:textId="77777777" w:rsidTr="00E62796">
        <w:tblPrEx>
          <w:tblW w:w="9750" w:type="dxa"/>
          <w:jc w:val="center"/>
          <w:tblLayout w:type="fixed"/>
          <w:tblCellMar>
            <w:left w:w="340" w:type="dxa"/>
            <w:right w:w="340" w:type="dxa"/>
          </w:tblCellMar>
          <w:tblLook w:val="04A0"/>
        </w:tblPrEx>
        <w:trPr>
          <w:jc w:val="center"/>
        </w:trPr>
        <w:tc>
          <w:tcPr>
            <w:tcW w:w="4875" w:type="dxa"/>
            <w:hideMark/>
          </w:tcPr>
          <w:p w:rsidR="00212056" w:rsidRPr="000D5525" w:rsidP="00445B79" w14:paraId="4ECBE537" w14:textId="77777777">
            <w:pPr>
              <w:pStyle w:val="ColumnHeading"/>
              <w:keepNext/>
              <w:rPr>
                <w:lang w:val="de-DE"/>
              </w:rPr>
            </w:pPr>
            <w:r w:rsidRPr="000D5525">
              <w:rPr>
                <w:lang w:val="de-DE"/>
              </w:rPr>
              <w:t>Derzeitiger Wortlaut</w:t>
            </w:r>
          </w:p>
        </w:tc>
        <w:tc>
          <w:tcPr>
            <w:tcW w:w="4875" w:type="dxa"/>
            <w:hideMark/>
          </w:tcPr>
          <w:p w:rsidR="00212056" w:rsidRPr="000D5525" w:rsidP="00445B79" w14:paraId="7F255F98" w14:textId="77777777">
            <w:pPr>
              <w:pStyle w:val="ColumnHeading"/>
              <w:keepNext/>
              <w:rPr>
                <w:lang w:val="de-DE"/>
              </w:rPr>
            </w:pPr>
            <w:r w:rsidRPr="000D5525">
              <w:rPr>
                <w:lang w:val="de-DE"/>
              </w:rPr>
              <w:t>Geänderter Text</w:t>
            </w:r>
          </w:p>
        </w:tc>
      </w:tr>
      <w:tr w14:paraId="5CDDD419"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132982AC" w14:textId="77777777">
            <w:pPr>
              <w:pStyle w:val="Normal6"/>
              <w:rPr>
                <w:lang w:val="de-DE"/>
              </w:rPr>
            </w:pPr>
          </w:p>
        </w:tc>
        <w:tc>
          <w:tcPr>
            <w:tcW w:w="4875" w:type="dxa"/>
            <w:hideMark/>
          </w:tcPr>
          <w:p w:rsidR="00212056" w:rsidRPr="000D5525" w:rsidP="00445B79" w14:paraId="3A86B516" w14:textId="77777777">
            <w:pPr>
              <w:pStyle w:val="Normal6"/>
              <w:jc w:val="center"/>
              <w:rPr>
                <w:szCs w:val="24"/>
                <w:lang w:val="de-DE"/>
              </w:rPr>
            </w:pPr>
            <w:r w:rsidRPr="000D5525">
              <w:rPr>
                <w:b/>
                <w:i/>
                <w:lang w:val="de-DE"/>
              </w:rPr>
              <w:t>Artikel 1a</w:t>
            </w:r>
          </w:p>
        </w:tc>
      </w:tr>
      <w:tr w14:paraId="07E1D313"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451EAB62" w14:textId="77777777">
            <w:pPr>
              <w:pStyle w:val="Normal6"/>
              <w:rPr>
                <w:lang w:val="de-DE"/>
              </w:rPr>
            </w:pPr>
          </w:p>
        </w:tc>
        <w:tc>
          <w:tcPr>
            <w:tcW w:w="4875" w:type="dxa"/>
            <w:hideMark/>
          </w:tcPr>
          <w:p w:rsidR="00212056" w:rsidRPr="000D5525" w:rsidP="00445B79" w14:paraId="44A1A272" w14:textId="77777777">
            <w:pPr>
              <w:pStyle w:val="Normal6"/>
              <w:rPr>
                <w:szCs w:val="24"/>
                <w:lang w:val="de-DE"/>
              </w:rPr>
            </w:pPr>
            <w:r w:rsidRPr="000D5525">
              <w:rPr>
                <w:b/>
                <w:i/>
                <w:lang w:val="de-DE"/>
              </w:rPr>
              <w:t>In Artikel 18 wird folgender Absatz 3a (neu) angefügt:</w:t>
            </w:r>
          </w:p>
        </w:tc>
      </w:tr>
      <w:tr w14:paraId="7F70FC6E" w14:textId="77777777" w:rsidTr="00E62796">
        <w:tblPrEx>
          <w:tblW w:w="9750" w:type="dxa"/>
          <w:jc w:val="center"/>
          <w:tblLayout w:type="fixed"/>
          <w:tblCellMar>
            <w:left w:w="340" w:type="dxa"/>
            <w:right w:w="340" w:type="dxa"/>
          </w:tblCellMar>
          <w:tblLook w:val="04A0"/>
        </w:tblPrEx>
        <w:trPr>
          <w:jc w:val="center"/>
        </w:trPr>
        <w:tc>
          <w:tcPr>
            <w:tcW w:w="4875" w:type="dxa"/>
          </w:tcPr>
          <w:p w:rsidR="00212056" w:rsidRPr="000D5525" w:rsidP="00445B79" w14:paraId="7D6B2357" w14:textId="77777777">
            <w:pPr>
              <w:pStyle w:val="Normal6"/>
              <w:rPr>
                <w:lang w:val="de-DE"/>
              </w:rPr>
            </w:pPr>
          </w:p>
        </w:tc>
        <w:tc>
          <w:tcPr>
            <w:tcW w:w="4875" w:type="dxa"/>
            <w:hideMark/>
          </w:tcPr>
          <w:p w:rsidR="00212056" w:rsidRPr="000D5525" w:rsidP="00445B79" w14:paraId="1237BD97" w14:textId="77777777">
            <w:pPr>
              <w:pStyle w:val="Normal6"/>
              <w:rPr>
                <w:szCs w:val="24"/>
                <w:lang w:val="de-DE"/>
              </w:rPr>
            </w:pPr>
            <w:r w:rsidRPr="000D5525">
              <w:rPr>
                <w:b/>
                <w:i/>
                <w:lang w:val="de-DE"/>
              </w:rPr>
              <w:t>„(3a) Wenn mindestens zehn Mitgliedstaaten darum ersuchen, den potenziellen Bedarf an privater Lagerhaltung zu bewerten, ist die Kommission verpflichtet, innerhalb eines begrenzten Zeitraums nach dem offiziellen Ersuchen die Lage zu bewerten und entsprechende Gespräche mit den Mitgliedstaaten zu organisieren.“</w:t>
            </w:r>
          </w:p>
        </w:tc>
      </w:tr>
    </w:tbl>
    <w:p w:rsidR="00212056" w:rsidRPr="000D5525" w:rsidP="00212056" w14:paraId="7BA30F7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994663A" w14:textId="77777777">
      <w:pPr>
        <w:pStyle w:val="CrossRef"/>
        <w:rPr>
          <w:lang w:val="de-DE"/>
        </w:rPr>
      </w:pPr>
      <w:r w:rsidRPr="000D5525">
        <w:rPr>
          <w:lang w:val="de-DE"/>
        </w:rPr>
        <w:t>(Verordnung (EU) Nr. 1308/2013)</w:t>
      </w:r>
    </w:p>
    <w:p w:rsidR="00212056" w:rsidRPr="000D5525" w:rsidP="00212056" w14:paraId="0D22826F" w14:textId="77777777">
      <w:r w:rsidRPr="000D5525">
        <w:rPr>
          <w:rStyle w:val="HideTWBExt"/>
        </w:rPr>
        <w:t>&lt;/AmendB&gt;</w:t>
      </w:r>
    </w:p>
    <w:p w:rsidR="00212056" w:rsidRPr="000D5525" w:rsidP="00212056" w14:paraId="2459C82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458</w:t>
      </w:r>
      <w:r w:rsidRPr="000D5525">
        <w:rPr>
          <w:rStyle w:val="HideTWBExt"/>
          <w:lang w:val="de-DE"/>
        </w:rPr>
        <w:t>&lt;/NumAmB&gt;</w:t>
      </w:r>
    </w:p>
    <w:p w:rsidR="00212056" w:rsidRPr="000D5525" w:rsidP="00212056" w14:paraId="23606506" w14:textId="77777777">
      <w:pPr>
        <w:pStyle w:val="NormalBold"/>
      </w:pPr>
      <w:r w:rsidRPr="000D5525">
        <w:rPr>
          <w:rStyle w:val="HideTWBExt"/>
        </w:rPr>
        <w:t>&lt;RepeatBlock-By&gt;&lt;Members&gt;</w:t>
      </w:r>
      <w:r w:rsidRPr="000D5525">
        <w:t>Claudiu-Richard Târziu, Waldemar Buda, Jessika van Leeuwen, Veronika Vrecionová</w:t>
      </w:r>
      <w:r w:rsidRPr="000D5525">
        <w:rPr>
          <w:rStyle w:val="HideTWBExt"/>
        </w:rPr>
        <w:t>&lt;/Members&gt;</w:t>
      </w:r>
    </w:p>
    <w:p w:rsidR="00212056" w:rsidRPr="000D5525" w:rsidP="00212056" w14:paraId="44105D63" w14:textId="77777777">
      <w:r w:rsidRPr="000D5525">
        <w:rPr>
          <w:rStyle w:val="HideTWBExt"/>
        </w:rPr>
        <w:t>&lt;/RepeatBlock-By&gt;</w:t>
      </w:r>
    </w:p>
    <w:p w:rsidR="00212056" w:rsidRPr="000D5525" w:rsidP="00212056" w14:paraId="42DB805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9D89B71" w14:textId="77777777">
      <w:pPr>
        <w:pStyle w:val="NormalBold"/>
      </w:pPr>
      <w:r w:rsidRPr="000D5525">
        <w:rPr>
          <w:rStyle w:val="HideTWBExt"/>
        </w:rPr>
        <w:t>&lt;Article&gt;</w:t>
      </w:r>
      <w:r w:rsidRPr="000D5525">
        <w:t>Artikel 1 – Absatz 1 – Nummer 8</w:t>
      </w:r>
      <w:r w:rsidRPr="000D5525">
        <w:rPr>
          <w:rStyle w:val="HideTWBExt"/>
        </w:rPr>
        <w:t>&lt;/Article&gt;</w:t>
      </w:r>
    </w:p>
    <w:p w:rsidR="00212056" w:rsidRPr="000D5525" w:rsidP="00212056" w14:paraId="05D0439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1BD2C41" w14:textId="77777777">
      <w:r w:rsidRPr="000D5525">
        <w:rPr>
          <w:rStyle w:val="HideTWBExt"/>
        </w:rPr>
        <w:t>&lt;Article2&gt;</w:t>
      </w:r>
      <w:r w:rsidRPr="000D5525">
        <w:t>Artikel 19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2B4D0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15788E2" w14:textId="77777777">
            <w:pPr>
              <w:keepNext/>
            </w:pPr>
          </w:p>
        </w:tc>
      </w:tr>
      <w:tr w14:paraId="3557274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637A47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FAC7026" w14:textId="77777777">
            <w:pPr>
              <w:pStyle w:val="ColumnHeading"/>
              <w:keepNext/>
              <w:rPr>
                <w:lang w:val="de-DE"/>
              </w:rPr>
            </w:pPr>
            <w:r w:rsidRPr="000D5525">
              <w:rPr>
                <w:lang w:val="de-DE"/>
              </w:rPr>
              <w:t>Geänderter Text</w:t>
            </w:r>
          </w:p>
        </w:tc>
      </w:tr>
      <w:tr w14:paraId="6B6416B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B8A1DCA" w14:textId="78FCDCAF">
            <w:pPr>
              <w:pStyle w:val="Normal6"/>
              <w:rPr>
                <w:lang w:val="de-DE"/>
              </w:rPr>
            </w:pPr>
            <w:r w:rsidRPr="000D5525">
              <w:rPr>
                <w:lang w:val="de-DE"/>
              </w:rPr>
              <w:t>d)</w:t>
            </w:r>
            <w:r w:rsidRPr="000D5525">
              <w:rPr>
                <w:lang w:val="de-DE"/>
              </w:rPr>
              <w:tab/>
              <w:t>Vorschriften für die Zahlung von Beihilfen und für die Ermittlung der Fälle, in denen keine Beihilfe gezahlt oder in denen die Beihilfe gekürzt wird, wenn die Marktteilnehmer ihren Verpflichtungen in Bezug auf die Bedingungen für die öffentliche Intervention oder die private Lagerhaltung gemäß den Abschnitten 2 und 3 nicht nachkommen, festgelegt werden.</w:t>
            </w:r>
          </w:p>
        </w:tc>
        <w:tc>
          <w:tcPr>
            <w:tcW w:w="4876" w:type="dxa"/>
            <w:hideMark/>
          </w:tcPr>
          <w:p w:rsidR="00212056" w:rsidRPr="000D5525" w:rsidP="00445B79" w14:paraId="2CA5B02A" w14:textId="17AB19A4">
            <w:pPr>
              <w:pStyle w:val="Normal6"/>
              <w:rPr>
                <w:szCs w:val="24"/>
                <w:lang w:val="de-DE"/>
              </w:rPr>
            </w:pPr>
            <w:r w:rsidRPr="000D5525">
              <w:rPr>
                <w:lang w:val="de-DE"/>
              </w:rPr>
              <w:t>d)</w:t>
            </w:r>
            <w:r w:rsidRPr="000D5525">
              <w:rPr>
                <w:lang w:val="de-DE"/>
              </w:rPr>
              <w:tab/>
              <w:t xml:space="preserve">Vorschriften für die Zahlung von Beihilfen und für die Ermittlung der Fälle, in denen keine Beihilfe </w:t>
            </w:r>
            <w:r w:rsidRPr="000D5525">
              <w:rPr>
                <w:b/>
                <w:i/>
                <w:lang w:val="de-DE"/>
              </w:rPr>
              <w:t>auf der Grundlage von objektiven, transparenten und vorhersehbaren Kriterien</w:t>
            </w:r>
            <w:r w:rsidRPr="000D5525">
              <w:rPr>
                <w:lang w:val="de-DE"/>
              </w:rPr>
              <w:t xml:space="preserve"> gezahlt oder in denen die Beihilfe gekürzt wird, wenn die Marktteilnehmer ihren Verpflichtungen in Bezug auf die Bedingungen für die öffentliche Intervention oder die private Lagerhaltung gemäß den Abschnitten 2 und 3 nicht nachkommen, festgelegt werden </w:t>
            </w:r>
            <w:r w:rsidRPr="000D5525">
              <w:rPr>
                <w:b/>
                <w:i/>
                <w:lang w:val="de-DE"/>
              </w:rPr>
              <w:t>; im Einklang mit dem Grundsatz der Verhältnismäßigkeit und ohne übermäßigen Verwaltungsaufwand für die Betreiber oder die Mitgliedstaaten.</w:t>
            </w:r>
          </w:p>
        </w:tc>
      </w:tr>
    </w:tbl>
    <w:p w:rsidR="00212056" w:rsidRPr="000D5525" w:rsidP="00212056" w14:paraId="79C96EE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FB0AC19"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7C7119F" w14:textId="77777777">
      <w:pPr>
        <w:pStyle w:val="Normal12Italic"/>
        <w:rPr>
          <w:noProof w:val="0"/>
          <w:lang w:val="de-DE"/>
        </w:rPr>
      </w:pPr>
      <w:r w:rsidRPr="000D5525">
        <w:rPr>
          <w:lang w:val="de-DE"/>
        </w:rPr>
        <w:t>Mit der Änderung soll sichergestellt werden, dass die Regeln für die Zahlung von Beihilfen klar und vorhersehbar sind und auf objektiven Kriterien beruhen, wodurch die Unsicherheit für die Betreiber verringert wird.</w:t>
      </w:r>
    </w:p>
    <w:p w:rsidR="00212056" w:rsidRPr="000D5525" w:rsidP="00212056" w14:paraId="2AFBF919" w14:textId="77777777">
      <w:r w:rsidRPr="000D5525">
        <w:rPr>
          <w:rStyle w:val="HideTWBExt"/>
        </w:rPr>
        <w:t>&lt;/AmendB&gt;</w:t>
      </w:r>
    </w:p>
    <w:p w:rsidR="00212056" w:rsidRPr="000D5525" w:rsidP="00212056" w14:paraId="26D2DE1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459</w:t>
      </w:r>
      <w:r w:rsidRPr="000D5525">
        <w:rPr>
          <w:rStyle w:val="HideTWBExt"/>
          <w:lang w:val="de-DE"/>
        </w:rPr>
        <w:t>&lt;/NumAmB&gt;</w:t>
      </w:r>
    </w:p>
    <w:p w:rsidR="00212056" w:rsidRPr="000D5525" w:rsidP="00212056" w14:paraId="029EE742"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251A8CB8" w14:textId="77777777">
      <w:r w:rsidRPr="000D5525">
        <w:rPr>
          <w:rStyle w:val="HideTWBExt"/>
        </w:rPr>
        <w:t>&lt;/RepeatBlock-By&gt;</w:t>
      </w:r>
    </w:p>
    <w:p w:rsidR="00212056" w:rsidRPr="000D5525" w:rsidP="00212056" w14:paraId="06953C1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62F5FFA" w14:textId="77777777">
      <w:pPr>
        <w:pStyle w:val="NormalBold"/>
      </w:pPr>
      <w:r w:rsidRPr="000D5525">
        <w:rPr>
          <w:rStyle w:val="HideTWBExt"/>
        </w:rPr>
        <w:t>&lt;Article&gt;</w:t>
      </w:r>
      <w:r w:rsidRPr="000D5525">
        <w:t>Artikel 1 – Absatz 1 – Nummer 9</w:t>
      </w:r>
      <w:r w:rsidRPr="000D5525">
        <w:rPr>
          <w:rStyle w:val="HideTWBExt"/>
        </w:rPr>
        <w:t>&lt;/Article&gt;</w:t>
      </w:r>
    </w:p>
    <w:p w:rsidR="00212056" w:rsidRPr="000D5525" w:rsidP="00212056" w14:paraId="0281CBF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879B963" w14:textId="77777777">
      <w:r w:rsidRPr="000D5525">
        <w:rPr>
          <w:rStyle w:val="HideTWBExt"/>
        </w:rPr>
        <w:t>&lt;Article2&gt;</w:t>
      </w:r>
      <w:r w:rsidRPr="000D5525">
        <w:t>Artikel 20 – Unterabsatz 1 – Buchstabe v</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A9380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0C9E6D5" w14:textId="77777777">
            <w:pPr>
              <w:keepNext/>
            </w:pPr>
          </w:p>
        </w:tc>
      </w:tr>
      <w:tr w14:paraId="7A29AE4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2D6EBF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A2720FE" w14:textId="77777777">
            <w:pPr>
              <w:pStyle w:val="ColumnHeading"/>
              <w:keepNext/>
              <w:rPr>
                <w:lang w:val="de-DE"/>
              </w:rPr>
            </w:pPr>
            <w:r w:rsidRPr="000D5525">
              <w:rPr>
                <w:lang w:val="de-DE"/>
              </w:rPr>
              <w:t>Geänderter Text</w:t>
            </w:r>
          </w:p>
        </w:tc>
      </w:tr>
      <w:tr w14:paraId="17C8C7F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C10ADBF" w14:textId="1A0369FE">
            <w:pPr>
              <w:pStyle w:val="Normal6"/>
              <w:rPr>
                <w:lang w:val="de-DE"/>
              </w:rPr>
            </w:pPr>
            <w:r w:rsidRPr="000D5525">
              <w:rPr>
                <w:lang w:val="de-DE"/>
              </w:rPr>
              <w:t>v)</w:t>
            </w:r>
            <w:r w:rsidRPr="000D5525">
              <w:rPr>
                <w:lang w:val="de-DE"/>
              </w:rPr>
              <w:tab/>
              <w:t>die für die Untersuchungen und Methoden, die zur Feststellung der Förderfähigkeit der Erzeugnisse im Rahmen der öffentlichen Intervention und der privaten Lagerhaltung anzuwenden sind, sowie die für die Durchführung von Ausschreibungsverfahren für öffentliche Interventionen oder für die private Lagerhaltung erforderlichen Vorschriften;</w:t>
            </w:r>
          </w:p>
        </w:tc>
        <w:tc>
          <w:tcPr>
            <w:tcW w:w="4876" w:type="dxa"/>
            <w:hideMark/>
          </w:tcPr>
          <w:p w:rsidR="00212056" w:rsidRPr="000D5525" w:rsidP="00445B79" w14:paraId="16E62FE9" w14:textId="1005FEB5">
            <w:pPr>
              <w:pStyle w:val="Normal6"/>
              <w:rPr>
                <w:szCs w:val="24"/>
                <w:lang w:val="de-DE"/>
              </w:rPr>
            </w:pPr>
            <w:r w:rsidRPr="000D5525">
              <w:rPr>
                <w:lang w:val="de-DE"/>
              </w:rPr>
              <w:t>v)</w:t>
            </w:r>
            <w:r w:rsidRPr="000D5525">
              <w:rPr>
                <w:lang w:val="de-DE"/>
              </w:rPr>
              <w:tab/>
              <w:t>die für die Untersuchungen und Methoden, die zur Feststellung der Förderfähigkeit der Erzeugnisse im Rahmen der öffentlichen Intervention und der privaten Lagerhaltung anzuwenden sind, sowie die für die Durchführung von Ausschreibungsverfahren für öffentliche Interventionen oder für die private Lagerhaltung erforderlichen Vorschriften</w:t>
            </w:r>
            <w:r w:rsidRPr="000D5525">
              <w:rPr>
                <w:b/>
                <w:i/>
                <w:lang w:val="de-DE"/>
              </w:rPr>
              <w:t>, beruhend auf anerkannten Standards, die verhältnismäßig und einfach anzuwenden sind, bei gleichzeitiger Gewährleistung eines fairen Wettbewerbs und Vermeidung unnötiger Verwaltungslasten;</w:t>
            </w:r>
          </w:p>
        </w:tc>
      </w:tr>
    </w:tbl>
    <w:p w:rsidR="00212056" w:rsidRPr="000D5525" w:rsidP="00212056" w14:paraId="0CAC7C7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030A9DE" w14:textId="77777777">
      <w:r w:rsidRPr="000D5525">
        <w:rPr>
          <w:rStyle w:val="HideTWBExt"/>
        </w:rPr>
        <w:t>&lt;/AmendB&gt;</w:t>
      </w:r>
    </w:p>
    <w:p w:rsidR="00212056" w:rsidRPr="000D5525" w:rsidP="00212056" w14:paraId="24622DB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460</w:t>
      </w:r>
      <w:r w:rsidRPr="000D5525">
        <w:rPr>
          <w:rStyle w:val="HideTWBExt"/>
          <w:lang w:val="de-DE"/>
        </w:rPr>
        <w:t>&lt;/NumAmB&gt;</w:t>
      </w:r>
    </w:p>
    <w:p w:rsidR="00212056" w:rsidRPr="000D5525" w:rsidP="00212056" w14:paraId="6580998C"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118F886C" w14:textId="77777777">
      <w:r w:rsidRPr="000D5525">
        <w:rPr>
          <w:rStyle w:val="HideTWBExt"/>
        </w:rPr>
        <w:t>&lt;/RepeatBlock-By&gt;</w:t>
      </w:r>
    </w:p>
    <w:p w:rsidR="00212056" w:rsidRPr="000D5525" w:rsidP="00212056" w14:paraId="4A7154A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8CA4896" w14:textId="77777777">
      <w:pPr>
        <w:pStyle w:val="NormalBold"/>
      </w:pPr>
      <w:r w:rsidRPr="000D5525">
        <w:rPr>
          <w:rStyle w:val="HideTWBExt"/>
        </w:rPr>
        <w:t>&lt;Article&gt;</w:t>
      </w:r>
      <w:r w:rsidRPr="000D5525">
        <w:t>Artikel 1 – Absatz 1 – Nummer 9</w:t>
      </w:r>
      <w:r w:rsidRPr="000D5525">
        <w:rPr>
          <w:rStyle w:val="HideTWBExt"/>
        </w:rPr>
        <w:t>&lt;/Article&gt;</w:t>
      </w:r>
    </w:p>
    <w:p w:rsidR="00212056" w:rsidRPr="000D5525" w:rsidP="00212056" w14:paraId="034F973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F698C46" w14:textId="77777777">
      <w:r w:rsidRPr="000D5525">
        <w:rPr>
          <w:rStyle w:val="HideTWBExt"/>
        </w:rPr>
        <w:t>&lt;Article2&gt;</w:t>
      </w:r>
      <w:r w:rsidRPr="000D5525">
        <w:t>Artikel 20 – Unterabsatz 1 – Buchstabe w</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7D74D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F372B1B" w14:textId="77777777">
            <w:pPr>
              <w:keepNext/>
            </w:pPr>
          </w:p>
        </w:tc>
      </w:tr>
      <w:tr w14:paraId="073147E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1F8214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720FA5B" w14:textId="77777777">
            <w:pPr>
              <w:pStyle w:val="ColumnHeading"/>
              <w:keepNext/>
              <w:rPr>
                <w:lang w:val="de-DE"/>
              </w:rPr>
            </w:pPr>
            <w:r w:rsidRPr="000D5525">
              <w:rPr>
                <w:lang w:val="de-DE"/>
              </w:rPr>
              <w:t>Geänderter Text</w:t>
            </w:r>
          </w:p>
        </w:tc>
      </w:tr>
      <w:tr w14:paraId="1CA0533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8A14B42" w14:textId="77777777">
            <w:pPr>
              <w:pStyle w:val="Normal6"/>
              <w:rPr>
                <w:lang w:val="de-DE"/>
              </w:rPr>
            </w:pPr>
            <w:r w:rsidRPr="000D5525">
              <w:rPr>
                <w:lang w:val="de-DE"/>
              </w:rPr>
              <w:t>w)</w:t>
            </w:r>
            <w:r w:rsidRPr="000D5525">
              <w:rPr>
                <w:lang w:val="de-DE"/>
              </w:rPr>
              <w:tab/>
              <w:t>die Vorschriften über die von den Mitgliedstaaten vorzunehmenden Verwaltungs- und Vor-Ort-Kontrollen hinsichtlich der Einhaltung der Verpflichtungen, Auflagen und Kriterien für die Förderfähigkeit für die öffentliche Intervention oder für die private Lagerhaltung gemäß den Abschnitten 2 und 3;</w:t>
            </w:r>
          </w:p>
        </w:tc>
        <w:tc>
          <w:tcPr>
            <w:tcW w:w="4876" w:type="dxa"/>
            <w:hideMark/>
          </w:tcPr>
          <w:p w:rsidR="00212056" w:rsidRPr="000D5525" w:rsidP="00445B79" w14:paraId="2ED0D5A1" w14:textId="77777777">
            <w:pPr>
              <w:pStyle w:val="Normal6"/>
              <w:rPr>
                <w:szCs w:val="24"/>
                <w:lang w:val="de-DE"/>
              </w:rPr>
            </w:pPr>
            <w:r w:rsidRPr="000D5525">
              <w:rPr>
                <w:lang w:val="de-DE"/>
              </w:rPr>
              <w:t>w)</w:t>
            </w:r>
            <w:r w:rsidRPr="000D5525">
              <w:rPr>
                <w:lang w:val="de-DE"/>
              </w:rPr>
              <w:tab/>
              <w:t>die Vorschriften über die von den Mitgliedstaaten vorzunehmenden Verwaltungs- und Vor-Ort-Kontrollen hinsichtlich der Einhaltung der Verpflichtungen, Auflagen und Kriterien für die Förderfähigkeit für die öffentliche Intervention oder für die private Lagerhaltung gemäß den Abschnitten 2 und 3</w:t>
            </w:r>
            <w:r w:rsidRPr="000D5525">
              <w:rPr>
                <w:b/>
                <w:bCs/>
                <w:i/>
                <w:iCs/>
                <w:lang w:val="de-DE"/>
              </w:rPr>
              <w:t>,</w:t>
            </w:r>
            <w:r w:rsidRPr="000D5525">
              <w:rPr>
                <w:lang w:val="de-DE"/>
              </w:rPr>
              <w:t xml:space="preserve"> </w:t>
            </w:r>
            <w:r w:rsidRPr="000D5525">
              <w:rPr>
                <w:b/>
                <w:i/>
                <w:lang w:val="de-DE"/>
              </w:rPr>
              <w:t>im Einklang mit dem Subsidiaritätsprinzip und unter Berücksichtigung der nationalen Besonderheiten;</w:t>
            </w:r>
          </w:p>
        </w:tc>
      </w:tr>
    </w:tbl>
    <w:p w:rsidR="00212056" w:rsidRPr="000D5525" w:rsidP="00212056" w14:paraId="4DA6052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52099A2" w14:textId="77777777">
      <w:r w:rsidRPr="000D5525">
        <w:rPr>
          <w:rStyle w:val="HideTWBExt"/>
        </w:rPr>
        <w:t>&lt;/AmendB&gt;</w:t>
      </w:r>
    </w:p>
    <w:p w:rsidR="00212056" w:rsidRPr="000D5525" w:rsidP="00212056" w14:paraId="0B374BA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461</w:t>
      </w:r>
      <w:r w:rsidRPr="000D5525">
        <w:rPr>
          <w:rStyle w:val="HideTWBExt"/>
          <w:lang w:val="de-DE"/>
        </w:rPr>
        <w:t>&lt;/NumAmB&gt;</w:t>
      </w:r>
    </w:p>
    <w:p w:rsidR="00212056" w:rsidRPr="000D5525" w:rsidP="00212056" w14:paraId="635D8DB2"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1711CB92" w14:textId="77777777">
      <w:r w:rsidRPr="000D5525">
        <w:rPr>
          <w:rStyle w:val="HideTWBExt"/>
        </w:rPr>
        <w:t>&lt;/RepeatBlock-By&gt;</w:t>
      </w:r>
    </w:p>
    <w:p w:rsidR="00212056" w:rsidRPr="000D5525" w:rsidP="00212056" w14:paraId="20BB54B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DADBE8E" w14:textId="77777777">
      <w:pPr>
        <w:pStyle w:val="NormalBold"/>
      </w:pPr>
      <w:r w:rsidRPr="000D5525">
        <w:rPr>
          <w:rStyle w:val="HideTWBExt"/>
        </w:rPr>
        <w:t>&lt;Article&gt;</w:t>
      </w:r>
      <w:r w:rsidRPr="000D5525">
        <w:t>Artikel 1 – Absatz 1 – Nummer 9</w:t>
      </w:r>
      <w:r w:rsidRPr="000D5525">
        <w:rPr>
          <w:rStyle w:val="HideTWBExt"/>
        </w:rPr>
        <w:t>&lt;/Article&gt;</w:t>
      </w:r>
    </w:p>
    <w:p w:rsidR="00212056" w:rsidRPr="000D5525" w:rsidP="00212056" w14:paraId="1D7431C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DA6006D" w14:textId="77777777">
      <w:r w:rsidRPr="000D5525">
        <w:rPr>
          <w:rStyle w:val="HideTWBExt"/>
        </w:rPr>
        <w:t>&lt;Article2&gt;</w:t>
      </w:r>
      <w:r w:rsidRPr="000D5525">
        <w:t>Artikel 20 – Unterabsatz 1 – Buchstabe x</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3964B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46B0F5E" w14:textId="77777777">
            <w:pPr>
              <w:keepNext/>
            </w:pPr>
          </w:p>
        </w:tc>
      </w:tr>
      <w:tr w14:paraId="1D04073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6D9729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F0E9200" w14:textId="77777777">
            <w:pPr>
              <w:pStyle w:val="ColumnHeading"/>
              <w:keepNext/>
              <w:rPr>
                <w:lang w:val="de-DE"/>
              </w:rPr>
            </w:pPr>
            <w:r w:rsidRPr="000D5525">
              <w:rPr>
                <w:lang w:val="de-DE"/>
              </w:rPr>
              <w:t>Geänderter Text</w:t>
            </w:r>
          </w:p>
        </w:tc>
      </w:tr>
      <w:tr w14:paraId="526FF06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E9543D0" w14:textId="77777777">
            <w:pPr>
              <w:pStyle w:val="Normal6"/>
              <w:rPr>
                <w:lang w:val="de-DE"/>
              </w:rPr>
            </w:pPr>
            <w:r w:rsidRPr="000D5525">
              <w:rPr>
                <w:lang w:val="de-DE"/>
              </w:rPr>
              <w:t>x)</w:t>
            </w:r>
            <w:r w:rsidRPr="000D5525">
              <w:rPr>
                <w:lang w:val="de-DE"/>
              </w:rPr>
              <w:tab/>
              <w:t>die detaillierten Vorschriften für die Anwendung und Berechnung von Verwaltungssanktionen durch die Mitgliedstaaten, wenn Marktteilnehmer die Förderkriterien, Verpflichtungen oder sonstigen Auflagen im Zusammenhang mit den Bedingungen für die öffentliche Intervention oder die private Lagerhaltung gemäß den Abschnitten 2 und 3 nicht erfüllen.“</w:t>
            </w:r>
          </w:p>
        </w:tc>
        <w:tc>
          <w:tcPr>
            <w:tcW w:w="4876" w:type="dxa"/>
            <w:hideMark/>
          </w:tcPr>
          <w:p w:rsidR="00212056" w:rsidRPr="000D5525" w:rsidP="00445B79" w14:paraId="7F5747F1" w14:textId="51091987">
            <w:pPr>
              <w:pStyle w:val="Normal6"/>
              <w:rPr>
                <w:szCs w:val="24"/>
                <w:lang w:val="de-DE"/>
              </w:rPr>
            </w:pPr>
            <w:r w:rsidRPr="000D5525">
              <w:rPr>
                <w:lang w:val="de-DE"/>
              </w:rPr>
              <w:t>x)</w:t>
            </w:r>
            <w:r w:rsidRPr="000D5525">
              <w:rPr>
                <w:lang w:val="de-DE"/>
              </w:rPr>
              <w:tab/>
              <w:t xml:space="preserve">die detaillierten Vorschriften für die Anwendung und Berechnung von Verwaltungssanktionen </w:t>
            </w:r>
            <w:r w:rsidRPr="000D5525">
              <w:rPr>
                <w:b/>
                <w:i/>
                <w:lang w:val="de-DE"/>
              </w:rPr>
              <w:t>auf der Grundlage von objektiven, transparenten und vorhersehbaren Kriterien</w:t>
            </w:r>
            <w:r w:rsidRPr="000D5525">
              <w:rPr>
                <w:lang w:val="de-DE"/>
              </w:rPr>
              <w:t xml:space="preserve"> durch die Mitgliedstaaten, wenn Marktteilnehmer die Förderkriterien, Verpflichtungen oder sonstigen Auflagen im Zusammenhang mit den Bedingungen für die öffentliche Intervention oder die private Lagerhaltung gemäß den Abschnitten 2 und 3 nicht erfüllen.</w:t>
            </w:r>
          </w:p>
        </w:tc>
      </w:tr>
    </w:tbl>
    <w:p w:rsidR="00212056" w:rsidRPr="000D5525" w:rsidP="00212056" w14:paraId="2B6638A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B98DA21" w14:textId="77777777">
      <w:r w:rsidRPr="000D5525">
        <w:rPr>
          <w:rStyle w:val="HideTWBExt"/>
        </w:rPr>
        <w:t>&lt;/AmendB&gt;</w:t>
      </w:r>
    </w:p>
    <w:p w:rsidR="00212056" w:rsidRPr="000D5525" w:rsidP="00212056" w14:paraId="18F1488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462</w:t>
      </w:r>
      <w:r w:rsidRPr="000D5525">
        <w:rPr>
          <w:rStyle w:val="HideTWBExt"/>
          <w:lang w:val="de-DE"/>
        </w:rPr>
        <w:t>&lt;/NumAmB&gt;</w:t>
      </w:r>
    </w:p>
    <w:p w:rsidR="00212056" w:rsidRPr="000D5525" w:rsidP="00212056" w14:paraId="7B786EEE"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5644A562" w14:textId="77777777">
      <w:r w:rsidRPr="000D5525">
        <w:rPr>
          <w:rStyle w:val="HideTWBExt"/>
        </w:rPr>
        <w:t>&lt;/RepeatBlock-By&gt;</w:t>
      </w:r>
    </w:p>
    <w:p w:rsidR="00212056" w:rsidRPr="000D5525" w:rsidP="00212056" w14:paraId="2289836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0840335" w14:textId="77777777">
      <w:pPr>
        <w:pStyle w:val="NormalBold"/>
      </w:pPr>
      <w:r w:rsidRPr="000D5525">
        <w:rPr>
          <w:rStyle w:val="HideTWBExt"/>
        </w:rPr>
        <w:t>&lt;Article&gt;</w:t>
      </w:r>
      <w:r w:rsidRPr="000D5525">
        <w:t>Artikel 1 – Absatz 1 – Nummer 11</w:t>
      </w:r>
      <w:r w:rsidRPr="000D5525">
        <w:rPr>
          <w:rStyle w:val="HideTWBExt"/>
        </w:rPr>
        <w:t>&lt;/Article&gt;</w:t>
      </w:r>
    </w:p>
    <w:p w:rsidR="00212056" w:rsidRPr="000D5525" w:rsidP="00212056" w14:paraId="337BBF7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D6D8024" w14:textId="77777777">
      <w:r w:rsidRPr="000D5525">
        <w:rPr>
          <w:rStyle w:val="HideTWBExt"/>
        </w:rPr>
        <w:t>&lt;Article2&gt;</w:t>
      </w:r>
      <w:r w:rsidRPr="000D5525">
        <w:t>Artikel 23 a – Absatz 1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4AA86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CD9B03B" w14:textId="77777777">
            <w:pPr>
              <w:keepNext/>
            </w:pPr>
          </w:p>
        </w:tc>
      </w:tr>
      <w:tr w14:paraId="51A4D53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92ADFD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CD92673" w14:textId="77777777">
            <w:pPr>
              <w:pStyle w:val="ColumnHeading"/>
              <w:keepNext/>
              <w:rPr>
                <w:lang w:val="de-DE"/>
              </w:rPr>
            </w:pPr>
            <w:r w:rsidRPr="000D5525">
              <w:rPr>
                <w:lang w:val="de-DE"/>
              </w:rPr>
              <w:t>Geänderter Text</w:t>
            </w:r>
          </w:p>
        </w:tc>
      </w:tr>
      <w:tr w14:paraId="4A36F6C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B950EE7" w14:textId="60B892C2">
            <w:pPr>
              <w:pStyle w:val="Normal6"/>
              <w:rPr>
                <w:lang w:val="de-DE"/>
              </w:rPr>
            </w:pPr>
            <w:r w:rsidRPr="000D5525">
              <w:rPr>
                <w:b/>
                <w:i/>
                <w:lang w:val="de-DE"/>
              </w:rPr>
              <w:t>(1a)</w:t>
            </w:r>
            <w:r w:rsidRPr="000D5525">
              <w:rPr>
                <w:b/>
                <w:i/>
                <w:lang w:val="de-DE"/>
              </w:rPr>
              <w:tab/>
              <w:t>Im Schuljahr 2027/2028 beträgt die im Rahmen des Schulprogramms gewährte Beihilfe für die Verteilung von Erzeugnissen, für die begleitenden pädagogischen Maßnahmen und die damit zusammenhängenden Kosten gemäß Artikel 23 Absatz 1 höchstens 90 001 722,9 EUR.</w:t>
            </w:r>
          </w:p>
        </w:tc>
        <w:tc>
          <w:tcPr>
            <w:tcW w:w="4876" w:type="dxa"/>
            <w:hideMark/>
          </w:tcPr>
          <w:p w:rsidR="00212056" w:rsidRPr="000D5525" w:rsidP="00445B79" w14:paraId="60697EEB" w14:textId="77777777">
            <w:pPr>
              <w:pStyle w:val="Normal6"/>
              <w:rPr>
                <w:szCs w:val="24"/>
                <w:lang w:val="de-DE"/>
              </w:rPr>
            </w:pPr>
            <w:r w:rsidRPr="000D5525">
              <w:rPr>
                <w:b/>
                <w:i/>
                <w:lang w:val="de-DE"/>
              </w:rPr>
              <w:t>entfällt</w:t>
            </w:r>
          </w:p>
        </w:tc>
      </w:tr>
    </w:tbl>
    <w:p w:rsidR="00212056" w:rsidRPr="000D5525" w:rsidP="00212056" w14:paraId="39A52DD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0DC883F" w14:textId="77777777">
      <w:r w:rsidRPr="000D5525">
        <w:rPr>
          <w:rStyle w:val="HideTWBExt"/>
        </w:rPr>
        <w:t>&lt;/AmendB&gt;</w:t>
      </w:r>
    </w:p>
    <w:p w:rsidR="00212056" w:rsidRPr="000D5525" w:rsidP="00212056" w14:paraId="5894A0A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463</w:t>
      </w:r>
      <w:r w:rsidRPr="000D5525">
        <w:rPr>
          <w:rStyle w:val="HideTWBExt"/>
          <w:lang w:val="de-DE"/>
        </w:rPr>
        <w:t>&lt;/NumAmB&gt;</w:t>
      </w:r>
    </w:p>
    <w:p w:rsidR="00212056" w:rsidRPr="000D5525" w:rsidP="00212056" w14:paraId="58E3ABC3" w14:textId="77777777">
      <w:pPr>
        <w:pStyle w:val="NormalBold"/>
      </w:pPr>
      <w:r w:rsidRPr="000D5525">
        <w:rPr>
          <w:rStyle w:val="HideTWBExt"/>
        </w:rPr>
        <w:t>&lt;RepeatBlock-By&gt;&lt;Members&gt;</w:t>
      </w:r>
      <w:r w:rsidRPr="000D5525">
        <w:t>Daniel Buda, Dan-Ştefan Motreanu, Paulo do Nascimento Cabral, Emmanouil Kefalogiannis</w:t>
      </w:r>
      <w:r w:rsidRPr="000D5525">
        <w:rPr>
          <w:rStyle w:val="HideTWBExt"/>
        </w:rPr>
        <w:t>&lt;/Members&gt;</w:t>
      </w:r>
    </w:p>
    <w:p w:rsidR="00212056" w:rsidRPr="000D5525" w:rsidP="00212056" w14:paraId="31413F2B" w14:textId="77777777">
      <w:r w:rsidRPr="000D5525">
        <w:rPr>
          <w:rStyle w:val="HideTWBExt"/>
        </w:rPr>
        <w:t>&lt;/RepeatBlock-By&gt;</w:t>
      </w:r>
    </w:p>
    <w:p w:rsidR="00212056" w:rsidRPr="000D5525" w:rsidP="00212056" w14:paraId="2F211A9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40678D0" w14:textId="77777777">
      <w:pPr>
        <w:pStyle w:val="NormalBold"/>
      </w:pPr>
      <w:r w:rsidRPr="000D5525">
        <w:rPr>
          <w:rStyle w:val="HideTWBExt"/>
        </w:rPr>
        <w:t>&lt;Article&gt;</w:t>
      </w:r>
      <w:r w:rsidRPr="000D5525">
        <w:t>Artikel 1 – Absatz 1 – Nummer 11</w:t>
      </w:r>
      <w:r w:rsidRPr="000D5525">
        <w:rPr>
          <w:rStyle w:val="HideTWBExt"/>
        </w:rPr>
        <w:t>&lt;/Article&gt;</w:t>
      </w:r>
    </w:p>
    <w:p w:rsidR="00212056" w:rsidRPr="000D5525" w:rsidP="00212056" w14:paraId="2755888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7624E2D" w14:textId="77777777">
      <w:r w:rsidRPr="000D5525">
        <w:rPr>
          <w:rStyle w:val="HideTWBExt"/>
        </w:rPr>
        <w:t>&lt;Article2&gt;</w:t>
      </w:r>
      <w:r w:rsidRPr="000D5525">
        <w:t>Artikel 23 a – Absatz 1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B5E0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15DC640" w14:textId="77777777">
            <w:pPr>
              <w:keepNext/>
            </w:pPr>
          </w:p>
        </w:tc>
      </w:tr>
      <w:tr w14:paraId="49F8AC4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A388D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2C56676" w14:textId="77777777">
            <w:pPr>
              <w:pStyle w:val="ColumnHeading"/>
              <w:keepNext/>
              <w:rPr>
                <w:lang w:val="de-DE"/>
              </w:rPr>
            </w:pPr>
            <w:r w:rsidRPr="000D5525">
              <w:rPr>
                <w:lang w:val="de-DE"/>
              </w:rPr>
              <w:t>Geänderter Text</w:t>
            </w:r>
          </w:p>
        </w:tc>
      </w:tr>
      <w:tr w14:paraId="66CECF8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F64A2E" w14:textId="594C0257">
            <w:pPr>
              <w:pStyle w:val="Normal6"/>
              <w:rPr>
                <w:lang w:val="de-DE"/>
              </w:rPr>
            </w:pPr>
            <w:r w:rsidRPr="000D5525">
              <w:rPr>
                <w:lang w:val="de-DE"/>
              </w:rPr>
              <w:t>(1a)</w:t>
            </w:r>
            <w:r w:rsidRPr="000D5525">
              <w:rPr>
                <w:lang w:val="de-DE"/>
              </w:rPr>
              <w:tab/>
              <w:t>Im Schuljahr 2027/2028 beträgt die im Rahmen des Schulprogramms gewährte Beihilfe für die Verteilung von Erzeugnissen, für die begleitenden pädagogischen Maßnahmen und die damit zusammenhängenden Kosten gemäß Artikel 23 Absatz 1 höchstens 90 001 722,9 EUR.</w:t>
            </w:r>
          </w:p>
        </w:tc>
        <w:tc>
          <w:tcPr>
            <w:tcW w:w="4876" w:type="dxa"/>
            <w:hideMark/>
          </w:tcPr>
          <w:p w:rsidR="00212056" w:rsidRPr="000D5525" w:rsidP="00445B79" w14:paraId="7A88A27F" w14:textId="06306FA1">
            <w:pPr>
              <w:pStyle w:val="Normal6"/>
              <w:rPr>
                <w:szCs w:val="24"/>
                <w:lang w:val="de-DE"/>
              </w:rPr>
            </w:pPr>
            <w:r w:rsidRPr="000D5525">
              <w:rPr>
                <w:lang w:val="de-DE"/>
              </w:rPr>
              <w:t>(1a)</w:t>
            </w:r>
            <w:r w:rsidRPr="000D5525">
              <w:rPr>
                <w:lang w:val="de-DE"/>
              </w:rPr>
              <w:tab/>
              <w:t xml:space="preserve">Im Schuljahr 2027/2028 beträgt die im Rahmen des Schulprogramms gewährte Beihilfe für die Verteilung von Erzeugnissen, für die begleitenden pädagogischen Maßnahmen und die damit zusammenhängenden Kosten gemäß Artikel 23 Absatz 1 höchstens 90 001 722,9 EUR. </w:t>
            </w:r>
            <w:r w:rsidRPr="000D5525">
              <w:rPr>
                <w:b/>
                <w:i/>
                <w:lang w:val="de-DE"/>
              </w:rPr>
              <w:t xml:space="preserve">Dennoch müssen zusätzliche finanzielle Mittel, insbesondere außerhalb des Finanzrahmens der GAP, mobilisiert werden, um die pädagogischen Maßnahmen zu stärken und die effektive Durchführung des Programms in allen </w:t>
            </w:r>
            <w:r w:rsidRPr="000D5525">
              <w:rPr>
                <w:b/>
                <w:i/>
                <w:lang w:val="de-DE"/>
              </w:rPr>
              <w:t>Regionen der Union sicherzustellen und somit zu den Zielen des wirtschaftlichen, sozialen und territorialen Zusammenhalts beizutragen. In dieser Hinsicht können die Mitgliedstaaten finanzielle Beiträge zu dem Programm leisten und seine Ausweitung unterstützen</w:t>
            </w:r>
            <w:r w:rsidRPr="000D5525">
              <w:rPr>
                <w:lang w:val="de-DE"/>
              </w:rPr>
              <w:t>.</w:t>
            </w:r>
          </w:p>
        </w:tc>
      </w:tr>
    </w:tbl>
    <w:p w:rsidR="00212056" w:rsidRPr="000D5525" w:rsidP="00212056" w14:paraId="26FC75B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E3DABA0" w14:textId="77777777">
      <w:r w:rsidRPr="000D5525">
        <w:rPr>
          <w:rStyle w:val="HideTWBExt"/>
        </w:rPr>
        <w:t>&lt;/AmendB&gt;</w:t>
      </w:r>
    </w:p>
    <w:p w:rsidR="00212056" w:rsidRPr="000D5525" w:rsidP="00212056" w14:paraId="0AD9A5D6"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464</w:t>
      </w:r>
      <w:r w:rsidRPr="000D5525">
        <w:rPr>
          <w:rStyle w:val="HideTWBExt"/>
          <w:b w:val="0"/>
          <w:lang w:val="de-DE"/>
        </w:rPr>
        <w:t>&lt;/NumAmB&gt;</w:t>
      </w:r>
    </w:p>
    <w:p w:rsidR="00212056" w:rsidRPr="000D5525" w:rsidP="00212056" w14:paraId="5ABBC966" w14:textId="77777777">
      <w:pPr>
        <w:pStyle w:val="NormalBold"/>
      </w:pPr>
      <w:r w:rsidRPr="000D5525">
        <w:rPr>
          <w:rStyle w:val="HideTWBExt"/>
          <w:b w:val="0"/>
        </w:rPr>
        <w:t>&lt;RepeatBlock-By&gt;&lt;Members&gt;</w:t>
      </w:r>
      <w:r w:rsidRPr="000D5525">
        <w:t>Sakis Arnaoutoglou</w:t>
      </w:r>
      <w:r w:rsidRPr="000D5525">
        <w:rPr>
          <w:rStyle w:val="HideTWBExt"/>
          <w:b w:val="0"/>
        </w:rPr>
        <w:t>&lt;/Members&gt;</w:t>
      </w:r>
    </w:p>
    <w:p w:rsidR="00212056" w:rsidRPr="000D5525" w:rsidP="00212056" w14:paraId="712A32E8" w14:textId="77777777">
      <w:r w:rsidRPr="000D5525">
        <w:rPr>
          <w:rStyle w:val="HideTWBExt"/>
        </w:rPr>
        <w:t>&lt;/RepeatBlock-By&gt;</w:t>
      </w:r>
    </w:p>
    <w:p w:rsidR="00212056" w:rsidRPr="000D5525" w:rsidP="00212056" w14:paraId="7AEFDAD9"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5EABBEAD" w14:textId="77777777">
      <w:pPr>
        <w:pStyle w:val="NormalBold"/>
      </w:pPr>
      <w:r w:rsidRPr="000D5525">
        <w:rPr>
          <w:rStyle w:val="HideTWBExt"/>
          <w:b w:val="0"/>
        </w:rPr>
        <w:t>&lt;Article&gt;</w:t>
      </w:r>
      <w:r w:rsidRPr="000D5525">
        <w:t>Artikel 1 – Absatz 1 – Nummer 11</w:t>
      </w:r>
      <w:r w:rsidRPr="000D5525">
        <w:rPr>
          <w:rStyle w:val="HideTWBExt"/>
          <w:b w:val="0"/>
        </w:rPr>
        <w:t>&lt;/Article&gt;</w:t>
      </w:r>
    </w:p>
    <w:p w:rsidR="00212056" w:rsidRPr="000D5525" w:rsidP="00212056" w14:paraId="7DBED8D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D90F8A9" w14:textId="77777777">
      <w:r w:rsidRPr="000D5525">
        <w:rPr>
          <w:rStyle w:val="HideTWBExt"/>
        </w:rPr>
        <w:t>&lt;Article2&gt;</w:t>
      </w:r>
      <w:r w:rsidRPr="000D5525">
        <w:t>Artikel 23a – Absatz 1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B7BE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DA03559" w14:textId="77777777">
            <w:pPr>
              <w:keepNext/>
            </w:pPr>
          </w:p>
        </w:tc>
      </w:tr>
      <w:tr w14:paraId="74559E7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3C842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5A70ACA" w14:textId="77777777">
            <w:pPr>
              <w:pStyle w:val="ColumnHeading"/>
              <w:keepNext/>
              <w:rPr>
                <w:lang w:val="de-DE"/>
              </w:rPr>
            </w:pPr>
            <w:r w:rsidRPr="000D5525">
              <w:rPr>
                <w:lang w:val="de-DE"/>
              </w:rPr>
              <w:t>Geänderter Text</w:t>
            </w:r>
          </w:p>
        </w:tc>
      </w:tr>
      <w:tr w14:paraId="0E7DEB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3ACB564" w14:textId="77777777">
            <w:pPr>
              <w:pStyle w:val="Normal6"/>
              <w:rPr>
                <w:lang w:val="de-DE"/>
              </w:rPr>
            </w:pPr>
            <w:r w:rsidRPr="000D5525">
              <w:rPr>
                <w:lang w:val="de-DE"/>
              </w:rPr>
              <w:t>(1a)</w:t>
            </w:r>
            <w:r w:rsidRPr="000D5525">
              <w:rPr>
                <w:lang w:val="de-DE"/>
              </w:rPr>
              <w:tab/>
              <w:t>Im Schuljahr 2027/2028 beträgt die im Rahmen des Schulprogramms gewährte Beihilfe für die Verteilung von Erzeugnissen, für die begleitenden pädagogischen Maßnahmen und die damit zusammenhängenden Kosten gemäß Artikel 23 Absatz 1 höchstens 90 001 722,9 EUR.</w:t>
            </w:r>
          </w:p>
        </w:tc>
        <w:tc>
          <w:tcPr>
            <w:tcW w:w="4876" w:type="dxa"/>
            <w:hideMark/>
          </w:tcPr>
          <w:p w:rsidR="00212056" w:rsidRPr="000D5525" w:rsidP="00445B79" w14:paraId="63B76A82" w14:textId="77777777">
            <w:pPr>
              <w:pStyle w:val="Normal6"/>
              <w:rPr>
                <w:szCs w:val="24"/>
                <w:lang w:val="de-DE"/>
              </w:rPr>
            </w:pPr>
            <w:r w:rsidRPr="000D5525">
              <w:rPr>
                <w:lang w:val="de-DE"/>
              </w:rPr>
              <w:t>(1a)</w:t>
            </w:r>
            <w:r w:rsidRPr="000D5525">
              <w:rPr>
                <w:lang w:val="de-DE"/>
              </w:rPr>
              <w:tab/>
              <w:t xml:space="preserve">Im Schuljahr 2027/2028 beträgt die im Rahmen des Schulprogramms gewährte Beihilfe für die Verteilung von Erzeugnissen, für die begleitenden pädagogischen Maßnahmen und die damit zusammenhängenden Kosten gemäß Artikel 23 Absatz 1 höchstens 90 001 722,9 EUR. </w:t>
            </w:r>
            <w:r w:rsidRPr="000D5525">
              <w:rPr>
                <w:b/>
                <w:i/>
                <w:lang w:val="de-DE"/>
              </w:rPr>
              <w:t>Dieser Betrag kann angepasst werden, um der Inflation und dem Anstieg der Beschaffungs-, Transport- und Vertriebskosten Rechnung zu tragen.</w:t>
            </w:r>
          </w:p>
        </w:tc>
      </w:tr>
    </w:tbl>
    <w:p w:rsidR="00212056" w:rsidRPr="000D5525" w:rsidP="00212056" w14:paraId="0FBB75CE"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{EL}</w:t>
      </w:r>
      <w:r w:rsidRPr="000D5525">
        <w:rPr>
          <w:noProof w:val="0"/>
          <w:lang w:val="de-DE"/>
        </w:rPr>
        <w:t>el</w:t>
      </w:r>
      <w:r w:rsidRPr="000D5525">
        <w:rPr>
          <w:rStyle w:val="HideTWBExt"/>
          <w:lang w:val="de-DE"/>
        </w:rPr>
        <w:t>&lt;/Original&gt;</w:t>
      </w:r>
    </w:p>
    <w:p w:rsidR="00212056" w:rsidRPr="000D5525" w:rsidP="00212056" w14:paraId="25A30E98" w14:textId="77777777">
      <w:r w:rsidRPr="000D5525">
        <w:rPr>
          <w:rStyle w:val="HideTWBExt"/>
        </w:rPr>
        <w:t>&lt;/AmendB&gt;</w:t>
      </w:r>
    </w:p>
    <w:p w:rsidR="00212056" w:rsidRPr="000D5525" w:rsidP="00212056" w14:paraId="5517141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465</w:t>
      </w:r>
      <w:r w:rsidRPr="000D5525">
        <w:rPr>
          <w:rStyle w:val="HideTWBExt"/>
          <w:lang w:val="de-DE"/>
        </w:rPr>
        <w:t>&lt;/NumAmB&gt;</w:t>
      </w:r>
    </w:p>
    <w:p w:rsidR="00212056" w:rsidRPr="000D5525" w:rsidP="00212056" w14:paraId="7169FED5"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0A621ABB" w14:textId="77777777">
      <w:r w:rsidRPr="000D5525">
        <w:rPr>
          <w:rStyle w:val="HideTWBExt"/>
        </w:rPr>
        <w:t>&lt;/RepeatBlock-By&gt;</w:t>
      </w:r>
    </w:p>
    <w:p w:rsidR="00212056" w:rsidRPr="000D5525" w:rsidP="00212056" w14:paraId="70A83A6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0D512F5" w14:textId="77777777">
      <w:pPr>
        <w:pStyle w:val="NormalBold"/>
      </w:pPr>
      <w:r w:rsidRPr="000D5525">
        <w:rPr>
          <w:rStyle w:val="HideTWBExt"/>
        </w:rPr>
        <w:t>&lt;Article&gt;</w:t>
      </w:r>
      <w:r w:rsidRPr="000D5525">
        <w:t>Artikel 1 – Absatz 1 – Nummer 11</w:t>
      </w:r>
      <w:r w:rsidRPr="000D5525">
        <w:rPr>
          <w:rStyle w:val="HideTWBExt"/>
        </w:rPr>
        <w:t>&lt;/Article&gt;</w:t>
      </w:r>
    </w:p>
    <w:p w:rsidR="00212056" w:rsidRPr="000D5525" w:rsidP="00212056" w14:paraId="0944E19A"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28F84F3" w14:textId="77777777">
      <w:r w:rsidRPr="000D5525">
        <w:rPr>
          <w:rStyle w:val="HideTWBExt"/>
        </w:rPr>
        <w:t>&lt;Article2&gt;</w:t>
      </w:r>
      <w:r w:rsidRPr="000D5525">
        <w:t>Artikel 23 a – Absatz 1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1630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6EC1F81" w14:textId="77777777">
            <w:pPr>
              <w:keepNext/>
            </w:pPr>
          </w:p>
        </w:tc>
      </w:tr>
      <w:tr w14:paraId="3BFA9F8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C1E14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1ED69A4" w14:textId="77777777">
            <w:pPr>
              <w:pStyle w:val="ColumnHeading"/>
              <w:keepNext/>
              <w:rPr>
                <w:lang w:val="de-DE"/>
              </w:rPr>
            </w:pPr>
            <w:r w:rsidRPr="000D5525">
              <w:rPr>
                <w:lang w:val="de-DE"/>
              </w:rPr>
              <w:t>Geänderter Text</w:t>
            </w:r>
          </w:p>
        </w:tc>
      </w:tr>
      <w:tr w14:paraId="145E56F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8C6EE10" w14:textId="5E0401B8">
            <w:pPr>
              <w:pStyle w:val="Normal6"/>
              <w:rPr>
                <w:lang w:val="de-DE"/>
              </w:rPr>
            </w:pPr>
            <w:r w:rsidRPr="000D5525">
              <w:rPr>
                <w:lang w:val="de-DE"/>
              </w:rPr>
              <w:t>(1a)</w:t>
            </w:r>
            <w:r w:rsidRPr="000D5525">
              <w:rPr>
                <w:lang w:val="de-DE"/>
              </w:rPr>
              <w:tab/>
              <w:t xml:space="preserve">Im Schuljahr 2027/2028 beträgt die im Rahmen des Schulprogramms gewährte Beihilfe für die Verteilung von Erzeugnissen, für die begleitenden pädagogischen Maßnahmen und die damit zusammenhängenden Kosten gemäß Artikel 23 Absatz 1 höchstens </w:t>
            </w:r>
            <w:r w:rsidRPr="000D5525">
              <w:rPr>
                <w:b/>
                <w:bCs/>
                <w:i/>
                <w:iCs/>
                <w:lang w:val="de-DE"/>
              </w:rPr>
              <w:t>90 001 722,9 EUR</w:t>
            </w:r>
            <w:r w:rsidRPr="000D5525">
              <w:rPr>
                <w:lang w:val="de-DE"/>
              </w:rPr>
              <w:t>.</w:t>
            </w:r>
          </w:p>
        </w:tc>
        <w:tc>
          <w:tcPr>
            <w:tcW w:w="4876" w:type="dxa"/>
            <w:hideMark/>
          </w:tcPr>
          <w:p w:rsidR="00212056" w:rsidRPr="000D5525" w:rsidP="00445B79" w14:paraId="22A7A47F" w14:textId="4A0E5142">
            <w:pPr>
              <w:pStyle w:val="Normal6"/>
              <w:rPr>
                <w:szCs w:val="24"/>
                <w:lang w:val="de-DE"/>
              </w:rPr>
            </w:pPr>
            <w:r w:rsidRPr="000D5525">
              <w:rPr>
                <w:lang w:val="de-DE"/>
              </w:rPr>
              <w:t>(1a)</w:t>
            </w:r>
            <w:r w:rsidRPr="000D5525">
              <w:rPr>
                <w:lang w:val="de-DE"/>
              </w:rPr>
              <w:tab/>
            </w:r>
            <w:r w:rsidRPr="000D5525">
              <w:rPr>
                <w:b/>
                <w:i/>
                <w:lang w:val="de-DE"/>
              </w:rPr>
              <w:t>(11) In Artikel 23a wird folgender Absatz eingefügt: „(1a)</w:t>
            </w:r>
            <w:r w:rsidRPr="000D5525">
              <w:rPr>
                <w:lang w:val="de-DE"/>
              </w:rPr>
              <w:t xml:space="preserve"> Im Schuljahr 2027/2028 beträgt die im Rahmen des Schulprogramms gewährte Beihilfe für die Verteilung von Erzeugnissen, für die begleitenden pädagogischen Maßnahmen und die damit zusammenhängenden Kosten gemäß Artikel 23 Absatz 1 höchstens </w:t>
            </w:r>
            <w:r w:rsidRPr="000D5525">
              <w:rPr>
                <w:b/>
                <w:bCs/>
                <w:i/>
                <w:iCs/>
                <w:lang w:val="de-DE"/>
              </w:rPr>
              <w:t>220 804 135 EUR</w:t>
            </w:r>
            <w:r w:rsidRPr="000D5525">
              <w:rPr>
                <w:lang w:val="de-DE"/>
              </w:rPr>
              <w:t xml:space="preserve"> </w:t>
            </w:r>
            <w:r w:rsidRPr="000D5525">
              <w:rPr>
                <w:b/>
                <w:bCs/>
                <w:i/>
                <w:iCs/>
                <w:lang w:val="de-DE"/>
              </w:rPr>
              <w:t>aus den in Artikel 10 Buchstabe a Ziffer i und Buchstabe c genannten Mitteln</w:t>
            </w:r>
            <w:r w:rsidRPr="000D5525">
              <w:rPr>
                <w:lang w:val="de-DE"/>
              </w:rPr>
              <w:t>.</w:t>
            </w:r>
          </w:p>
        </w:tc>
      </w:tr>
    </w:tbl>
    <w:p w:rsidR="00212056" w:rsidRPr="000D5525" w:rsidP="00212056" w14:paraId="023ABF0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22BF816E"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7D5258B" w14:textId="77777777">
      <w:pPr>
        <w:pStyle w:val="Normal12Italic"/>
        <w:rPr>
          <w:noProof w:val="0"/>
          <w:lang w:val="de-DE"/>
        </w:rPr>
      </w:pPr>
      <w:r w:rsidRPr="000D5525">
        <w:rPr>
          <w:lang w:val="de-DE"/>
        </w:rPr>
        <w:t>Die Höhe des Finanzbeitrags sollte angesichts des Ausmaßes der Herausforderungen, die mit diesem Programm bewältigt werden sollen, mindestens auf dem Niveau der Vorjahre beibehalten werden, d. h. die Mittelzuweisungen für die Programme „Schulobst und -gemüse“ und „Schulmilch“.</w:t>
      </w:r>
    </w:p>
    <w:p w:rsidR="00212056" w:rsidRPr="000D5525" w:rsidP="00212056" w14:paraId="370E020A" w14:textId="77777777">
      <w:r w:rsidRPr="000D5525">
        <w:rPr>
          <w:rStyle w:val="HideTWBExt"/>
        </w:rPr>
        <w:t>&lt;/AmendB&gt;</w:t>
      </w:r>
    </w:p>
    <w:p w:rsidR="00212056" w:rsidRPr="000D5525" w:rsidP="00212056" w14:paraId="71F1125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466</w:t>
      </w:r>
      <w:r w:rsidRPr="000D5525">
        <w:rPr>
          <w:rStyle w:val="HideTWBExt"/>
          <w:lang w:val="de-DE"/>
        </w:rPr>
        <w:t>&lt;/NumAmB&gt;</w:t>
      </w:r>
    </w:p>
    <w:p w:rsidR="00212056" w:rsidRPr="000D5525" w:rsidP="00212056" w14:paraId="48599229"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2F4900CB" w14:textId="77777777">
      <w:r w:rsidRPr="000D5525">
        <w:rPr>
          <w:rStyle w:val="HideTWBExt"/>
        </w:rPr>
        <w:t>&lt;/RepeatBlock-By&gt;</w:t>
      </w:r>
    </w:p>
    <w:p w:rsidR="00212056" w:rsidRPr="000D5525" w:rsidP="00212056" w14:paraId="1EB033A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8BB5C12" w14:textId="77777777">
      <w:pPr>
        <w:pStyle w:val="NormalBold"/>
      </w:pPr>
      <w:r w:rsidRPr="000D5525">
        <w:rPr>
          <w:rStyle w:val="HideTWBExt"/>
        </w:rPr>
        <w:t>&lt;Article&gt;</w:t>
      </w:r>
      <w:r w:rsidRPr="000D5525">
        <w:t>Artikel 1 – Absatz 1 – Nummer 11</w:t>
      </w:r>
      <w:r w:rsidRPr="000D5525">
        <w:rPr>
          <w:rStyle w:val="HideTWBExt"/>
        </w:rPr>
        <w:t>&lt;/Article&gt;</w:t>
      </w:r>
    </w:p>
    <w:p w:rsidR="00212056" w:rsidRPr="000D5525" w:rsidP="00212056" w14:paraId="76C811C7"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45EE711" w14:textId="77777777">
      <w:r w:rsidRPr="000D5525">
        <w:rPr>
          <w:rStyle w:val="HideTWBExt"/>
        </w:rPr>
        <w:t>&lt;Article2&gt;</w:t>
      </w:r>
      <w:r w:rsidRPr="000D5525">
        <w:t>Artikel 23 a – Absatz 1a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24F22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7D3670A" w14:textId="77777777">
            <w:pPr>
              <w:keepNext/>
            </w:pPr>
          </w:p>
        </w:tc>
      </w:tr>
      <w:tr w14:paraId="0A3C1F8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86B98D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2D2560D" w14:textId="77777777">
            <w:pPr>
              <w:pStyle w:val="ColumnHeading"/>
              <w:keepNext/>
              <w:rPr>
                <w:lang w:val="de-DE"/>
              </w:rPr>
            </w:pPr>
            <w:r w:rsidRPr="000D5525">
              <w:rPr>
                <w:lang w:val="de-DE"/>
              </w:rPr>
              <w:t>Geänderter Text</w:t>
            </w:r>
          </w:p>
        </w:tc>
      </w:tr>
      <w:tr w14:paraId="7008131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F92E3D9" w14:textId="77777777">
            <w:pPr>
              <w:pStyle w:val="Normal6"/>
              <w:rPr>
                <w:lang w:val="de-DE"/>
              </w:rPr>
            </w:pPr>
            <w:r w:rsidRPr="000D5525">
              <w:rPr>
                <w:lang w:val="de-DE"/>
              </w:rPr>
              <w:t>(1a)</w:t>
            </w:r>
            <w:r w:rsidRPr="000D5525">
              <w:rPr>
                <w:lang w:val="de-DE"/>
              </w:rPr>
              <w:tab/>
              <w:t xml:space="preserve">Im Schuljahr 2027/2028 </w:t>
            </w:r>
            <w:r w:rsidRPr="000D5525">
              <w:rPr>
                <w:b/>
                <w:i/>
                <w:lang w:val="de-DE"/>
              </w:rPr>
              <w:t>beträgt</w:t>
            </w:r>
            <w:r w:rsidRPr="000D5525">
              <w:rPr>
                <w:lang w:val="de-DE"/>
              </w:rPr>
              <w:t xml:space="preserve"> die </w:t>
            </w:r>
            <w:r w:rsidRPr="000D5525">
              <w:rPr>
                <w:b/>
                <w:i/>
                <w:lang w:val="de-DE"/>
              </w:rPr>
              <w:t>im Rahmen des Schulprogramms gewährte</w:t>
            </w:r>
            <w:r w:rsidRPr="000D5525">
              <w:rPr>
                <w:lang w:val="de-DE"/>
              </w:rPr>
              <w:t xml:space="preserve"> Beihilfe für die Verteilung von Erzeugnissen, für die begleitenden pädagogischen Maßnahmen und die damit </w:t>
            </w:r>
            <w:r w:rsidRPr="000D5525">
              <w:rPr>
                <w:b/>
                <w:i/>
                <w:lang w:val="de-DE"/>
              </w:rPr>
              <w:t>zusammenhängenden</w:t>
            </w:r>
            <w:r w:rsidRPr="000D5525">
              <w:rPr>
                <w:lang w:val="de-DE"/>
              </w:rPr>
              <w:t xml:space="preserve"> Kosten </w:t>
            </w:r>
            <w:r w:rsidRPr="000D5525">
              <w:rPr>
                <w:b/>
                <w:i/>
                <w:lang w:val="de-DE"/>
              </w:rPr>
              <w:t>gemäß Artikel 23 Absatz 1 höchstens 90 001 722,9 EUR</w:t>
            </w:r>
            <w:r w:rsidRPr="000D5525">
              <w:rPr>
                <w:lang w:val="de-DE"/>
              </w:rPr>
              <w:t>.</w:t>
            </w:r>
          </w:p>
        </w:tc>
        <w:tc>
          <w:tcPr>
            <w:tcW w:w="4876" w:type="dxa"/>
            <w:hideMark/>
          </w:tcPr>
          <w:p w:rsidR="00212056" w:rsidRPr="000D5525" w:rsidP="00445B79" w14:paraId="013BD932" w14:textId="77777777">
            <w:pPr>
              <w:pStyle w:val="Normal6"/>
              <w:rPr>
                <w:szCs w:val="24"/>
                <w:lang w:val="de-DE"/>
              </w:rPr>
            </w:pPr>
            <w:r w:rsidRPr="000D5525">
              <w:rPr>
                <w:lang w:val="de-DE"/>
              </w:rPr>
              <w:t>(1a)</w:t>
            </w:r>
            <w:r w:rsidRPr="000D5525">
              <w:rPr>
                <w:lang w:val="de-DE"/>
              </w:rPr>
              <w:tab/>
              <w:t xml:space="preserve">Im Schuljahr 2027/2028 </w:t>
            </w:r>
            <w:r w:rsidRPr="000D5525">
              <w:rPr>
                <w:b/>
                <w:i/>
                <w:lang w:val="de-DE"/>
              </w:rPr>
              <w:t>darf</w:t>
            </w:r>
            <w:r w:rsidRPr="000D5525">
              <w:rPr>
                <w:lang w:val="de-DE"/>
              </w:rPr>
              <w:t xml:space="preserve"> die Beihilfe </w:t>
            </w:r>
            <w:r w:rsidRPr="000D5525">
              <w:rPr>
                <w:b/>
                <w:i/>
                <w:lang w:val="de-DE"/>
              </w:rPr>
              <w:t>der Union</w:t>
            </w:r>
            <w:r w:rsidRPr="000D5525">
              <w:rPr>
                <w:lang w:val="de-DE"/>
              </w:rPr>
              <w:t xml:space="preserve"> für die Verteilung von Erzeugnissen, für die begleitenden pädagogischen Maßnahmen und die damit </w:t>
            </w:r>
            <w:r w:rsidRPr="000D5525">
              <w:rPr>
                <w:b/>
                <w:i/>
                <w:lang w:val="de-DE"/>
              </w:rPr>
              <w:t>verbundenen</w:t>
            </w:r>
            <w:r w:rsidRPr="000D5525">
              <w:rPr>
                <w:lang w:val="de-DE"/>
              </w:rPr>
              <w:t xml:space="preserve"> Kosten </w:t>
            </w:r>
            <w:r w:rsidRPr="000D5525">
              <w:rPr>
                <w:b/>
                <w:i/>
                <w:lang w:val="de-DE"/>
              </w:rPr>
              <w:t>nicht weniger als 220 804 135 EUR betragen</w:t>
            </w:r>
            <w:r w:rsidRPr="000D5525">
              <w:rPr>
                <w:lang w:val="de-DE"/>
              </w:rPr>
              <w:t>.</w:t>
            </w:r>
          </w:p>
        </w:tc>
      </w:tr>
    </w:tbl>
    <w:p w:rsidR="00212056" w:rsidRPr="000D5525" w:rsidP="00212056" w14:paraId="00D0BDC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630D8D07" w14:textId="77777777">
      <w:r w:rsidRPr="000D5525">
        <w:rPr>
          <w:rStyle w:val="HideTWBExt"/>
        </w:rPr>
        <w:t>&lt;/AmendB&gt;</w:t>
      </w:r>
    </w:p>
    <w:p w:rsidR="00212056" w:rsidRPr="000D5525" w:rsidP="00212056" w14:paraId="73E861F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467</w:t>
      </w:r>
      <w:r w:rsidRPr="000D5525">
        <w:rPr>
          <w:rStyle w:val="HideTWBExt"/>
          <w:lang w:val="de-DE"/>
        </w:rPr>
        <w:t>&lt;/NumAmB&gt;</w:t>
      </w:r>
    </w:p>
    <w:p w:rsidR="00212056" w:rsidRPr="000D5525" w:rsidP="00212056" w14:paraId="3502D0EA" w14:textId="77777777">
      <w:pPr>
        <w:pStyle w:val="NormalBold"/>
      </w:pPr>
      <w:r w:rsidRPr="000D5525">
        <w:rPr>
          <w:rStyle w:val="HideTWBExt"/>
        </w:rPr>
        <w:t>&lt;RepeatBlock-By&gt;&lt;Members&gt;</w:t>
      </w:r>
      <w:r w:rsidRPr="000D5525">
        <w:t>Eric Sargiacomo</w:t>
      </w:r>
      <w:r w:rsidRPr="000D5525">
        <w:rPr>
          <w:rStyle w:val="HideTWBExt"/>
        </w:rPr>
        <w:t>&lt;/Members&gt;</w:t>
      </w:r>
    </w:p>
    <w:p w:rsidR="00212056" w:rsidRPr="000D5525" w:rsidP="00212056" w14:paraId="481583D7" w14:textId="77777777">
      <w:r w:rsidRPr="000D5525">
        <w:rPr>
          <w:rStyle w:val="HideTWBExt"/>
        </w:rPr>
        <w:t>&lt;/RepeatBlock-By&gt;</w:t>
      </w:r>
    </w:p>
    <w:p w:rsidR="00212056" w:rsidRPr="000D5525" w:rsidP="00212056" w14:paraId="7C6F98F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04CD921" w14:textId="77777777">
      <w:pPr>
        <w:pStyle w:val="NormalBold"/>
      </w:pPr>
      <w:r w:rsidRPr="000D5525">
        <w:rPr>
          <w:rStyle w:val="HideTWBExt"/>
        </w:rPr>
        <w:t>&lt;Article&gt;</w:t>
      </w:r>
      <w:r w:rsidRPr="000D5525">
        <w:t>Artikel 1 – Absatz 1 – Nummer 11</w:t>
      </w:r>
      <w:r w:rsidRPr="000D5525">
        <w:rPr>
          <w:rStyle w:val="HideTWBExt"/>
        </w:rPr>
        <w:t>&lt;/Article&gt;</w:t>
      </w:r>
    </w:p>
    <w:p w:rsidR="00212056" w:rsidRPr="000D5525" w:rsidP="00212056" w14:paraId="7F32C23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952BD02" w14:textId="77777777">
      <w:r w:rsidRPr="000D5525">
        <w:rPr>
          <w:rStyle w:val="HideTWBExt"/>
        </w:rPr>
        <w:t>&lt;Article2&gt;</w:t>
      </w:r>
      <w:r w:rsidRPr="000D5525">
        <w:t>Artikel 23 a – Absatz 1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FBA2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629D290" w14:textId="77777777">
            <w:pPr>
              <w:keepNext/>
            </w:pPr>
          </w:p>
        </w:tc>
      </w:tr>
      <w:tr w14:paraId="26BBC1D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8161E5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397198C" w14:textId="77777777">
            <w:pPr>
              <w:pStyle w:val="ColumnHeading"/>
              <w:keepNext/>
              <w:rPr>
                <w:lang w:val="de-DE"/>
              </w:rPr>
            </w:pPr>
            <w:r w:rsidRPr="000D5525">
              <w:rPr>
                <w:lang w:val="de-DE"/>
              </w:rPr>
              <w:t>Geänderter Text</w:t>
            </w:r>
          </w:p>
        </w:tc>
      </w:tr>
      <w:tr w14:paraId="0E5EF83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C080E81" w14:textId="77777777">
            <w:pPr>
              <w:pStyle w:val="Normal6"/>
              <w:rPr>
                <w:lang w:val="de-DE"/>
              </w:rPr>
            </w:pPr>
            <w:r w:rsidRPr="000D5525">
              <w:rPr>
                <w:lang w:val="de-DE"/>
              </w:rPr>
              <w:t>(1a)</w:t>
            </w:r>
            <w:r w:rsidRPr="000D5525">
              <w:rPr>
                <w:lang w:val="de-DE"/>
              </w:rPr>
              <w:tab/>
              <w:t xml:space="preserve">Im Schuljahr 2027/2028 beträgt die im Rahmen des Schulprogramms gewährte Beihilfe für die Verteilung von Erzeugnissen, für die begleitenden pädagogischen Maßnahmen und die damit zusammenhängenden Kosten gemäß Artikel 23 Absatz 1 höchstens </w:t>
            </w:r>
            <w:r w:rsidRPr="000D5525">
              <w:rPr>
                <w:b/>
                <w:i/>
                <w:lang w:val="de-DE"/>
              </w:rPr>
              <w:t>90 001 722,9</w:t>
            </w:r>
            <w:r w:rsidRPr="000D5525">
              <w:rPr>
                <w:lang w:val="de-DE"/>
              </w:rPr>
              <w:t> EUR</w:t>
            </w:r>
          </w:p>
        </w:tc>
        <w:tc>
          <w:tcPr>
            <w:tcW w:w="4876" w:type="dxa"/>
            <w:hideMark/>
          </w:tcPr>
          <w:p w:rsidR="00212056" w:rsidRPr="000D5525" w:rsidP="00445B79" w14:paraId="2C212396" w14:textId="77777777">
            <w:pPr>
              <w:pStyle w:val="Normal6"/>
              <w:rPr>
                <w:szCs w:val="24"/>
                <w:lang w:val="de-DE"/>
              </w:rPr>
            </w:pPr>
            <w:r w:rsidRPr="000D5525">
              <w:rPr>
                <w:lang w:val="de-DE"/>
              </w:rPr>
              <w:t>(1a)</w:t>
            </w:r>
            <w:r w:rsidRPr="000D5525">
              <w:rPr>
                <w:lang w:val="de-DE"/>
              </w:rPr>
              <w:tab/>
              <w:t xml:space="preserve">Im Schuljahr 2027/2028 beträgt die im Rahmen des Schulprogramms gewährte Beihilfe für die Verteilung von Erzeugnissen, für die begleitenden pädagogischen Maßnahmen und die damit zusammenhängenden Kosten gemäß Artikel 23 Absatz 1 höchstens </w:t>
            </w:r>
            <w:r w:rsidRPr="000D5525">
              <w:rPr>
                <w:b/>
                <w:i/>
                <w:lang w:val="de-DE"/>
              </w:rPr>
              <w:t>92 001 722,9</w:t>
            </w:r>
            <w:r w:rsidRPr="000D5525">
              <w:rPr>
                <w:lang w:val="de-DE"/>
              </w:rPr>
              <w:t> EUR.</w:t>
            </w:r>
          </w:p>
        </w:tc>
      </w:tr>
    </w:tbl>
    <w:p w:rsidR="00212056" w:rsidRPr="000D5525" w:rsidP="00212056" w14:paraId="6C658E8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F19B97F" w14:textId="77777777">
      <w:r w:rsidRPr="000D5525">
        <w:rPr>
          <w:rStyle w:val="HideTWBExt"/>
        </w:rPr>
        <w:t>&lt;/AmendB&gt;</w:t>
      </w:r>
    </w:p>
    <w:p w:rsidR="00212056" w:rsidRPr="000D5525" w:rsidP="00212056" w14:paraId="2EDF631E"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468</w:t>
      </w:r>
      <w:r w:rsidRPr="000D5525">
        <w:rPr>
          <w:rStyle w:val="HideTWBExt"/>
          <w:b w:val="0"/>
          <w:lang w:val="de-DE"/>
        </w:rPr>
        <w:t>&lt;/NumAmB&gt;</w:t>
      </w:r>
    </w:p>
    <w:p w:rsidR="00212056" w:rsidRPr="000D5525" w:rsidP="00212056" w14:paraId="4AEA3058"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154D6D86" w14:textId="77777777">
      <w:r w:rsidRPr="000D5525">
        <w:rPr>
          <w:rStyle w:val="HideTWBExt"/>
        </w:rPr>
        <w:t>&lt;/RepeatBlock-By&gt;</w:t>
      </w:r>
    </w:p>
    <w:p w:rsidR="00212056" w:rsidRPr="000D5525" w:rsidP="00212056" w14:paraId="566F6114"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09EC2D56" w14:textId="77777777">
      <w:pPr>
        <w:pStyle w:val="NormalBold"/>
      </w:pPr>
      <w:r w:rsidRPr="000D5525">
        <w:rPr>
          <w:rStyle w:val="HideTWBExt"/>
          <w:b w:val="0"/>
        </w:rPr>
        <w:t>&lt;Article&gt;</w:t>
      </w:r>
      <w:r w:rsidRPr="000D5525">
        <w:t>Artikel 1 – Absatz 1 – Nummer 11 a (neu)</w:t>
      </w:r>
      <w:r w:rsidRPr="000D5525">
        <w:rPr>
          <w:rStyle w:val="HideTWBExt"/>
          <w:b w:val="0"/>
        </w:rPr>
        <w:t>&lt;/Article&gt;</w:t>
      </w:r>
    </w:p>
    <w:p w:rsidR="00212056" w:rsidRPr="000D5525" w:rsidP="00212056" w14:paraId="4493F36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AED112D" w14:textId="77777777">
      <w:r w:rsidRPr="000D5525">
        <w:rPr>
          <w:rStyle w:val="HideTWBExt"/>
        </w:rPr>
        <w:t>&lt;Article2&gt;</w:t>
      </w:r>
      <w:r w:rsidRPr="000D5525">
        <w:t>Artikel 23 a – Absatz 1 a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C044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3B8E0FB" w14:textId="77777777">
            <w:pPr>
              <w:keepNext/>
            </w:pPr>
          </w:p>
        </w:tc>
      </w:tr>
      <w:tr w14:paraId="3F7AC33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A5D04C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D8E846A" w14:textId="77777777">
            <w:pPr>
              <w:pStyle w:val="ColumnHeading"/>
              <w:keepNext/>
              <w:rPr>
                <w:lang w:val="de-DE"/>
              </w:rPr>
            </w:pPr>
            <w:r w:rsidRPr="000D5525">
              <w:rPr>
                <w:lang w:val="de-DE"/>
              </w:rPr>
              <w:t>Geänderter Text</w:t>
            </w:r>
          </w:p>
        </w:tc>
      </w:tr>
      <w:tr w14:paraId="31D2287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3A07769" w14:textId="77777777">
            <w:pPr>
              <w:pStyle w:val="Normal6"/>
              <w:rPr>
                <w:lang w:val="de-DE"/>
              </w:rPr>
            </w:pPr>
          </w:p>
        </w:tc>
        <w:tc>
          <w:tcPr>
            <w:tcW w:w="4876" w:type="dxa"/>
            <w:hideMark/>
          </w:tcPr>
          <w:p w:rsidR="00212056" w:rsidRPr="000D5525" w:rsidP="00445B79" w14:paraId="1E11F434" w14:textId="77777777">
            <w:pPr>
              <w:pStyle w:val="Normal6"/>
              <w:rPr>
                <w:szCs w:val="24"/>
                <w:lang w:val="de-DE"/>
              </w:rPr>
            </w:pPr>
            <w:r w:rsidRPr="000D5525">
              <w:rPr>
                <w:b/>
                <w:i/>
                <w:lang w:val="de-DE"/>
              </w:rPr>
              <w:t>(11a)</w:t>
            </w:r>
            <w:r w:rsidRPr="000D5525">
              <w:rPr>
                <w:b/>
                <w:i/>
                <w:lang w:val="de-DE"/>
              </w:rPr>
              <w:tab/>
              <w:t>Die Unterstützung der Union wird zu 100 % vollständig aus dem Unionshaushalt finanziert.</w:t>
            </w:r>
          </w:p>
        </w:tc>
      </w:tr>
    </w:tbl>
    <w:p w:rsidR="00212056" w:rsidRPr="000D5525" w:rsidP="00212056" w14:paraId="66661758"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759A6FD2" w14:textId="77777777">
      <w:r w:rsidRPr="000D5525">
        <w:rPr>
          <w:rStyle w:val="HideTWBExt"/>
        </w:rPr>
        <w:t>&lt;/AmendB&gt;</w:t>
      </w:r>
    </w:p>
    <w:p w:rsidR="00212056" w:rsidRPr="000D5525" w:rsidP="00212056" w14:paraId="2B56BC8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469</w:t>
      </w:r>
      <w:r w:rsidRPr="000D5525">
        <w:rPr>
          <w:rStyle w:val="HideTWBExt"/>
          <w:lang w:val="de-DE"/>
        </w:rPr>
        <w:t>&lt;/NumAmB&gt;</w:t>
      </w:r>
    </w:p>
    <w:p w:rsidR="00212056" w:rsidRPr="000D5525" w:rsidP="00212056" w14:paraId="398B7EB4"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37889C4D" w14:textId="77777777">
      <w:r w:rsidRPr="000D5525">
        <w:rPr>
          <w:rStyle w:val="HideTWBExt"/>
        </w:rPr>
        <w:t>&lt;/RepeatBlock-By&gt;</w:t>
      </w:r>
    </w:p>
    <w:p w:rsidR="00212056" w:rsidRPr="000D5525" w:rsidP="00212056" w14:paraId="0EE118C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C8160B6" w14:textId="77777777">
      <w:pPr>
        <w:keepNext/>
      </w:pPr>
      <w:r w:rsidRPr="000D5525">
        <w:rPr>
          <w:rStyle w:val="HideTWBExt"/>
        </w:rPr>
        <w:t>&lt;Article&gt;</w:t>
      </w:r>
      <w:r w:rsidRPr="000D5525">
        <w:rPr>
          <w:b/>
        </w:rPr>
        <w:t>Artikel 11 a (neu)</w:t>
      </w:r>
      <w:r w:rsidRPr="000D5525">
        <w:rPr>
          <w:rStyle w:val="HideTWBExt"/>
        </w:rPr>
        <w:t>&lt;/Article&gt;</w:t>
      </w:r>
    </w:p>
    <w:p w:rsidR="00212056" w:rsidRPr="000D5525" w:rsidP="00212056" w14:paraId="3A682A1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922A312" w14:textId="77777777">
      <w:r w:rsidRPr="000D5525">
        <w:rPr>
          <w:rStyle w:val="HideTWBExt"/>
        </w:rPr>
        <w:t>&lt;Article2&gt;</w:t>
      </w:r>
      <w:r w:rsidRPr="000D5525">
        <w:t>Kapitel II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8EA1F3B"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50D6BBA9" w14:textId="77777777">
            <w:pPr>
              <w:keepNext/>
            </w:pPr>
          </w:p>
        </w:tc>
      </w:tr>
      <w:tr w14:paraId="122F30E3"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28BCF64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4418F9B" w14:textId="77777777">
            <w:pPr>
              <w:pStyle w:val="ColumnHeading"/>
              <w:keepNext/>
              <w:rPr>
                <w:lang w:val="de-DE"/>
              </w:rPr>
            </w:pPr>
            <w:r w:rsidRPr="000D5525">
              <w:rPr>
                <w:lang w:val="de-DE"/>
              </w:rPr>
              <w:t>Geänderter Text</w:t>
            </w:r>
          </w:p>
        </w:tc>
      </w:tr>
      <w:tr w14:paraId="480A904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7732671" w14:textId="77777777">
            <w:pPr>
              <w:pStyle w:val="Normal6"/>
              <w:rPr>
                <w:lang w:val="de-DE"/>
              </w:rPr>
            </w:pPr>
          </w:p>
        </w:tc>
        <w:tc>
          <w:tcPr>
            <w:tcW w:w="4876" w:type="dxa"/>
            <w:hideMark/>
          </w:tcPr>
          <w:p w:rsidR="00212056" w:rsidRPr="000D5525" w:rsidP="00445B79" w14:paraId="57969CCF" w14:textId="2308DF94">
            <w:pPr>
              <w:pStyle w:val="Normal6"/>
              <w:rPr>
                <w:szCs w:val="24"/>
                <w:lang w:val="de-DE"/>
              </w:rPr>
            </w:pPr>
            <w:r w:rsidRPr="000D5525">
              <w:rPr>
                <w:b/>
                <w:i/>
                <w:lang w:val="de-DE"/>
              </w:rPr>
              <w:t>7d</w:t>
            </w:r>
            <w:r w:rsidR="00A24204">
              <w:rPr>
                <w:b/>
                <w:i/>
                <w:lang w:val="de-DE"/>
              </w:rPr>
              <w:t>.</w:t>
            </w:r>
            <w:r w:rsidRPr="000D5525">
              <w:rPr>
                <w:b/>
                <w:i/>
                <w:lang w:val="de-DE"/>
              </w:rPr>
              <w:tab/>
              <w:t>In Teil 2 wird folgendes Kapitel IIIa eingefügt:</w:t>
            </w:r>
          </w:p>
        </w:tc>
      </w:tr>
      <w:tr w14:paraId="731DB0F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84E0740" w14:textId="77777777">
            <w:pPr>
              <w:pStyle w:val="Normal6"/>
              <w:rPr>
                <w:lang w:val="de-DE"/>
              </w:rPr>
            </w:pPr>
          </w:p>
        </w:tc>
        <w:tc>
          <w:tcPr>
            <w:tcW w:w="4876" w:type="dxa"/>
            <w:hideMark/>
          </w:tcPr>
          <w:p w:rsidR="00212056" w:rsidRPr="000D5525" w:rsidP="00445B79" w14:paraId="44790E12" w14:textId="77777777">
            <w:pPr>
              <w:pStyle w:val="Normal6"/>
              <w:rPr>
                <w:szCs w:val="24"/>
                <w:lang w:val="de-DE"/>
              </w:rPr>
            </w:pPr>
            <w:r w:rsidRPr="000D5525">
              <w:rPr>
                <w:b/>
                <w:i/>
                <w:lang w:val="de-DE"/>
              </w:rPr>
              <w:t>Kapitel IIIa DER WEINSEKTOR</w:t>
            </w:r>
          </w:p>
        </w:tc>
      </w:tr>
      <w:tr w14:paraId="21B426E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51BBBB1" w14:textId="77777777">
            <w:pPr>
              <w:pStyle w:val="Normal6"/>
              <w:rPr>
                <w:lang w:val="de-DE"/>
              </w:rPr>
            </w:pPr>
          </w:p>
        </w:tc>
        <w:tc>
          <w:tcPr>
            <w:tcW w:w="4876" w:type="dxa"/>
            <w:hideMark/>
          </w:tcPr>
          <w:p w:rsidR="00212056" w:rsidRPr="000D5525" w:rsidP="00445B79" w14:paraId="23FC50CA" w14:textId="77777777">
            <w:pPr>
              <w:pStyle w:val="Normal6"/>
              <w:rPr>
                <w:szCs w:val="24"/>
                <w:lang w:val="de-DE"/>
              </w:rPr>
            </w:pPr>
            <w:r w:rsidRPr="000D5525">
              <w:rPr>
                <w:b/>
                <w:i/>
                <w:lang w:val="de-DE"/>
              </w:rPr>
              <w:t>Artikel 54 Anwendungsbereich</w:t>
            </w:r>
          </w:p>
        </w:tc>
      </w:tr>
      <w:tr w14:paraId="6D7AE93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7455DBD" w14:textId="77777777">
            <w:pPr>
              <w:pStyle w:val="Normal6"/>
              <w:rPr>
                <w:lang w:val="de-DE"/>
              </w:rPr>
            </w:pPr>
          </w:p>
        </w:tc>
        <w:tc>
          <w:tcPr>
            <w:tcW w:w="4876" w:type="dxa"/>
            <w:hideMark/>
          </w:tcPr>
          <w:p w:rsidR="00212056" w:rsidRPr="000D5525" w:rsidP="00445B79" w14:paraId="5B29CBC3" w14:textId="77777777">
            <w:pPr>
              <w:pStyle w:val="Normal6"/>
              <w:rPr>
                <w:szCs w:val="24"/>
                <w:lang w:val="de-DE"/>
              </w:rPr>
            </w:pPr>
            <w:r w:rsidRPr="000D5525">
              <w:rPr>
                <w:b/>
                <w:i/>
                <w:lang w:val="de-DE"/>
              </w:rPr>
              <w:t>Durch das vorliegende Kapitel werden die Vorschriften für die Interventionskategorien für den Weinsektor gemäß Artikel 1 Absatz 2 Buchstabe l festgelegt.</w:t>
            </w:r>
          </w:p>
        </w:tc>
      </w:tr>
      <w:tr w14:paraId="7367A3A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F516947" w14:textId="77777777">
            <w:pPr>
              <w:pStyle w:val="Normal6"/>
              <w:rPr>
                <w:lang w:val="de-DE"/>
              </w:rPr>
            </w:pPr>
          </w:p>
        </w:tc>
        <w:tc>
          <w:tcPr>
            <w:tcW w:w="4876" w:type="dxa"/>
            <w:hideMark/>
          </w:tcPr>
          <w:p w:rsidR="00212056" w:rsidRPr="000D5525" w:rsidP="00445B79" w14:paraId="1140862A" w14:textId="77777777">
            <w:pPr>
              <w:pStyle w:val="Normal6"/>
              <w:rPr>
                <w:szCs w:val="24"/>
                <w:lang w:val="de-DE"/>
              </w:rPr>
            </w:pPr>
            <w:r w:rsidRPr="000D5525">
              <w:rPr>
                <w:b/>
                <w:i/>
                <w:lang w:val="de-DE"/>
              </w:rPr>
              <w:t>Artikel 55 Verpflichtende Interventionskategorien</w:t>
            </w:r>
          </w:p>
        </w:tc>
      </w:tr>
      <w:tr w14:paraId="360B729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9FEA99D" w14:textId="77777777">
            <w:pPr>
              <w:pStyle w:val="Normal6"/>
              <w:rPr>
                <w:lang w:val="de-DE"/>
              </w:rPr>
            </w:pPr>
          </w:p>
        </w:tc>
        <w:tc>
          <w:tcPr>
            <w:tcW w:w="4876" w:type="dxa"/>
            <w:hideMark/>
          </w:tcPr>
          <w:p w:rsidR="00212056" w:rsidRPr="000D5525" w:rsidP="00445B79" w14:paraId="69BDEBC9" w14:textId="77777777">
            <w:pPr>
              <w:pStyle w:val="Normal6"/>
              <w:rPr>
                <w:szCs w:val="24"/>
                <w:lang w:val="de-DE"/>
              </w:rPr>
            </w:pPr>
            <w:r w:rsidRPr="000D5525">
              <w:rPr>
                <w:b/>
                <w:i/>
                <w:lang w:val="de-DE"/>
              </w:rPr>
              <w:t>Die Interventionskategorien im Weinsektor gemäß Artikel 54 sind für die in Anhang xx1 aufgeführten Mitgliedstaaten verpflichtend.</w:t>
            </w:r>
          </w:p>
        </w:tc>
      </w:tr>
      <w:tr w14:paraId="14C9AB7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038966C" w14:textId="77777777">
            <w:pPr>
              <w:pStyle w:val="Normal6"/>
              <w:rPr>
                <w:lang w:val="de-DE"/>
              </w:rPr>
            </w:pPr>
          </w:p>
        </w:tc>
        <w:tc>
          <w:tcPr>
            <w:tcW w:w="4876" w:type="dxa"/>
            <w:hideMark/>
          </w:tcPr>
          <w:p w:rsidR="00212056" w:rsidRPr="000D5525" w:rsidP="00445B79" w14:paraId="45EF9F93" w14:textId="77777777">
            <w:pPr>
              <w:pStyle w:val="Normal6"/>
              <w:rPr>
                <w:szCs w:val="24"/>
                <w:lang w:val="de-DE"/>
              </w:rPr>
            </w:pPr>
            <w:r w:rsidRPr="000D5525">
              <w:rPr>
                <w:b/>
                <w:i/>
                <w:lang w:val="de-DE"/>
              </w:rPr>
              <w:t>Artikel 56 Finanzzuweisungen für Interventionen im Weinsektor</w:t>
            </w:r>
          </w:p>
        </w:tc>
      </w:tr>
      <w:tr w14:paraId="4A25F44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7C2A3C8" w14:textId="77777777">
            <w:pPr>
              <w:pStyle w:val="Normal6"/>
              <w:rPr>
                <w:lang w:val="de-DE"/>
              </w:rPr>
            </w:pPr>
          </w:p>
        </w:tc>
        <w:tc>
          <w:tcPr>
            <w:tcW w:w="4876" w:type="dxa"/>
            <w:hideMark/>
          </w:tcPr>
          <w:p w:rsidR="00212056" w:rsidRPr="000D5525" w:rsidP="00445B79" w14:paraId="2111FD0F" w14:textId="77777777">
            <w:pPr>
              <w:pStyle w:val="Normal6"/>
              <w:rPr>
                <w:szCs w:val="24"/>
                <w:lang w:val="de-DE"/>
              </w:rPr>
            </w:pPr>
            <w:r w:rsidRPr="000D5525">
              <w:rPr>
                <w:b/>
                <w:i/>
                <w:lang w:val="de-DE"/>
              </w:rPr>
              <w:t>Die finanzielle Hilfe der Union für Interventionskategorien im Weinsektor wird den Mitgliedstaaten gemäß Anhang xx1 zugewiesen.</w:t>
            </w:r>
          </w:p>
        </w:tc>
      </w:tr>
      <w:tr w14:paraId="6CF4812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D191ABD" w14:textId="77777777">
            <w:pPr>
              <w:pStyle w:val="Normal6"/>
              <w:rPr>
                <w:lang w:val="de-DE"/>
              </w:rPr>
            </w:pPr>
          </w:p>
        </w:tc>
        <w:tc>
          <w:tcPr>
            <w:tcW w:w="4876" w:type="dxa"/>
            <w:hideMark/>
          </w:tcPr>
          <w:p w:rsidR="00212056" w:rsidRPr="000D5525" w:rsidP="00445B79" w14:paraId="3723A16C" w14:textId="77777777">
            <w:pPr>
              <w:pStyle w:val="Normal6"/>
              <w:rPr>
                <w:szCs w:val="24"/>
                <w:lang w:val="de-DE"/>
              </w:rPr>
            </w:pPr>
            <w:r w:rsidRPr="000D5525">
              <w:rPr>
                <w:b/>
                <w:i/>
                <w:lang w:val="de-DE"/>
              </w:rPr>
              <w:t>Artikel 57 Ziele im Weinsektor</w:t>
            </w:r>
          </w:p>
        </w:tc>
      </w:tr>
      <w:tr w14:paraId="0BAF04A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B0AA11B" w14:textId="77777777">
            <w:pPr>
              <w:pStyle w:val="Normal6"/>
              <w:rPr>
                <w:lang w:val="de-DE"/>
              </w:rPr>
            </w:pPr>
          </w:p>
        </w:tc>
        <w:tc>
          <w:tcPr>
            <w:tcW w:w="4876" w:type="dxa"/>
            <w:hideMark/>
          </w:tcPr>
          <w:p w:rsidR="00212056" w:rsidRPr="000D5525" w:rsidP="00445B79" w14:paraId="61D38C02" w14:textId="77777777">
            <w:pPr>
              <w:pStyle w:val="Normal6"/>
              <w:rPr>
                <w:szCs w:val="24"/>
                <w:lang w:val="de-DE"/>
              </w:rPr>
            </w:pPr>
            <w:r w:rsidRPr="000D5525">
              <w:rPr>
                <w:b/>
                <w:i/>
                <w:lang w:val="de-DE"/>
              </w:rPr>
              <w:t>Die in Artikel 56 genannten Mitgliedstaaten verfolgen im Weinsektor eines oder mehrere der folgenden Ziele:</w:t>
            </w:r>
          </w:p>
        </w:tc>
      </w:tr>
      <w:tr w14:paraId="1075561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452C2BA" w14:textId="77777777">
            <w:pPr>
              <w:pStyle w:val="Normal6"/>
              <w:rPr>
                <w:lang w:val="de-DE"/>
              </w:rPr>
            </w:pPr>
          </w:p>
        </w:tc>
        <w:tc>
          <w:tcPr>
            <w:tcW w:w="4876" w:type="dxa"/>
            <w:hideMark/>
          </w:tcPr>
          <w:p w:rsidR="00212056" w:rsidRPr="000D5525" w:rsidP="00445B79" w14:paraId="060532AA" w14:textId="77777777">
            <w:pPr>
              <w:pStyle w:val="Normal6"/>
              <w:rPr>
                <w:szCs w:val="24"/>
                <w:lang w:val="de-DE"/>
              </w:rPr>
            </w:pPr>
            <w:r w:rsidRPr="000D5525">
              <w:rPr>
                <w:b/>
                <w:i/>
                <w:lang w:val="de-DE"/>
              </w:rPr>
              <w:t>a) Verbesserung der wirtschaftlichen Tragfähigkeit und der Wettbewerbsfähigkeit der Weinerzeuger in der Union. Dieses Ziel steht im Zusammenhang mit den spezifischen Zielen gemäß Artikel 3 Buchstabe d der Verordnung (EU) 202X/XXXX [NRP];</w:t>
            </w:r>
          </w:p>
        </w:tc>
      </w:tr>
      <w:tr w14:paraId="599A1CB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0754C6A" w14:textId="77777777">
            <w:pPr>
              <w:pStyle w:val="Normal6"/>
              <w:rPr>
                <w:lang w:val="de-DE"/>
              </w:rPr>
            </w:pPr>
          </w:p>
        </w:tc>
        <w:tc>
          <w:tcPr>
            <w:tcW w:w="4876" w:type="dxa"/>
            <w:hideMark/>
          </w:tcPr>
          <w:p w:rsidR="00212056" w:rsidRPr="000D5525" w:rsidP="00445B79" w14:paraId="2F0122A0" w14:textId="77777777">
            <w:pPr>
              <w:pStyle w:val="Normal6"/>
              <w:rPr>
                <w:szCs w:val="24"/>
                <w:lang w:val="de-DE"/>
              </w:rPr>
            </w:pPr>
            <w:r w:rsidRPr="000D5525">
              <w:rPr>
                <w:b/>
                <w:i/>
                <w:lang w:val="de-DE"/>
              </w:rPr>
              <w:t xml:space="preserve">b) Beitrag zum Klimaschutz und zur Anpassung an den Klimawandel, zur Verbesserung der Nachhaltigkeit von Erzeugungssystemen, zur Verringerung </w:t>
            </w:r>
            <w:r w:rsidRPr="000D5525">
              <w:rPr>
                <w:b/>
                <w:i/>
                <w:lang w:val="de-DE"/>
              </w:rPr>
              <w:t>der Auswirkungen des Weinsektors der Union auf die Umwelt, auch durch eine Unterstützung der Weinerzeuger bei der Verringerung des Einsatzes von Betriebsmitteln und der Umsetzung umweltverträglicherer Methoden und Anbauverfahren. Diese Ziele stehen im Zusammenhang mit den spezifischen Zielen gemäß Artikel 3 Buchstabe d der Verordnung (EU) 202X/XXXX [NRP];</w:t>
            </w:r>
          </w:p>
        </w:tc>
      </w:tr>
      <w:tr w14:paraId="2955191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84D17A7" w14:textId="77777777">
            <w:pPr>
              <w:pStyle w:val="Normal6"/>
              <w:rPr>
                <w:lang w:val="de-DE"/>
              </w:rPr>
            </w:pPr>
          </w:p>
        </w:tc>
        <w:tc>
          <w:tcPr>
            <w:tcW w:w="4876" w:type="dxa"/>
            <w:hideMark/>
          </w:tcPr>
          <w:p w:rsidR="00212056" w:rsidRPr="000D5525" w:rsidP="00445B79" w14:paraId="10911812" w14:textId="1479E7EC">
            <w:pPr>
              <w:pStyle w:val="Normal6"/>
              <w:rPr>
                <w:szCs w:val="24"/>
                <w:lang w:val="de-DE"/>
              </w:rPr>
            </w:pPr>
            <w:r w:rsidRPr="000D5525">
              <w:rPr>
                <w:b/>
                <w:i/>
                <w:lang w:val="de-DE"/>
              </w:rPr>
              <w:t>c) Verbesserung der Beschäftigungsbedingungen und Durchsetzung der Arbeitgeberverpflichtungen sowie der Gesundheits- und Sicherheitsanforderungen am Arbeitsplatz gemäß den Richtlinien 89/391/EWG, 2009/104/EG und (EU) 2019/1152</w:t>
            </w:r>
            <w:r w:rsidR="00A24204">
              <w:rPr>
                <w:b/>
                <w:i/>
                <w:lang w:val="de-DE"/>
              </w:rPr>
              <w:t>;</w:t>
            </w:r>
            <w:r w:rsidRPr="000D5525">
              <w:rPr>
                <w:b/>
                <w:i/>
                <w:lang w:val="de-DE"/>
              </w:rPr>
              <w:t xml:space="preserve"> </w:t>
            </w:r>
          </w:p>
        </w:tc>
      </w:tr>
      <w:tr w14:paraId="37E9444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0AF99A9" w14:textId="77777777">
            <w:pPr>
              <w:pStyle w:val="Normal6"/>
              <w:rPr>
                <w:lang w:val="de-DE"/>
              </w:rPr>
            </w:pPr>
          </w:p>
        </w:tc>
        <w:tc>
          <w:tcPr>
            <w:tcW w:w="4876" w:type="dxa"/>
            <w:hideMark/>
          </w:tcPr>
          <w:p w:rsidR="00212056" w:rsidRPr="000D5525" w:rsidP="00445B79" w14:paraId="2BA6C53B" w14:textId="77777777">
            <w:pPr>
              <w:pStyle w:val="Normal6"/>
              <w:rPr>
                <w:szCs w:val="24"/>
                <w:lang w:val="de-DE"/>
              </w:rPr>
            </w:pPr>
            <w:r w:rsidRPr="000D5525">
              <w:rPr>
                <w:b/>
                <w:i/>
                <w:lang w:val="de-DE"/>
              </w:rPr>
              <w:t>d) Verbesserung der Leistung der Weinbaubetriebe in der Union und deren Anpassung an die Marktanforderungen sowie Steigerung ihrer langfristigen Wettbewerbsfähigkeit bei der Erzeugung und Vermarktung von Weinbauerzeugnissen, einschließlich Energieeinsparungen, globale Energieeffizienz und nachhaltige Verfahren. Diese Ziele stehen im Zusammenhang mit den spezifischen Zielen gemäß Artikel 3 Buchstabe d der Verordnung (EU) 202X/XXXX [NRP];</w:t>
            </w:r>
          </w:p>
        </w:tc>
      </w:tr>
      <w:tr w14:paraId="6A40AC7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AEDE59D" w14:textId="77777777">
            <w:pPr>
              <w:pStyle w:val="Normal6"/>
              <w:rPr>
                <w:lang w:val="de-DE"/>
              </w:rPr>
            </w:pPr>
          </w:p>
        </w:tc>
        <w:tc>
          <w:tcPr>
            <w:tcW w:w="4876" w:type="dxa"/>
            <w:hideMark/>
          </w:tcPr>
          <w:p w:rsidR="00212056" w:rsidRPr="000D5525" w:rsidP="00445B79" w14:paraId="638E6EE1" w14:textId="77777777">
            <w:pPr>
              <w:pStyle w:val="Normal6"/>
              <w:rPr>
                <w:szCs w:val="24"/>
                <w:lang w:val="de-DE"/>
              </w:rPr>
            </w:pPr>
            <w:r w:rsidRPr="000D5525">
              <w:rPr>
                <w:b/>
                <w:i/>
                <w:lang w:val="de-DE"/>
              </w:rPr>
              <w:t>e) Beitrag zur Wiederherstellung des Gleichgewichts zwischen Angebot und Nachfrage auf dem Weinmarkt der Union, um Marktkrisen vorzubeugen. Dieses Ziel steht im Zusammenhang mit dem spezifischen Ziel gemäß Artikel 3 Buchstabe d der Verordnung (EU) 202X/XXXX [NRP];</w:t>
            </w:r>
          </w:p>
        </w:tc>
      </w:tr>
      <w:tr w14:paraId="5901A54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E244ACF" w14:textId="77777777">
            <w:pPr>
              <w:pStyle w:val="Normal6"/>
              <w:rPr>
                <w:lang w:val="de-DE"/>
              </w:rPr>
            </w:pPr>
          </w:p>
        </w:tc>
        <w:tc>
          <w:tcPr>
            <w:tcW w:w="4876" w:type="dxa"/>
            <w:hideMark/>
          </w:tcPr>
          <w:p w:rsidR="00212056" w:rsidRPr="000D5525" w:rsidP="00445B79" w14:paraId="6156C648" w14:textId="77777777">
            <w:pPr>
              <w:pStyle w:val="Normal6"/>
              <w:rPr>
                <w:szCs w:val="24"/>
                <w:lang w:val="de-DE"/>
              </w:rPr>
            </w:pPr>
            <w:r w:rsidRPr="000D5525">
              <w:rPr>
                <w:b/>
                <w:i/>
                <w:lang w:val="de-DE"/>
              </w:rPr>
              <w:t xml:space="preserve">f) Beitrag zur Sicherung der Einkommen der Erzeuger in der Union bei Verlusten durch Naturkatastrophen, widrige Witterungsverhältnisse, Tiere, Krankheiten oder Schädlingsbefall. Dieses Ziel steht im Zusammenhang mit </w:t>
            </w:r>
            <w:r w:rsidRPr="000D5525">
              <w:rPr>
                <w:b/>
                <w:i/>
                <w:lang w:val="de-DE"/>
              </w:rPr>
              <w:t>dem spezifischen Ziel gemäß Artikel 3 Buchstabe d der Verordnung (EU) 202X/XXXX [NRP];</w:t>
            </w:r>
          </w:p>
        </w:tc>
      </w:tr>
      <w:tr w14:paraId="660DD1B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F2D7413" w14:textId="77777777">
            <w:pPr>
              <w:pStyle w:val="Normal6"/>
              <w:rPr>
                <w:lang w:val="de-DE"/>
              </w:rPr>
            </w:pPr>
          </w:p>
        </w:tc>
        <w:tc>
          <w:tcPr>
            <w:tcW w:w="4876" w:type="dxa"/>
            <w:hideMark/>
          </w:tcPr>
          <w:p w:rsidR="00212056" w:rsidRPr="000D5525" w:rsidP="00445B79" w14:paraId="7DCABEFC" w14:textId="77777777">
            <w:pPr>
              <w:pStyle w:val="Normal6"/>
              <w:rPr>
                <w:szCs w:val="24"/>
                <w:lang w:val="de-DE"/>
              </w:rPr>
            </w:pPr>
            <w:r w:rsidRPr="000D5525">
              <w:rPr>
                <w:b/>
                <w:i/>
                <w:lang w:val="de-DE"/>
              </w:rPr>
              <w:t>g) Steigerung der Vermarktbarkeit und der Wettbewerbsfähigkeit von Weinbauerzeugnissen der Union, insbesondere durch Entwicklung innovativer Erzeugnisse, Verfahren und Technologien sowie durch Schaffung eines Mehrwerts entlang der Versorgungskette. Dieses Ziel kann auch einen Wissenstransfer einschließen und steht im Zusammenhang mit den spezifischen Zielen gemäß Artikel 3 Buchstabe d der Verordnung (EU) 202X/XXXX [NRP];</w:t>
            </w:r>
          </w:p>
        </w:tc>
      </w:tr>
      <w:tr w14:paraId="2F2FCBB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B324ECA" w14:textId="77777777">
            <w:pPr>
              <w:pStyle w:val="Normal6"/>
              <w:rPr>
                <w:lang w:val="de-DE"/>
              </w:rPr>
            </w:pPr>
          </w:p>
        </w:tc>
        <w:tc>
          <w:tcPr>
            <w:tcW w:w="4876" w:type="dxa"/>
            <w:hideMark/>
          </w:tcPr>
          <w:p w:rsidR="00212056" w:rsidRPr="000D5525" w:rsidP="00445B79" w14:paraId="14056CE8" w14:textId="77777777">
            <w:pPr>
              <w:pStyle w:val="Normal6"/>
              <w:rPr>
                <w:szCs w:val="24"/>
                <w:lang w:val="de-DE"/>
              </w:rPr>
            </w:pPr>
            <w:r w:rsidRPr="000D5525">
              <w:rPr>
                <w:b/>
                <w:i/>
                <w:lang w:val="de-DE"/>
              </w:rPr>
              <w:t>h) Beibehaltung der Nutzung der Nebenerzeugnisse der Weinbereitung zu industriellen Zwecken bzw. zur Energieerzeugung, um die Qualität des Weins aus der Union zu gewährleisten und gleichzeitig die Umwelt zu schützen. Dieses Ziel steht im Zusammenhang mit den spezifischen Zielen gemäß Artikel 3 Buchstabe d der Verordnung (EU) 202X/XXXX [NRP];</w:t>
            </w:r>
          </w:p>
        </w:tc>
      </w:tr>
      <w:tr w14:paraId="66D58F4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7A7C1C3" w14:textId="77777777">
            <w:pPr>
              <w:pStyle w:val="Normal6"/>
              <w:rPr>
                <w:lang w:val="de-DE"/>
              </w:rPr>
            </w:pPr>
          </w:p>
        </w:tc>
        <w:tc>
          <w:tcPr>
            <w:tcW w:w="4876" w:type="dxa"/>
            <w:hideMark/>
          </w:tcPr>
          <w:p w:rsidR="00212056" w:rsidRPr="000D5525" w:rsidP="00445B79" w14:paraId="59C14735" w14:textId="77777777">
            <w:pPr>
              <w:pStyle w:val="Normal6"/>
              <w:rPr>
                <w:szCs w:val="24"/>
                <w:lang w:val="de-DE"/>
              </w:rPr>
            </w:pPr>
            <w:r w:rsidRPr="000D5525">
              <w:rPr>
                <w:b/>
                <w:i/>
                <w:lang w:val="de-DE"/>
              </w:rPr>
              <w:t>i) Beitrag zur stärkeren Aufklärung der Verbraucher über verantwortungsvollen Weinkonsum und über die Qualitätsregelungen der Union für Weine. Dieses Ziel steht im Zusammenhang mit den spezifischen Zielen gemäß Artikel 3 Buchstabe d der Verordnung (EU) 202X/XXXX [NRP];</w:t>
            </w:r>
          </w:p>
        </w:tc>
      </w:tr>
      <w:tr w14:paraId="5F43679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9E65429" w14:textId="77777777">
            <w:pPr>
              <w:pStyle w:val="Normal6"/>
              <w:rPr>
                <w:lang w:val="de-DE"/>
              </w:rPr>
            </w:pPr>
          </w:p>
        </w:tc>
        <w:tc>
          <w:tcPr>
            <w:tcW w:w="4876" w:type="dxa"/>
            <w:hideMark/>
          </w:tcPr>
          <w:p w:rsidR="00212056" w:rsidRPr="000D5525" w:rsidP="00445B79" w14:paraId="043779AC" w14:textId="77777777">
            <w:pPr>
              <w:pStyle w:val="Normal6"/>
              <w:rPr>
                <w:szCs w:val="24"/>
                <w:lang w:val="de-DE"/>
              </w:rPr>
            </w:pPr>
            <w:r w:rsidRPr="000D5525">
              <w:rPr>
                <w:b/>
                <w:i/>
                <w:lang w:val="de-DE"/>
              </w:rPr>
              <w:t xml:space="preserve">j) Verbesserung der Wettbewerbsfähigkeit von Weinbauerzeugnissen der Union in Drittländern, einschließlich der Öffnung und Diversifizierung der Weinmärkte. Dieses Ziel steht im Zusammenhang mit den spezifischen Zielen gemäß Artikel 3 Buchstabe d der Verordnung (EU) 202X/XXXX [NRP]; k) Beitrag zur Stärkung der Widerstandsfähigkeit der Erzeuger gegenüber Marktschwankungen. Dieses Ziel steht im Zusammenhang mit dem spezifischen Ziel </w:t>
            </w:r>
            <w:r w:rsidRPr="000D5525">
              <w:rPr>
                <w:b/>
                <w:i/>
                <w:lang w:val="de-DE"/>
              </w:rPr>
              <w:t>gemäß Artikel 3 Buchstabe d der Verordnung (EU) 202X/XXXX [NRP];</w:t>
            </w:r>
          </w:p>
        </w:tc>
      </w:tr>
      <w:tr w14:paraId="1AB9E28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7EAF1B7" w14:textId="77777777">
            <w:pPr>
              <w:pStyle w:val="Normal6"/>
              <w:rPr>
                <w:lang w:val="de-DE"/>
              </w:rPr>
            </w:pPr>
          </w:p>
        </w:tc>
        <w:tc>
          <w:tcPr>
            <w:tcW w:w="4876" w:type="dxa"/>
            <w:hideMark/>
          </w:tcPr>
          <w:p w:rsidR="00212056" w:rsidRPr="000D5525" w:rsidP="00445B79" w14:paraId="4B47C0BD" w14:textId="77777777">
            <w:pPr>
              <w:pStyle w:val="Normal6"/>
              <w:rPr>
                <w:szCs w:val="24"/>
                <w:lang w:val="de-DE"/>
              </w:rPr>
            </w:pPr>
            <w:r w:rsidRPr="000D5525">
              <w:rPr>
                <w:b/>
                <w:i/>
                <w:lang w:val="de-DE"/>
              </w:rPr>
              <w:t>Artikel 58 Interventionskategorien im Weinsektor</w:t>
            </w:r>
          </w:p>
        </w:tc>
      </w:tr>
      <w:tr w14:paraId="536D2F2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8346D5F" w14:textId="77777777">
            <w:pPr>
              <w:pStyle w:val="Normal6"/>
              <w:rPr>
                <w:lang w:val="de-DE"/>
              </w:rPr>
            </w:pPr>
          </w:p>
        </w:tc>
        <w:tc>
          <w:tcPr>
            <w:tcW w:w="4876" w:type="dxa"/>
            <w:hideMark/>
          </w:tcPr>
          <w:p w:rsidR="00212056" w:rsidRPr="000D5525" w:rsidP="00445B79" w14:paraId="3E54B9EB" w14:textId="77777777">
            <w:pPr>
              <w:pStyle w:val="Normal6"/>
              <w:rPr>
                <w:szCs w:val="24"/>
                <w:lang w:val="de-DE"/>
              </w:rPr>
            </w:pPr>
            <w:r w:rsidRPr="000D5525">
              <w:rPr>
                <w:b/>
                <w:i/>
                <w:lang w:val="de-DE"/>
              </w:rPr>
              <w:t>(1) Für jedes unter den Zielen gemäß Artikel 57 ausgewählte Ziel wählen die in Artikel 56 genannten Mitgliedstaaten in ihren NRP-Plänen eine oder mehrere der folgenden Interventionskategorien aus:</w:t>
            </w:r>
          </w:p>
        </w:tc>
      </w:tr>
      <w:tr w14:paraId="44DB4C3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EB5FF20" w14:textId="77777777">
            <w:pPr>
              <w:pStyle w:val="Normal6"/>
              <w:rPr>
                <w:lang w:val="de-DE"/>
              </w:rPr>
            </w:pPr>
          </w:p>
        </w:tc>
        <w:tc>
          <w:tcPr>
            <w:tcW w:w="4876" w:type="dxa"/>
            <w:hideMark/>
          </w:tcPr>
          <w:p w:rsidR="00212056" w:rsidRPr="000D5525" w:rsidP="00445B79" w14:paraId="470924F3" w14:textId="1F0FB674">
            <w:pPr>
              <w:pStyle w:val="Normal6"/>
              <w:rPr>
                <w:szCs w:val="24"/>
                <w:lang w:val="de-DE"/>
              </w:rPr>
            </w:pPr>
            <w:r w:rsidRPr="000D5525">
              <w:rPr>
                <w:b/>
                <w:i/>
                <w:lang w:val="de-DE"/>
              </w:rPr>
              <w:t>a) Umstrukturierung und Umstellung von Rebflächen, d.</w:t>
            </w:r>
            <w:r w:rsidR="00A4115F">
              <w:rPr>
                <w:b/>
                <w:i/>
                <w:lang w:val="de-DE"/>
              </w:rPr>
              <w:t> </w:t>
            </w:r>
            <w:r w:rsidRPr="000D5525">
              <w:rPr>
                <w:b/>
                <w:i/>
                <w:lang w:val="de-DE"/>
              </w:rPr>
              <w:t>h. ein Verfahren in Form einer oder mehrerer der folgenden Maßnahmen:</w:t>
            </w:r>
          </w:p>
        </w:tc>
      </w:tr>
      <w:tr w14:paraId="07A193F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C073D22" w14:textId="77777777">
            <w:pPr>
              <w:pStyle w:val="Normal6"/>
              <w:rPr>
                <w:lang w:val="de-DE"/>
              </w:rPr>
            </w:pPr>
          </w:p>
        </w:tc>
        <w:tc>
          <w:tcPr>
            <w:tcW w:w="4876" w:type="dxa"/>
            <w:hideMark/>
          </w:tcPr>
          <w:p w:rsidR="00212056" w:rsidRPr="000D5525" w:rsidP="00445B79" w14:paraId="2CC11DD1" w14:textId="77777777">
            <w:pPr>
              <w:pStyle w:val="Normal6"/>
              <w:rPr>
                <w:szCs w:val="24"/>
                <w:lang w:val="de-DE"/>
              </w:rPr>
            </w:pPr>
            <w:r w:rsidRPr="000D5525">
              <w:rPr>
                <w:b/>
                <w:i/>
                <w:lang w:val="de-DE"/>
              </w:rPr>
              <w:t>i) Sortenumstellung, auch durch Umveredelung, unter anderem zur Verbesserung der Qualität oder der ökologischen Nachhaltigkeit, zur Anpassung an den Klimawandel, zur Erhöhung der Klimaresilienz von Reben oder zur Verbesserung der genetischen Vielfalt,</w:t>
            </w:r>
          </w:p>
        </w:tc>
      </w:tr>
      <w:tr w14:paraId="5A89AA9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CB58D85" w14:textId="77777777">
            <w:pPr>
              <w:pStyle w:val="Normal6"/>
              <w:rPr>
                <w:lang w:val="de-DE"/>
              </w:rPr>
            </w:pPr>
          </w:p>
        </w:tc>
        <w:tc>
          <w:tcPr>
            <w:tcW w:w="4876" w:type="dxa"/>
            <w:hideMark/>
          </w:tcPr>
          <w:p w:rsidR="00212056" w:rsidRPr="000D5525" w:rsidP="00445B79" w14:paraId="3C0302A8" w14:textId="77777777">
            <w:pPr>
              <w:pStyle w:val="Normal6"/>
              <w:rPr>
                <w:szCs w:val="24"/>
                <w:lang w:val="de-DE"/>
              </w:rPr>
            </w:pPr>
            <w:r w:rsidRPr="000D5525">
              <w:rPr>
                <w:b/>
                <w:i/>
                <w:lang w:val="de-DE"/>
              </w:rPr>
              <w:t>ii) Umbepflanzung von Rebflächen,</w:t>
            </w:r>
          </w:p>
        </w:tc>
      </w:tr>
      <w:tr w14:paraId="51D02BB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E634317" w14:textId="77777777">
            <w:pPr>
              <w:pStyle w:val="Normal6"/>
              <w:rPr>
                <w:lang w:val="de-DE"/>
              </w:rPr>
            </w:pPr>
          </w:p>
        </w:tc>
        <w:tc>
          <w:tcPr>
            <w:tcW w:w="4876" w:type="dxa"/>
            <w:hideMark/>
          </w:tcPr>
          <w:p w:rsidR="00212056" w:rsidRPr="000D5525" w:rsidP="00445B79" w14:paraId="7111C56F" w14:textId="77777777">
            <w:pPr>
              <w:pStyle w:val="Normal6"/>
              <w:rPr>
                <w:szCs w:val="24"/>
                <w:lang w:val="de-DE"/>
              </w:rPr>
            </w:pPr>
            <w:r w:rsidRPr="000D5525">
              <w:rPr>
                <w:b/>
                <w:i/>
                <w:lang w:val="de-DE"/>
              </w:rPr>
              <w:t>iii) Wiederbepflanzung von Rebflächen, die nach obligatorischer Rodung aus gesundheitlichen oder pflanzengesundheitlichen Gründen auf Anweisung der zuständigen Behörde des Mitgliedstaats erforderlich ist,</w:t>
            </w:r>
          </w:p>
        </w:tc>
      </w:tr>
      <w:tr w14:paraId="7B0A8A0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A2AA13E" w14:textId="77777777">
            <w:pPr>
              <w:pStyle w:val="Normal6"/>
              <w:rPr>
                <w:lang w:val="de-DE"/>
              </w:rPr>
            </w:pPr>
          </w:p>
        </w:tc>
        <w:tc>
          <w:tcPr>
            <w:tcW w:w="4876" w:type="dxa"/>
            <w:hideMark/>
          </w:tcPr>
          <w:p w:rsidR="00212056" w:rsidRPr="000D5525" w:rsidP="00445B79" w14:paraId="1078881D" w14:textId="77777777">
            <w:pPr>
              <w:pStyle w:val="Normal6"/>
              <w:rPr>
                <w:szCs w:val="24"/>
                <w:lang w:val="de-DE"/>
              </w:rPr>
            </w:pPr>
            <w:r w:rsidRPr="000D5525">
              <w:rPr>
                <w:b/>
                <w:i/>
                <w:lang w:val="de-DE"/>
              </w:rPr>
              <w:t>iv) Verbesserung der Rebflächenbewirtschaftungstechniken, insbesondere Einführung fortschrittlicher Systeme nachhaltiger Erzeugung, einschließlich der Reduzierung des Einsatzes von Pestiziden, jedoch unter Ausschluss der normalen Erneuerung ausgedienter Altrebflächen, die in der Wiederbepflanzung mit derselben Rebsorte nach derselben Anbaumethode besteht,</w:t>
            </w:r>
          </w:p>
        </w:tc>
      </w:tr>
      <w:tr w14:paraId="7420F34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E5E82BD" w14:textId="77777777">
            <w:pPr>
              <w:pStyle w:val="Normal6"/>
              <w:rPr>
                <w:lang w:val="de-DE"/>
              </w:rPr>
            </w:pPr>
          </w:p>
        </w:tc>
        <w:tc>
          <w:tcPr>
            <w:tcW w:w="4876" w:type="dxa"/>
            <w:hideMark/>
          </w:tcPr>
          <w:p w:rsidR="00212056" w:rsidRPr="000D5525" w:rsidP="00445B79" w14:paraId="6ACA7615" w14:textId="41915EFA">
            <w:pPr>
              <w:pStyle w:val="Normal6"/>
              <w:rPr>
                <w:szCs w:val="24"/>
                <w:lang w:val="de-DE"/>
              </w:rPr>
            </w:pPr>
            <w:r w:rsidRPr="000D5525">
              <w:rPr>
                <w:b/>
                <w:i/>
                <w:lang w:val="de-DE"/>
              </w:rPr>
              <w:t xml:space="preserve">b) Investitionen in materielle und immaterielle Vermögenswerte in Weinbausystemen – mit Ausnahme von Vorhaben, die für die Interventionskategorie gemäß </w:t>
            </w:r>
            <w:r w:rsidRPr="000D5525">
              <w:rPr>
                <w:b/>
                <w:i/>
                <w:lang w:val="de-DE"/>
              </w:rPr>
              <w:t xml:space="preserve">Buchstabe a in Betracht kommen –, Verarbeitungseinrichtungen, Infrastrukturen von Weinbaubetrieben sowie Vermarktungsstrukturen und </w:t>
            </w:r>
            <w:r w:rsidR="00E62CCA">
              <w:rPr>
                <w:b/>
                <w:i/>
                <w:lang w:val="de-DE"/>
              </w:rPr>
              <w:noBreakHyphen/>
            </w:r>
            <w:r w:rsidRPr="000D5525">
              <w:rPr>
                <w:b/>
                <w:i/>
                <w:lang w:val="de-DE"/>
              </w:rPr>
              <w:t>instrumente, einschließlich Vermarktung durch Weintourismus,</w:t>
            </w:r>
          </w:p>
        </w:tc>
      </w:tr>
      <w:tr w14:paraId="0E0E2D9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F2190C8" w14:textId="77777777">
            <w:pPr>
              <w:pStyle w:val="Normal6"/>
              <w:rPr>
                <w:lang w:val="de-DE"/>
              </w:rPr>
            </w:pPr>
          </w:p>
        </w:tc>
        <w:tc>
          <w:tcPr>
            <w:tcW w:w="4876" w:type="dxa"/>
            <w:hideMark/>
          </w:tcPr>
          <w:p w:rsidR="00212056" w:rsidRPr="000D5525" w:rsidP="00445B79" w14:paraId="35BC2618" w14:textId="77777777">
            <w:pPr>
              <w:pStyle w:val="Normal6"/>
              <w:rPr>
                <w:szCs w:val="24"/>
                <w:lang w:val="de-DE"/>
              </w:rPr>
            </w:pPr>
            <w:r w:rsidRPr="000D5525">
              <w:rPr>
                <w:b/>
                <w:i/>
                <w:lang w:val="de-DE"/>
              </w:rPr>
              <w:t>c) grüne Weinlese, d. h. die vollständige Vernichtung oder Entfernung noch unreifer Traubenbüschel, wodurch der Ertrag der betreffenden Fläche auf null gesenkt wird, unter Ausschluss des Nichterntens, d. h. des Verzichts auf die Ernte gewerblich angebauter Weintrauben am Ende des normalen Produktionszyklus,</w:t>
            </w:r>
          </w:p>
        </w:tc>
      </w:tr>
      <w:tr w14:paraId="6655F31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0F84057" w14:textId="77777777">
            <w:pPr>
              <w:pStyle w:val="Normal6"/>
              <w:rPr>
                <w:lang w:val="de-DE"/>
              </w:rPr>
            </w:pPr>
          </w:p>
        </w:tc>
        <w:tc>
          <w:tcPr>
            <w:tcW w:w="4876" w:type="dxa"/>
            <w:hideMark/>
          </w:tcPr>
          <w:p w:rsidR="00212056" w:rsidRPr="000D5525" w:rsidP="00445B79" w14:paraId="5EC929D0" w14:textId="77777777">
            <w:pPr>
              <w:pStyle w:val="Normal6"/>
              <w:rPr>
                <w:szCs w:val="24"/>
                <w:lang w:val="de-DE"/>
              </w:rPr>
            </w:pPr>
            <w:r w:rsidRPr="000D5525">
              <w:rPr>
                <w:b/>
                <w:i/>
                <w:lang w:val="de-DE"/>
              </w:rPr>
              <w:t>d) Ernteversicherung gegen Einkommensverluste aufgrund von Naturkatastrophen gleichzusetzende widrige Witterungsverhältnisse, widrige Witterungsverhältnisse, durch Tiere verursachte Schäden, Pflanzenkrankheiten oder Schädlingsbefall,</w:t>
            </w:r>
          </w:p>
        </w:tc>
      </w:tr>
      <w:tr w14:paraId="7A749F2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A5BB417" w14:textId="77777777">
            <w:pPr>
              <w:pStyle w:val="Normal6"/>
              <w:rPr>
                <w:lang w:val="de-DE"/>
              </w:rPr>
            </w:pPr>
          </w:p>
        </w:tc>
        <w:tc>
          <w:tcPr>
            <w:tcW w:w="4876" w:type="dxa"/>
            <w:hideMark/>
          </w:tcPr>
          <w:p w:rsidR="00212056" w:rsidRPr="000D5525" w:rsidP="00445B79" w14:paraId="7B189E0F" w14:textId="77777777">
            <w:pPr>
              <w:pStyle w:val="Normal6"/>
              <w:rPr>
                <w:szCs w:val="24"/>
                <w:lang w:val="de-DE"/>
              </w:rPr>
            </w:pPr>
            <w:r w:rsidRPr="000D5525">
              <w:rPr>
                <w:b/>
                <w:i/>
                <w:lang w:val="de-DE"/>
              </w:rPr>
              <w:t>e) materielle und immaterielle Investitionen in Innovation, d. h. in die Entwicklung innovativer Erzeugnisse, auch von Erzeugnissen aus Nebenerzeugnissen der Weinbereitung, von innovativen Verfahren und Technologien für die Produktion von Weinerzeugnissen und die Digitalisierung dieser Verfahren und Technologien, sowie sonstige Investitionen, die einen Mehrwert entlang der Versorgungskette schaffen, einschließlich Wissenstransfer und Beitrag zur Anpassung an den Klimawandel,</w:t>
            </w:r>
          </w:p>
        </w:tc>
      </w:tr>
      <w:tr w14:paraId="19978E1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709B497" w14:textId="77777777">
            <w:pPr>
              <w:pStyle w:val="Normal6"/>
              <w:rPr>
                <w:lang w:val="de-DE"/>
              </w:rPr>
            </w:pPr>
          </w:p>
        </w:tc>
        <w:tc>
          <w:tcPr>
            <w:tcW w:w="4876" w:type="dxa"/>
            <w:hideMark/>
          </w:tcPr>
          <w:p w:rsidR="00212056" w:rsidRPr="000D5525" w:rsidP="00445B79" w14:paraId="7A61EB94" w14:textId="77777777">
            <w:pPr>
              <w:pStyle w:val="Normal6"/>
              <w:rPr>
                <w:szCs w:val="24"/>
                <w:lang w:val="de-DE"/>
              </w:rPr>
            </w:pPr>
            <w:r w:rsidRPr="000D5525">
              <w:rPr>
                <w:b/>
                <w:i/>
                <w:lang w:val="de-DE"/>
              </w:rPr>
              <w:t>f) Beratungsdienste, insbesondere in Bezug auf Beschäftigungsbedingungen, Pflichten von Arbeitgebern und Gesundheit und Sicherheit am Arbeitsplatz, Direktverkauf, ökologische Nachhaltigkeit und Diversifizierung außerhalb der Weinerzeugung,</w:t>
            </w:r>
          </w:p>
        </w:tc>
      </w:tr>
      <w:tr w14:paraId="1AB2434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632F5F9" w14:textId="77777777">
            <w:pPr>
              <w:pStyle w:val="Normal6"/>
              <w:rPr>
                <w:lang w:val="de-DE"/>
              </w:rPr>
            </w:pPr>
          </w:p>
        </w:tc>
        <w:tc>
          <w:tcPr>
            <w:tcW w:w="4876" w:type="dxa"/>
            <w:hideMark/>
          </w:tcPr>
          <w:p w:rsidR="00212056" w:rsidRPr="000D5525" w:rsidP="00445B79" w14:paraId="4C1347B2" w14:textId="77777777">
            <w:pPr>
              <w:pStyle w:val="Normal6"/>
              <w:rPr>
                <w:szCs w:val="24"/>
                <w:lang w:val="de-DE"/>
              </w:rPr>
            </w:pPr>
            <w:r w:rsidRPr="000D5525">
              <w:rPr>
                <w:b/>
                <w:i/>
                <w:lang w:val="de-DE"/>
              </w:rPr>
              <w:t xml:space="preserve">g) Destillation von Nebenerzeugnissen der Weinbereitung nach Maßgabe der </w:t>
            </w:r>
            <w:r w:rsidRPr="000D5525">
              <w:rPr>
                <w:b/>
                <w:i/>
                <w:lang w:val="de-DE"/>
              </w:rPr>
              <w:t>Einschränkungen gemäß Anhang VIII Teil II Abschnitt D,</w:t>
            </w:r>
          </w:p>
        </w:tc>
      </w:tr>
      <w:tr w14:paraId="7205149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3CB6C1B" w14:textId="77777777">
            <w:pPr>
              <w:pStyle w:val="Normal6"/>
              <w:rPr>
                <w:lang w:val="de-DE"/>
              </w:rPr>
            </w:pPr>
          </w:p>
        </w:tc>
        <w:tc>
          <w:tcPr>
            <w:tcW w:w="4876" w:type="dxa"/>
            <w:hideMark/>
          </w:tcPr>
          <w:p w:rsidR="00212056" w:rsidRPr="000D5525" w:rsidP="00445B79" w14:paraId="6DFF30EE" w14:textId="77777777">
            <w:pPr>
              <w:pStyle w:val="Normal6"/>
              <w:rPr>
                <w:szCs w:val="24"/>
                <w:lang w:val="de-DE"/>
              </w:rPr>
            </w:pPr>
            <w:r w:rsidRPr="000D5525">
              <w:rPr>
                <w:b/>
                <w:i/>
                <w:lang w:val="de-DE"/>
              </w:rPr>
              <w:t>h) Informationsmaßnahmen in Bezug auf Weine aus der Union in den Mitgliedstaaten, die aus einer oder mehreren der folgenden Maßnahmen und Tätigkeiten bestehen:</w:t>
            </w:r>
          </w:p>
        </w:tc>
      </w:tr>
      <w:tr w14:paraId="50A3E42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7F3E80E" w14:textId="77777777">
            <w:pPr>
              <w:pStyle w:val="Normal6"/>
              <w:rPr>
                <w:lang w:val="de-DE"/>
              </w:rPr>
            </w:pPr>
          </w:p>
        </w:tc>
        <w:tc>
          <w:tcPr>
            <w:tcW w:w="4876" w:type="dxa"/>
            <w:hideMark/>
          </w:tcPr>
          <w:p w:rsidR="00212056" w:rsidRPr="000D5525" w:rsidP="00445B79" w14:paraId="731A3D05" w14:textId="77777777">
            <w:pPr>
              <w:pStyle w:val="Normal6"/>
              <w:rPr>
                <w:szCs w:val="24"/>
                <w:lang w:val="de-DE"/>
              </w:rPr>
            </w:pPr>
            <w:r w:rsidRPr="000D5525">
              <w:rPr>
                <w:b/>
                <w:i/>
                <w:lang w:val="de-DE"/>
              </w:rPr>
              <w:t>i) Förderung eines verantwortungsvollen Weinkonsums oder der Qualitätsregelungen der Union, insbesondere der Ursprungsbezeichnungen und geografischen Angaben,</w:t>
            </w:r>
          </w:p>
        </w:tc>
      </w:tr>
      <w:tr w14:paraId="48B8274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A745F0C" w14:textId="77777777">
            <w:pPr>
              <w:pStyle w:val="Normal6"/>
              <w:rPr>
                <w:lang w:val="de-DE"/>
              </w:rPr>
            </w:pPr>
          </w:p>
        </w:tc>
        <w:tc>
          <w:tcPr>
            <w:tcW w:w="4876" w:type="dxa"/>
            <w:hideMark/>
          </w:tcPr>
          <w:p w:rsidR="00212056" w:rsidRPr="000D5525" w:rsidP="00445B79" w14:paraId="1D6F0FA6" w14:textId="77777777">
            <w:pPr>
              <w:pStyle w:val="Normal6"/>
              <w:rPr>
                <w:szCs w:val="24"/>
                <w:lang w:val="de-DE"/>
              </w:rPr>
            </w:pPr>
            <w:r w:rsidRPr="000D5525">
              <w:rPr>
                <w:b/>
                <w:i/>
                <w:lang w:val="de-DE"/>
              </w:rPr>
              <w:t>ii) Öffentlichkeitsarbeit, Absatzförderungs- und Werbemaßnahmen, insbesondere um die hohen Standards der Erzeugnisse aus der Union vor allem in Bezug auf Qualität, Lebensmittelsicherheit oder Ökologie hervorzuheben,</w:t>
            </w:r>
          </w:p>
        </w:tc>
      </w:tr>
      <w:tr w14:paraId="1549958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BC88033" w14:textId="77777777">
            <w:pPr>
              <w:pStyle w:val="Normal6"/>
              <w:rPr>
                <w:lang w:val="de-DE"/>
              </w:rPr>
            </w:pPr>
          </w:p>
        </w:tc>
        <w:tc>
          <w:tcPr>
            <w:tcW w:w="4876" w:type="dxa"/>
            <w:hideMark/>
          </w:tcPr>
          <w:p w:rsidR="00212056" w:rsidRPr="000D5525" w:rsidP="00445B79" w14:paraId="35EB0C74" w14:textId="77777777">
            <w:pPr>
              <w:pStyle w:val="Normal6"/>
              <w:rPr>
                <w:szCs w:val="24"/>
                <w:lang w:val="de-DE"/>
              </w:rPr>
            </w:pPr>
            <w:r w:rsidRPr="000D5525">
              <w:rPr>
                <w:b/>
                <w:i/>
                <w:lang w:val="de-DE"/>
              </w:rPr>
              <w:t>iii) Teilnahme an bedeutenden internationalen Veranstaltungen, Messen und Ausstellungen,</w:t>
            </w:r>
          </w:p>
        </w:tc>
      </w:tr>
      <w:tr w14:paraId="5A63F4C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2F96E20" w14:textId="77777777">
            <w:pPr>
              <w:pStyle w:val="Normal6"/>
              <w:rPr>
                <w:lang w:val="de-DE"/>
              </w:rPr>
            </w:pPr>
          </w:p>
        </w:tc>
        <w:tc>
          <w:tcPr>
            <w:tcW w:w="4876" w:type="dxa"/>
            <w:hideMark/>
          </w:tcPr>
          <w:p w:rsidR="00212056" w:rsidRPr="000D5525" w:rsidP="00445B79" w14:paraId="7602898E" w14:textId="77777777">
            <w:pPr>
              <w:pStyle w:val="Normal6"/>
              <w:rPr>
                <w:szCs w:val="24"/>
                <w:lang w:val="de-DE"/>
              </w:rPr>
            </w:pPr>
            <w:r w:rsidRPr="000D5525">
              <w:rPr>
                <w:b/>
                <w:i/>
                <w:lang w:val="de-DE"/>
              </w:rPr>
              <w:t xml:space="preserve">iv) Förderung des Winzerberufs und des damit verbundenen Know-hows, i) Maßnahmen zur Stärkung des Ansehens der Weinanbaugebiete der Union durch Förderung des Weintourismus in den Erzeugungsregionen, die von im Weinsektor aktiven Organisationen gemäß den Artikeln 152, 156 und 157 der Verordnung (EU) 1308/2013, Weinbaubetrieben, durch die Mitgliedstaaten anerkannte Branchenverbände im Weinsektor, Erzeugervereinigungen, die die gemäß Artikel 32 und 33 der Verordnung (EU) 2024/1143 des Europäischen Parlaments und des Rates anerkannten geschützten Ursprungsbezeichnungen und geschützten geografischen Angaben verwalten, oder von sonstigen Berufsvereinigungen jeder Art, Vereinigungen von Weinerzeugern oder Verbänden von Vereinigungen von Weinerzeugern, die von den </w:t>
            </w:r>
            <w:r w:rsidRPr="000D5525">
              <w:rPr>
                <w:b/>
                <w:i/>
                <w:lang w:val="de-DE"/>
              </w:rPr>
              <w:t>Mitgliedstaaten in ihrer NRP-Plänen eingerichtet sind, durchgeführt werden,</w:t>
            </w:r>
          </w:p>
        </w:tc>
      </w:tr>
      <w:tr w14:paraId="157F748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7B39C84" w14:textId="77777777">
            <w:pPr>
              <w:pStyle w:val="Normal6"/>
              <w:rPr>
                <w:lang w:val="de-DE"/>
              </w:rPr>
            </w:pPr>
          </w:p>
        </w:tc>
        <w:tc>
          <w:tcPr>
            <w:tcW w:w="4876" w:type="dxa"/>
            <w:hideMark/>
          </w:tcPr>
          <w:p w:rsidR="00212056" w:rsidRPr="000D5525" w:rsidP="00445B79" w14:paraId="50883C55" w14:textId="77777777">
            <w:pPr>
              <w:pStyle w:val="Normal6"/>
              <w:rPr>
                <w:szCs w:val="24"/>
                <w:lang w:val="de-DE"/>
              </w:rPr>
            </w:pPr>
            <w:r w:rsidRPr="000D5525">
              <w:rPr>
                <w:b/>
                <w:i/>
                <w:lang w:val="de-DE"/>
              </w:rPr>
              <w:t>j) Maßnahmen von Branchenverbänden, die von den Mitgliedstaaten im Weinsektor anerkannt sind, die auf eine Verbesserung der Marktkenntnisse abzielen,</w:t>
            </w:r>
          </w:p>
        </w:tc>
      </w:tr>
      <w:tr w14:paraId="5564797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5A71FBC" w14:textId="77777777">
            <w:pPr>
              <w:pStyle w:val="Normal6"/>
              <w:rPr>
                <w:lang w:val="de-DE"/>
              </w:rPr>
            </w:pPr>
          </w:p>
        </w:tc>
        <w:tc>
          <w:tcPr>
            <w:tcW w:w="4876" w:type="dxa"/>
            <w:hideMark/>
          </w:tcPr>
          <w:p w:rsidR="00212056" w:rsidRPr="000D5525" w:rsidP="00445B79" w14:paraId="07795953" w14:textId="77777777">
            <w:pPr>
              <w:pStyle w:val="Normal6"/>
              <w:rPr>
                <w:szCs w:val="24"/>
                <w:lang w:val="de-DE"/>
              </w:rPr>
            </w:pPr>
            <w:r w:rsidRPr="000D5525">
              <w:rPr>
                <w:b/>
                <w:i/>
                <w:lang w:val="de-DE"/>
              </w:rPr>
              <w:t>k) Absatzförderung und Kommunikationsmaßnahmen in Drittländern, die eine oder mehrere der folgenden Maßnahmen und Tätigkeiten umfassen und auf die Verbesserung der Wettbewerbsfähigkeit des Weinsektors sowie auf die Öffnung, Diversifizierung oder Konsolidierung der Märkte ausgerichtet sind,</w:t>
            </w:r>
          </w:p>
        </w:tc>
      </w:tr>
      <w:tr w14:paraId="1C5BD0F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A9428BE" w14:textId="77777777">
            <w:pPr>
              <w:pStyle w:val="Normal6"/>
              <w:rPr>
                <w:lang w:val="de-DE"/>
              </w:rPr>
            </w:pPr>
          </w:p>
        </w:tc>
        <w:tc>
          <w:tcPr>
            <w:tcW w:w="4876" w:type="dxa"/>
            <w:hideMark/>
          </w:tcPr>
          <w:p w:rsidR="00212056" w:rsidRPr="000D5525" w:rsidP="00445B79" w14:paraId="70EBAD14" w14:textId="77777777">
            <w:pPr>
              <w:pStyle w:val="Normal6"/>
              <w:rPr>
                <w:szCs w:val="24"/>
                <w:lang w:val="de-DE"/>
              </w:rPr>
            </w:pPr>
            <w:r w:rsidRPr="000D5525">
              <w:rPr>
                <w:b/>
                <w:i/>
                <w:lang w:val="de-DE"/>
              </w:rPr>
              <w:t>i) Öffentlichkeitsarbeit, Absatzförderungs- und Werbemaßnahmen, insbesondere um die hohen Standards der Erzeugnisse aus der Union vor allem in Bezug auf Qualität, Lebensmittelsicherheit oder Ökologie hervorzuheben,</w:t>
            </w:r>
          </w:p>
        </w:tc>
      </w:tr>
      <w:tr w14:paraId="54754B8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96CD247" w14:textId="77777777">
            <w:pPr>
              <w:pStyle w:val="Normal6"/>
              <w:rPr>
                <w:lang w:val="de-DE"/>
              </w:rPr>
            </w:pPr>
          </w:p>
        </w:tc>
        <w:tc>
          <w:tcPr>
            <w:tcW w:w="4876" w:type="dxa"/>
            <w:hideMark/>
          </w:tcPr>
          <w:p w:rsidR="00212056" w:rsidRPr="000D5525" w:rsidP="00445B79" w14:paraId="2ECB9DE6" w14:textId="77777777">
            <w:pPr>
              <w:pStyle w:val="Normal6"/>
              <w:rPr>
                <w:szCs w:val="24"/>
                <w:lang w:val="de-DE"/>
              </w:rPr>
            </w:pPr>
            <w:r w:rsidRPr="000D5525">
              <w:rPr>
                <w:b/>
                <w:i/>
                <w:lang w:val="de-DE"/>
              </w:rPr>
              <w:t>ii) Teilnahme an international bedeutenden Veranstaltungen, Messen und Ausstellungen,</w:t>
            </w:r>
          </w:p>
        </w:tc>
      </w:tr>
      <w:tr w14:paraId="5B4FDF6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2E07FF9" w14:textId="77777777">
            <w:pPr>
              <w:pStyle w:val="Normal6"/>
              <w:rPr>
                <w:lang w:val="de-DE"/>
              </w:rPr>
            </w:pPr>
          </w:p>
        </w:tc>
        <w:tc>
          <w:tcPr>
            <w:tcW w:w="4876" w:type="dxa"/>
            <w:hideMark/>
          </w:tcPr>
          <w:p w:rsidR="00212056" w:rsidRPr="000D5525" w:rsidP="00445B79" w14:paraId="699A30D2" w14:textId="77777777">
            <w:pPr>
              <w:pStyle w:val="Normal6"/>
              <w:rPr>
                <w:szCs w:val="24"/>
                <w:lang w:val="de-DE"/>
              </w:rPr>
            </w:pPr>
            <w:r w:rsidRPr="000D5525">
              <w:rPr>
                <w:b/>
                <w:i/>
                <w:lang w:val="de-DE"/>
              </w:rPr>
              <w:t>iii) Informationskampagnen, insbesondere über die Qualitätsregelungen der Union für Ursprungsbezeichnungen, geografische Angaben und ökologische/biologische Erzeugung,</w:t>
            </w:r>
          </w:p>
        </w:tc>
      </w:tr>
      <w:tr w14:paraId="05274D8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23B2B19" w14:textId="77777777">
            <w:pPr>
              <w:pStyle w:val="Normal6"/>
              <w:rPr>
                <w:lang w:val="de-DE"/>
              </w:rPr>
            </w:pPr>
          </w:p>
        </w:tc>
        <w:tc>
          <w:tcPr>
            <w:tcW w:w="4876" w:type="dxa"/>
            <w:hideMark/>
          </w:tcPr>
          <w:p w:rsidR="00212056" w:rsidRPr="000D5525" w:rsidP="00445B79" w14:paraId="52F11108" w14:textId="77777777">
            <w:pPr>
              <w:pStyle w:val="Normal6"/>
              <w:rPr>
                <w:szCs w:val="24"/>
                <w:lang w:val="de-DE"/>
              </w:rPr>
            </w:pPr>
            <w:r w:rsidRPr="000D5525">
              <w:rPr>
                <w:b/>
                <w:i/>
                <w:lang w:val="de-DE"/>
              </w:rPr>
              <w:t>iv) Studien über neue oder bestehende Märkte zwecks Verbesserung und Konsolidierung der Absatzmöglichkeiten,</w:t>
            </w:r>
          </w:p>
        </w:tc>
      </w:tr>
      <w:tr w14:paraId="082E49D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FD603EA" w14:textId="77777777">
            <w:pPr>
              <w:pStyle w:val="Normal6"/>
              <w:rPr>
                <w:lang w:val="de-DE"/>
              </w:rPr>
            </w:pPr>
          </w:p>
        </w:tc>
        <w:tc>
          <w:tcPr>
            <w:tcW w:w="4876" w:type="dxa"/>
            <w:hideMark/>
          </w:tcPr>
          <w:p w:rsidR="00212056" w:rsidRPr="000D5525" w:rsidP="00445B79" w14:paraId="606119F9" w14:textId="77777777">
            <w:pPr>
              <w:pStyle w:val="Normal6"/>
              <w:rPr>
                <w:szCs w:val="24"/>
                <w:lang w:val="de-DE"/>
              </w:rPr>
            </w:pPr>
            <w:r w:rsidRPr="000D5525">
              <w:rPr>
                <w:b/>
                <w:i/>
                <w:lang w:val="de-DE"/>
              </w:rPr>
              <w:t>v) Studien zur Bewertung der Ergebnisse der Informations- und Absatzförderungsmaßnahmen,</w:t>
            </w:r>
          </w:p>
        </w:tc>
      </w:tr>
      <w:tr w14:paraId="2D3404D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2D4660B" w14:textId="77777777">
            <w:pPr>
              <w:pStyle w:val="Normal6"/>
              <w:rPr>
                <w:lang w:val="de-DE"/>
              </w:rPr>
            </w:pPr>
          </w:p>
        </w:tc>
        <w:tc>
          <w:tcPr>
            <w:tcW w:w="4876" w:type="dxa"/>
            <w:hideMark/>
          </w:tcPr>
          <w:p w:rsidR="00212056" w:rsidRPr="000D5525" w:rsidP="00445B79" w14:paraId="595BAE21" w14:textId="77777777">
            <w:pPr>
              <w:pStyle w:val="Normal6"/>
              <w:rPr>
                <w:szCs w:val="24"/>
                <w:lang w:val="de-DE"/>
              </w:rPr>
            </w:pPr>
            <w:r w:rsidRPr="000D5525">
              <w:rPr>
                <w:b/>
                <w:i/>
                <w:lang w:val="de-DE"/>
              </w:rPr>
              <w:t xml:space="preserve">vi) Erstellung von technischen Unterlagen, einschließlich Laboruntersuchungen und Bewertungen, in Bezug auf önologische Verfahren, Pflanzengesundheits- und Hygienevorschriften sowie andere Vorschriften von Drittländern für die </w:t>
            </w:r>
            <w:r w:rsidRPr="000D5525">
              <w:rPr>
                <w:b/>
                <w:i/>
                <w:lang w:val="de-DE"/>
              </w:rPr>
              <w:t>Einfuhr von Erzeugnissen des Weinsektors, um eine Beschränkung des Zugangs zu Drittlandmärkten zu verhindern oder den Zugang zu diesen Märkten zu ermöglichen,</w:t>
            </w:r>
          </w:p>
        </w:tc>
      </w:tr>
      <w:tr w14:paraId="4F476CD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FA9EE84" w14:textId="77777777">
            <w:pPr>
              <w:pStyle w:val="Normal6"/>
              <w:rPr>
                <w:lang w:val="de-DE"/>
              </w:rPr>
            </w:pPr>
          </w:p>
        </w:tc>
        <w:tc>
          <w:tcPr>
            <w:tcW w:w="4876" w:type="dxa"/>
            <w:hideMark/>
          </w:tcPr>
          <w:p w:rsidR="00212056" w:rsidRPr="000D5525" w:rsidP="00445B79" w14:paraId="75300BF3" w14:textId="77777777">
            <w:pPr>
              <w:pStyle w:val="Normal6"/>
              <w:rPr>
                <w:szCs w:val="24"/>
                <w:lang w:val="de-DE"/>
              </w:rPr>
            </w:pPr>
            <w:r w:rsidRPr="000D5525">
              <w:rPr>
                <w:b/>
                <w:i/>
                <w:lang w:val="de-DE"/>
              </w:rPr>
              <w:t>l) befristete und degressiv gestaffelte Hilfe zur Deckung der Verwaltungskosten für die Einrichtung von Fonds auf Gegenseitigkeit,</w:t>
            </w:r>
          </w:p>
        </w:tc>
      </w:tr>
      <w:tr w14:paraId="75C57C2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227BF8A" w14:textId="77777777">
            <w:pPr>
              <w:pStyle w:val="Normal6"/>
              <w:rPr>
                <w:lang w:val="de-DE"/>
              </w:rPr>
            </w:pPr>
          </w:p>
        </w:tc>
        <w:tc>
          <w:tcPr>
            <w:tcW w:w="4876" w:type="dxa"/>
            <w:hideMark/>
          </w:tcPr>
          <w:p w:rsidR="00212056" w:rsidRPr="000D5525" w:rsidP="00445B79" w14:paraId="49EBCA87" w14:textId="77777777">
            <w:pPr>
              <w:pStyle w:val="Normal6"/>
              <w:rPr>
                <w:szCs w:val="24"/>
                <w:lang w:val="de-DE"/>
              </w:rPr>
            </w:pPr>
            <w:r w:rsidRPr="000D5525">
              <w:rPr>
                <w:b/>
                <w:i/>
                <w:lang w:val="de-DE"/>
              </w:rPr>
              <w:t>m) Investitionen in materielle und immaterielle Vermögenswerte, die darauf ausgerichtet sind, die Nachhaltigkeit der Weinbereitung zu verbessern durch</w:t>
            </w:r>
          </w:p>
        </w:tc>
      </w:tr>
      <w:tr w14:paraId="2180E88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437DBBA" w14:textId="77777777">
            <w:pPr>
              <w:pStyle w:val="Normal6"/>
              <w:rPr>
                <w:lang w:val="de-DE"/>
              </w:rPr>
            </w:pPr>
          </w:p>
        </w:tc>
        <w:tc>
          <w:tcPr>
            <w:tcW w:w="4876" w:type="dxa"/>
            <w:hideMark/>
          </w:tcPr>
          <w:p w:rsidR="00212056" w:rsidRPr="000D5525" w:rsidP="00445B79" w14:paraId="5DF52B09" w14:textId="63492967">
            <w:pPr>
              <w:pStyle w:val="Normal6"/>
              <w:rPr>
                <w:szCs w:val="24"/>
                <w:lang w:val="de-DE"/>
              </w:rPr>
            </w:pPr>
            <w:r w:rsidRPr="000D5525">
              <w:rPr>
                <w:b/>
                <w:i/>
                <w:lang w:val="de-DE"/>
              </w:rPr>
              <w:t xml:space="preserve">i) Verbesserung der Wassernutzung und </w:t>
            </w:r>
            <w:r w:rsidR="00E62CCA">
              <w:rPr>
                <w:b/>
                <w:i/>
                <w:lang w:val="de-DE"/>
              </w:rPr>
              <w:noBreakHyphen/>
            </w:r>
            <w:r w:rsidRPr="000D5525">
              <w:rPr>
                <w:b/>
                <w:i/>
                <w:lang w:val="de-DE"/>
              </w:rPr>
              <w:t>bewirtschaftung,</w:t>
            </w:r>
          </w:p>
        </w:tc>
      </w:tr>
      <w:tr w14:paraId="790CE2C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964C72C" w14:textId="77777777">
            <w:pPr>
              <w:pStyle w:val="Normal6"/>
              <w:rPr>
                <w:lang w:val="de-DE"/>
              </w:rPr>
            </w:pPr>
          </w:p>
        </w:tc>
        <w:tc>
          <w:tcPr>
            <w:tcW w:w="4876" w:type="dxa"/>
            <w:hideMark/>
          </w:tcPr>
          <w:p w:rsidR="00212056" w:rsidRPr="000D5525" w:rsidP="00445B79" w14:paraId="5A39DE2A" w14:textId="77777777">
            <w:pPr>
              <w:pStyle w:val="Normal6"/>
              <w:rPr>
                <w:szCs w:val="24"/>
                <w:lang w:val="de-DE"/>
              </w:rPr>
            </w:pPr>
            <w:r w:rsidRPr="000D5525">
              <w:rPr>
                <w:b/>
                <w:i/>
                <w:lang w:val="de-DE"/>
              </w:rPr>
              <w:t>ii) Umstellung auf ökologische/biologische Erzeugung,</w:t>
            </w:r>
          </w:p>
        </w:tc>
      </w:tr>
      <w:tr w14:paraId="55EC7AF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E64A6E2" w14:textId="77777777">
            <w:pPr>
              <w:pStyle w:val="Normal6"/>
              <w:rPr>
                <w:lang w:val="de-DE"/>
              </w:rPr>
            </w:pPr>
          </w:p>
        </w:tc>
        <w:tc>
          <w:tcPr>
            <w:tcW w:w="4876" w:type="dxa"/>
            <w:hideMark/>
          </w:tcPr>
          <w:p w:rsidR="00212056" w:rsidRPr="000D5525" w:rsidP="00445B79" w14:paraId="76632E19" w14:textId="77777777">
            <w:pPr>
              <w:pStyle w:val="Normal6"/>
              <w:rPr>
                <w:szCs w:val="24"/>
                <w:lang w:val="de-DE"/>
              </w:rPr>
            </w:pPr>
            <w:r w:rsidRPr="000D5525">
              <w:rPr>
                <w:b/>
                <w:i/>
                <w:lang w:val="de-DE"/>
              </w:rPr>
              <w:t>iii) Einführung integrierter Erzeugungstechniken,</w:t>
            </w:r>
          </w:p>
        </w:tc>
      </w:tr>
      <w:tr w14:paraId="3F85C77A"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C36B96F" w14:textId="77777777">
            <w:pPr>
              <w:pStyle w:val="Normal6"/>
              <w:rPr>
                <w:lang w:val="de-DE"/>
              </w:rPr>
            </w:pPr>
          </w:p>
        </w:tc>
        <w:tc>
          <w:tcPr>
            <w:tcW w:w="4876" w:type="dxa"/>
            <w:hideMark/>
          </w:tcPr>
          <w:p w:rsidR="00212056" w:rsidRPr="000D5525" w:rsidP="00445B79" w14:paraId="0A74D7C1" w14:textId="77777777">
            <w:pPr>
              <w:pStyle w:val="Normal6"/>
              <w:rPr>
                <w:szCs w:val="24"/>
                <w:lang w:val="de-DE"/>
              </w:rPr>
            </w:pPr>
            <w:r w:rsidRPr="000D5525">
              <w:rPr>
                <w:b/>
                <w:i/>
                <w:lang w:val="de-DE"/>
              </w:rPr>
              <w:t>iv) Einkauf von Ausrüstung für präzisionslandwirtschaftliche oder digitalisierte Erzeugungsmethoden,</w:t>
            </w:r>
          </w:p>
        </w:tc>
      </w:tr>
      <w:tr w14:paraId="234ABB6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A426E49" w14:textId="77777777">
            <w:pPr>
              <w:pStyle w:val="Normal6"/>
              <w:rPr>
                <w:lang w:val="de-DE"/>
              </w:rPr>
            </w:pPr>
          </w:p>
        </w:tc>
        <w:tc>
          <w:tcPr>
            <w:tcW w:w="4876" w:type="dxa"/>
            <w:hideMark/>
          </w:tcPr>
          <w:p w:rsidR="00212056" w:rsidRPr="000D5525" w:rsidP="00445B79" w14:paraId="318DADA1" w14:textId="77777777">
            <w:pPr>
              <w:pStyle w:val="Normal6"/>
              <w:rPr>
                <w:szCs w:val="24"/>
                <w:lang w:val="de-DE"/>
              </w:rPr>
            </w:pPr>
            <w:r w:rsidRPr="000D5525">
              <w:rPr>
                <w:b/>
                <w:i/>
                <w:lang w:val="de-DE"/>
              </w:rPr>
              <w:t>v) Beitrag zur Bodenerhaltung und zur Verbesserung der Kohlenstoffbindung,</w:t>
            </w:r>
          </w:p>
        </w:tc>
      </w:tr>
      <w:tr w14:paraId="7DE10B8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5051872" w14:textId="77777777">
            <w:pPr>
              <w:pStyle w:val="Normal6"/>
              <w:rPr>
                <w:lang w:val="de-DE"/>
              </w:rPr>
            </w:pPr>
          </w:p>
        </w:tc>
        <w:tc>
          <w:tcPr>
            <w:tcW w:w="4876" w:type="dxa"/>
            <w:hideMark/>
          </w:tcPr>
          <w:p w:rsidR="00212056" w:rsidRPr="000D5525" w:rsidP="00445B79" w14:paraId="2F878AB5" w14:textId="77777777">
            <w:pPr>
              <w:pStyle w:val="Normal6"/>
              <w:rPr>
                <w:szCs w:val="24"/>
                <w:lang w:val="de-DE"/>
              </w:rPr>
            </w:pPr>
            <w:r w:rsidRPr="000D5525">
              <w:rPr>
                <w:b/>
                <w:i/>
                <w:lang w:val="de-DE"/>
              </w:rPr>
              <w:t>vi) die Schaffung oder Erhaltung von Lebensräumen, die der biologischen Vielfalt förderlich sind, oder die Erhaltung des Naturraums, einschließlich der Erhaltung historischer Merkmale oder</w:t>
            </w:r>
          </w:p>
        </w:tc>
      </w:tr>
      <w:tr w14:paraId="459E7A2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D854391" w14:textId="77777777">
            <w:pPr>
              <w:pStyle w:val="Normal6"/>
              <w:rPr>
                <w:lang w:val="de-DE"/>
              </w:rPr>
            </w:pPr>
          </w:p>
        </w:tc>
        <w:tc>
          <w:tcPr>
            <w:tcW w:w="4876" w:type="dxa"/>
            <w:hideMark/>
          </w:tcPr>
          <w:p w:rsidR="00212056" w:rsidRPr="000D5525" w:rsidP="00445B79" w14:paraId="3C7DEA9E" w14:textId="77777777">
            <w:pPr>
              <w:pStyle w:val="Normal6"/>
              <w:rPr>
                <w:szCs w:val="24"/>
                <w:lang w:val="de-DE"/>
              </w:rPr>
            </w:pPr>
            <w:r w:rsidRPr="000D5525">
              <w:rPr>
                <w:b/>
                <w:i/>
                <w:lang w:val="de-DE"/>
              </w:rPr>
              <w:t>vii) die Verringerung des Abfallaufkommens und Verbesserung der Abfallbewirtschaftung,</w:t>
            </w:r>
          </w:p>
        </w:tc>
      </w:tr>
      <w:tr w14:paraId="6FD9990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BC1F4D3" w14:textId="77777777">
            <w:pPr>
              <w:pStyle w:val="Normal6"/>
              <w:rPr>
                <w:lang w:val="de-DE"/>
              </w:rPr>
            </w:pPr>
          </w:p>
        </w:tc>
        <w:tc>
          <w:tcPr>
            <w:tcW w:w="4876" w:type="dxa"/>
            <w:hideMark/>
          </w:tcPr>
          <w:p w:rsidR="00212056" w:rsidRPr="000D5525" w:rsidP="00445B79" w14:paraId="0ADA32C0" w14:textId="77777777">
            <w:pPr>
              <w:pStyle w:val="Normal6"/>
              <w:rPr>
                <w:szCs w:val="24"/>
                <w:lang w:val="de-DE"/>
              </w:rPr>
            </w:pPr>
            <w:r w:rsidRPr="000D5525">
              <w:rPr>
                <w:b/>
                <w:i/>
                <w:lang w:val="de-DE"/>
              </w:rPr>
              <w:t xml:space="preserve">n) Überwachungs-, Diagnose-, Ausbildungs-, Kommunikations- und Forschungstätigkeiten, die darauf abzielen, die Ausbreitung betroffener Schadorganismen gemäß Anhang II Teil B und Anhang IV Teil C der Durchführungsverordnung (EU) 2019/2072 der Kommission zu verhindern, die von gemäß den Artikeln 152 und 154 der Verordnung (1308/2013) anerkannten </w:t>
            </w:r>
            <w:r w:rsidRPr="000D5525">
              <w:rPr>
                <w:b/>
                <w:i/>
                <w:lang w:val="de-DE"/>
              </w:rPr>
              <w:t>Erzeugervereinigungen, durch die Mitgliedstaaten gemäß Artikel 157 und 158 anerkannten Branchenverbänden oder Erzeugervereinigungen, die die gemäß Artikel 32 und 33 der Verordnung (EU) 2024/1143 des Europäischen Parlaments und des Rates anerkannten geschützten Ursprungsbezeichnungen und geschützten geografischen Angaben verwalten, durchgeführt werden, oder</w:t>
            </w:r>
          </w:p>
        </w:tc>
      </w:tr>
      <w:tr w14:paraId="0D3BDFE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9D0CB56" w14:textId="77777777">
            <w:pPr>
              <w:pStyle w:val="Normal6"/>
              <w:rPr>
                <w:lang w:val="de-DE"/>
              </w:rPr>
            </w:pPr>
          </w:p>
        </w:tc>
        <w:tc>
          <w:tcPr>
            <w:tcW w:w="4876" w:type="dxa"/>
            <w:hideMark/>
          </w:tcPr>
          <w:p w:rsidR="00212056" w:rsidRPr="000D5525" w:rsidP="00445B79" w14:paraId="2A15466F" w14:textId="77777777">
            <w:pPr>
              <w:pStyle w:val="Normal6"/>
              <w:rPr>
                <w:szCs w:val="24"/>
                <w:lang w:val="de-DE"/>
              </w:rPr>
            </w:pPr>
            <w:r w:rsidRPr="000D5525">
              <w:rPr>
                <w:b/>
                <w:i/>
                <w:lang w:val="de-DE"/>
              </w:rPr>
              <w:t>o) dauerhafte Rodung produktiver Rebflächen, d. h. vollständige Beseitigung der Rebstöcke auf einer relevanten Fläche. Für die Zwecke von Unterabsatz 1 Buchstabe a können die Mitgliedstaaten in ihren NRP-Plänen spezifische Bedingungen für den Weinbau, agronomische oder sonstige Bedingungen festlegen, durch die sichergestellt wird, dass die unter dieser Interventionskategorie durchgeführte Sortenumstellung, Umbepflanzung von Rebflächen, Wiederbepflanzung von Rebflächen oder Verbesserung der Rebflächenbewirtschaftungstechniken nicht dazu führt, dass sich der Ertrag auf den wiederzubepflanzenden Rebflächen erhöht.</w:t>
            </w:r>
          </w:p>
        </w:tc>
      </w:tr>
      <w:tr w14:paraId="1C10B2A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D0950A6" w14:textId="77777777">
            <w:pPr>
              <w:pStyle w:val="Normal6"/>
              <w:rPr>
                <w:lang w:val="de-DE"/>
              </w:rPr>
            </w:pPr>
          </w:p>
        </w:tc>
        <w:tc>
          <w:tcPr>
            <w:tcW w:w="4876" w:type="dxa"/>
            <w:hideMark/>
          </w:tcPr>
          <w:p w:rsidR="00212056" w:rsidRPr="000D5525" w:rsidP="00445B79" w14:paraId="7967BED4" w14:textId="77777777">
            <w:pPr>
              <w:pStyle w:val="Normal6"/>
              <w:rPr>
                <w:szCs w:val="24"/>
                <w:lang w:val="de-DE"/>
              </w:rPr>
            </w:pPr>
            <w:r w:rsidRPr="000D5525">
              <w:rPr>
                <w:b/>
                <w:i/>
                <w:lang w:val="de-DE"/>
              </w:rPr>
              <w:t xml:space="preserve">Unterabsatz 1 Buchstabe k betrifft ausschließlich Weine mit geschützter Ursprungsbezeichnung oder geschützter geografischer Angabe oder Weine mit Angabe der Keltertraubensorte. Die in Unterabsatz 1 Buchstabe k genannten Förderungs- und Kommunikationsmaßnahmen sind auf eine Laufzeit von drei Jahren beschränkt. Die Mitgliedstaaten können beschließen, die Laufzeit einer Maßnahme zweimal um jeweils höchstens drei Jahre zu verlängern. Jeder Begünstigte kann für verschiedene Maßnahmen, die im Rahmen der Interventionskategorien gemäß Unterabsatz 1 Buchstabe k auf demselben Markt durchgeführt werden, für einen Zeitraum von höchstens neun aufeinanderfolgenden Jahren </w:t>
            </w:r>
            <w:r w:rsidRPr="000D5525">
              <w:rPr>
                <w:b/>
                <w:i/>
                <w:lang w:val="de-DE"/>
              </w:rPr>
              <w:t>Unterstützung erhalten.</w:t>
            </w:r>
          </w:p>
        </w:tc>
      </w:tr>
      <w:tr w14:paraId="54EC9B1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7A21F82" w14:textId="77777777">
            <w:pPr>
              <w:pStyle w:val="Normal6"/>
              <w:rPr>
                <w:lang w:val="de-DE"/>
              </w:rPr>
            </w:pPr>
          </w:p>
        </w:tc>
        <w:tc>
          <w:tcPr>
            <w:tcW w:w="4876" w:type="dxa"/>
            <w:hideMark/>
          </w:tcPr>
          <w:p w:rsidR="00212056" w:rsidRPr="000D5525" w:rsidP="00445B79" w14:paraId="319FA794" w14:textId="77777777">
            <w:pPr>
              <w:pStyle w:val="Normal6"/>
              <w:rPr>
                <w:szCs w:val="24"/>
                <w:lang w:val="de-DE"/>
              </w:rPr>
            </w:pPr>
            <w:r w:rsidRPr="000D5525">
              <w:rPr>
                <w:b/>
                <w:i/>
                <w:lang w:val="de-DE"/>
              </w:rPr>
              <w:t>Für die Zwecke von Unterabsatz 1 Buchstabe k kann ein Mitgliedstaat die in einem Drittland durchgeführten Absatzförderungs- und Kommunikationsmaßnahmen als Maßnahmen betrachten, die sich auf das gesamte Hoheitsgebiet des Drittlands, einen Verwaltungsteil dieses Hoheitsgebiets oder eine von den Mitgliedstaaten definierte Art von Markt in dem Drittland erstrecken.</w:t>
            </w:r>
          </w:p>
        </w:tc>
      </w:tr>
      <w:tr w14:paraId="587C70F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4061E97" w14:textId="77777777">
            <w:pPr>
              <w:pStyle w:val="Normal6"/>
              <w:rPr>
                <w:lang w:val="de-DE"/>
              </w:rPr>
            </w:pPr>
          </w:p>
        </w:tc>
        <w:tc>
          <w:tcPr>
            <w:tcW w:w="4876" w:type="dxa"/>
            <w:hideMark/>
          </w:tcPr>
          <w:p w:rsidR="00212056" w:rsidRPr="000D5525" w:rsidP="00445B79" w14:paraId="49D055E8" w14:textId="77777777">
            <w:pPr>
              <w:pStyle w:val="Normal6"/>
              <w:rPr>
                <w:szCs w:val="24"/>
                <w:lang w:val="de-DE"/>
              </w:rPr>
            </w:pPr>
            <w:r w:rsidRPr="000D5525">
              <w:rPr>
                <w:b/>
                <w:i/>
                <w:lang w:val="de-DE"/>
              </w:rPr>
              <w:t>Mitgliedstaaten, die in ihren NRP-Plänen die Interventionskategorien gemäß Unterabsatz 1 Buchstabe k auswählen, stellen sicher, dass Kleinerzeuger Zugang zu Finanzmitteln im Rahmen dieser Interventionskategorien haben, indem sie einschlägige Maßnahmen wie die Einführung vereinfachter Verfahren oder die Festlegung objektiver und nichtdiskriminierender Prioritätskriterien für neue Begünstigte, neue Märkte und neue Erzeugnisse anwenden.</w:t>
            </w:r>
          </w:p>
        </w:tc>
      </w:tr>
      <w:tr w14:paraId="1F21B8E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9065260" w14:textId="77777777">
            <w:pPr>
              <w:pStyle w:val="Normal6"/>
              <w:rPr>
                <w:lang w:val="de-DE"/>
              </w:rPr>
            </w:pPr>
          </w:p>
        </w:tc>
        <w:tc>
          <w:tcPr>
            <w:tcW w:w="4876" w:type="dxa"/>
            <w:hideMark/>
          </w:tcPr>
          <w:p w:rsidR="00212056" w:rsidRPr="000D5525" w:rsidP="00445B79" w14:paraId="429311E1" w14:textId="77777777">
            <w:pPr>
              <w:pStyle w:val="Normal6"/>
              <w:rPr>
                <w:szCs w:val="24"/>
                <w:lang w:val="de-DE"/>
              </w:rPr>
            </w:pPr>
            <w:r w:rsidRPr="000D5525">
              <w:rPr>
                <w:b/>
                <w:i/>
                <w:lang w:val="de-DE"/>
              </w:rPr>
              <w:t>Für die Zwecke des Unterabsatzes 1 Buchstabe o sind Erzeuger, die produktive Rebflächen gemäß diesem Artikel gerodet haben, nicht berechtigt, in den zehn auf das Jahr der Rodung folgenden Wirtschaftsjahren Neuanpflanzungsgenehmigungen gemäß Artikel 64 der Verordnung (EU) Nr. 1308/2013 zu beantragen. Verfügen diese Erzeuger über eine gültige Genehmigung für Neuanpflanzungen, so werden diese von dem Mitgliedstaat aufgehoben, wenn der Antrag auf eine finanzielle Hilfe für die Rodung genehmigt wird.</w:t>
            </w:r>
          </w:p>
        </w:tc>
      </w:tr>
      <w:tr w14:paraId="580DC52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BBE8F44" w14:textId="77777777">
            <w:pPr>
              <w:pStyle w:val="Normal6"/>
              <w:rPr>
                <w:lang w:val="de-DE"/>
              </w:rPr>
            </w:pPr>
          </w:p>
        </w:tc>
        <w:tc>
          <w:tcPr>
            <w:tcW w:w="4876" w:type="dxa"/>
            <w:hideMark/>
          </w:tcPr>
          <w:p w:rsidR="00212056" w:rsidRPr="000D5525" w:rsidP="00445B79" w14:paraId="088B0364" w14:textId="77777777">
            <w:pPr>
              <w:pStyle w:val="Normal6"/>
              <w:rPr>
                <w:szCs w:val="24"/>
                <w:lang w:val="de-DE"/>
              </w:rPr>
            </w:pPr>
            <w:r w:rsidRPr="000D5525">
              <w:rPr>
                <w:b/>
                <w:i/>
                <w:lang w:val="de-DE"/>
              </w:rPr>
              <w:t>Die Mitgliedstaaten können Gebiete von der Anwendung dieser Interventionskategorie ausschließen, in denen Rebflächen eine große ökologische, landschaftliche oder sozioökonomische Bedeutung zukommt.</w:t>
            </w:r>
          </w:p>
        </w:tc>
      </w:tr>
      <w:tr w14:paraId="0CFE292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351615B" w14:textId="77777777">
            <w:pPr>
              <w:pStyle w:val="Normal6"/>
              <w:rPr>
                <w:lang w:val="de-DE"/>
              </w:rPr>
            </w:pPr>
          </w:p>
        </w:tc>
        <w:tc>
          <w:tcPr>
            <w:tcW w:w="4876" w:type="dxa"/>
            <w:hideMark/>
          </w:tcPr>
          <w:p w:rsidR="00212056" w:rsidRPr="000D5525" w:rsidP="00445B79" w14:paraId="0410A107" w14:textId="77777777">
            <w:pPr>
              <w:pStyle w:val="Normal6"/>
              <w:rPr>
                <w:szCs w:val="24"/>
                <w:lang w:val="de-DE"/>
              </w:rPr>
            </w:pPr>
            <w:r w:rsidRPr="000D5525">
              <w:rPr>
                <w:b/>
                <w:i/>
                <w:lang w:val="de-DE"/>
              </w:rPr>
              <w:t>(2) Die in Artikel 56 genannten Mitgliedstaaten begründen in ihren NRP-Plänen die Auswahl von Zielen und Interventionskategorien im Weinsektor.</w:t>
            </w:r>
          </w:p>
        </w:tc>
      </w:tr>
      <w:tr w14:paraId="53F04EF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D7DFCC3" w14:textId="77777777">
            <w:pPr>
              <w:pStyle w:val="Normal6"/>
              <w:rPr>
                <w:lang w:val="de-DE"/>
              </w:rPr>
            </w:pPr>
          </w:p>
        </w:tc>
        <w:tc>
          <w:tcPr>
            <w:tcW w:w="4876" w:type="dxa"/>
            <w:hideMark/>
          </w:tcPr>
          <w:p w:rsidR="00212056" w:rsidRPr="000D5525" w:rsidP="00445B79" w14:paraId="355689C6" w14:textId="375C466E">
            <w:pPr>
              <w:pStyle w:val="Normal6"/>
              <w:rPr>
                <w:szCs w:val="24"/>
                <w:lang w:val="de-DE"/>
              </w:rPr>
            </w:pPr>
            <w:r w:rsidRPr="000D5525">
              <w:rPr>
                <w:b/>
                <w:i/>
                <w:lang w:val="de-DE"/>
              </w:rPr>
              <w:t xml:space="preserve">Innerhalb der gewählten Interventionskategorien geben sie die Interventionen an. Die Mitgliedstaaten, die sich für die Interventionskategorien gemäß Absatz 1 Unterabsatz 1 Buchstabe k dieses Artikels entschieden haben, legen besondere Bestimmungen für Informations- und Absatzförderungsmaßnahmen und </w:t>
            </w:r>
            <w:r w:rsidR="00E62CCA">
              <w:rPr>
                <w:b/>
                <w:i/>
                <w:lang w:val="de-DE"/>
              </w:rPr>
              <w:noBreakHyphen/>
            </w:r>
            <w:r w:rsidRPr="000D5525">
              <w:rPr>
                <w:b/>
                <w:i/>
                <w:lang w:val="de-DE"/>
              </w:rPr>
              <w:t>tätigkeiten fest, insbesondere hinsichtlich ihrer Höchstdauer.</w:t>
            </w:r>
          </w:p>
        </w:tc>
      </w:tr>
      <w:tr w14:paraId="495924C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51231FF" w14:textId="77777777">
            <w:pPr>
              <w:pStyle w:val="Normal6"/>
              <w:rPr>
                <w:lang w:val="de-DE"/>
              </w:rPr>
            </w:pPr>
          </w:p>
        </w:tc>
        <w:tc>
          <w:tcPr>
            <w:tcW w:w="4876" w:type="dxa"/>
            <w:hideMark/>
          </w:tcPr>
          <w:p w:rsidR="00212056" w:rsidRPr="000D5525" w:rsidP="00445B79" w14:paraId="6614DC6D" w14:textId="77777777">
            <w:pPr>
              <w:pStyle w:val="Normal6"/>
              <w:rPr>
                <w:szCs w:val="24"/>
                <w:lang w:val="de-DE"/>
              </w:rPr>
            </w:pPr>
            <w:r w:rsidRPr="000D5525">
              <w:rPr>
                <w:b/>
                <w:i/>
                <w:lang w:val="de-DE"/>
              </w:rPr>
              <w:t>(3) Die in Artikel 56 genannten Mitgliedstaaten erstellen in den NRP-Plänen einen Zeitplan für die Durchführung der ausgewählten Interventionskategorien und Interventionen sowie eine Übersicht über die einzusetzenden Mittel und einen Plan für die Aufteilung dieser Mittel auf die ausgewählten Interventionskategorien und auf die Interventionen im Einklang mit den in Anhang xx1 vorgesehenen Mittelzuweisungen.</w:t>
            </w:r>
          </w:p>
        </w:tc>
      </w:tr>
      <w:tr w14:paraId="5BED6E4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BE5B931" w14:textId="77777777">
            <w:pPr>
              <w:pStyle w:val="Normal6"/>
              <w:rPr>
                <w:lang w:val="de-DE"/>
              </w:rPr>
            </w:pPr>
          </w:p>
        </w:tc>
        <w:tc>
          <w:tcPr>
            <w:tcW w:w="4876" w:type="dxa"/>
            <w:hideMark/>
          </w:tcPr>
          <w:p w:rsidR="00212056" w:rsidRPr="000D5525" w:rsidP="00445B79" w14:paraId="36FE7C25" w14:textId="77777777">
            <w:pPr>
              <w:pStyle w:val="Normal6"/>
              <w:rPr>
                <w:szCs w:val="24"/>
                <w:lang w:val="de-DE"/>
              </w:rPr>
            </w:pPr>
            <w:r w:rsidRPr="000D5525">
              <w:rPr>
                <w:b/>
                <w:i/>
                <w:lang w:val="de-DE"/>
              </w:rPr>
              <w:t>Artikel 59 Finanzielle Hilfe der Union für den Weinsektor</w:t>
            </w:r>
          </w:p>
        </w:tc>
      </w:tr>
      <w:tr w14:paraId="5CBC29E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EACAE00" w14:textId="77777777">
            <w:pPr>
              <w:pStyle w:val="Normal6"/>
              <w:rPr>
                <w:lang w:val="de-DE"/>
              </w:rPr>
            </w:pPr>
          </w:p>
        </w:tc>
        <w:tc>
          <w:tcPr>
            <w:tcW w:w="4876" w:type="dxa"/>
            <w:hideMark/>
          </w:tcPr>
          <w:p w:rsidR="00212056" w:rsidRPr="000D5525" w:rsidP="00445B79" w14:paraId="019C1AC8" w14:textId="77777777">
            <w:pPr>
              <w:pStyle w:val="Normal6"/>
              <w:rPr>
                <w:szCs w:val="24"/>
                <w:lang w:val="de-DE"/>
              </w:rPr>
            </w:pPr>
            <w:r w:rsidRPr="000D5525">
              <w:rPr>
                <w:b/>
                <w:i/>
                <w:lang w:val="de-DE"/>
              </w:rPr>
              <w:t>(1) Abweichend von Artikel 35 Absatz 8 der Verordnung (EU) 202X/XXXX [NRP] darf die finanzielle Hilfe der Union für den Umstrukturierung und Umstellung der in Artikel 58 Absatz 1 Unterabsatz 1 Buchstabe a genannten Rebflächen 50 % der realen Kosten des Umbaus und der Umstellung der Rebflächen oder bis zu 75 % der Kosten der Umstrukturierung und Umstellung von Rebflächen in weniger entwickelten Regionen nicht überschreiten.</w:t>
            </w:r>
          </w:p>
        </w:tc>
      </w:tr>
      <w:tr w14:paraId="12EF5E5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9A01BB9" w14:textId="77777777">
            <w:pPr>
              <w:pStyle w:val="Normal6"/>
              <w:rPr>
                <w:lang w:val="de-DE"/>
              </w:rPr>
            </w:pPr>
          </w:p>
        </w:tc>
        <w:tc>
          <w:tcPr>
            <w:tcW w:w="4876" w:type="dxa"/>
            <w:hideMark/>
          </w:tcPr>
          <w:p w:rsidR="00212056" w:rsidRPr="000D5525" w:rsidP="00445B79" w14:paraId="4E544BDE" w14:textId="77777777">
            <w:pPr>
              <w:pStyle w:val="Normal6"/>
              <w:rPr>
                <w:szCs w:val="24"/>
                <w:lang w:val="de-DE"/>
              </w:rPr>
            </w:pPr>
            <w:r w:rsidRPr="000D5525">
              <w:rPr>
                <w:b/>
                <w:i/>
                <w:lang w:val="de-DE"/>
              </w:rPr>
              <w:t xml:space="preserve">Jedoch kann diese finanzielle Hilfe bei steilen Hanglagen und Terrassen in Gebieten mit mehr als 40 % Gefälle bis zu 60 % der tatsächlichen Kosten der Umstrukturierung und Umstellung von </w:t>
            </w:r>
            <w:r w:rsidRPr="000D5525">
              <w:rPr>
                <w:b/>
                <w:i/>
                <w:lang w:val="de-DE"/>
              </w:rPr>
              <w:t>Rebflächen oder bis zu 80 % der Kosten der Umstrukturierung und Umstellung von Rebflächen in weniger entwickelten Regionen betragen. Die Hilfe darf nur als den Erzeugern gewährter Ausgleich für Einkommenseinbußen aufgrund der Durchführung der Intervention sowie als Beteiligung an den Umstrukturierungs- und Umstellungskosten erfolgen.</w:t>
            </w:r>
          </w:p>
        </w:tc>
      </w:tr>
      <w:tr w14:paraId="4432294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401F4AA" w14:textId="77777777">
            <w:pPr>
              <w:pStyle w:val="Normal6"/>
              <w:rPr>
                <w:lang w:val="de-DE"/>
              </w:rPr>
            </w:pPr>
          </w:p>
        </w:tc>
        <w:tc>
          <w:tcPr>
            <w:tcW w:w="4876" w:type="dxa"/>
            <w:hideMark/>
          </w:tcPr>
          <w:p w:rsidR="00212056" w:rsidRPr="000D5525" w:rsidP="00445B79" w14:paraId="5A13C9D0" w14:textId="77777777">
            <w:pPr>
              <w:pStyle w:val="Normal6"/>
              <w:rPr>
                <w:szCs w:val="24"/>
                <w:lang w:val="de-DE"/>
              </w:rPr>
            </w:pPr>
            <w:r w:rsidRPr="000D5525">
              <w:rPr>
                <w:b/>
                <w:i/>
                <w:lang w:val="de-DE"/>
              </w:rPr>
              <w:t>Der den Erzeugern gewährte Ausgleich für Einkommenseinbußen aufgrund der Durchführung der Intervention kann sich auf bis zu 100 % der betreffenden Einbußen belaufen und in einer der folgenden Formen erfolgen:</w:t>
            </w:r>
          </w:p>
        </w:tc>
      </w:tr>
      <w:tr w14:paraId="78FDFB2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3662DCF" w14:textId="77777777">
            <w:pPr>
              <w:pStyle w:val="Normal6"/>
              <w:rPr>
                <w:lang w:val="de-DE"/>
              </w:rPr>
            </w:pPr>
          </w:p>
        </w:tc>
        <w:tc>
          <w:tcPr>
            <w:tcW w:w="4876" w:type="dxa"/>
            <w:hideMark/>
          </w:tcPr>
          <w:p w:rsidR="00212056" w:rsidRPr="000D5525" w:rsidP="00445B79" w14:paraId="11F82DB4" w14:textId="77777777">
            <w:pPr>
              <w:pStyle w:val="Normal6"/>
              <w:rPr>
                <w:szCs w:val="24"/>
                <w:lang w:val="de-DE"/>
              </w:rPr>
            </w:pPr>
            <w:r w:rsidRPr="000D5525">
              <w:rPr>
                <w:b/>
                <w:i/>
                <w:lang w:val="de-DE"/>
              </w:rPr>
              <w:t>a) Zulassung des Nebeneinanderbestehens alter und neuer Rebflächen für einen Zeitraum von höchstens drei Jahren;</w:t>
            </w:r>
          </w:p>
        </w:tc>
      </w:tr>
      <w:tr w14:paraId="0E14DBD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298D9D0" w14:textId="77777777">
            <w:pPr>
              <w:pStyle w:val="Normal6"/>
              <w:rPr>
                <w:lang w:val="de-DE"/>
              </w:rPr>
            </w:pPr>
          </w:p>
        </w:tc>
        <w:tc>
          <w:tcPr>
            <w:tcW w:w="4876" w:type="dxa"/>
            <w:hideMark/>
          </w:tcPr>
          <w:p w:rsidR="00212056" w:rsidRPr="000D5525" w:rsidP="00445B79" w14:paraId="7CE8E7E3" w14:textId="77777777">
            <w:pPr>
              <w:pStyle w:val="Normal6"/>
              <w:rPr>
                <w:szCs w:val="24"/>
                <w:lang w:val="de-DE"/>
              </w:rPr>
            </w:pPr>
            <w:r w:rsidRPr="000D5525">
              <w:rPr>
                <w:b/>
                <w:i/>
                <w:lang w:val="de-DE"/>
              </w:rPr>
              <w:t>b) finanzieller Ausgleich für einen Zeitraum von höchstens drei Jahren.</w:t>
            </w:r>
          </w:p>
        </w:tc>
      </w:tr>
      <w:tr w14:paraId="78524FF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1418737" w14:textId="77777777">
            <w:pPr>
              <w:pStyle w:val="Normal6"/>
              <w:rPr>
                <w:lang w:val="de-DE"/>
              </w:rPr>
            </w:pPr>
          </w:p>
        </w:tc>
        <w:tc>
          <w:tcPr>
            <w:tcW w:w="4876" w:type="dxa"/>
            <w:hideMark/>
          </w:tcPr>
          <w:p w:rsidR="00212056" w:rsidRPr="000D5525" w:rsidP="00445B79" w14:paraId="59ED1BDA" w14:textId="77777777">
            <w:pPr>
              <w:pStyle w:val="Normal6"/>
              <w:rPr>
                <w:szCs w:val="24"/>
                <w:lang w:val="de-DE"/>
              </w:rPr>
            </w:pPr>
            <w:r w:rsidRPr="000D5525">
              <w:rPr>
                <w:b/>
                <w:i/>
                <w:lang w:val="de-DE"/>
              </w:rPr>
              <w:t>Abweichend von den Unterabsätzen 1 und 2 kann sich die finanzielle Hilfe der Union auf bis zu 80 % der tatsächlichen für die Umstrukturierung und Umstellung von Rebflächen angefallenen Kosten belaufen, wenn die Intervention im Zusammenhang mit dem in Artikel 57 Buchstabe b genannten Ziel, einen Beitrag zur Anpassung an den Klimawandel zu leisten, steht.</w:t>
            </w:r>
          </w:p>
        </w:tc>
      </w:tr>
      <w:tr w14:paraId="7EC1FCD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8D375EE" w14:textId="77777777">
            <w:pPr>
              <w:pStyle w:val="Normal6"/>
              <w:rPr>
                <w:lang w:val="de-DE"/>
              </w:rPr>
            </w:pPr>
          </w:p>
        </w:tc>
        <w:tc>
          <w:tcPr>
            <w:tcW w:w="4876" w:type="dxa"/>
            <w:hideMark/>
          </w:tcPr>
          <w:p w:rsidR="00212056" w:rsidRPr="000D5525" w:rsidP="00445B79" w14:paraId="335FD6D8" w14:textId="77777777">
            <w:pPr>
              <w:pStyle w:val="Normal6"/>
              <w:rPr>
                <w:szCs w:val="24"/>
                <w:lang w:val="de-DE"/>
              </w:rPr>
            </w:pPr>
            <w:r w:rsidRPr="000D5525">
              <w:rPr>
                <w:b/>
                <w:i/>
                <w:lang w:val="de-DE"/>
              </w:rPr>
              <w:t>(2) Abweichend von Artikel 35 Absatz 8 der Verordnung (EU) 202X/XXXX [NRP] darf die finanzielle Unterstützung der Union für Investitionen gemäß Artikel 58 Absatz 1 Unterabsatz 1 Buchstabe b folgende Beträge nicht überschreiten:</w:t>
            </w:r>
          </w:p>
        </w:tc>
      </w:tr>
      <w:tr w14:paraId="2E73E4B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30D1B1E" w14:textId="77777777">
            <w:pPr>
              <w:pStyle w:val="Normal6"/>
              <w:rPr>
                <w:lang w:val="de-DE"/>
              </w:rPr>
            </w:pPr>
          </w:p>
        </w:tc>
        <w:tc>
          <w:tcPr>
            <w:tcW w:w="4876" w:type="dxa"/>
            <w:hideMark/>
          </w:tcPr>
          <w:p w:rsidR="00212056" w:rsidRPr="000D5525" w:rsidP="00445B79" w14:paraId="58D64076" w14:textId="77777777">
            <w:pPr>
              <w:pStyle w:val="Normal6"/>
              <w:rPr>
                <w:szCs w:val="24"/>
                <w:lang w:val="de-DE"/>
              </w:rPr>
            </w:pPr>
            <w:r w:rsidRPr="000D5525">
              <w:rPr>
                <w:b/>
                <w:i/>
                <w:lang w:val="de-DE"/>
              </w:rPr>
              <w:t>a) 50 % der förderfähigen Investitionskosten in weniger entwickelten Regionen;</w:t>
            </w:r>
          </w:p>
        </w:tc>
      </w:tr>
      <w:tr w14:paraId="6DE9BAF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F1AA90F" w14:textId="77777777">
            <w:pPr>
              <w:pStyle w:val="Normal6"/>
              <w:rPr>
                <w:lang w:val="de-DE"/>
              </w:rPr>
            </w:pPr>
          </w:p>
        </w:tc>
        <w:tc>
          <w:tcPr>
            <w:tcW w:w="4876" w:type="dxa"/>
            <w:hideMark/>
          </w:tcPr>
          <w:p w:rsidR="00212056" w:rsidRPr="000D5525" w:rsidP="00445B79" w14:paraId="2CD47719" w14:textId="77777777">
            <w:pPr>
              <w:pStyle w:val="Normal6"/>
              <w:rPr>
                <w:szCs w:val="24"/>
                <w:lang w:val="de-DE"/>
              </w:rPr>
            </w:pPr>
            <w:r w:rsidRPr="000D5525">
              <w:rPr>
                <w:b/>
                <w:i/>
                <w:lang w:val="de-DE"/>
              </w:rPr>
              <w:t>b) 40 % der förderfähigen Investitionskosten in anderen Regionen als weniger entwickelten Regionen;</w:t>
            </w:r>
          </w:p>
        </w:tc>
      </w:tr>
      <w:tr w14:paraId="1A914B9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AB6A179" w14:textId="77777777">
            <w:pPr>
              <w:pStyle w:val="Normal6"/>
              <w:rPr>
                <w:lang w:val="de-DE"/>
              </w:rPr>
            </w:pPr>
          </w:p>
        </w:tc>
        <w:tc>
          <w:tcPr>
            <w:tcW w:w="4876" w:type="dxa"/>
            <w:hideMark/>
          </w:tcPr>
          <w:p w:rsidR="00212056" w:rsidRPr="000D5525" w:rsidP="00445B79" w14:paraId="0B5D6FA9" w14:textId="77777777">
            <w:pPr>
              <w:pStyle w:val="Normal6"/>
              <w:rPr>
                <w:szCs w:val="24"/>
                <w:lang w:val="de-DE"/>
              </w:rPr>
            </w:pPr>
            <w:r w:rsidRPr="000D5525">
              <w:rPr>
                <w:b/>
                <w:i/>
                <w:lang w:val="de-DE"/>
              </w:rPr>
              <w:t xml:space="preserve">c) 75 % der förderfähigen </w:t>
            </w:r>
            <w:r w:rsidRPr="000D5525">
              <w:rPr>
                <w:b/>
                <w:i/>
                <w:lang w:val="de-DE"/>
              </w:rPr>
              <w:t>Investitionskosten in den Regionen in äußerster Randlage;</w:t>
            </w:r>
          </w:p>
        </w:tc>
      </w:tr>
      <w:tr w14:paraId="7A175E3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30C8A62" w14:textId="77777777">
            <w:pPr>
              <w:pStyle w:val="Normal6"/>
              <w:rPr>
                <w:lang w:val="de-DE"/>
              </w:rPr>
            </w:pPr>
          </w:p>
        </w:tc>
        <w:tc>
          <w:tcPr>
            <w:tcW w:w="4876" w:type="dxa"/>
            <w:hideMark/>
          </w:tcPr>
          <w:p w:rsidR="00212056" w:rsidRPr="000D5525" w:rsidP="00445B79" w14:paraId="2325BED9" w14:textId="77777777">
            <w:pPr>
              <w:pStyle w:val="Normal6"/>
              <w:rPr>
                <w:szCs w:val="24"/>
                <w:lang w:val="de-DE"/>
              </w:rPr>
            </w:pPr>
            <w:r w:rsidRPr="000D5525">
              <w:rPr>
                <w:b/>
                <w:i/>
                <w:lang w:val="de-DE"/>
              </w:rPr>
              <w:t>d) 65 % der förderfähigen Investitionskosten auf den kleineren Inseln des Ägäischen Meeres. Die finanzielle Hilfe der Union zum Höchstsatz gemäß Unterabsatz 1 wird nur Kleinstunternehmen sowie kleinen und mittleren Unternehmen im Sinne der Empfehlung 2003/361/EG der Kommission und gemäß der Verordnung (EU) Nr. 1308/2013 anerkannten Erzeugerorganisationen gewährt.</w:t>
            </w:r>
          </w:p>
        </w:tc>
      </w:tr>
      <w:tr w14:paraId="6D69A19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D86B747" w14:textId="77777777">
            <w:pPr>
              <w:pStyle w:val="Normal6"/>
              <w:rPr>
                <w:lang w:val="de-DE"/>
              </w:rPr>
            </w:pPr>
          </w:p>
        </w:tc>
        <w:tc>
          <w:tcPr>
            <w:tcW w:w="4876" w:type="dxa"/>
            <w:hideMark/>
          </w:tcPr>
          <w:p w:rsidR="00212056" w:rsidRPr="000D5525" w:rsidP="00445B79" w14:paraId="64320152" w14:textId="77777777">
            <w:pPr>
              <w:pStyle w:val="Normal6"/>
              <w:rPr>
                <w:szCs w:val="24"/>
                <w:lang w:val="de-DE"/>
              </w:rPr>
            </w:pPr>
            <w:r w:rsidRPr="000D5525">
              <w:rPr>
                <w:b/>
                <w:i/>
                <w:lang w:val="de-DE"/>
              </w:rPr>
              <w:t>Sie kann jedoch allen Unternehmen in den Regionen in äußerster Randlage und auf den kleineren Inseln des Ägäischen Meeres gewährt werden.</w:t>
            </w:r>
          </w:p>
        </w:tc>
      </w:tr>
      <w:tr w14:paraId="219D1FB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8693943" w14:textId="77777777">
            <w:pPr>
              <w:pStyle w:val="Normal6"/>
              <w:rPr>
                <w:lang w:val="de-DE"/>
              </w:rPr>
            </w:pPr>
          </w:p>
        </w:tc>
        <w:tc>
          <w:tcPr>
            <w:tcW w:w="4876" w:type="dxa"/>
            <w:hideMark/>
          </w:tcPr>
          <w:p w:rsidR="00212056" w:rsidRPr="000D5525" w:rsidP="00445B79" w14:paraId="47C66853" w14:textId="77777777">
            <w:pPr>
              <w:pStyle w:val="Normal6"/>
              <w:rPr>
                <w:szCs w:val="24"/>
                <w:lang w:val="de-DE"/>
              </w:rPr>
            </w:pPr>
            <w:r w:rsidRPr="000D5525">
              <w:rPr>
                <w:b/>
                <w:i/>
                <w:lang w:val="de-DE"/>
              </w:rPr>
              <w:t>Bei Unternehmen, die keine gemäß der Verordnung (EU) Nr. 1308/2013 anerkannten Erzeugerorganisationen sind, nicht unter Artikel 2 Absatz 1 des Anhangs der Empfehlung 2003/361/EG fallen, weniger als 750 Personen beschäftigen oder einen Jahresumsatz von weniger als 200 Mio. EUR erzielen, werden die in Unterabsatz 1 dieses Absatzes bestimmten Obergrenzen für die finanzielle Hilfe der Union halbiert.</w:t>
            </w:r>
          </w:p>
        </w:tc>
      </w:tr>
      <w:tr w14:paraId="4C345AA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3D61748" w14:textId="77777777">
            <w:pPr>
              <w:pStyle w:val="Normal6"/>
              <w:rPr>
                <w:lang w:val="de-DE"/>
              </w:rPr>
            </w:pPr>
          </w:p>
        </w:tc>
        <w:tc>
          <w:tcPr>
            <w:tcW w:w="4876" w:type="dxa"/>
            <w:hideMark/>
          </w:tcPr>
          <w:p w:rsidR="00212056" w:rsidRPr="000D5525" w:rsidP="00445B79" w14:paraId="6747E54B" w14:textId="77777777">
            <w:pPr>
              <w:pStyle w:val="Normal6"/>
              <w:rPr>
                <w:szCs w:val="24"/>
                <w:lang w:val="de-DE"/>
              </w:rPr>
            </w:pPr>
            <w:r w:rsidRPr="000D5525">
              <w:rPr>
                <w:b/>
                <w:i/>
                <w:lang w:val="de-DE"/>
              </w:rPr>
              <w:t>Abweichend von Unterabsatz 1 dieses Absatzes kann die finanzielle Hilfe der Union für Investitionen gemäß Artikel 58 Absatz 1 Unterabsatz 1 Buchstabe b auf bis zu 80 % der förderfähigen Investitionskosten für Investitionen im Zusammenhang mit dem Ziel des Beitrags zum Klimaschutz und zur Anpassung an den Klimawandel sowie mit der Verbesserung der Nachhaltigkeit der Produktionssysteme und der Verringerung der Umweltauswirkungen des Weinsektors der Union gemäß Artikel 57 Buchstabe b erhöht werden.</w:t>
            </w:r>
          </w:p>
        </w:tc>
      </w:tr>
      <w:tr w14:paraId="4F93865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F872598" w14:textId="77777777">
            <w:pPr>
              <w:pStyle w:val="Normal6"/>
              <w:rPr>
                <w:lang w:val="de-DE"/>
              </w:rPr>
            </w:pPr>
          </w:p>
        </w:tc>
        <w:tc>
          <w:tcPr>
            <w:tcW w:w="4876" w:type="dxa"/>
            <w:hideMark/>
          </w:tcPr>
          <w:p w:rsidR="00212056" w:rsidRPr="000D5525" w:rsidP="00445B79" w14:paraId="4EB9F908" w14:textId="77777777">
            <w:pPr>
              <w:pStyle w:val="Normal6"/>
              <w:rPr>
                <w:szCs w:val="24"/>
                <w:lang w:val="de-DE"/>
              </w:rPr>
            </w:pPr>
            <w:r w:rsidRPr="000D5525">
              <w:rPr>
                <w:b/>
                <w:i/>
                <w:lang w:val="de-DE"/>
              </w:rPr>
              <w:t xml:space="preserve">Unternehmen in Schwierigkeiten im Sinne der Mitteilung der Kommission mit dem Titel ‚Leitlinien für staatliche Beihilfen zur Rettung und </w:t>
            </w:r>
            <w:r w:rsidRPr="000D5525">
              <w:rPr>
                <w:b/>
                <w:i/>
                <w:lang w:val="de-DE"/>
              </w:rPr>
              <w:t>Umstrukturierung nichtfinanzieller Unternehmen in Schwierigkeiten‘ wird keine finanzielle Hilfe der Union gewährt.</w:t>
            </w:r>
          </w:p>
        </w:tc>
      </w:tr>
      <w:tr w14:paraId="4F0818B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994A62B" w14:textId="77777777">
            <w:pPr>
              <w:pStyle w:val="Normal6"/>
              <w:rPr>
                <w:lang w:val="de-DE"/>
              </w:rPr>
            </w:pPr>
          </w:p>
        </w:tc>
        <w:tc>
          <w:tcPr>
            <w:tcW w:w="4876" w:type="dxa"/>
            <w:hideMark/>
          </w:tcPr>
          <w:p w:rsidR="00212056" w:rsidRPr="000D5525" w:rsidP="00445B79" w14:paraId="06B7AA2C" w14:textId="77777777">
            <w:pPr>
              <w:pStyle w:val="Normal6"/>
              <w:rPr>
                <w:szCs w:val="24"/>
                <w:lang w:val="de-DE"/>
              </w:rPr>
            </w:pPr>
            <w:r w:rsidRPr="000D5525">
              <w:rPr>
                <w:b/>
                <w:i/>
                <w:lang w:val="de-DE"/>
              </w:rPr>
              <w:t>(3) Abweichend von Artikel 35 Absatz 8 der Verordnung (EU) 202X/XXXX [NRP] darf die finanzielle Hilfe der Union für „grüne Weinlese“ gemäß Artikel 58 Absatz 1 Unterabsatz 1 Buchstabe c 50 % der Summe aus den direkten Kosten der Vernichtung oder Entfernung von Traubenbüscheln und den Einkommenseinbußen aufgrund dieser Vernichtung oder Entfernung nicht überschreiten. Die finanzielle Hilfe der Union für die dauerhafte Rodung gemäß Artikel 58 Absatz 1 Unterabsatz 1 Buchstabe o darf 70 % der Summe aus den direkten Kosten für die Rodung und dem geschätzten Einnahmeverlust von einem Jahr für die gerodete Fläche nicht übersteigen.</w:t>
            </w:r>
          </w:p>
        </w:tc>
      </w:tr>
      <w:tr w14:paraId="3AD2AD5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4A86625" w14:textId="77777777">
            <w:pPr>
              <w:pStyle w:val="Normal6"/>
              <w:rPr>
                <w:lang w:val="de-DE"/>
              </w:rPr>
            </w:pPr>
          </w:p>
        </w:tc>
        <w:tc>
          <w:tcPr>
            <w:tcW w:w="4876" w:type="dxa"/>
            <w:hideMark/>
          </w:tcPr>
          <w:p w:rsidR="00212056" w:rsidRPr="000D5525" w:rsidP="00445B79" w14:paraId="4B63481F" w14:textId="77777777">
            <w:pPr>
              <w:pStyle w:val="Normal6"/>
              <w:rPr>
                <w:szCs w:val="24"/>
                <w:lang w:val="de-DE"/>
              </w:rPr>
            </w:pPr>
            <w:r w:rsidRPr="000D5525">
              <w:rPr>
                <w:b/>
                <w:i/>
                <w:lang w:val="de-DE"/>
              </w:rPr>
              <w:t>Darüber hinaus können die Mitgliedstaaten einen nationalen Beitrag zur Intervention in Höhe von bis zu 30 % der Summe aus den direkten Kosten im Zusammenhang mit der Durchführung der Rodung und dem geschätzten Einnahmeverlust von einem Jahr für die gerodete Fläche leisten.</w:t>
            </w:r>
          </w:p>
        </w:tc>
      </w:tr>
      <w:tr w14:paraId="1302CFF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F4FF762" w14:textId="77777777">
            <w:pPr>
              <w:pStyle w:val="Normal6"/>
              <w:rPr>
                <w:lang w:val="de-DE"/>
              </w:rPr>
            </w:pPr>
          </w:p>
        </w:tc>
        <w:tc>
          <w:tcPr>
            <w:tcW w:w="4876" w:type="dxa"/>
            <w:hideMark/>
          </w:tcPr>
          <w:p w:rsidR="00212056" w:rsidRPr="000D5525" w:rsidP="00445B79" w14:paraId="79D24736" w14:textId="77777777">
            <w:pPr>
              <w:pStyle w:val="Normal6"/>
              <w:rPr>
                <w:szCs w:val="24"/>
                <w:lang w:val="de-DE"/>
              </w:rPr>
            </w:pPr>
            <w:r w:rsidRPr="000D5525">
              <w:rPr>
                <w:b/>
                <w:i/>
                <w:lang w:val="de-DE"/>
              </w:rPr>
              <w:t xml:space="preserve">(4) Abweichend von Artikel 35 Absatz 8 der Verordnung (EU) 202X/XXXX [NRP] darf die finanzielle Unterstützung der Union für Interventionen gemäß Artikel 58 Absatz 1 Unterabsatz 1 Buchstaben i, j und m 50 % der direkten oder förderfähigen Kosten nicht überschreiten. Jedoch kann die finanzielle Hilfe der Union für Investitionen gemäß Artikel 58 Absatz 1 Unterabsatz 1 Buchstabe m auf bis zu 80 % der förderfähigen Investitionskosten für Investitionen im Zusammenhang mit dem Ziel des Beitrags zum Klimaschutz und zur Anpassung an den Klimawandel sowie mit der Verbesserung der Nachhaltigkeit der Produktionssysteme </w:t>
            </w:r>
            <w:r w:rsidRPr="000D5525">
              <w:rPr>
                <w:b/>
                <w:i/>
                <w:lang w:val="de-DE"/>
              </w:rPr>
              <w:t>und der Verringerung der Umweltauswirkungen des Weinsektors der Union gemäß Artikel 57 Buchstabe b erhöht werden.</w:t>
            </w:r>
          </w:p>
        </w:tc>
      </w:tr>
      <w:tr w14:paraId="70AD30A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DF004A0" w14:textId="77777777">
            <w:pPr>
              <w:pStyle w:val="Normal6"/>
              <w:rPr>
                <w:lang w:val="de-DE"/>
              </w:rPr>
            </w:pPr>
          </w:p>
        </w:tc>
        <w:tc>
          <w:tcPr>
            <w:tcW w:w="4876" w:type="dxa"/>
            <w:hideMark/>
          </w:tcPr>
          <w:p w:rsidR="00212056" w:rsidRPr="000D5525" w:rsidP="00445B79" w14:paraId="2BEE512F" w14:textId="77777777">
            <w:pPr>
              <w:pStyle w:val="Normal6"/>
              <w:rPr>
                <w:szCs w:val="24"/>
                <w:lang w:val="de-DE"/>
              </w:rPr>
            </w:pPr>
            <w:r w:rsidRPr="000D5525">
              <w:rPr>
                <w:b/>
                <w:i/>
                <w:lang w:val="de-DE"/>
              </w:rPr>
              <w:t>(5) Abweichend von Artikel 35 Absatz 8 der Verordnung (EU) 202X/XXXX [NRP] darf die finanzielle Unterstützung der Union für Investitionen gemäß Artikel 58 Absatz 1 Unterabsatz 1 Buchstabe d folgende Beträge nicht überschreiten: a) 80 % der Kosten der Versicherungsprämien, die von den Erzeugern zur Versicherung gegen Verluste aufgrund von Naturkatastrophen gleichzusetzenden widrigen Witterungsverhältnissen gezahlt werden, b) 50 % der Kosten der Versicherungsprämien, die von den Erzeugern gezahlt werden, zur Versicherung gegen</w:t>
            </w:r>
          </w:p>
        </w:tc>
      </w:tr>
      <w:tr w14:paraId="35174AE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F30091A" w14:textId="77777777">
            <w:pPr>
              <w:pStyle w:val="Normal6"/>
              <w:rPr>
                <w:lang w:val="de-DE"/>
              </w:rPr>
            </w:pPr>
          </w:p>
        </w:tc>
        <w:tc>
          <w:tcPr>
            <w:tcW w:w="4876" w:type="dxa"/>
            <w:hideMark/>
          </w:tcPr>
          <w:p w:rsidR="00212056" w:rsidRPr="000D5525" w:rsidP="00445B79" w14:paraId="30D9F84C" w14:textId="77777777">
            <w:pPr>
              <w:pStyle w:val="Normal6"/>
              <w:rPr>
                <w:szCs w:val="24"/>
                <w:lang w:val="de-DE"/>
              </w:rPr>
            </w:pPr>
            <w:r w:rsidRPr="000D5525">
              <w:rPr>
                <w:b/>
                <w:i/>
                <w:lang w:val="de-DE"/>
              </w:rPr>
              <w:t>i) Verluste gemäß Buchstabe a und Verluste durch sonstige widrige Witterungsverhältnisse,</w:t>
            </w:r>
          </w:p>
        </w:tc>
      </w:tr>
      <w:tr w14:paraId="1B24924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9A0A0AF" w14:textId="77777777">
            <w:pPr>
              <w:pStyle w:val="Normal6"/>
              <w:rPr>
                <w:lang w:val="de-DE"/>
              </w:rPr>
            </w:pPr>
          </w:p>
        </w:tc>
        <w:tc>
          <w:tcPr>
            <w:tcW w:w="4876" w:type="dxa"/>
            <w:hideMark/>
          </w:tcPr>
          <w:p w:rsidR="00212056" w:rsidRPr="000D5525" w:rsidP="00445B79" w14:paraId="02413896" w14:textId="77777777">
            <w:pPr>
              <w:pStyle w:val="Normal6"/>
              <w:rPr>
                <w:szCs w:val="24"/>
                <w:lang w:val="de-DE"/>
              </w:rPr>
            </w:pPr>
            <w:r w:rsidRPr="000D5525">
              <w:rPr>
                <w:b/>
                <w:i/>
                <w:lang w:val="de-DE"/>
              </w:rPr>
              <w:t>ii) durch Tiere, Pflanzenkrankheiten oder Schädlingsbefall bedingte Verluste.</w:t>
            </w:r>
          </w:p>
        </w:tc>
      </w:tr>
      <w:tr w14:paraId="124B72F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50BB78E" w14:textId="77777777">
            <w:pPr>
              <w:pStyle w:val="Normal6"/>
              <w:rPr>
                <w:lang w:val="de-DE"/>
              </w:rPr>
            </w:pPr>
          </w:p>
        </w:tc>
        <w:tc>
          <w:tcPr>
            <w:tcW w:w="4876" w:type="dxa"/>
            <w:hideMark/>
          </w:tcPr>
          <w:p w:rsidR="00212056" w:rsidRPr="000D5525" w:rsidP="00445B79" w14:paraId="0D8DC1AB" w14:textId="77777777">
            <w:pPr>
              <w:pStyle w:val="Normal6"/>
              <w:rPr>
                <w:szCs w:val="24"/>
                <w:lang w:val="de-DE"/>
              </w:rPr>
            </w:pPr>
            <w:r w:rsidRPr="000D5525">
              <w:rPr>
                <w:b/>
                <w:i/>
                <w:lang w:val="de-DE"/>
              </w:rPr>
              <w:t>Eine finanzielle Hilfe der Union für Ernteversicherungen darf nur gewährt werden, wenn die Erzeuger — unter Berücksichtigung etwaiger Ausgleichszahlungen, die sie über andere Stützungsregelungen im Zusammenhang mit dem versicherten Risiko bezogen haben — durch die betreffenden Versicherungszahlungen keinen Ausgleich für mehr als 100 % der erlittenen Einkommenseinbußen erhalten.</w:t>
            </w:r>
          </w:p>
        </w:tc>
      </w:tr>
      <w:tr w14:paraId="0542FD2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3876B1D" w14:textId="77777777">
            <w:pPr>
              <w:pStyle w:val="Normal6"/>
              <w:rPr>
                <w:lang w:val="de-DE"/>
              </w:rPr>
            </w:pPr>
          </w:p>
        </w:tc>
        <w:tc>
          <w:tcPr>
            <w:tcW w:w="4876" w:type="dxa"/>
            <w:hideMark/>
          </w:tcPr>
          <w:p w:rsidR="00212056" w:rsidRPr="000D5525" w:rsidP="00445B79" w14:paraId="2D252681" w14:textId="77777777">
            <w:pPr>
              <w:pStyle w:val="Normal6"/>
              <w:rPr>
                <w:szCs w:val="24"/>
                <w:lang w:val="de-DE"/>
              </w:rPr>
            </w:pPr>
            <w:r w:rsidRPr="000D5525">
              <w:rPr>
                <w:b/>
                <w:i/>
                <w:lang w:val="de-DE"/>
              </w:rPr>
              <w:t>Die Versicherungsverträge müssen die Empfänger verpflichten, die zur Risikoverhütung erforderlichen Maßnahmen zu ergreifen.</w:t>
            </w:r>
          </w:p>
        </w:tc>
      </w:tr>
      <w:tr w14:paraId="120EAC6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5F69649" w14:textId="77777777">
            <w:pPr>
              <w:pStyle w:val="Normal6"/>
              <w:rPr>
                <w:lang w:val="de-DE"/>
              </w:rPr>
            </w:pPr>
          </w:p>
        </w:tc>
        <w:tc>
          <w:tcPr>
            <w:tcW w:w="4876" w:type="dxa"/>
            <w:hideMark/>
          </w:tcPr>
          <w:p w:rsidR="00212056" w:rsidRPr="000D5525" w:rsidP="00445B79" w14:paraId="0FF0558D" w14:textId="77777777">
            <w:pPr>
              <w:pStyle w:val="Normal6"/>
              <w:rPr>
                <w:szCs w:val="24"/>
                <w:lang w:val="de-DE"/>
              </w:rPr>
            </w:pPr>
            <w:r w:rsidRPr="000D5525">
              <w:rPr>
                <w:b/>
                <w:i/>
                <w:lang w:val="de-DE"/>
              </w:rPr>
              <w:t xml:space="preserve">(6) Abweichend von Artikel 35 Absatz 8 der Verordnung (EU) 202X/XXXX [NRP] darf die finanzielle Unterstützung der Union für Investitionen gemäß Artikel 58 Absatz 1 Unterabsatz 1 Buchstabe e </w:t>
            </w:r>
            <w:r w:rsidRPr="000D5525">
              <w:rPr>
                <w:b/>
                <w:i/>
                <w:lang w:val="de-DE"/>
              </w:rPr>
              <w:t>folgende Beträge nicht überschreiten:</w:t>
            </w:r>
          </w:p>
        </w:tc>
      </w:tr>
      <w:tr w14:paraId="3BFCC6F4"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7F8F5BC" w14:textId="77777777">
            <w:pPr>
              <w:pStyle w:val="Normal6"/>
              <w:rPr>
                <w:lang w:val="de-DE"/>
              </w:rPr>
            </w:pPr>
          </w:p>
        </w:tc>
        <w:tc>
          <w:tcPr>
            <w:tcW w:w="4876" w:type="dxa"/>
            <w:hideMark/>
          </w:tcPr>
          <w:p w:rsidR="00212056" w:rsidRPr="000D5525" w:rsidP="00445B79" w14:paraId="04F812FA" w14:textId="77777777">
            <w:pPr>
              <w:pStyle w:val="Normal6"/>
              <w:rPr>
                <w:szCs w:val="24"/>
                <w:lang w:val="de-DE"/>
              </w:rPr>
            </w:pPr>
            <w:r w:rsidRPr="000D5525">
              <w:rPr>
                <w:b/>
                <w:i/>
                <w:lang w:val="de-DE"/>
              </w:rPr>
              <w:t>a) 50 % der förderfähigen Investitionskosten in weniger entwickelten Regionen;</w:t>
            </w:r>
          </w:p>
        </w:tc>
      </w:tr>
      <w:tr w14:paraId="4ED623B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B695914" w14:textId="77777777">
            <w:pPr>
              <w:pStyle w:val="Normal6"/>
              <w:rPr>
                <w:lang w:val="de-DE"/>
              </w:rPr>
            </w:pPr>
          </w:p>
        </w:tc>
        <w:tc>
          <w:tcPr>
            <w:tcW w:w="4876" w:type="dxa"/>
            <w:hideMark/>
          </w:tcPr>
          <w:p w:rsidR="00212056" w:rsidRPr="000D5525" w:rsidP="00445B79" w14:paraId="438B3752" w14:textId="77777777">
            <w:pPr>
              <w:pStyle w:val="Normal6"/>
              <w:rPr>
                <w:szCs w:val="24"/>
                <w:lang w:val="de-DE"/>
              </w:rPr>
            </w:pPr>
            <w:r w:rsidRPr="000D5525">
              <w:rPr>
                <w:b/>
                <w:i/>
                <w:lang w:val="de-DE"/>
              </w:rPr>
              <w:t>b) 40 % der förderfähigen Investitionskosten in anderen Regionen als weniger entwickelten Regionen;</w:t>
            </w:r>
          </w:p>
        </w:tc>
      </w:tr>
      <w:tr w14:paraId="5341EA8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8254F5F" w14:textId="77777777">
            <w:pPr>
              <w:pStyle w:val="Normal6"/>
              <w:rPr>
                <w:lang w:val="de-DE"/>
              </w:rPr>
            </w:pPr>
          </w:p>
        </w:tc>
        <w:tc>
          <w:tcPr>
            <w:tcW w:w="4876" w:type="dxa"/>
            <w:hideMark/>
          </w:tcPr>
          <w:p w:rsidR="00212056" w:rsidRPr="000D5525" w:rsidP="00445B79" w14:paraId="1A6296DA" w14:textId="77777777">
            <w:pPr>
              <w:pStyle w:val="Normal6"/>
              <w:rPr>
                <w:szCs w:val="24"/>
                <w:lang w:val="de-DE"/>
              </w:rPr>
            </w:pPr>
            <w:r w:rsidRPr="000D5525">
              <w:rPr>
                <w:b/>
                <w:i/>
                <w:lang w:val="de-DE"/>
              </w:rPr>
              <w:t>c) 80 % der förderfähigen Investitionskosten in den Regionen in äußerster Randlage;</w:t>
            </w:r>
          </w:p>
        </w:tc>
      </w:tr>
      <w:tr w14:paraId="3EC6E07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2CF4C3C" w14:textId="77777777">
            <w:pPr>
              <w:pStyle w:val="Normal6"/>
              <w:rPr>
                <w:lang w:val="de-DE"/>
              </w:rPr>
            </w:pPr>
          </w:p>
        </w:tc>
        <w:tc>
          <w:tcPr>
            <w:tcW w:w="4876" w:type="dxa"/>
            <w:hideMark/>
          </w:tcPr>
          <w:p w:rsidR="00212056" w:rsidRPr="000D5525" w:rsidP="00445B79" w14:paraId="05AC51B3" w14:textId="77777777">
            <w:pPr>
              <w:pStyle w:val="Normal6"/>
              <w:rPr>
                <w:szCs w:val="24"/>
                <w:lang w:val="de-DE"/>
              </w:rPr>
            </w:pPr>
            <w:r w:rsidRPr="000D5525">
              <w:rPr>
                <w:b/>
                <w:i/>
                <w:lang w:val="de-DE"/>
              </w:rPr>
              <w:t>d) 65 % der förderfähigen Investitionskosten auf den kleineren Inseln des Ägäischen Meeres. Die finanzielle Hilfe der Union zum Höchstsatz gemäß Unterabsatz 1 wird nur Kleinstunternehmen sowie kleinen und mittleren Unternehmen im Sinne der Empfehlung 2003/361/EG der Kommission und gemäß der Verordnung (EU) Nr. 1308/2013 anerkannten Erzeugerorganisationen gewährt.</w:t>
            </w:r>
          </w:p>
        </w:tc>
      </w:tr>
      <w:tr w14:paraId="77E831B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E9E4E62" w14:textId="77777777">
            <w:pPr>
              <w:pStyle w:val="Normal6"/>
              <w:rPr>
                <w:lang w:val="de-DE"/>
              </w:rPr>
            </w:pPr>
          </w:p>
        </w:tc>
        <w:tc>
          <w:tcPr>
            <w:tcW w:w="4876" w:type="dxa"/>
            <w:hideMark/>
          </w:tcPr>
          <w:p w:rsidR="00212056" w:rsidRPr="000D5525" w:rsidP="00445B79" w14:paraId="4A31E9EE" w14:textId="77777777">
            <w:pPr>
              <w:pStyle w:val="Normal6"/>
              <w:rPr>
                <w:szCs w:val="24"/>
                <w:lang w:val="de-DE"/>
              </w:rPr>
            </w:pPr>
            <w:r w:rsidRPr="000D5525">
              <w:rPr>
                <w:b/>
                <w:i/>
                <w:lang w:val="de-DE"/>
              </w:rPr>
              <w:t>Sie kann jedoch allen Unternehmen in den Regionen in äußerster Randlage und auf den kleineren Inseln des Ägäischen Meeres gewährt werden. Bei Unternehmen, die keine gemäß der Verordnung (EU) Nr. 1308/2013 anerkannten Erzeugerorganisationen sind, nicht unter Artikel 2 Absatz 1 des Anhangs der Empfehlung 2003/361/EG fallen, weniger als 750 Personen beschäftigen oder einen Jahresumsatz von weniger als 200 Mio. EUR erzielen, werden die in Unterabsatz 1 dieses Absatzes bestimmten Obergrenzen für die finanzielle Hilfe der Union halbiert.</w:t>
            </w:r>
          </w:p>
        </w:tc>
      </w:tr>
      <w:tr w14:paraId="25DA088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1C7322A" w14:textId="77777777">
            <w:pPr>
              <w:pStyle w:val="Normal6"/>
              <w:rPr>
                <w:lang w:val="de-DE"/>
              </w:rPr>
            </w:pPr>
          </w:p>
        </w:tc>
        <w:tc>
          <w:tcPr>
            <w:tcW w:w="4876" w:type="dxa"/>
            <w:hideMark/>
          </w:tcPr>
          <w:p w:rsidR="00212056" w:rsidRPr="000D5525" w:rsidP="00445B79" w14:paraId="71DC273B" w14:textId="77777777">
            <w:pPr>
              <w:pStyle w:val="Normal6"/>
              <w:rPr>
                <w:szCs w:val="24"/>
                <w:lang w:val="de-DE"/>
              </w:rPr>
            </w:pPr>
            <w:r w:rsidRPr="000D5525">
              <w:rPr>
                <w:b/>
                <w:i/>
                <w:lang w:val="de-DE"/>
              </w:rPr>
              <w:t xml:space="preserve">Abweichend von Unterabsatz 1 dieses Absatzes kann die finanzielle Hilfe der Union für Investitionen gemäß Artikel 58 Absatz 1 Unterabsatz 1 Buchstabe e auf bis zu 80 % der förderfähigen Investitionskosten für Investitionen im Zusammenhang mit dem Ziel des Beitrags zum Klimaschutz und zur Anpassung an den Klimawandel sowie mit der </w:t>
            </w:r>
            <w:r w:rsidRPr="000D5525">
              <w:rPr>
                <w:b/>
                <w:i/>
                <w:lang w:val="de-DE"/>
              </w:rPr>
              <w:t>Verbesserung der Nachhaltigkeit der Produktionssysteme und der Verringerung der Umweltauswirkungen des Weinsektors der Union gemäß Artikel 57 Buchstabe b erhöht werden.</w:t>
            </w:r>
          </w:p>
        </w:tc>
      </w:tr>
      <w:tr w14:paraId="16F1349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8870ED2" w14:textId="77777777">
            <w:pPr>
              <w:pStyle w:val="Normal6"/>
              <w:rPr>
                <w:lang w:val="de-DE"/>
              </w:rPr>
            </w:pPr>
          </w:p>
        </w:tc>
        <w:tc>
          <w:tcPr>
            <w:tcW w:w="4876" w:type="dxa"/>
            <w:hideMark/>
          </w:tcPr>
          <w:p w:rsidR="00212056" w:rsidRPr="000D5525" w:rsidP="00445B79" w14:paraId="305062F6" w14:textId="77777777">
            <w:pPr>
              <w:pStyle w:val="Normal6"/>
              <w:rPr>
                <w:szCs w:val="24"/>
                <w:lang w:val="de-DE"/>
              </w:rPr>
            </w:pPr>
            <w:r w:rsidRPr="000D5525">
              <w:rPr>
                <w:b/>
                <w:i/>
                <w:lang w:val="de-DE"/>
              </w:rPr>
              <w:t>Unternehmen in Schwierigkeiten im Sinne der Mitteilung der Kommission mit dem Titel ‚Leitlinien für staatliche Beihilfen zur Rettung und Umstrukturierung nichtfinanzieller Unternehmen in Schwierigkeiten‘ wird keine finanzielle Hilfe der Union gewährt.</w:t>
            </w:r>
          </w:p>
        </w:tc>
      </w:tr>
      <w:tr w14:paraId="4F248C2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E7B2154" w14:textId="77777777">
            <w:pPr>
              <w:pStyle w:val="Normal6"/>
              <w:rPr>
                <w:lang w:val="de-DE"/>
              </w:rPr>
            </w:pPr>
          </w:p>
        </w:tc>
        <w:tc>
          <w:tcPr>
            <w:tcW w:w="4876" w:type="dxa"/>
            <w:hideMark/>
          </w:tcPr>
          <w:p w:rsidR="00212056" w:rsidRPr="000D5525" w:rsidP="00445B79" w14:paraId="14BA6E42" w14:textId="77777777">
            <w:pPr>
              <w:pStyle w:val="Normal6"/>
              <w:rPr>
                <w:szCs w:val="24"/>
                <w:lang w:val="de-DE"/>
              </w:rPr>
            </w:pPr>
            <w:r w:rsidRPr="000D5525">
              <w:rPr>
                <w:b/>
                <w:i/>
                <w:lang w:val="de-DE"/>
              </w:rPr>
              <w:t>(6a) Die finanzielle Unterstützung der Union für Beratungsdienstleistungen gemäß Artikel 58 Absatz 1 Unterabsatz 1 Buchstabe f beträgt höchstens 50 % der förderfähigen Ausgaben.</w:t>
            </w:r>
          </w:p>
        </w:tc>
      </w:tr>
      <w:tr w14:paraId="3EF14B6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8228F03" w14:textId="77777777">
            <w:pPr>
              <w:pStyle w:val="Normal6"/>
              <w:rPr>
                <w:lang w:val="de-DE"/>
              </w:rPr>
            </w:pPr>
          </w:p>
        </w:tc>
        <w:tc>
          <w:tcPr>
            <w:tcW w:w="4876" w:type="dxa"/>
            <w:hideMark/>
          </w:tcPr>
          <w:p w:rsidR="00212056" w:rsidRPr="000D5525" w:rsidP="00445B79" w14:paraId="70D538CF" w14:textId="77777777">
            <w:pPr>
              <w:pStyle w:val="Normal6"/>
              <w:rPr>
                <w:szCs w:val="24"/>
                <w:lang w:val="de-DE"/>
              </w:rPr>
            </w:pPr>
            <w:r w:rsidRPr="000D5525">
              <w:rPr>
                <w:b/>
                <w:i/>
                <w:lang w:val="de-DE"/>
              </w:rPr>
              <w:t>(7) Abweichend von Artikel 35 Absatz 8 der Verordnung (EU) 202X/XXXX [NRP] darf die finanzielle Unterstützung der Union für Informations-, Absatzförderungs- und Kommunikationsmaßnahmen gemäß Artikel 58 Absatz 1 Unterabsatz 1 Buchstaben h und k 60 % der förderfähigen Ausgaben nicht überschreiten. Darüber hinaus können die in Artikel 56 Absatz 1 genannten Mitgliedstaaten für die Interventionskategorien gemäß Unterabsatz 1 einen nationalen Beitrag von bis zu 20 % der förderfähigen Ausgaben leisten.</w:t>
            </w:r>
          </w:p>
        </w:tc>
      </w:tr>
      <w:tr w14:paraId="487CBFD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9E72934" w14:textId="77777777">
            <w:pPr>
              <w:pStyle w:val="Normal6"/>
              <w:rPr>
                <w:lang w:val="de-DE"/>
              </w:rPr>
            </w:pPr>
          </w:p>
        </w:tc>
        <w:tc>
          <w:tcPr>
            <w:tcW w:w="4876" w:type="dxa"/>
            <w:hideMark/>
          </w:tcPr>
          <w:p w:rsidR="00212056" w:rsidRPr="000D5525" w:rsidP="00445B79" w14:paraId="442487DB" w14:textId="77777777">
            <w:pPr>
              <w:pStyle w:val="Normal6"/>
              <w:rPr>
                <w:szCs w:val="24"/>
                <w:lang w:val="de-DE"/>
              </w:rPr>
            </w:pPr>
            <w:r w:rsidRPr="000D5525">
              <w:rPr>
                <w:b/>
                <w:i/>
                <w:lang w:val="de-DE"/>
              </w:rPr>
              <w:t>Für im Weinsektor tätige Kleinstunternehmen sowie kleine und mittlere Unternehmen im Sinne der Empfehlung 2003/361/EG der Kommission können die Mitgliedstaaten einen nationalen Beitrag von bis zu 30 % der förderfähigen Ausgaben leisten.</w:t>
            </w:r>
          </w:p>
        </w:tc>
      </w:tr>
      <w:tr w14:paraId="6CBDF537"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4D8686E" w14:textId="77777777">
            <w:pPr>
              <w:pStyle w:val="Normal6"/>
              <w:rPr>
                <w:lang w:val="de-DE"/>
              </w:rPr>
            </w:pPr>
          </w:p>
        </w:tc>
        <w:tc>
          <w:tcPr>
            <w:tcW w:w="4876" w:type="dxa"/>
            <w:hideMark/>
          </w:tcPr>
          <w:p w:rsidR="00212056" w:rsidRPr="000D5525" w:rsidP="00445B79" w14:paraId="2D2B2F2F" w14:textId="77777777">
            <w:pPr>
              <w:pStyle w:val="Normal6"/>
              <w:rPr>
                <w:szCs w:val="24"/>
                <w:lang w:val="de-DE"/>
              </w:rPr>
            </w:pPr>
            <w:r w:rsidRPr="000D5525">
              <w:rPr>
                <w:b/>
                <w:i/>
                <w:lang w:val="de-DE"/>
              </w:rPr>
              <w:t xml:space="preserve">(7a) Abweichend von Artikel 35 Absatz 8 der Verordnung (EU) 202X/XXXX [NRP] darf die finanzielle Unterstützung der Union für Maßnahmen gemäß Artikel 58 Absatz 1 Unterabsatz 1 Buchstabe n zur Bekämpfung der in Anhang II Teil B und </w:t>
            </w:r>
            <w:r w:rsidRPr="000D5525">
              <w:rPr>
                <w:b/>
                <w:i/>
                <w:lang w:val="de-DE"/>
              </w:rPr>
              <w:t>Anhang IV Teil C der Durchführungsverordnung (EU) 2019/2072 der Kommission genannten Schädlinge bis zu 100 % der förderfähigen Kosten abdecken.</w:t>
            </w:r>
          </w:p>
        </w:tc>
      </w:tr>
      <w:tr w14:paraId="36BA5B9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E752256" w14:textId="77777777">
            <w:pPr>
              <w:pStyle w:val="Normal6"/>
              <w:rPr>
                <w:lang w:val="de-DE"/>
              </w:rPr>
            </w:pPr>
          </w:p>
        </w:tc>
        <w:tc>
          <w:tcPr>
            <w:tcW w:w="4876" w:type="dxa"/>
            <w:hideMark/>
          </w:tcPr>
          <w:p w:rsidR="00212056" w:rsidRPr="000D5525" w:rsidP="00445B79" w14:paraId="7EB311AF" w14:textId="77777777">
            <w:pPr>
              <w:pStyle w:val="Normal6"/>
              <w:rPr>
                <w:szCs w:val="24"/>
                <w:lang w:val="de-DE"/>
              </w:rPr>
            </w:pPr>
            <w:r w:rsidRPr="000D5525">
              <w:rPr>
                <w:b/>
                <w:i/>
                <w:lang w:val="de-DE"/>
              </w:rPr>
              <w:t>(8) Die Kommission erlässt Durchführungsrechtsakte zur Festsetzung der finanziellen Unterstützung der Union für die Destillation von Nebenerzeugnissen der Weinbereitung gemäß Artikel 58 Absatz 1 Unterabsatz 1 Buchstabe g im Einklang mit den besonderen Vorschriften gemäß Artikel 60 Absatz 3. Diese Durchführungsrechtsakte werden nach dem Prüfverfahren gemäß Artikel 153 Absatz 2 erlassen.</w:t>
            </w:r>
          </w:p>
        </w:tc>
      </w:tr>
      <w:tr w14:paraId="0343DB0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6596563" w14:textId="77777777">
            <w:pPr>
              <w:pStyle w:val="Normal6"/>
              <w:rPr>
                <w:lang w:val="de-DE"/>
              </w:rPr>
            </w:pPr>
          </w:p>
        </w:tc>
        <w:tc>
          <w:tcPr>
            <w:tcW w:w="4876" w:type="dxa"/>
            <w:hideMark/>
          </w:tcPr>
          <w:p w:rsidR="00212056" w:rsidRPr="000D5525" w:rsidP="00445B79" w14:paraId="4E934827" w14:textId="77777777">
            <w:pPr>
              <w:pStyle w:val="Normal6"/>
              <w:rPr>
                <w:szCs w:val="24"/>
                <w:lang w:val="de-DE"/>
              </w:rPr>
            </w:pPr>
            <w:r w:rsidRPr="000D5525">
              <w:rPr>
                <w:b/>
                <w:i/>
                <w:lang w:val="de-DE"/>
              </w:rPr>
              <w:t>Artikel 60 Besondere Vorschriften über die finanzielle Hilfe der Union für den Weinsektor</w:t>
            </w:r>
          </w:p>
        </w:tc>
      </w:tr>
      <w:tr w14:paraId="5EA4877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D378E96" w14:textId="77777777">
            <w:pPr>
              <w:pStyle w:val="Normal6"/>
              <w:rPr>
                <w:lang w:val="de-DE"/>
              </w:rPr>
            </w:pPr>
          </w:p>
        </w:tc>
        <w:tc>
          <w:tcPr>
            <w:tcW w:w="4876" w:type="dxa"/>
            <w:hideMark/>
          </w:tcPr>
          <w:p w:rsidR="00212056" w:rsidRPr="000D5525" w:rsidP="00445B79" w14:paraId="3765FCEB" w14:textId="77777777">
            <w:pPr>
              <w:pStyle w:val="Normal6"/>
              <w:rPr>
                <w:szCs w:val="24"/>
                <w:lang w:val="de-DE"/>
              </w:rPr>
            </w:pPr>
            <w:r w:rsidRPr="000D5525">
              <w:rPr>
                <w:b/>
                <w:i/>
                <w:lang w:val="de-DE"/>
              </w:rPr>
              <w:t>(1) Die in Artikel 56 genannten Mitgliedstaaten tragen dafür Sorge, dass die finanzielle Hilfe der Union für Ernteversicherungen zu keinen Wettbewerbsverzerrungen auf dem Versicherungsmarkt führt.</w:t>
            </w:r>
          </w:p>
        </w:tc>
      </w:tr>
      <w:tr w14:paraId="2945A2D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8EE57CB" w14:textId="77777777">
            <w:pPr>
              <w:pStyle w:val="Normal6"/>
              <w:rPr>
                <w:lang w:val="de-DE"/>
              </w:rPr>
            </w:pPr>
          </w:p>
        </w:tc>
        <w:tc>
          <w:tcPr>
            <w:tcW w:w="4876" w:type="dxa"/>
            <w:hideMark/>
          </w:tcPr>
          <w:p w:rsidR="00212056" w:rsidRPr="000D5525" w:rsidP="00445B79" w14:paraId="1AAAE5FC" w14:textId="77777777">
            <w:pPr>
              <w:pStyle w:val="Normal6"/>
              <w:rPr>
                <w:szCs w:val="24"/>
                <w:lang w:val="de-DE"/>
              </w:rPr>
            </w:pPr>
            <w:r w:rsidRPr="000D5525">
              <w:rPr>
                <w:b/>
                <w:i/>
                <w:lang w:val="de-DE"/>
              </w:rPr>
              <w:t>(2) Die in Artikel 56 genannten Mitgliedstaaten richten ein auf objektiven Kriterien basierendes System ein, das sicherstellt, dass die grüne Weinlese nicht zu einem Ausgleich für einzelne Erzeuger führt, der über der in Artikel 59 Absatz 3 festgesetzten Obergrenze liegt.</w:t>
            </w:r>
          </w:p>
        </w:tc>
      </w:tr>
      <w:tr w14:paraId="712E95B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F8568C6" w14:textId="77777777">
            <w:pPr>
              <w:pStyle w:val="Normal6"/>
              <w:rPr>
                <w:lang w:val="de-DE"/>
              </w:rPr>
            </w:pPr>
          </w:p>
        </w:tc>
        <w:tc>
          <w:tcPr>
            <w:tcW w:w="4876" w:type="dxa"/>
            <w:hideMark/>
          </w:tcPr>
          <w:p w:rsidR="00212056" w:rsidRPr="000D5525" w:rsidP="00445B79" w14:paraId="6C115D20" w14:textId="77777777">
            <w:pPr>
              <w:pStyle w:val="Normal6"/>
              <w:rPr>
                <w:szCs w:val="24"/>
                <w:lang w:val="de-DE"/>
              </w:rPr>
            </w:pPr>
            <w:r w:rsidRPr="000D5525">
              <w:rPr>
                <w:b/>
                <w:i/>
                <w:lang w:val="de-DE"/>
              </w:rPr>
              <w:t>(3) Der Betrag der Unterstützung der Union für die Destillation von Nebenerzeugnissen der Weinbereitung gemäß Artikel 58 Absatz 1 Unterabsatz 1 Buchstabe g wird je % vol. Alkohol und je Hektoliter erzeugten Alkohols festgesetzt.</w:t>
            </w:r>
          </w:p>
        </w:tc>
      </w:tr>
      <w:tr w14:paraId="20F4CFF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332D936" w14:textId="77777777">
            <w:pPr>
              <w:pStyle w:val="Normal6"/>
              <w:rPr>
                <w:lang w:val="de-DE"/>
              </w:rPr>
            </w:pPr>
          </w:p>
        </w:tc>
        <w:tc>
          <w:tcPr>
            <w:tcW w:w="4876" w:type="dxa"/>
            <w:hideMark/>
          </w:tcPr>
          <w:p w:rsidR="00212056" w:rsidRPr="000D5525" w:rsidP="00445B79" w14:paraId="70C3C1F5" w14:textId="77777777">
            <w:pPr>
              <w:pStyle w:val="Normal6"/>
              <w:rPr>
                <w:szCs w:val="24"/>
                <w:lang w:val="de-DE"/>
              </w:rPr>
            </w:pPr>
            <w:r w:rsidRPr="000D5525">
              <w:rPr>
                <w:b/>
                <w:i/>
                <w:lang w:val="de-DE"/>
              </w:rPr>
              <w:t xml:space="preserve">Für die in den zu destillierenden Nebenerzeugnissen enthaltenen Volumenteile an Alkohol, die 10 % der in dem erzeugten Wein enthaltenen Volumenteile an Alkohol übersteigen, wird keine finanzielle Hilfe der Union </w:t>
            </w:r>
            <w:r w:rsidRPr="000D5525">
              <w:rPr>
                <w:b/>
                <w:i/>
                <w:lang w:val="de-DE"/>
              </w:rPr>
              <w:t>gezahlt. Die in Artikel 56 genannten Mitgliedstaaten tragen dafür Sorge, dass die finanzielle Hilfe der Union für die Destillation von Nebenerzeugnissen der Weinbereitung an Brennereien gezahlt wird, die die zur Destillation gelieferten Nebenerzeugnisse der Weinbereitung zu Rohalkohol mit einem Alkoholgehalt von mindestens 92 % vol. verarbeiten.</w:t>
            </w:r>
          </w:p>
        </w:tc>
      </w:tr>
      <w:tr w14:paraId="44FCC10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AD9EE72" w14:textId="77777777">
            <w:pPr>
              <w:pStyle w:val="Normal6"/>
              <w:rPr>
                <w:lang w:val="de-DE"/>
              </w:rPr>
            </w:pPr>
          </w:p>
        </w:tc>
        <w:tc>
          <w:tcPr>
            <w:tcW w:w="4876" w:type="dxa"/>
            <w:hideMark/>
          </w:tcPr>
          <w:p w:rsidR="00212056" w:rsidRPr="000D5525" w:rsidP="00445B79" w14:paraId="459D7776" w14:textId="77777777">
            <w:pPr>
              <w:pStyle w:val="Normal6"/>
              <w:rPr>
                <w:szCs w:val="24"/>
                <w:lang w:val="de-DE"/>
              </w:rPr>
            </w:pPr>
            <w:r w:rsidRPr="000D5525">
              <w:rPr>
                <w:b/>
                <w:i/>
                <w:lang w:val="de-DE"/>
              </w:rPr>
              <w:t>Die finanzielle Hilfe der Union umfasst einen Pauschalbetrag zur Deckung der Kosten für das Einsammeln der Nebenerzeugnisse der Weinbereitung. Dieser Betrag wird von der Brennerei an den Erzeuger weitergegeben, wenn diese Kosten vom Erzeuger getragen werden. Die in Artikel 56 genannten Mitgliedstaaten stellen sicher, dass der Alkohol aus der Destillation von Nebenerzeugnissen der Weinbereitung , für die eine finanzielle Hilfe der Union gewährt wurde, ausschließlich zu industriellen Zwecken bzw. zu Zwecken der Energieerzeugung verwendet wird, die zu keinen Wettbewerbsverzerrungen führen.</w:t>
            </w:r>
          </w:p>
        </w:tc>
      </w:tr>
      <w:tr w14:paraId="7B762ED5"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F854D15" w14:textId="77777777">
            <w:pPr>
              <w:pStyle w:val="Normal6"/>
              <w:rPr>
                <w:lang w:val="de-DE"/>
              </w:rPr>
            </w:pPr>
          </w:p>
        </w:tc>
        <w:tc>
          <w:tcPr>
            <w:tcW w:w="4876" w:type="dxa"/>
            <w:hideMark/>
          </w:tcPr>
          <w:p w:rsidR="00212056" w:rsidRPr="000D5525" w:rsidP="00445B79" w14:paraId="27EAF2ED" w14:textId="145E6EEF">
            <w:pPr>
              <w:pStyle w:val="Normal6"/>
              <w:rPr>
                <w:szCs w:val="24"/>
                <w:lang w:val="de-DE"/>
              </w:rPr>
            </w:pPr>
            <w:r w:rsidRPr="000D5525">
              <w:rPr>
                <w:b/>
                <w:i/>
                <w:lang w:val="de-DE"/>
              </w:rPr>
              <w:t>(4) Die in Artikel 56 genannten Mitgliedstaaten stellen in ihren NRP-Plänen im Einklang mit den Zielen gemäß Artikel 57 sicher, dass mindestens 5 % der Ausgaben dafür vorgesehen werden und mindestens eine Maßnahme getroffen wird, um die zum Schutz der Umwelt, zur Anpassung an den Klimawandel, zur Steigerung der Nachhaltigkeit der Erzeugungssysteme und -verfahren, zur Verringerung der Auswirkungen des Weinsektors der Union auf die Umwelt, für Energieeinsparungen sowie zur Verbesserung der globalen Energieeffizienz im Weinsektor verfolgten Ziele zu erreichen. […]</w:t>
            </w:r>
          </w:p>
        </w:tc>
      </w:tr>
      <w:tr w14:paraId="61A60F4E"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FEF9F2E" w14:textId="77777777">
            <w:pPr>
              <w:pStyle w:val="Normal6"/>
              <w:rPr>
                <w:lang w:val="de-DE"/>
              </w:rPr>
            </w:pPr>
          </w:p>
        </w:tc>
        <w:tc>
          <w:tcPr>
            <w:tcW w:w="4876" w:type="dxa"/>
            <w:hideMark/>
          </w:tcPr>
          <w:p w:rsidR="00212056" w:rsidRPr="000D5525" w:rsidP="00445B79" w14:paraId="26BAA704" w14:textId="0AF92DCB">
            <w:pPr>
              <w:pStyle w:val="Normal6"/>
              <w:rPr>
                <w:szCs w:val="24"/>
                <w:lang w:val="de-DE"/>
              </w:rPr>
            </w:pPr>
            <w:r>
              <w:rPr>
                <w:b/>
                <w:i/>
                <w:lang w:val="de-DE"/>
              </w:rPr>
              <w:t>D</w:t>
            </w:r>
            <w:r w:rsidRPr="000D5525">
              <w:rPr>
                <w:b/>
                <w:i/>
                <w:lang w:val="de-DE"/>
              </w:rPr>
              <w:t xml:space="preserve">er folgende Anhang wird eingefügt: ANHANG xx1 MITTELZUWEISUNGEN DER MITGLIEDSTAATEN (JE HAUSHALTSJAHR) FÜR </w:t>
            </w:r>
            <w:r w:rsidRPr="000D5525">
              <w:rPr>
                <w:b/>
                <w:i/>
                <w:lang w:val="de-DE"/>
              </w:rPr>
              <w:t>INTERVENTIONSKATEGORIEN IM WEINSEKTOR GEMÄẞ ARTIKEL 56 IN EUR (nominelle Preise)</w:t>
            </w:r>
          </w:p>
        </w:tc>
      </w:tr>
      <w:tr w14:paraId="6E48C282"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AA60EC9" w14:textId="77777777">
            <w:pPr>
              <w:pStyle w:val="Normal6"/>
              <w:rPr>
                <w:lang w:val="de-DE"/>
              </w:rPr>
            </w:pPr>
          </w:p>
        </w:tc>
        <w:tc>
          <w:tcPr>
            <w:tcW w:w="4876" w:type="dxa"/>
            <w:hideMark/>
          </w:tcPr>
          <w:p w:rsidR="00212056" w:rsidRPr="000D5525" w:rsidP="00445B79" w14:paraId="0F91FAA2" w14:textId="77777777">
            <w:pPr>
              <w:pStyle w:val="Normal6"/>
              <w:rPr>
                <w:szCs w:val="24"/>
                <w:lang w:val="de-DE"/>
              </w:rPr>
            </w:pPr>
            <w:r w:rsidRPr="000D5525">
              <w:rPr>
                <w:b/>
                <w:i/>
                <w:lang w:val="de-DE"/>
              </w:rPr>
              <w:t>Bulgarien 25 721 000</w:t>
            </w:r>
          </w:p>
        </w:tc>
      </w:tr>
      <w:tr w14:paraId="066CAEA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785AF520" w14:textId="77777777">
            <w:pPr>
              <w:pStyle w:val="Normal6"/>
              <w:rPr>
                <w:lang w:val="de-DE"/>
              </w:rPr>
            </w:pPr>
          </w:p>
        </w:tc>
        <w:tc>
          <w:tcPr>
            <w:tcW w:w="4876" w:type="dxa"/>
            <w:hideMark/>
          </w:tcPr>
          <w:p w:rsidR="00212056" w:rsidRPr="000D5525" w:rsidP="00445B79" w14:paraId="547ACF39" w14:textId="77777777">
            <w:pPr>
              <w:pStyle w:val="Normal6"/>
              <w:rPr>
                <w:szCs w:val="24"/>
                <w:lang w:val="de-DE"/>
              </w:rPr>
            </w:pPr>
            <w:r w:rsidRPr="000D5525">
              <w:rPr>
                <w:b/>
                <w:i/>
                <w:lang w:val="de-DE"/>
              </w:rPr>
              <w:t>Tschechien 4 954 000</w:t>
            </w:r>
          </w:p>
        </w:tc>
      </w:tr>
      <w:tr w14:paraId="3CE60FC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273FFB4" w14:textId="77777777">
            <w:pPr>
              <w:pStyle w:val="Normal6"/>
              <w:rPr>
                <w:lang w:val="de-DE"/>
              </w:rPr>
            </w:pPr>
          </w:p>
        </w:tc>
        <w:tc>
          <w:tcPr>
            <w:tcW w:w="4876" w:type="dxa"/>
            <w:hideMark/>
          </w:tcPr>
          <w:p w:rsidR="00212056" w:rsidRPr="000D5525" w:rsidP="00445B79" w14:paraId="07254C20" w14:textId="77777777">
            <w:pPr>
              <w:pStyle w:val="Normal6"/>
              <w:rPr>
                <w:szCs w:val="24"/>
                <w:lang w:val="de-DE"/>
              </w:rPr>
            </w:pPr>
            <w:r w:rsidRPr="000D5525">
              <w:rPr>
                <w:b/>
                <w:i/>
                <w:lang w:val="de-DE"/>
              </w:rPr>
              <w:t>Deutschland 37 381 000</w:t>
            </w:r>
          </w:p>
        </w:tc>
      </w:tr>
      <w:tr w14:paraId="6842C47D"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0F879A5" w14:textId="77777777">
            <w:pPr>
              <w:pStyle w:val="Normal6"/>
              <w:rPr>
                <w:lang w:val="de-DE"/>
              </w:rPr>
            </w:pPr>
          </w:p>
        </w:tc>
        <w:tc>
          <w:tcPr>
            <w:tcW w:w="4876" w:type="dxa"/>
            <w:hideMark/>
          </w:tcPr>
          <w:p w:rsidR="00212056" w:rsidRPr="000D5525" w:rsidP="00445B79" w14:paraId="375F90CC" w14:textId="77777777">
            <w:pPr>
              <w:pStyle w:val="Normal6"/>
              <w:rPr>
                <w:szCs w:val="24"/>
                <w:lang w:val="de-DE"/>
              </w:rPr>
            </w:pPr>
            <w:r w:rsidRPr="000D5525">
              <w:rPr>
                <w:b/>
                <w:i/>
                <w:lang w:val="de-DE"/>
              </w:rPr>
              <w:t>Griechenland 23 030 000</w:t>
            </w:r>
          </w:p>
        </w:tc>
      </w:tr>
      <w:tr w14:paraId="4795767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6478DC34" w14:textId="77777777">
            <w:pPr>
              <w:pStyle w:val="Normal6"/>
              <w:rPr>
                <w:lang w:val="de-DE"/>
              </w:rPr>
            </w:pPr>
          </w:p>
        </w:tc>
        <w:tc>
          <w:tcPr>
            <w:tcW w:w="4876" w:type="dxa"/>
            <w:hideMark/>
          </w:tcPr>
          <w:p w:rsidR="00212056" w:rsidRPr="000D5525" w:rsidP="00445B79" w14:paraId="0BA4AD35" w14:textId="77777777">
            <w:pPr>
              <w:pStyle w:val="Normal6"/>
              <w:rPr>
                <w:szCs w:val="24"/>
                <w:lang w:val="de-DE"/>
              </w:rPr>
            </w:pPr>
            <w:r w:rsidRPr="000D5525">
              <w:rPr>
                <w:b/>
                <w:i/>
                <w:lang w:val="de-DE"/>
              </w:rPr>
              <w:t>Spanien 202 147 000</w:t>
            </w:r>
          </w:p>
        </w:tc>
      </w:tr>
      <w:tr w14:paraId="2B89649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4BEE6D26" w14:textId="77777777">
            <w:pPr>
              <w:pStyle w:val="Normal6"/>
              <w:rPr>
                <w:lang w:val="de-DE"/>
              </w:rPr>
            </w:pPr>
          </w:p>
        </w:tc>
        <w:tc>
          <w:tcPr>
            <w:tcW w:w="4876" w:type="dxa"/>
            <w:hideMark/>
          </w:tcPr>
          <w:p w:rsidR="00212056" w:rsidRPr="000D5525" w:rsidP="00445B79" w14:paraId="14DE344F" w14:textId="77777777">
            <w:pPr>
              <w:pStyle w:val="Normal6"/>
              <w:rPr>
                <w:szCs w:val="24"/>
                <w:lang w:val="de-DE"/>
              </w:rPr>
            </w:pPr>
            <w:r w:rsidRPr="000D5525">
              <w:rPr>
                <w:b/>
                <w:i/>
                <w:lang w:val="de-DE"/>
              </w:rPr>
              <w:t>Frankreich 269 628 000</w:t>
            </w:r>
          </w:p>
        </w:tc>
      </w:tr>
      <w:tr w14:paraId="52DE708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0E49693" w14:textId="77777777">
            <w:pPr>
              <w:pStyle w:val="Normal6"/>
              <w:rPr>
                <w:lang w:val="de-DE"/>
              </w:rPr>
            </w:pPr>
          </w:p>
        </w:tc>
        <w:tc>
          <w:tcPr>
            <w:tcW w:w="4876" w:type="dxa"/>
            <w:hideMark/>
          </w:tcPr>
          <w:p w:rsidR="00212056" w:rsidRPr="000D5525" w:rsidP="00445B79" w14:paraId="6C715533" w14:textId="77777777">
            <w:pPr>
              <w:pStyle w:val="Normal6"/>
              <w:rPr>
                <w:szCs w:val="24"/>
                <w:lang w:val="de-DE"/>
              </w:rPr>
            </w:pPr>
            <w:r w:rsidRPr="000D5525">
              <w:rPr>
                <w:b/>
                <w:i/>
                <w:lang w:val="de-DE"/>
              </w:rPr>
              <w:t>Kroatien 10 410 000</w:t>
            </w:r>
          </w:p>
        </w:tc>
      </w:tr>
      <w:tr w14:paraId="24C446D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A8FAD35" w14:textId="77777777">
            <w:pPr>
              <w:pStyle w:val="Normal6"/>
              <w:rPr>
                <w:lang w:val="de-DE"/>
              </w:rPr>
            </w:pPr>
          </w:p>
        </w:tc>
        <w:tc>
          <w:tcPr>
            <w:tcW w:w="4876" w:type="dxa"/>
            <w:hideMark/>
          </w:tcPr>
          <w:p w:rsidR="00212056" w:rsidRPr="000D5525" w:rsidP="00445B79" w14:paraId="34F48CA4" w14:textId="77777777">
            <w:pPr>
              <w:pStyle w:val="Normal6"/>
              <w:rPr>
                <w:szCs w:val="24"/>
                <w:lang w:val="de-DE"/>
              </w:rPr>
            </w:pPr>
            <w:r w:rsidRPr="000D5525">
              <w:rPr>
                <w:b/>
                <w:i/>
                <w:lang w:val="de-DE"/>
              </w:rPr>
              <w:t>Italien 323 883 000</w:t>
            </w:r>
          </w:p>
        </w:tc>
      </w:tr>
      <w:tr w14:paraId="7E6C9BC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8DFA3F1" w14:textId="77777777">
            <w:pPr>
              <w:pStyle w:val="Normal6"/>
              <w:rPr>
                <w:lang w:val="de-DE"/>
              </w:rPr>
            </w:pPr>
          </w:p>
        </w:tc>
        <w:tc>
          <w:tcPr>
            <w:tcW w:w="4876" w:type="dxa"/>
            <w:hideMark/>
          </w:tcPr>
          <w:p w:rsidR="00212056" w:rsidRPr="000D5525" w:rsidP="00445B79" w14:paraId="56A1209A" w14:textId="77777777">
            <w:pPr>
              <w:pStyle w:val="Normal6"/>
              <w:rPr>
                <w:szCs w:val="24"/>
                <w:lang w:val="de-DE"/>
              </w:rPr>
            </w:pPr>
            <w:r w:rsidRPr="000D5525">
              <w:rPr>
                <w:b/>
                <w:i/>
                <w:lang w:val="de-DE"/>
              </w:rPr>
              <w:t>Zypern 4 465 000</w:t>
            </w:r>
          </w:p>
        </w:tc>
      </w:tr>
      <w:tr w14:paraId="4E7D7E50"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7A1B182" w14:textId="77777777">
            <w:pPr>
              <w:pStyle w:val="Normal6"/>
              <w:rPr>
                <w:lang w:val="de-DE"/>
              </w:rPr>
            </w:pPr>
          </w:p>
        </w:tc>
        <w:tc>
          <w:tcPr>
            <w:tcW w:w="4876" w:type="dxa"/>
            <w:hideMark/>
          </w:tcPr>
          <w:p w:rsidR="00212056" w:rsidRPr="000D5525" w:rsidP="00445B79" w14:paraId="01239E53" w14:textId="77777777">
            <w:pPr>
              <w:pStyle w:val="Normal6"/>
              <w:rPr>
                <w:szCs w:val="24"/>
                <w:lang w:val="de-DE"/>
              </w:rPr>
            </w:pPr>
            <w:r w:rsidRPr="000D5525">
              <w:rPr>
                <w:b/>
                <w:i/>
                <w:lang w:val="de-DE"/>
              </w:rPr>
              <w:t>Litauen 43 000</w:t>
            </w:r>
          </w:p>
        </w:tc>
      </w:tr>
      <w:tr w14:paraId="7D8E3156"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F63AAB1" w14:textId="77777777">
            <w:pPr>
              <w:pStyle w:val="Normal6"/>
              <w:rPr>
                <w:lang w:val="de-DE"/>
              </w:rPr>
            </w:pPr>
          </w:p>
        </w:tc>
        <w:tc>
          <w:tcPr>
            <w:tcW w:w="4876" w:type="dxa"/>
            <w:hideMark/>
          </w:tcPr>
          <w:p w:rsidR="00212056" w:rsidRPr="000D5525" w:rsidP="00445B79" w14:paraId="6D980F41" w14:textId="77777777">
            <w:pPr>
              <w:pStyle w:val="Normal6"/>
              <w:rPr>
                <w:szCs w:val="24"/>
                <w:lang w:val="de-DE"/>
              </w:rPr>
            </w:pPr>
            <w:r w:rsidRPr="000D5525">
              <w:rPr>
                <w:b/>
                <w:i/>
                <w:lang w:val="de-DE"/>
              </w:rPr>
              <w:t>Ungarn 27 970 000</w:t>
            </w:r>
          </w:p>
        </w:tc>
      </w:tr>
      <w:tr w14:paraId="5C005CC1"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5307B2D7" w14:textId="77777777">
            <w:pPr>
              <w:pStyle w:val="Normal6"/>
              <w:rPr>
                <w:lang w:val="de-DE"/>
              </w:rPr>
            </w:pPr>
          </w:p>
        </w:tc>
        <w:tc>
          <w:tcPr>
            <w:tcW w:w="4876" w:type="dxa"/>
            <w:hideMark/>
          </w:tcPr>
          <w:p w:rsidR="00212056" w:rsidRPr="000D5525" w:rsidP="00445B79" w14:paraId="6964D305" w14:textId="77777777">
            <w:pPr>
              <w:pStyle w:val="Normal6"/>
              <w:rPr>
                <w:szCs w:val="24"/>
                <w:lang w:val="de-DE"/>
              </w:rPr>
            </w:pPr>
            <w:r w:rsidRPr="000D5525">
              <w:rPr>
                <w:b/>
                <w:i/>
                <w:lang w:val="de-DE"/>
              </w:rPr>
              <w:t>Österreich 13 155 000</w:t>
            </w:r>
          </w:p>
        </w:tc>
      </w:tr>
      <w:tr w14:paraId="53F33AEB"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4F32E35" w14:textId="77777777">
            <w:pPr>
              <w:pStyle w:val="Normal6"/>
              <w:rPr>
                <w:lang w:val="de-DE"/>
              </w:rPr>
            </w:pPr>
          </w:p>
        </w:tc>
        <w:tc>
          <w:tcPr>
            <w:tcW w:w="4876" w:type="dxa"/>
            <w:hideMark/>
          </w:tcPr>
          <w:p w:rsidR="00212056" w:rsidRPr="000D5525" w:rsidP="00445B79" w14:paraId="504075C7" w14:textId="77777777">
            <w:pPr>
              <w:pStyle w:val="Normal6"/>
              <w:rPr>
                <w:szCs w:val="24"/>
                <w:lang w:val="de-DE"/>
              </w:rPr>
            </w:pPr>
            <w:r w:rsidRPr="000D5525">
              <w:rPr>
                <w:b/>
                <w:i/>
                <w:lang w:val="de-DE"/>
              </w:rPr>
              <w:t>Portugal 62 670 000</w:t>
            </w:r>
          </w:p>
        </w:tc>
      </w:tr>
      <w:tr w14:paraId="1F0F5293"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5282B3A" w14:textId="77777777">
            <w:pPr>
              <w:pStyle w:val="Normal6"/>
              <w:rPr>
                <w:lang w:val="de-DE"/>
              </w:rPr>
            </w:pPr>
          </w:p>
        </w:tc>
        <w:tc>
          <w:tcPr>
            <w:tcW w:w="4876" w:type="dxa"/>
            <w:hideMark/>
          </w:tcPr>
          <w:p w:rsidR="00212056" w:rsidRPr="000D5525" w:rsidP="00445B79" w14:paraId="610F3273" w14:textId="77777777">
            <w:pPr>
              <w:pStyle w:val="Normal6"/>
              <w:rPr>
                <w:szCs w:val="24"/>
                <w:lang w:val="de-DE"/>
              </w:rPr>
            </w:pPr>
            <w:r w:rsidRPr="000D5525">
              <w:rPr>
                <w:b/>
                <w:i/>
                <w:lang w:val="de-DE"/>
              </w:rPr>
              <w:t>Rumänien 45 844 000</w:t>
            </w:r>
          </w:p>
        </w:tc>
      </w:tr>
      <w:tr w14:paraId="74D22CF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29DFA15A" w14:textId="77777777">
            <w:pPr>
              <w:pStyle w:val="Normal6"/>
              <w:rPr>
                <w:lang w:val="de-DE"/>
              </w:rPr>
            </w:pPr>
          </w:p>
        </w:tc>
        <w:tc>
          <w:tcPr>
            <w:tcW w:w="4876" w:type="dxa"/>
            <w:hideMark/>
          </w:tcPr>
          <w:p w:rsidR="00212056" w:rsidRPr="000D5525" w:rsidP="00445B79" w14:paraId="033DCC45" w14:textId="77777777">
            <w:pPr>
              <w:pStyle w:val="Normal6"/>
              <w:rPr>
                <w:szCs w:val="24"/>
                <w:lang w:val="de-DE"/>
              </w:rPr>
            </w:pPr>
            <w:r w:rsidRPr="000D5525">
              <w:rPr>
                <w:b/>
                <w:i/>
                <w:lang w:val="de-DE"/>
              </w:rPr>
              <w:t>Slowenien 4 849 000</w:t>
            </w:r>
          </w:p>
        </w:tc>
      </w:tr>
      <w:tr w14:paraId="340DDDEC"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E14A90C" w14:textId="77777777">
            <w:pPr>
              <w:pStyle w:val="Normal6"/>
              <w:rPr>
                <w:lang w:val="de-DE"/>
              </w:rPr>
            </w:pPr>
          </w:p>
        </w:tc>
        <w:tc>
          <w:tcPr>
            <w:tcW w:w="4876" w:type="dxa"/>
            <w:hideMark/>
          </w:tcPr>
          <w:p w:rsidR="00212056" w:rsidRPr="000D5525" w:rsidP="00445B79" w14:paraId="39A618B0" w14:textId="77777777">
            <w:pPr>
              <w:pStyle w:val="Normal6"/>
              <w:rPr>
                <w:szCs w:val="24"/>
                <w:lang w:val="de-DE"/>
              </w:rPr>
            </w:pPr>
            <w:r w:rsidRPr="000D5525">
              <w:rPr>
                <w:b/>
                <w:i/>
                <w:lang w:val="de-DE"/>
              </w:rPr>
              <w:t>Slowakei 4 887 000</w:t>
            </w:r>
          </w:p>
        </w:tc>
      </w:tr>
    </w:tbl>
    <w:p w:rsidR="00212056" w:rsidRPr="000D5525" w:rsidP="00212056" w14:paraId="1307733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1FDCB019" w14:textId="77777777">
      <w:r w:rsidRPr="000D5525">
        <w:rPr>
          <w:rStyle w:val="HideTWBExt"/>
        </w:rPr>
        <w:t>&lt;/AmendB&gt;</w:t>
      </w:r>
    </w:p>
    <w:p w:rsidR="00212056" w:rsidRPr="000D5525" w:rsidP="00212056" w14:paraId="4E7439C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470</w:t>
      </w:r>
      <w:r w:rsidRPr="000D5525">
        <w:rPr>
          <w:rStyle w:val="HideTWBExt"/>
          <w:lang w:val="de-DE"/>
        </w:rPr>
        <w:t>&lt;/NumAmB&gt;</w:t>
      </w:r>
    </w:p>
    <w:p w:rsidR="00212056" w:rsidRPr="000D5525" w:rsidP="00212056" w14:paraId="5BDA5998"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62ABFA2D" w14:textId="77777777">
      <w:r w:rsidRPr="000D5525">
        <w:rPr>
          <w:rStyle w:val="HideTWBExt"/>
        </w:rPr>
        <w:t>&lt;/RepeatBlock-By&gt;</w:t>
      </w:r>
    </w:p>
    <w:p w:rsidR="00212056" w:rsidRPr="000D5525" w:rsidP="00212056" w14:paraId="7AA9880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4D391A3" w14:textId="77777777">
      <w:pPr>
        <w:keepNext/>
      </w:pPr>
      <w:r w:rsidRPr="000D5525">
        <w:rPr>
          <w:rStyle w:val="HideTWBExt"/>
        </w:rPr>
        <w:t>&lt;Article&gt;</w:t>
      </w:r>
      <w:r w:rsidRPr="000D5525">
        <w:rPr>
          <w:b/>
        </w:rPr>
        <w:t>Artikel 11 a (neu)</w:t>
      </w:r>
      <w:r w:rsidRPr="000D5525">
        <w:rPr>
          <w:rStyle w:val="HideTWBExt"/>
        </w:rPr>
        <w:t>&lt;/Article&gt;</w:t>
      </w:r>
    </w:p>
    <w:p w:rsidR="00212056" w:rsidRPr="000D5525" w:rsidP="00212056" w14:paraId="5386FD0B"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CA67F3C" w14:textId="77777777">
      <w:r w:rsidRPr="000D5525">
        <w:rPr>
          <w:rStyle w:val="HideTWBExt"/>
        </w:rPr>
        <w:t>&lt;Article2&gt;</w:t>
      </w:r>
      <w:r w:rsidRPr="000D5525">
        <w:t>Kapitel II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CA884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A6C24C0" w14:textId="77777777">
            <w:pPr>
              <w:keepNext/>
            </w:pPr>
          </w:p>
        </w:tc>
      </w:tr>
      <w:tr w14:paraId="2298A05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DB044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A3FF4A2" w14:textId="77777777">
            <w:pPr>
              <w:pStyle w:val="ColumnHeading"/>
              <w:keepNext/>
              <w:rPr>
                <w:lang w:val="de-DE"/>
              </w:rPr>
            </w:pPr>
            <w:r w:rsidRPr="000D5525">
              <w:rPr>
                <w:lang w:val="de-DE"/>
              </w:rPr>
              <w:t>Geänderter Text</w:t>
            </w:r>
          </w:p>
        </w:tc>
      </w:tr>
      <w:tr w14:paraId="072268B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44C6AB2" w14:textId="77777777">
            <w:pPr>
              <w:pStyle w:val="Normal6"/>
              <w:rPr>
                <w:lang w:val="de-DE"/>
              </w:rPr>
            </w:pPr>
          </w:p>
        </w:tc>
        <w:tc>
          <w:tcPr>
            <w:tcW w:w="4876" w:type="dxa"/>
            <w:hideMark/>
          </w:tcPr>
          <w:p w:rsidR="00212056" w:rsidRPr="000D5525" w:rsidP="00445B79" w14:paraId="12A60BE1" w14:textId="33F64392">
            <w:pPr>
              <w:pStyle w:val="Normal6"/>
              <w:rPr>
                <w:szCs w:val="24"/>
                <w:lang w:val="de-DE"/>
              </w:rPr>
            </w:pPr>
            <w:r w:rsidRPr="000D5525">
              <w:rPr>
                <w:b/>
                <w:i/>
                <w:lang w:val="de-DE"/>
              </w:rPr>
              <w:t>7e</w:t>
            </w:r>
            <w:r w:rsidR="00A24204">
              <w:rPr>
                <w:b/>
                <w:i/>
                <w:lang w:val="de-DE"/>
              </w:rPr>
              <w:t>.</w:t>
            </w:r>
            <w:r w:rsidRPr="000D5525">
              <w:rPr>
                <w:b/>
                <w:i/>
                <w:lang w:val="de-DE"/>
              </w:rPr>
              <w:tab/>
              <w:t>In Teil II Abschnitt III werden folgende Artikel eingefügt:</w:t>
            </w:r>
          </w:p>
        </w:tc>
      </w:tr>
      <w:tr w14:paraId="3A33029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E18143D" w14:textId="77777777">
            <w:pPr>
              <w:pStyle w:val="Normal6"/>
              <w:rPr>
                <w:lang w:val="de-DE"/>
              </w:rPr>
            </w:pPr>
          </w:p>
        </w:tc>
        <w:tc>
          <w:tcPr>
            <w:tcW w:w="4876" w:type="dxa"/>
            <w:hideMark/>
          </w:tcPr>
          <w:p w:rsidR="00212056" w:rsidRPr="000D5525" w:rsidP="00445B79" w14:paraId="0CCD473F" w14:textId="1E08DD35">
            <w:pPr>
              <w:pStyle w:val="Normal6"/>
              <w:rPr>
                <w:szCs w:val="24"/>
                <w:lang w:val="de-DE"/>
              </w:rPr>
            </w:pPr>
            <w:r w:rsidRPr="000D5525">
              <w:rPr>
                <w:b/>
                <w:i/>
                <w:lang w:val="de-DE"/>
              </w:rPr>
              <w:t>KAPITEL IIIa DER WEINSEKTOR</w:t>
            </w:r>
          </w:p>
        </w:tc>
      </w:tr>
      <w:tr w14:paraId="3970148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1F85338" w14:textId="77777777">
            <w:pPr>
              <w:pStyle w:val="Normal6"/>
              <w:rPr>
                <w:lang w:val="de-DE"/>
              </w:rPr>
            </w:pPr>
          </w:p>
        </w:tc>
        <w:tc>
          <w:tcPr>
            <w:tcW w:w="4876" w:type="dxa"/>
            <w:hideMark/>
          </w:tcPr>
          <w:p w:rsidR="00212056" w:rsidRPr="000D5525" w:rsidP="00445B79" w14:paraId="3E9D73CB" w14:textId="77777777">
            <w:pPr>
              <w:pStyle w:val="Normal6"/>
              <w:rPr>
                <w:szCs w:val="24"/>
                <w:lang w:val="de-DE"/>
              </w:rPr>
            </w:pPr>
            <w:r w:rsidRPr="000D5525">
              <w:rPr>
                <w:b/>
                <w:i/>
                <w:lang w:val="de-DE"/>
              </w:rPr>
              <w:t>Artikel 56 Anwendungsbereich</w:t>
            </w:r>
          </w:p>
        </w:tc>
      </w:tr>
      <w:tr w14:paraId="446DE00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BD05A75" w14:textId="77777777">
            <w:pPr>
              <w:pStyle w:val="Normal6"/>
              <w:rPr>
                <w:lang w:val="de-DE"/>
              </w:rPr>
            </w:pPr>
          </w:p>
        </w:tc>
        <w:tc>
          <w:tcPr>
            <w:tcW w:w="4876" w:type="dxa"/>
            <w:hideMark/>
          </w:tcPr>
          <w:p w:rsidR="00212056" w:rsidRPr="000D5525" w:rsidP="00445B79" w14:paraId="232B050F" w14:textId="77777777">
            <w:pPr>
              <w:pStyle w:val="Normal6"/>
              <w:rPr>
                <w:szCs w:val="24"/>
                <w:lang w:val="de-DE"/>
              </w:rPr>
            </w:pPr>
            <w:r w:rsidRPr="000D5525">
              <w:rPr>
                <w:b/>
                <w:i/>
                <w:lang w:val="de-DE"/>
              </w:rPr>
              <w:t xml:space="preserve">Durch das vorliegende Kapitel werden die Vorschriften für die </w:t>
            </w:r>
            <w:r w:rsidRPr="000D5525">
              <w:rPr>
                <w:b/>
                <w:i/>
                <w:lang w:val="de-DE"/>
              </w:rPr>
              <w:t>Interventionskategorien für den Weinsektor gemäß Artikel 1 Absatz 2 Buchstabe l festgelegt.</w:t>
            </w:r>
          </w:p>
        </w:tc>
      </w:tr>
      <w:tr w14:paraId="5A83B34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6381C46" w14:textId="77777777">
            <w:pPr>
              <w:pStyle w:val="Normal6"/>
              <w:rPr>
                <w:lang w:val="de-DE"/>
              </w:rPr>
            </w:pPr>
          </w:p>
        </w:tc>
        <w:tc>
          <w:tcPr>
            <w:tcW w:w="4876" w:type="dxa"/>
            <w:hideMark/>
          </w:tcPr>
          <w:p w:rsidR="00212056" w:rsidRPr="000D5525" w:rsidP="00445B79" w14:paraId="71A177F4" w14:textId="77777777">
            <w:pPr>
              <w:pStyle w:val="Normal6"/>
              <w:rPr>
                <w:szCs w:val="24"/>
                <w:lang w:val="de-DE"/>
              </w:rPr>
            </w:pPr>
            <w:r w:rsidRPr="000D5525">
              <w:rPr>
                <w:b/>
                <w:i/>
                <w:lang w:val="de-DE"/>
              </w:rPr>
              <w:t>Artikel 57 Verpflichtende Interventionskategorien</w:t>
            </w:r>
          </w:p>
        </w:tc>
      </w:tr>
      <w:tr w14:paraId="69889E3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98119A3" w14:textId="77777777">
            <w:pPr>
              <w:pStyle w:val="Normal6"/>
              <w:rPr>
                <w:lang w:val="de-DE"/>
              </w:rPr>
            </w:pPr>
          </w:p>
        </w:tc>
        <w:tc>
          <w:tcPr>
            <w:tcW w:w="4876" w:type="dxa"/>
            <w:hideMark/>
          </w:tcPr>
          <w:p w:rsidR="00212056" w:rsidRPr="000D5525" w:rsidP="00445B79" w14:paraId="38C14534" w14:textId="77777777">
            <w:pPr>
              <w:pStyle w:val="Normal6"/>
              <w:rPr>
                <w:szCs w:val="24"/>
                <w:lang w:val="de-DE"/>
              </w:rPr>
            </w:pPr>
            <w:r w:rsidRPr="000D5525">
              <w:rPr>
                <w:b/>
                <w:i/>
                <w:lang w:val="de-DE"/>
              </w:rPr>
              <w:t>Die Interventionskategorien im Weinsektor gemäß Artikel 56 sind für die in Anhang xx1 aufgeführten Mitgliedstaaten verpflichtend.</w:t>
            </w:r>
          </w:p>
        </w:tc>
      </w:tr>
      <w:tr w14:paraId="3559809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92A0137" w14:textId="77777777">
            <w:pPr>
              <w:pStyle w:val="Normal6"/>
              <w:rPr>
                <w:lang w:val="de-DE"/>
              </w:rPr>
            </w:pPr>
          </w:p>
        </w:tc>
        <w:tc>
          <w:tcPr>
            <w:tcW w:w="4876" w:type="dxa"/>
            <w:hideMark/>
          </w:tcPr>
          <w:p w:rsidR="00212056" w:rsidRPr="000D5525" w:rsidP="00445B79" w14:paraId="1B7D6A08" w14:textId="77777777">
            <w:pPr>
              <w:pStyle w:val="Normal6"/>
              <w:rPr>
                <w:szCs w:val="24"/>
                <w:lang w:val="de-DE"/>
              </w:rPr>
            </w:pPr>
            <w:r w:rsidRPr="000D5525">
              <w:rPr>
                <w:b/>
                <w:i/>
                <w:lang w:val="de-DE"/>
              </w:rPr>
              <w:t>Artikel 58 Ziele im Weinsektor</w:t>
            </w:r>
          </w:p>
        </w:tc>
      </w:tr>
      <w:tr w14:paraId="0488070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5A6BF80" w14:textId="77777777">
            <w:pPr>
              <w:pStyle w:val="Normal6"/>
              <w:rPr>
                <w:lang w:val="de-DE"/>
              </w:rPr>
            </w:pPr>
          </w:p>
        </w:tc>
        <w:tc>
          <w:tcPr>
            <w:tcW w:w="4876" w:type="dxa"/>
            <w:hideMark/>
          </w:tcPr>
          <w:p w:rsidR="00212056" w:rsidRPr="000D5525" w:rsidP="00445B79" w14:paraId="290D7681" w14:textId="77777777">
            <w:pPr>
              <w:pStyle w:val="Normal6"/>
              <w:rPr>
                <w:szCs w:val="24"/>
                <w:lang w:val="de-DE"/>
              </w:rPr>
            </w:pPr>
            <w:r w:rsidRPr="000D5525">
              <w:rPr>
                <w:b/>
                <w:i/>
                <w:lang w:val="de-DE"/>
              </w:rPr>
              <w:t>Die in Artikel 57 genannten Mitgliedstaaten verfolgen im Weinsektor eines oder mehrere der folgenden Ziele:</w:t>
            </w:r>
          </w:p>
        </w:tc>
      </w:tr>
      <w:tr w14:paraId="24764BC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81B0E3" w14:textId="77777777">
            <w:pPr>
              <w:pStyle w:val="Normal6"/>
              <w:rPr>
                <w:lang w:val="de-DE"/>
              </w:rPr>
            </w:pPr>
          </w:p>
        </w:tc>
        <w:tc>
          <w:tcPr>
            <w:tcW w:w="4876" w:type="dxa"/>
            <w:hideMark/>
          </w:tcPr>
          <w:p w:rsidR="00212056" w:rsidRPr="000D5525" w:rsidP="00445B79" w14:paraId="176BFA84" w14:textId="77777777">
            <w:pPr>
              <w:pStyle w:val="Normal6"/>
              <w:rPr>
                <w:szCs w:val="24"/>
                <w:lang w:val="de-DE"/>
              </w:rPr>
            </w:pPr>
            <w:r w:rsidRPr="000D5525">
              <w:rPr>
                <w:b/>
                <w:i/>
                <w:lang w:val="de-DE"/>
              </w:rPr>
              <w:t>a) Verbesserung der wirtschaftlichen Tragfähigkeit und der Wettbewerbsfähigkeit der Weinerzeuger in der Union. Dieses Ziel steht im Zusammenhang mit den spezifischen Zielen gemäß Artikel 3 Buchstabe d der Verordnung (EU) 202X/XXXX [NRP];</w:t>
            </w:r>
          </w:p>
        </w:tc>
      </w:tr>
      <w:tr w14:paraId="2A15CA4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946097A" w14:textId="77777777">
            <w:pPr>
              <w:pStyle w:val="Normal6"/>
              <w:rPr>
                <w:lang w:val="de-DE"/>
              </w:rPr>
            </w:pPr>
          </w:p>
        </w:tc>
        <w:tc>
          <w:tcPr>
            <w:tcW w:w="4876" w:type="dxa"/>
            <w:hideMark/>
          </w:tcPr>
          <w:p w:rsidR="00212056" w:rsidRPr="000D5525" w:rsidP="00445B79" w14:paraId="3EE674A6" w14:textId="77777777">
            <w:pPr>
              <w:pStyle w:val="Normal6"/>
              <w:rPr>
                <w:szCs w:val="24"/>
                <w:lang w:val="de-DE"/>
              </w:rPr>
            </w:pPr>
            <w:r w:rsidRPr="000D5525">
              <w:rPr>
                <w:b/>
                <w:i/>
                <w:lang w:val="de-DE"/>
              </w:rPr>
              <w:t>b) Beitrag zum Klimaschutz und zur Anpassung an den Klimawandel, zur Verbesserung der Nachhaltigkeit von Erzeugungssystemen, zur Verringerung der Auswirkungen des Weinsektors der Union auf die Umwelt, auch durch eine Unterstützung der Weinerzeuger bei der Verringerung des Einsatzes von Betriebsmitteln und der Umsetzung umweltverträglicherer Methoden und Anbauverfahren. Diese Ziele stehen im Zusammenhang mit den spezifischen Zielen gemäß Artikel 3 Buchstabe d der Verordnung (EU) 202X/XXXX [NRP];</w:t>
            </w:r>
          </w:p>
        </w:tc>
      </w:tr>
      <w:tr w14:paraId="28A7749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0FE4563" w14:textId="77777777">
            <w:pPr>
              <w:pStyle w:val="Normal6"/>
              <w:rPr>
                <w:lang w:val="de-DE"/>
              </w:rPr>
            </w:pPr>
          </w:p>
        </w:tc>
        <w:tc>
          <w:tcPr>
            <w:tcW w:w="4876" w:type="dxa"/>
            <w:hideMark/>
          </w:tcPr>
          <w:p w:rsidR="00212056" w:rsidRPr="000D5525" w:rsidP="00445B79" w14:paraId="55B8ABE6" w14:textId="76D8FB51">
            <w:pPr>
              <w:pStyle w:val="Normal6"/>
              <w:rPr>
                <w:szCs w:val="24"/>
                <w:lang w:val="de-DE"/>
              </w:rPr>
            </w:pPr>
            <w:r w:rsidRPr="000D5525">
              <w:rPr>
                <w:b/>
                <w:i/>
                <w:lang w:val="de-DE"/>
              </w:rPr>
              <w:t>c) Verbesserung der Beschäftigungsbedingungen und Durchsetzung der Arbeitgeberverpflichtungen sowie der Gesundheits- und Sicherheitsanforderungen am Arbeitsplatz gemäß den Richtlinien 89/391/EWG, 2009/104/EG und (EU) 2019/1152</w:t>
            </w:r>
            <w:r w:rsidR="00D97EB6">
              <w:rPr>
                <w:b/>
                <w:i/>
                <w:lang w:val="de-DE"/>
              </w:rPr>
              <w:t>;</w:t>
            </w:r>
          </w:p>
        </w:tc>
      </w:tr>
      <w:tr w14:paraId="0931E0E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B309D1F" w14:textId="77777777">
            <w:pPr>
              <w:pStyle w:val="Normal6"/>
              <w:rPr>
                <w:lang w:val="de-DE"/>
              </w:rPr>
            </w:pPr>
          </w:p>
        </w:tc>
        <w:tc>
          <w:tcPr>
            <w:tcW w:w="4876" w:type="dxa"/>
            <w:hideMark/>
          </w:tcPr>
          <w:p w:rsidR="00212056" w:rsidRPr="000D5525" w:rsidP="00445B79" w14:paraId="5308870D" w14:textId="77777777">
            <w:pPr>
              <w:pStyle w:val="Normal6"/>
              <w:rPr>
                <w:szCs w:val="24"/>
                <w:lang w:val="de-DE"/>
              </w:rPr>
            </w:pPr>
            <w:r w:rsidRPr="000D5525">
              <w:rPr>
                <w:b/>
                <w:i/>
                <w:lang w:val="de-DE"/>
              </w:rPr>
              <w:t xml:space="preserve">d) Verbesserung der Leistung der </w:t>
            </w:r>
            <w:r w:rsidRPr="000D5525">
              <w:rPr>
                <w:b/>
                <w:i/>
                <w:lang w:val="de-DE"/>
              </w:rPr>
              <w:t>Weinbaubetriebe in der Union und deren Anpassung an die Marktanforderungen sowie Steigerung ihrer langfristigen Wettbewerbsfähigkeit bei der Erzeugung und Vermarktung von Weinbauerzeugnissen, einschließlich Energieeinsparungen, globale Energieeffizienz und nachhaltige Verfahren. Diese Ziele stehen im Zusammenhang mit den spezifischen Zielen gemäß Artikel 3 Buchstabe d der Verordnung (EU) 202X/XXXX [NRP];</w:t>
            </w:r>
          </w:p>
        </w:tc>
      </w:tr>
      <w:tr w14:paraId="7C821AC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98ED0D1" w14:textId="77777777">
            <w:pPr>
              <w:pStyle w:val="Normal6"/>
              <w:rPr>
                <w:lang w:val="de-DE"/>
              </w:rPr>
            </w:pPr>
          </w:p>
        </w:tc>
        <w:tc>
          <w:tcPr>
            <w:tcW w:w="4876" w:type="dxa"/>
            <w:hideMark/>
          </w:tcPr>
          <w:p w:rsidR="00212056" w:rsidRPr="000D5525" w:rsidP="00445B79" w14:paraId="56EDD145" w14:textId="77777777">
            <w:pPr>
              <w:pStyle w:val="Normal6"/>
              <w:rPr>
                <w:szCs w:val="24"/>
                <w:lang w:val="de-DE"/>
              </w:rPr>
            </w:pPr>
            <w:r w:rsidRPr="000D5525">
              <w:rPr>
                <w:b/>
                <w:i/>
                <w:lang w:val="de-DE"/>
              </w:rPr>
              <w:t>e) Beitrag zur Wiederherstellung des Gleichgewichts zwischen Angebot und Nachfrage auf dem Weinmarkt der Union, um Marktkrisen vorzubeugen. Dieses Ziel steht im Zusammenhang mit dem spezifischen Ziel gemäß Artikel 3 Buchstabe d der Verordnung (EU) 202X/XXXX [NRP];</w:t>
            </w:r>
          </w:p>
        </w:tc>
      </w:tr>
      <w:tr w14:paraId="67C7E89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496463" w14:textId="77777777">
            <w:pPr>
              <w:pStyle w:val="Normal6"/>
              <w:rPr>
                <w:lang w:val="de-DE"/>
              </w:rPr>
            </w:pPr>
          </w:p>
        </w:tc>
        <w:tc>
          <w:tcPr>
            <w:tcW w:w="4876" w:type="dxa"/>
            <w:hideMark/>
          </w:tcPr>
          <w:p w:rsidR="00212056" w:rsidRPr="000D5525" w:rsidP="00445B79" w14:paraId="689CF09F" w14:textId="77777777">
            <w:pPr>
              <w:pStyle w:val="Normal6"/>
              <w:rPr>
                <w:szCs w:val="24"/>
                <w:lang w:val="de-DE"/>
              </w:rPr>
            </w:pPr>
            <w:r w:rsidRPr="000D5525">
              <w:rPr>
                <w:b/>
                <w:i/>
                <w:lang w:val="de-DE"/>
              </w:rPr>
              <w:t>f) Beitrag zur Sicherung der Einkommen der Erzeuger in der Union bei Verlusten durch Naturkatastrophen, widrige Witterungsverhältnisse, Tiere, Krankheiten oder Schädlingsbefall. Dieses Ziel steht im Zusammenhang mit dem spezifischen Ziel gemäß Artikel 3 Buchstabe d der Verordnung (EU) 202X/XXXX [NRP];</w:t>
            </w:r>
          </w:p>
        </w:tc>
      </w:tr>
      <w:tr w14:paraId="44F4ED6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B33BB9A" w14:textId="77777777">
            <w:pPr>
              <w:pStyle w:val="Normal6"/>
              <w:rPr>
                <w:lang w:val="de-DE"/>
              </w:rPr>
            </w:pPr>
          </w:p>
        </w:tc>
        <w:tc>
          <w:tcPr>
            <w:tcW w:w="4876" w:type="dxa"/>
            <w:hideMark/>
          </w:tcPr>
          <w:p w:rsidR="00212056" w:rsidRPr="000D5525" w:rsidP="00445B79" w14:paraId="0AB10AB8" w14:textId="77777777">
            <w:pPr>
              <w:pStyle w:val="Normal6"/>
              <w:rPr>
                <w:szCs w:val="24"/>
                <w:lang w:val="de-DE"/>
              </w:rPr>
            </w:pPr>
            <w:r w:rsidRPr="000D5525">
              <w:rPr>
                <w:b/>
                <w:i/>
                <w:lang w:val="de-DE"/>
              </w:rPr>
              <w:t>g) Steigerung der Vermarktbarkeit und der Wettbewerbsfähigkeit von Weinbauerzeugnissen der Union, insbesondere durch Entwicklung innovativer Erzeugnisse, Verfahren und Technologien sowie durch Schaffung eines Mehrwerts entlang der Versorgungskette. Dieses Ziel kann auch einen Wissenstransfer einschließen und steht im Zusammenhang mit den spezifischen Zielen gemäß Artikel 3 Buchstabe d der Verordnung (EU) 202X/XXXX [NRP];</w:t>
            </w:r>
          </w:p>
        </w:tc>
      </w:tr>
      <w:tr w14:paraId="385122F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344DAAC" w14:textId="77777777">
            <w:pPr>
              <w:pStyle w:val="Normal6"/>
              <w:rPr>
                <w:lang w:val="de-DE"/>
              </w:rPr>
            </w:pPr>
          </w:p>
        </w:tc>
        <w:tc>
          <w:tcPr>
            <w:tcW w:w="4876" w:type="dxa"/>
            <w:hideMark/>
          </w:tcPr>
          <w:p w:rsidR="00212056" w:rsidRPr="000D5525" w:rsidP="00445B79" w14:paraId="03859FD3" w14:textId="77777777">
            <w:pPr>
              <w:pStyle w:val="Normal6"/>
              <w:rPr>
                <w:szCs w:val="24"/>
                <w:lang w:val="de-DE"/>
              </w:rPr>
            </w:pPr>
            <w:r w:rsidRPr="000D5525">
              <w:rPr>
                <w:b/>
                <w:i/>
                <w:lang w:val="de-DE"/>
              </w:rPr>
              <w:t xml:space="preserve">h) Beibehaltung der Nutzung der Nebenerzeugnisse der Weinbereitung zu industriellen Zwecken bzw. zur Energieerzeugung, um die Qualität des </w:t>
            </w:r>
            <w:r w:rsidRPr="000D5525">
              <w:rPr>
                <w:b/>
                <w:i/>
                <w:lang w:val="de-DE"/>
              </w:rPr>
              <w:t>Weins aus der Union zu gewährleisten und gleichzeitig die Umwelt zu schützen. Dieses Ziel steht im Zusammenhang mit den spezifischen Zielen gemäß Artikel 3 Buchstabe d der Verordnung (EU) 202X/XXXX [NRP];</w:t>
            </w:r>
          </w:p>
        </w:tc>
      </w:tr>
      <w:tr w14:paraId="51447E0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BB843BB" w14:textId="77777777">
            <w:pPr>
              <w:pStyle w:val="Normal6"/>
              <w:rPr>
                <w:lang w:val="de-DE"/>
              </w:rPr>
            </w:pPr>
          </w:p>
        </w:tc>
        <w:tc>
          <w:tcPr>
            <w:tcW w:w="4876" w:type="dxa"/>
            <w:hideMark/>
          </w:tcPr>
          <w:p w:rsidR="00212056" w:rsidRPr="000D5525" w:rsidP="00445B79" w14:paraId="070B22D8" w14:textId="77777777">
            <w:pPr>
              <w:pStyle w:val="Normal6"/>
              <w:rPr>
                <w:szCs w:val="24"/>
                <w:lang w:val="de-DE"/>
              </w:rPr>
            </w:pPr>
            <w:r w:rsidRPr="000D5525">
              <w:rPr>
                <w:b/>
                <w:i/>
                <w:lang w:val="de-DE"/>
              </w:rPr>
              <w:t>i) Beitrag zur stärkeren Aufklärung der Verbraucher über verantwortungsvollen Weinkonsum und über die Qualitätsregelungen der Union für Weine. Dieses Ziel steht im Zusammenhang mit den spezifischen Zielen gemäß Artikel 3 Buchstabe d der Verordnung (EU) 202X/XXXX [NRP];</w:t>
            </w:r>
          </w:p>
        </w:tc>
      </w:tr>
      <w:tr w14:paraId="4C25E83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BA2B56B" w14:textId="77777777">
            <w:pPr>
              <w:pStyle w:val="Normal6"/>
              <w:rPr>
                <w:lang w:val="de-DE"/>
              </w:rPr>
            </w:pPr>
          </w:p>
        </w:tc>
        <w:tc>
          <w:tcPr>
            <w:tcW w:w="4876" w:type="dxa"/>
            <w:hideMark/>
          </w:tcPr>
          <w:p w:rsidR="00212056" w:rsidRPr="000D5525" w:rsidP="00445B79" w14:paraId="3C16A788" w14:textId="77777777">
            <w:pPr>
              <w:pStyle w:val="Normal6"/>
              <w:rPr>
                <w:szCs w:val="24"/>
                <w:lang w:val="de-DE"/>
              </w:rPr>
            </w:pPr>
            <w:r w:rsidRPr="000D5525">
              <w:rPr>
                <w:b/>
                <w:i/>
                <w:lang w:val="de-DE"/>
              </w:rPr>
              <w:t>j) Verbesserung der Wettbewerbsfähigkeit von Weinbauerzeugnissen der Union in Drittländern, einschließlich der Öffnung und Diversifizierung der Weinmärkte. Dieses Ziel steht im Zusammenhang mit den spezifischen Zielen gemäß Artikel 3 Buchstabe d der Verordnung (EU) 202X/XXXX [NRP];</w:t>
            </w:r>
          </w:p>
        </w:tc>
      </w:tr>
      <w:tr w14:paraId="7E79181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5498D32" w14:textId="77777777">
            <w:pPr>
              <w:pStyle w:val="Normal6"/>
              <w:rPr>
                <w:lang w:val="de-DE"/>
              </w:rPr>
            </w:pPr>
          </w:p>
        </w:tc>
        <w:tc>
          <w:tcPr>
            <w:tcW w:w="4876" w:type="dxa"/>
            <w:hideMark/>
          </w:tcPr>
          <w:p w:rsidR="00212056" w:rsidRPr="000D5525" w:rsidP="00445B79" w14:paraId="51BA987F" w14:textId="75ABD63B">
            <w:pPr>
              <w:pStyle w:val="Normal6"/>
              <w:rPr>
                <w:szCs w:val="24"/>
                <w:lang w:val="de-DE"/>
              </w:rPr>
            </w:pPr>
            <w:r w:rsidRPr="000D5525">
              <w:rPr>
                <w:b/>
                <w:i/>
                <w:lang w:val="de-DE"/>
              </w:rPr>
              <w:t>k) Beitrag zur Stärkung der Widerstandsfähigkeit der Erzeuger gegenüber Marktschwankungen. Dieses Ziel steht im Zusammenhang mit dem spezifischen Ziel gemäß Artikel 3 Buchstabe d der Verordnung (EU) 202X/XXXX [NRP]</w:t>
            </w:r>
            <w:r w:rsidR="00D97EB6">
              <w:rPr>
                <w:b/>
                <w:i/>
                <w:lang w:val="de-DE"/>
              </w:rPr>
              <w:t>.</w:t>
            </w:r>
          </w:p>
        </w:tc>
      </w:tr>
      <w:tr w14:paraId="3973184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69E80BB" w14:textId="77777777">
            <w:pPr>
              <w:pStyle w:val="Normal6"/>
              <w:rPr>
                <w:lang w:val="de-DE"/>
              </w:rPr>
            </w:pPr>
          </w:p>
        </w:tc>
        <w:tc>
          <w:tcPr>
            <w:tcW w:w="4876" w:type="dxa"/>
            <w:hideMark/>
          </w:tcPr>
          <w:p w:rsidR="00212056" w:rsidRPr="000D5525" w:rsidP="00445B79" w14:paraId="09BD2CFA" w14:textId="77777777">
            <w:pPr>
              <w:pStyle w:val="Normal6"/>
              <w:rPr>
                <w:szCs w:val="24"/>
                <w:lang w:val="de-DE"/>
              </w:rPr>
            </w:pPr>
            <w:r w:rsidRPr="000D5525">
              <w:rPr>
                <w:b/>
                <w:i/>
                <w:lang w:val="de-DE"/>
              </w:rPr>
              <w:t>Artikel 59 Interventionskategorien im Weinsektor</w:t>
            </w:r>
          </w:p>
        </w:tc>
      </w:tr>
      <w:tr w14:paraId="233DC52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F777B78" w14:textId="77777777">
            <w:pPr>
              <w:pStyle w:val="Normal6"/>
              <w:rPr>
                <w:lang w:val="de-DE"/>
              </w:rPr>
            </w:pPr>
          </w:p>
        </w:tc>
        <w:tc>
          <w:tcPr>
            <w:tcW w:w="4876" w:type="dxa"/>
            <w:hideMark/>
          </w:tcPr>
          <w:p w:rsidR="00212056" w:rsidRPr="000D5525" w:rsidP="00445B79" w14:paraId="75C860FD" w14:textId="77777777">
            <w:pPr>
              <w:pStyle w:val="Normal6"/>
              <w:rPr>
                <w:szCs w:val="24"/>
                <w:lang w:val="de-DE"/>
              </w:rPr>
            </w:pPr>
            <w:r w:rsidRPr="000D5525">
              <w:rPr>
                <w:b/>
                <w:i/>
                <w:lang w:val="de-DE"/>
              </w:rPr>
              <w:t>(1) Für jedes unter den Zielen gemäß Artikel 58 ausgewählte Ziel wählen die in Artikel 57 genannten Mitgliedstaaten in ihren NRP-Plänen eine oder mehrere der folgenden Interventionskategorien aus:</w:t>
            </w:r>
          </w:p>
        </w:tc>
      </w:tr>
      <w:tr w14:paraId="52C992A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3C1D4D2" w14:textId="77777777">
            <w:pPr>
              <w:pStyle w:val="Normal6"/>
              <w:rPr>
                <w:lang w:val="de-DE"/>
              </w:rPr>
            </w:pPr>
          </w:p>
        </w:tc>
        <w:tc>
          <w:tcPr>
            <w:tcW w:w="4876" w:type="dxa"/>
            <w:hideMark/>
          </w:tcPr>
          <w:p w:rsidR="00212056" w:rsidRPr="000D5525" w:rsidP="00445B79" w14:paraId="0E0E39BC" w14:textId="5C467AF6">
            <w:pPr>
              <w:pStyle w:val="Normal6"/>
              <w:rPr>
                <w:szCs w:val="24"/>
                <w:lang w:val="de-DE"/>
              </w:rPr>
            </w:pPr>
            <w:r w:rsidRPr="000D5525">
              <w:rPr>
                <w:b/>
                <w:i/>
                <w:lang w:val="de-DE"/>
              </w:rPr>
              <w:t>a) Umstrukturierung und Umstellung von Rebflächen, d.</w:t>
            </w:r>
            <w:r w:rsidR="00D97EB6">
              <w:rPr>
                <w:b/>
                <w:i/>
                <w:lang w:val="de-DE"/>
              </w:rPr>
              <w:t> </w:t>
            </w:r>
            <w:r w:rsidRPr="000D5525">
              <w:rPr>
                <w:b/>
                <w:i/>
                <w:lang w:val="de-DE"/>
              </w:rPr>
              <w:t>h. ein Verfahren in Form einer oder mehrerer der folgenden Maßnahmen:</w:t>
            </w:r>
          </w:p>
        </w:tc>
      </w:tr>
      <w:tr w14:paraId="7B310DC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A0CC53A" w14:textId="77777777">
            <w:pPr>
              <w:pStyle w:val="Normal6"/>
              <w:rPr>
                <w:lang w:val="de-DE"/>
              </w:rPr>
            </w:pPr>
          </w:p>
        </w:tc>
        <w:tc>
          <w:tcPr>
            <w:tcW w:w="4876" w:type="dxa"/>
            <w:hideMark/>
          </w:tcPr>
          <w:p w:rsidR="00212056" w:rsidRPr="000D5525" w:rsidP="00445B79" w14:paraId="76F6F565" w14:textId="77777777">
            <w:pPr>
              <w:pStyle w:val="Normal6"/>
              <w:rPr>
                <w:szCs w:val="24"/>
                <w:lang w:val="de-DE"/>
              </w:rPr>
            </w:pPr>
            <w:r w:rsidRPr="000D5525">
              <w:rPr>
                <w:b/>
                <w:i/>
                <w:lang w:val="de-DE"/>
              </w:rPr>
              <w:t xml:space="preserve">i) Sortenumstellung, auch durch Umveredelung, unter anderem zur Verbesserung der Qualität oder der ökologischen Nachhaltigkeit, zur Anpassung an den Klimawandel, zur </w:t>
            </w:r>
            <w:r w:rsidRPr="000D5525">
              <w:rPr>
                <w:b/>
                <w:i/>
                <w:lang w:val="de-DE"/>
              </w:rPr>
              <w:t>Erhöhung der Klimaresilienz von Reben oder zur Verbesserung der genetischen Vielfalt,</w:t>
            </w:r>
          </w:p>
        </w:tc>
      </w:tr>
      <w:tr w14:paraId="26FF4B2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3EAE004" w14:textId="77777777">
            <w:pPr>
              <w:pStyle w:val="Normal6"/>
              <w:rPr>
                <w:lang w:val="de-DE"/>
              </w:rPr>
            </w:pPr>
          </w:p>
        </w:tc>
        <w:tc>
          <w:tcPr>
            <w:tcW w:w="4876" w:type="dxa"/>
            <w:hideMark/>
          </w:tcPr>
          <w:p w:rsidR="00212056" w:rsidRPr="000D5525" w:rsidP="00445B79" w14:paraId="04A0C702" w14:textId="77777777">
            <w:pPr>
              <w:pStyle w:val="Normal6"/>
              <w:rPr>
                <w:szCs w:val="24"/>
                <w:lang w:val="de-DE"/>
              </w:rPr>
            </w:pPr>
            <w:r w:rsidRPr="000D5525">
              <w:rPr>
                <w:b/>
                <w:i/>
                <w:lang w:val="de-DE"/>
              </w:rPr>
              <w:t>ii) Umbepflanzung von Rebflächen,</w:t>
            </w:r>
          </w:p>
        </w:tc>
      </w:tr>
      <w:tr w14:paraId="747A036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AF1FBB2" w14:textId="77777777">
            <w:pPr>
              <w:pStyle w:val="Normal6"/>
              <w:rPr>
                <w:lang w:val="de-DE"/>
              </w:rPr>
            </w:pPr>
          </w:p>
        </w:tc>
        <w:tc>
          <w:tcPr>
            <w:tcW w:w="4876" w:type="dxa"/>
            <w:hideMark/>
          </w:tcPr>
          <w:p w:rsidR="00212056" w:rsidRPr="000D5525" w:rsidP="00445B79" w14:paraId="205192D0" w14:textId="77777777">
            <w:pPr>
              <w:pStyle w:val="Normal6"/>
              <w:rPr>
                <w:szCs w:val="24"/>
                <w:lang w:val="de-DE"/>
              </w:rPr>
            </w:pPr>
            <w:r w:rsidRPr="000D5525">
              <w:rPr>
                <w:b/>
                <w:i/>
                <w:lang w:val="de-DE"/>
              </w:rPr>
              <w:t>iii) Wiederbepflanzung von Rebflächen, die nach obligatorischer Rodung aus gesundheitlichen oder pflanzengesundheitlichen Gründen auf Anweisung der zuständigen Behörde des Mitgliedstaats erforderlich ist,</w:t>
            </w:r>
          </w:p>
        </w:tc>
      </w:tr>
      <w:tr w14:paraId="6ED09FE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7E1C8C9" w14:textId="77777777">
            <w:pPr>
              <w:pStyle w:val="Normal6"/>
              <w:rPr>
                <w:lang w:val="de-DE"/>
              </w:rPr>
            </w:pPr>
          </w:p>
        </w:tc>
        <w:tc>
          <w:tcPr>
            <w:tcW w:w="4876" w:type="dxa"/>
            <w:hideMark/>
          </w:tcPr>
          <w:p w:rsidR="00212056" w:rsidRPr="000D5525" w:rsidP="00445B79" w14:paraId="7BE08163" w14:textId="77777777">
            <w:pPr>
              <w:pStyle w:val="Normal6"/>
              <w:rPr>
                <w:szCs w:val="24"/>
                <w:lang w:val="de-DE"/>
              </w:rPr>
            </w:pPr>
            <w:r w:rsidRPr="000D5525">
              <w:rPr>
                <w:b/>
                <w:i/>
                <w:lang w:val="de-DE"/>
              </w:rPr>
              <w:t>iv) Verbesserung der Rebflächenbewirtschaftungstechniken, insbesondere Einführung fortschrittlicher Systeme nachhaltiger Erzeugung, einschließlich der Reduzierung des Einsatzes von Pestiziden, jedoch unter Ausschluss der normalen Erneuerung ausgedienter Altrebflächen, die in der Wiederbepflanzung mit derselben Rebsorte nach derselben Anbaumethode besteht,</w:t>
            </w:r>
          </w:p>
        </w:tc>
      </w:tr>
      <w:tr w14:paraId="499E82F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4938BAE" w14:textId="77777777">
            <w:pPr>
              <w:pStyle w:val="Normal6"/>
              <w:rPr>
                <w:lang w:val="de-DE"/>
              </w:rPr>
            </w:pPr>
          </w:p>
        </w:tc>
        <w:tc>
          <w:tcPr>
            <w:tcW w:w="4876" w:type="dxa"/>
            <w:hideMark/>
          </w:tcPr>
          <w:p w:rsidR="00212056" w:rsidRPr="000D5525" w:rsidP="00445B79" w14:paraId="3B626A8D" w14:textId="201F6652">
            <w:pPr>
              <w:pStyle w:val="Normal6"/>
              <w:rPr>
                <w:szCs w:val="24"/>
                <w:lang w:val="de-DE"/>
              </w:rPr>
            </w:pPr>
            <w:r w:rsidRPr="000D5525">
              <w:rPr>
                <w:b/>
                <w:i/>
                <w:lang w:val="de-DE"/>
              </w:rPr>
              <w:t xml:space="preserve">b) Investitionen in materielle und immaterielle Vermögenswerte in Weinbausystemen – mit Ausnahme von Vorhaben, die für die Interventionskategorie gemäß Buchstabe a in Betracht kommen –, Verarbeitungseinrichtungen, Infrastrukturen von Weinbaubetrieben sowie Vermarktungsstrukturen und </w:t>
            </w:r>
            <w:r w:rsidR="00E62CCA">
              <w:rPr>
                <w:b/>
                <w:i/>
                <w:lang w:val="de-DE"/>
              </w:rPr>
              <w:noBreakHyphen/>
            </w:r>
            <w:r w:rsidRPr="000D5525">
              <w:rPr>
                <w:b/>
                <w:i/>
                <w:lang w:val="de-DE"/>
              </w:rPr>
              <w:t>instrumente, einschließlich Vermarktung durch Weintourismus,</w:t>
            </w:r>
          </w:p>
        </w:tc>
      </w:tr>
      <w:tr w14:paraId="70B6ECE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113B644" w14:textId="77777777">
            <w:pPr>
              <w:pStyle w:val="Normal6"/>
              <w:rPr>
                <w:lang w:val="de-DE"/>
              </w:rPr>
            </w:pPr>
          </w:p>
        </w:tc>
        <w:tc>
          <w:tcPr>
            <w:tcW w:w="4876" w:type="dxa"/>
            <w:hideMark/>
          </w:tcPr>
          <w:p w:rsidR="00212056" w:rsidRPr="000D5525" w:rsidP="00445B79" w14:paraId="4C443BCC" w14:textId="77777777">
            <w:pPr>
              <w:pStyle w:val="Normal6"/>
              <w:rPr>
                <w:szCs w:val="24"/>
                <w:lang w:val="de-DE"/>
              </w:rPr>
            </w:pPr>
            <w:r w:rsidRPr="000D5525">
              <w:rPr>
                <w:b/>
                <w:i/>
                <w:lang w:val="de-DE"/>
              </w:rPr>
              <w:t>c) grüne Weinlese, d. h. die vollständige Vernichtung oder Entfernung noch unreifer Traubenbüschel, wodurch der Ertrag der betreffenden Fläche auf null gesenkt wird, unter Ausschluss des Nichterntens, d. h. des Verzichts auf die Ernte gewerblich angebauter Weintrauben am Ende des normalen Produktionszyklus,</w:t>
            </w:r>
          </w:p>
        </w:tc>
      </w:tr>
      <w:tr w14:paraId="56A74AC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4AC4EE9" w14:textId="77777777">
            <w:pPr>
              <w:pStyle w:val="Normal6"/>
              <w:rPr>
                <w:lang w:val="de-DE"/>
              </w:rPr>
            </w:pPr>
          </w:p>
        </w:tc>
        <w:tc>
          <w:tcPr>
            <w:tcW w:w="4876" w:type="dxa"/>
            <w:hideMark/>
          </w:tcPr>
          <w:p w:rsidR="00212056" w:rsidRPr="000D5525" w:rsidP="00445B79" w14:paraId="515C2293" w14:textId="77777777">
            <w:pPr>
              <w:pStyle w:val="Normal6"/>
              <w:rPr>
                <w:szCs w:val="24"/>
                <w:lang w:val="de-DE"/>
              </w:rPr>
            </w:pPr>
            <w:r w:rsidRPr="000D5525">
              <w:rPr>
                <w:b/>
                <w:i/>
                <w:lang w:val="de-DE"/>
              </w:rPr>
              <w:t xml:space="preserve">d) Ernteversicherung gegen Einkommensverluste aufgrund von Naturkatastrophen gleichzusetzende widrige Witterungsverhältnisse, widrige </w:t>
            </w:r>
            <w:r w:rsidRPr="000D5525">
              <w:rPr>
                <w:b/>
                <w:i/>
                <w:lang w:val="de-DE"/>
              </w:rPr>
              <w:t>Witterungsverhältnisse, durch Tiere verursachte Schäden, Pflanzenkrankheiten oder Schädlingsbefall,</w:t>
            </w:r>
          </w:p>
        </w:tc>
      </w:tr>
      <w:tr w14:paraId="1488ADC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AEB906C" w14:textId="77777777">
            <w:pPr>
              <w:pStyle w:val="Normal6"/>
              <w:rPr>
                <w:lang w:val="de-DE"/>
              </w:rPr>
            </w:pPr>
          </w:p>
        </w:tc>
        <w:tc>
          <w:tcPr>
            <w:tcW w:w="4876" w:type="dxa"/>
            <w:hideMark/>
          </w:tcPr>
          <w:p w:rsidR="00212056" w:rsidRPr="000D5525" w:rsidP="00445B79" w14:paraId="6A1075EB" w14:textId="77777777">
            <w:pPr>
              <w:pStyle w:val="Normal6"/>
              <w:rPr>
                <w:szCs w:val="24"/>
                <w:lang w:val="de-DE"/>
              </w:rPr>
            </w:pPr>
            <w:r w:rsidRPr="000D5525">
              <w:rPr>
                <w:b/>
                <w:i/>
                <w:lang w:val="de-DE"/>
              </w:rPr>
              <w:t>e) materielle und immaterielle Investitionen in Innovation, d. h. in die Entwicklung innovativer Erzeugnisse, auch von Erzeugnissen aus Nebenerzeugnissen der Weinbereitung, von innovativen Verfahren und Technologien für die Produktion von Weinerzeugnissen und die Digitalisierung dieser Verfahren und Technologien, sowie sonstige Investitionen, die einen Mehrwert entlang der Versorgungskette schaffen, einschließlich Wissenstransfer und Beitrag zur Anpassung an den Klimawandel,</w:t>
            </w:r>
          </w:p>
        </w:tc>
      </w:tr>
      <w:tr w14:paraId="3747914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A7FC3B2" w14:textId="77777777">
            <w:pPr>
              <w:pStyle w:val="Normal6"/>
              <w:rPr>
                <w:lang w:val="de-DE"/>
              </w:rPr>
            </w:pPr>
          </w:p>
        </w:tc>
        <w:tc>
          <w:tcPr>
            <w:tcW w:w="4876" w:type="dxa"/>
            <w:hideMark/>
          </w:tcPr>
          <w:p w:rsidR="00212056" w:rsidRPr="000D5525" w:rsidP="00445B79" w14:paraId="72836F09" w14:textId="77777777">
            <w:pPr>
              <w:pStyle w:val="Normal6"/>
              <w:rPr>
                <w:szCs w:val="24"/>
                <w:lang w:val="de-DE"/>
              </w:rPr>
            </w:pPr>
            <w:r w:rsidRPr="000D5525">
              <w:rPr>
                <w:b/>
                <w:i/>
                <w:lang w:val="de-DE"/>
              </w:rPr>
              <w:t>f) Beratungsdienste, insbesondere in Bezug auf Beschäftigungsbedingungen, Pflichten von Arbeitgebern und Gesundheit und Sicherheit am Arbeitsplatz, Direktverkauf, ökologische Nachhaltigkeit und Diversifizierung außerhalb der Weinerzeugung,</w:t>
            </w:r>
          </w:p>
        </w:tc>
      </w:tr>
      <w:tr w14:paraId="0FD7685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F9CFE93" w14:textId="77777777">
            <w:pPr>
              <w:pStyle w:val="Normal6"/>
              <w:rPr>
                <w:lang w:val="de-DE"/>
              </w:rPr>
            </w:pPr>
          </w:p>
        </w:tc>
        <w:tc>
          <w:tcPr>
            <w:tcW w:w="4876" w:type="dxa"/>
            <w:hideMark/>
          </w:tcPr>
          <w:p w:rsidR="00212056" w:rsidRPr="000D5525" w:rsidP="00445B79" w14:paraId="54DF2691" w14:textId="77777777">
            <w:pPr>
              <w:pStyle w:val="Normal6"/>
              <w:rPr>
                <w:szCs w:val="24"/>
                <w:lang w:val="de-DE"/>
              </w:rPr>
            </w:pPr>
            <w:r w:rsidRPr="000D5525">
              <w:rPr>
                <w:b/>
                <w:i/>
                <w:lang w:val="de-DE"/>
              </w:rPr>
              <w:t>g) Destillation von Nebenerzeugnissen der Weinbereitung nach Maßgabe der Einschränkungen gemäß Anhang VIII Teil II Abschnitt D,</w:t>
            </w:r>
          </w:p>
        </w:tc>
      </w:tr>
      <w:tr w14:paraId="4E65B7F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5CB6989" w14:textId="77777777">
            <w:pPr>
              <w:pStyle w:val="Normal6"/>
              <w:rPr>
                <w:lang w:val="de-DE"/>
              </w:rPr>
            </w:pPr>
          </w:p>
        </w:tc>
        <w:tc>
          <w:tcPr>
            <w:tcW w:w="4876" w:type="dxa"/>
            <w:hideMark/>
          </w:tcPr>
          <w:p w:rsidR="00212056" w:rsidRPr="000D5525" w:rsidP="00445B79" w14:paraId="779C9DFC" w14:textId="77777777">
            <w:pPr>
              <w:pStyle w:val="Normal6"/>
              <w:rPr>
                <w:szCs w:val="24"/>
                <w:lang w:val="de-DE"/>
              </w:rPr>
            </w:pPr>
            <w:r w:rsidRPr="000D5525">
              <w:rPr>
                <w:b/>
                <w:i/>
                <w:lang w:val="de-DE"/>
              </w:rPr>
              <w:t>h) Informationsmaßnahmen in Bezug auf Weine aus der Union in den Mitgliedstaaten, die aus einer oder mehreren der folgenden Maßnahmen und Tätigkeiten bestehen:</w:t>
            </w:r>
          </w:p>
        </w:tc>
      </w:tr>
      <w:tr w14:paraId="735A46F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F507765" w14:textId="77777777">
            <w:pPr>
              <w:pStyle w:val="Normal6"/>
              <w:rPr>
                <w:lang w:val="de-DE"/>
              </w:rPr>
            </w:pPr>
          </w:p>
        </w:tc>
        <w:tc>
          <w:tcPr>
            <w:tcW w:w="4876" w:type="dxa"/>
            <w:hideMark/>
          </w:tcPr>
          <w:p w:rsidR="00212056" w:rsidRPr="000D5525" w:rsidP="00445B79" w14:paraId="3D013BA7" w14:textId="77777777">
            <w:pPr>
              <w:pStyle w:val="Normal6"/>
              <w:rPr>
                <w:szCs w:val="24"/>
                <w:lang w:val="de-DE"/>
              </w:rPr>
            </w:pPr>
            <w:r w:rsidRPr="000D5525">
              <w:rPr>
                <w:b/>
                <w:i/>
                <w:lang w:val="de-DE"/>
              </w:rPr>
              <w:t>i) Förderung eines verantwortungsvollen Weinkonsums oder der Qualitätsregelungen der Union, insbesondere der Ursprungsbezeichnungen und geografischen Angaben,</w:t>
            </w:r>
          </w:p>
        </w:tc>
      </w:tr>
      <w:tr w14:paraId="4D38A20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9614EA4" w14:textId="77777777">
            <w:pPr>
              <w:pStyle w:val="Normal6"/>
              <w:rPr>
                <w:lang w:val="de-DE"/>
              </w:rPr>
            </w:pPr>
          </w:p>
        </w:tc>
        <w:tc>
          <w:tcPr>
            <w:tcW w:w="4876" w:type="dxa"/>
            <w:hideMark/>
          </w:tcPr>
          <w:p w:rsidR="00212056" w:rsidRPr="000D5525" w:rsidP="00445B79" w14:paraId="5512CC68" w14:textId="77777777">
            <w:pPr>
              <w:pStyle w:val="Normal6"/>
              <w:rPr>
                <w:szCs w:val="24"/>
                <w:lang w:val="de-DE"/>
              </w:rPr>
            </w:pPr>
            <w:r w:rsidRPr="000D5525">
              <w:rPr>
                <w:b/>
                <w:i/>
                <w:lang w:val="de-DE"/>
              </w:rPr>
              <w:t xml:space="preserve">ii) Öffentlichkeitsarbeit, Absatzförderungs- und Werbemaßnahmen, insbesondere um die hohen Standards der Erzeugnisse aus der Union vor allem in Bezug auf Qualität, </w:t>
            </w:r>
            <w:r w:rsidRPr="000D5525">
              <w:rPr>
                <w:b/>
                <w:i/>
                <w:lang w:val="de-DE"/>
              </w:rPr>
              <w:t>Lebensmittelsicherheit oder Ökologie hervorzuheben,</w:t>
            </w:r>
          </w:p>
        </w:tc>
      </w:tr>
      <w:tr w14:paraId="678ADA5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0AC9DC5" w14:textId="77777777">
            <w:pPr>
              <w:pStyle w:val="Normal6"/>
              <w:rPr>
                <w:lang w:val="de-DE"/>
              </w:rPr>
            </w:pPr>
          </w:p>
        </w:tc>
        <w:tc>
          <w:tcPr>
            <w:tcW w:w="4876" w:type="dxa"/>
            <w:hideMark/>
          </w:tcPr>
          <w:p w:rsidR="00212056" w:rsidRPr="000D5525" w:rsidP="00445B79" w14:paraId="492D3D06" w14:textId="77777777">
            <w:pPr>
              <w:pStyle w:val="Normal6"/>
              <w:rPr>
                <w:szCs w:val="24"/>
                <w:lang w:val="de-DE"/>
              </w:rPr>
            </w:pPr>
            <w:r w:rsidRPr="000D5525">
              <w:rPr>
                <w:b/>
                <w:i/>
                <w:lang w:val="de-DE"/>
              </w:rPr>
              <w:t>iii) Teilnahme an bedeutenden internationalen Veranstaltungen, Messen und Ausstellungen,</w:t>
            </w:r>
          </w:p>
        </w:tc>
      </w:tr>
      <w:tr w14:paraId="26A148F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4E6CFD6" w14:textId="77777777">
            <w:pPr>
              <w:pStyle w:val="Normal6"/>
              <w:rPr>
                <w:lang w:val="de-DE"/>
              </w:rPr>
            </w:pPr>
          </w:p>
        </w:tc>
        <w:tc>
          <w:tcPr>
            <w:tcW w:w="4876" w:type="dxa"/>
            <w:hideMark/>
          </w:tcPr>
          <w:p w:rsidR="00212056" w:rsidRPr="000D5525" w:rsidP="00445B79" w14:paraId="35C0203B" w14:textId="77777777">
            <w:pPr>
              <w:pStyle w:val="Normal6"/>
              <w:rPr>
                <w:szCs w:val="24"/>
                <w:lang w:val="de-DE"/>
              </w:rPr>
            </w:pPr>
            <w:r w:rsidRPr="000D5525">
              <w:rPr>
                <w:b/>
                <w:i/>
                <w:lang w:val="de-DE"/>
              </w:rPr>
              <w:t>iv) Förderung des Winzerberufs und des damit verbundenen Know-hows,</w:t>
            </w:r>
          </w:p>
        </w:tc>
      </w:tr>
      <w:tr w14:paraId="756DBB7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478AA76" w14:textId="77777777">
            <w:pPr>
              <w:pStyle w:val="Normal6"/>
              <w:rPr>
                <w:lang w:val="de-DE"/>
              </w:rPr>
            </w:pPr>
          </w:p>
        </w:tc>
        <w:tc>
          <w:tcPr>
            <w:tcW w:w="4876" w:type="dxa"/>
            <w:hideMark/>
          </w:tcPr>
          <w:p w:rsidR="00212056" w:rsidRPr="000D5525" w:rsidP="00445B79" w14:paraId="743020F8" w14:textId="77777777">
            <w:pPr>
              <w:pStyle w:val="Normal6"/>
              <w:rPr>
                <w:szCs w:val="24"/>
                <w:lang w:val="de-DE"/>
              </w:rPr>
            </w:pPr>
            <w:r w:rsidRPr="000D5525">
              <w:rPr>
                <w:b/>
                <w:i/>
                <w:lang w:val="de-DE"/>
              </w:rPr>
              <w:t>i) Maßnahmen zur Stärkung des Ansehens der Weinanbaugebiete der Union durch Förderung des Weintourismus in den Erzeugungsregionen, die von im Weinsektor aktiven Organisationen gemäß den Artikeln 152, 156 und 157 der Verordnung (EU) 1308/2013, Weinbaubetrieben, durch die Mitgliedstaaten anerkannte Branchenverbände im Weinsektor, Erzeugervereinigungen, die die gemäß Artikel 32 und 33 der Verordnung (EU) 2024/1143 des Europäischen Parlaments und des Rates anerkannten geschützten Ursprungsbezeichnungen und geschützten geografischen Angaben verwalten, oder von sonstigen Berufsvereinigungen jeder Art, Vereinigungen von Weinerzeugern oder Verbänden von Vereinigungen von Weinerzeugern, die von den Mitgliedstaaten in ihrer NRP-Plänen eingerichtet sind, durchgeführt werden,</w:t>
            </w:r>
          </w:p>
        </w:tc>
      </w:tr>
      <w:tr w14:paraId="1544D0B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DBD70F7" w14:textId="77777777">
            <w:pPr>
              <w:pStyle w:val="Normal6"/>
              <w:rPr>
                <w:lang w:val="de-DE"/>
              </w:rPr>
            </w:pPr>
          </w:p>
        </w:tc>
        <w:tc>
          <w:tcPr>
            <w:tcW w:w="4876" w:type="dxa"/>
            <w:hideMark/>
          </w:tcPr>
          <w:p w:rsidR="00212056" w:rsidRPr="000D5525" w:rsidP="00445B79" w14:paraId="37A37824" w14:textId="77777777">
            <w:pPr>
              <w:pStyle w:val="Normal6"/>
              <w:rPr>
                <w:szCs w:val="24"/>
                <w:lang w:val="de-DE"/>
              </w:rPr>
            </w:pPr>
            <w:r w:rsidRPr="000D5525">
              <w:rPr>
                <w:b/>
                <w:i/>
                <w:lang w:val="de-DE"/>
              </w:rPr>
              <w:t>j) Maßnahmen von Branchenverbänden, die von den Mitgliedstaaten im Weinsektor anerkannt sind, die auf eine Verbesserung der Marktkenntnisse abzielen,</w:t>
            </w:r>
          </w:p>
        </w:tc>
      </w:tr>
      <w:tr w14:paraId="1E60055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C0731C8" w14:textId="77777777">
            <w:pPr>
              <w:pStyle w:val="Normal6"/>
              <w:rPr>
                <w:lang w:val="de-DE"/>
              </w:rPr>
            </w:pPr>
          </w:p>
        </w:tc>
        <w:tc>
          <w:tcPr>
            <w:tcW w:w="4876" w:type="dxa"/>
            <w:hideMark/>
          </w:tcPr>
          <w:p w:rsidR="00212056" w:rsidRPr="000D5525" w:rsidP="00445B79" w14:paraId="0B0D7577" w14:textId="77777777">
            <w:pPr>
              <w:pStyle w:val="Normal6"/>
              <w:rPr>
                <w:szCs w:val="24"/>
                <w:lang w:val="de-DE"/>
              </w:rPr>
            </w:pPr>
            <w:r w:rsidRPr="000D5525">
              <w:rPr>
                <w:b/>
                <w:i/>
                <w:lang w:val="de-DE"/>
              </w:rPr>
              <w:t>k) Absatzförderung und Kommunikationsmaßnahmen in Drittländern, die eine oder mehrere der folgenden Maßnahmen und Tätigkeiten umfassen und auf die Verbesserung der Wettbewerbsfähigkeit des Weinsektors sowie auf die Öffnung, Diversifizierung oder Konsolidierung der Märkte ausgerichtet sind,</w:t>
            </w:r>
          </w:p>
        </w:tc>
      </w:tr>
      <w:tr w14:paraId="3287A86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4BA7DED" w14:textId="77777777">
            <w:pPr>
              <w:pStyle w:val="Normal6"/>
              <w:rPr>
                <w:lang w:val="de-DE"/>
              </w:rPr>
            </w:pPr>
          </w:p>
        </w:tc>
        <w:tc>
          <w:tcPr>
            <w:tcW w:w="4876" w:type="dxa"/>
            <w:hideMark/>
          </w:tcPr>
          <w:p w:rsidR="00212056" w:rsidRPr="000D5525" w:rsidP="00445B79" w14:paraId="617DCF54" w14:textId="77777777">
            <w:pPr>
              <w:pStyle w:val="Normal6"/>
              <w:rPr>
                <w:szCs w:val="24"/>
                <w:lang w:val="de-DE"/>
              </w:rPr>
            </w:pPr>
            <w:r w:rsidRPr="000D5525">
              <w:rPr>
                <w:b/>
                <w:i/>
                <w:lang w:val="de-DE"/>
              </w:rPr>
              <w:t>i) Öffentlichkeitsarbeit, Absatzförderungs- und Werbemaßnahmen, insbesondere um die hohen Standards der Erzeugnisse aus der Union vor allem in Bezug auf Qualität, Lebensmittelsicherheit oder Ökologie hervorzuheben,</w:t>
            </w:r>
          </w:p>
        </w:tc>
      </w:tr>
      <w:tr w14:paraId="0F6C81F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9534311" w14:textId="77777777">
            <w:pPr>
              <w:pStyle w:val="Normal6"/>
              <w:rPr>
                <w:lang w:val="de-DE"/>
              </w:rPr>
            </w:pPr>
          </w:p>
        </w:tc>
        <w:tc>
          <w:tcPr>
            <w:tcW w:w="4876" w:type="dxa"/>
            <w:hideMark/>
          </w:tcPr>
          <w:p w:rsidR="00212056" w:rsidRPr="000D5525" w:rsidP="00445B79" w14:paraId="2A40B500" w14:textId="77777777">
            <w:pPr>
              <w:pStyle w:val="Normal6"/>
              <w:rPr>
                <w:szCs w:val="24"/>
                <w:lang w:val="de-DE"/>
              </w:rPr>
            </w:pPr>
            <w:r w:rsidRPr="000D5525">
              <w:rPr>
                <w:b/>
                <w:i/>
                <w:lang w:val="de-DE"/>
              </w:rPr>
              <w:t>ii) Teilnahme an international bedeutenden Veranstaltungen, Messen und Ausstellungen,</w:t>
            </w:r>
          </w:p>
        </w:tc>
      </w:tr>
      <w:tr w14:paraId="6881367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0C2A6B6" w14:textId="77777777">
            <w:pPr>
              <w:pStyle w:val="Normal6"/>
              <w:rPr>
                <w:lang w:val="de-DE"/>
              </w:rPr>
            </w:pPr>
          </w:p>
        </w:tc>
        <w:tc>
          <w:tcPr>
            <w:tcW w:w="4876" w:type="dxa"/>
            <w:hideMark/>
          </w:tcPr>
          <w:p w:rsidR="00212056" w:rsidRPr="000D5525" w:rsidP="00445B79" w14:paraId="568286FB" w14:textId="77777777">
            <w:pPr>
              <w:pStyle w:val="Normal6"/>
              <w:rPr>
                <w:szCs w:val="24"/>
                <w:lang w:val="de-DE"/>
              </w:rPr>
            </w:pPr>
            <w:r w:rsidRPr="000D5525">
              <w:rPr>
                <w:b/>
                <w:i/>
                <w:lang w:val="de-DE"/>
              </w:rPr>
              <w:t>iii) Informationskampagnen, insbesondere über die Qualitätsregelungen der Union für Ursprungsbezeichnungen, geografische Angaben und ökologische/biologische Erzeugung,</w:t>
            </w:r>
          </w:p>
        </w:tc>
      </w:tr>
      <w:tr w14:paraId="1206A3F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013EAB8" w14:textId="77777777">
            <w:pPr>
              <w:pStyle w:val="Normal6"/>
              <w:rPr>
                <w:lang w:val="de-DE"/>
              </w:rPr>
            </w:pPr>
          </w:p>
        </w:tc>
        <w:tc>
          <w:tcPr>
            <w:tcW w:w="4876" w:type="dxa"/>
            <w:hideMark/>
          </w:tcPr>
          <w:p w:rsidR="00212056" w:rsidRPr="000D5525" w:rsidP="00445B79" w14:paraId="57206D1C" w14:textId="77777777">
            <w:pPr>
              <w:pStyle w:val="Normal6"/>
              <w:rPr>
                <w:szCs w:val="24"/>
                <w:lang w:val="de-DE"/>
              </w:rPr>
            </w:pPr>
            <w:r w:rsidRPr="000D5525">
              <w:rPr>
                <w:b/>
                <w:i/>
                <w:lang w:val="de-DE"/>
              </w:rPr>
              <w:t>iv) Studien über neue oder bestehende Märkte zwecks Verbesserung und Konsolidierung der Absatzmöglichkeiten,</w:t>
            </w:r>
          </w:p>
        </w:tc>
      </w:tr>
      <w:tr w14:paraId="588569D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3CCF793" w14:textId="77777777">
            <w:pPr>
              <w:pStyle w:val="Normal6"/>
              <w:rPr>
                <w:lang w:val="de-DE"/>
              </w:rPr>
            </w:pPr>
          </w:p>
        </w:tc>
        <w:tc>
          <w:tcPr>
            <w:tcW w:w="4876" w:type="dxa"/>
            <w:hideMark/>
          </w:tcPr>
          <w:p w:rsidR="00212056" w:rsidRPr="000D5525" w:rsidP="00445B79" w14:paraId="094288C4" w14:textId="77777777">
            <w:pPr>
              <w:pStyle w:val="Normal6"/>
              <w:rPr>
                <w:szCs w:val="24"/>
                <w:lang w:val="de-DE"/>
              </w:rPr>
            </w:pPr>
            <w:r w:rsidRPr="000D5525">
              <w:rPr>
                <w:b/>
                <w:i/>
                <w:lang w:val="de-DE"/>
              </w:rPr>
              <w:t>v) Studien zur Bewertung der Ergebnisse der Informations- und Absatzförderungsmaßnahmen,</w:t>
            </w:r>
          </w:p>
        </w:tc>
      </w:tr>
      <w:tr w14:paraId="37F8136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13973FC" w14:textId="77777777">
            <w:pPr>
              <w:pStyle w:val="Normal6"/>
              <w:rPr>
                <w:lang w:val="de-DE"/>
              </w:rPr>
            </w:pPr>
          </w:p>
        </w:tc>
        <w:tc>
          <w:tcPr>
            <w:tcW w:w="4876" w:type="dxa"/>
            <w:hideMark/>
          </w:tcPr>
          <w:p w:rsidR="00212056" w:rsidRPr="000D5525" w:rsidP="00445B79" w14:paraId="64234417" w14:textId="77777777">
            <w:pPr>
              <w:pStyle w:val="Normal6"/>
              <w:rPr>
                <w:szCs w:val="24"/>
                <w:lang w:val="de-DE"/>
              </w:rPr>
            </w:pPr>
            <w:r w:rsidRPr="000D5525">
              <w:rPr>
                <w:b/>
                <w:i/>
                <w:lang w:val="de-DE"/>
              </w:rPr>
              <w:t>vi) Erstellung von technischen Unterlagen, einschließlich Laboruntersuchungen und Bewertungen, in Bezug auf önologische Verfahren, Pflanzengesundheits- und Hygienevorschriften sowie andere Vorschriften von Drittländern für die Einfuhr von Erzeugnissen des Weinsektors, um eine Beschränkung des Zugangs zu Drittlandmärkten zu verhindern oder den Zugang zu diesen Märkten zu ermöglichen,</w:t>
            </w:r>
          </w:p>
        </w:tc>
      </w:tr>
      <w:tr w14:paraId="7BB2807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30C2EBB" w14:textId="77777777">
            <w:pPr>
              <w:pStyle w:val="Normal6"/>
              <w:rPr>
                <w:lang w:val="de-DE"/>
              </w:rPr>
            </w:pPr>
          </w:p>
        </w:tc>
        <w:tc>
          <w:tcPr>
            <w:tcW w:w="4876" w:type="dxa"/>
            <w:hideMark/>
          </w:tcPr>
          <w:p w:rsidR="00212056" w:rsidRPr="000D5525" w:rsidP="00445B79" w14:paraId="45698224" w14:textId="77777777">
            <w:pPr>
              <w:pStyle w:val="Normal6"/>
              <w:rPr>
                <w:szCs w:val="24"/>
                <w:lang w:val="de-DE"/>
              </w:rPr>
            </w:pPr>
            <w:r w:rsidRPr="000D5525">
              <w:rPr>
                <w:b/>
                <w:i/>
                <w:lang w:val="de-DE"/>
              </w:rPr>
              <w:t>l) befristete und degressiv gestaffelte Hilfe zur Deckung der Verwaltungskosten für die Einrichtung von Fonds auf Gegenseitigkeit, m) Investitionen in materielle und immaterielle Vermögenswerte, die darauf ausgerichtet sind, die Nachhaltigkeit der Weinbereitung zu verbessern durch</w:t>
            </w:r>
          </w:p>
        </w:tc>
      </w:tr>
      <w:tr w14:paraId="29F0B48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9F7F3FC" w14:textId="77777777">
            <w:pPr>
              <w:pStyle w:val="Normal6"/>
              <w:rPr>
                <w:lang w:val="de-DE"/>
              </w:rPr>
            </w:pPr>
          </w:p>
        </w:tc>
        <w:tc>
          <w:tcPr>
            <w:tcW w:w="4876" w:type="dxa"/>
            <w:hideMark/>
          </w:tcPr>
          <w:p w:rsidR="00212056" w:rsidRPr="000D5525" w:rsidP="00445B79" w14:paraId="0857C36C" w14:textId="2B51AE7F">
            <w:pPr>
              <w:pStyle w:val="Normal6"/>
              <w:rPr>
                <w:szCs w:val="24"/>
                <w:lang w:val="de-DE"/>
              </w:rPr>
            </w:pPr>
            <w:r w:rsidRPr="000D5525">
              <w:rPr>
                <w:b/>
                <w:i/>
                <w:lang w:val="de-DE"/>
              </w:rPr>
              <w:t xml:space="preserve">i) Verbesserung der Wassernutzung und </w:t>
            </w:r>
            <w:r w:rsidR="00E62CCA">
              <w:rPr>
                <w:b/>
                <w:i/>
                <w:lang w:val="de-DE"/>
              </w:rPr>
              <w:noBreakHyphen/>
            </w:r>
            <w:r w:rsidRPr="000D5525">
              <w:rPr>
                <w:b/>
                <w:i/>
                <w:lang w:val="de-DE"/>
              </w:rPr>
              <w:t>bewirtschaftung,</w:t>
            </w:r>
          </w:p>
        </w:tc>
      </w:tr>
      <w:tr w14:paraId="6E676E2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24AF5B7" w14:textId="77777777">
            <w:pPr>
              <w:pStyle w:val="Normal6"/>
              <w:rPr>
                <w:lang w:val="de-DE"/>
              </w:rPr>
            </w:pPr>
          </w:p>
        </w:tc>
        <w:tc>
          <w:tcPr>
            <w:tcW w:w="4876" w:type="dxa"/>
            <w:hideMark/>
          </w:tcPr>
          <w:p w:rsidR="00212056" w:rsidRPr="000D5525" w:rsidP="00445B79" w14:paraId="60C13051" w14:textId="77777777">
            <w:pPr>
              <w:pStyle w:val="Normal6"/>
              <w:rPr>
                <w:szCs w:val="24"/>
                <w:lang w:val="de-DE"/>
              </w:rPr>
            </w:pPr>
            <w:r w:rsidRPr="000D5525">
              <w:rPr>
                <w:b/>
                <w:i/>
                <w:lang w:val="de-DE"/>
              </w:rPr>
              <w:t xml:space="preserve">ii) Umstellung auf </w:t>
            </w:r>
            <w:r w:rsidRPr="000D5525">
              <w:rPr>
                <w:b/>
                <w:i/>
                <w:lang w:val="de-DE"/>
              </w:rPr>
              <w:t>ökologische/biologische Erzeugung,</w:t>
            </w:r>
          </w:p>
        </w:tc>
      </w:tr>
      <w:tr w14:paraId="3235001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0FA19D4" w14:textId="77777777">
            <w:pPr>
              <w:pStyle w:val="Normal6"/>
              <w:rPr>
                <w:lang w:val="de-DE"/>
              </w:rPr>
            </w:pPr>
          </w:p>
        </w:tc>
        <w:tc>
          <w:tcPr>
            <w:tcW w:w="4876" w:type="dxa"/>
            <w:hideMark/>
          </w:tcPr>
          <w:p w:rsidR="00212056" w:rsidRPr="000D5525" w:rsidP="00445B79" w14:paraId="65BD821A" w14:textId="77777777">
            <w:pPr>
              <w:pStyle w:val="Normal6"/>
              <w:rPr>
                <w:szCs w:val="24"/>
                <w:lang w:val="de-DE"/>
              </w:rPr>
            </w:pPr>
            <w:r w:rsidRPr="000D5525">
              <w:rPr>
                <w:b/>
                <w:i/>
                <w:lang w:val="de-DE"/>
              </w:rPr>
              <w:t>iii) Einführung integrierter Erzeugungstechniken,</w:t>
            </w:r>
          </w:p>
        </w:tc>
      </w:tr>
      <w:tr w14:paraId="4342A47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651CB6C" w14:textId="77777777">
            <w:pPr>
              <w:pStyle w:val="Normal6"/>
              <w:rPr>
                <w:lang w:val="de-DE"/>
              </w:rPr>
            </w:pPr>
          </w:p>
        </w:tc>
        <w:tc>
          <w:tcPr>
            <w:tcW w:w="4876" w:type="dxa"/>
            <w:hideMark/>
          </w:tcPr>
          <w:p w:rsidR="00212056" w:rsidRPr="000D5525" w:rsidP="00445B79" w14:paraId="7AF5D03D" w14:textId="77777777">
            <w:pPr>
              <w:pStyle w:val="Normal6"/>
              <w:rPr>
                <w:szCs w:val="24"/>
                <w:lang w:val="de-DE"/>
              </w:rPr>
            </w:pPr>
            <w:r w:rsidRPr="000D5525">
              <w:rPr>
                <w:b/>
                <w:i/>
                <w:lang w:val="de-DE"/>
              </w:rPr>
              <w:t>iv) Einkauf von Ausrüstung für präzisionslandwirtschaftliche oder digitalisierte Erzeugungsmethoden,</w:t>
            </w:r>
          </w:p>
        </w:tc>
      </w:tr>
      <w:tr w14:paraId="7B1E687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EACC0F2" w14:textId="77777777">
            <w:pPr>
              <w:pStyle w:val="Normal6"/>
              <w:rPr>
                <w:lang w:val="de-DE"/>
              </w:rPr>
            </w:pPr>
          </w:p>
        </w:tc>
        <w:tc>
          <w:tcPr>
            <w:tcW w:w="4876" w:type="dxa"/>
            <w:hideMark/>
          </w:tcPr>
          <w:p w:rsidR="00212056" w:rsidRPr="000D5525" w:rsidP="00445B79" w14:paraId="747301F1" w14:textId="77777777">
            <w:pPr>
              <w:pStyle w:val="Normal6"/>
              <w:rPr>
                <w:szCs w:val="24"/>
                <w:lang w:val="de-DE"/>
              </w:rPr>
            </w:pPr>
            <w:r w:rsidRPr="000D5525">
              <w:rPr>
                <w:b/>
                <w:i/>
                <w:lang w:val="de-DE"/>
              </w:rPr>
              <w:t>v) Beitrag zur Bodenerhaltung und zur Verbesserung der Kohlenstoffbindung,</w:t>
            </w:r>
          </w:p>
        </w:tc>
      </w:tr>
      <w:tr w14:paraId="104C41A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89AAF6A" w14:textId="77777777">
            <w:pPr>
              <w:pStyle w:val="Normal6"/>
              <w:rPr>
                <w:lang w:val="de-DE"/>
              </w:rPr>
            </w:pPr>
          </w:p>
        </w:tc>
        <w:tc>
          <w:tcPr>
            <w:tcW w:w="4876" w:type="dxa"/>
            <w:hideMark/>
          </w:tcPr>
          <w:p w:rsidR="00212056" w:rsidRPr="000D5525" w:rsidP="00445B79" w14:paraId="41485E08" w14:textId="77777777">
            <w:pPr>
              <w:pStyle w:val="Normal6"/>
              <w:rPr>
                <w:szCs w:val="24"/>
                <w:lang w:val="de-DE"/>
              </w:rPr>
            </w:pPr>
            <w:r w:rsidRPr="000D5525">
              <w:rPr>
                <w:b/>
                <w:i/>
                <w:lang w:val="de-DE"/>
              </w:rPr>
              <w:t>vi) die Schaffung oder Erhaltung von Lebensräumen, die der biologischen Vielfalt förderlich sind, oder die Erhaltung des Naturraums, einschließlich der Erhaltung historischer Merkmale oder</w:t>
            </w:r>
          </w:p>
        </w:tc>
      </w:tr>
      <w:tr w14:paraId="070EC9A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87FA152" w14:textId="77777777">
            <w:pPr>
              <w:pStyle w:val="Normal6"/>
              <w:rPr>
                <w:lang w:val="de-DE"/>
              </w:rPr>
            </w:pPr>
          </w:p>
        </w:tc>
        <w:tc>
          <w:tcPr>
            <w:tcW w:w="4876" w:type="dxa"/>
            <w:hideMark/>
          </w:tcPr>
          <w:p w:rsidR="00212056" w:rsidRPr="000D5525" w:rsidP="00445B79" w14:paraId="335CB815" w14:textId="77777777">
            <w:pPr>
              <w:pStyle w:val="Normal6"/>
              <w:rPr>
                <w:szCs w:val="24"/>
                <w:lang w:val="de-DE"/>
              </w:rPr>
            </w:pPr>
            <w:r w:rsidRPr="000D5525">
              <w:rPr>
                <w:b/>
                <w:i/>
                <w:lang w:val="de-DE"/>
              </w:rPr>
              <w:t>vii) die Verringerung des Abfallaufkommens und Verbesserung der Abfallbewirtschaftung,</w:t>
            </w:r>
          </w:p>
        </w:tc>
      </w:tr>
      <w:tr w14:paraId="6ADB8BA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D5C000F" w14:textId="77777777">
            <w:pPr>
              <w:pStyle w:val="Normal6"/>
              <w:rPr>
                <w:lang w:val="de-DE"/>
              </w:rPr>
            </w:pPr>
          </w:p>
        </w:tc>
        <w:tc>
          <w:tcPr>
            <w:tcW w:w="4876" w:type="dxa"/>
            <w:hideMark/>
          </w:tcPr>
          <w:p w:rsidR="00212056" w:rsidRPr="000D5525" w:rsidP="00445B79" w14:paraId="2D7B3636" w14:textId="77777777">
            <w:pPr>
              <w:pStyle w:val="Normal6"/>
              <w:rPr>
                <w:szCs w:val="24"/>
                <w:lang w:val="de-DE"/>
              </w:rPr>
            </w:pPr>
            <w:r w:rsidRPr="000D5525">
              <w:rPr>
                <w:b/>
                <w:i/>
                <w:lang w:val="de-DE"/>
              </w:rPr>
              <w:t>n) Überwachungs-, Diagnose-, Ausbildungs-, Kommunikations- und Forschungstätigkeiten, die darauf abzielen, die Ausbreitung betroffener Schadorganismen gemäß Anhang II Teil B und Anhang IV Teil C der Durchführungsverordnung (EU) 2019/2072 der Kommission zu verhindern, die von gemäß den Artikeln 152 und 154 der Verordnung (1308/2013) anerkannten Erzeugervereinigungen, durch die Mitgliedstaaten gemäß Artikel 157 und 158 anerkannten Branchenverbände oder Erzeugervereinigungen, die die gemäß Artikel 32 und 33 der Verordnung (EU) 2024/1143 des Europäischen Parlaments und des Rates anerkannten geschützten Ursprungsbezeichnungen und geschützten geografischen Angaben verwalten, durchgeführt werden, oder</w:t>
            </w:r>
          </w:p>
        </w:tc>
      </w:tr>
      <w:tr w14:paraId="05C8566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388B3C6" w14:textId="77777777">
            <w:pPr>
              <w:pStyle w:val="Normal6"/>
              <w:rPr>
                <w:lang w:val="de-DE"/>
              </w:rPr>
            </w:pPr>
          </w:p>
        </w:tc>
        <w:tc>
          <w:tcPr>
            <w:tcW w:w="4876" w:type="dxa"/>
            <w:hideMark/>
          </w:tcPr>
          <w:p w:rsidR="00212056" w:rsidRPr="000D5525" w:rsidP="00445B79" w14:paraId="2E657864" w14:textId="77777777">
            <w:pPr>
              <w:pStyle w:val="Normal6"/>
              <w:rPr>
                <w:szCs w:val="24"/>
                <w:lang w:val="de-DE"/>
              </w:rPr>
            </w:pPr>
            <w:r w:rsidRPr="000D5525">
              <w:rPr>
                <w:b/>
                <w:i/>
                <w:lang w:val="de-DE"/>
              </w:rPr>
              <w:t xml:space="preserve">o) dauerhafte Rodung produktiver Rebflächen, d. h. vollständige Beseitigung der Rebstöcke auf einer relevanten Fläche. Für die Zwecke von Unterabsatz 1 Buchstabe a können die Mitgliedstaaten in ihren NRP-Plänen spezifische Bedingungen für den Weinbau, agronomische oder sonstige </w:t>
            </w:r>
            <w:r w:rsidRPr="000D5525">
              <w:rPr>
                <w:b/>
                <w:i/>
                <w:lang w:val="de-DE"/>
              </w:rPr>
              <w:t>Bedingungen festlegen, durch die sichergestellt wird, dass die unter dieser Interventionskategorie durchgeführte Sortenumstellung, Umbepflanzung von Rebflächen, Wiederbepflanzung von Rebflächen oder Verbesserung der Rebflächenbewirtschaftungstechniken nicht dazu führt, dass sich der Ertrag auf den wiederzubepflanzenden Rebflächen erhöht.</w:t>
            </w:r>
          </w:p>
        </w:tc>
      </w:tr>
      <w:tr w14:paraId="451AAA2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A80249" w14:textId="77777777">
            <w:pPr>
              <w:pStyle w:val="Normal6"/>
              <w:rPr>
                <w:lang w:val="de-DE"/>
              </w:rPr>
            </w:pPr>
          </w:p>
        </w:tc>
        <w:tc>
          <w:tcPr>
            <w:tcW w:w="4876" w:type="dxa"/>
            <w:hideMark/>
          </w:tcPr>
          <w:p w:rsidR="00212056" w:rsidRPr="000D5525" w:rsidP="00445B79" w14:paraId="556CAC4B" w14:textId="77777777">
            <w:pPr>
              <w:pStyle w:val="Normal6"/>
              <w:rPr>
                <w:szCs w:val="24"/>
                <w:lang w:val="de-DE"/>
              </w:rPr>
            </w:pPr>
            <w:r w:rsidRPr="000D5525">
              <w:rPr>
                <w:b/>
                <w:i/>
                <w:lang w:val="de-DE"/>
              </w:rPr>
              <w:t>Unterabsatz 1 Buchstabe k betrifft ausschließlich Weine mit geschützter Ursprungsbezeichnung oder geschützter geografischer Angabe oder Weine mit Angabe der Keltertraubensorte.</w:t>
            </w:r>
          </w:p>
        </w:tc>
      </w:tr>
      <w:tr w14:paraId="2D8DC97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AFEDCD5" w14:textId="77777777">
            <w:pPr>
              <w:pStyle w:val="Normal6"/>
              <w:rPr>
                <w:lang w:val="de-DE"/>
              </w:rPr>
            </w:pPr>
          </w:p>
        </w:tc>
        <w:tc>
          <w:tcPr>
            <w:tcW w:w="4876" w:type="dxa"/>
            <w:hideMark/>
          </w:tcPr>
          <w:p w:rsidR="00212056" w:rsidRPr="000D5525" w:rsidP="00445B79" w14:paraId="0E6AAD7A" w14:textId="77777777">
            <w:pPr>
              <w:pStyle w:val="Normal6"/>
              <w:rPr>
                <w:szCs w:val="24"/>
                <w:lang w:val="de-DE"/>
              </w:rPr>
            </w:pPr>
            <w:r w:rsidRPr="000D5525">
              <w:rPr>
                <w:b/>
                <w:i/>
                <w:lang w:val="de-DE"/>
              </w:rPr>
              <w:t>Absatzförderungs- und Kommunikationsmaßnahmen gemäß Unterabsatz 1 Buchstabe k sind auf drei Jahre begrenzt.</w:t>
            </w:r>
          </w:p>
        </w:tc>
      </w:tr>
      <w:tr w14:paraId="0A5274F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3775B4F" w14:textId="77777777">
            <w:pPr>
              <w:pStyle w:val="Normal6"/>
              <w:rPr>
                <w:lang w:val="de-DE"/>
              </w:rPr>
            </w:pPr>
          </w:p>
        </w:tc>
        <w:tc>
          <w:tcPr>
            <w:tcW w:w="4876" w:type="dxa"/>
            <w:hideMark/>
          </w:tcPr>
          <w:p w:rsidR="00212056" w:rsidRPr="000D5525" w:rsidP="00445B79" w14:paraId="04F6C78F" w14:textId="77777777">
            <w:pPr>
              <w:pStyle w:val="Normal6"/>
              <w:rPr>
                <w:szCs w:val="24"/>
                <w:lang w:val="de-DE"/>
              </w:rPr>
            </w:pPr>
            <w:r w:rsidRPr="000D5525">
              <w:rPr>
                <w:b/>
                <w:i/>
                <w:lang w:val="de-DE"/>
              </w:rPr>
              <w:t>Die Mitgliedstaaten können beschließen, die Laufzeit einer Maßnahme zweimal um jeweils höchstens drei Jahre zu verlängern. Jeder Begünstigte kann für verschiedene Maßnahmen, die im Rahmen der Interventionskategorien gemäß Unterabsatz 1 Buchstabe k auf demselben Markt durchgeführt werden, für einen Zeitraum von höchstens neun aufeinanderfolgenden Jahren Unterstützung erhalten.</w:t>
            </w:r>
          </w:p>
        </w:tc>
      </w:tr>
      <w:tr w14:paraId="605138D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85E1487" w14:textId="77777777">
            <w:pPr>
              <w:pStyle w:val="Normal6"/>
              <w:rPr>
                <w:lang w:val="de-DE"/>
              </w:rPr>
            </w:pPr>
          </w:p>
        </w:tc>
        <w:tc>
          <w:tcPr>
            <w:tcW w:w="4876" w:type="dxa"/>
            <w:hideMark/>
          </w:tcPr>
          <w:p w:rsidR="00212056" w:rsidRPr="000D5525" w:rsidP="00445B79" w14:paraId="6C464EFD" w14:textId="77777777">
            <w:pPr>
              <w:pStyle w:val="Normal6"/>
              <w:rPr>
                <w:szCs w:val="24"/>
                <w:lang w:val="de-DE"/>
              </w:rPr>
            </w:pPr>
            <w:r w:rsidRPr="000D5525">
              <w:rPr>
                <w:b/>
                <w:i/>
                <w:lang w:val="de-DE"/>
              </w:rPr>
              <w:t>Für die Zwecke von Unterabsatz 1 Buchstabe k kann ein Mitgliedstaat die in einem Drittland durchgeführten Absatzförderungs- und Kommunikationsmaßnahmen als Maßnahmen betrachten, die sich auf das gesamte Hoheitsgebiet des Drittlands, einen Verwaltungsteil dieses Hoheitsgebiets oder eine von den Mitgliedstaaten definierte Art von Markt in dem Drittland erstrecken.</w:t>
            </w:r>
          </w:p>
        </w:tc>
      </w:tr>
      <w:tr w14:paraId="0263944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FE96E7" w14:textId="77777777">
            <w:pPr>
              <w:pStyle w:val="Normal6"/>
              <w:rPr>
                <w:lang w:val="de-DE"/>
              </w:rPr>
            </w:pPr>
          </w:p>
        </w:tc>
        <w:tc>
          <w:tcPr>
            <w:tcW w:w="4876" w:type="dxa"/>
            <w:hideMark/>
          </w:tcPr>
          <w:p w:rsidR="00212056" w:rsidRPr="000D5525" w:rsidP="00445B79" w14:paraId="0FEFECFE" w14:textId="77777777">
            <w:pPr>
              <w:pStyle w:val="Normal6"/>
              <w:rPr>
                <w:szCs w:val="24"/>
                <w:lang w:val="de-DE"/>
              </w:rPr>
            </w:pPr>
            <w:r w:rsidRPr="000D5525">
              <w:rPr>
                <w:b/>
                <w:i/>
                <w:lang w:val="de-DE"/>
              </w:rPr>
              <w:t xml:space="preserve">Mitgliedstaaten, die in ihren NRP-Plänen die Interventionskategorien gemäß Unterabsatz 1 Buchstabe k auswählen, stellen sicher, dass Kleinerzeuger Zugang zu Finanzmitteln im Rahmen dieser </w:t>
            </w:r>
            <w:r w:rsidRPr="000D5525">
              <w:rPr>
                <w:b/>
                <w:i/>
                <w:lang w:val="de-DE"/>
              </w:rPr>
              <w:t>Interventionskategorien haben, indem sie einschlägige Maßnahmen wie die Einführung vereinfachter Verfahren oder die Festlegung objektiver und nichtdiskriminierender Prioritätskriterien für neue Begünstigte, neue Märkte und neue Erzeugnisse anwenden. Für die Zwecke des Unterabsatzes 1 Buchstabe o sind Erzeuger, die produktive Rebflächen gemäß diesem Artikel gerodet haben, nicht berechtigt, in den zehn auf das Jahr der Rodung folgenden Wirtschaftsjahren Neuanpflanzungsgenehmigungen gemäß Artikel 64 der Verordnung (EU) Nr. 1308/2013 zu beantragen.</w:t>
            </w:r>
          </w:p>
        </w:tc>
      </w:tr>
      <w:tr w14:paraId="70DAA8E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13C56FD" w14:textId="77777777">
            <w:pPr>
              <w:pStyle w:val="Normal6"/>
              <w:rPr>
                <w:lang w:val="de-DE"/>
              </w:rPr>
            </w:pPr>
          </w:p>
        </w:tc>
        <w:tc>
          <w:tcPr>
            <w:tcW w:w="4876" w:type="dxa"/>
            <w:hideMark/>
          </w:tcPr>
          <w:p w:rsidR="00212056" w:rsidRPr="000D5525" w:rsidP="00445B79" w14:paraId="42E1F0AB" w14:textId="77777777">
            <w:pPr>
              <w:pStyle w:val="Normal6"/>
              <w:rPr>
                <w:szCs w:val="24"/>
                <w:lang w:val="de-DE"/>
              </w:rPr>
            </w:pPr>
            <w:r w:rsidRPr="000D5525">
              <w:rPr>
                <w:b/>
                <w:i/>
                <w:lang w:val="de-DE"/>
              </w:rPr>
              <w:t>Verfügen diese Erzeuger über eine gültige Genehmigung für Neuanpflanzungen, so werden diese von dem Mitgliedstaat aufgehoben, wenn der Antrag auf eine finanzielle Hilfe für die Rodung genehmigt wird.</w:t>
            </w:r>
          </w:p>
        </w:tc>
      </w:tr>
      <w:tr w14:paraId="4ED05A9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F8ED5DA" w14:textId="77777777">
            <w:pPr>
              <w:pStyle w:val="Normal6"/>
              <w:rPr>
                <w:lang w:val="de-DE"/>
              </w:rPr>
            </w:pPr>
          </w:p>
        </w:tc>
        <w:tc>
          <w:tcPr>
            <w:tcW w:w="4876" w:type="dxa"/>
            <w:hideMark/>
          </w:tcPr>
          <w:p w:rsidR="00212056" w:rsidRPr="000D5525" w:rsidP="00445B79" w14:paraId="75AED28D" w14:textId="77777777">
            <w:pPr>
              <w:pStyle w:val="Normal6"/>
              <w:rPr>
                <w:szCs w:val="24"/>
                <w:lang w:val="de-DE"/>
              </w:rPr>
            </w:pPr>
            <w:r w:rsidRPr="000D5525">
              <w:rPr>
                <w:b/>
                <w:i/>
                <w:lang w:val="de-DE"/>
              </w:rPr>
              <w:t>Die Mitgliedstaaten können Gebiete von der Anwendung dieser Interventionskategorie ausschließen, in denen Rebflächen eine große ökologische, landschaftliche oder sozioökonomische Bedeutung zukommt.</w:t>
            </w:r>
          </w:p>
        </w:tc>
      </w:tr>
      <w:tr w14:paraId="517DD2E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A2F4385" w14:textId="77777777">
            <w:pPr>
              <w:pStyle w:val="Normal6"/>
              <w:rPr>
                <w:lang w:val="de-DE"/>
              </w:rPr>
            </w:pPr>
          </w:p>
        </w:tc>
        <w:tc>
          <w:tcPr>
            <w:tcW w:w="4876" w:type="dxa"/>
            <w:hideMark/>
          </w:tcPr>
          <w:p w:rsidR="00212056" w:rsidRPr="000D5525" w:rsidP="00445B79" w14:paraId="723E0CCC" w14:textId="4FC55188">
            <w:pPr>
              <w:pStyle w:val="Normal6"/>
              <w:rPr>
                <w:szCs w:val="24"/>
                <w:lang w:val="de-DE"/>
              </w:rPr>
            </w:pPr>
            <w:r w:rsidRPr="000D5525">
              <w:rPr>
                <w:b/>
                <w:i/>
                <w:lang w:val="de-DE"/>
              </w:rPr>
              <w:t xml:space="preserve">(2) Die in Artikel 57 genannten Mitgliedstaaten begründen in ihren NRP-Plänen die Auswahl von Zielen und Interventionskategorien im Weinsektor. Innerhalb der gewählten Interventionskategorien geben sie die Interventionen an. Die Mitgliedstaaten, die sich für die Interventionskategorien gemäß Absatz 1 Unterabsatz 1 Buchstabe k dieses Artikels entschieden haben, legen besondere Bestimmungen für Informations- und Absatzförderungsmaßnahmen und </w:t>
            </w:r>
            <w:r w:rsidR="00E62CCA">
              <w:rPr>
                <w:b/>
                <w:i/>
                <w:lang w:val="de-DE"/>
              </w:rPr>
              <w:noBreakHyphen/>
            </w:r>
            <w:r w:rsidRPr="000D5525">
              <w:rPr>
                <w:b/>
                <w:i/>
                <w:lang w:val="de-DE"/>
              </w:rPr>
              <w:t>tätigkeiten fest, insbesondere hinsichtlich ihrer Höchstdauer.</w:t>
            </w:r>
          </w:p>
        </w:tc>
      </w:tr>
      <w:tr w14:paraId="32ED22D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3103424" w14:textId="77777777">
            <w:pPr>
              <w:pStyle w:val="Normal6"/>
              <w:rPr>
                <w:lang w:val="de-DE"/>
              </w:rPr>
            </w:pPr>
          </w:p>
        </w:tc>
        <w:tc>
          <w:tcPr>
            <w:tcW w:w="4876" w:type="dxa"/>
            <w:hideMark/>
          </w:tcPr>
          <w:p w:rsidR="00D97EB6" w:rsidP="00445B79" w14:paraId="5F6DFFA6" w14:textId="19F5617E">
            <w:pPr>
              <w:pStyle w:val="Normal6"/>
              <w:rPr>
                <w:b/>
                <w:i/>
                <w:lang w:val="de-DE"/>
              </w:rPr>
            </w:pPr>
            <w:r w:rsidRPr="000D5525">
              <w:rPr>
                <w:b/>
                <w:i/>
                <w:lang w:val="de-DE"/>
              </w:rPr>
              <w:t xml:space="preserve">(3) Die in Artikel 57 genannten Mitgliedstaaten erstellen in den NRP-Plänen einen Zeitplan für die Durchführung der ausgewählten </w:t>
            </w:r>
            <w:r w:rsidRPr="000D5525">
              <w:rPr>
                <w:b/>
                <w:i/>
                <w:lang w:val="de-DE"/>
              </w:rPr>
              <w:t>Interventionskategorien und Interventionen sowie eine Übersicht über die einzusetzenden Mittel und einen Plan für die Aufteilung dieser Mittel auf die ausgewählten Interventionskategorien und auf die Interventionen im Einklang mit den in Anhang xx1 vorgesehenen Mittelzuweisungen.</w:t>
            </w:r>
          </w:p>
          <w:p w:rsidR="00212056" w:rsidRPr="000D5525" w:rsidP="00445B79" w14:paraId="7FAD3592" w14:textId="16E80E01">
            <w:pPr>
              <w:pStyle w:val="Normal6"/>
              <w:rPr>
                <w:szCs w:val="24"/>
                <w:lang w:val="de-DE"/>
              </w:rPr>
            </w:pPr>
            <w:r w:rsidRPr="000D5525">
              <w:rPr>
                <w:b/>
                <w:i/>
                <w:lang w:val="de-DE"/>
              </w:rPr>
              <w:t>Artikel 60 Besondere Vorschriften über die finanzielle Hilfe der Union für den Weinsektor</w:t>
            </w:r>
          </w:p>
        </w:tc>
      </w:tr>
      <w:tr w14:paraId="4152425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E5E753C" w14:textId="77777777">
            <w:pPr>
              <w:pStyle w:val="Normal6"/>
              <w:rPr>
                <w:lang w:val="de-DE"/>
              </w:rPr>
            </w:pPr>
          </w:p>
        </w:tc>
        <w:tc>
          <w:tcPr>
            <w:tcW w:w="4876" w:type="dxa"/>
            <w:hideMark/>
          </w:tcPr>
          <w:p w:rsidR="00212056" w:rsidRPr="000D5525" w:rsidP="00445B79" w14:paraId="18C4648D" w14:textId="39B2E82E">
            <w:pPr>
              <w:pStyle w:val="Normal6"/>
              <w:rPr>
                <w:szCs w:val="24"/>
                <w:lang w:val="de-DE"/>
              </w:rPr>
            </w:pPr>
            <w:r>
              <w:rPr>
                <w:b/>
                <w:i/>
                <w:lang w:val="de-DE"/>
              </w:rPr>
              <w:t xml:space="preserve">(1) </w:t>
            </w:r>
            <w:r w:rsidRPr="000D5525">
              <w:rPr>
                <w:b/>
                <w:i/>
                <w:lang w:val="de-DE"/>
              </w:rPr>
              <w:t>Die in Artikel 57 genannten Mitgliedstaaten tragen dafür Sorge, dass die finanzielle Hilfe der Union für Ernteversicherungen zu keinen Wettbewerbsverzerrungen auf dem Versicherungsmarkt führt.</w:t>
            </w:r>
          </w:p>
        </w:tc>
      </w:tr>
      <w:tr w14:paraId="2410047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BC74079" w14:textId="77777777">
            <w:pPr>
              <w:pStyle w:val="Normal6"/>
              <w:rPr>
                <w:lang w:val="de-DE"/>
              </w:rPr>
            </w:pPr>
          </w:p>
        </w:tc>
        <w:tc>
          <w:tcPr>
            <w:tcW w:w="4876" w:type="dxa"/>
            <w:hideMark/>
          </w:tcPr>
          <w:p w:rsidR="00212056" w:rsidRPr="000D5525" w:rsidP="00445B79" w14:paraId="76011F05" w14:textId="77777777">
            <w:pPr>
              <w:pStyle w:val="Normal6"/>
              <w:rPr>
                <w:szCs w:val="24"/>
                <w:lang w:val="de-DE"/>
              </w:rPr>
            </w:pPr>
            <w:r w:rsidRPr="000D5525">
              <w:rPr>
                <w:b/>
                <w:i/>
                <w:lang w:val="de-DE"/>
              </w:rPr>
              <w:t>(2) Die in Artikel 57 genannten Mitgliedstaaten richten ein auf objektiven Kriterien basierendes System ein, das sicherstellt, dass die grüne Weinlese nicht zu einem Ausgleich für einzelne Weinerzeuger über die in der Verordnung (EU) [...] [NRP] festgesetzte Obergrenze hinaus führt.</w:t>
            </w:r>
          </w:p>
        </w:tc>
      </w:tr>
      <w:tr w14:paraId="612EFA5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587462F" w14:textId="77777777">
            <w:pPr>
              <w:pStyle w:val="Normal6"/>
              <w:rPr>
                <w:lang w:val="de-DE"/>
              </w:rPr>
            </w:pPr>
          </w:p>
        </w:tc>
        <w:tc>
          <w:tcPr>
            <w:tcW w:w="4876" w:type="dxa"/>
            <w:hideMark/>
          </w:tcPr>
          <w:p w:rsidR="00212056" w:rsidRPr="000D5525" w:rsidP="00445B79" w14:paraId="019C3878" w14:textId="77777777">
            <w:pPr>
              <w:pStyle w:val="Normal6"/>
              <w:rPr>
                <w:szCs w:val="24"/>
                <w:lang w:val="de-DE"/>
              </w:rPr>
            </w:pPr>
            <w:r w:rsidRPr="000D5525">
              <w:rPr>
                <w:b/>
                <w:i/>
                <w:lang w:val="de-DE"/>
              </w:rPr>
              <w:t>(3) Der Betrag der Unterstützung der Union für die Destillation von Nebenerzeugnissen der Weinbereitung gemäß Artikel 59 Absatz 1 Unterabsatz 1 Buchstabe g wird je % vol. Alkohol und je Hektoliter erzeugten Alkohols festgesetzt. Für die in den zu destillierenden Nebenerzeugnissen enthaltenen Volumenteile an Alkohol, die 10 % der in dem erzeugten Wein enthaltenen Volumenteile an Alkohol übersteigen, wird keine finanzielle Hilfe der Union gezahlt. Die in Artikel 57 genannten Mitgliedstaaten tragen dafür Sorge, dass die finanzielle Hilfe der Union für die Destillation von Nebenerzeugnissen der Weinbereitung an Brennereien gezahlt wird, die die zur Destillation gelieferten Nebenerzeugnisse der Weinbereitung zu Rohalkohol mit einem Alkoholgehalt von mindestens 92 % vol. verarbeiten.</w:t>
            </w:r>
          </w:p>
        </w:tc>
      </w:tr>
      <w:tr w14:paraId="767EF8B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2466532" w14:textId="77777777">
            <w:pPr>
              <w:pStyle w:val="Normal6"/>
              <w:rPr>
                <w:lang w:val="de-DE"/>
              </w:rPr>
            </w:pPr>
          </w:p>
        </w:tc>
        <w:tc>
          <w:tcPr>
            <w:tcW w:w="4876" w:type="dxa"/>
            <w:hideMark/>
          </w:tcPr>
          <w:p w:rsidR="00212056" w:rsidRPr="000D5525" w:rsidP="00445B79" w14:paraId="41A51E0F" w14:textId="77777777">
            <w:pPr>
              <w:pStyle w:val="Normal6"/>
              <w:rPr>
                <w:szCs w:val="24"/>
                <w:lang w:val="de-DE"/>
              </w:rPr>
            </w:pPr>
            <w:r w:rsidRPr="000D5525">
              <w:rPr>
                <w:b/>
                <w:i/>
                <w:lang w:val="de-DE"/>
              </w:rPr>
              <w:t>Die finanzielle Hilfe der Union umfasst einen Pauschalbetrag zur Deckung der Kosten für das Einsammeln der Nebenerzeugnisse der Weinbereitung. Dieser Betrag wird von der Brennerei an den Erzeuger weitergegeben, wenn diese Kosten vom Erzeuger getragen werden. Die in Artikel 57 genannten Mitgliedstaaten stellen sicher, dass der Alkohol aus der Destillation von Nebenerzeugnissen der Weinbereitung , für die eine finanzielle Hilfe der Union gewährt wurde, ausschließlich zu industriellen Zwecken bzw. zu Zwecken der Energieerzeugung verwendet wird, die zu keinen Wettbewerbsverzerrungen führen.</w:t>
            </w:r>
          </w:p>
        </w:tc>
      </w:tr>
      <w:tr w14:paraId="1DE235F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01796F1" w14:textId="77777777">
            <w:pPr>
              <w:pStyle w:val="Normal6"/>
              <w:rPr>
                <w:lang w:val="de-DE"/>
              </w:rPr>
            </w:pPr>
          </w:p>
        </w:tc>
        <w:tc>
          <w:tcPr>
            <w:tcW w:w="4876" w:type="dxa"/>
            <w:hideMark/>
          </w:tcPr>
          <w:p w:rsidR="00212056" w:rsidRPr="000D5525" w:rsidP="00445B79" w14:paraId="240639C0" w14:textId="77777777">
            <w:pPr>
              <w:pStyle w:val="Normal6"/>
              <w:rPr>
                <w:szCs w:val="24"/>
                <w:lang w:val="de-DE"/>
              </w:rPr>
            </w:pPr>
            <w:r w:rsidRPr="000D5525">
              <w:rPr>
                <w:b/>
                <w:i/>
                <w:lang w:val="de-DE"/>
              </w:rPr>
              <w:t>(4) Die in Artikel 57 genannten Mitgliedstaaten stellen in ihren NRP-Plänen im Einklang mit den Zielen gemäß Artikel 58 sicher, dass mindestens 5 % der Ausgaben dafür vorgesehen werden und mindestens eine Maßnahme getroffen wird, um die zum Schutz der Umwelt, zur Anpassung an den Klimawandel, zur Steigerung der Nachhaltigkeit der Erzeugungssysteme und -verfahren, zur Verringerung der Auswirkungen des Weinsektors der Union auf die Umwelt, für Energieeinsparungen sowie zur Verbesserung der globalen Energieeffizienz im Weinsektor verfolgten Ziele zu erreichen.</w:t>
            </w:r>
          </w:p>
        </w:tc>
      </w:tr>
      <w:tr w14:paraId="2B46FFB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A3C5910" w14:textId="77777777">
            <w:pPr>
              <w:pStyle w:val="Normal6"/>
              <w:rPr>
                <w:lang w:val="de-DE"/>
              </w:rPr>
            </w:pPr>
          </w:p>
        </w:tc>
        <w:tc>
          <w:tcPr>
            <w:tcW w:w="4876" w:type="dxa"/>
            <w:hideMark/>
          </w:tcPr>
          <w:p w:rsidR="00212056" w:rsidRPr="000D5525" w:rsidP="00445B79" w14:paraId="48316D9D" w14:textId="09B5C9BC">
            <w:pPr>
              <w:pStyle w:val="Normal6"/>
              <w:rPr>
                <w:szCs w:val="24"/>
                <w:lang w:val="de-DE"/>
              </w:rPr>
            </w:pPr>
            <w:r w:rsidRPr="000D5525">
              <w:rPr>
                <w:b/>
                <w:i/>
                <w:lang w:val="de-DE"/>
              </w:rPr>
              <w:t xml:space="preserve">Der folgende Anhang wird eingefügt: ANHANG xx1 MITGLIEDSTAATEN, IN DENEN INTERVENTIONEN IM WEINSEKTOR GEMÄSS ARTIKEL 57 VERPFLICHTEND SIND </w:t>
            </w:r>
            <w:r w:rsidR="00D97EB6">
              <w:rPr>
                <w:b/>
                <w:i/>
                <w:lang w:val="de-DE"/>
              </w:rPr>
              <w:br/>
            </w:r>
            <w:r w:rsidRPr="000D5525">
              <w:rPr>
                <w:b/>
                <w:i/>
                <w:lang w:val="de-DE"/>
              </w:rPr>
              <w:t>Bulgarien Tschechien Deutschland</w:t>
            </w:r>
          </w:p>
        </w:tc>
      </w:tr>
      <w:tr w14:paraId="16A78CC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DCD0DF5" w14:textId="77777777">
            <w:pPr>
              <w:pStyle w:val="Normal6"/>
              <w:rPr>
                <w:lang w:val="de-DE"/>
              </w:rPr>
            </w:pPr>
          </w:p>
        </w:tc>
        <w:tc>
          <w:tcPr>
            <w:tcW w:w="4876" w:type="dxa"/>
            <w:hideMark/>
          </w:tcPr>
          <w:p w:rsidR="00212056" w:rsidRPr="000D5525" w:rsidP="00445B79" w14:paraId="1E9D6139" w14:textId="77777777">
            <w:pPr>
              <w:pStyle w:val="Normal6"/>
              <w:rPr>
                <w:szCs w:val="24"/>
                <w:lang w:val="de-DE"/>
              </w:rPr>
            </w:pPr>
            <w:r w:rsidRPr="000D5525">
              <w:rPr>
                <w:b/>
                <w:i/>
                <w:lang w:val="de-DE"/>
              </w:rPr>
              <w:t>Griechenland</w:t>
            </w:r>
          </w:p>
        </w:tc>
      </w:tr>
      <w:tr w14:paraId="6279FB2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4D10D5B" w14:textId="77777777">
            <w:pPr>
              <w:pStyle w:val="Normal6"/>
              <w:rPr>
                <w:lang w:val="de-DE"/>
              </w:rPr>
            </w:pPr>
          </w:p>
        </w:tc>
        <w:tc>
          <w:tcPr>
            <w:tcW w:w="4876" w:type="dxa"/>
            <w:hideMark/>
          </w:tcPr>
          <w:p w:rsidR="00212056" w:rsidRPr="000D5525" w:rsidP="00445B79" w14:paraId="52FA2C15" w14:textId="77777777">
            <w:pPr>
              <w:pStyle w:val="Normal6"/>
              <w:rPr>
                <w:szCs w:val="24"/>
                <w:lang w:val="de-DE"/>
              </w:rPr>
            </w:pPr>
            <w:r w:rsidRPr="000D5525">
              <w:rPr>
                <w:b/>
                <w:i/>
                <w:lang w:val="de-DE"/>
              </w:rPr>
              <w:t>Spanien</w:t>
            </w:r>
          </w:p>
        </w:tc>
      </w:tr>
      <w:tr w14:paraId="65BBA43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CA57CC8" w14:textId="77777777">
            <w:pPr>
              <w:pStyle w:val="Normal6"/>
              <w:rPr>
                <w:lang w:val="de-DE"/>
              </w:rPr>
            </w:pPr>
          </w:p>
        </w:tc>
        <w:tc>
          <w:tcPr>
            <w:tcW w:w="4876" w:type="dxa"/>
            <w:hideMark/>
          </w:tcPr>
          <w:p w:rsidR="00212056" w:rsidRPr="000D5525" w:rsidP="00445B79" w14:paraId="73B0EE87" w14:textId="77777777">
            <w:pPr>
              <w:pStyle w:val="Normal6"/>
              <w:rPr>
                <w:szCs w:val="24"/>
                <w:lang w:val="de-DE"/>
              </w:rPr>
            </w:pPr>
            <w:r w:rsidRPr="000D5525">
              <w:rPr>
                <w:b/>
                <w:i/>
                <w:lang w:val="de-DE"/>
              </w:rPr>
              <w:t>Frankreich</w:t>
            </w:r>
          </w:p>
        </w:tc>
      </w:tr>
      <w:tr w14:paraId="30A5D07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A976622" w14:textId="77777777">
            <w:pPr>
              <w:pStyle w:val="Normal6"/>
              <w:rPr>
                <w:lang w:val="de-DE"/>
              </w:rPr>
            </w:pPr>
          </w:p>
        </w:tc>
        <w:tc>
          <w:tcPr>
            <w:tcW w:w="4876" w:type="dxa"/>
            <w:hideMark/>
          </w:tcPr>
          <w:p w:rsidR="00212056" w:rsidRPr="000D5525" w:rsidP="00445B79" w14:paraId="4D36213C" w14:textId="77777777">
            <w:pPr>
              <w:pStyle w:val="Normal6"/>
              <w:rPr>
                <w:szCs w:val="24"/>
                <w:lang w:val="de-DE"/>
              </w:rPr>
            </w:pPr>
            <w:r w:rsidRPr="000D5525">
              <w:rPr>
                <w:b/>
                <w:i/>
                <w:lang w:val="de-DE"/>
              </w:rPr>
              <w:t>Kroatien</w:t>
            </w:r>
          </w:p>
        </w:tc>
      </w:tr>
      <w:tr w14:paraId="05312F6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43A4A21" w14:textId="77777777">
            <w:pPr>
              <w:pStyle w:val="Normal6"/>
              <w:rPr>
                <w:lang w:val="de-DE"/>
              </w:rPr>
            </w:pPr>
          </w:p>
        </w:tc>
        <w:tc>
          <w:tcPr>
            <w:tcW w:w="4876" w:type="dxa"/>
            <w:hideMark/>
          </w:tcPr>
          <w:p w:rsidR="00212056" w:rsidRPr="000D5525" w:rsidP="00445B79" w14:paraId="2B3AADFB" w14:textId="77777777">
            <w:pPr>
              <w:pStyle w:val="Normal6"/>
              <w:rPr>
                <w:szCs w:val="24"/>
                <w:lang w:val="de-DE"/>
              </w:rPr>
            </w:pPr>
            <w:r w:rsidRPr="000D5525">
              <w:rPr>
                <w:b/>
                <w:i/>
                <w:lang w:val="de-DE"/>
              </w:rPr>
              <w:t>Italien</w:t>
            </w:r>
          </w:p>
        </w:tc>
      </w:tr>
      <w:tr w14:paraId="18EE338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AF5601C" w14:textId="77777777">
            <w:pPr>
              <w:pStyle w:val="Normal6"/>
              <w:rPr>
                <w:lang w:val="de-DE"/>
              </w:rPr>
            </w:pPr>
          </w:p>
        </w:tc>
        <w:tc>
          <w:tcPr>
            <w:tcW w:w="4876" w:type="dxa"/>
            <w:hideMark/>
          </w:tcPr>
          <w:p w:rsidR="00212056" w:rsidRPr="000D5525" w:rsidP="00445B79" w14:paraId="4274E125" w14:textId="77777777">
            <w:pPr>
              <w:pStyle w:val="Normal6"/>
              <w:rPr>
                <w:szCs w:val="24"/>
                <w:lang w:val="de-DE"/>
              </w:rPr>
            </w:pPr>
            <w:r w:rsidRPr="000D5525">
              <w:rPr>
                <w:b/>
                <w:i/>
                <w:lang w:val="de-DE"/>
              </w:rPr>
              <w:t>Zypern</w:t>
            </w:r>
          </w:p>
        </w:tc>
      </w:tr>
      <w:tr w14:paraId="758435A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53B1816" w14:textId="77777777">
            <w:pPr>
              <w:pStyle w:val="Normal6"/>
              <w:rPr>
                <w:lang w:val="de-DE"/>
              </w:rPr>
            </w:pPr>
          </w:p>
        </w:tc>
        <w:tc>
          <w:tcPr>
            <w:tcW w:w="4876" w:type="dxa"/>
            <w:hideMark/>
          </w:tcPr>
          <w:p w:rsidR="00212056" w:rsidRPr="000D5525" w:rsidP="00445B79" w14:paraId="4717C242" w14:textId="77777777">
            <w:pPr>
              <w:pStyle w:val="Normal6"/>
              <w:rPr>
                <w:szCs w:val="24"/>
                <w:lang w:val="de-DE"/>
              </w:rPr>
            </w:pPr>
            <w:r w:rsidRPr="000D5525">
              <w:rPr>
                <w:b/>
                <w:i/>
                <w:lang w:val="de-DE"/>
              </w:rPr>
              <w:t>Litauen</w:t>
            </w:r>
          </w:p>
        </w:tc>
      </w:tr>
      <w:tr w14:paraId="5AFE64B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C0AC259" w14:textId="77777777">
            <w:pPr>
              <w:pStyle w:val="Normal6"/>
              <w:rPr>
                <w:lang w:val="de-DE"/>
              </w:rPr>
            </w:pPr>
          </w:p>
        </w:tc>
        <w:tc>
          <w:tcPr>
            <w:tcW w:w="4876" w:type="dxa"/>
            <w:hideMark/>
          </w:tcPr>
          <w:p w:rsidR="00212056" w:rsidRPr="000D5525" w:rsidP="00445B79" w14:paraId="73CEAE37" w14:textId="77777777">
            <w:pPr>
              <w:pStyle w:val="Normal6"/>
              <w:rPr>
                <w:szCs w:val="24"/>
                <w:lang w:val="de-DE"/>
              </w:rPr>
            </w:pPr>
            <w:r w:rsidRPr="000D5525">
              <w:rPr>
                <w:b/>
                <w:i/>
                <w:lang w:val="de-DE"/>
              </w:rPr>
              <w:t>Ungarn</w:t>
            </w:r>
          </w:p>
        </w:tc>
      </w:tr>
      <w:tr w14:paraId="258518A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C6BDB76" w14:textId="77777777">
            <w:pPr>
              <w:pStyle w:val="Normal6"/>
              <w:rPr>
                <w:lang w:val="de-DE"/>
              </w:rPr>
            </w:pPr>
          </w:p>
        </w:tc>
        <w:tc>
          <w:tcPr>
            <w:tcW w:w="4876" w:type="dxa"/>
            <w:hideMark/>
          </w:tcPr>
          <w:p w:rsidR="00212056" w:rsidRPr="000D5525" w:rsidP="00445B79" w14:paraId="00CF232D" w14:textId="77777777">
            <w:pPr>
              <w:pStyle w:val="Normal6"/>
              <w:rPr>
                <w:szCs w:val="24"/>
                <w:lang w:val="de-DE"/>
              </w:rPr>
            </w:pPr>
            <w:r w:rsidRPr="000D5525">
              <w:rPr>
                <w:b/>
                <w:i/>
                <w:lang w:val="de-DE"/>
              </w:rPr>
              <w:t>Österreich</w:t>
            </w:r>
          </w:p>
        </w:tc>
      </w:tr>
      <w:tr w14:paraId="5CEA702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E0F1442" w14:textId="77777777">
            <w:pPr>
              <w:pStyle w:val="Normal6"/>
              <w:rPr>
                <w:lang w:val="de-DE"/>
              </w:rPr>
            </w:pPr>
          </w:p>
        </w:tc>
        <w:tc>
          <w:tcPr>
            <w:tcW w:w="4876" w:type="dxa"/>
            <w:hideMark/>
          </w:tcPr>
          <w:p w:rsidR="00212056" w:rsidRPr="000D5525" w:rsidP="00445B79" w14:paraId="238914AA" w14:textId="77777777">
            <w:pPr>
              <w:pStyle w:val="Normal6"/>
              <w:rPr>
                <w:szCs w:val="24"/>
                <w:lang w:val="de-DE"/>
              </w:rPr>
            </w:pPr>
            <w:r w:rsidRPr="000D5525">
              <w:rPr>
                <w:b/>
                <w:i/>
                <w:lang w:val="de-DE"/>
              </w:rPr>
              <w:t>Rumänien</w:t>
            </w:r>
          </w:p>
        </w:tc>
      </w:tr>
      <w:tr w14:paraId="457FEEE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8DE9E48" w14:textId="77777777">
            <w:pPr>
              <w:pStyle w:val="Normal6"/>
              <w:rPr>
                <w:lang w:val="de-DE"/>
              </w:rPr>
            </w:pPr>
          </w:p>
        </w:tc>
        <w:tc>
          <w:tcPr>
            <w:tcW w:w="4876" w:type="dxa"/>
            <w:hideMark/>
          </w:tcPr>
          <w:p w:rsidR="00212056" w:rsidRPr="000D5525" w:rsidP="00445B79" w14:paraId="7F6AF683" w14:textId="77777777">
            <w:pPr>
              <w:pStyle w:val="Normal6"/>
              <w:rPr>
                <w:szCs w:val="24"/>
                <w:lang w:val="de-DE"/>
              </w:rPr>
            </w:pPr>
            <w:r w:rsidRPr="000D5525">
              <w:rPr>
                <w:b/>
                <w:i/>
                <w:lang w:val="de-DE"/>
              </w:rPr>
              <w:t>Rumänien</w:t>
            </w:r>
          </w:p>
        </w:tc>
      </w:tr>
      <w:tr w14:paraId="004F28B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FE1DAA" w14:textId="77777777">
            <w:pPr>
              <w:pStyle w:val="Normal6"/>
              <w:rPr>
                <w:lang w:val="de-DE"/>
              </w:rPr>
            </w:pPr>
          </w:p>
        </w:tc>
        <w:tc>
          <w:tcPr>
            <w:tcW w:w="4876" w:type="dxa"/>
            <w:hideMark/>
          </w:tcPr>
          <w:p w:rsidR="00212056" w:rsidRPr="000D5525" w:rsidP="00445B79" w14:paraId="4AC4F09A" w14:textId="77777777">
            <w:pPr>
              <w:pStyle w:val="Normal6"/>
              <w:rPr>
                <w:szCs w:val="24"/>
                <w:lang w:val="de-DE"/>
              </w:rPr>
            </w:pPr>
            <w:r w:rsidRPr="000D5525">
              <w:rPr>
                <w:b/>
                <w:i/>
                <w:lang w:val="de-DE"/>
              </w:rPr>
              <w:t>Slowenien</w:t>
            </w:r>
          </w:p>
        </w:tc>
      </w:tr>
      <w:tr w14:paraId="012EA49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7DA26CF" w14:textId="77777777">
            <w:pPr>
              <w:pStyle w:val="Normal6"/>
              <w:rPr>
                <w:lang w:val="de-DE"/>
              </w:rPr>
            </w:pPr>
          </w:p>
        </w:tc>
        <w:tc>
          <w:tcPr>
            <w:tcW w:w="4876" w:type="dxa"/>
            <w:hideMark/>
          </w:tcPr>
          <w:p w:rsidR="00212056" w:rsidRPr="000D5525" w:rsidP="00445B79" w14:paraId="070FB8BB" w14:textId="77777777">
            <w:pPr>
              <w:pStyle w:val="Normal6"/>
              <w:rPr>
                <w:szCs w:val="24"/>
                <w:lang w:val="de-DE"/>
              </w:rPr>
            </w:pPr>
            <w:r w:rsidRPr="000D5525">
              <w:rPr>
                <w:b/>
                <w:i/>
                <w:lang w:val="de-DE"/>
              </w:rPr>
              <w:t>Slowakei</w:t>
            </w:r>
          </w:p>
        </w:tc>
      </w:tr>
    </w:tbl>
    <w:p w:rsidR="00212056" w:rsidRPr="000D5525" w:rsidP="00212056" w14:paraId="756D19B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75802153" w14:textId="77777777">
      <w:r w:rsidRPr="000D5525">
        <w:rPr>
          <w:rStyle w:val="HideTWBExt"/>
        </w:rPr>
        <w:t>&lt;/AmendB&gt;</w:t>
      </w:r>
    </w:p>
    <w:p w:rsidR="00212056" w:rsidRPr="000D5525" w:rsidP="00212056" w14:paraId="5306253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471</w:t>
      </w:r>
      <w:r w:rsidRPr="000D5525">
        <w:rPr>
          <w:rStyle w:val="HideTWBExt"/>
          <w:lang w:val="de-DE"/>
        </w:rPr>
        <w:t>&lt;/NumAmB&gt;</w:t>
      </w:r>
    </w:p>
    <w:p w:rsidR="00212056" w:rsidRPr="000D5525" w:rsidP="00212056" w14:paraId="2DCDEF11"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50593B56" w14:textId="77777777">
      <w:r w:rsidRPr="000D5525">
        <w:rPr>
          <w:rStyle w:val="HideTWBExt"/>
        </w:rPr>
        <w:t>&lt;/RepeatBlock-By&gt;</w:t>
      </w:r>
    </w:p>
    <w:p w:rsidR="00212056" w:rsidRPr="000D5525" w:rsidP="00212056" w14:paraId="0A463C1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37D17A0" w14:textId="77777777">
      <w:pPr>
        <w:keepNext/>
      </w:pPr>
      <w:r w:rsidRPr="000D5525">
        <w:rPr>
          <w:rStyle w:val="HideTWBExt"/>
        </w:rPr>
        <w:t>&lt;Article&gt;</w:t>
      </w:r>
      <w:r w:rsidRPr="000D5525">
        <w:rPr>
          <w:b/>
        </w:rPr>
        <w:t>Artikel 11 a (neu)</w:t>
      </w:r>
      <w:r w:rsidRPr="000D5525">
        <w:rPr>
          <w:rStyle w:val="HideTWBExt"/>
        </w:rPr>
        <w:t>&lt;/Article&gt;</w:t>
      </w:r>
    </w:p>
    <w:p w:rsidR="00212056" w:rsidRPr="000D5525" w:rsidP="00212056" w14:paraId="31002EF7"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6F168B66" w14:textId="77777777">
      <w:r w:rsidRPr="000D5525">
        <w:rPr>
          <w:rStyle w:val="HideTWBExt"/>
        </w:rPr>
        <w:t>&lt;Article2&gt;</w:t>
      </w:r>
      <w:r w:rsidRPr="000D5525">
        <w:t>Kapitel II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741E8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EEEC7CF" w14:textId="77777777">
            <w:pPr>
              <w:keepNext/>
            </w:pPr>
          </w:p>
        </w:tc>
      </w:tr>
      <w:tr w14:paraId="589F9E9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6C2E73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E2D3D90" w14:textId="77777777">
            <w:pPr>
              <w:pStyle w:val="ColumnHeading"/>
              <w:keepNext/>
              <w:rPr>
                <w:lang w:val="de-DE"/>
              </w:rPr>
            </w:pPr>
            <w:r w:rsidRPr="000D5525">
              <w:rPr>
                <w:lang w:val="de-DE"/>
              </w:rPr>
              <w:t>Geänderter Text</w:t>
            </w:r>
          </w:p>
        </w:tc>
      </w:tr>
      <w:tr w14:paraId="4B967F5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E93182F" w14:textId="77777777">
            <w:pPr>
              <w:pStyle w:val="Normal6"/>
              <w:rPr>
                <w:lang w:val="de-DE"/>
              </w:rPr>
            </w:pPr>
          </w:p>
        </w:tc>
        <w:tc>
          <w:tcPr>
            <w:tcW w:w="4876" w:type="dxa"/>
            <w:hideMark/>
          </w:tcPr>
          <w:p w:rsidR="00212056" w:rsidRPr="000D5525" w:rsidP="00445B79" w14:paraId="6C13B869" w14:textId="692ABEFC">
            <w:pPr>
              <w:pStyle w:val="Normal6"/>
              <w:rPr>
                <w:szCs w:val="24"/>
                <w:lang w:val="de-DE"/>
              </w:rPr>
            </w:pPr>
            <w:r w:rsidRPr="000D5525">
              <w:rPr>
                <w:b/>
                <w:i/>
                <w:lang w:val="de-DE"/>
              </w:rPr>
              <w:t>7f</w:t>
            </w:r>
            <w:r w:rsidR="00D97EB6">
              <w:rPr>
                <w:b/>
                <w:i/>
                <w:lang w:val="de-DE"/>
              </w:rPr>
              <w:t>.</w:t>
            </w:r>
            <w:r w:rsidRPr="000D5525">
              <w:rPr>
                <w:b/>
                <w:i/>
                <w:lang w:val="de-DE"/>
              </w:rPr>
              <w:tab/>
              <w:t>In Titel II werden folgende Artikel eingefügt:</w:t>
            </w:r>
          </w:p>
        </w:tc>
      </w:tr>
      <w:tr w14:paraId="382D5A7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7A1104A" w14:textId="77777777">
            <w:pPr>
              <w:pStyle w:val="Normal6"/>
              <w:rPr>
                <w:lang w:val="de-DE"/>
              </w:rPr>
            </w:pPr>
          </w:p>
        </w:tc>
        <w:tc>
          <w:tcPr>
            <w:tcW w:w="4876" w:type="dxa"/>
            <w:hideMark/>
          </w:tcPr>
          <w:p w:rsidR="00212056" w:rsidRPr="000D5525" w:rsidP="00445B79" w14:paraId="28FACA3D" w14:textId="27EDC614">
            <w:pPr>
              <w:pStyle w:val="Normal6"/>
              <w:rPr>
                <w:szCs w:val="24"/>
                <w:lang w:val="de-DE"/>
              </w:rPr>
            </w:pPr>
            <w:r w:rsidRPr="000D5525">
              <w:rPr>
                <w:b/>
                <w:i/>
                <w:lang w:val="de-DE"/>
              </w:rPr>
              <w:t>KAPITEL IIIa ZUWEISUNGEN DER MITGLIEDSTAAATEN IM WEINSEKTOR</w:t>
            </w:r>
          </w:p>
        </w:tc>
      </w:tr>
      <w:tr w14:paraId="0E00EC9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EF3FB3E" w14:textId="77777777">
            <w:pPr>
              <w:pStyle w:val="Normal6"/>
              <w:rPr>
                <w:lang w:val="de-DE"/>
              </w:rPr>
            </w:pPr>
          </w:p>
        </w:tc>
        <w:tc>
          <w:tcPr>
            <w:tcW w:w="4876" w:type="dxa"/>
            <w:hideMark/>
          </w:tcPr>
          <w:p w:rsidR="00212056" w:rsidRPr="000D5525" w:rsidP="00445B79" w14:paraId="30FA50F7" w14:textId="77777777">
            <w:pPr>
              <w:pStyle w:val="Normal6"/>
              <w:rPr>
                <w:szCs w:val="24"/>
                <w:lang w:val="de-DE"/>
              </w:rPr>
            </w:pPr>
            <w:r w:rsidRPr="000D5525">
              <w:rPr>
                <w:b/>
                <w:i/>
                <w:lang w:val="de-DE"/>
              </w:rPr>
              <w:t>Artikel 58 Anwendungsbereich</w:t>
            </w:r>
          </w:p>
        </w:tc>
      </w:tr>
      <w:tr w14:paraId="5241DCD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4816D64" w14:textId="77777777">
            <w:pPr>
              <w:pStyle w:val="Normal6"/>
              <w:rPr>
                <w:lang w:val="de-DE"/>
              </w:rPr>
            </w:pPr>
          </w:p>
        </w:tc>
        <w:tc>
          <w:tcPr>
            <w:tcW w:w="4876" w:type="dxa"/>
            <w:hideMark/>
          </w:tcPr>
          <w:p w:rsidR="00212056" w:rsidRPr="000D5525" w:rsidP="00445B79" w14:paraId="044E7DEF" w14:textId="77777777">
            <w:pPr>
              <w:pStyle w:val="Normal6"/>
              <w:rPr>
                <w:szCs w:val="24"/>
                <w:lang w:val="de-DE"/>
              </w:rPr>
            </w:pPr>
            <w:r w:rsidRPr="000D5525">
              <w:rPr>
                <w:b/>
                <w:i/>
                <w:lang w:val="de-DE"/>
              </w:rPr>
              <w:t>Die Mitgliedstaaten legen in ihren NRP-Plänen fest, welche Marktteilnehmer von den Interventionen in den in Artikel 1 Absatz 2 Nummer 1 aufgeführten Sektoren profitieren können.</w:t>
            </w:r>
          </w:p>
        </w:tc>
      </w:tr>
      <w:tr w14:paraId="4FBD197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3C11119" w14:textId="77777777">
            <w:pPr>
              <w:pStyle w:val="Normal6"/>
              <w:rPr>
                <w:lang w:val="de-DE"/>
              </w:rPr>
            </w:pPr>
          </w:p>
        </w:tc>
        <w:tc>
          <w:tcPr>
            <w:tcW w:w="4876" w:type="dxa"/>
            <w:hideMark/>
          </w:tcPr>
          <w:p w:rsidR="00212056" w:rsidRPr="000D5525" w:rsidP="00445B79" w14:paraId="60B9B762" w14:textId="77777777">
            <w:pPr>
              <w:pStyle w:val="Normal6"/>
              <w:rPr>
                <w:szCs w:val="24"/>
                <w:lang w:val="de-DE"/>
              </w:rPr>
            </w:pPr>
            <w:r w:rsidRPr="000D5525">
              <w:rPr>
                <w:b/>
                <w:i/>
                <w:lang w:val="de-DE"/>
              </w:rPr>
              <w:t>Artikel 59 Verpflichtende Interventionskategorien</w:t>
            </w:r>
          </w:p>
        </w:tc>
      </w:tr>
      <w:tr w14:paraId="243DA2C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487F062" w14:textId="77777777">
            <w:pPr>
              <w:pStyle w:val="Normal6"/>
              <w:rPr>
                <w:lang w:val="de-DE"/>
              </w:rPr>
            </w:pPr>
          </w:p>
        </w:tc>
        <w:tc>
          <w:tcPr>
            <w:tcW w:w="4876" w:type="dxa"/>
            <w:hideMark/>
          </w:tcPr>
          <w:p w:rsidR="00212056" w:rsidRPr="000D5525" w:rsidP="00445B79" w14:paraId="0E1DB1E0" w14:textId="77777777">
            <w:pPr>
              <w:pStyle w:val="Normal6"/>
              <w:rPr>
                <w:szCs w:val="24"/>
                <w:lang w:val="de-DE"/>
              </w:rPr>
            </w:pPr>
            <w:r w:rsidRPr="000D5525">
              <w:rPr>
                <w:b/>
                <w:i/>
                <w:lang w:val="de-DE"/>
              </w:rPr>
              <w:t>Die Interventionskategorien gemäß Artikel 31 sind im Weinsektor für die in Anhang xx1 aufgeführten Mitgliedstaaten verpflichtend.</w:t>
            </w:r>
          </w:p>
        </w:tc>
      </w:tr>
      <w:tr w14:paraId="7D6032C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B9ACCA3" w14:textId="77777777">
            <w:pPr>
              <w:pStyle w:val="Normal6"/>
              <w:rPr>
                <w:lang w:val="de-DE"/>
              </w:rPr>
            </w:pPr>
          </w:p>
        </w:tc>
        <w:tc>
          <w:tcPr>
            <w:tcW w:w="4876" w:type="dxa"/>
            <w:hideMark/>
          </w:tcPr>
          <w:p w:rsidR="00212056" w:rsidRPr="000D5525" w:rsidP="00445B79" w14:paraId="2CA97E54" w14:textId="77777777">
            <w:pPr>
              <w:pStyle w:val="Normal6"/>
              <w:rPr>
                <w:szCs w:val="24"/>
                <w:lang w:val="de-DE"/>
              </w:rPr>
            </w:pPr>
            <w:r w:rsidRPr="000D5525">
              <w:rPr>
                <w:b/>
                <w:i/>
                <w:lang w:val="de-DE"/>
              </w:rPr>
              <w:t xml:space="preserve">Artikel 60 Finanzielle Zuweisungen im Weinsektor Die finanzielle Hilfe der Union für Interventionskategorien im </w:t>
            </w:r>
            <w:r w:rsidRPr="000D5525">
              <w:rPr>
                <w:b/>
                <w:i/>
                <w:lang w:val="de-DE"/>
              </w:rPr>
              <w:t>Weinsektor wird den Mitgliedstaaten gemäß Anhang xx1 zugewiesen.</w:t>
            </w:r>
          </w:p>
        </w:tc>
      </w:tr>
      <w:tr w14:paraId="663D197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E8818F0" w14:textId="77777777">
            <w:pPr>
              <w:pStyle w:val="Normal6"/>
              <w:rPr>
                <w:lang w:val="de-DE"/>
              </w:rPr>
            </w:pPr>
          </w:p>
        </w:tc>
        <w:tc>
          <w:tcPr>
            <w:tcW w:w="4876" w:type="dxa"/>
            <w:hideMark/>
          </w:tcPr>
          <w:p w:rsidR="00212056" w:rsidRPr="000D5525" w:rsidP="00445B79" w14:paraId="76318EB8" w14:textId="77777777">
            <w:pPr>
              <w:pStyle w:val="Normal6"/>
              <w:rPr>
                <w:szCs w:val="24"/>
                <w:lang w:val="de-DE"/>
              </w:rPr>
            </w:pPr>
            <w:r w:rsidRPr="000D5525">
              <w:rPr>
                <w:b/>
                <w:i/>
                <w:lang w:val="de-DE"/>
              </w:rPr>
              <w:t>Der folgende Anhang wird eingefügt: ANHANG xx1 MITTELZUWEISUNGEN DER MITGLIEDSTAATEN (JE HAUSHALTSJAHR) FÜR INTERVENTIONSKATEGORIEN IM WEINSEKTOR GEMÄẞ ARTIKEL 60 IN EUR (nominelle Preise)</w:t>
            </w:r>
          </w:p>
        </w:tc>
      </w:tr>
      <w:tr w14:paraId="4299A88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1069E01" w14:textId="77777777">
            <w:pPr>
              <w:pStyle w:val="Normal6"/>
              <w:rPr>
                <w:lang w:val="de-DE"/>
              </w:rPr>
            </w:pPr>
          </w:p>
        </w:tc>
        <w:tc>
          <w:tcPr>
            <w:tcW w:w="4876" w:type="dxa"/>
            <w:hideMark/>
          </w:tcPr>
          <w:p w:rsidR="00212056" w:rsidRPr="000D5525" w:rsidP="00445B79" w14:paraId="05E879EA" w14:textId="77777777">
            <w:pPr>
              <w:pStyle w:val="Normal6"/>
              <w:rPr>
                <w:szCs w:val="24"/>
                <w:lang w:val="de-DE"/>
              </w:rPr>
            </w:pPr>
            <w:r w:rsidRPr="000D5525">
              <w:rPr>
                <w:b/>
                <w:i/>
                <w:lang w:val="de-DE"/>
              </w:rPr>
              <w:t>Bulgarien 25 721 000</w:t>
            </w:r>
          </w:p>
        </w:tc>
      </w:tr>
      <w:tr w14:paraId="03EBED3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BE3F8F3" w14:textId="77777777">
            <w:pPr>
              <w:pStyle w:val="Normal6"/>
              <w:rPr>
                <w:lang w:val="de-DE"/>
              </w:rPr>
            </w:pPr>
          </w:p>
        </w:tc>
        <w:tc>
          <w:tcPr>
            <w:tcW w:w="4876" w:type="dxa"/>
            <w:hideMark/>
          </w:tcPr>
          <w:p w:rsidR="00212056" w:rsidRPr="000D5525" w:rsidP="00445B79" w14:paraId="13D23FF2" w14:textId="77777777">
            <w:pPr>
              <w:pStyle w:val="Normal6"/>
              <w:rPr>
                <w:szCs w:val="24"/>
                <w:lang w:val="de-DE"/>
              </w:rPr>
            </w:pPr>
            <w:r w:rsidRPr="000D5525">
              <w:rPr>
                <w:b/>
                <w:i/>
                <w:lang w:val="de-DE"/>
              </w:rPr>
              <w:t>Tschechien 4 954 000</w:t>
            </w:r>
          </w:p>
        </w:tc>
      </w:tr>
      <w:tr w14:paraId="18A5427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CF77F8B" w14:textId="77777777">
            <w:pPr>
              <w:pStyle w:val="Normal6"/>
              <w:rPr>
                <w:lang w:val="de-DE"/>
              </w:rPr>
            </w:pPr>
          </w:p>
        </w:tc>
        <w:tc>
          <w:tcPr>
            <w:tcW w:w="4876" w:type="dxa"/>
            <w:hideMark/>
          </w:tcPr>
          <w:p w:rsidR="00212056" w:rsidRPr="000D5525" w:rsidP="00445B79" w14:paraId="0DE4ABF3" w14:textId="77777777">
            <w:pPr>
              <w:pStyle w:val="Normal6"/>
              <w:rPr>
                <w:szCs w:val="24"/>
                <w:lang w:val="de-DE"/>
              </w:rPr>
            </w:pPr>
            <w:r w:rsidRPr="000D5525">
              <w:rPr>
                <w:b/>
                <w:i/>
                <w:lang w:val="de-DE"/>
              </w:rPr>
              <w:t>Deutschland 37 381 000</w:t>
            </w:r>
          </w:p>
        </w:tc>
      </w:tr>
      <w:tr w14:paraId="029902C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6F2FFF6" w14:textId="77777777">
            <w:pPr>
              <w:pStyle w:val="Normal6"/>
              <w:rPr>
                <w:lang w:val="de-DE"/>
              </w:rPr>
            </w:pPr>
          </w:p>
        </w:tc>
        <w:tc>
          <w:tcPr>
            <w:tcW w:w="4876" w:type="dxa"/>
            <w:hideMark/>
          </w:tcPr>
          <w:p w:rsidR="00212056" w:rsidRPr="000D5525" w:rsidP="00445B79" w14:paraId="03522D1A" w14:textId="77777777">
            <w:pPr>
              <w:pStyle w:val="Normal6"/>
              <w:rPr>
                <w:szCs w:val="24"/>
                <w:lang w:val="de-DE"/>
              </w:rPr>
            </w:pPr>
            <w:r w:rsidRPr="000D5525">
              <w:rPr>
                <w:b/>
                <w:i/>
                <w:lang w:val="de-DE"/>
              </w:rPr>
              <w:t>Griechenland 23 030 000</w:t>
            </w:r>
          </w:p>
        </w:tc>
      </w:tr>
      <w:tr w14:paraId="3F331D2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30C7F4F" w14:textId="77777777">
            <w:pPr>
              <w:pStyle w:val="Normal6"/>
              <w:rPr>
                <w:lang w:val="de-DE"/>
              </w:rPr>
            </w:pPr>
          </w:p>
        </w:tc>
        <w:tc>
          <w:tcPr>
            <w:tcW w:w="4876" w:type="dxa"/>
            <w:hideMark/>
          </w:tcPr>
          <w:p w:rsidR="00212056" w:rsidRPr="000D5525" w:rsidP="00445B79" w14:paraId="517CE391" w14:textId="77777777">
            <w:pPr>
              <w:pStyle w:val="Normal6"/>
              <w:rPr>
                <w:szCs w:val="24"/>
                <w:lang w:val="de-DE"/>
              </w:rPr>
            </w:pPr>
            <w:r w:rsidRPr="000D5525">
              <w:rPr>
                <w:b/>
                <w:i/>
                <w:lang w:val="de-DE"/>
              </w:rPr>
              <w:t>Spanien 202 147 000</w:t>
            </w:r>
          </w:p>
        </w:tc>
      </w:tr>
      <w:tr w14:paraId="280534D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F11A3C" w14:textId="77777777">
            <w:pPr>
              <w:pStyle w:val="Normal6"/>
              <w:rPr>
                <w:lang w:val="de-DE"/>
              </w:rPr>
            </w:pPr>
          </w:p>
        </w:tc>
        <w:tc>
          <w:tcPr>
            <w:tcW w:w="4876" w:type="dxa"/>
            <w:hideMark/>
          </w:tcPr>
          <w:p w:rsidR="00212056" w:rsidRPr="000D5525" w:rsidP="00445B79" w14:paraId="0A883FD3" w14:textId="77777777">
            <w:pPr>
              <w:pStyle w:val="Normal6"/>
              <w:rPr>
                <w:szCs w:val="24"/>
                <w:lang w:val="de-DE"/>
              </w:rPr>
            </w:pPr>
            <w:r w:rsidRPr="000D5525">
              <w:rPr>
                <w:b/>
                <w:i/>
                <w:lang w:val="de-DE"/>
              </w:rPr>
              <w:t>Frankreich 269 628 000</w:t>
            </w:r>
          </w:p>
        </w:tc>
      </w:tr>
      <w:tr w14:paraId="78CACC8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AC8852D" w14:textId="77777777">
            <w:pPr>
              <w:pStyle w:val="Normal6"/>
              <w:rPr>
                <w:lang w:val="de-DE"/>
              </w:rPr>
            </w:pPr>
          </w:p>
        </w:tc>
        <w:tc>
          <w:tcPr>
            <w:tcW w:w="4876" w:type="dxa"/>
            <w:hideMark/>
          </w:tcPr>
          <w:p w:rsidR="00212056" w:rsidRPr="000D5525" w:rsidP="00445B79" w14:paraId="29A9F939" w14:textId="77777777">
            <w:pPr>
              <w:pStyle w:val="Normal6"/>
              <w:rPr>
                <w:szCs w:val="24"/>
                <w:lang w:val="de-DE"/>
              </w:rPr>
            </w:pPr>
            <w:r w:rsidRPr="000D5525">
              <w:rPr>
                <w:b/>
                <w:i/>
                <w:lang w:val="de-DE"/>
              </w:rPr>
              <w:t>Kroatien 10 410 000</w:t>
            </w:r>
          </w:p>
        </w:tc>
      </w:tr>
      <w:tr w14:paraId="4C9E580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7147809" w14:textId="77777777">
            <w:pPr>
              <w:pStyle w:val="Normal6"/>
              <w:rPr>
                <w:lang w:val="de-DE"/>
              </w:rPr>
            </w:pPr>
          </w:p>
        </w:tc>
        <w:tc>
          <w:tcPr>
            <w:tcW w:w="4876" w:type="dxa"/>
            <w:hideMark/>
          </w:tcPr>
          <w:p w:rsidR="00212056" w:rsidRPr="000D5525" w:rsidP="00445B79" w14:paraId="074DBED3" w14:textId="77777777">
            <w:pPr>
              <w:pStyle w:val="Normal6"/>
              <w:rPr>
                <w:szCs w:val="24"/>
                <w:lang w:val="de-DE"/>
              </w:rPr>
            </w:pPr>
            <w:r w:rsidRPr="000D5525">
              <w:rPr>
                <w:b/>
                <w:i/>
                <w:lang w:val="de-DE"/>
              </w:rPr>
              <w:t>Italien 323 883 000</w:t>
            </w:r>
          </w:p>
        </w:tc>
      </w:tr>
      <w:tr w14:paraId="36056C0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A4DBC9" w14:textId="77777777">
            <w:pPr>
              <w:pStyle w:val="Normal6"/>
              <w:rPr>
                <w:lang w:val="de-DE"/>
              </w:rPr>
            </w:pPr>
          </w:p>
        </w:tc>
        <w:tc>
          <w:tcPr>
            <w:tcW w:w="4876" w:type="dxa"/>
            <w:hideMark/>
          </w:tcPr>
          <w:p w:rsidR="00212056" w:rsidRPr="000D5525" w:rsidP="00445B79" w14:paraId="5C90B1E4" w14:textId="77777777">
            <w:pPr>
              <w:pStyle w:val="Normal6"/>
              <w:rPr>
                <w:szCs w:val="24"/>
                <w:lang w:val="de-DE"/>
              </w:rPr>
            </w:pPr>
            <w:r w:rsidRPr="000D5525">
              <w:rPr>
                <w:b/>
                <w:i/>
                <w:lang w:val="de-DE"/>
              </w:rPr>
              <w:t>Zypern 4 465 000</w:t>
            </w:r>
          </w:p>
        </w:tc>
      </w:tr>
      <w:tr w14:paraId="68F4B35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90EB146" w14:textId="77777777">
            <w:pPr>
              <w:pStyle w:val="Normal6"/>
              <w:rPr>
                <w:lang w:val="de-DE"/>
              </w:rPr>
            </w:pPr>
          </w:p>
        </w:tc>
        <w:tc>
          <w:tcPr>
            <w:tcW w:w="4876" w:type="dxa"/>
            <w:hideMark/>
          </w:tcPr>
          <w:p w:rsidR="00212056" w:rsidRPr="000D5525" w:rsidP="00445B79" w14:paraId="13B384A7" w14:textId="77777777">
            <w:pPr>
              <w:pStyle w:val="Normal6"/>
              <w:rPr>
                <w:szCs w:val="24"/>
                <w:lang w:val="de-DE"/>
              </w:rPr>
            </w:pPr>
            <w:r w:rsidRPr="000D5525">
              <w:rPr>
                <w:b/>
                <w:i/>
                <w:lang w:val="de-DE"/>
              </w:rPr>
              <w:t>Litauen 43 000</w:t>
            </w:r>
          </w:p>
        </w:tc>
      </w:tr>
      <w:tr w14:paraId="3312285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E8FEA31" w14:textId="77777777">
            <w:pPr>
              <w:pStyle w:val="Normal6"/>
              <w:rPr>
                <w:lang w:val="de-DE"/>
              </w:rPr>
            </w:pPr>
          </w:p>
        </w:tc>
        <w:tc>
          <w:tcPr>
            <w:tcW w:w="4876" w:type="dxa"/>
            <w:hideMark/>
          </w:tcPr>
          <w:p w:rsidR="00212056" w:rsidRPr="000D5525" w:rsidP="00445B79" w14:paraId="42182361" w14:textId="77777777">
            <w:pPr>
              <w:pStyle w:val="Normal6"/>
              <w:rPr>
                <w:szCs w:val="24"/>
                <w:lang w:val="de-DE"/>
              </w:rPr>
            </w:pPr>
            <w:r w:rsidRPr="000D5525">
              <w:rPr>
                <w:b/>
                <w:i/>
                <w:lang w:val="de-DE"/>
              </w:rPr>
              <w:t>Ungarn 27 970 000</w:t>
            </w:r>
          </w:p>
        </w:tc>
      </w:tr>
      <w:tr w14:paraId="5B06E48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AA16A5D" w14:textId="77777777">
            <w:pPr>
              <w:pStyle w:val="Normal6"/>
              <w:rPr>
                <w:lang w:val="de-DE"/>
              </w:rPr>
            </w:pPr>
          </w:p>
        </w:tc>
        <w:tc>
          <w:tcPr>
            <w:tcW w:w="4876" w:type="dxa"/>
            <w:hideMark/>
          </w:tcPr>
          <w:p w:rsidR="00212056" w:rsidRPr="000D5525" w:rsidP="00445B79" w14:paraId="7D7A61CD" w14:textId="67D4C2C2">
            <w:pPr>
              <w:pStyle w:val="Normal6"/>
              <w:rPr>
                <w:szCs w:val="24"/>
                <w:lang w:val="de-DE"/>
              </w:rPr>
            </w:pPr>
            <w:r w:rsidRPr="000D5525">
              <w:rPr>
                <w:b/>
                <w:i/>
                <w:lang w:val="de-DE"/>
              </w:rPr>
              <w:t xml:space="preserve">Österreich 13 155 000 </w:t>
            </w:r>
            <w:r w:rsidR="00D97EB6">
              <w:rPr>
                <w:b/>
                <w:i/>
                <w:lang w:val="de-DE"/>
              </w:rPr>
              <w:br/>
            </w:r>
            <w:r w:rsidRPr="000D5525">
              <w:rPr>
                <w:b/>
                <w:i/>
                <w:lang w:val="de-DE"/>
              </w:rPr>
              <w:t>Portugal 62 670 000</w:t>
            </w:r>
          </w:p>
        </w:tc>
      </w:tr>
      <w:tr w14:paraId="101F455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2797D49" w14:textId="77777777">
            <w:pPr>
              <w:pStyle w:val="Normal6"/>
              <w:rPr>
                <w:lang w:val="de-DE"/>
              </w:rPr>
            </w:pPr>
          </w:p>
        </w:tc>
        <w:tc>
          <w:tcPr>
            <w:tcW w:w="4876" w:type="dxa"/>
            <w:hideMark/>
          </w:tcPr>
          <w:p w:rsidR="00212056" w:rsidRPr="000D5525" w:rsidP="00445B79" w14:paraId="79C8317B" w14:textId="77777777">
            <w:pPr>
              <w:pStyle w:val="Normal6"/>
              <w:rPr>
                <w:szCs w:val="24"/>
                <w:lang w:val="de-DE"/>
              </w:rPr>
            </w:pPr>
            <w:r w:rsidRPr="000D5525">
              <w:rPr>
                <w:b/>
                <w:i/>
                <w:lang w:val="de-DE"/>
              </w:rPr>
              <w:t>Rumänien 45 844 000</w:t>
            </w:r>
          </w:p>
        </w:tc>
      </w:tr>
      <w:tr w14:paraId="1B81A27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AB374EB" w14:textId="77777777">
            <w:pPr>
              <w:pStyle w:val="Normal6"/>
              <w:rPr>
                <w:lang w:val="de-DE"/>
              </w:rPr>
            </w:pPr>
          </w:p>
        </w:tc>
        <w:tc>
          <w:tcPr>
            <w:tcW w:w="4876" w:type="dxa"/>
            <w:hideMark/>
          </w:tcPr>
          <w:p w:rsidR="00212056" w:rsidRPr="000D5525" w:rsidP="00445B79" w14:paraId="71992732" w14:textId="77777777">
            <w:pPr>
              <w:pStyle w:val="Normal6"/>
              <w:rPr>
                <w:szCs w:val="24"/>
                <w:lang w:val="de-DE"/>
              </w:rPr>
            </w:pPr>
            <w:r w:rsidRPr="000D5525">
              <w:rPr>
                <w:b/>
                <w:i/>
                <w:lang w:val="de-DE"/>
              </w:rPr>
              <w:t>Slowenien 4 849 000</w:t>
            </w:r>
          </w:p>
        </w:tc>
      </w:tr>
      <w:tr w14:paraId="6B5A91A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42D8CB" w14:textId="77777777">
            <w:pPr>
              <w:pStyle w:val="Normal6"/>
              <w:rPr>
                <w:lang w:val="de-DE"/>
              </w:rPr>
            </w:pPr>
          </w:p>
        </w:tc>
        <w:tc>
          <w:tcPr>
            <w:tcW w:w="4876" w:type="dxa"/>
            <w:hideMark/>
          </w:tcPr>
          <w:p w:rsidR="00212056" w:rsidRPr="000D5525" w:rsidP="00445B79" w14:paraId="3A83BF9C" w14:textId="77777777">
            <w:pPr>
              <w:pStyle w:val="Normal6"/>
              <w:rPr>
                <w:szCs w:val="24"/>
                <w:lang w:val="de-DE"/>
              </w:rPr>
            </w:pPr>
            <w:r w:rsidRPr="000D5525">
              <w:rPr>
                <w:b/>
                <w:i/>
                <w:lang w:val="de-DE"/>
              </w:rPr>
              <w:t>Slowakei 4 887 000</w:t>
            </w:r>
          </w:p>
        </w:tc>
      </w:tr>
    </w:tbl>
    <w:p w:rsidR="00212056" w:rsidRPr="000D5525" w:rsidP="00212056" w14:paraId="0C9350B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A8B9502" w14:textId="77777777">
      <w:r w:rsidRPr="000D5525">
        <w:rPr>
          <w:rStyle w:val="HideTWBExt"/>
        </w:rPr>
        <w:t>&lt;/AmendB&gt;</w:t>
      </w:r>
    </w:p>
    <w:p w:rsidR="00212056" w:rsidRPr="000D5525" w:rsidP="00212056" w14:paraId="77DC882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472</w:t>
      </w:r>
      <w:r w:rsidRPr="000D5525">
        <w:rPr>
          <w:rStyle w:val="HideTWBExt"/>
          <w:lang w:val="de-DE"/>
        </w:rPr>
        <w:t>&lt;/NumAmB&gt;</w:t>
      </w:r>
    </w:p>
    <w:p w:rsidR="00212056" w:rsidRPr="000D5525" w:rsidP="00212056" w14:paraId="626075A4"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298E1262" w14:textId="77777777">
      <w:r w:rsidRPr="000D5525">
        <w:rPr>
          <w:rStyle w:val="HideTWBExt"/>
        </w:rPr>
        <w:t>&lt;/RepeatBlock-By&gt;</w:t>
      </w:r>
    </w:p>
    <w:p w:rsidR="00212056" w:rsidRPr="000D5525" w:rsidP="00212056" w14:paraId="4A64127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C254967" w14:textId="77777777">
      <w:pPr>
        <w:keepNext/>
      </w:pPr>
      <w:r w:rsidRPr="000D5525">
        <w:rPr>
          <w:rStyle w:val="HideTWBExt"/>
        </w:rPr>
        <w:t>&lt;Article&gt;</w:t>
      </w:r>
      <w:r w:rsidRPr="000D5525">
        <w:rPr>
          <w:b/>
        </w:rPr>
        <w:t>Artikel 11 a (neu)</w:t>
      </w:r>
      <w:r w:rsidRPr="000D5525">
        <w:rPr>
          <w:rStyle w:val="HideTWBExt"/>
        </w:rPr>
        <w:t>&lt;/Article&gt;</w:t>
      </w:r>
    </w:p>
    <w:p w:rsidR="00212056" w:rsidRPr="000D5525" w:rsidP="00212056" w14:paraId="3D7DDD05"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2094D22C" w14:textId="77777777">
      <w:r w:rsidRPr="000D5525">
        <w:rPr>
          <w:rStyle w:val="HideTWBExt"/>
        </w:rPr>
        <w:t>&lt;Article2&gt;</w:t>
      </w:r>
      <w:r w:rsidRPr="000D5525">
        <w:t>Kapitel II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E58AD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84FB529" w14:textId="77777777">
            <w:pPr>
              <w:keepNext/>
            </w:pPr>
          </w:p>
        </w:tc>
      </w:tr>
      <w:tr w14:paraId="5BF3AB1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50BFC4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7D9DCAD" w14:textId="77777777">
            <w:pPr>
              <w:pStyle w:val="ColumnHeading"/>
              <w:keepNext/>
              <w:rPr>
                <w:lang w:val="de-DE"/>
              </w:rPr>
            </w:pPr>
            <w:r w:rsidRPr="000D5525">
              <w:rPr>
                <w:lang w:val="de-DE"/>
              </w:rPr>
              <w:t>Geänderter Text</w:t>
            </w:r>
          </w:p>
        </w:tc>
      </w:tr>
      <w:tr w14:paraId="3F7D948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DF888AC" w14:textId="77777777">
            <w:pPr>
              <w:pStyle w:val="Normal6"/>
              <w:rPr>
                <w:lang w:val="de-DE"/>
              </w:rPr>
            </w:pPr>
          </w:p>
        </w:tc>
        <w:tc>
          <w:tcPr>
            <w:tcW w:w="4876" w:type="dxa"/>
            <w:hideMark/>
          </w:tcPr>
          <w:p w:rsidR="00212056" w:rsidRPr="000D5525" w:rsidP="00445B79" w14:paraId="32A0021B" w14:textId="38D90B5E">
            <w:pPr>
              <w:pStyle w:val="Normal6"/>
              <w:rPr>
                <w:szCs w:val="24"/>
                <w:lang w:val="de-DE"/>
              </w:rPr>
            </w:pPr>
            <w:r w:rsidRPr="000D5525">
              <w:rPr>
                <w:b/>
                <w:i/>
                <w:lang w:val="de-DE"/>
              </w:rPr>
              <w:t>7g</w:t>
            </w:r>
            <w:r w:rsidR="00D97EB6">
              <w:rPr>
                <w:b/>
                <w:i/>
                <w:lang w:val="de-DE"/>
              </w:rPr>
              <w:t>.</w:t>
            </w:r>
            <w:r w:rsidRPr="000D5525">
              <w:rPr>
                <w:b/>
                <w:i/>
                <w:lang w:val="de-DE"/>
              </w:rPr>
              <w:tab/>
              <w:t xml:space="preserve">In Teil 2 wird folgendes </w:t>
            </w:r>
            <w:r w:rsidRPr="000D5525">
              <w:rPr>
                <w:b/>
                <w:i/>
                <w:lang w:val="de-DE"/>
              </w:rPr>
              <w:t>Kapitel IIIa eingefügt:</w:t>
            </w:r>
          </w:p>
        </w:tc>
      </w:tr>
      <w:tr w14:paraId="2E0EABD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FB9081E" w14:textId="77777777">
            <w:pPr>
              <w:pStyle w:val="Normal6"/>
              <w:rPr>
                <w:lang w:val="de-DE"/>
              </w:rPr>
            </w:pPr>
          </w:p>
        </w:tc>
        <w:tc>
          <w:tcPr>
            <w:tcW w:w="4876" w:type="dxa"/>
            <w:hideMark/>
          </w:tcPr>
          <w:p w:rsidR="00212056" w:rsidRPr="000D5525" w:rsidP="00445B79" w14:paraId="08793C65" w14:textId="58695339">
            <w:pPr>
              <w:pStyle w:val="Normal6"/>
              <w:rPr>
                <w:szCs w:val="24"/>
                <w:lang w:val="de-DE"/>
              </w:rPr>
            </w:pPr>
            <w:r>
              <w:rPr>
                <w:b/>
                <w:i/>
                <w:lang w:val="de-DE"/>
              </w:rPr>
              <w:t>„</w:t>
            </w:r>
            <w:r w:rsidRPr="000D5525">
              <w:rPr>
                <w:b/>
                <w:i/>
                <w:lang w:val="de-DE"/>
              </w:rPr>
              <w:t xml:space="preserve">KAPITEL IIIa HILFE DER UNION FÜR DEN WEINSEKTOR </w:t>
            </w:r>
            <w:r w:rsidR="00D97EB6">
              <w:rPr>
                <w:b/>
                <w:i/>
                <w:lang w:val="de-DE"/>
              </w:rPr>
              <w:br/>
            </w:r>
            <w:r w:rsidRPr="000D5525">
              <w:rPr>
                <w:b/>
                <w:i/>
                <w:lang w:val="de-DE"/>
              </w:rPr>
              <w:t>Artikel 59 Finanzielle Hilfe der Union für den Weinsektor</w:t>
            </w:r>
          </w:p>
        </w:tc>
      </w:tr>
      <w:tr w14:paraId="020D689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3E2EC9D" w14:textId="77777777">
            <w:pPr>
              <w:pStyle w:val="Normal6"/>
              <w:rPr>
                <w:lang w:val="de-DE"/>
              </w:rPr>
            </w:pPr>
          </w:p>
        </w:tc>
        <w:tc>
          <w:tcPr>
            <w:tcW w:w="4876" w:type="dxa"/>
            <w:hideMark/>
          </w:tcPr>
          <w:p w:rsidR="00212056" w:rsidRPr="000D5525" w:rsidP="00445B79" w14:paraId="339BFB88" w14:textId="77777777">
            <w:pPr>
              <w:pStyle w:val="Normal6"/>
              <w:rPr>
                <w:szCs w:val="24"/>
                <w:lang w:val="de-DE"/>
              </w:rPr>
            </w:pPr>
            <w:r w:rsidRPr="000D5525">
              <w:rPr>
                <w:b/>
                <w:i/>
                <w:lang w:val="de-DE"/>
              </w:rPr>
              <w:t>(1) Abweichend von Artikel 35 Absatz 8 der Verordnung (EU) 202X/XXXX [NRP] darf die finanzielle Hilfe der Union für die Umstrukturierung und Umstellung der in Artikel 31 Absatz 1 Unterabsatz 1 Buchstabe n genannten Rebflächen 50 % der realen Kosten des Umbaus und der Umstellung der Rebflächen oder bis zu 75 % der Kosten der Umstrukturierung und Umstellung von Rebflächen in weniger entwickelten Regionen nicht überschreiten. Jedoch kann diese finanzielle Hilfe bei steilen Hanglagen und Terrassen in Gebieten mit mehr als 40 % Gefälle bis zu 60 % der tatsächlichen Kosten der Umstrukturierung und Umstellung von Rebflächen oder bis zu 80 % der Kosten der Umstrukturierung und Umstellung von Rebflächen in weniger entwickelten Regionen betragen. Die Hilfe darf nur als den Erzeugern gewährter Ausgleich für Einkommenseinbußen aufgrund der Durchführung der Intervention sowie als Beteiligung an den Umstrukturierungs- und Umstellungskosten erfolgen.</w:t>
            </w:r>
          </w:p>
        </w:tc>
      </w:tr>
      <w:tr w14:paraId="18CFB96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728767" w14:textId="77777777">
            <w:pPr>
              <w:pStyle w:val="Normal6"/>
              <w:rPr>
                <w:lang w:val="de-DE"/>
              </w:rPr>
            </w:pPr>
          </w:p>
        </w:tc>
        <w:tc>
          <w:tcPr>
            <w:tcW w:w="4876" w:type="dxa"/>
            <w:hideMark/>
          </w:tcPr>
          <w:p w:rsidR="00212056" w:rsidRPr="000D5525" w:rsidP="00445B79" w14:paraId="5FC161BF" w14:textId="77777777">
            <w:pPr>
              <w:pStyle w:val="Normal6"/>
              <w:rPr>
                <w:szCs w:val="24"/>
                <w:lang w:val="de-DE"/>
              </w:rPr>
            </w:pPr>
            <w:r w:rsidRPr="000D5525">
              <w:rPr>
                <w:b/>
                <w:i/>
                <w:lang w:val="de-DE"/>
              </w:rPr>
              <w:t>Der den Erzeugern gewährte Ausgleich für Einkommenseinbußen aufgrund der Durchführung der Intervention kann sich auf bis zu 100 % der betreffenden Einbußen belaufen und in einer der folgenden Formen erfolgen:</w:t>
            </w:r>
          </w:p>
        </w:tc>
      </w:tr>
      <w:tr w14:paraId="0CEC435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4075B4F" w14:textId="77777777">
            <w:pPr>
              <w:pStyle w:val="Normal6"/>
              <w:rPr>
                <w:lang w:val="de-DE"/>
              </w:rPr>
            </w:pPr>
          </w:p>
        </w:tc>
        <w:tc>
          <w:tcPr>
            <w:tcW w:w="4876" w:type="dxa"/>
            <w:hideMark/>
          </w:tcPr>
          <w:p w:rsidR="00212056" w:rsidRPr="000D5525" w:rsidP="00445B79" w14:paraId="5946D1D2" w14:textId="77777777">
            <w:pPr>
              <w:pStyle w:val="Normal6"/>
              <w:rPr>
                <w:szCs w:val="24"/>
                <w:lang w:val="de-DE"/>
              </w:rPr>
            </w:pPr>
            <w:r w:rsidRPr="000D5525">
              <w:rPr>
                <w:b/>
                <w:i/>
                <w:lang w:val="de-DE"/>
              </w:rPr>
              <w:t>a) Zulassung des Nebeneinanderbestehens alter und neuer Rebflächen für einen Zeitraum von höchstens drei Jahren;</w:t>
            </w:r>
          </w:p>
        </w:tc>
      </w:tr>
      <w:tr w14:paraId="7500CA9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EDF9F6B" w14:textId="77777777">
            <w:pPr>
              <w:pStyle w:val="Normal6"/>
              <w:rPr>
                <w:lang w:val="de-DE"/>
              </w:rPr>
            </w:pPr>
          </w:p>
        </w:tc>
        <w:tc>
          <w:tcPr>
            <w:tcW w:w="4876" w:type="dxa"/>
            <w:hideMark/>
          </w:tcPr>
          <w:p w:rsidR="00212056" w:rsidRPr="000D5525" w:rsidP="00445B79" w14:paraId="43F3A4A9" w14:textId="77777777">
            <w:pPr>
              <w:pStyle w:val="Normal6"/>
              <w:rPr>
                <w:szCs w:val="24"/>
                <w:lang w:val="de-DE"/>
              </w:rPr>
            </w:pPr>
            <w:r w:rsidRPr="000D5525">
              <w:rPr>
                <w:b/>
                <w:i/>
                <w:lang w:val="de-DE"/>
              </w:rPr>
              <w:t xml:space="preserve">b) ein finanzieller Ausgleich für einen Zeitraum von höchstens drei Jahren. Abweichend von den Unterabsätzen 1 und 2 kann sich die finanzielle Hilfe der Union auf bis zu 80 % der tatsächlichen </w:t>
            </w:r>
            <w:r w:rsidRPr="000D5525">
              <w:rPr>
                <w:b/>
                <w:i/>
                <w:lang w:val="de-DE"/>
              </w:rPr>
              <w:t>für die Umstrukturierung und Umstellung von Rebflächen angefallenen Kosten belaufen, wenn die Intervention im Zusammenhang mit dem in Artikel 3 Buchstabe d der Verordnung (EU) 202X/XXXX [NRP] genannten Ziel, einen Beitrag zur Anpassung an den Klimawandel zu leisten, steht.</w:t>
            </w:r>
          </w:p>
        </w:tc>
      </w:tr>
      <w:tr w14:paraId="66E1EAF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A693C4E" w14:textId="77777777">
            <w:pPr>
              <w:pStyle w:val="Normal6"/>
              <w:rPr>
                <w:lang w:val="de-DE"/>
              </w:rPr>
            </w:pPr>
          </w:p>
        </w:tc>
        <w:tc>
          <w:tcPr>
            <w:tcW w:w="4876" w:type="dxa"/>
            <w:hideMark/>
          </w:tcPr>
          <w:p w:rsidR="00212056" w:rsidRPr="000D5525" w:rsidP="00445B79" w14:paraId="723B4563" w14:textId="77777777">
            <w:pPr>
              <w:pStyle w:val="Normal6"/>
              <w:rPr>
                <w:szCs w:val="24"/>
                <w:lang w:val="de-DE"/>
              </w:rPr>
            </w:pPr>
            <w:r w:rsidRPr="000D5525">
              <w:rPr>
                <w:b/>
                <w:i/>
                <w:lang w:val="de-DE"/>
              </w:rPr>
              <w:t>(2) Abweichend von Artikel 35 Absatz 8 der Verordnung (EU) 202X/XXXX [NRP] darf die finanzielle Unterstützung der Union für Investitionen gemäß Artikel 31 Absatz 1 Unterabsatz 1 Buchstabe a und Artikel 13 [Investitionen in Inhaber landwirtschaftlicher Betriebe] der Verordnung (EU) 202X/XXXX [GAP] Folgendes nicht überschreiten:</w:t>
            </w:r>
          </w:p>
        </w:tc>
      </w:tr>
      <w:tr w14:paraId="6662258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400C7DA" w14:textId="77777777">
            <w:pPr>
              <w:pStyle w:val="Normal6"/>
              <w:rPr>
                <w:lang w:val="de-DE"/>
              </w:rPr>
            </w:pPr>
          </w:p>
        </w:tc>
        <w:tc>
          <w:tcPr>
            <w:tcW w:w="4876" w:type="dxa"/>
            <w:hideMark/>
          </w:tcPr>
          <w:p w:rsidR="00212056" w:rsidRPr="000D5525" w:rsidP="00445B79" w14:paraId="2CFFA4CD" w14:textId="77777777">
            <w:pPr>
              <w:pStyle w:val="Normal6"/>
              <w:rPr>
                <w:szCs w:val="24"/>
                <w:lang w:val="de-DE"/>
              </w:rPr>
            </w:pPr>
            <w:r w:rsidRPr="000D5525">
              <w:rPr>
                <w:b/>
                <w:i/>
                <w:lang w:val="de-DE"/>
              </w:rPr>
              <w:t>a) 50 % der förderfähigen Investitionskosten in weniger entwickelten Regionen;</w:t>
            </w:r>
          </w:p>
        </w:tc>
      </w:tr>
      <w:tr w14:paraId="36FB592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E47DE07" w14:textId="77777777">
            <w:pPr>
              <w:pStyle w:val="Normal6"/>
              <w:rPr>
                <w:lang w:val="de-DE"/>
              </w:rPr>
            </w:pPr>
          </w:p>
        </w:tc>
        <w:tc>
          <w:tcPr>
            <w:tcW w:w="4876" w:type="dxa"/>
            <w:hideMark/>
          </w:tcPr>
          <w:p w:rsidR="00212056" w:rsidRPr="000D5525" w:rsidP="00445B79" w14:paraId="061D8EC9" w14:textId="77777777">
            <w:pPr>
              <w:pStyle w:val="Normal6"/>
              <w:rPr>
                <w:szCs w:val="24"/>
                <w:lang w:val="de-DE"/>
              </w:rPr>
            </w:pPr>
            <w:r w:rsidRPr="000D5525">
              <w:rPr>
                <w:b/>
                <w:i/>
                <w:lang w:val="de-DE"/>
              </w:rPr>
              <w:t>b) 40 % der förderfähigen Investitionskosten in anderen Regionen als weniger entwickelten Regionen;</w:t>
            </w:r>
          </w:p>
        </w:tc>
      </w:tr>
      <w:tr w14:paraId="434A448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3975C52" w14:textId="77777777">
            <w:pPr>
              <w:pStyle w:val="Normal6"/>
              <w:rPr>
                <w:lang w:val="de-DE"/>
              </w:rPr>
            </w:pPr>
          </w:p>
        </w:tc>
        <w:tc>
          <w:tcPr>
            <w:tcW w:w="4876" w:type="dxa"/>
            <w:hideMark/>
          </w:tcPr>
          <w:p w:rsidR="00212056" w:rsidRPr="000D5525" w:rsidP="00445B79" w14:paraId="40BD9001" w14:textId="77777777">
            <w:pPr>
              <w:pStyle w:val="Normal6"/>
              <w:rPr>
                <w:szCs w:val="24"/>
                <w:lang w:val="de-DE"/>
              </w:rPr>
            </w:pPr>
            <w:r w:rsidRPr="000D5525">
              <w:rPr>
                <w:b/>
                <w:i/>
                <w:lang w:val="de-DE"/>
              </w:rPr>
              <w:t>c) 75 % der förderfähigen Investitionskosten in den Regionen in äußerster Randlage;</w:t>
            </w:r>
          </w:p>
        </w:tc>
      </w:tr>
      <w:tr w14:paraId="3DA48CF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33340BE" w14:textId="77777777">
            <w:pPr>
              <w:pStyle w:val="Normal6"/>
              <w:rPr>
                <w:lang w:val="de-DE"/>
              </w:rPr>
            </w:pPr>
          </w:p>
        </w:tc>
        <w:tc>
          <w:tcPr>
            <w:tcW w:w="4876" w:type="dxa"/>
            <w:hideMark/>
          </w:tcPr>
          <w:p w:rsidR="00212056" w:rsidRPr="000D5525" w:rsidP="00445B79" w14:paraId="304762C3" w14:textId="77777777">
            <w:pPr>
              <w:pStyle w:val="Normal6"/>
              <w:rPr>
                <w:szCs w:val="24"/>
                <w:lang w:val="de-DE"/>
              </w:rPr>
            </w:pPr>
            <w:r w:rsidRPr="000D5525">
              <w:rPr>
                <w:b/>
                <w:i/>
                <w:lang w:val="de-DE"/>
              </w:rPr>
              <w:t>d) 65 % der förderfähigen Investitionskosten auf den kleineren Inseln des Ägäischen Meeres.</w:t>
            </w:r>
          </w:p>
        </w:tc>
      </w:tr>
      <w:tr w14:paraId="399E056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CC17796" w14:textId="77777777">
            <w:pPr>
              <w:pStyle w:val="Normal6"/>
              <w:rPr>
                <w:lang w:val="de-DE"/>
              </w:rPr>
            </w:pPr>
          </w:p>
        </w:tc>
        <w:tc>
          <w:tcPr>
            <w:tcW w:w="4876" w:type="dxa"/>
            <w:hideMark/>
          </w:tcPr>
          <w:p w:rsidR="00212056" w:rsidRPr="000D5525" w:rsidP="00445B79" w14:paraId="55159FBD" w14:textId="77777777">
            <w:pPr>
              <w:pStyle w:val="Normal6"/>
              <w:rPr>
                <w:szCs w:val="24"/>
                <w:lang w:val="de-DE"/>
              </w:rPr>
            </w:pPr>
            <w:r w:rsidRPr="000D5525">
              <w:rPr>
                <w:b/>
                <w:i/>
                <w:lang w:val="de-DE"/>
              </w:rPr>
              <w:t xml:space="preserve">Die finanzielle Hilfe der Union zum Höchstsatz gemäß Unterabsatz 1 wird nur Kleinstunternehmen sowie kleinen und mittleren Unternehmen im Sinne der Empfehlung 2003/361/EG der Kommission und gemäß der Verordnung (EU) Nr. 1308/2013 anerkannten Erzeugerorganisationen gewährt. Sie kann jedoch allen Unternehmen in den Regionen in äußerster Randlage und auf den kleineren Inseln des Ägäischen Meeres gewährt werden. Bei Unternehmen, die keine gemäß der Verordnung (EU) Nr. 1308/2013 anerkannten Erzeugerorganisationen sind, nicht unter Artikel 2 Absatz 1 des </w:t>
            </w:r>
            <w:r w:rsidRPr="000D5525">
              <w:rPr>
                <w:b/>
                <w:i/>
                <w:lang w:val="de-DE"/>
              </w:rPr>
              <w:t>Anhangs der Empfehlung 2003/361/EG fallen, weniger als 750 Personen beschäftigen oder einen Jahresumsatz von weniger als 200 Mio. EUR erzielen, werden die in Unterabsatz 1 dieses Absatzes bestimmten Obergrenzen für die finanzielle Hilfe der Union halbiert.</w:t>
            </w:r>
          </w:p>
        </w:tc>
      </w:tr>
      <w:tr w14:paraId="02EA646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E412D68" w14:textId="77777777">
            <w:pPr>
              <w:pStyle w:val="Normal6"/>
              <w:rPr>
                <w:lang w:val="de-DE"/>
              </w:rPr>
            </w:pPr>
          </w:p>
        </w:tc>
        <w:tc>
          <w:tcPr>
            <w:tcW w:w="4876" w:type="dxa"/>
            <w:hideMark/>
          </w:tcPr>
          <w:p w:rsidR="00212056" w:rsidRPr="000D5525" w:rsidP="00445B79" w14:paraId="2577E073" w14:textId="4EB47FAC">
            <w:pPr>
              <w:pStyle w:val="Normal6"/>
              <w:rPr>
                <w:szCs w:val="24"/>
                <w:lang w:val="de-DE"/>
              </w:rPr>
            </w:pPr>
            <w:r w:rsidRPr="000D5525">
              <w:rPr>
                <w:b/>
                <w:i/>
                <w:lang w:val="de-DE"/>
              </w:rPr>
              <w:t>Abweichend von Unterabsatz 1 dieses Absatzes kann die finanzielle Hilfe der Union für Investitionen gemäß Artikel 31 Absatz 1 Unterabsatz 1 Buchstabe a und Artikel 13 [Investitionen für Inhaber landwirtschaftlicher Betriebe] der Verordnung (EU) 202X/XXXX [GAP] auf bis zu 80 % der förderfähigen Investitionskosten für Investitionen im Zusammenhang mit dem Ziel des Beitrags zum Klimaschutz und zur Anpassung an den Klimawandel sowie mit der Verbesserung der Nachhaltigkeit der Produktionssysteme und der Verringerung der Umweltauswirkungen des Weinsektors der Union gemäß Artikel 3 Buchstabe d der Verordnung (EU) 202X/XXXX [NRP] erhöht werden. Unternehmen in Schwierigkeiten im Sinne der Mitteilung der Kommission mit dem Titel ‚Leitlinien für staatliche Beihilfen zur Rettung und Umstrukturierung nichtfinanzieller Unternehmen in Schwierigkeiten‘ wird keine finanzielle Hilfe der Union gewährt.</w:t>
            </w:r>
          </w:p>
        </w:tc>
      </w:tr>
      <w:tr w14:paraId="734F000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519DDD0" w14:textId="77777777">
            <w:pPr>
              <w:pStyle w:val="Normal6"/>
              <w:rPr>
                <w:lang w:val="de-DE"/>
              </w:rPr>
            </w:pPr>
          </w:p>
        </w:tc>
        <w:tc>
          <w:tcPr>
            <w:tcW w:w="4876" w:type="dxa"/>
            <w:hideMark/>
          </w:tcPr>
          <w:p w:rsidR="00212056" w:rsidRPr="000D5525" w:rsidP="00445B79" w14:paraId="7C5F6913" w14:textId="77777777">
            <w:pPr>
              <w:pStyle w:val="Normal6"/>
              <w:rPr>
                <w:szCs w:val="24"/>
                <w:lang w:val="de-DE"/>
              </w:rPr>
            </w:pPr>
            <w:r w:rsidRPr="000D5525">
              <w:rPr>
                <w:b/>
                <w:i/>
                <w:lang w:val="de-DE"/>
              </w:rPr>
              <w:t>(3) Abweichend von Artikel 35 Absatz 8 der Verordnung (EU) 202X/XXXX [NRP] darf die finanzielle Hilfe der Union für „grüne Weinlese“ gemäß Artikel 31 Absatz 1 Unterabsatz 1 Buchstabe k 50 % der Summe aus den direkten Kosten der Vernichtung oder Entfernung von Traubenbüscheln und den Einkommenseinbußen aufgrund dieser Vernichtung oder Entfernung nicht überschreiten.</w:t>
            </w:r>
          </w:p>
        </w:tc>
      </w:tr>
      <w:tr w14:paraId="4587B92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8C1E032" w14:textId="77777777">
            <w:pPr>
              <w:pStyle w:val="Normal6"/>
              <w:rPr>
                <w:lang w:val="de-DE"/>
              </w:rPr>
            </w:pPr>
          </w:p>
        </w:tc>
        <w:tc>
          <w:tcPr>
            <w:tcW w:w="4876" w:type="dxa"/>
            <w:hideMark/>
          </w:tcPr>
          <w:p w:rsidR="00212056" w:rsidRPr="000D5525" w:rsidP="00445B79" w14:paraId="00C2A02E" w14:textId="77777777">
            <w:pPr>
              <w:pStyle w:val="Normal6"/>
              <w:rPr>
                <w:szCs w:val="24"/>
                <w:lang w:val="de-DE"/>
              </w:rPr>
            </w:pPr>
            <w:r w:rsidRPr="000D5525">
              <w:rPr>
                <w:b/>
                <w:i/>
                <w:lang w:val="de-DE"/>
              </w:rPr>
              <w:t xml:space="preserve">(4) Abweichend von Artikel 35 Absatz 8 der Verordnung (EU) 202X/XXXX [NRP] kann die finanzielle Unterstützung der </w:t>
            </w:r>
            <w:r w:rsidRPr="000D5525">
              <w:rPr>
                <w:b/>
                <w:i/>
                <w:lang w:val="de-DE"/>
              </w:rPr>
              <w:t>Union für Beratungsdienste gemäß Artikel 31 Absatz 1 Unterabsatz 1 Buchstabe c bis zu 50 % der förderfähigen Ausgaben decken.</w:t>
            </w:r>
          </w:p>
        </w:tc>
      </w:tr>
      <w:tr w14:paraId="75E1336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2D7396F" w14:textId="77777777">
            <w:pPr>
              <w:pStyle w:val="Normal6"/>
              <w:rPr>
                <w:lang w:val="de-DE"/>
              </w:rPr>
            </w:pPr>
          </w:p>
        </w:tc>
        <w:tc>
          <w:tcPr>
            <w:tcW w:w="4876" w:type="dxa"/>
            <w:hideMark/>
          </w:tcPr>
          <w:p w:rsidR="00212056" w:rsidRPr="000D5525" w:rsidP="00445B79" w14:paraId="15C3069B" w14:textId="77777777">
            <w:pPr>
              <w:pStyle w:val="Normal6"/>
              <w:rPr>
                <w:szCs w:val="24"/>
                <w:lang w:val="de-DE"/>
              </w:rPr>
            </w:pPr>
            <w:r w:rsidRPr="000D5525">
              <w:rPr>
                <w:b/>
                <w:i/>
                <w:lang w:val="de-DE"/>
              </w:rPr>
              <w:t>(5) Abweichend von Artikel 35 Absatz 8 der Verordnung (EU) 202X/XXXX [NRP] darf die finanzielle Unterstützung der Union für Informations-, Absatzförderungs- und Kommunikationsmaßnahmen gemäß Artikel 31 Absatz 1 Unterabsatz 1 Buchstabe d 60 % der zuschussfähigen Ausgaben nicht überschreiten.</w:t>
            </w:r>
          </w:p>
        </w:tc>
      </w:tr>
      <w:tr w14:paraId="214A7AD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B7D4DF5" w14:textId="77777777">
            <w:pPr>
              <w:pStyle w:val="Normal6"/>
              <w:rPr>
                <w:lang w:val="de-DE"/>
              </w:rPr>
            </w:pPr>
          </w:p>
        </w:tc>
        <w:tc>
          <w:tcPr>
            <w:tcW w:w="4876" w:type="dxa"/>
            <w:hideMark/>
          </w:tcPr>
          <w:p w:rsidR="00212056" w:rsidRPr="000D5525" w:rsidP="00445B79" w14:paraId="7124868B" w14:textId="77777777">
            <w:pPr>
              <w:pStyle w:val="Normal6"/>
              <w:rPr>
                <w:szCs w:val="24"/>
                <w:lang w:val="de-DE"/>
              </w:rPr>
            </w:pPr>
            <w:r w:rsidRPr="000D5525">
              <w:rPr>
                <w:b/>
                <w:i/>
                <w:lang w:val="de-DE"/>
              </w:rPr>
              <w:t>Darüber hinaus können die in Artikel 56 Absatz 1 genannten Mitgliedstaaten für die Interventionskategorien gemäß Unterabsatz 1 einen nationalen Beitrag von bis zu 20 % der förderfähigen Ausgaben leisten. Für im Weinsektor tätige Kleinstunternehmen sowie kleine und mittlere Unternehmen im Sinne der Empfehlung 2003/361/EG der Kommission können die Mitgliedstaaten einen nationalen Beitrag von bis zu 30 % der förderfähigen Ausgaben leisten.</w:t>
            </w:r>
          </w:p>
        </w:tc>
      </w:tr>
      <w:tr w14:paraId="52868F9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1570C6E" w14:textId="77777777">
            <w:pPr>
              <w:pStyle w:val="Normal6"/>
              <w:rPr>
                <w:lang w:val="de-DE"/>
              </w:rPr>
            </w:pPr>
          </w:p>
        </w:tc>
        <w:tc>
          <w:tcPr>
            <w:tcW w:w="4876" w:type="dxa"/>
            <w:hideMark/>
          </w:tcPr>
          <w:p w:rsidR="00212056" w:rsidRPr="000D5525" w:rsidP="00445B79" w14:paraId="4384A3A3" w14:textId="77777777">
            <w:pPr>
              <w:pStyle w:val="Normal6"/>
              <w:rPr>
                <w:szCs w:val="24"/>
                <w:lang w:val="de-DE"/>
              </w:rPr>
            </w:pPr>
            <w:r w:rsidRPr="000D5525">
              <w:rPr>
                <w:b/>
                <w:i/>
                <w:lang w:val="de-DE"/>
              </w:rPr>
              <w:t>(6) Abweichend von Artikel 35 Absatz 8 der Verordnung (EU) 202X/XXXX [NRP] darf die finanzielle Unterstützung der Union für Maßnahmen Bekämpfung der in Anhang II Teil B und Anhang IV Teil C der Durchführungsverordnung (EU) 2019/2072 der Kommission genannten Schädlinge bis zu 100 % der förderfähigen Kosten abdecken.</w:t>
            </w:r>
          </w:p>
        </w:tc>
      </w:tr>
      <w:tr w14:paraId="1693F15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F3F5280" w14:textId="77777777">
            <w:pPr>
              <w:pStyle w:val="Normal6"/>
              <w:rPr>
                <w:lang w:val="de-DE"/>
              </w:rPr>
            </w:pPr>
          </w:p>
        </w:tc>
        <w:tc>
          <w:tcPr>
            <w:tcW w:w="4876" w:type="dxa"/>
            <w:hideMark/>
          </w:tcPr>
          <w:p w:rsidR="00212056" w:rsidRPr="000D5525" w:rsidP="00445B79" w14:paraId="0B4CA649" w14:textId="77777777">
            <w:pPr>
              <w:pStyle w:val="Normal6"/>
              <w:rPr>
                <w:szCs w:val="24"/>
                <w:lang w:val="de-DE"/>
              </w:rPr>
            </w:pPr>
            <w:r w:rsidRPr="000D5525">
              <w:rPr>
                <w:b/>
                <w:i/>
                <w:lang w:val="de-DE"/>
              </w:rPr>
              <w:t>(7) Die Kommission erlässt Durchführungsrechtsakte zur Festsetzung der finanziellen Unterstützung der Union für die Destillation von Nebenerzeugnissen der Weinbereitung gemäß Artikel 31 Absatz 1 Unterabsatz 1 Buchstabe o im Einklang mit den besonderen Vorschriften gemäß Artikel 60 Absatz 3.</w:t>
            </w:r>
          </w:p>
        </w:tc>
      </w:tr>
      <w:tr w14:paraId="279E5BC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49DB679" w14:textId="77777777">
            <w:pPr>
              <w:pStyle w:val="Normal6"/>
              <w:rPr>
                <w:lang w:val="de-DE"/>
              </w:rPr>
            </w:pPr>
          </w:p>
        </w:tc>
        <w:tc>
          <w:tcPr>
            <w:tcW w:w="4876" w:type="dxa"/>
            <w:hideMark/>
          </w:tcPr>
          <w:p w:rsidR="00212056" w:rsidRPr="000D5525" w:rsidP="00445B79" w14:paraId="716E1812" w14:textId="20F63232">
            <w:pPr>
              <w:pStyle w:val="Normal6"/>
              <w:rPr>
                <w:szCs w:val="24"/>
                <w:lang w:val="de-DE"/>
              </w:rPr>
            </w:pPr>
            <w:r w:rsidRPr="000D5525">
              <w:rPr>
                <w:b/>
                <w:i/>
                <w:lang w:val="de-DE"/>
              </w:rPr>
              <w:t xml:space="preserve">Diese Durchführungsrechtsakte werden gemäß dem in Artikel 24 der Verordnung (EU) 202X/XXXX [GAP] genannten </w:t>
            </w:r>
            <w:r w:rsidRPr="000D5525">
              <w:rPr>
                <w:b/>
                <w:i/>
                <w:lang w:val="de-DE"/>
              </w:rPr>
              <w:t xml:space="preserve">Prüfverfahren erlassen. </w:t>
            </w:r>
            <w:r w:rsidR="00F7433B">
              <w:rPr>
                <w:b/>
                <w:i/>
                <w:lang w:val="de-DE"/>
              </w:rPr>
              <w:br/>
            </w:r>
            <w:r w:rsidRPr="000D5525">
              <w:rPr>
                <w:b/>
                <w:i/>
                <w:lang w:val="de-DE"/>
              </w:rPr>
              <w:t xml:space="preserve">Artikel 60 Besondere Vorschriften über die finanzielle Hilfe der Union für den Weinsektor </w:t>
            </w:r>
            <w:r w:rsidR="00F7433B">
              <w:rPr>
                <w:b/>
                <w:i/>
                <w:lang w:val="de-DE"/>
              </w:rPr>
              <w:br/>
              <w:t xml:space="preserve">(1) </w:t>
            </w:r>
            <w:r w:rsidRPr="000D5525">
              <w:rPr>
                <w:b/>
                <w:i/>
                <w:lang w:val="de-DE"/>
              </w:rPr>
              <w:t>Die in Artikel 56 genannten Mitgliedstaaten richten ein auf objektiven Kriterien basierendes System ein, das sicherstellt, dass die grüne Weinlese nicht zu einem Ausgleich für einzelne Erzeuger führt, der über der in Artikel 59 Absatz 3 festgesetzten Obergrenze liegt.</w:t>
            </w:r>
          </w:p>
        </w:tc>
      </w:tr>
      <w:tr w14:paraId="1CEB82A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132E6A4" w14:textId="77777777">
            <w:pPr>
              <w:pStyle w:val="Normal6"/>
              <w:rPr>
                <w:lang w:val="de-DE"/>
              </w:rPr>
            </w:pPr>
          </w:p>
        </w:tc>
        <w:tc>
          <w:tcPr>
            <w:tcW w:w="4876" w:type="dxa"/>
            <w:hideMark/>
          </w:tcPr>
          <w:p w:rsidR="00212056" w:rsidRPr="000D5525" w:rsidP="00445B79" w14:paraId="18C6C7CB" w14:textId="77777777">
            <w:pPr>
              <w:pStyle w:val="Normal6"/>
              <w:rPr>
                <w:szCs w:val="24"/>
                <w:lang w:val="de-DE"/>
              </w:rPr>
            </w:pPr>
            <w:r w:rsidRPr="000D5525">
              <w:rPr>
                <w:b/>
                <w:i/>
                <w:lang w:val="de-DE"/>
              </w:rPr>
              <w:t>(2) Der Betrag der Unterstützung der Union für die Destillation von Nebenerzeugnissen der Weinbereitung gemäß Artikel 31 Absatz 1 Unterabsatz 1 Buchstabe o wird je % vol. Alkohol und je Hektoliter erzeugten Alkohols festgesetzt. Für die in den zu destillierenden Nebenerzeugnissen enthaltenen Volumenteile an Alkohol, die 10 % der in dem erzeugten Wein enthaltenen Volumenteile an Alkohol übersteigen, wird keine finanzielle Hilfe der Union gezahlt.</w:t>
            </w:r>
          </w:p>
        </w:tc>
      </w:tr>
      <w:tr w14:paraId="5D24770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1FFFFB9" w14:textId="77777777">
            <w:pPr>
              <w:pStyle w:val="Normal6"/>
              <w:rPr>
                <w:lang w:val="de-DE"/>
              </w:rPr>
            </w:pPr>
          </w:p>
        </w:tc>
        <w:tc>
          <w:tcPr>
            <w:tcW w:w="4876" w:type="dxa"/>
            <w:hideMark/>
          </w:tcPr>
          <w:p w:rsidR="00212056" w:rsidRPr="000D5525" w:rsidP="00445B79" w14:paraId="25021D22" w14:textId="77777777">
            <w:pPr>
              <w:pStyle w:val="Normal6"/>
              <w:rPr>
                <w:szCs w:val="24"/>
                <w:lang w:val="de-DE"/>
              </w:rPr>
            </w:pPr>
            <w:r w:rsidRPr="000D5525">
              <w:rPr>
                <w:b/>
                <w:i/>
                <w:lang w:val="de-DE"/>
              </w:rPr>
              <w:t>Die Mitgliedstaaten tragen dafür Sorge, dass die finanzielle Unterstützung der Union für die Destillation von Nebenerzeugnissen der Weinbereitung an Brennereien gezahlt wird, die die zur Destillation gelieferten Nebenerzeugnisse der Weinbereitung zu Rohalkohol mit einem Alkoholgehalt von mindestens 92 % vol. verarbeiten. Die Unterstützung der Union umfasst einen Pauschalbetrag zur Deckung der Kosten für das Einsammeln der Nebenerzeugnisse der Weinbereitung.</w:t>
            </w:r>
          </w:p>
        </w:tc>
      </w:tr>
      <w:tr w14:paraId="067AF83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AF74FA6" w14:textId="77777777">
            <w:pPr>
              <w:pStyle w:val="Normal6"/>
              <w:rPr>
                <w:lang w:val="de-DE"/>
              </w:rPr>
            </w:pPr>
          </w:p>
        </w:tc>
        <w:tc>
          <w:tcPr>
            <w:tcW w:w="4876" w:type="dxa"/>
            <w:hideMark/>
          </w:tcPr>
          <w:p w:rsidR="00212056" w:rsidRPr="000D5525" w:rsidP="00445B79" w14:paraId="5CB77E73" w14:textId="77777777">
            <w:pPr>
              <w:pStyle w:val="Normal6"/>
              <w:rPr>
                <w:szCs w:val="24"/>
                <w:lang w:val="de-DE"/>
              </w:rPr>
            </w:pPr>
            <w:r w:rsidRPr="000D5525">
              <w:rPr>
                <w:b/>
                <w:i/>
                <w:lang w:val="de-DE"/>
              </w:rPr>
              <w:t xml:space="preserve">Dieser Betrag wird von der Brennerei an den Erzeuger weitergegeben, wenn diese Kosten vom Erzeuger getragen werden. Die Mitgliedstaaten stellen sicher, dass der Alkohol aus der Destillation von Nebenerzeugnissen der Weinbereitung, für die eine finanzielle Hilfe der Union gewährt wurde, ausschließlich zu industriellen Zwecken bzw. zu Zwecken </w:t>
            </w:r>
            <w:r w:rsidRPr="000D5525">
              <w:rPr>
                <w:b/>
                <w:i/>
                <w:lang w:val="de-DE"/>
              </w:rPr>
              <w:t>der Energieerzeugung verwendet wird, die zu keinen Wettbewerbsverzerrungen führen.</w:t>
            </w:r>
          </w:p>
        </w:tc>
      </w:tr>
      <w:tr w14:paraId="4940A32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6921CAB" w14:textId="77777777">
            <w:pPr>
              <w:pStyle w:val="Normal6"/>
              <w:rPr>
                <w:lang w:val="de-DE"/>
              </w:rPr>
            </w:pPr>
          </w:p>
        </w:tc>
        <w:tc>
          <w:tcPr>
            <w:tcW w:w="4876" w:type="dxa"/>
            <w:hideMark/>
          </w:tcPr>
          <w:p w:rsidR="00212056" w:rsidRPr="000D5525" w:rsidP="00445B79" w14:paraId="1E62A42A" w14:textId="1FF06C6D">
            <w:pPr>
              <w:pStyle w:val="Normal6"/>
              <w:rPr>
                <w:szCs w:val="24"/>
                <w:lang w:val="de-DE"/>
              </w:rPr>
            </w:pPr>
            <w:r w:rsidRPr="000D5525">
              <w:rPr>
                <w:b/>
                <w:i/>
                <w:lang w:val="de-DE"/>
              </w:rPr>
              <w:t>(3) Die Mitgliedstaaten stellen in ihren NRP-Plänen im Einklang mit den Zielen gemäß Artikel 57 sicher, dass mindestens 5 % der Ausgaben dafür vorgesehen werden und mindestens eine Maßnahme getroffen wird, um die zum Schutz der Umwelt, zur Anpassung an den Klimawandel, zur Steigerung der Nachhaltigkeit der Erzeugungssysteme und -verfahren, zur Verringerung der Auswirkungen des Weinsektors der Union auf die Umwelt, für Energieeinsparungen sowie zur Verbesserung der globalen Energieeffizienz im Weinsektor verfolgten Ziele zu erreichen.“</w:t>
            </w:r>
          </w:p>
        </w:tc>
      </w:tr>
    </w:tbl>
    <w:p w:rsidR="00212056" w:rsidRPr="000D5525" w:rsidP="00212056" w14:paraId="4FBF8BA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25D248B" w14:textId="77777777">
      <w:r w:rsidRPr="000D5525">
        <w:rPr>
          <w:rStyle w:val="HideTWBExt"/>
        </w:rPr>
        <w:t>&lt;/AmendB&gt;</w:t>
      </w:r>
    </w:p>
    <w:p w:rsidR="00212056" w:rsidRPr="000D5525" w:rsidP="00212056" w14:paraId="6433E24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473</w:t>
      </w:r>
      <w:r w:rsidRPr="000D5525">
        <w:rPr>
          <w:rStyle w:val="HideTWBExt"/>
          <w:lang w:val="de-DE"/>
        </w:rPr>
        <w:t>&lt;/NumAmB&gt;</w:t>
      </w:r>
    </w:p>
    <w:p w:rsidR="00212056" w:rsidRPr="000D5525" w:rsidP="00212056" w14:paraId="357C571F"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E2702DF" w14:textId="77777777">
      <w:r w:rsidRPr="000D5525">
        <w:rPr>
          <w:rStyle w:val="HideTWBExt"/>
        </w:rPr>
        <w:t>&lt;/RepeatBlock-By&gt;</w:t>
      </w:r>
    </w:p>
    <w:p w:rsidR="00212056" w:rsidRPr="000D5525" w:rsidP="00212056" w14:paraId="39A6113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2EF032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659EF4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33C478A" w14:textId="77777777">
      <w:r w:rsidRPr="000D5525">
        <w:rPr>
          <w:rStyle w:val="HideTWBExt"/>
        </w:rPr>
        <w:t>&lt;Article2&gt;</w:t>
      </w:r>
      <w:r w:rsidRPr="000D5525">
        <w:t>Kapitel IIa – Titel</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3B04E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A913215" w14:textId="77777777">
            <w:pPr>
              <w:keepNext/>
            </w:pPr>
          </w:p>
        </w:tc>
      </w:tr>
      <w:tr w14:paraId="0F2FA7B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37F16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B33D998" w14:textId="77777777">
            <w:pPr>
              <w:pStyle w:val="ColumnHeading"/>
              <w:keepNext/>
              <w:rPr>
                <w:lang w:val="de-DE"/>
              </w:rPr>
            </w:pPr>
            <w:r w:rsidRPr="000D5525">
              <w:rPr>
                <w:lang w:val="de-DE"/>
              </w:rPr>
              <w:t>Geänderter Text</w:t>
            </w:r>
          </w:p>
        </w:tc>
      </w:tr>
      <w:tr w14:paraId="1FE3CC1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242B987" w14:textId="77777777">
            <w:pPr>
              <w:pStyle w:val="Normal6"/>
              <w:rPr>
                <w:lang w:val="de-DE"/>
              </w:rPr>
            </w:pPr>
            <w:r w:rsidRPr="000D5525">
              <w:rPr>
                <w:b/>
                <w:i/>
                <w:lang w:val="de-DE"/>
              </w:rPr>
              <w:t>Interventionskategorien gemäß der Verordnung (EU) .../... [NRPF-Verordnung]</w:t>
            </w:r>
          </w:p>
        </w:tc>
        <w:tc>
          <w:tcPr>
            <w:tcW w:w="4876" w:type="dxa"/>
            <w:hideMark/>
          </w:tcPr>
          <w:p w:rsidR="00212056" w:rsidRPr="000D5525" w:rsidP="00445B79" w14:paraId="44D44EE7" w14:textId="77777777">
            <w:pPr>
              <w:pStyle w:val="Normal6"/>
              <w:rPr>
                <w:szCs w:val="24"/>
                <w:lang w:val="de-DE"/>
              </w:rPr>
            </w:pPr>
            <w:r w:rsidRPr="000D5525">
              <w:rPr>
                <w:b/>
                <w:i/>
                <w:lang w:val="de-DE"/>
              </w:rPr>
              <w:t>Beihilfe für die Abgabe von Obst und Gemüse sowie Milch und Milcherzeugnissen in Bildungseinrichtungen</w:t>
            </w:r>
          </w:p>
        </w:tc>
      </w:tr>
    </w:tbl>
    <w:p w:rsidR="00212056" w:rsidRPr="000D5525" w:rsidP="00212056" w14:paraId="011A1FF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24A3A99"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4B6EBEE" w14:textId="77777777">
      <w:pPr>
        <w:pStyle w:val="Normal12Italic"/>
        <w:rPr>
          <w:noProof w:val="0"/>
          <w:lang w:val="de-DE"/>
        </w:rPr>
      </w:pPr>
      <w:r w:rsidRPr="000D5525">
        <w:rPr>
          <w:lang w:val="de-DE"/>
        </w:rPr>
        <w:t xml:space="preserve">Die EU-Schulobst-, -gemüse- und -milchprogramme sind naturgemäß agrarpolitische Maßnahmen. Diese im Rahmen der Gemeinsamen Marktorganisation (GMO) eingeführten und entwickelten Regelungen spielen eine entscheidende strukturelle Rolle bei der Verbindung künftiger Verbraucher mit europäischen landwirtschaftlichen Erzeugern, der Stabilisierung der heimischen Märkte und der Förderung nachhaltiger Ernährungsgewohnheiten. Aus Gründen sowohl der regulatorischen Kohärenz als auch der </w:t>
      </w:r>
      <w:r w:rsidRPr="000D5525">
        <w:rPr>
          <w:lang w:val="de-DE"/>
        </w:rPr>
        <w:t>operativen Effizienz ist es unerlässlich, dass diese politische Maßnahme in der GMO verankert bleibt.</w:t>
      </w:r>
    </w:p>
    <w:p w:rsidR="00212056" w:rsidRPr="000D5525" w:rsidP="00212056" w14:paraId="0885E16E" w14:textId="77777777">
      <w:r w:rsidRPr="000D5525">
        <w:rPr>
          <w:rStyle w:val="HideTWBExt"/>
        </w:rPr>
        <w:t>&lt;/AmendB&gt;</w:t>
      </w:r>
    </w:p>
    <w:p w:rsidR="00212056" w:rsidRPr="000D5525" w:rsidP="00212056" w14:paraId="6F97901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474</w:t>
      </w:r>
      <w:r w:rsidRPr="000D5525">
        <w:rPr>
          <w:rStyle w:val="HideTWBExt"/>
          <w:lang w:val="de-DE"/>
        </w:rPr>
        <w:t>&lt;/NumAmB&gt;</w:t>
      </w:r>
    </w:p>
    <w:p w:rsidR="00212056" w:rsidRPr="000D5525" w:rsidP="00212056" w14:paraId="247EBE42"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2D55BAFA" w14:textId="77777777">
      <w:r w:rsidRPr="000D5525">
        <w:rPr>
          <w:rStyle w:val="HideTWBExt"/>
        </w:rPr>
        <w:t>&lt;/RepeatBlock-By&gt;</w:t>
      </w:r>
    </w:p>
    <w:p w:rsidR="00212056" w:rsidRPr="000D5525" w:rsidP="00212056" w14:paraId="4CF2C9D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936C9E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5EB5EC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19EFDCA" w14:textId="77777777">
      <w:r w:rsidRPr="000D5525">
        <w:rPr>
          <w:rStyle w:val="HideTWBExt"/>
        </w:rPr>
        <w:t>&lt;Article2&gt;</w:t>
      </w:r>
      <w:r w:rsidRPr="000D5525">
        <w:t>Kapitel IIa – Titel</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1656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B7AE289" w14:textId="77777777">
            <w:pPr>
              <w:keepNext/>
            </w:pPr>
          </w:p>
        </w:tc>
      </w:tr>
      <w:tr w14:paraId="05ADC9A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1AD07A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60A56B8" w14:textId="77777777">
            <w:pPr>
              <w:pStyle w:val="ColumnHeading"/>
              <w:keepNext/>
              <w:rPr>
                <w:lang w:val="de-DE"/>
              </w:rPr>
            </w:pPr>
            <w:r w:rsidRPr="000D5525">
              <w:rPr>
                <w:lang w:val="de-DE"/>
              </w:rPr>
              <w:t>Geänderter Text</w:t>
            </w:r>
          </w:p>
        </w:tc>
      </w:tr>
      <w:tr w14:paraId="5444ACE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71CF7D5" w14:textId="77777777">
            <w:pPr>
              <w:pStyle w:val="Normal6"/>
              <w:rPr>
                <w:lang w:val="de-DE"/>
              </w:rPr>
            </w:pPr>
            <w:r w:rsidRPr="000D5525">
              <w:rPr>
                <w:b/>
                <w:i/>
                <w:lang w:val="de-DE"/>
              </w:rPr>
              <w:t>Interventionskategorien gemäß der Verordnung (EU) .../... [NRPF-Verordnung]</w:t>
            </w:r>
          </w:p>
        </w:tc>
        <w:tc>
          <w:tcPr>
            <w:tcW w:w="4876" w:type="dxa"/>
            <w:hideMark/>
          </w:tcPr>
          <w:p w:rsidR="00212056" w:rsidRPr="000D5525" w:rsidP="00445B79" w14:paraId="2D5C981F" w14:textId="77777777">
            <w:pPr>
              <w:pStyle w:val="Normal6"/>
              <w:rPr>
                <w:szCs w:val="24"/>
                <w:lang w:val="de-DE"/>
              </w:rPr>
            </w:pPr>
            <w:r w:rsidRPr="000D5525">
              <w:rPr>
                <w:b/>
                <w:i/>
                <w:lang w:val="de-DE"/>
              </w:rPr>
              <w:t>Beihilfe für die Abgabe von Obst und Gemüse sowie Milch und Milcherzeugnissen an Bildungseinrichtungen</w:t>
            </w:r>
          </w:p>
        </w:tc>
      </w:tr>
    </w:tbl>
    <w:p w:rsidR="00212056" w:rsidRPr="000D5525" w:rsidP="00212056" w14:paraId="69AA43B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3F44128" w14:textId="77777777">
      <w:r w:rsidRPr="000D5525">
        <w:rPr>
          <w:rStyle w:val="HideTWBExt"/>
        </w:rPr>
        <w:t>&lt;/AmendB&gt;</w:t>
      </w:r>
    </w:p>
    <w:p w:rsidR="00212056" w:rsidRPr="000D5525" w:rsidP="00212056" w14:paraId="2C730D6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475</w:t>
      </w:r>
      <w:r w:rsidRPr="000D5525">
        <w:rPr>
          <w:rStyle w:val="HideTWBExt"/>
          <w:lang w:val="de-DE"/>
        </w:rPr>
        <w:t>&lt;/NumAmB&gt;</w:t>
      </w:r>
    </w:p>
    <w:p w:rsidR="00212056" w:rsidRPr="000D5525" w:rsidP="00212056" w14:paraId="54D68634"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44E76BE8" w14:textId="77777777">
      <w:r w:rsidRPr="000D5525">
        <w:rPr>
          <w:rStyle w:val="HideTWBExt"/>
        </w:rPr>
        <w:t>&lt;/RepeatBlock-By&gt;</w:t>
      </w:r>
    </w:p>
    <w:p w:rsidR="00212056" w:rsidRPr="000D5525" w:rsidP="00212056" w14:paraId="7D23762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4788BF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F9E357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375A238" w14:textId="77777777">
      <w:r w:rsidRPr="000D5525">
        <w:rPr>
          <w:rStyle w:val="HideTWBExt"/>
        </w:rPr>
        <w:t>&lt;Article2&gt;</w:t>
      </w:r>
      <w:r w:rsidRPr="000D5525">
        <w:t>Kapitel IIa – Titel</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1909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2DD1A95" w14:textId="77777777">
            <w:pPr>
              <w:keepNext/>
            </w:pPr>
          </w:p>
        </w:tc>
      </w:tr>
      <w:tr w14:paraId="750AE1E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F25794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BAA7302" w14:textId="77777777">
            <w:pPr>
              <w:pStyle w:val="ColumnHeading"/>
              <w:keepNext/>
              <w:rPr>
                <w:lang w:val="de-DE"/>
              </w:rPr>
            </w:pPr>
            <w:r w:rsidRPr="000D5525">
              <w:rPr>
                <w:lang w:val="de-DE"/>
              </w:rPr>
              <w:t>Geänderter Text</w:t>
            </w:r>
          </w:p>
        </w:tc>
      </w:tr>
      <w:tr w14:paraId="4105078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D883986" w14:textId="77777777">
            <w:pPr>
              <w:pStyle w:val="Normal6"/>
              <w:rPr>
                <w:lang w:val="de-DE"/>
              </w:rPr>
            </w:pPr>
            <w:r w:rsidRPr="000D5525">
              <w:rPr>
                <w:b/>
                <w:i/>
                <w:lang w:val="de-DE"/>
              </w:rPr>
              <w:t>Interventionskategorien gemäß der Verordnung (EU) .../... [NRPF-Verordnung]</w:t>
            </w:r>
          </w:p>
        </w:tc>
        <w:tc>
          <w:tcPr>
            <w:tcW w:w="4876" w:type="dxa"/>
            <w:hideMark/>
          </w:tcPr>
          <w:p w:rsidR="00212056" w:rsidRPr="000D5525" w:rsidP="00445B79" w14:paraId="2E1399EE" w14:textId="77777777">
            <w:pPr>
              <w:pStyle w:val="Normal6"/>
              <w:rPr>
                <w:szCs w:val="24"/>
                <w:lang w:val="de-DE"/>
              </w:rPr>
            </w:pPr>
            <w:r w:rsidRPr="000D5525">
              <w:rPr>
                <w:b/>
                <w:i/>
                <w:lang w:val="de-DE"/>
              </w:rPr>
              <w:t>Sektorale Interventionen und das EU-Schulprogramm</w:t>
            </w:r>
          </w:p>
        </w:tc>
      </w:tr>
    </w:tbl>
    <w:p w:rsidR="00212056" w:rsidRPr="000D5525" w:rsidP="00212056" w14:paraId="78FF2F4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0C63B3E"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FDBA20B" w14:textId="77777777">
      <w:pPr>
        <w:pStyle w:val="Normal12Italic"/>
        <w:rPr>
          <w:noProof w:val="0"/>
          <w:lang w:val="de-DE"/>
        </w:rPr>
      </w:pPr>
      <w:r w:rsidRPr="000D5525">
        <w:rPr>
          <w:lang w:val="de-DE"/>
        </w:rPr>
        <w:t>In die GMO-Verordnung integriert</w:t>
      </w:r>
    </w:p>
    <w:p w:rsidR="00212056" w:rsidRPr="000D5525" w:rsidP="00212056" w14:paraId="27E48F30" w14:textId="77777777">
      <w:r w:rsidRPr="000D5525">
        <w:rPr>
          <w:rStyle w:val="HideTWBExt"/>
        </w:rPr>
        <w:t>&lt;/AmendB&gt;</w:t>
      </w:r>
    </w:p>
    <w:p w:rsidR="00212056" w:rsidRPr="000D5525" w:rsidP="00212056" w14:paraId="497CFBC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476</w:t>
      </w:r>
      <w:r w:rsidRPr="000D5525">
        <w:rPr>
          <w:rStyle w:val="HideTWBExt"/>
          <w:lang w:val="de-DE"/>
        </w:rPr>
        <w:t>&lt;/NumAmB&gt;</w:t>
      </w:r>
    </w:p>
    <w:p w:rsidR="00212056" w:rsidRPr="000D5525" w:rsidP="00212056" w14:paraId="5AD36724"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B28C137" w14:textId="77777777">
      <w:r w:rsidRPr="000D5525">
        <w:rPr>
          <w:rStyle w:val="HideTWBExt"/>
        </w:rPr>
        <w:t>&lt;/RepeatBlock-By&gt;</w:t>
      </w:r>
    </w:p>
    <w:p w:rsidR="00212056" w:rsidRPr="000D5525" w:rsidP="00212056" w14:paraId="658965D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314197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521742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F70A234" w14:textId="77777777">
      <w:r w:rsidRPr="000D5525">
        <w:rPr>
          <w:rStyle w:val="HideTWBExt"/>
        </w:rPr>
        <w:t>&lt;Article2&gt;</w:t>
      </w:r>
      <w:r w:rsidRPr="000D5525">
        <w:t>Kapitel IIa – Abschnitt 1 – Überschrift</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C7D79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F0B6FAB" w14:textId="77777777">
            <w:pPr>
              <w:keepNext/>
            </w:pPr>
          </w:p>
        </w:tc>
      </w:tr>
      <w:tr w14:paraId="614AE93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A6F8A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D9ED47F" w14:textId="77777777">
            <w:pPr>
              <w:pStyle w:val="ColumnHeading"/>
              <w:keepNext/>
              <w:rPr>
                <w:lang w:val="de-DE"/>
              </w:rPr>
            </w:pPr>
            <w:r w:rsidRPr="000D5525">
              <w:rPr>
                <w:lang w:val="de-DE"/>
              </w:rPr>
              <w:t>Geänderter Text</w:t>
            </w:r>
          </w:p>
        </w:tc>
      </w:tr>
      <w:tr w14:paraId="132E823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E113EF" w14:textId="77777777">
            <w:pPr>
              <w:pStyle w:val="Normal6"/>
              <w:rPr>
                <w:lang w:val="de-DE"/>
              </w:rPr>
            </w:pPr>
            <w:r w:rsidRPr="000D5525">
              <w:rPr>
                <w:b/>
                <w:i/>
                <w:lang w:val="de-DE"/>
              </w:rPr>
              <w:t>Allgemeine Bestimmungen</w:t>
            </w:r>
          </w:p>
        </w:tc>
        <w:tc>
          <w:tcPr>
            <w:tcW w:w="4876" w:type="dxa"/>
            <w:hideMark/>
          </w:tcPr>
          <w:p w:rsidR="00212056" w:rsidRPr="000D5525" w:rsidP="00445B79" w14:paraId="02C67977" w14:textId="77777777">
            <w:pPr>
              <w:pStyle w:val="Normal6"/>
              <w:rPr>
                <w:szCs w:val="24"/>
                <w:lang w:val="de-DE"/>
              </w:rPr>
            </w:pPr>
            <w:r w:rsidRPr="000D5525">
              <w:rPr>
                <w:b/>
                <w:i/>
                <w:lang w:val="de-DE"/>
              </w:rPr>
              <w:t>entfällt</w:t>
            </w:r>
          </w:p>
        </w:tc>
      </w:tr>
    </w:tbl>
    <w:p w:rsidR="00212056" w:rsidRPr="000D5525" w:rsidP="00212056" w14:paraId="7A45D2A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3AFC96E" w14:textId="77777777">
      <w:r w:rsidRPr="000D5525">
        <w:rPr>
          <w:rStyle w:val="HideTWBExt"/>
        </w:rPr>
        <w:t>&lt;/AmendB&gt;</w:t>
      </w:r>
    </w:p>
    <w:p w:rsidR="00212056" w:rsidRPr="000D5525" w:rsidP="00212056" w14:paraId="3A349E8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477</w:t>
      </w:r>
      <w:r w:rsidRPr="000D5525">
        <w:rPr>
          <w:rStyle w:val="HideTWBExt"/>
          <w:lang w:val="de-DE"/>
        </w:rPr>
        <w:t>&lt;/NumAmB&gt;</w:t>
      </w:r>
    </w:p>
    <w:p w:rsidR="00212056" w:rsidRPr="000D5525" w:rsidP="00212056" w14:paraId="0FB369FB" w14:textId="77777777">
      <w:pPr>
        <w:pStyle w:val="NormalBold"/>
      </w:pPr>
      <w:r w:rsidRPr="000D5525">
        <w:rPr>
          <w:rStyle w:val="HideTWBExt"/>
        </w:rPr>
        <w:t>&lt;RepeatBlock-By&gt;&lt;Members&gt;</w:t>
      </w:r>
      <w:r w:rsidRPr="000D5525">
        <w:t>Claudiu-Richard Târziu, Waldemar Buda, Georgiana Teodorescu</w:t>
      </w:r>
      <w:r w:rsidRPr="000D5525">
        <w:rPr>
          <w:rStyle w:val="HideTWBExt"/>
        </w:rPr>
        <w:t>&lt;/Members&gt;</w:t>
      </w:r>
    </w:p>
    <w:p w:rsidR="00212056" w:rsidRPr="000D5525" w:rsidP="00212056" w14:paraId="70F58518" w14:textId="77777777">
      <w:r w:rsidRPr="000D5525">
        <w:rPr>
          <w:rStyle w:val="HideTWBExt"/>
        </w:rPr>
        <w:t>&lt;/RepeatBlock-By&gt;</w:t>
      </w:r>
    </w:p>
    <w:p w:rsidR="00212056" w:rsidRPr="000D5525" w:rsidP="00212056" w14:paraId="15FFCB6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12BE90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C9819A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21DAAAF" w14:textId="77777777">
      <w:r w:rsidRPr="000D5525">
        <w:rPr>
          <w:rStyle w:val="HideTWBExt"/>
        </w:rPr>
        <w:t>&lt;Article2&gt;</w:t>
      </w:r>
      <w:r w:rsidRPr="000D5525">
        <w:t>Kapitel IIa – Abschnitt 1 – Überschrift</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E4759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729D530" w14:textId="77777777">
            <w:pPr>
              <w:keepNext/>
            </w:pPr>
          </w:p>
        </w:tc>
      </w:tr>
      <w:tr w14:paraId="5CBC69D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97F216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D324637" w14:textId="77777777">
            <w:pPr>
              <w:pStyle w:val="ColumnHeading"/>
              <w:keepNext/>
              <w:rPr>
                <w:lang w:val="de-DE"/>
              </w:rPr>
            </w:pPr>
            <w:r w:rsidRPr="000D5525">
              <w:rPr>
                <w:lang w:val="de-DE"/>
              </w:rPr>
              <w:t>Geänderter Text</w:t>
            </w:r>
          </w:p>
        </w:tc>
      </w:tr>
      <w:tr w14:paraId="444D0D1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3366B33" w14:textId="77777777">
            <w:pPr>
              <w:pStyle w:val="Normal6"/>
              <w:rPr>
                <w:lang w:val="de-DE"/>
              </w:rPr>
            </w:pPr>
            <w:r w:rsidRPr="000D5525">
              <w:rPr>
                <w:b/>
                <w:i/>
                <w:lang w:val="de-DE"/>
              </w:rPr>
              <w:t>Allgemeine Bestimmungen</w:t>
            </w:r>
          </w:p>
        </w:tc>
        <w:tc>
          <w:tcPr>
            <w:tcW w:w="4876" w:type="dxa"/>
            <w:hideMark/>
          </w:tcPr>
          <w:p w:rsidR="00212056" w:rsidRPr="000D5525" w:rsidP="00445B79" w14:paraId="19BB5F8B" w14:textId="77777777">
            <w:pPr>
              <w:pStyle w:val="Normal6"/>
              <w:rPr>
                <w:szCs w:val="24"/>
                <w:lang w:val="de-DE"/>
              </w:rPr>
            </w:pPr>
            <w:r w:rsidRPr="000D5525">
              <w:rPr>
                <w:b/>
                <w:i/>
                <w:lang w:val="de-DE"/>
              </w:rPr>
              <w:t>entfällt</w:t>
            </w:r>
          </w:p>
        </w:tc>
      </w:tr>
    </w:tbl>
    <w:p w:rsidR="00212056" w:rsidRPr="000D5525" w:rsidP="00212056" w14:paraId="5AFB408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3E69450" w14:textId="77777777">
      <w:r w:rsidRPr="000D5525">
        <w:rPr>
          <w:rStyle w:val="HideTWBExt"/>
        </w:rPr>
        <w:t>&lt;/AmendB&gt;</w:t>
      </w:r>
    </w:p>
    <w:p w:rsidR="00212056" w:rsidRPr="000D5525" w:rsidP="00212056" w14:paraId="2A1DC03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478</w:t>
      </w:r>
      <w:r w:rsidRPr="000D5525">
        <w:rPr>
          <w:rStyle w:val="HideTWBExt"/>
          <w:lang w:val="de-DE"/>
        </w:rPr>
        <w:t>&lt;/NumAmB&gt;</w:t>
      </w:r>
    </w:p>
    <w:p w:rsidR="00212056" w:rsidRPr="000D5525" w:rsidP="00212056" w14:paraId="526487E6"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5BE750B" w14:textId="77777777">
      <w:r w:rsidRPr="000D5525">
        <w:rPr>
          <w:rStyle w:val="HideTWBExt"/>
        </w:rPr>
        <w:t>&lt;/RepeatBlock-By&gt;</w:t>
      </w:r>
    </w:p>
    <w:p w:rsidR="00212056" w:rsidRPr="000D5525" w:rsidP="00212056" w14:paraId="269D15D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35ABF4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B68E42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2059299" w14:textId="77777777">
      <w:r w:rsidRPr="000D5525">
        <w:rPr>
          <w:rStyle w:val="HideTWBExt"/>
        </w:rPr>
        <w:t>&lt;Article2&gt;</w:t>
      </w:r>
      <w:r w:rsidRPr="000D5525">
        <w:t>Artikel 26 – Überschrift</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09BF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AD5B6C0" w14:textId="77777777">
            <w:pPr>
              <w:keepNext/>
            </w:pPr>
          </w:p>
        </w:tc>
      </w:tr>
      <w:tr w14:paraId="2A6C38F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4FB8C9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14DA2D2" w14:textId="77777777">
            <w:pPr>
              <w:pStyle w:val="ColumnHeading"/>
              <w:keepNext/>
              <w:rPr>
                <w:lang w:val="de-DE"/>
              </w:rPr>
            </w:pPr>
            <w:r w:rsidRPr="000D5525">
              <w:rPr>
                <w:lang w:val="de-DE"/>
              </w:rPr>
              <w:t>Geänderter Text</w:t>
            </w:r>
          </w:p>
        </w:tc>
      </w:tr>
      <w:tr w14:paraId="4BF072E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4D1498C" w14:textId="77777777">
            <w:pPr>
              <w:pStyle w:val="Normal6"/>
              <w:rPr>
                <w:lang w:val="de-DE"/>
              </w:rPr>
            </w:pPr>
            <w:r w:rsidRPr="000D5525">
              <w:rPr>
                <w:b/>
                <w:i/>
                <w:lang w:val="de-DE"/>
              </w:rPr>
              <w:t>Artikel 26</w:t>
            </w:r>
          </w:p>
        </w:tc>
        <w:tc>
          <w:tcPr>
            <w:tcW w:w="4876" w:type="dxa"/>
            <w:hideMark/>
          </w:tcPr>
          <w:p w:rsidR="00212056" w:rsidRPr="000D5525" w:rsidP="00445B79" w14:paraId="3BFF4B17" w14:textId="77777777">
            <w:pPr>
              <w:pStyle w:val="Normal6"/>
              <w:rPr>
                <w:szCs w:val="24"/>
                <w:lang w:val="de-DE"/>
              </w:rPr>
            </w:pPr>
            <w:r w:rsidRPr="000D5525">
              <w:rPr>
                <w:b/>
                <w:i/>
                <w:lang w:val="de-DE"/>
              </w:rPr>
              <w:t>entfällt</w:t>
            </w:r>
          </w:p>
        </w:tc>
      </w:tr>
    </w:tbl>
    <w:p w:rsidR="00212056" w:rsidRPr="000D5525" w:rsidP="00212056" w14:paraId="627578B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FA5BC8E" w14:textId="77777777">
      <w:r w:rsidRPr="000D5525">
        <w:rPr>
          <w:rStyle w:val="HideTWBExt"/>
        </w:rPr>
        <w:t>&lt;/AmendB&gt;</w:t>
      </w:r>
    </w:p>
    <w:p w:rsidR="00212056" w:rsidRPr="000D5525" w:rsidP="00212056" w14:paraId="3A32E55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479</w:t>
      </w:r>
      <w:r w:rsidRPr="000D5525">
        <w:rPr>
          <w:rStyle w:val="HideTWBExt"/>
          <w:lang w:val="de-DE"/>
        </w:rPr>
        <w:t>&lt;/NumAmB&gt;</w:t>
      </w:r>
    </w:p>
    <w:p w:rsidR="00212056" w:rsidRPr="000D5525" w:rsidP="00212056" w14:paraId="4D953BB5" w14:textId="77777777">
      <w:pPr>
        <w:pStyle w:val="NormalBold"/>
      </w:pPr>
      <w:r w:rsidRPr="000D5525">
        <w:rPr>
          <w:rStyle w:val="HideTWBExt"/>
        </w:rPr>
        <w:t>&lt;RepeatBlock-By&gt;&lt;Members&gt;</w:t>
      </w:r>
      <w:r w:rsidRPr="000D5525">
        <w:t>Claudiu-Richard Târziu, Waldemar Buda, Georgiana Teodorescu</w:t>
      </w:r>
      <w:r w:rsidRPr="000D5525">
        <w:rPr>
          <w:rStyle w:val="HideTWBExt"/>
        </w:rPr>
        <w:t>&lt;/Members&gt;</w:t>
      </w:r>
    </w:p>
    <w:p w:rsidR="00212056" w:rsidRPr="000D5525" w:rsidP="00212056" w14:paraId="71206751" w14:textId="77777777">
      <w:r w:rsidRPr="000D5525">
        <w:rPr>
          <w:rStyle w:val="HideTWBExt"/>
        </w:rPr>
        <w:t>&lt;/RepeatBlock-By&gt;</w:t>
      </w:r>
    </w:p>
    <w:p w:rsidR="00212056" w:rsidRPr="000D5525" w:rsidP="00212056" w14:paraId="0328831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439DC2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ABF92F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2770E6A" w14:textId="77777777">
      <w:r w:rsidRPr="000D5525">
        <w:rPr>
          <w:rStyle w:val="HideTWBExt"/>
        </w:rPr>
        <w:t>&lt;Article2&gt;</w:t>
      </w:r>
      <w:r w:rsidRPr="000D5525">
        <w:t>Artikel 26 – Überschrift</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A7900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70C0F7" w14:textId="77777777">
            <w:pPr>
              <w:keepNext/>
            </w:pPr>
          </w:p>
        </w:tc>
      </w:tr>
      <w:tr w14:paraId="3AEEAAC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4C731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6E9304D" w14:textId="77777777">
            <w:pPr>
              <w:pStyle w:val="ColumnHeading"/>
              <w:keepNext/>
              <w:rPr>
                <w:lang w:val="de-DE"/>
              </w:rPr>
            </w:pPr>
            <w:r w:rsidRPr="000D5525">
              <w:rPr>
                <w:lang w:val="de-DE"/>
              </w:rPr>
              <w:t>Geänderter Text</w:t>
            </w:r>
          </w:p>
        </w:tc>
      </w:tr>
      <w:tr w14:paraId="57662F9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1196B1A" w14:textId="77777777">
            <w:pPr>
              <w:pStyle w:val="Normal6"/>
              <w:rPr>
                <w:lang w:val="de-DE"/>
              </w:rPr>
            </w:pPr>
            <w:r w:rsidRPr="000D5525">
              <w:rPr>
                <w:b/>
                <w:i/>
                <w:lang w:val="de-DE"/>
              </w:rPr>
              <w:t>Artikel 26</w:t>
            </w:r>
          </w:p>
        </w:tc>
        <w:tc>
          <w:tcPr>
            <w:tcW w:w="4876" w:type="dxa"/>
            <w:hideMark/>
          </w:tcPr>
          <w:p w:rsidR="00212056" w:rsidRPr="000D5525" w:rsidP="00445B79" w14:paraId="772EBF1A" w14:textId="77777777">
            <w:pPr>
              <w:pStyle w:val="Normal6"/>
              <w:rPr>
                <w:szCs w:val="24"/>
                <w:lang w:val="de-DE"/>
              </w:rPr>
            </w:pPr>
            <w:r w:rsidRPr="000D5525">
              <w:rPr>
                <w:b/>
                <w:i/>
                <w:lang w:val="de-DE"/>
              </w:rPr>
              <w:t>entfällt</w:t>
            </w:r>
          </w:p>
        </w:tc>
      </w:tr>
    </w:tbl>
    <w:p w:rsidR="00212056" w:rsidRPr="000D5525" w:rsidP="00212056" w14:paraId="063DC54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AC4DD9A" w14:textId="77777777">
      <w:r w:rsidRPr="000D5525">
        <w:rPr>
          <w:rStyle w:val="HideTWBExt"/>
        </w:rPr>
        <w:t>&lt;/AmendB&gt;</w:t>
      </w:r>
    </w:p>
    <w:p w:rsidR="00212056" w:rsidRPr="000D5525" w:rsidP="00212056" w14:paraId="2DAAC34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480</w:t>
      </w:r>
      <w:r w:rsidRPr="000D5525">
        <w:rPr>
          <w:rStyle w:val="HideTWBExt"/>
          <w:lang w:val="de-DE"/>
        </w:rPr>
        <w:t>&lt;/NumAmB&gt;</w:t>
      </w:r>
    </w:p>
    <w:p w:rsidR="00212056" w:rsidRPr="000D5525" w:rsidP="00212056" w14:paraId="0B1232D8"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543536D9" w14:textId="77777777">
      <w:r w:rsidRPr="000D5525">
        <w:rPr>
          <w:rStyle w:val="HideTWBExt"/>
        </w:rPr>
        <w:t>&lt;/RepeatBlock-By&gt;</w:t>
      </w:r>
    </w:p>
    <w:p w:rsidR="00212056" w:rsidRPr="000D5525" w:rsidP="00212056" w14:paraId="18860D6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9BC275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23D298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F6F682E" w14:textId="77777777">
      <w:r w:rsidRPr="000D5525">
        <w:rPr>
          <w:rStyle w:val="HideTWBExt"/>
        </w:rPr>
        <w:t>&lt;Article2&gt;</w:t>
      </w:r>
      <w:r w:rsidRPr="000D5525">
        <w:t>Artikel 26 – Überschrift</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F4583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FFC667B" w14:textId="77777777">
            <w:pPr>
              <w:keepNext/>
            </w:pPr>
          </w:p>
        </w:tc>
      </w:tr>
      <w:tr w14:paraId="52DBB0C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8EA416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DDAEDA4" w14:textId="77777777">
            <w:pPr>
              <w:pStyle w:val="ColumnHeading"/>
              <w:keepNext/>
              <w:rPr>
                <w:lang w:val="de-DE"/>
              </w:rPr>
            </w:pPr>
            <w:r w:rsidRPr="000D5525">
              <w:rPr>
                <w:lang w:val="de-DE"/>
              </w:rPr>
              <w:t>Geänderter Text</w:t>
            </w:r>
          </w:p>
        </w:tc>
      </w:tr>
      <w:tr w14:paraId="0B18764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1189F79" w14:textId="77777777">
            <w:pPr>
              <w:pStyle w:val="Normal6"/>
              <w:rPr>
                <w:lang w:val="de-DE"/>
              </w:rPr>
            </w:pPr>
            <w:r w:rsidRPr="000D5525">
              <w:rPr>
                <w:b/>
                <w:i/>
                <w:lang w:val="de-DE"/>
              </w:rPr>
              <w:t>Geltungsbereich</w:t>
            </w:r>
          </w:p>
        </w:tc>
        <w:tc>
          <w:tcPr>
            <w:tcW w:w="4876" w:type="dxa"/>
            <w:hideMark/>
          </w:tcPr>
          <w:p w:rsidR="00212056" w:rsidRPr="000D5525" w:rsidP="00445B79" w14:paraId="38AACA1C" w14:textId="77777777">
            <w:pPr>
              <w:pStyle w:val="Normal6"/>
              <w:rPr>
                <w:szCs w:val="24"/>
                <w:lang w:val="de-DE"/>
              </w:rPr>
            </w:pPr>
            <w:r w:rsidRPr="000D5525">
              <w:rPr>
                <w:b/>
                <w:i/>
                <w:lang w:val="de-DE"/>
              </w:rPr>
              <w:t>entfällt</w:t>
            </w:r>
          </w:p>
        </w:tc>
      </w:tr>
    </w:tbl>
    <w:p w:rsidR="00212056" w:rsidRPr="000D5525" w:rsidP="00212056" w14:paraId="447D6C8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AB9A434" w14:textId="77777777">
      <w:r w:rsidRPr="000D5525">
        <w:rPr>
          <w:rStyle w:val="HideTWBExt"/>
        </w:rPr>
        <w:t>&lt;/AmendB&gt;</w:t>
      </w:r>
    </w:p>
    <w:p w:rsidR="00212056" w:rsidRPr="000D5525" w:rsidP="00212056" w14:paraId="29C4825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481</w:t>
      </w:r>
      <w:r w:rsidRPr="000D5525">
        <w:rPr>
          <w:rStyle w:val="HideTWBExt"/>
          <w:lang w:val="de-DE"/>
        </w:rPr>
        <w:t>&lt;/NumAmB&gt;</w:t>
      </w:r>
    </w:p>
    <w:p w:rsidR="00212056" w:rsidRPr="000D5525" w:rsidP="00212056" w14:paraId="72C8EAF1"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20EA0741" w14:textId="77777777">
      <w:r w:rsidRPr="000D5525">
        <w:rPr>
          <w:rStyle w:val="HideTWBExt"/>
        </w:rPr>
        <w:t>&lt;/RepeatBlock-By&gt;</w:t>
      </w:r>
    </w:p>
    <w:p w:rsidR="00212056" w:rsidRPr="000D5525" w:rsidP="00212056" w14:paraId="4D250B1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126B62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527301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B6BC89B" w14:textId="77777777">
      <w:r w:rsidRPr="000D5525">
        <w:rPr>
          <w:rStyle w:val="HideTWBExt"/>
        </w:rPr>
        <w:t>&lt;Article2&gt;</w:t>
      </w:r>
      <w:r w:rsidRPr="000D5525">
        <w:t>Artikel 26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407F9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0FBA046" w14:textId="77777777">
            <w:pPr>
              <w:keepNext/>
            </w:pPr>
          </w:p>
        </w:tc>
      </w:tr>
      <w:tr w14:paraId="1C933E7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56B756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6830CE9" w14:textId="77777777">
            <w:pPr>
              <w:pStyle w:val="ColumnHeading"/>
              <w:keepNext/>
              <w:rPr>
                <w:lang w:val="de-DE"/>
              </w:rPr>
            </w:pPr>
            <w:r w:rsidRPr="000D5525">
              <w:rPr>
                <w:lang w:val="de-DE"/>
              </w:rPr>
              <w:t>Geänderter Text</w:t>
            </w:r>
          </w:p>
        </w:tc>
      </w:tr>
      <w:tr w14:paraId="0225790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7CFD310" w14:textId="77777777">
            <w:pPr>
              <w:pStyle w:val="Normal6"/>
              <w:rPr>
                <w:lang w:val="de-DE"/>
              </w:rPr>
            </w:pPr>
            <w:r w:rsidRPr="000D5525">
              <w:rPr>
                <w:b/>
                <w:i/>
                <w:lang w:val="de-DE"/>
              </w:rPr>
              <w:t xml:space="preserve">Dieses Kapitel enthält Vorschriften für Interventionskategorien gemäß der Verordnung (EU) .../... [NRPF-Verordnung] im Zusammenhang mit dem EU-Schulprogramm und bestimmten Sektoren gemäß Artikel 1 der </w:t>
            </w:r>
            <w:r w:rsidRPr="000D5525">
              <w:rPr>
                <w:b/>
                <w:i/>
                <w:lang w:val="de-DE"/>
              </w:rPr>
              <w:t>vorliegenden Verordnung.</w:t>
            </w:r>
          </w:p>
        </w:tc>
        <w:tc>
          <w:tcPr>
            <w:tcW w:w="4876" w:type="dxa"/>
            <w:hideMark/>
          </w:tcPr>
          <w:p w:rsidR="00212056" w:rsidRPr="000D5525" w:rsidP="00445B79" w14:paraId="5AE0EE5E" w14:textId="77777777">
            <w:pPr>
              <w:pStyle w:val="Normal6"/>
              <w:rPr>
                <w:szCs w:val="24"/>
                <w:lang w:val="de-DE"/>
              </w:rPr>
            </w:pPr>
            <w:r w:rsidRPr="000D5525">
              <w:rPr>
                <w:b/>
                <w:i/>
                <w:lang w:val="de-DE"/>
              </w:rPr>
              <w:t>entfällt</w:t>
            </w:r>
          </w:p>
        </w:tc>
      </w:tr>
    </w:tbl>
    <w:p w:rsidR="00212056" w:rsidRPr="000D5525" w:rsidP="00212056" w14:paraId="72A08BB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41D79C1" w14:textId="77777777">
      <w:r w:rsidRPr="000D5525">
        <w:rPr>
          <w:rStyle w:val="HideTWBExt"/>
        </w:rPr>
        <w:t>&lt;/AmendB&gt;</w:t>
      </w:r>
    </w:p>
    <w:p w:rsidR="00212056" w:rsidRPr="000D5525" w:rsidP="00212056" w14:paraId="41DEAAB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482</w:t>
      </w:r>
      <w:r w:rsidRPr="000D5525">
        <w:rPr>
          <w:rStyle w:val="HideTWBExt"/>
          <w:lang w:val="de-DE"/>
        </w:rPr>
        <w:t>&lt;/NumAmB&gt;</w:t>
      </w:r>
    </w:p>
    <w:p w:rsidR="00212056" w:rsidRPr="000D5525" w:rsidP="00212056" w14:paraId="164923C7"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0EEE3A39" w14:textId="77777777">
      <w:r w:rsidRPr="000D5525">
        <w:rPr>
          <w:rStyle w:val="HideTWBExt"/>
        </w:rPr>
        <w:t>&lt;/RepeatBlock-By&gt;</w:t>
      </w:r>
    </w:p>
    <w:p w:rsidR="00212056" w:rsidRPr="000D5525" w:rsidP="00212056" w14:paraId="643C67A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C60A44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28AAC8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D0A9422" w14:textId="77777777">
      <w:r w:rsidRPr="000D5525">
        <w:rPr>
          <w:rStyle w:val="HideTWBExt"/>
        </w:rPr>
        <w:t>&lt;Article2&gt;</w:t>
      </w:r>
      <w:r w:rsidRPr="000D5525">
        <w:t>Artikel 26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9B560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9E1C04E" w14:textId="77777777">
            <w:pPr>
              <w:keepNext/>
            </w:pPr>
          </w:p>
        </w:tc>
      </w:tr>
      <w:tr w14:paraId="4759568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3F9D9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18D5DEF" w14:textId="77777777">
            <w:pPr>
              <w:pStyle w:val="ColumnHeading"/>
              <w:keepNext/>
              <w:rPr>
                <w:lang w:val="de-DE"/>
              </w:rPr>
            </w:pPr>
            <w:r w:rsidRPr="000D5525">
              <w:rPr>
                <w:lang w:val="de-DE"/>
              </w:rPr>
              <w:t>Geänderter Text</w:t>
            </w:r>
          </w:p>
        </w:tc>
      </w:tr>
      <w:tr w14:paraId="67716F0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958E4BD" w14:textId="77777777">
            <w:pPr>
              <w:pStyle w:val="Normal6"/>
              <w:rPr>
                <w:lang w:val="de-DE"/>
              </w:rPr>
            </w:pPr>
            <w:r w:rsidRPr="000D5525">
              <w:rPr>
                <w:b/>
                <w:i/>
                <w:lang w:val="de-DE"/>
              </w:rPr>
              <w:t>Dieses Kapitel gilt für die Unionsunterstützung aus dem Fonds für national-regionale Partnerschaften (im Folgenden „Fonds“) für Interventionen, die in den von einem Mitgliedstaat erstellten und von der Kommission genehmigten Plänen für national-regionale Partnerschaften (im Folgenden „NRP-Pläne“) für den Zeitraum vom 1. Januar 2028 bis zum 31. Dezember 2034 festgelegt sind.</w:t>
            </w:r>
          </w:p>
        </w:tc>
        <w:tc>
          <w:tcPr>
            <w:tcW w:w="4876" w:type="dxa"/>
            <w:hideMark/>
          </w:tcPr>
          <w:p w:rsidR="00212056" w:rsidRPr="000D5525" w:rsidP="00445B79" w14:paraId="724BF7E1" w14:textId="77777777">
            <w:pPr>
              <w:pStyle w:val="Normal6"/>
              <w:rPr>
                <w:szCs w:val="24"/>
                <w:lang w:val="de-DE"/>
              </w:rPr>
            </w:pPr>
            <w:r w:rsidRPr="000D5525">
              <w:rPr>
                <w:b/>
                <w:i/>
                <w:lang w:val="de-DE"/>
              </w:rPr>
              <w:t>entfällt</w:t>
            </w:r>
          </w:p>
        </w:tc>
      </w:tr>
    </w:tbl>
    <w:p w:rsidR="00212056" w:rsidRPr="000D5525" w:rsidP="00212056" w14:paraId="05BDE00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04816A7" w14:textId="77777777">
      <w:r w:rsidRPr="000D5525">
        <w:rPr>
          <w:rStyle w:val="HideTWBExt"/>
        </w:rPr>
        <w:t>&lt;/AmendB&gt;</w:t>
      </w:r>
    </w:p>
    <w:p w:rsidR="00212056" w:rsidRPr="000D5525" w:rsidP="00212056" w14:paraId="5D1450A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483</w:t>
      </w:r>
      <w:r w:rsidRPr="000D5525">
        <w:rPr>
          <w:rStyle w:val="HideTWBExt"/>
          <w:lang w:val="de-DE"/>
        </w:rPr>
        <w:t>&lt;/NumAmB&gt;</w:t>
      </w:r>
    </w:p>
    <w:p w:rsidR="00212056" w:rsidRPr="000D5525" w:rsidP="00212056" w14:paraId="6F66753F"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48ACF1A4" w14:textId="77777777">
      <w:r w:rsidRPr="000D5525">
        <w:rPr>
          <w:rStyle w:val="HideTWBExt"/>
        </w:rPr>
        <w:t>&lt;/RepeatBlock-By&gt;</w:t>
      </w:r>
    </w:p>
    <w:p w:rsidR="00212056" w:rsidRPr="000D5525" w:rsidP="00212056" w14:paraId="2DBEEEE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0DF007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62176B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CD47876" w14:textId="77777777">
      <w:r w:rsidRPr="000D5525">
        <w:rPr>
          <w:rStyle w:val="HideTWBExt"/>
        </w:rPr>
        <w:t>&lt;Article2&gt;</w:t>
      </w:r>
      <w:r w:rsidRPr="000D5525">
        <w:t>Artikel 26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461E7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E1E3E3A" w14:textId="77777777">
            <w:pPr>
              <w:keepNext/>
            </w:pPr>
          </w:p>
        </w:tc>
      </w:tr>
      <w:tr w14:paraId="32C14CD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20BD4E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AF3B707" w14:textId="77777777">
            <w:pPr>
              <w:pStyle w:val="ColumnHeading"/>
              <w:keepNext/>
              <w:rPr>
                <w:lang w:val="de-DE"/>
              </w:rPr>
            </w:pPr>
            <w:r w:rsidRPr="000D5525">
              <w:rPr>
                <w:lang w:val="de-DE"/>
              </w:rPr>
              <w:t>Geänderter Text</w:t>
            </w:r>
          </w:p>
        </w:tc>
      </w:tr>
      <w:tr w14:paraId="3C20DAF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CAE21B6" w14:textId="77777777">
            <w:pPr>
              <w:pStyle w:val="Normal6"/>
              <w:rPr>
                <w:lang w:val="de-DE"/>
              </w:rPr>
            </w:pPr>
            <w:r w:rsidRPr="000D5525">
              <w:rPr>
                <w:b/>
                <w:i/>
                <w:lang w:val="de-DE"/>
              </w:rPr>
              <w:t xml:space="preserve">Sofern in diesem Kapitel nichts anderes bestimmt ist, gelten die Verordnung (EU) .../... [NRPF-Verordnung] und die Verordnung (EU) .../... [Leistungsverordnung] sowie die auf deren Grundlage erlassenen Bestimmungen für die in diesem Kapitel </w:t>
            </w:r>
            <w:r w:rsidRPr="000D5525">
              <w:rPr>
                <w:b/>
                <w:i/>
                <w:lang w:val="de-DE"/>
              </w:rPr>
              <w:t>genannten Interventionskategorien.</w:t>
            </w:r>
          </w:p>
        </w:tc>
        <w:tc>
          <w:tcPr>
            <w:tcW w:w="4876" w:type="dxa"/>
            <w:hideMark/>
          </w:tcPr>
          <w:p w:rsidR="00212056" w:rsidRPr="000D5525" w:rsidP="00445B79" w14:paraId="7F5006C6" w14:textId="77777777">
            <w:pPr>
              <w:pStyle w:val="Normal6"/>
              <w:rPr>
                <w:szCs w:val="24"/>
                <w:lang w:val="de-DE"/>
              </w:rPr>
            </w:pPr>
            <w:r w:rsidRPr="000D5525">
              <w:rPr>
                <w:b/>
                <w:i/>
                <w:lang w:val="de-DE"/>
              </w:rPr>
              <w:t>entfällt</w:t>
            </w:r>
          </w:p>
        </w:tc>
      </w:tr>
    </w:tbl>
    <w:p w:rsidR="00212056" w:rsidRPr="000D5525" w:rsidP="00212056" w14:paraId="537CBAC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315381B" w14:textId="77777777">
      <w:r w:rsidRPr="000D5525">
        <w:rPr>
          <w:rStyle w:val="HideTWBExt"/>
        </w:rPr>
        <w:t>&lt;/AmendB&gt;</w:t>
      </w:r>
    </w:p>
    <w:p w:rsidR="00212056" w:rsidRPr="000D5525" w:rsidP="00212056" w14:paraId="772C9A6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484</w:t>
      </w:r>
      <w:r w:rsidRPr="000D5525">
        <w:rPr>
          <w:rStyle w:val="HideTWBExt"/>
          <w:lang w:val="de-DE"/>
        </w:rPr>
        <w:t>&lt;/NumAmB&gt;</w:t>
      </w:r>
    </w:p>
    <w:p w:rsidR="00212056" w:rsidRPr="000D5525" w:rsidP="00212056" w14:paraId="052C454D"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0E6B5366" w14:textId="77777777">
      <w:r w:rsidRPr="000D5525">
        <w:rPr>
          <w:rStyle w:val="HideTWBExt"/>
        </w:rPr>
        <w:t>&lt;/RepeatBlock-By&gt;</w:t>
      </w:r>
    </w:p>
    <w:p w:rsidR="00212056" w:rsidRPr="000D5525" w:rsidP="00212056" w14:paraId="466B1AE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5F458F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A05493A"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7D725F1"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23ABA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3D7494C" w14:textId="77777777">
            <w:pPr>
              <w:keepNext/>
            </w:pPr>
          </w:p>
        </w:tc>
      </w:tr>
      <w:tr w14:paraId="7DF3A23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47DAEC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4A66169" w14:textId="77777777">
            <w:pPr>
              <w:pStyle w:val="ColumnHeading"/>
              <w:keepNext/>
              <w:rPr>
                <w:lang w:val="de-DE"/>
              </w:rPr>
            </w:pPr>
            <w:r w:rsidRPr="000D5525">
              <w:rPr>
                <w:lang w:val="de-DE"/>
              </w:rPr>
              <w:t>Geänderter Text</w:t>
            </w:r>
          </w:p>
        </w:tc>
      </w:tr>
      <w:tr w14:paraId="1B6C266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6A2936A" w14:textId="77777777">
            <w:pPr>
              <w:pStyle w:val="Normal6"/>
              <w:rPr>
                <w:lang w:val="de-DE"/>
              </w:rPr>
            </w:pPr>
            <w:r w:rsidRPr="000D5525">
              <w:rPr>
                <w:lang w:val="de-DE"/>
              </w:rPr>
              <w:t>(1)</w:t>
            </w:r>
            <w:r w:rsidRPr="000D5525">
              <w:rPr>
                <w:lang w:val="de-DE"/>
              </w:rPr>
              <w:tab/>
            </w:r>
            <w:r w:rsidRPr="000D5525">
              <w:rPr>
                <w:b/>
                <w:i/>
                <w:lang w:val="de-DE"/>
              </w:rPr>
              <w:t>Dieser</w:t>
            </w:r>
            <w:r w:rsidRPr="000D5525">
              <w:rPr>
                <w:lang w:val="de-DE"/>
              </w:rPr>
              <w:t xml:space="preserve"> Abschnitt </w:t>
            </w:r>
            <w:r w:rsidRPr="000D5525">
              <w:rPr>
                <w:b/>
                <w:i/>
                <w:lang w:val="de-DE"/>
              </w:rPr>
              <w:t>enthält</w:t>
            </w:r>
            <w:r w:rsidRPr="000D5525">
              <w:rPr>
                <w:lang w:val="de-DE"/>
              </w:rPr>
              <w:t xml:space="preserve"> Vorschriften </w:t>
            </w:r>
            <w:r w:rsidRPr="000D5525">
              <w:rPr>
                <w:b/>
                <w:i/>
                <w:lang w:val="de-DE"/>
              </w:rPr>
              <w:t>für die Interventionskategorien in den NRP-Plänen zur Unterstützung der Verteilung landwirtschaftlicher Erzeugnisse an Kinder in Bildungseinrichtungen, um den Verzehr ausgewählter landwirtschaftlicher Erzeugnisse zu steigern und die Ernährungsgewohnheiten von Kindern zu verbessern (im Folgenden „</w:t>
            </w:r>
            <w:r w:rsidRPr="000D5525">
              <w:rPr>
                <w:lang w:val="de-DE"/>
              </w:rPr>
              <w:t>EU-Schulprogramm</w:t>
            </w:r>
            <w:r w:rsidRPr="000D5525">
              <w:rPr>
                <w:b/>
                <w:i/>
                <w:lang w:val="de-DE"/>
              </w:rPr>
              <w:t>“)</w:t>
            </w:r>
            <w:r w:rsidRPr="000D5525">
              <w:rPr>
                <w:lang w:val="de-DE"/>
              </w:rPr>
              <w:t>.</w:t>
            </w:r>
          </w:p>
        </w:tc>
        <w:tc>
          <w:tcPr>
            <w:tcW w:w="4876" w:type="dxa"/>
            <w:hideMark/>
          </w:tcPr>
          <w:p w:rsidR="00212056" w:rsidRPr="000D5525" w:rsidP="00445B79" w14:paraId="25FDF9FD" w14:textId="77777777">
            <w:pPr>
              <w:pStyle w:val="Normal6"/>
              <w:rPr>
                <w:szCs w:val="24"/>
                <w:lang w:val="de-DE"/>
              </w:rPr>
            </w:pPr>
            <w:r w:rsidRPr="000D5525">
              <w:rPr>
                <w:lang w:val="de-DE"/>
              </w:rPr>
              <w:t>(1)</w:t>
            </w:r>
            <w:r w:rsidRPr="000D5525">
              <w:rPr>
                <w:lang w:val="de-DE"/>
              </w:rPr>
              <w:tab/>
            </w:r>
            <w:r w:rsidRPr="000D5525">
              <w:rPr>
                <w:b/>
                <w:i/>
                <w:lang w:val="de-DE"/>
              </w:rPr>
              <w:t>In diesem</w:t>
            </w:r>
            <w:r w:rsidRPr="000D5525">
              <w:rPr>
                <w:lang w:val="de-DE"/>
              </w:rPr>
              <w:t xml:space="preserve"> Abschnitt </w:t>
            </w:r>
            <w:r w:rsidRPr="000D5525">
              <w:rPr>
                <w:b/>
                <w:i/>
                <w:lang w:val="de-DE"/>
              </w:rPr>
              <w:t>werden die</w:t>
            </w:r>
            <w:r w:rsidRPr="000D5525">
              <w:rPr>
                <w:lang w:val="de-DE"/>
              </w:rPr>
              <w:t xml:space="preserve"> Vorschriften </w:t>
            </w:r>
            <w:r w:rsidRPr="000D5525">
              <w:rPr>
                <w:b/>
                <w:i/>
                <w:lang w:val="de-DE"/>
              </w:rPr>
              <w:t>für die Finanzhilfe der Union für das</w:t>
            </w:r>
            <w:r w:rsidRPr="000D5525">
              <w:rPr>
                <w:lang w:val="de-DE"/>
              </w:rPr>
              <w:t xml:space="preserve"> EU-Schulprogramm </w:t>
            </w:r>
            <w:r w:rsidRPr="000D5525">
              <w:rPr>
                <w:b/>
                <w:i/>
                <w:lang w:val="de-DE"/>
              </w:rPr>
              <w:t>festgelegt</w:t>
            </w:r>
            <w:r w:rsidRPr="000D5525">
              <w:rPr>
                <w:lang w:val="de-DE"/>
              </w:rPr>
              <w:t>.</w:t>
            </w:r>
          </w:p>
        </w:tc>
      </w:tr>
      <w:tr w14:paraId="09D795A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F09AF1C" w14:textId="77777777">
            <w:pPr>
              <w:pStyle w:val="Normal6"/>
              <w:rPr>
                <w:lang w:val="de-DE"/>
              </w:rPr>
            </w:pPr>
          </w:p>
        </w:tc>
        <w:tc>
          <w:tcPr>
            <w:tcW w:w="4876" w:type="dxa"/>
            <w:hideMark/>
          </w:tcPr>
          <w:p w:rsidR="00212056" w:rsidRPr="000D5525" w:rsidP="00445B79" w14:paraId="518F8469" w14:textId="77777777">
            <w:pPr>
              <w:pStyle w:val="Normal6"/>
              <w:rPr>
                <w:szCs w:val="24"/>
                <w:lang w:val="de-DE"/>
              </w:rPr>
            </w:pPr>
            <w:r w:rsidRPr="000D5525">
              <w:rPr>
                <w:b/>
                <w:i/>
                <w:lang w:val="de-DE"/>
              </w:rPr>
              <w:t>Für den Zeitraum vom 1. Januar 2028 bis zum 31. Dezember 2034 wird eine spezifische Mittelzuweisung in Höhe von mindestens 1 757 000 000 EUR zu jeweiligen Preisen bereitgestellt.</w:t>
            </w:r>
          </w:p>
        </w:tc>
      </w:tr>
      <w:tr w14:paraId="7864AD2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E95C60C" w14:textId="77777777">
            <w:pPr>
              <w:pStyle w:val="Normal6"/>
              <w:rPr>
                <w:lang w:val="de-DE"/>
              </w:rPr>
            </w:pPr>
          </w:p>
        </w:tc>
        <w:tc>
          <w:tcPr>
            <w:tcW w:w="4876" w:type="dxa"/>
            <w:hideMark/>
          </w:tcPr>
          <w:p w:rsidR="00212056" w:rsidRPr="000D5525" w:rsidP="00445B79" w14:paraId="42DB76AD" w14:textId="77777777">
            <w:pPr>
              <w:pStyle w:val="Normal6"/>
              <w:rPr>
                <w:szCs w:val="24"/>
                <w:lang w:val="de-DE"/>
              </w:rPr>
            </w:pPr>
            <w:r w:rsidRPr="000D5525">
              <w:rPr>
                <w:b/>
                <w:i/>
                <w:lang w:val="de-DE"/>
              </w:rPr>
              <w:t>Die Mittelzuweisung wird eindeutig ausgewiesen, kommt zu den Mittelzuweisungen für die übrigen Maßnahmen der GAP hinzu und darf nicht auf andere Ziele übertragen werden.</w:t>
            </w:r>
          </w:p>
        </w:tc>
      </w:tr>
    </w:tbl>
    <w:p w:rsidR="00212056" w:rsidRPr="000D5525" w:rsidP="00212056" w14:paraId="495396F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26D488C8" w14:textId="77777777">
      <w:r w:rsidRPr="000D5525">
        <w:rPr>
          <w:rStyle w:val="HideTWBExt"/>
        </w:rPr>
        <w:t>&lt;/AmendB&gt;</w:t>
      </w:r>
    </w:p>
    <w:p w:rsidR="00212056" w:rsidRPr="000D5525" w:rsidP="00212056" w14:paraId="67406A5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485</w:t>
      </w:r>
      <w:r w:rsidRPr="000D5525">
        <w:rPr>
          <w:rStyle w:val="HideTWBExt"/>
          <w:lang w:val="de-DE"/>
        </w:rPr>
        <w:t>&lt;/NumAmB&gt;</w:t>
      </w:r>
    </w:p>
    <w:p w:rsidR="00212056" w:rsidRPr="000D5525" w:rsidP="00212056" w14:paraId="2D3BBB5C"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678F7DA7" w14:textId="77777777">
      <w:r w:rsidRPr="000D5525">
        <w:rPr>
          <w:rStyle w:val="HideTWBExt"/>
        </w:rPr>
        <w:t>&lt;/RepeatBlock-By&gt;</w:t>
      </w:r>
    </w:p>
    <w:p w:rsidR="00212056" w:rsidRPr="000D5525" w:rsidP="00212056" w14:paraId="06D4699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DE31A8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C7E472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37C51ED"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33565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35FB1C3" w14:textId="77777777">
            <w:pPr>
              <w:keepNext/>
            </w:pPr>
          </w:p>
        </w:tc>
      </w:tr>
      <w:tr w14:paraId="5F14E0A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183180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D3E6E28" w14:textId="77777777">
            <w:pPr>
              <w:pStyle w:val="ColumnHeading"/>
              <w:keepNext/>
              <w:rPr>
                <w:lang w:val="de-DE"/>
              </w:rPr>
            </w:pPr>
            <w:r w:rsidRPr="000D5525">
              <w:rPr>
                <w:lang w:val="de-DE"/>
              </w:rPr>
              <w:t>Geänderter Text</w:t>
            </w:r>
          </w:p>
        </w:tc>
      </w:tr>
      <w:tr w14:paraId="121F56D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EFB44B4" w14:textId="77777777">
            <w:pPr>
              <w:pStyle w:val="Normal6"/>
              <w:rPr>
                <w:lang w:val="de-DE"/>
              </w:rPr>
            </w:pPr>
            <w:r w:rsidRPr="000D5525">
              <w:rPr>
                <w:lang w:val="de-DE"/>
              </w:rPr>
              <w:t>(1)</w:t>
            </w:r>
            <w:r w:rsidRPr="000D5525">
              <w:rPr>
                <w:lang w:val="de-DE"/>
              </w:rPr>
              <w:tab/>
              <w:t xml:space="preserve">Dieser Abschnitt enthält Vorschriften für die </w:t>
            </w:r>
            <w:r w:rsidRPr="000D5525">
              <w:rPr>
                <w:b/>
                <w:i/>
                <w:lang w:val="de-DE"/>
              </w:rPr>
              <w:t>Interventionskategorien in den NRP-Plänen</w:t>
            </w:r>
            <w:r w:rsidRPr="000D5525">
              <w:rPr>
                <w:lang w:val="de-DE"/>
              </w:rPr>
              <w:t xml:space="preserve"> zur Unterstützung der Verteilung landwirtschaftlicher Erzeugnisse an Kinder in Bildungseinrichtungen, um den Verzehr ausgewählter landwirtschaftlicher Erzeugnisse zu steigern und die Ernährungsgewohnheiten von Kindern zu verbessern (im Folgenden „EU-Schulprogramm“).</w:t>
            </w:r>
          </w:p>
        </w:tc>
        <w:tc>
          <w:tcPr>
            <w:tcW w:w="4876" w:type="dxa"/>
            <w:hideMark/>
          </w:tcPr>
          <w:p w:rsidR="00212056" w:rsidRPr="000D5525" w:rsidP="00445B79" w14:paraId="488785A8" w14:textId="77777777">
            <w:pPr>
              <w:pStyle w:val="Normal6"/>
              <w:rPr>
                <w:szCs w:val="24"/>
                <w:lang w:val="de-DE"/>
              </w:rPr>
            </w:pPr>
            <w:r w:rsidRPr="000D5525">
              <w:rPr>
                <w:lang w:val="de-DE"/>
              </w:rPr>
              <w:t>(1)</w:t>
            </w:r>
            <w:r w:rsidRPr="000D5525">
              <w:rPr>
                <w:lang w:val="de-DE"/>
              </w:rPr>
              <w:tab/>
              <w:t xml:space="preserve">Dieser Abschnitt enthält Vorschriften für die </w:t>
            </w:r>
            <w:r w:rsidRPr="000D5525">
              <w:rPr>
                <w:b/>
                <w:i/>
                <w:lang w:val="de-DE"/>
              </w:rPr>
              <w:t>gewährte Unionsbeihilfe</w:t>
            </w:r>
            <w:r w:rsidRPr="000D5525">
              <w:rPr>
                <w:lang w:val="de-DE"/>
              </w:rPr>
              <w:t xml:space="preserve"> zur Unterstützung der Verteilung landwirtschaftlicher Erzeugnisse an Kinder in Bildungseinrichtungen </w:t>
            </w:r>
            <w:r w:rsidRPr="000D5525">
              <w:rPr>
                <w:b/>
                <w:i/>
                <w:lang w:val="de-DE"/>
              </w:rPr>
              <w:t>und zur Unterstützung der begleitenden pädagogischen Maßnahmen</w:t>
            </w:r>
            <w:r w:rsidRPr="000D5525">
              <w:rPr>
                <w:lang w:val="de-DE"/>
              </w:rPr>
              <w:t xml:space="preserve">, um den Verzehr ausgewählter landwirtschaftlicher Erzeugnisse zu steigern und die Ernährungsgewohnheiten von Kindern zu verbessern (im Folgenden „EU-Schulprogramm“). </w:t>
            </w:r>
            <w:r w:rsidRPr="000D5525">
              <w:rPr>
                <w:b/>
                <w:i/>
                <w:lang w:val="de-DE"/>
              </w:rPr>
              <w:t>Diese Beihilfe wird aus einer exklusiven, zweckgebundenen Haushaltslinie im Rahmen des Fonds finanziert, die vollständig für das Schulprogramm bestimmt ist und sich auf 1 757 Mio. EUR beläuft.</w:t>
            </w:r>
          </w:p>
        </w:tc>
      </w:tr>
    </w:tbl>
    <w:p w:rsidR="00212056" w:rsidRPr="000D5525" w:rsidP="00212056" w14:paraId="5752997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6D7637F" w14:textId="77777777">
      <w:r w:rsidRPr="000D5525">
        <w:rPr>
          <w:rStyle w:val="HideTWBExt"/>
        </w:rPr>
        <w:t>&lt;/AmendB&gt;</w:t>
      </w:r>
    </w:p>
    <w:p w:rsidR="00212056" w:rsidRPr="000D5525" w:rsidP="00212056" w14:paraId="52D0700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486</w:t>
      </w:r>
      <w:r w:rsidRPr="000D5525">
        <w:rPr>
          <w:rStyle w:val="HideTWBExt"/>
          <w:lang w:val="de-DE"/>
        </w:rPr>
        <w:t>&lt;/NumAmB&gt;</w:t>
      </w:r>
    </w:p>
    <w:p w:rsidR="00212056" w:rsidRPr="000D5525" w:rsidP="00212056" w14:paraId="21661FC6" w14:textId="77777777">
      <w:pPr>
        <w:pStyle w:val="NormalBold"/>
      </w:pPr>
      <w:r w:rsidRPr="000D5525">
        <w:rPr>
          <w:rStyle w:val="HideTWBExt"/>
        </w:rPr>
        <w:t>&lt;RepeatBlock-By&gt;&lt;Members&gt;</w:t>
      </w:r>
      <w:r w:rsidRPr="000D5525">
        <w:t>Elsi Katainen, Asger Christensen, Ciaran Mullooly</w:t>
      </w:r>
      <w:r w:rsidRPr="000D5525">
        <w:rPr>
          <w:rStyle w:val="HideTWBExt"/>
        </w:rPr>
        <w:t>&lt;/Members&gt;</w:t>
      </w:r>
    </w:p>
    <w:p w:rsidR="00212056" w:rsidRPr="000D5525" w:rsidP="00212056" w14:paraId="65DDABFF" w14:textId="77777777">
      <w:r w:rsidRPr="000D5525">
        <w:rPr>
          <w:rStyle w:val="HideTWBExt"/>
        </w:rPr>
        <w:t>&lt;/RepeatBlock-By&gt;</w:t>
      </w:r>
    </w:p>
    <w:p w:rsidR="00212056" w:rsidRPr="000D5525" w:rsidP="00212056" w14:paraId="041C30E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88CCA89"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C42C19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8096CD7"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4782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CA1234F" w14:textId="77777777">
            <w:pPr>
              <w:keepNext/>
            </w:pPr>
          </w:p>
        </w:tc>
      </w:tr>
      <w:tr w14:paraId="506BE82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130E2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C136DE6" w14:textId="77777777">
            <w:pPr>
              <w:pStyle w:val="ColumnHeading"/>
              <w:keepNext/>
              <w:rPr>
                <w:lang w:val="de-DE"/>
              </w:rPr>
            </w:pPr>
            <w:r w:rsidRPr="000D5525">
              <w:rPr>
                <w:lang w:val="de-DE"/>
              </w:rPr>
              <w:t>Geänderter Text</w:t>
            </w:r>
          </w:p>
        </w:tc>
      </w:tr>
      <w:tr w14:paraId="41B5517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6B5BA3E" w14:textId="77777777">
            <w:pPr>
              <w:pStyle w:val="Normal6"/>
              <w:rPr>
                <w:lang w:val="de-DE"/>
              </w:rPr>
            </w:pPr>
            <w:r w:rsidRPr="000D5525">
              <w:rPr>
                <w:lang w:val="de-DE"/>
              </w:rPr>
              <w:t>(1)</w:t>
            </w:r>
            <w:r w:rsidRPr="000D5525">
              <w:rPr>
                <w:lang w:val="de-DE"/>
              </w:rPr>
              <w:tab/>
              <w:t xml:space="preserve">Dieser Abschnitt enthält Vorschriften für die Interventionskategorien in den NRP-Plänen zur Unterstützung der Verteilung landwirtschaftlicher Erzeugnisse an Kinder in Bildungseinrichtungen, um den Verzehr ausgewählter landwirtschaftlicher </w:t>
            </w:r>
            <w:r w:rsidRPr="000D5525">
              <w:rPr>
                <w:lang w:val="de-DE"/>
              </w:rPr>
              <w:t>Erzeugnisse zu steigern und die Ernährungsgewohnheiten von Kindern zu verbessern (im Folgenden „EU-Schulprogramm“).</w:t>
            </w:r>
          </w:p>
        </w:tc>
        <w:tc>
          <w:tcPr>
            <w:tcW w:w="4876" w:type="dxa"/>
            <w:hideMark/>
          </w:tcPr>
          <w:p w:rsidR="00212056" w:rsidRPr="000D5525" w:rsidP="00445B79" w14:paraId="14B6BE75" w14:textId="77777777">
            <w:pPr>
              <w:pStyle w:val="Normal6"/>
              <w:rPr>
                <w:szCs w:val="24"/>
                <w:lang w:val="de-DE"/>
              </w:rPr>
            </w:pPr>
            <w:r w:rsidRPr="000D5525">
              <w:rPr>
                <w:lang w:val="de-DE"/>
              </w:rPr>
              <w:t>(1)</w:t>
            </w:r>
            <w:r w:rsidRPr="000D5525">
              <w:rPr>
                <w:lang w:val="de-DE"/>
              </w:rPr>
              <w:tab/>
              <w:t xml:space="preserve">Dieser Abschnitt enthält Vorschriften für die </w:t>
            </w:r>
            <w:r w:rsidRPr="000D5525">
              <w:rPr>
                <w:b/>
                <w:i/>
                <w:lang w:val="de-DE"/>
              </w:rPr>
              <w:t>Mitgliedstaaten, die sie in ihre NRP-Pläne aufnehmen möchten, in Bezug auf die</w:t>
            </w:r>
            <w:r w:rsidRPr="000D5525">
              <w:rPr>
                <w:lang w:val="de-DE"/>
              </w:rPr>
              <w:t xml:space="preserve"> Interventionskategorien in den NRP-Plänen zur Unterstützung der Verteilung landwirtschaftlicher Erzeugnisse an Kinder </w:t>
            </w:r>
            <w:r w:rsidRPr="000D5525">
              <w:rPr>
                <w:lang w:val="de-DE"/>
              </w:rPr>
              <w:t>in Bildungseinrichtungen, um den Verzehr ausgewählter landwirtschaftlicher Erzeugnisse zu steigern, die Ernährungsgewohnheiten von Kindern zu verbessern</w:t>
            </w:r>
            <w:r w:rsidRPr="000D5525">
              <w:rPr>
                <w:b/>
                <w:i/>
                <w:lang w:val="de-DE"/>
              </w:rPr>
              <w:t>, das Bewusstsein für gesunde und nachhaltige Ernährungsgewohnheiten zu schärfen und Kenntnisse über lokale und saisonale Erzeugnisse zu fördern</w:t>
            </w:r>
            <w:r w:rsidRPr="000D5525">
              <w:rPr>
                <w:lang w:val="de-DE"/>
              </w:rPr>
              <w:t xml:space="preserve"> (im Folgenden „EU-Schulprogramm“).</w:t>
            </w:r>
          </w:p>
        </w:tc>
      </w:tr>
    </w:tbl>
    <w:p w:rsidR="00212056" w:rsidRPr="000D5525" w:rsidP="00212056" w14:paraId="6404111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B104952"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AD9777B" w14:textId="77777777">
      <w:pPr>
        <w:pStyle w:val="Normal12Italic"/>
        <w:rPr>
          <w:noProof w:val="0"/>
          <w:lang w:val="de-DE"/>
        </w:rPr>
      </w:pPr>
      <w:r w:rsidRPr="000D5525">
        <w:rPr>
          <w:lang w:val="de-DE"/>
        </w:rPr>
        <w:t>Das EU-Schulprogramm sollte in der derzeitigen Form für die Mitgliedstaaten freiwillig bleiben, und der Verwaltungsaufwand für das Programm sollte verringert werden. Die besonderen Umstände der Mitgliedstaaten, die bereits kostenlose Schulmahlzeiten anbieten, sollten berücksichtigt werden.</w:t>
      </w:r>
    </w:p>
    <w:p w:rsidR="00212056" w:rsidRPr="000D5525" w:rsidP="00212056" w14:paraId="53C94EFF" w14:textId="77777777">
      <w:r w:rsidRPr="000D5525">
        <w:rPr>
          <w:rStyle w:val="HideTWBExt"/>
        </w:rPr>
        <w:t>&lt;/AmendB&gt;</w:t>
      </w:r>
    </w:p>
    <w:p w:rsidR="00212056" w:rsidRPr="000D5525" w:rsidP="00212056" w14:paraId="25F4E29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487</w:t>
      </w:r>
      <w:r w:rsidRPr="000D5525">
        <w:rPr>
          <w:rStyle w:val="HideTWBExt"/>
          <w:lang w:val="de-DE"/>
        </w:rPr>
        <w:t>&lt;/NumAmB&gt;</w:t>
      </w:r>
    </w:p>
    <w:p w:rsidR="00212056" w:rsidRPr="000D5525" w:rsidP="00212056" w14:paraId="3EA5FA4C"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008012F9" w14:textId="77777777">
      <w:r w:rsidRPr="000D5525">
        <w:rPr>
          <w:rStyle w:val="HideTWBExt"/>
        </w:rPr>
        <w:t>&lt;/RepeatBlock-By&gt;</w:t>
      </w:r>
    </w:p>
    <w:p w:rsidR="00212056" w:rsidRPr="000D5525" w:rsidP="00212056" w14:paraId="4C649A5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A83060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F8B25D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8378724"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0C30C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5484858" w14:textId="77777777">
            <w:pPr>
              <w:keepNext/>
            </w:pPr>
          </w:p>
        </w:tc>
      </w:tr>
      <w:tr w14:paraId="75C4954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BB765A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5C4B0EF" w14:textId="77777777">
            <w:pPr>
              <w:pStyle w:val="ColumnHeading"/>
              <w:keepNext/>
              <w:rPr>
                <w:lang w:val="de-DE"/>
              </w:rPr>
            </w:pPr>
            <w:r w:rsidRPr="000D5525">
              <w:rPr>
                <w:lang w:val="de-DE"/>
              </w:rPr>
              <w:t>Geänderter Text</w:t>
            </w:r>
          </w:p>
        </w:tc>
      </w:tr>
      <w:tr w14:paraId="4086421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9F46BF" w14:textId="77777777">
            <w:pPr>
              <w:pStyle w:val="Normal6"/>
              <w:rPr>
                <w:lang w:val="de-DE"/>
              </w:rPr>
            </w:pPr>
            <w:r w:rsidRPr="000D5525">
              <w:rPr>
                <w:lang w:val="de-DE"/>
              </w:rPr>
              <w:t>(1)</w:t>
            </w:r>
            <w:r w:rsidRPr="000D5525">
              <w:rPr>
                <w:lang w:val="de-DE"/>
              </w:rPr>
              <w:tab/>
              <w:t xml:space="preserve">Dieser Abschnitt enthält Vorschriften für die Interventionskategorien </w:t>
            </w:r>
            <w:r w:rsidRPr="000D5525">
              <w:rPr>
                <w:b/>
                <w:i/>
                <w:lang w:val="de-DE"/>
              </w:rPr>
              <w:t>in den NRP-Plänen</w:t>
            </w:r>
            <w:r w:rsidRPr="000D5525">
              <w:rPr>
                <w:lang w:val="de-DE"/>
              </w:rPr>
              <w:t xml:space="preserve"> zur Unterstützung der Verteilung landwirtschaftlicher Erzeugnisse an Kinder in Bildungseinrichtungen, um den Verzehr ausgewählter landwirtschaftlicher Erzeugnisse zu steigern und die Ernährungsgewohnheiten von Kindern zu verbessern (im Folgenden „EU-Schulprogramm“).</w:t>
            </w:r>
          </w:p>
        </w:tc>
        <w:tc>
          <w:tcPr>
            <w:tcW w:w="4876" w:type="dxa"/>
            <w:hideMark/>
          </w:tcPr>
          <w:p w:rsidR="00212056" w:rsidRPr="000D5525" w:rsidP="00445B79" w14:paraId="2669B660" w14:textId="77777777">
            <w:pPr>
              <w:pStyle w:val="Normal6"/>
              <w:rPr>
                <w:szCs w:val="24"/>
                <w:lang w:val="de-DE"/>
              </w:rPr>
            </w:pPr>
            <w:r w:rsidRPr="000D5525">
              <w:rPr>
                <w:lang w:val="de-DE"/>
              </w:rPr>
              <w:t>(1)</w:t>
            </w:r>
            <w:r w:rsidRPr="000D5525">
              <w:rPr>
                <w:lang w:val="de-DE"/>
              </w:rPr>
              <w:tab/>
              <w:t>Dieser Abschnitt enthält Vorschriften für die Interventionskategorien</w:t>
            </w:r>
            <w:r w:rsidRPr="000D5525">
              <w:rPr>
                <w:b/>
                <w:i/>
                <w:lang w:val="de-DE"/>
              </w:rPr>
              <w:t>, für die die Unionsbeihilfe, die mit einer zweckgebundenen Finanzausstattung für die EU-Schulprogramme von mindestens 1 757 Mrd. EUR finanziert wird,</w:t>
            </w:r>
            <w:r w:rsidRPr="000D5525">
              <w:rPr>
                <w:lang w:val="de-DE"/>
              </w:rPr>
              <w:t xml:space="preserve"> zur Unterstützung der Verteilung landwirtschaftlicher Erzeugnisse an Kinder in Bildungseinrichtungen, um den Verzehr ausgewählter landwirtschaftlicher Erzeugnisse zu steigern und die Ernährungsgewohnheiten von Kindern zu verbessern (im Folgenden „EU-Schulprogramm“) </w:t>
            </w:r>
            <w:r w:rsidRPr="000D5525">
              <w:rPr>
                <w:b/>
                <w:i/>
                <w:lang w:val="de-DE"/>
              </w:rPr>
              <w:t>gewährt werden soll</w:t>
            </w:r>
            <w:r w:rsidRPr="000D5525">
              <w:rPr>
                <w:lang w:val="de-DE"/>
              </w:rPr>
              <w:t>.</w:t>
            </w:r>
          </w:p>
        </w:tc>
      </w:tr>
    </w:tbl>
    <w:p w:rsidR="00212056" w:rsidRPr="000D5525" w:rsidP="00212056" w14:paraId="79A13AB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955CB88"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B6DE677" w14:textId="77777777">
      <w:pPr>
        <w:pStyle w:val="Normal12Italic"/>
        <w:rPr>
          <w:noProof w:val="0"/>
          <w:lang w:val="de-DE"/>
        </w:rPr>
      </w:pPr>
      <w:r w:rsidRPr="000D5525">
        <w:rPr>
          <w:lang w:val="de-DE"/>
        </w:rPr>
        <w:t>EU-Schulprogramme sollten weiterhin über eine eigene EU-Haushaltslinie finanziert werden, um gleiche Bedingungen für alle Mitgliedstaaten und die wirksame Durchführung des Programms zu gewährleisten.</w:t>
      </w:r>
    </w:p>
    <w:p w:rsidR="00212056" w:rsidRPr="000D5525" w:rsidP="00212056" w14:paraId="322F36B4" w14:textId="77777777">
      <w:r w:rsidRPr="000D5525">
        <w:rPr>
          <w:rStyle w:val="HideTWBExt"/>
        </w:rPr>
        <w:t>&lt;/AmendB&gt;</w:t>
      </w:r>
    </w:p>
    <w:p w:rsidR="00212056" w:rsidRPr="000D5525" w:rsidP="00212056" w14:paraId="2CC66EE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488</w:t>
      </w:r>
      <w:r w:rsidRPr="000D5525">
        <w:rPr>
          <w:rStyle w:val="HideTWBExt"/>
          <w:lang w:val="de-DE"/>
        </w:rPr>
        <w:t>&lt;/NumAmB&gt;</w:t>
      </w:r>
    </w:p>
    <w:p w:rsidR="00212056" w:rsidRPr="000D5525" w:rsidP="00212056" w14:paraId="539997F1" w14:textId="77777777">
      <w:pPr>
        <w:pStyle w:val="NormalBold"/>
      </w:pPr>
      <w:r w:rsidRPr="000D5525">
        <w:rPr>
          <w:rStyle w:val="HideTWBExt"/>
        </w:rPr>
        <w:t>&lt;RepeatBlock-By&gt;&lt;Members&gt;</w:t>
      </w:r>
      <w:r w:rsidRPr="000D5525">
        <w:t>Claudiu-Richard Târziu, Waldemar Buda, Georgiana Teodorescu, Jessika van Leeuwen</w:t>
      </w:r>
      <w:r w:rsidRPr="000D5525">
        <w:rPr>
          <w:rStyle w:val="HideTWBExt"/>
        </w:rPr>
        <w:t>&lt;/Members&gt;</w:t>
      </w:r>
    </w:p>
    <w:p w:rsidR="00212056" w:rsidRPr="000D5525" w:rsidP="00212056" w14:paraId="4666D456" w14:textId="77777777">
      <w:r w:rsidRPr="000D5525">
        <w:rPr>
          <w:rStyle w:val="HideTWBExt"/>
        </w:rPr>
        <w:t>&lt;/RepeatBlock-By&gt;</w:t>
      </w:r>
    </w:p>
    <w:p w:rsidR="00212056" w:rsidRPr="000D5525" w:rsidP="00212056" w14:paraId="71ECD4A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5A6528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8B99CE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3C50DCF"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067F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9AF6131" w14:textId="77777777">
            <w:pPr>
              <w:keepNext/>
            </w:pPr>
          </w:p>
        </w:tc>
      </w:tr>
      <w:tr w14:paraId="6133A2C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41186C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F6BAF5E" w14:textId="77777777">
            <w:pPr>
              <w:pStyle w:val="ColumnHeading"/>
              <w:keepNext/>
              <w:rPr>
                <w:lang w:val="de-DE"/>
              </w:rPr>
            </w:pPr>
            <w:r w:rsidRPr="000D5525">
              <w:rPr>
                <w:lang w:val="de-DE"/>
              </w:rPr>
              <w:t>Geänderter Text</w:t>
            </w:r>
          </w:p>
        </w:tc>
      </w:tr>
      <w:tr w14:paraId="31B6B26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4F7BED3" w14:textId="77777777">
            <w:pPr>
              <w:pStyle w:val="Normal6"/>
              <w:rPr>
                <w:lang w:val="de-DE"/>
              </w:rPr>
            </w:pPr>
            <w:r w:rsidRPr="000D5525">
              <w:rPr>
                <w:lang w:val="de-DE"/>
              </w:rPr>
              <w:t>(1)</w:t>
            </w:r>
            <w:r w:rsidRPr="000D5525">
              <w:rPr>
                <w:lang w:val="de-DE"/>
              </w:rPr>
              <w:tab/>
              <w:t xml:space="preserve">Dieser Abschnitt enthält Vorschriften für die Interventionskategorien </w:t>
            </w:r>
            <w:r w:rsidRPr="000D5525">
              <w:rPr>
                <w:b/>
                <w:i/>
                <w:lang w:val="de-DE"/>
              </w:rPr>
              <w:t>in den NRP-Plänen</w:t>
            </w:r>
            <w:r w:rsidRPr="000D5525">
              <w:rPr>
                <w:lang w:val="de-DE"/>
              </w:rPr>
              <w:t xml:space="preserve"> zur Unterstützung der Verteilung landwirtschaftlicher Erzeugnisse an Kinder in Bildungseinrichtungen, um den Verzehr ausgewählter landwirtschaftlicher Erzeugnisse zu steigern und die Ernährungsgewohnheiten von Kindern zu verbessern (im Folgenden „EU-Schulprogramm“).</w:t>
            </w:r>
          </w:p>
        </w:tc>
        <w:tc>
          <w:tcPr>
            <w:tcW w:w="4876" w:type="dxa"/>
            <w:hideMark/>
          </w:tcPr>
          <w:p w:rsidR="00212056" w:rsidRPr="000D5525" w:rsidP="00445B79" w14:paraId="7F607007" w14:textId="77777777">
            <w:pPr>
              <w:pStyle w:val="Normal6"/>
              <w:rPr>
                <w:szCs w:val="24"/>
                <w:lang w:val="de-DE"/>
              </w:rPr>
            </w:pPr>
            <w:r w:rsidRPr="000D5525">
              <w:rPr>
                <w:lang w:val="de-DE"/>
              </w:rPr>
              <w:t>(1)</w:t>
            </w:r>
            <w:r w:rsidRPr="000D5525">
              <w:rPr>
                <w:lang w:val="de-DE"/>
              </w:rPr>
              <w:tab/>
              <w:t>Dieser Abschnitt enthält Vorschriften für die Interventionskategorien zur Unterstützung der Verteilung landwirtschaftlicher Erzeugnisse an Kinder in Bildungseinrichtungen, um den Verzehr ausgewählter landwirtschaftlicher Erzeugnisse zu steigern und die Ernährungsgewohnheiten von Kindern zu verbessern (im Folgenden „EU-Schulprogramm“)</w:t>
            </w:r>
            <w:r w:rsidRPr="000D5525">
              <w:rPr>
                <w:b/>
                <w:i/>
                <w:lang w:val="de-DE"/>
              </w:rPr>
              <w:t>, finanziert durch eine eigene Finanzausstattung innerhalb des Fonds, separat von der zweckgebundenen Zuweisung von Mitteln im Rahmen der politischen Maßnahmen der GAP</w:t>
            </w:r>
            <w:r w:rsidRPr="000D5525">
              <w:rPr>
                <w:lang w:val="de-DE"/>
              </w:rPr>
              <w:t>.</w:t>
            </w:r>
          </w:p>
        </w:tc>
      </w:tr>
    </w:tbl>
    <w:p w:rsidR="00212056" w:rsidRPr="000D5525" w:rsidP="00212056" w14:paraId="48E70EF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3368CCC" w14:textId="77777777">
      <w:r w:rsidRPr="000D5525">
        <w:rPr>
          <w:rStyle w:val="HideTWBExt"/>
        </w:rPr>
        <w:t>&lt;/AmendB&gt;</w:t>
      </w:r>
    </w:p>
    <w:p w:rsidR="00212056" w:rsidRPr="000D5525" w:rsidP="00212056" w14:paraId="3911840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489</w:t>
      </w:r>
      <w:r w:rsidRPr="000D5525">
        <w:rPr>
          <w:rStyle w:val="HideTWBExt"/>
          <w:lang w:val="de-DE"/>
        </w:rPr>
        <w:t>&lt;/NumAmB&gt;</w:t>
      </w:r>
    </w:p>
    <w:p w:rsidR="00212056" w:rsidRPr="000D5525" w:rsidP="00212056" w14:paraId="7002C8EC" w14:textId="77777777">
      <w:pPr>
        <w:pStyle w:val="NormalBold"/>
      </w:pPr>
      <w:r w:rsidRPr="000D5525">
        <w:rPr>
          <w:rStyle w:val="HideTWBExt"/>
        </w:rPr>
        <w:t>&lt;RepeatBlock-By&gt;&lt;Members&gt;</w:t>
      </w:r>
      <w:r w:rsidRPr="000D5525">
        <w:t>Anja Hazekamp, Sebastian Everding, Luke Ming Flanagan, Arash Saeidi</w:t>
      </w:r>
      <w:r w:rsidRPr="000D5525">
        <w:rPr>
          <w:rStyle w:val="HideTWBExt"/>
        </w:rPr>
        <w:t>&lt;/Members&gt;</w:t>
      </w:r>
    </w:p>
    <w:p w:rsidR="00212056" w:rsidRPr="000D5525" w:rsidP="00212056" w14:paraId="35E2F168" w14:textId="77777777">
      <w:r w:rsidRPr="000D5525">
        <w:rPr>
          <w:rStyle w:val="HideTWBExt"/>
        </w:rPr>
        <w:t>&lt;/RepeatBlock-By&gt;</w:t>
      </w:r>
    </w:p>
    <w:p w:rsidR="00212056" w:rsidRPr="000D5525" w:rsidP="00212056" w14:paraId="5E53FD5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72BF02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BA86B9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73584BC"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2354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B31EF31" w14:textId="77777777">
            <w:pPr>
              <w:keepNext/>
            </w:pPr>
          </w:p>
        </w:tc>
      </w:tr>
      <w:tr w14:paraId="25EAC66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0B2655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6E5B8AE" w14:textId="77777777">
            <w:pPr>
              <w:pStyle w:val="ColumnHeading"/>
              <w:keepNext/>
              <w:rPr>
                <w:lang w:val="de-DE"/>
              </w:rPr>
            </w:pPr>
            <w:r w:rsidRPr="000D5525">
              <w:rPr>
                <w:lang w:val="de-DE"/>
              </w:rPr>
              <w:t>Geänderter Text</w:t>
            </w:r>
          </w:p>
        </w:tc>
      </w:tr>
      <w:tr w14:paraId="3EC9E08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ACA1311" w14:textId="77777777">
            <w:pPr>
              <w:pStyle w:val="Normal6"/>
              <w:rPr>
                <w:lang w:val="de-DE"/>
              </w:rPr>
            </w:pPr>
            <w:r w:rsidRPr="000D5525">
              <w:rPr>
                <w:lang w:val="de-DE"/>
              </w:rPr>
              <w:t>(1)</w:t>
            </w:r>
            <w:r w:rsidRPr="000D5525">
              <w:rPr>
                <w:lang w:val="de-DE"/>
              </w:rPr>
              <w:tab/>
              <w:t xml:space="preserve">Dieser Abschnitt enthält Vorschriften für die Interventionskategorien in den NRP-Plänen zur Unterstützung der Verteilung landwirtschaftlicher Erzeugnisse an Kinder in Bildungseinrichtungen, um den Verzehr </w:t>
            </w:r>
            <w:r w:rsidRPr="000D5525">
              <w:rPr>
                <w:b/>
                <w:i/>
                <w:lang w:val="de-DE"/>
              </w:rPr>
              <w:t>ausgewählter</w:t>
            </w:r>
            <w:r w:rsidRPr="000D5525">
              <w:rPr>
                <w:lang w:val="de-DE"/>
              </w:rPr>
              <w:t xml:space="preserve"> landwirtschaftlicher Erzeugnisse zu steigern und die Ernährungsgewohnheiten von Kindern zu verbessern (im Folgenden „EU-Schulprogramm“).</w:t>
            </w:r>
          </w:p>
        </w:tc>
        <w:tc>
          <w:tcPr>
            <w:tcW w:w="4876" w:type="dxa"/>
            <w:hideMark/>
          </w:tcPr>
          <w:p w:rsidR="00212056" w:rsidRPr="000D5525" w:rsidP="00445B79" w14:paraId="754A4F1C" w14:textId="77777777">
            <w:pPr>
              <w:pStyle w:val="Normal6"/>
              <w:rPr>
                <w:szCs w:val="24"/>
                <w:lang w:val="de-DE"/>
              </w:rPr>
            </w:pPr>
            <w:r w:rsidRPr="000D5525">
              <w:rPr>
                <w:lang w:val="de-DE"/>
              </w:rPr>
              <w:t>(1)</w:t>
            </w:r>
            <w:r w:rsidRPr="000D5525">
              <w:rPr>
                <w:lang w:val="de-DE"/>
              </w:rPr>
              <w:tab/>
              <w:t xml:space="preserve">Dieser Abschnitt enthält Vorschriften für die Interventionskategorien in den NRP-Plänen zur Unterstützung der Verteilung landwirtschaftlicher Erzeugnisse an Kinder in Bildungseinrichtungen, um den Verzehr </w:t>
            </w:r>
            <w:r w:rsidRPr="000D5525">
              <w:rPr>
                <w:b/>
                <w:i/>
                <w:lang w:val="de-DE"/>
              </w:rPr>
              <w:t>gesunder, nahrhafter und pflanzlicher</w:t>
            </w:r>
            <w:r w:rsidRPr="000D5525">
              <w:rPr>
                <w:lang w:val="de-DE"/>
              </w:rPr>
              <w:t xml:space="preserve"> landwirtschaftlicher Erzeugnisse zu steigern und die Ernährungsgewohnheiten von Kindern zu verbessern (im Folgenden „EU-Schulprogramm“).</w:t>
            </w:r>
          </w:p>
        </w:tc>
      </w:tr>
    </w:tbl>
    <w:p w:rsidR="00212056" w:rsidRPr="000D5525" w:rsidP="00212056" w14:paraId="61B68E1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3766219" w14:textId="77777777">
      <w:r w:rsidRPr="000D5525">
        <w:rPr>
          <w:rStyle w:val="HideTWBExt"/>
        </w:rPr>
        <w:t>&lt;/AmendB&gt;</w:t>
      </w:r>
    </w:p>
    <w:p w:rsidR="00212056" w:rsidRPr="000D5525" w:rsidP="00212056" w14:paraId="6FD848B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490</w:t>
      </w:r>
      <w:r w:rsidRPr="000D5525">
        <w:rPr>
          <w:rStyle w:val="HideTWBExt"/>
          <w:lang w:val="de-DE"/>
        </w:rPr>
        <w:t>&lt;/NumAmB&gt;</w:t>
      </w:r>
    </w:p>
    <w:p w:rsidR="00212056" w:rsidRPr="000D5525" w:rsidP="00212056" w14:paraId="576A52BF" w14:textId="77777777">
      <w:pPr>
        <w:pStyle w:val="NormalBold"/>
      </w:pPr>
      <w:r w:rsidRPr="000D5525">
        <w:rPr>
          <w:rStyle w:val="HideTWBExt"/>
        </w:rPr>
        <w:t>&lt;RepeatBlock-By&gt;&lt;Members&gt;</w:t>
      </w:r>
      <w:r w:rsidRPr="000D5525">
        <w:t>Pekka Toveri</w:t>
      </w:r>
      <w:r w:rsidRPr="000D5525">
        <w:rPr>
          <w:rStyle w:val="HideTWBExt"/>
        </w:rPr>
        <w:t>&lt;/Members&gt;</w:t>
      </w:r>
    </w:p>
    <w:p w:rsidR="00212056" w:rsidRPr="000D5525" w:rsidP="00212056" w14:paraId="24F54121" w14:textId="77777777">
      <w:r w:rsidRPr="000D5525">
        <w:rPr>
          <w:rStyle w:val="HideTWBExt"/>
        </w:rPr>
        <w:t>&lt;/RepeatBlock-By&gt;</w:t>
      </w:r>
    </w:p>
    <w:p w:rsidR="00212056" w:rsidRPr="000D5525" w:rsidP="00212056" w14:paraId="6FD05D5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79A927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FF2162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547D897"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8F04C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04CE236" w14:textId="77777777">
            <w:pPr>
              <w:keepNext/>
            </w:pPr>
          </w:p>
        </w:tc>
      </w:tr>
      <w:tr w14:paraId="21D2FAD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9B784A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06A1C78" w14:textId="77777777">
            <w:pPr>
              <w:pStyle w:val="ColumnHeading"/>
              <w:keepNext/>
              <w:rPr>
                <w:lang w:val="de-DE"/>
              </w:rPr>
            </w:pPr>
            <w:r w:rsidRPr="000D5525">
              <w:rPr>
                <w:lang w:val="de-DE"/>
              </w:rPr>
              <w:t>Geänderter Text</w:t>
            </w:r>
          </w:p>
        </w:tc>
      </w:tr>
      <w:tr w14:paraId="18AC68E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5EDDC61" w14:textId="3AA38124">
            <w:pPr>
              <w:pStyle w:val="Normal6"/>
              <w:rPr>
                <w:lang w:val="de-DE"/>
              </w:rPr>
            </w:pPr>
            <w:r w:rsidRPr="000D5525">
              <w:rPr>
                <w:lang w:val="de-DE"/>
              </w:rPr>
              <w:t>(1)</w:t>
            </w:r>
            <w:r w:rsidRPr="000D5525">
              <w:rPr>
                <w:lang w:val="de-DE"/>
              </w:rPr>
              <w:tab/>
              <w:t xml:space="preserve">Dieser Abschnitt enthält Vorschriften für die </w:t>
            </w:r>
            <w:r w:rsidRPr="000D5525">
              <w:rPr>
                <w:b/>
                <w:i/>
                <w:lang w:val="de-DE"/>
              </w:rPr>
              <w:t>Interventionskategorien</w:t>
            </w:r>
            <w:r w:rsidRPr="000D5525">
              <w:rPr>
                <w:lang w:val="de-DE"/>
              </w:rPr>
              <w:t xml:space="preserve"> in </w:t>
            </w:r>
            <w:r w:rsidRPr="000D5525">
              <w:rPr>
                <w:b/>
                <w:i/>
                <w:lang w:val="de-DE"/>
              </w:rPr>
              <w:t>den NRP-Plänen zur</w:t>
            </w:r>
            <w:r w:rsidRPr="000D5525">
              <w:rPr>
                <w:lang w:val="de-DE"/>
              </w:rPr>
              <w:t xml:space="preserve"> Unterstützung der Verteilung landwirtschaftlicher Erzeugnisse an Kinder in Bildungseinrichtungen, um den Verzehr ausgewählter landwirtschaftlicher Erzeugnisse zu steigern und die Ernährungsgewohnheiten von Kindern zu verbessern (im Folgenden „EU-Schulprogramm“).</w:t>
            </w:r>
          </w:p>
        </w:tc>
        <w:tc>
          <w:tcPr>
            <w:tcW w:w="4876" w:type="dxa"/>
            <w:hideMark/>
          </w:tcPr>
          <w:p w:rsidR="00212056" w:rsidRPr="000D5525" w:rsidP="00445B79" w14:paraId="012C39A7" w14:textId="77777777">
            <w:pPr>
              <w:pStyle w:val="Normal6"/>
              <w:rPr>
                <w:szCs w:val="24"/>
                <w:lang w:val="de-DE"/>
              </w:rPr>
            </w:pPr>
            <w:r w:rsidRPr="000D5525">
              <w:rPr>
                <w:lang w:val="de-DE"/>
              </w:rPr>
              <w:t>(1)</w:t>
            </w:r>
            <w:r w:rsidRPr="000D5525">
              <w:rPr>
                <w:lang w:val="de-DE"/>
              </w:rPr>
              <w:tab/>
              <w:t xml:space="preserve">Dieser Abschnitt enthält Vorschriften für die </w:t>
            </w:r>
            <w:r w:rsidRPr="000D5525">
              <w:rPr>
                <w:b/>
                <w:i/>
                <w:lang w:val="de-DE"/>
              </w:rPr>
              <w:t>Mitgliedstaaten, die sie</w:t>
            </w:r>
            <w:r w:rsidRPr="000D5525">
              <w:rPr>
                <w:lang w:val="de-DE"/>
              </w:rPr>
              <w:t xml:space="preserve"> in </w:t>
            </w:r>
            <w:r w:rsidRPr="000D5525">
              <w:rPr>
                <w:b/>
                <w:i/>
                <w:lang w:val="de-DE"/>
              </w:rPr>
              <w:t>ihre NRP-Pläne aufnehmen möchten, in Bezug auf die</w:t>
            </w:r>
            <w:r w:rsidRPr="000D5525">
              <w:rPr>
                <w:lang w:val="de-DE"/>
              </w:rPr>
              <w:t xml:space="preserve"> Unterstützung der Verteilung landwirtschaftlicher Erzeugnisse an Kinder in Bildungseinrichtungen, um den Verzehr ausgewählter landwirtschaftlicher Erzeugnisse zu steigern und die Ernährungsgewohnheiten von Kindern zu verbessern (im Folgenden „EU-Schulprogramm“).</w:t>
            </w:r>
          </w:p>
        </w:tc>
      </w:tr>
    </w:tbl>
    <w:p w:rsidR="00212056" w:rsidRPr="000D5525" w:rsidP="00212056" w14:paraId="29421AD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80CD880" w14:textId="77777777">
      <w:r w:rsidRPr="000D5525">
        <w:rPr>
          <w:rStyle w:val="HideTWBExt"/>
        </w:rPr>
        <w:t>&lt;/AmendB&gt;</w:t>
      </w:r>
    </w:p>
    <w:p w:rsidR="00212056" w:rsidRPr="000D5525" w:rsidP="00212056" w14:paraId="38A2C49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491</w:t>
      </w:r>
      <w:r w:rsidRPr="000D5525">
        <w:rPr>
          <w:rStyle w:val="HideTWBExt"/>
          <w:lang w:val="de-DE"/>
        </w:rPr>
        <w:t>&lt;/NumAmB&gt;</w:t>
      </w:r>
    </w:p>
    <w:p w:rsidR="00212056" w:rsidRPr="000D5525" w:rsidP="00212056" w14:paraId="575C9AD6" w14:textId="77777777">
      <w:pPr>
        <w:pStyle w:val="NormalBold"/>
      </w:pPr>
      <w:r w:rsidRPr="000D5525">
        <w:rPr>
          <w:rStyle w:val="HideTWBExt"/>
        </w:rPr>
        <w:t>&lt;RepeatBlock-By&gt;&lt;Members&gt;</w:t>
      </w:r>
      <w:r w:rsidRPr="000D5525">
        <w:t>Willemien Koning</w:t>
      </w:r>
      <w:r w:rsidRPr="000D5525">
        <w:rPr>
          <w:rStyle w:val="HideTWBExt"/>
        </w:rPr>
        <w:t>&lt;/Members&gt;</w:t>
      </w:r>
    </w:p>
    <w:p w:rsidR="00212056" w:rsidRPr="000D5525" w:rsidP="00212056" w14:paraId="16ACF69C" w14:textId="77777777">
      <w:r w:rsidRPr="000D5525">
        <w:rPr>
          <w:rStyle w:val="HideTWBExt"/>
        </w:rPr>
        <w:t>&lt;/RepeatBlock-By&gt;</w:t>
      </w:r>
    </w:p>
    <w:p w:rsidR="00212056" w:rsidRPr="000D5525" w:rsidP="00212056" w14:paraId="047D839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2EAF5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0099B3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B952596"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396F6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3CFCEB3" w14:textId="77777777">
            <w:pPr>
              <w:keepNext/>
            </w:pPr>
          </w:p>
        </w:tc>
      </w:tr>
      <w:tr w14:paraId="0F02C53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472F1F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8B8A79B" w14:textId="77777777">
            <w:pPr>
              <w:pStyle w:val="ColumnHeading"/>
              <w:keepNext/>
              <w:rPr>
                <w:lang w:val="de-DE"/>
              </w:rPr>
            </w:pPr>
            <w:r w:rsidRPr="000D5525">
              <w:rPr>
                <w:lang w:val="de-DE"/>
              </w:rPr>
              <w:t>Geänderter Text</w:t>
            </w:r>
          </w:p>
        </w:tc>
      </w:tr>
      <w:tr w14:paraId="260807E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854BBFF" w14:textId="77777777">
            <w:pPr>
              <w:pStyle w:val="Normal6"/>
              <w:rPr>
                <w:lang w:val="de-DE"/>
              </w:rPr>
            </w:pPr>
            <w:r w:rsidRPr="000D5525">
              <w:rPr>
                <w:lang w:val="de-DE"/>
              </w:rPr>
              <w:t>(1)</w:t>
            </w:r>
            <w:r w:rsidRPr="000D5525">
              <w:rPr>
                <w:lang w:val="de-DE"/>
              </w:rPr>
              <w:tab/>
              <w:t>Dieser Abschnitt enthält Vorschriften für die Interventionskategorien in den NRP-Plänen zur Unterstützung der Verteilung landwirtschaftlicher Erzeugnisse an Kinder in Bildungseinrichtungen, um den Verzehr ausgewählter landwirtschaftlicher Erzeugnisse zu steigern und die Ernährungsgewohnheiten von Kindern zu verbessern (im Folgenden „EU-Schulprogramm“)</w:t>
            </w:r>
            <w:r w:rsidRPr="000D5525">
              <w:rPr>
                <w:b/>
                <w:bCs/>
                <w:i/>
                <w:iCs/>
                <w:lang w:val="de-DE"/>
              </w:rPr>
              <w:t>.</w:t>
            </w:r>
          </w:p>
        </w:tc>
        <w:tc>
          <w:tcPr>
            <w:tcW w:w="4876" w:type="dxa"/>
            <w:hideMark/>
          </w:tcPr>
          <w:p w:rsidR="00212056" w:rsidRPr="000D5525" w:rsidP="00445B79" w14:paraId="65BD30DA" w14:textId="77777777">
            <w:pPr>
              <w:pStyle w:val="Normal6"/>
              <w:rPr>
                <w:szCs w:val="24"/>
                <w:lang w:val="de-DE"/>
              </w:rPr>
            </w:pPr>
            <w:r w:rsidRPr="000D5525">
              <w:rPr>
                <w:lang w:val="de-DE"/>
              </w:rPr>
              <w:t>(1)</w:t>
            </w:r>
            <w:r w:rsidRPr="000D5525">
              <w:rPr>
                <w:lang w:val="de-DE"/>
              </w:rPr>
              <w:tab/>
              <w:t>Dieser Abschnitt enthält Vorschriften für die Interventionskategorien in den NRP-Plänen zur Unterstützung der Verteilung landwirtschaftlicher Erzeugnisse an Kinder in Bildungseinrichtungen, um den Verzehr ausgewählter landwirtschaftlicher Erzeugnisse zu steigern und die Ernährungsgewohnheiten von Kindern zu verbessern (im Folgenden „EU-Schulprogramm“)</w:t>
            </w:r>
            <w:r w:rsidRPr="000D5525">
              <w:rPr>
                <w:b/>
                <w:bCs/>
                <w:i/>
                <w:iCs/>
                <w:lang w:val="de-DE"/>
              </w:rPr>
              <w:t>;</w:t>
            </w:r>
            <w:r w:rsidRPr="000D5525">
              <w:rPr>
                <w:b/>
                <w:i/>
                <w:lang w:val="de-DE"/>
              </w:rPr>
              <w:t xml:space="preserve"> die finanzielle Unterstützung der Union für diese Interventionen wird aus einem zweckgebundenen Finanzrahmen der Union gewährt, der nicht in nationale Finanzrahmen unterteilt wird und der nicht den Vorschriften über nationale Beiträge gemäß Verordnung (EU)</w:t>
            </w:r>
            <w:r w:rsidRPr="000D5525">
              <w:rPr>
                <w:lang w:val="de-DE"/>
              </w:rPr>
              <w:t xml:space="preserve"> .</w:t>
            </w:r>
            <w:r w:rsidRPr="000D5525">
              <w:rPr>
                <w:b/>
                <w:i/>
                <w:lang w:val="de-DE"/>
              </w:rPr>
              <w:t>.../... unterliegt [Artikel 20 Absatz 4 der NRP-Verordnung].</w:t>
            </w:r>
          </w:p>
        </w:tc>
      </w:tr>
    </w:tbl>
    <w:p w:rsidR="00212056" w:rsidRPr="000D5525" w:rsidP="00212056" w14:paraId="1D248B5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E02D264"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D4DFFDF" w14:textId="77777777">
      <w:pPr>
        <w:pStyle w:val="Normal12Italic"/>
        <w:rPr>
          <w:noProof w:val="0"/>
          <w:lang w:val="de-DE"/>
        </w:rPr>
      </w:pPr>
      <w:r w:rsidRPr="000D5525">
        <w:rPr>
          <w:lang w:val="de-DE"/>
        </w:rPr>
        <w:t>Das Schulprogramm stützt sich auf einen stabilen, zweckgebundenen Finanzrahmen der Union, um mehrjährige Bereitstellungsregelungen für Bildungseinrichtungen sicherzustellen. Die Integration dieses Haushalts in nicht zugewiesene nationale Finanzrahmen in Verbindung mit obligatorischen nationalen Beiträgen führt zu einer Unsicherheit hinsichtlich des Haushalts, sodass das Programm zwangsläufig mit anderen Interventionen konkurrieren muss. Damit die Kontinuität und das einheitliche Funktionieren im gesamten Binnenmarkt gewährleistet ist, müssen die Finanzierungen getrennt bleiben.</w:t>
      </w:r>
    </w:p>
    <w:p w:rsidR="00212056" w:rsidRPr="000D5525" w:rsidP="00212056" w14:paraId="645DFB08" w14:textId="77777777">
      <w:r w:rsidRPr="000D5525">
        <w:rPr>
          <w:rStyle w:val="HideTWBExt"/>
        </w:rPr>
        <w:t>&lt;/AmendB&gt;</w:t>
      </w:r>
    </w:p>
    <w:p w:rsidR="00212056" w:rsidRPr="000D5525" w:rsidP="00212056" w14:paraId="4289586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492</w:t>
      </w:r>
      <w:r w:rsidRPr="000D5525">
        <w:rPr>
          <w:rStyle w:val="HideTWBExt"/>
          <w:lang w:val="de-DE"/>
        </w:rPr>
        <w:t>&lt;/NumAmB&gt;</w:t>
      </w:r>
    </w:p>
    <w:p w:rsidR="00212056" w:rsidRPr="000D5525" w:rsidP="00212056" w14:paraId="2A124051" w14:textId="77777777">
      <w:pPr>
        <w:pStyle w:val="NormalBold"/>
      </w:pPr>
      <w:r w:rsidRPr="000D5525">
        <w:rPr>
          <w:rStyle w:val="HideTWBExt"/>
        </w:rPr>
        <w:t>&lt;RepeatBlock-By&gt;&lt;Members&gt;</w:t>
      </w:r>
      <w:r w:rsidRPr="000D5525">
        <w:t>Eric Sargiacomo</w:t>
      </w:r>
      <w:r w:rsidRPr="000D5525">
        <w:rPr>
          <w:rStyle w:val="HideTWBExt"/>
        </w:rPr>
        <w:t>&lt;/Members&gt;</w:t>
      </w:r>
    </w:p>
    <w:p w:rsidR="00212056" w:rsidRPr="000D5525" w:rsidP="00212056" w14:paraId="193A1A6D" w14:textId="77777777">
      <w:r w:rsidRPr="000D5525">
        <w:rPr>
          <w:rStyle w:val="HideTWBExt"/>
        </w:rPr>
        <w:t>&lt;/RepeatBlock-By&gt;</w:t>
      </w:r>
    </w:p>
    <w:p w:rsidR="00212056" w:rsidRPr="000D5525" w:rsidP="00212056" w14:paraId="6514878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F9F841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59BDFA5"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7DF7CA1" w14:textId="77777777">
      <w:r w:rsidRPr="000D5525">
        <w:rPr>
          <w:rStyle w:val="HideTWBExt"/>
        </w:rPr>
        <w:t>&lt;Article2&gt;</w:t>
      </w:r>
      <w:r w:rsidRPr="000D5525">
        <w:t>Artikel 27 – 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D3C1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3BD1576" w14:textId="77777777">
            <w:pPr>
              <w:keepNext/>
            </w:pPr>
          </w:p>
        </w:tc>
      </w:tr>
      <w:tr w14:paraId="2A9C35D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32616B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7434433" w14:textId="77777777">
            <w:pPr>
              <w:pStyle w:val="ColumnHeading"/>
              <w:keepNext/>
              <w:rPr>
                <w:lang w:val="de-DE"/>
              </w:rPr>
            </w:pPr>
            <w:r w:rsidRPr="000D5525">
              <w:rPr>
                <w:lang w:val="de-DE"/>
              </w:rPr>
              <w:t>Geänderter Text</w:t>
            </w:r>
          </w:p>
        </w:tc>
      </w:tr>
      <w:tr w14:paraId="35C410C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5C94BDF" w14:textId="77777777">
            <w:pPr>
              <w:pStyle w:val="Normal6"/>
              <w:rPr>
                <w:lang w:val="de-DE"/>
              </w:rPr>
            </w:pPr>
            <w:r w:rsidRPr="000D5525">
              <w:rPr>
                <w:lang w:val="de-DE"/>
              </w:rPr>
              <w:t>(1)</w:t>
            </w:r>
            <w:r w:rsidRPr="000D5525">
              <w:rPr>
                <w:lang w:val="de-DE"/>
              </w:rPr>
              <w:tab/>
              <w:t>Dieser Abschnitt enthält Vorschriften für die Interventionskategorien in den NRP-Plänen zur Unterstützung der Verteilung landwirtschaftlicher Erzeugnisse an Kinder in Bildungseinrichtungen, um den Verzehr ausgewählter landwirtschaftlicher Erzeugnisse zu steigern und die Ernährungsgewohnheiten von Kindern zu verbessern (im Folgenden „EU-Schulprogramm“).</w:t>
            </w:r>
          </w:p>
        </w:tc>
        <w:tc>
          <w:tcPr>
            <w:tcW w:w="4876" w:type="dxa"/>
            <w:hideMark/>
          </w:tcPr>
          <w:p w:rsidR="00212056" w:rsidRPr="000D5525" w:rsidP="00445B79" w14:paraId="567085A6" w14:textId="77777777">
            <w:pPr>
              <w:pStyle w:val="Normal6"/>
              <w:rPr>
                <w:szCs w:val="24"/>
                <w:lang w:val="de-DE"/>
              </w:rPr>
            </w:pPr>
            <w:r w:rsidRPr="000D5525">
              <w:rPr>
                <w:lang w:val="de-DE"/>
              </w:rPr>
              <w:t>(1)</w:t>
            </w:r>
            <w:r w:rsidRPr="000D5525">
              <w:rPr>
                <w:lang w:val="de-DE"/>
              </w:rPr>
              <w:tab/>
              <w:t xml:space="preserve">Dieser Abschnitt enthält Vorschriften für die Interventionskategorien in den NRP-Plänen zur Unterstützung der Verteilung landwirtschaftlicher Erzeugnisse an Kinder in Bildungseinrichtungen, um den Verzehr ausgewählter landwirtschaftlicher Erzeugnisse zu steigern und die Ernährungsgewohnheiten von Kindern zu verbessern (im Folgenden „EU-Schulprogramm“). </w:t>
            </w:r>
            <w:r w:rsidRPr="000D5525">
              <w:rPr>
                <w:b/>
                <w:i/>
                <w:lang w:val="de-DE"/>
              </w:rPr>
              <w:t>Die Durchführung dieses Programms ist verpflichtend, mit Ausnahme der Mitgliedstaaten, die über ein nationales Programm zur Verteilung kostenloser Schulmahlzeiten für die gesamte Bevölkerung verfügen. Diese Mitgliedstaaten beteiligen sich jedoch an dem in Absatz 6 genannten Informationsaustausch.</w:t>
            </w:r>
          </w:p>
        </w:tc>
      </w:tr>
    </w:tbl>
    <w:p w:rsidR="00212056" w:rsidRPr="000D5525" w:rsidP="00212056" w14:paraId="3DC3F26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2137A3BA" w14:textId="77777777">
      <w:r w:rsidRPr="000D5525">
        <w:rPr>
          <w:rStyle w:val="HideTWBExt"/>
        </w:rPr>
        <w:t>&lt;/AmendB&gt;</w:t>
      </w:r>
    </w:p>
    <w:p w:rsidR="00212056" w:rsidRPr="000D5525" w:rsidP="00212056" w14:paraId="01A30C3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493</w:t>
      </w:r>
      <w:r w:rsidRPr="000D5525">
        <w:rPr>
          <w:rStyle w:val="HideTWBExt"/>
          <w:lang w:val="de-DE"/>
        </w:rPr>
        <w:t>&lt;/NumAmB&gt;</w:t>
      </w:r>
    </w:p>
    <w:p w:rsidR="00212056" w:rsidRPr="000D5525" w:rsidP="00212056" w14:paraId="67192180" w14:textId="77777777">
      <w:pPr>
        <w:pStyle w:val="NormalBold"/>
      </w:pPr>
      <w:r w:rsidRPr="000D5525">
        <w:rPr>
          <w:rStyle w:val="HideTWBExt"/>
        </w:rPr>
        <w:t>&lt;RepeatBlock-By&gt;&lt;Members&gt;</w:t>
      </w:r>
      <w:r w:rsidRPr="000D5525">
        <w:t>Claudiu-Richard Târziu, Waldemar Buda, Jessika van Leeuwen</w:t>
      </w:r>
      <w:r w:rsidRPr="000D5525">
        <w:rPr>
          <w:rStyle w:val="HideTWBExt"/>
        </w:rPr>
        <w:t>&lt;/Members&gt;</w:t>
      </w:r>
    </w:p>
    <w:p w:rsidR="00212056" w:rsidRPr="000D5525" w:rsidP="00212056" w14:paraId="4A27252F" w14:textId="77777777">
      <w:r w:rsidRPr="000D5525">
        <w:rPr>
          <w:rStyle w:val="HideTWBExt"/>
        </w:rPr>
        <w:t>&lt;/RepeatBlock-By&gt;</w:t>
      </w:r>
    </w:p>
    <w:p w:rsidR="00212056" w:rsidRPr="000D5525" w:rsidP="00212056" w14:paraId="5ACA60C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0EF90E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197BDC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5572692" w14:textId="77777777">
      <w:r w:rsidRPr="000D5525">
        <w:rPr>
          <w:rStyle w:val="HideTWBExt"/>
        </w:rPr>
        <w:t>&lt;Article2&gt;</w:t>
      </w:r>
      <w:r w:rsidRPr="000D5525">
        <w:t>Artikel 27 – Absatz 2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BD3C1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B6F953F" w14:textId="77777777">
            <w:pPr>
              <w:keepNext/>
            </w:pPr>
          </w:p>
        </w:tc>
      </w:tr>
      <w:tr w14:paraId="40C0654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0B6627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FED6174" w14:textId="77777777">
            <w:pPr>
              <w:pStyle w:val="ColumnHeading"/>
              <w:keepNext/>
              <w:rPr>
                <w:lang w:val="de-DE"/>
              </w:rPr>
            </w:pPr>
            <w:r w:rsidRPr="000D5525">
              <w:rPr>
                <w:lang w:val="de-DE"/>
              </w:rPr>
              <w:t>Geänderter Text</w:t>
            </w:r>
          </w:p>
        </w:tc>
      </w:tr>
      <w:tr w14:paraId="0FEE4B2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FFA08DF" w14:textId="77777777">
            <w:pPr>
              <w:pStyle w:val="Normal6"/>
              <w:rPr>
                <w:lang w:val="de-DE"/>
              </w:rPr>
            </w:pPr>
            <w:r w:rsidRPr="000D5525">
              <w:rPr>
                <w:lang w:val="de-DE"/>
              </w:rPr>
              <w:t>Teilnehmende des EU-Schulprogramms sind Kinder, die Bildungseinrichtungen besuchen, die von den zuständigen Behörden eines Mitgliedstaats verwaltet werden oder zugelassen sind. </w:t>
            </w:r>
          </w:p>
        </w:tc>
        <w:tc>
          <w:tcPr>
            <w:tcW w:w="4876" w:type="dxa"/>
            <w:hideMark/>
          </w:tcPr>
          <w:p w:rsidR="00212056" w:rsidRPr="000D5525" w:rsidP="00445B79" w14:paraId="26330FB5" w14:textId="77777777">
            <w:pPr>
              <w:pStyle w:val="Normal6"/>
              <w:rPr>
                <w:szCs w:val="24"/>
                <w:lang w:val="de-DE"/>
              </w:rPr>
            </w:pPr>
            <w:r w:rsidRPr="000D5525">
              <w:rPr>
                <w:lang w:val="de-DE"/>
              </w:rPr>
              <w:t>Teilnehmende des EU-Schulprogramms sind Kinder, die Bildungseinrichtungen besuchen, die von den zuständigen Behörden eines Mitgliedstaats verwaltet werden oder zugelassen sind. </w:t>
            </w:r>
            <w:r w:rsidRPr="000D5525">
              <w:rPr>
                <w:b/>
                <w:i/>
                <w:lang w:val="de-DE"/>
              </w:rPr>
              <w:t xml:space="preserve">Die Mitgliedstaaten können solche Kriterien entsprechend der Struktur ihrer Bildungssysteme festlegen und dabei </w:t>
            </w:r>
            <w:r w:rsidRPr="000D5525">
              <w:rPr>
                <w:b/>
                <w:i/>
                <w:lang w:val="de-DE"/>
              </w:rPr>
              <w:t>einen gleichberechtigten Zugang zu dem Programm sicherstellen und den ungerechtfertigten Ausschluss bestimmter Gruppen von Kindern verhindern.</w:t>
            </w:r>
          </w:p>
        </w:tc>
      </w:tr>
    </w:tbl>
    <w:p w:rsidR="00212056" w:rsidRPr="000D5525" w:rsidP="00212056" w14:paraId="43C6CE9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CEF8CFB"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D006022" w14:textId="77777777">
      <w:pPr>
        <w:pStyle w:val="Normal12Italic"/>
        <w:rPr>
          <w:noProof w:val="0"/>
          <w:lang w:val="de-DE"/>
        </w:rPr>
      </w:pPr>
      <w:r w:rsidRPr="000D5525">
        <w:rPr>
          <w:lang w:val="de-DE"/>
        </w:rPr>
        <w:t>Die Änderungsvorschläge wurden eingeführt, um den Umfang der den Mitgliedstaaten zur Verfügung stehenden Flexibilität zu präzisieren und eine übermäßig starre Auslegung der sozioökonomischen Kriterien zu vermeiden. Damit werden auch Mindestgarantien für die Governance und Integrität für die Durchführung des Programms eingeführt.</w:t>
      </w:r>
    </w:p>
    <w:p w:rsidR="00212056" w:rsidRPr="000D5525" w:rsidP="00212056" w14:paraId="2274E839" w14:textId="77777777">
      <w:r w:rsidRPr="000D5525">
        <w:rPr>
          <w:rStyle w:val="HideTWBExt"/>
        </w:rPr>
        <w:t>&lt;/AmendB&gt;</w:t>
      </w:r>
    </w:p>
    <w:p w:rsidR="00212056" w:rsidRPr="000D5525" w:rsidP="00212056" w14:paraId="71F48E2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494</w:t>
      </w:r>
      <w:r w:rsidRPr="000D5525">
        <w:rPr>
          <w:rStyle w:val="HideTWBExt"/>
          <w:lang w:val="de-DE"/>
        </w:rPr>
        <w:t>&lt;/NumAmB&gt;</w:t>
      </w:r>
    </w:p>
    <w:p w:rsidR="00212056" w:rsidRPr="000D5525" w:rsidP="00212056" w14:paraId="4DFE0E03" w14:textId="77777777">
      <w:pPr>
        <w:pStyle w:val="NormalBold"/>
      </w:pPr>
      <w:r w:rsidRPr="000D5525">
        <w:rPr>
          <w:rStyle w:val="HideTWBExt"/>
        </w:rPr>
        <w:t>&lt;RepeatBlock-By&gt;&lt;Members&gt;</w:t>
      </w:r>
      <w:r w:rsidRPr="000D5525">
        <w:t>Eric Sargiacomo</w:t>
      </w:r>
      <w:r w:rsidRPr="000D5525">
        <w:rPr>
          <w:rStyle w:val="HideTWBExt"/>
        </w:rPr>
        <w:t>&lt;/Members&gt;</w:t>
      </w:r>
    </w:p>
    <w:p w:rsidR="00212056" w:rsidRPr="000D5525" w:rsidP="00212056" w14:paraId="266C6A93" w14:textId="77777777">
      <w:r w:rsidRPr="000D5525">
        <w:rPr>
          <w:rStyle w:val="HideTWBExt"/>
        </w:rPr>
        <w:t>&lt;/RepeatBlock-By&gt;</w:t>
      </w:r>
    </w:p>
    <w:p w:rsidR="00212056" w:rsidRPr="000D5525" w:rsidP="00212056" w14:paraId="284148F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B98209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6270EE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6374A4CA" w14:textId="77777777">
      <w:r w:rsidRPr="000D5525">
        <w:rPr>
          <w:rStyle w:val="HideTWBExt"/>
        </w:rPr>
        <w:t>&lt;Article2&gt;</w:t>
      </w:r>
      <w:r w:rsidRPr="000D5525">
        <w:t>Artikel 27 – Absatz 2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41750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CE2BB8B" w14:textId="77777777">
            <w:pPr>
              <w:keepNext/>
            </w:pPr>
          </w:p>
        </w:tc>
      </w:tr>
      <w:tr w14:paraId="16E1F14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733437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4B10A39" w14:textId="77777777">
            <w:pPr>
              <w:pStyle w:val="ColumnHeading"/>
              <w:keepNext/>
              <w:rPr>
                <w:lang w:val="de-DE"/>
              </w:rPr>
            </w:pPr>
            <w:r w:rsidRPr="000D5525">
              <w:rPr>
                <w:lang w:val="de-DE"/>
              </w:rPr>
              <w:t>Geänderter Text</w:t>
            </w:r>
          </w:p>
        </w:tc>
      </w:tr>
      <w:tr w14:paraId="2A6FC2D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F19F42" w14:textId="77777777">
            <w:pPr>
              <w:pStyle w:val="Normal6"/>
              <w:rPr>
                <w:lang w:val="de-DE"/>
              </w:rPr>
            </w:pPr>
            <w:r w:rsidRPr="000D5525">
              <w:rPr>
                <w:lang w:val="de-DE"/>
              </w:rPr>
              <w:t>Teilnehmende des EU-Schulprogramms sind Kinder, die Bildungseinrichtungen besuchen, die von den zuständigen Behörden eines Mitgliedstaats verwaltet werden oder zugelassen sind. </w:t>
            </w:r>
          </w:p>
        </w:tc>
        <w:tc>
          <w:tcPr>
            <w:tcW w:w="4876" w:type="dxa"/>
            <w:hideMark/>
          </w:tcPr>
          <w:p w:rsidR="00212056" w:rsidRPr="000D5525" w:rsidP="00445B79" w14:paraId="747793D8" w14:textId="77777777">
            <w:pPr>
              <w:pStyle w:val="Normal6"/>
              <w:rPr>
                <w:szCs w:val="24"/>
                <w:lang w:val="de-DE"/>
              </w:rPr>
            </w:pPr>
            <w:r w:rsidRPr="000D5525">
              <w:rPr>
                <w:lang w:val="de-DE"/>
              </w:rPr>
              <w:t>Teilnehmende des EU-Schulprogramms sind Kinder, die Bildungseinrichtungen besuchen, die von den zuständigen Behörden eines Mitgliedstaats verwaltet werden oder zugelassen sind. </w:t>
            </w:r>
            <w:r w:rsidRPr="000D5525">
              <w:rPr>
                <w:b/>
                <w:i/>
                <w:lang w:val="de-DE"/>
              </w:rPr>
              <w:t>Die Verteilungen können diese Kinder auch während der Schulferien betreffen.</w:t>
            </w:r>
          </w:p>
        </w:tc>
      </w:tr>
    </w:tbl>
    <w:p w:rsidR="00212056" w:rsidRPr="000D5525" w:rsidP="00212056" w14:paraId="1C91EE2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2569E4F3" w14:textId="77777777">
      <w:r w:rsidRPr="000D5525">
        <w:rPr>
          <w:rStyle w:val="HideTWBExt"/>
        </w:rPr>
        <w:t>&lt;/AmendB&gt;</w:t>
      </w:r>
    </w:p>
    <w:p w:rsidR="00212056" w:rsidRPr="000D5525" w:rsidP="00212056" w14:paraId="6A1F9BB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495</w:t>
      </w:r>
      <w:r w:rsidRPr="000D5525">
        <w:rPr>
          <w:rStyle w:val="HideTWBExt"/>
          <w:lang w:val="de-DE"/>
        </w:rPr>
        <w:t>&lt;/NumAmB&gt;</w:t>
      </w:r>
    </w:p>
    <w:p w:rsidR="00212056" w:rsidRPr="000D5525" w:rsidP="00212056" w14:paraId="59A59B3D"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4141523F" w14:textId="77777777">
      <w:r w:rsidRPr="000D5525">
        <w:rPr>
          <w:rStyle w:val="HideTWBExt"/>
        </w:rPr>
        <w:t>&lt;/RepeatBlock-By&gt;</w:t>
      </w:r>
    </w:p>
    <w:p w:rsidR="00212056" w:rsidRPr="000D5525" w:rsidP="00212056" w14:paraId="01FD01A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233F63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E79AAC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C9A2688" w14:textId="77777777">
      <w:r w:rsidRPr="000D5525">
        <w:rPr>
          <w:rStyle w:val="HideTWBExt"/>
        </w:rPr>
        <w:t>&lt;Article2&gt;</w:t>
      </w:r>
      <w:r w:rsidRPr="000D5525">
        <w:t>Artikel 27 – Absatz 2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E1147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0C501C0" w14:textId="77777777">
            <w:pPr>
              <w:keepNext/>
            </w:pPr>
          </w:p>
        </w:tc>
      </w:tr>
      <w:tr w14:paraId="00751EB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DBF54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25D4D8D" w14:textId="77777777">
            <w:pPr>
              <w:pStyle w:val="ColumnHeading"/>
              <w:keepNext/>
              <w:rPr>
                <w:lang w:val="de-DE"/>
              </w:rPr>
            </w:pPr>
            <w:r w:rsidRPr="000D5525">
              <w:rPr>
                <w:lang w:val="de-DE"/>
              </w:rPr>
              <w:t>Geänderter Text</w:t>
            </w:r>
          </w:p>
        </w:tc>
      </w:tr>
      <w:tr w14:paraId="74F0CEC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82771E6" w14:textId="77777777">
            <w:pPr>
              <w:pStyle w:val="Normal6"/>
              <w:rPr>
                <w:lang w:val="de-DE"/>
              </w:rPr>
            </w:pPr>
            <w:r w:rsidRPr="000D5525">
              <w:rPr>
                <w:lang w:val="de-DE"/>
              </w:rPr>
              <w:t xml:space="preserve">Teilnehmende des EU-Schulprogramms </w:t>
            </w:r>
            <w:r w:rsidRPr="000D5525">
              <w:rPr>
                <w:b/>
                <w:i/>
                <w:lang w:val="de-DE"/>
              </w:rPr>
              <w:t>sind</w:t>
            </w:r>
            <w:r w:rsidRPr="000D5525">
              <w:rPr>
                <w:lang w:val="de-DE"/>
              </w:rPr>
              <w:t xml:space="preserve"> Kinder, die Bildungseinrichtungen besuchen, die von den zuständigen Behörden eines Mitgliedstaats verwaltet werden oder zugelassen sind. </w:t>
            </w:r>
          </w:p>
        </w:tc>
        <w:tc>
          <w:tcPr>
            <w:tcW w:w="4876" w:type="dxa"/>
            <w:hideMark/>
          </w:tcPr>
          <w:p w:rsidR="00212056" w:rsidRPr="000D5525" w:rsidP="00445B79" w14:paraId="0C49593A" w14:textId="77777777">
            <w:pPr>
              <w:pStyle w:val="Normal6"/>
              <w:rPr>
                <w:szCs w:val="24"/>
                <w:lang w:val="de-DE"/>
              </w:rPr>
            </w:pPr>
            <w:r w:rsidRPr="000D5525">
              <w:rPr>
                <w:lang w:val="de-DE"/>
              </w:rPr>
              <w:t xml:space="preserve">Teilnehmende des EU-Schulprogramms </w:t>
            </w:r>
            <w:r w:rsidRPr="000D5525">
              <w:rPr>
                <w:b/>
                <w:i/>
                <w:lang w:val="de-DE"/>
              </w:rPr>
              <w:t>können</w:t>
            </w:r>
            <w:r w:rsidRPr="000D5525">
              <w:rPr>
                <w:lang w:val="de-DE"/>
              </w:rPr>
              <w:t xml:space="preserve"> Kinder </w:t>
            </w:r>
            <w:r w:rsidRPr="000D5525">
              <w:rPr>
                <w:b/>
                <w:i/>
                <w:lang w:val="de-DE"/>
              </w:rPr>
              <w:t>umfassen</w:t>
            </w:r>
            <w:r w:rsidRPr="000D5525">
              <w:rPr>
                <w:lang w:val="de-DE"/>
              </w:rPr>
              <w:t>, die Bildungseinrichtungen</w:t>
            </w:r>
            <w:r w:rsidRPr="000D5525">
              <w:rPr>
                <w:b/>
                <w:i/>
                <w:lang w:val="de-DE"/>
              </w:rPr>
              <w:t>, darunter auch Krippen, Vorschuleinrichtungen und Primar- oder Sekundarschulen,</w:t>
            </w:r>
            <w:r w:rsidRPr="000D5525">
              <w:rPr>
                <w:lang w:val="de-DE"/>
              </w:rPr>
              <w:t xml:space="preserve"> besuchen, die von den zuständigen Behörden eines Mitgliedstaats verwaltet werden oder zugelassen sind. </w:t>
            </w:r>
          </w:p>
        </w:tc>
      </w:tr>
    </w:tbl>
    <w:p w:rsidR="00212056" w:rsidRPr="000D5525" w:rsidP="00212056" w14:paraId="5539ECD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A40DBD6" w14:textId="77777777">
      <w:r w:rsidRPr="000D5525">
        <w:rPr>
          <w:rStyle w:val="HideTWBExt"/>
        </w:rPr>
        <w:t>&lt;/AmendB&gt;</w:t>
      </w:r>
    </w:p>
    <w:p w:rsidR="00212056" w:rsidRPr="000D5525" w:rsidP="00212056" w14:paraId="5F24B1E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496</w:t>
      </w:r>
      <w:r w:rsidRPr="000D5525">
        <w:rPr>
          <w:rStyle w:val="HideTWBExt"/>
          <w:lang w:val="de-DE"/>
        </w:rPr>
        <w:t>&lt;/NumAmB&gt;</w:t>
      </w:r>
    </w:p>
    <w:p w:rsidR="00212056" w:rsidRPr="000D5525" w:rsidP="00212056" w14:paraId="1DC8E433" w14:textId="77777777">
      <w:pPr>
        <w:pStyle w:val="NormalBold"/>
      </w:pPr>
      <w:r w:rsidRPr="000D5525">
        <w:rPr>
          <w:rStyle w:val="HideTWBExt"/>
        </w:rPr>
        <w:t>&lt;RepeatBlock-By&gt;&lt;Members&gt;</w:t>
      </w:r>
      <w:r w:rsidRPr="000D5525">
        <w:t>Elsi Katainen, Jérémy Decerle, Asger Christensen, Ciaran Mullooly</w:t>
      </w:r>
      <w:r w:rsidRPr="000D5525">
        <w:rPr>
          <w:rStyle w:val="HideTWBExt"/>
        </w:rPr>
        <w:t>&lt;/Members&gt;</w:t>
      </w:r>
    </w:p>
    <w:p w:rsidR="00212056" w:rsidRPr="000D5525" w:rsidP="00212056" w14:paraId="3EE73BBD" w14:textId="77777777">
      <w:r w:rsidRPr="000D5525">
        <w:rPr>
          <w:rStyle w:val="HideTWBExt"/>
        </w:rPr>
        <w:t>&lt;/RepeatBlock-By&gt;</w:t>
      </w:r>
    </w:p>
    <w:p w:rsidR="00212056" w:rsidRPr="000D5525" w:rsidP="00212056" w14:paraId="47EB98E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454B3B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07EAA3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6544E02" w14:textId="77777777">
      <w:r w:rsidRPr="000D5525">
        <w:rPr>
          <w:rStyle w:val="HideTWBExt"/>
        </w:rPr>
        <w:t>&lt;Article2&gt;</w:t>
      </w:r>
      <w:r w:rsidRPr="000D5525">
        <w:t>Artikel 27 – Absatz 2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1C4C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B415048" w14:textId="77777777">
            <w:pPr>
              <w:keepNext/>
            </w:pPr>
          </w:p>
        </w:tc>
      </w:tr>
      <w:tr w14:paraId="1D7E8EE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5D6F26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21EAA77" w14:textId="77777777">
            <w:pPr>
              <w:pStyle w:val="ColumnHeading"/>
              <w:keepNext/>
              <w:rPr>
                <w:lang w:val="de-DE"/>
              </w:rPr>
            </w:pPr>
            <w:r w:rsidRPr="000D5525">
              <w:rPr>
                <w:lang w:val="de-DE"/>
              </w:rPr>
              <w:t>Geänderter Text</w:t>
            </w:r>
          </w:p>
        </w:tc>
      </w:tr>
      <w:tr w14:paraId="4ABC9B8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B3C9DD1" w14:textId="77777777">
            <w:pPr>
              <w:pStyle w:val="Normal6"/>
              <w:rPr>
                <w:lang w:val="de-DE"/>
              </w:rPr>
            </w:pPr>
            <w:r w:rsidRPr="000D5525">
              <w:rPr>
                <w:lang w:val="de-DE"/>
              </w:rPr>
              <w:t>Teilnehmende des EU-Schulprogramms sind Kinder, die Bildungseinrichtungen besuchen, die von den zuständigen Behörden eines Mitgliedstaats verwaltet werden oder zugelassen sind. </w:t>
            </w:r>
          </w:p>
        </w:tc>
        <w:tc>
          <w:tcPr>
            <w:tcW w:w="4876" w:type="dxa"/>
            <w:hideMark/>
          </w:tcPr>
          <w:p w:rsidR="00212056" w:rsidRPr="000D5525" w:rsidP="00445B79" w14:paraId="7F7F1E5C" w14:textId="77777777">
            <w:pPr>
              <w:pStyle w:val="Normal6"/>
              <w:rPr>
                <w:szCs w:val="24"/>
                <w:lang w:val="de-DE"/>
              </w:rPr>
            </w:pPr>
            <w:r w:rsidRPr="000D5525">
              <w:rPr>
                <w:lang w:val="de-DE"/>
              </w:rPr>
              <w:t>Teilnehmende des EU-Schulprogramms sind Kinder, die Bildungseinrichtungen</w:t>
            </w:r>
            <w:r w:rsidRPr="000D5525">
              <w:rPr>
                <w:b/>
                <w:i/>
                <w:lang w:val="de-DE"/>
              </w:rPr>
              <w:t>, einschließlich der frühkindlichen Bildung,</w:t>
            </w:r>
            <w:r w:rsidRPr="000D5525">
              <w:rPr>
                <w:lang w:val="de-DE"/>
              </w:rPr>
              <w:t xml:space="preserve"> besuchen, die von den zuständigen Behörden eines Mitgliedstaats verwaltet werden oder zugelassen sind. </w:t>
            </w:r>
          </w:p>
        </w:tc>
      </w:tr>
    </w:tbl>
    <w:p w:rsidR="00212056" w:rsidRPr="000D5525" w:rsidP="00212056" w14:paraId="40A8018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84F96AD" w14:textId="77777777">
      <w:r w:rsidRPr="000D5525">
        <w:rPr>
          <w:rStyle w:val="HideTWBExt"/>
        </w:rPr>
        <w:t>&lt;/AmendB&gt;</w:t>
      </w:r>
    </w:p>
    <w:p w:rsidR="00212056" w:rsidRPr="000D5525" w:rsidP="00212056" w14:paraId="1C15519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497</w:t>
      </w:r>
      <w:r w:rsidRPr="000D5525">
        <w:rPr>
          <w:rStyle w:val="HideTWBExt"/>
          <w:lang w:val="de-DE"/>
        </w:rPr>
        <w:t>&lt;/NumAmB&gt;</w:t>
      </w:r>
    </w:p>
    <w:p w:rsidR="00212056" w:rsidRPr="000D5525" w:rsidP="00212056" w14:paraId="78E8E553"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19B29392" w14:textId="77777777">
      <w:r w:rsidRPr="000D5525">
        <w:rPr>
          <w:rStyle w:val="HideTWBExt"/>
        </w:rPr>
        <w:t>&lt;/RepeatBlock-By&gt;</w:t>
      </w:r>
    </w:p>
    <w:p w:rsidR="00212056" w:rsidRPr="000D5525" w:rsidP="00212056" w14:paraId="72D4099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B81305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6273F1C"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AACEB0B"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A810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6C1BE9D" w14:textId="77777777">
            <w:pPr>
              <w:keepNext/>
            </w:pPr>
          </w:p>
        </w:tc>
      </w:tr>
      <w:tr w14:paraId="48D9ABD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AF4A3E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6410E98" w14:textId="77777777">
            <w:pPr>
              <w:pStyle w:val="ColumnHeading"/>
              <w:keepNext/>
              <w:rPr>
                <w:lang w:val="de-DE"/>
              </w:rPr>
            </w:pPr>
            <w:r w:rsidRPr="000D5525">
              <w:rPr>
                <w:lang w:val="de-DE"/>
              </w:rPr>
              <w:t>Geänderter Text</w:t>
            </w:r>
          </w:p>
        </w:tc>
      </w:tr>
      <w:tr w14:paraId="0017887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1A15F85" w14:textId="77777777">
            <w:pPr>
              <w:pStyle w:val="Normal6"/>
              <w:rPr>
                <w:lang w:val="de-DE"/>
              </w:rPr>
            </w:pPr>
            <w:r w:rsidRPr="000D5525">
              <w:rPr>
                <w:lang w:val="de-DE"/>
              </w:rPr>
              <w:t>Die Mitgliedstaaten legen in ihren NRP-</w:t>
            </w:r>
            <w:r w:rsidRPr="000D5525">
              <w:rPr>
                <w:lang w:val="de-DE"/>
              </w:rPr>
              <w:t>Plänen die Förderkriterien die Teilnahme am EU-Schulprogramm fest. Falls es die Mitgliedstaaten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06DA4F0E" w14:textId="77777777">
            <w:pPr>
              <w:pStyle w:val="Normal6"/>
              <w:rPr>
                <w:szCs w:val="24"/>
                <w:lang w:val="de-DE"/>
              </w:rPr>
            </w:pPr>
            <w:r w:rsidRPr="000D5525">
              <w:rPr>
                <w:lang w:val="de-DE"/>
              </w:rPr>
              <w:t>Die Mitgliedstaaten legen in ihren NRP-</w:t>
            </w:r>
            <w:r w:rsidRPr="000D5525">
              <w:rPr>
                <w:lang w:val="de-DE"/>
              </w:rPr>
              <w:t xml:space="preserve">Plänen die Förderkriterien die Teilnahme am EU-Schulprogramm fest. Falls es die Mitgliedstaaten für die Verwirklichung der Ziele des Schulprogramms als notwendig erachten, können sie </w:t>
            </w:r>
            <w:r w:rsidRPr="000D5525">
              <w:rPr>
                <w:b/>
                <w:i/>
                <w:lang w:val="de-DE"/>
              </w:rPr>
              <w:t>die Interventionen im Zusammenhang mit der Lieferung und Verteilung landwirtschaftlicher Produkte</w:t>
            </w:r>
            <w:r w:rsidRPr="000D5525">
              <w:rPr>
                <w:lang w:val="de-DE"/>
              </w:rPr>
              <w:t xml:space="preserve"> auf bestimmte Altersgruppen konzentrieren oder bestimmte Gruppen von Kindern nach sozioökonomischen Erwägungen priorisieren. </w:t>
            </w:r>
            <w:r w:rsidRPr="000D5525">
              <w:rPr>
                <w:b/>
                <w:i/>
                <w:lang w:val="de-DE"/>
              </w:rPr>
              <w:t>Die Mitgliedstaaten stellen sicher, dass alle Kinder, die Bildungseinrichtungen besuchen, von den Interventionen im Zusammenhang mit Sensibilisierungsmaßnahmen gemäß Absatz 4 profitieren.</w:t>
            </w:r>
          </w:p>
        </w:tc>
      </w:tr>
    </w:tbl>
    <w:p w:rsidR="00212056" w:rsidRPr="000D5525" w:rsidP="00212056" w14:paraId="21DB999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0A03DEE" w14:textId="77777777">
      <w:r w:rsidRPr="000D5525">
        <w:rPr>
          <w:rStyle w:val="HideTWBExt"/>
        </w:rPr>
        <w:t>&lt;/AmendB&gt;</w:t>
      </w:r>
    </w:p>
    <w:p w:rsidR="00212056" w:rsidRPr="000D5525" w:rsidP="00212056" w14:paraId="1DBDA1A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498</w:t>
      </w:r>
      <w:r w:rsidRPr="000D5525">
        <w:rPr>
          <w:rStyle w:val="HideTWBExt"/>
          <w:lang w:val="de-DE"/>
        </w:rPr>
        <w:t>&lt;/NumAmB&gt;</w:t>
      </w:r>
    </w:p>
    <w:p w:rsidR="00212056" w:rsidRPr="000D5525" w:rsidP="00212056" w14:paraId="0EF0707F"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39187B46" w14:textId="77777777">
      <w:r w:rsidRPr="000D5525">
        <w:rPr>
          <w:rStyle w:val="HideTWBExt"/>
        </w:rPr>
        <w:t>&lt;/RepeatBlock-By&gt;</w:t>
      </w:r>
    </w:p>
    <w:p w:rsidR="00212056" w:rsidRPr="000D5525" w:rsidP="00212056" w14:paraId="7B3DFCA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413674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76E7832"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405E8BB"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BF9B5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1BE5495" w14:textId="77777777">
            <w:pPr>
              <w:keepNext/>
            </w:pPr>
          </w:p>
        </w:tc>
      </w:tr>
      <w:tr w14:paraId="1956D83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AB72FD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0B2759D" w14:textId="77777777">
            <w:pPr>
              <w:pStyle w:val="ColumnHeading"/>
              <w:keepNext/>
              <w:rPr>
                <w:lang w:val="de-DE"/>
              </w:rPr>
            </w:pPr>
            <w:r w:rsidRPr="000D5525">
              <w:rPr>
                <w:lang w:val="de-DE"/>
              </w:rPr>
              <w:t>Geänderter Text</w:t>
            </w:r>
          </w:p>
        </w:tc>
      </w:tr>
      <w:tr w14:paraId="37823AD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3B150BB" w14:textId="77777777">
            <w:pPr>
              <w:pStyle w:val="Normal6"/>
              <w:rPr>
                <w:lang w:val="de-DE"/>
              </w:rPr>
            </w:pPr>
            <w:r w:rsidRPr="000D5525">
              <w:rPr>
                <w:lang w:val="de-DE"/>
              </w:rPr>
              <w:t xml:space="preserve">Die Mitgliedstaaten legen in ihren NRP-Plänen die Förderkriterien die Teilnahme am EU-Schulprogramm fest. Falls es die </w:t>
            </w:r>
            <w:r w:rsidRPr="000D5525">
              <w:rPr>
                <w:b/>
                <w:bCs/>
                <w:i/>
                <w:iCs/>
                <w:lang w:val="de-DE"/>
              </w:rPr>
              <w:t>Mitgliedstaten</w:t>
            </w:r>
            <w:r w:rsidRPr="000D5525">
              <w:rPr>
                <w:lang w:val="de-DE"/>
              </w:rPr>
              <w:t xml:space="preserve"> für die Verwirklichung der Ziele des Schulprogramms als notwendig erachten, können sie </w:t>
            </w:r>
            <w:r w:rsidRPr="000D5525">
              <w:rPr>
                <w:b/>
                <w:bCs/>
                <w:i/>
                <w:iCs/>
                <w:lang w:val="de-DE"/>
              </w:rPr>
              <w:t>sich</w:t>
            </w:r>
            <w:r w:rsidRPr="000D5525">
              <w:rPr>
                <w:lang w:val="de-DE"/>
              </w:rPr>
              <w:t xml:space="preserve"> auf bestimmte Altersgruppen konzentrieren oder bestimmte Gruppen von Kindern nach sozioökonomischen Erwägungen priorisieren.</w:t>
            </w:r>
          </w:p>
        </w:tc>
        <w:tc>
          <w:tcPr>
            <w:tcW w:w="4876" w:type="dxa"/>
            <w:hideMark/>
          </w:tcPr>
          <w:p w:rsidR="00212056" w:rsidRPr="000D5525" w:rsidP="00445B79" w14:paraId="3472E9DB" w14:textId="2D9E1733">
            <w:pPr>
              <w:pStyle w:val="Normal6"/>
              <w:rPr>
                <w:szCs w:val="24"/>
                <w:lang w:val="de-DE"/>
              </w:rPr>
            </w:pPr>
            <w:r w:rsidRPr="000D5525">
              <w:rPr>
                <w:lang w:val="de-DE"/>
              </w:rPr>
              <w:t xml:space="preserve">Die Mitgliedstaaten legen in ihren NRP-Plänen die Förderkriterien die Teilnahme am EU-Schulprogramm fest. Falls es die </w:t>
            </w:r>
            <w:r w:rsidRPr="000D5525">
              <w:rPr>
                <w:b/>
                <w:bCs/>
                <w:i/>
                <w:iCs/>
                <w:lang w:val="de-DE"/>
              </w:rPr>
              <w:t>Mitgliedstaaten</w:t>
            </w:r>
            <w:r w:rsidRPr="000D5525">
              <w:rPr>
                <w:lang w:val="de-DE"/>
              </w:rPr>
              <w:t xml:space="preserve"> für die Verwirklichung der Ziele des Schulprogramms als notwendig erachten, können sie </w:t>
            </w:r>
            <w:r w:rsidRPr="000D5525">
              <w:rPr>
                <w:b/>
                <w:bCs/>
                <w:i/>
                <w:iCs/>
                <w:lang w:val="de-DE"/>
              </w:rPr>
              <w:t>die Interventionen zur Abgabe und Verteilung landwirtschaftlicher Erzeugnisse</w:t>
            </w:r>
            <w:r w:rsidRPr="000D5525">
              <w:rPr>
                <w:lang w:val="de-DE"/>
              </w:rPr>
              <w:t xml:space="preserve"> auf bestimmte Altersgruppen konzentrieren oder bestimmte Gruppen von Kindern nach sozioökonomischen Erwägungen priorisieren. </w:t>
            </w:r>
            <w:r w:rsidRPr="000D5525">
              <w:rPr>
                <w:b/>
                <w:i/>
                <w:lang w:val="de-DE"/>
              </w:rPr>
              <w:t>Die Mitgliedstaaten stellen jedoch sicher, dass alle Kinder, die Bildungseinrichtungen besuchen, von Interventionen im Zusammenhang mit den in Absatz 4 genannten Maßnahmen zur Sensibilisierung profitieren.</w:t>
            </w:r>
          </w:p>
        </w:tc>
      </w:tr>
    </w:tbl>
    <w:p w:rsidR="00212056" w:rsidRPr="000D5525" w:rsidP="00212056" w14:paraId="1A174FF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0B63DA74"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10C04333" w14:textId="77777777">
      <w:pPr>
        <w:pStyle w:val="Normal12Italic"/>
        <w:rPr>
          <w:noProof w:val="0"/>
          <w:lang w:val="de-DE"/>
        </w:rPr>
      </w:pPr>
      <w:r w:rsidRPr="000D5525">
        <w:rPr>
          <w:lang w:val="de-DE"/>
        </w:rPr>
        <w:t>Das Ausmaß der Herausforderung, vor der die EU im Hinblick auf die Ernährungsgewohnheiten von Kindern steht, und der daraus resultierende Anstieg nicht übertragbarer Krankheiten erfordern sofortige Maßnahmen zugunsten aller Kinder in der Union. Bildung ist der wichtigste und wirksamste Hebel, um eine langfristige Verbesserung bei nichtübertragbaren Krankheiten in der EU zu erreichen.</w:t>
      </w:r>
    </w:p>
    <w:p w:rsidR="00212056" w:rsidRPr="000D5525" w:rsidP="00212056" w14:paraId="3ADEB1B3" w14:textId="77777777">
      <w:r w:rsidRPr="000D5525">
        <w:rPr>
          <w:rStyle w:val="HideTWBExt"/>
        </w:rPr>
        <w:t>&lt;/AmendB&gt;</w:t>
      </w:r>
    </w:p>
    <w:p w:rsidR="00212056" w:rsidRPr="000D5525" w:rsidP="00212056" w14:paraId="12D70AA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499</w:t>
      </w:r>
      <w:r w:rsidRPr="000D5525">
        <w:rPr>
          <w:rStyle w:val="HideTWBExt"/>
          <w:lang w:val="de-DE"/>
        </w:rPr>
        <w:t>&lt;/NumAmB&gt;</w:t>
      </w:r>
    </w:p>
    <w:p w:rsidR="00212056" w:rsidRPr="000D5525" w:rsidP="00212056" w14:paraId="5EC00813"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08029A38"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66E31D99" w14:textId="77777777">
      <w:r w:rsidRPr="000D5525">
        <w:rPr>
          <w:rStyle w:val="HideTWBExt"/>
        </w:rPr>
        <w:t>&lt;/RepeatBlock-By&gt;</w:t>
      </w:r>
    </w:p>
    <w:p w:rsidR="00212056" w:rsidRPr="000D5525" w:rsidP="00212056" w14:paraId="31F36CD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2A27FE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F11323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1C0EA8F"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79C68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0F343B9" w14:textId="77777777">
            <w:pPr>
              <w:keepNext/>
            </w:pPr>
          </w:p>
        </w:tc>
      </w:tr>
      <w:tr w14:paraId="40B8E9E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DC21D5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AEC27A0" w14:textId="77777777">
            <w:pPr>
              <w:pStyle w:val="ColumnHeading"/>
              <w:keepNext/>
              <w:rPr>
                <w:lang w:val="de-DE"/>
              </w:rPr>
            </w:pPr>
            <w:r w:rsidRPr="000D5525">
              <w:rPr>
                <w:lang w:val="de-DE"/>
              </w:rPr>
              <w:t>Geänderter Text</w:t>
            </w:r>
          </w:p>
        </w:tc>
      </w:tr>
      <w:tr w14:paraId="3BCC257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0F25FBF" w14:textId="77777777">
            <w:pPr>
              <w:pStyle w:val="Normal6"/>
              <w:rPr>
                <w:lang w:val="de-DE"/>
              </w:rPr>
            </w:pPr>
            <w:r w:rsidRPr="000D5525">
              <w:rPr>
                <w:lang w:val="de-DE"/>
              </w:rPr>
              <w:t>Die Mitgliedstaaten legen in ihren NRP-Plänen die Förderkriterien die Teilnahme am EU-Schulprogramm fest. Falls es die Mitgliedstaten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3D4FDC88" w14:textId="77777777">
            <w:pPr>
              <w:pStyle w:val="Normal6"/>
              <w:rPr>
                <w:szCs w:val="24"/>
                <w:lang w:val="de-DE"/>
              </w:rPr>
            </w:pPr>
            <w:r w:rsidRPr="000D5525">
              <w:rPr>
                <w:lang w:val="de-DE"/>
              </w:rPr>
              <w:t xml:space="preserve">Die Mitgliedstaaten legen in ihren NRP-Plänen die Förderkriterien </w:t>
            </w:r>
            <w:r w:rsidRPr="000D5525">
              <w:rPr>
                <w:b/>
                <w:bCs/>
                <w:i/>
                <w:iCs/>
                <w:lang w:val="de-DE"/>
              </w:rPr>
              <w:t>für</w:t>
            </w:r>
            <w:r w:rsidRPr="000D5525">
              <w:rPr>
                <w:lang w:val="de-DE"/>
              </w:rPr>
              <w:t xml:space="preserve"> die Teilnahme am EU-Schulprogramm fest. Falls es die Mitgliedstaten für die Verwirklichung der Ziele des Schulprogramms als notwendig erachten, können sie sich auf bestimmte Altersgruppen konzentrieren oder bestimmte Gruppen von Kindern nach sozioökonomischen Erwägungen priorisieren. </w:t>
            </w:r>
            <w:r w:rsidRPr="000D5525">
              <w:rPr>
                <w:b/>
                <w:i/>
                <w:lang w:val="de-DE"/>
              </w:rPr>
              <w:t>Die Mitgliedstaaten stellen den gleichberechtigten Zugang zum EU-Schulprogramm für Kinder in allen Regionen und Gebieten unter besonderer Berücksichtigung weniger entwickelter oder wirtschaftlich benachteiligter Regionen sicher.</w:t>
            </w:r>
          </w:p>
        </w:tc>
      </w:tr>
    </w:tbl>
    <w:p w:rsidR="00212056" w:rsidRPr="000D5525" w:rsidP="00212056" w14:paraId="21C570A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E7FF2F7" w14:textId="77777777">
      <w:r w:rsidRPr="000D5525">
        <w:rPr>
          <w:rStyle w:val="HideTWBExt"/>
        </w:rPr>
        <w:t>&lt;/AmendB&gt;</w:t>
      </w:r>
    </w:p>
    <w:p w:rsidR="00212056" w:rsidRPr="000D5525" w:rsidP="00212056" w14:paraId="3F9EF7E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500</w:t>
      </w:r>
      <w:r w:rsidRPr="000D5525">
        <w:rPr>
          <w:rStyle w:val="HideTWBExt"/>
          <w:lang w:val="de-DE"/>
        </w:rPr>
        <w:t>&lt;/NumAmB&gt;</w:t>
      </w:r>
    </w:p>
    <w:p w:rsidR="00212056" w:rsidRPr="000D5525" w:rsidP="00212056" w14:paraId="509A5687"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4BF6568E" w14:textId="77777777">
      <w:r w:rsidRPr="000D5525">
        <w:rPr>
          <w:rStyle w:val="HideTWBExt"/>
        </w:rPr>
        <w:t>&lt;/RepeatBlock-By&gt;</w:t>
      </w:r>
    </w:p>
    <w:p w:rsidR="00212056" w:rsidRPr="000D5525" w:rsidP="00212056" w14:paraId="4463537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184BEF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C9EC3F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1D0204A"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9B87E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87376A6" w14:textId="77777777">
            <w:pPr>
              <w:keepNext/>
            </w:pPr>
          </w:p>
        </w:tc>
      </w:tr>
      <w:tr w14:paraId="2D541CC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9B8E82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5B008F2" w14:textId="77777777">
            <w:pPr>
              <w:pStyle w:val="ColumnHeading"/>
              <w:keepNext/>
              <w:rPr>
                <w:lang w:val="de-DE"/>
              </w:rPr>
            </w:pPr>
            <w:r w:rsidRPr="000D5525">
              <w:rPr>
                <w:lang w:val="de-DE"/>
              </w:rPr>
              <w:t>Geänderter Text</w:t>
            </w:r>
          </w:p>
        </w:tc>
      </w:tr>
      <w:tr w14:paraId="1BE74E9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EE00716" w14:textId="77777777">
            <w:pPr>
              <w:pStyle w:val="Normal6"/>
              <w:rPr>
                <w:lang w:val="de-DE"/>
              </w:rPr>
            </w:pPr>
            <w:r w:rsidRPr="000D5525">
              <w:rPr>
                <w:lang w:val="de-DE"/>
              </w:rPr>
              <w:t>Die Mitgliedstaaten legen in ihren NRP-Plänen die Förderkriterien die Teilnahme am EU-Schulprogramm fest. Falls es die Mitgliedstaten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437C8AD8" w14:textId="77777777">
            <w:pPr>
              <w:pStyle w:val="Normal6"/>
              <w:rPr>
                <w:szCs w:val="24"/>
                <w:lang w:val="de-DE"/>
              </w:rPr>
            </w:pPr>
            <w:r w:rsidRPr="000D5525">
              <w:rPr>
                <w:lang w:val="de-DE"/>
              </w:rPr>
              <w:t xml:space="preserve">Die Mitgliedstaaten legen in ihren NRP-Plänen die Förderkriterien </w:t>
            </w:r>
            <w:r w:rsidRPr="000D5525">
              <w:rPr>
                <w:b/>
                <w:bCs/>
                <w:i/>
                <w:iCs/>
                <w:lang w:val="de-DE"/>
              </w:rPr>
              <w:t>für</w:t>
            </w:r>
            <w:r w:rsidRPr="000D5525">
              <w:rPr>
                <w:lang w:val="de-DE"/>
              </w:rPr>
              <w:t xml:space="preserve"> die Teilnahme am EU-Schulprogramm fest. Falls es die Mitgliedstaten für die Verwirklichung der Ziele des Schulprogramms als notwendig erachten, können sie sich auf bestimmte Altersgruppen konzentrieren oder bestimmte Gruppen von Kindern nach sozioökonomischen Erwägungen priorisieren. </w:t>
            </w:r>
            <w:r w:rsidRPr="000D5525">
              <w:rPr>
                <w:b/>
                <w:i/>
                <w:lang w:val="de-DE"/>
              </w:rPr>
              <w:t>Die Mitgliedstaaten dürfen den Zugang nicht einschränken, wenn eine solche Beschränkung dem Ziel des gleichberechtigten Zugangs zu gesunden Lebensmitteln zuwiderlaufen würde.</w:t>
            </w:r>
          </w:p>
        </w:tc>
      </w:tr>
    </w:tbl>
    <w:p w:rsidR="00212056" w:rsidRPr="000D5525" w:rsidP="00212056" w14:paraId="13BFEE8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52F40F5" w14:textId="77777777">
      <w:r w:rsidRPr="000D5525">
        <w:rPr>
          <w:rStyle w:val="HideTWBExt"/>
        </w:rPr>
        <w:t>&lt;/AmendB&gt;</w:t>
      </w:r>
    </w:p>
    <w:p w:rsidR="00212056" w:rsidRPr="000D5525" w:rsidP="00212056" w14:paraId="1C2A943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501</w:t>
      </w:r>
      <w:r w:rsidRPr="000D5525">
        <w:rPr>
          <w:rStyle w:val="HideTWBExt"/>
          <w:lang w:val="de-DE"/>
        </w:rPr>
        <w:t>&lt;/NumAmB&gt;</w:t>
      </w:r>
    </w:p>
    <w:p w:rsidR="00212056" w:rsidRPr="000D5525" w:rsidP="00212056" w14:paraId="2885C61F" w14:textId="77777777">
      <w:pPr>
        <w:pStyle w:val="NormalBold"/>
      </w:pPr>
      <w:r w:rsidRPr="000D5525">
        <w:rPr>
          <w:rStyle w:val="HideTWBExt"/>
        </w:rPr>
        <w:t>&lt;RepeatBlock-By&gt;&lt;Members&gt;</w:t>
      </w:r>
      <w:r w:rsidRPr="000D5525">
        <w:t>Stefano Bonaccini, Camilla Laureti</w:t>
      </w:r>
      <w:r w:rsidRPr="000D5525">
        <w:rPr>
          <w:rStyle w:val="HideTWBExt"/>
        </w:rPr>
        <w:t>&lt;/Members&gt;</w:t>
      </w:r>
    </w:p>
    <w:p w:rsidR="00212056" w:rsidRPr="000D5525" w:rsidP="00212056" w14:paraId="2F0E648F" w14:textId="77777777">
      <w:r w:rsidRPr="000D5525">
        <w:rPr>
          <w:rStyle w:val="HideTWBExt"/>
        </w:rPr>
        <w:t>&lt;/RepeatBlock-By&gt;</w:t>
      </w:r>
    </w:p>
    <w:p w:rsidR="00212056" w:rsidRPr="000D5525" w:rsidP="00212056" w14:paraId="56349ED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BBF40C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323F5F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5A0EEDD"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253E2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9F842BF" w14:textId="77777777">
            <w:pPr>
              <w:keepNext/>
            </w:pPr>
          </w:p>
        </w:tc>
      </w:tr>
      <w:tr w14:paraId="0EADFC4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3CF254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CD6FCD2" w14:textId="77777777">
            <w:pPr>
              <w:pStyle w:val="ColumnHeading"/>
              <w:keepNext/>
              <w:rPr>
                <w:lang w:val="de-DE"/>
              </w:rPr>
            </w:pPr>
            <w:r w:rsidRPr="000D5525">
              <w:rPr>
                <w:lang w:val="de-DE"/>
              </w:rPr>
              <w:t>Geänderter Text</w:t>
            </w:r>
          </w:p>
        </w:tc>
      </w:tr>
      <w:tr w14:paraId="326BB5A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3B2F5BF" w14:textId="77777777">
            <w:pPr>
              <w:pStyle w:val="Normal6"/>
              <w:rPr>
                <w:lang w:val="de-DE"/>
              </w:rPr>
            </w:pPr>
            <w:r w:rsidRPr="000D5525">
              <w:rPr>
                <w:lang w:val="de-DE"/>
              </w:rPr>
              <w:t>Die Mitgliedstaaten legen in ihren NRP-Plänen die Förderkriterien die Teilnahme am EU-Schulprogramm fest. Falls es die Mitgliedstaten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438A79B4" w14:textId="77777777">
            <w:pPr>
              <w:pStyle w:val="Normal6"/>
              <w:rPr>
                <w:szCs w:val="24"/>
                <w:lang w:val="de-DE"/>
              </w:rPr>
            </w:pPr>
            <w:r w:rsidRPr="000D5525">
              <w:rPr>
                <w:lang w:val="de-DE"/>
              </w:rPr>
              <w:t xml:space="preserve">Die Mitgliedstaaten legen in ihren NRP-Plänen </w:t>
            </w:r>
            <w:r w:rsidRPr="000D5525">
              <w:rPr>
                <w:b/>
                <w:i/>
                <w:lang w:val="de-DE"/>
              </w:rPr>
              <w:t>unter Einbeziehung der zuständigen regionalen Gebietskörperschaften</w:t>
            </w:r>
            <w:r w:rsidRPr="000D5525">
              <w:rPr>
                <w:lang w:val="de-DE"/>
              </w:rPr>
              <w:t xml:space="preserve"> die Förderkriterien </w:t>
            </w:r>
            <w:r w:rsidRPr="000D5525">
              <w:rPr>
                <w:b/>
                <w:i/>
                <w:lang w:val="de-DE"/>
              </w:rPr>
              <w:t>für</w:t>
            </w:r>
            <w:r w:rsidRPr="000D5525">
              <w:rPr>
                <w:lang w:val="de-DE"/>
              </w:rPr>
              <w:t xml:space="preserve"> die Teilnahme am EU-Schulprogramm fest. Falls es die Mitgliedstaten für die Verwirklichung der Ziele des Schulprogramms als notwendig erachten, können sie sich auf bestimmte Altersgruppen konzentrieren oder bestimmte Gruppen von Kindern nach </w:t>
            </w:r>
            <w:r w:rsidRPr="000D5525">
              <w:rPr>
                <w:lang w:val="de-DE"/>
              </w:rPr>
              <w:t>sozioökonomischen Erwägungen priorisieren.</w:t>
            </w:r>
          </w:p>
        </w:tc>
      </w:tr>
    </w:tbl>
    <w:p w:rsidR="00212056" w:rsidRPr="000D5525" w:rsidP="00212056" w14:paraId="6924712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616BD51" w14:textId="77777777">
      <w:r w:rsidRPr="000D5525">
        <w:rPr>
          <w:rStyle w:val="HideTWBExt"/>
        </w:rPr>
        <w:t>&lt;/AmendB&gt;</w:t>
      </w:r>
    </w:p>
    <w:p w:rsidR="00212056" w:rsidRPr="000D5525" w:rsidP="00212056" w14:paraId="3C6BD13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502</w:t>
      </w:r>
      <w:r w:rsidRPr="000D5525">
        <w:rPr>
          <w:rStyle w:val="HideTWBExt"/>
          <w:lang w:val="de-DE"/>
        </w:rPr>
        <w:t>&lt;/NumAmB&gt;</w:t>
      </w:r>
    </w:p>
    <w:p w:rsidR="00212056" w:rsidRPr="000D5525" w:rsidP="00212056" w14:paraId="0F473FBF" w14:textId="77777777">
      <w:pPr>
        <w:pStyle w:val="NormalBold"/>
      </w:pPr>
      <w:r w:rsidRPr="000D5525">
        <w:rPr>
          <w:rStyle w:val="HideTWBExt"/>
        </w:rPr>
        <w:t>&lt;RepeatBlock-By&gt;&lt;Members&gt;</w:t>
      </w:r>
      <w:r w:rsidRPr="000D5525">
        <w:t>Elsi Katainen, Asger Christensen</w:t>
      </w:r>
      <w:r w:rsidRPr="000D5525">
        <w:rPr>
          <w:rStyle w:val="HideTWBExt"/>
        </w:rPr>
        <w:t>&lt;/Members&gt;</w:t>
      </w:r>
    </w:p>
    <w:p w:rsidR="00212056" w:rsidRPr="000D5525" w:rsidP="00212056" w14:paraId="3B653E68" w14:textId="77777777">
      <w:r w:rsidRPr="000D5525">
        <w:rPr>
          <w:rStyle w:val="HideTWBExt"/>
        </w:rPr>
        <w:t>&lt;/RepeatBlock-By&gt;</w:t>
      </w:r>
    </w:p>
    <w:p w:rsidR="00212056" w:rsidRPr="000D5525" w:rsidP="00212056" w14:paraId="3617E23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D4E27E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A5EA80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C611B31"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76C7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45CE9F0" w14:textId="77777777">
            <w:pPr>
              <w:keepNext/>
            </w:pPr>
          </w:p>
        </w:tc>
      </w:tr>
      <w:tr w14:paraId="29A4E7C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557CCC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457715E" w14:textId="77777777">
            <w:pPr>
              <w:pStyle w:val="ColumnHeading"/>
              <w:keepNext/>
              <w:rPr>
                <w:lang w:val="de-DE"/>
              </w:rPr>
            </w:pPr>
            <w:r w:rsidRPr="000D5525">
              <w:rPr>
                <w:lang w:val="de-DE"/>
              </w:rPr>
              <w:t>Geänderter Text</w:t>
            </w:r>
          </w:p>
        </w:tc>
      </w:tr>
      <w:tr w14:paraId="47362B2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65CCC2F" w14:textId="77777777">
            <w:pPr>
              <w:pStyle w:val="Normal6"/>
              <w:rPr>
                <w:lang w:val="de-DE"/>
              </w:rPr>
            </w:pPr>
            <w:r w:rsidRPr="000D5525">
              <w:rPr>
                <w:lang w:val="de-DE"/>
              </w:rPr>
              <w:t xml:space="preserve">Die Mitgliedstaaten </w:t>
            </w:r>
            <w:r w:rsidRPr="000D5525">
              <w:rPr>
                <w:b/>
                <w:i/>
                <w:lang w:val="de-DE"/>
              </w:rPr>
              <w:t>legen</w:t>
            </w:r>
            <w:r w:rsidRPr="000D5525">
              <w:rPr>
                <w:lang w:val="de-DE"/>
              </w:rPr>
              <w:t xml:space="preserve"> in ihren NRP-Plänen die Förderkriterien die Teilnahme am EU-Schulprogramm </w:t>
            </w:r>
            <w:r w:rsidRPr="000D5525">
              <w:rPr>
                <w:b/>
                <w:i/>
                <w:lang w:val="de-DE"/>
              </w:rPr>
              <w:t>fest</w:t>
            </w:r>
            <w:r w:rsidRPr="000D5525">
              <w:rPr>
                <w:lang w:val="de-DE"/>
              </w:rPr>
              <w:t>. Falls es die Mitgliedstaten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2111E977" w14:textId="77777777">
            <w:pPr>
              <w:pStyle w:val="Normal6"/>
              <w:rPr>
                <w:szCs w:val="24"/>
                <w:lang w:val="de-DE"/>
              </w:rPr>
            </w:pPr>
            <w:r w:rsidRPr="000D5525">
              <w:rPr>
                <w:lang w:val="de-DE"/>
              </w:rPr>
              <w:t xml:space="preserve">Die Mitgliedstaaten </w:t>
            </w:r>
            <w:r w:rsidRPr="000D5525">
              <w:rPr>
                <w:b/>
                <w:i/>
                <w:lang w:val="de-DE"/>
              </w:rPr>
              <w:t>können</w:t>
            </w:r>
            <w:r w:rsidRPr="000D5525">
              <w:rPr>
                <w:lang w:val="de-DE"/>
              </w:rPr>
              <w:t xml:space="preserve"> in ihren NRP-Plänen die Förderkriterien </w:t>
            </w:r>
            <w:r w:rsidRPr="000D5525">
              <w:rPr>
                <w:b/>
                <w:i/>
                <w:lang w:val="de-DE"/>
              </w:rPr>
              <w:t>für</w:t>
            </w:r>
            <w:r w:rsidRPr="000D5525">
              <w:rPr>
                <w:lang w:val="de-DE"/>
              </w:rPr>
              <w:t xml:space="preserve"> die Teilnahme am EU-Schulprogramm </w:t>
            </w:r>
            <w:r w:rsidRPr="000D5525">
              <w:rPr>
                <w:b/>
                <w:i/>
                <w:lang w:val="de-DE"/>
              </w:rPr>
              <w:t>festlegen</w:t>
            </w:r>
            <w:r w:rsidRPr="000D5525">
              <w:rPr>
                <w:lang w:val="de-DE"/>
              </w:rPr>
              <w:t>. Falls es die Mitgliedstaten für die Verwirklichung der Ziele des Schulprogramms als notwendig erachten, können sie sich auf bestimmte Altersgruppen konzentrieren oder bestimmte Gruppen von Kindern nach sozioökonomischen Erwägungen priorisieren.</w:t>
            </w:r>
          </w:p>
        </w:tc>
      </w:tr>
    </w:tbl>
    <w:p w:rsidR="00212056" w:rsidRPr="000D5525" w:rsidP="00212056" w14:paraId="04228ED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CCE00B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5FDE13E" w14:textId="77777777">
      <w:pPr>
        <w:pStyle w:val="Normal12Italic"/>
        <w:rPr>
          <w:noProof w:val="0"/>
          <w:lang w:val="de-DE"/>
        </w:rPr>
      </w:pPr>
      <w:r w:rsidRPr="000D5525">
        <w:rPr>
          <w:lang w:val="de-DE"/>
        </w:rPr>
        <w:t>Für die Zwecke des EU-Schulprogramms können die nationalen Beiträge in Form kostenloser Schulmahlzeiten erfolgen, die Kindern in Bildungseinrichtungen angeboten werden, die unter das Schulprogramm fallen.</w:t>
      </w:r>
    </w:p>
    <w:p w:rsidR="00212056" w:rsidRPr="000D5525" w:rsidP="00212056" w14:paraId="37B6D7EC" w14:textId="77777777">
      <w:r w:rsidRPr="000D5525">
        <w:rPr>
          <w:rStyle w:val="HideTWBExt"/>
        </w:rPr>
        <w:t>&lt;/AmendB&gt;</w:t>
      </w:r>
    </w:p>
    <w:p w:rsidR="00212056" w:rsidRPr="000D5525" w:rsidP="00212056" w14:paraId="2368681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503</w:t>
      </w:r>
      <w:r w:rsidRPr="000D5525">
        <w:rPr>
          <w:rStyle w:val="HideTWBExt"/>
          <w:lang w:val="de-DE"/>
        </w:rPr>
        <w:t>&lt;/NumAmB&gt;</w:t>
      </w:r>
    </w:p>
    <w:p w:rsidR="00212056" w:rsidRPr="000D5525" w:rsidP="00212056" w14:paraId="776DD494" w14:textId="77777777">
      <w:pPr>
        <w:pStyle w:val="NormalBold"/>
      </w:pPr>
      <w:r w:rsidRPr="000D5525">
        <w:rPr>
          <w:rStyle w:val="HideTWBExt"/>
        </w:rPr>
        <w:t>&lt;RepeatBlock-By&gt;&lt;Members&gt;</w:t>
      </w:r>
      <w:r w:rsidRPr="000D5525">
        <w:t>Pekka Toveri</w:t>
      </w:r>
      <w:r w:rsidRPr="000D5525">
        <w:rPr>
          <w:rStyle w:val="HideTWBExt"/>
        </w:rPr>
        <w:t>&lt;/Members&gt;</w:t>
      </w:r>
    </w:p>
    <w:p w:rsidR="00212056" w:rsidRPr="000D5525" w:rsidP="00212056" w14:paraId="4B8121A2" w14:textId="77777777">
      <w:r w:rsidRPr="000D5525">
        <w:rPr>
          <w:rStyle w:val="HideTWBExt"/>
        </w:rPr>
        <w:t>&lt;/RepeatBlock-By&gt;</w:t>
      </w:r>
    </w:p>
    <w:p w:rsidR="00212056" w:rsidRPr="000D5525" w:rsidP="00212056" w14:paraId="33F4250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83D944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D6F132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93DCBEE" w14:textId="77777777">
      <w:r w:rsidRPr="000D5525">
        <w:rPr>
          <w:rStyle w:val="HideTWBExt"/>
        </w:rPr>
        <w:t>&lt;Article2&gt;</w:t>
      </w:r>
      <w:r w:rsidRPr="000D5525">
        <w:t>Artikel 27 – Absatz 2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9D0AB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2C5355C" w14:textId="77777777">
            <w:pPr>
              <w:keepNext/>
            </w:pPr>
          </w:p>
        </w:tc>
      </w:tr>
      <w:tr w14:paraId="28B7C0E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B04DA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FA06E63" w14:textId="77777777">
            <w:pPr>
              <w:pStyle w:val="ColumnHeading"/>
              <w:keepNext/>
              <w:rPr>
                <w:lang w:val="de-DE"/>
              </w:rPr>
            </w:pPr>
            <w:r w:rsidRPr="000D5525">
              <w:rPr>
                <w:lang w:val="de-DE"/>
              </w:rPr>
              <w:t>Geänderter Text</w:t>
            </w:r>
          </w:p>
        </w:tc>
      </w:tr>
      <w:tr w14:paraId="15FFD20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C7132B1" w14:textId="77777777">
            <w:pPr>
              <w:pStyle w:val="Normal6"/>
              <w:rPr>
                <w:lang w:val="de-DE"/>
              </w:rPr>
            </w:pPr>
            <w:r w:rsidRPr="000D5525">
              <w:rPr>
                <w:lang w:val="de-DE"/>
              </w:rPr>
              <w:t xml:space="preserve">Die Mitgliedstaaten </w:t>
            </w:r>
            <w:r w:rsidRPr="000D5525">
              <w:rPr>
                <w:b/>
                <w:i/>
                <w:lang w:val="de-DE"/>
              </w:rPr>
              <w:t>legen</w:t>
            </w:r>
            <w:r w:rsidRPr="000D5525">
              <w:rPr>
                <w:lang w:val="de-DE"/>
              </w:rPr>
              <w:t xml:space="preserve"> in ihren NRP-Plänen die Förderkriterien die Teilnahme am EU-Schulprogramm </w:t>
            </w:r>
            <w:r w:rsidRPr="000D5525">
              <w:rPr>
                <w:b/>
                <w:i/>
                <w:lang w:val="de-DE"/>
              </w:rPr>
              <w:t>fest</w:t>
            </w:r>
            <w:r w:rsidRPr="000D5525">
              <w:rPr>
                <w:lang w:val="de-DE"/>
              </w:rPr>
              <w:t>. Falls es die Mitgliedstaten für die Verwirklichung der Ziele des Schulprogramms als notwendig erachten, können sie sich auf bestimmte Altersgruppen konzentrieren oder bestimmte Gruppen von Kindern nach sozioökonomischen Erwägungen priorisieren.</w:t>
            </w:r>
          </w:p>
        </w:tc>
        <w:tc>
          <w:tcPr>
            <w:tcW w:w="4876" w:type="dxa"/>
            <w:hideMark/>
          </w:tcPr>
          <w:p w:rsidR="00212056" w:rsidRPr="000D5525" w:rsidP="00445B79" w14:paraId="0DB28E0A" w14:textId="77777777">
            <w:pPr>
              <w:pStyle w:val="Normal6"/>
              <w:rPr>
                <w:szCs w:val="24"/>
                <w:lang w:val="de-DE"/>
              </w:rPr>
            </w:pPr>
            <w:r w:rsidRPr="000D5525">
              <w:rPr>
                <w:lang w:val="de-DE"/>
              </w:rPr>
              <w:t xml:space="preserve">Die Mitgliedstaaten </w:t>
            </w:r>
            <w:r w:rsidRPr="000D5525">
              <w:rPr>
                <w:b/>
                <w:i/>
                <w:lang w:val="de-DE"/>
              </w:rPr>
              <w:t>können</w:t>
            </w:r>
            <w:r w:rsidRPr="000D5525">
              <w:rPr>
                <w:lang w:val="de-DE"/>
              </w:rPr>
              <w:t xml:space="preserve"> in ihren NRP-Plänen die Förderkriterien </w:t>
            </w:r>
            <w:r w:rsidRPr="000D5525">
              <w:rPr>
                <w:b/>
                <w:i/>
                <w:lang w:val="de-DE"/>
              </w:rPr>
              <w:t>für</w:t>
            </w:r>
            <w:r w:rsidRPr="000D5525">
              <w:rPr>
                <w:lang w:val="de-DE"/>
              </w:rPr>
              <w:t xml:space="preserve"> die Teilnahme am EU-Schulprogramm </w:t>
            </w:r>
            <w:r w:rsidRPr="000D5525">
              <w:rPr>
                <w:b/>
                <w:i/>
                <w:lang w:val="de-DE"/>
              </w:rPr>
              <w:t>festlegen</w:t>
            </w:r>
            <w:r w:rsidRPr="000D5525">
              <w:rPr>
                <w:lang w:val="de-DE"/>
              </w:rPr>
              <w:t>. Falls es die Mitgliedstaten für die Verwirklichung der Ziele des Schulprogramms als notwendig erachten, können sie sich auf bestimmte Altersgruppen konzentrieren oder bestimmte Gruppen von Kindern nach sozioökonomischen Erwägungen priorisieren.</w:t>
            </w:r>
          </w:p>
        </w:tc>
      </w:tr>
    </w:tbl>
    <w:p w:rsidR="00212056" w:rsidRPr="000D5525" w:rsidP="00212056" w14:paraId="1229197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DC258D9" w14:textId="77777777">
      <w:r w:rsidRPr="000D5525">
        <w:rPr>
          <w:rStyle w:val="HideTWBExt"/>
        </w:rPr>
        <w:t>&lt;/AmendB&gt;</w:t>
      </w:r>
    </w:p>
    <w:p w:rsidR="00212056" w:rsidRPr="000D5525" w:rsidP="00212056" w14:paraId="5C85458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504</w:t>
      </w:r>
      <w:r w:rsidRPr="000D5525">
        <w:rPr>
          <w:rStyle w:val="HideTWBExt"/>
          <w:lang w:val="de-DE"/>
        </w:rPr>
        <w:t>&lt;/NumAmB&gt;</w:t>
      </w:r>
    </w:p>
    <w:p w:rsidR="00212056" w:rsidRPr="000D5525" w:rsidP="00212056" w14:paraId="7FC85760" w14:textId="77777777">
      <w:pPr>
        <w:pStyle w:val="NormalBold"/>
      </w:pPr>
      <w:r w:rsidRPr="000D5525">
        <w:rPr>
          <w:rStyle w:val="HideTWBExt"/>
        </w:rPr>
        <w:t>&lt;RepeatBlock-By&gt;&lt;Members&gt;</w:t>
      </w:r>
      <w:r w:rsidRPr="000D5525">
        <w:t>Elsi Katainen, Asger Christensen</w:t>
      </w:r>
      <w:r w:rsidRPr="000D5525">
        <w:rPr>
          <w:rStyle w:val="HideTWBExt"/>
        </w:rPr>
        <w:t>&lt;/Members&gt;</w:t>
      </w:r>
    </w:p>
    <w:p w:rsidR="00212056" w:rsidRPr="000D5525" w:rsidP="00212056" w14:paraId="43CD0532" w14:textId="77777777">
      <w:r w:rsidRPr="000D5525">
        <w:rPr>
          <w:rStyle w:val="HideTWBExt"/>
        </w:rPr>
        <w:t>&lt;/RepeatBlock-By&gt;</w:t>
      </w:r>
    </w:p>
    <w:p w:rsidR="00212056" w:rsidRPr="000D5525" w:rsidP="00212056" w14:paraId="2B4D2AC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A6FD9E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008690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DB2557D" w14:textId="77777777">
      <w:r w:rsidRPr="000D5525">
        <w:rPr>
          <w:rStyle w:val="HideTWBExt"/>
        </w:rPr>
        <w:t>&lt;Article2&gt;</w:t>
      </w:r>
      <w:r w:rsidRPr="000D5525">
        <w:t>Artikel 27 – Absatz 2 – Unterabsatz 2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BECB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D86605E" w14:textId="77777777">
            <w:pPr>
              <w:keepNext/>
            </w:pPr>
          </w:p>
        </w:tc>
      </w:tr>
      <w:tr w14:paraId="6D38F13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B23DD0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9E40FA4" w14:textId="77777777">
            <w:pPr>
              <w:pStyle w:val="ColumnHeading"/>
              <w:keepNext/>
              <w:rPr>
                <w:lang w:val="de-DE"/>
              </w:rPr>
            </w:pPr>
            <w:r w:rsidRPr="000D5525">
              <w:rPr>
                <w:lang w:val="de-DE"/>
              </w:rPr>
              <w:t>Geänderter Text</w:t>
            </w:r>
          </w:p>
        </w:tc>
      </w:tr>
      <w:tr w14:paraId="469A22D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C8A1D93" w14:textId="77777777">
            <w:pPr>
              <w:pStyle w:val="Normal6"/>
              <w:rPr>
                <w:lang w:val="de-DE"/>
              </w:rPr>
            </w:pPr>
          </w:p>
        </w:tc>
        <w:tc>
          <w:tcPr>
            <w:tcW w:w="4876" w:type="dxa"/>
            <w:hideMark/>
          </w:tcPr>
          <w:p w:rsidR="00212056" w:rsidRPr="000D5525" w:rsidP="00445B79" w14:paraId="199D678C" w14:textId="77777777">
            <w:pPr>
              <w:pStyle w:val="Normal6"/>
              <w:rPr>
                <w:szCs w:val="24"/>
                <w:lang w:val="de-DE"/>
              </w:rPr>
            </w:pPr>
            <w:r w:rsidRPr="000D5525">
              <w:rPr>
                <w:b/>
                <w:i/>
                <w:lang w:val="de-DE"/>
              </w:rPr>
              <w:t>Für die Zwecke des EU-Schulprogramms können die nationalen Beiträge in Form kostenloser Schulmahlzeiten erfolgen, die Kindern in Bildungseinrichtungen angeboten werden, die unter das Schulprogramm fallen.</w:t>
            </w:r>
          </w:p>
        </w:tc>
      </w:tr>
    </w:tbl>
    <w:p w:rsidR="00212056" w:rsidRPr="000D5525" w:rsidP="00212056" w14:paraId="2237D97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39F778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7B8B408" w14:textId="77777777">
      <w:pPr>
        <w:pStyle w:val="Normal12Italic"/>
        <w:rPr>
          <w:noProof w:val="0"/>
          <w:lang w:val="de-DE"/>
        </w:rPr>
      </w:pPr>
      <w:r w:rsidRPr="000D5525">
        <w:rPr>
          <w:lang w:val="de-DE"/>
        </w:rPr>
        <w:t>Die besonderen Umstände der Mitgliedstaaten, die bereits kostenlose Schulmahlzeiten anbieten, sollten hinsichtlich des Verwaltungsaufwands berücksichtigt werden. Durch die Bereitstellung kostenloser Schulmahlzeiten wird dafür gesorgt, dass die negativen Auswirkungen von Ernährungsungleichheiten abgemildert werden und die Gesundheit der Kinder verbessert wird, indem mindestens eine nahrhafte warme Mahlzeit pro Schultag bereitgestellt wird.</w:t>
      </w:r>
    </w:p>
    <w:p w:rsidR="00212056" w:rsidRPr="000D5525" w:rsidP="00212056" w14:paraId="73DF6FC5" w14:textId="77777777">
      <w:r w:rsidRPr="000D5525">
        <w:rPr>
          <w:rStyle w:val="HideTWBExt"/>
        </w:rPr>
        <w:t>&lt;/AmendB&gt;</w:t>
      </w:r>
    </w:p>
    <w:p w:rsidR="00212056" w:rsidRPr="000D5525" w:rsidP="00212056" w14:paraId="5FE47E5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505</w:t>
      </w:r>
      <w:r w:rsidRPr="000D5525">
        <w:rPr>
          <w:rStyle w:val="HideTWBExt"/>
          <w:lang w:val="de-DE"/>
        </w:rPr>
        <w:t>&lt;/NumAmB&gt;</w:t>
      </w:r>
    </w:p>
    <w:p w:rsidR="00212056" w:rsidRPr="000D5525" w:rsidP="00212056" w14:paraId="5BCEBF24"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2587C07D" w14:textId="77777777">
      <w:r w:rsidRPr="000D5525">
        <w:rPr>
          <w:rStyle w:val="HideTWBExt"/>
        </w:rPr>
        <w:t>&lt;/RepeatBlock-By&gt;</w:t>
      </w:r>
    </w:p>
    <w:p w:rsidR="00212056" w:rsidRPr="000D5525" w:rsidP="00212056" w14:paraId="63F0514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56AF0C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2A3CFE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16C4B1B" w14:textId="77777777">
      <w:r w:rsidRPr="000D5525">
        <w:rPr>
          <w:rStyle w:val="HideTWBExt"/>
        </w:rPr>
        <w:t>&lt;Article2&gt;</w:t>
      </w:r>
      <w:r w:rsidRPr="000D5525">
        <w:t>Artikel 27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A073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28A1164" w14:textId="77777777">
            <w:pPr>
              <w:keepNext/>
            </w:pPr>
          </w:p>
        </w:tc>
      </w:tr>
      <w:tr w14:paraId="6822CE6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283935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CB71EBC" w14:textId="77777777">
            <w:pPr>
              <w:pStyle w:val="ColumnHeading"/>
              <w:keepNext/>
              <w:rPr>
                <w:lang w:val="de-DE"/>
              </w:rPr>
            </w:pPr>
            <w:r w:rsidRPr="000D5525">
              <w:rPr>
                <w:lang w:val="de-DE"/>
              </w:rPr>
              <w:t>Geänderter Text</w:t>
            </w:r>
          </w:p>
        </w:tc>
      </w:tr>
      <w:tr w14:paraId="7F7EEB0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A54B6BA" w14:textId="4C7D552A">
            <w:pPr>
              <w:pStyle w:val="Normal6"/>
              <w:rPr>
                <w:lang w:val="de-DE"/>
              </w:rPr>
            </w:pPr>
            <w:r w:rsidRPr="000D5525">
              <w:rPr>
                <w:lang w:val="de-DE"/>
              </w:rPr>
              <w:t>(3)</w:t>
            </w:r>
            <w:r w:rsidRPr="000D5525">
              <w:rPr>
                <w:lang w:val="de-DE"/>
              </w:rPr>
              <w:tab/>
              <w:t xml:space="preserve">Die Mitgliedstaaten legen in ihren NRP-Plänen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c>
          <w:tcPr>
            <w:tcW w:w="4876" w:type="dxa"/>
            <w:hideMark/>
          </w:tcPr>
          <w:p w:rsidR="00212056" w:rsidRPr="000D5525" w:rsidP="00445B79" w14:paraId="3EF2B10C" w14:textId="4778581A">
            <w:pPr>
              <w:pStyle w:val="Normal6"/>
              <w:rPr>
                <w:szCs w:val="24"/>
                <w:lang w:val="de-DE"/>
              </w:rPr>
            </w:pPr>
            <w:r w:rsidRPr="000D5525">
              <w:rPr>
                <w:lang w:val="de-DE"/>
              </w:rPr>
              <w:t>(3)</w:t>
            </w:r>
            <w:r w:rsidRPr="000D5525">
              <w:rPr>
                <w:lang w:val="de-DE"/>
              </w:rPr>
              <w:tab/>
              <w:t xml:space="preserve">Die Mitgliedstaaten legen in ihren NRP-Plänen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r>
      <w:tr w14:paraId="71358D5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30B6B4C" w14:textId="77777777">
            <w:pPr>
              <w:pStyle w:val="Normal6"/>
              <w:rPr>
                <w:lang w:val="de-DE"/>
              </w:rPr>
            </w:pPr>
          </w:p>
        </w:tc>
        <w:tc>
          <w:tcPr>
            <w:tcW w:w="4876" w:type="dxa"/>
            <w:hideMark/>
          </w:tcPr>
          <w:p w:rsidR="00212056" w:rsidRPr="000D5525" w:rsidP="00445B79" w14:paraId="282010E9" w14:textId="77777777">
            <w:pPr>
              <w:pStyle w:val="Normal6"/>
              <w:rPr>
                <w:szCs w:val="24"/>
                <w:lang w:val="de-DE"/>
              </w:rPr>
            </w:pPr>
            <w:r w:rsidRPr="000D5525">
              <w:rPr>
                <w:b/>
                <w:i/>
                <w:lang w:val="de-DE"/>
              </w:rPr>
              <w:t>Die Mitgliedstaaten stellen sicher, dass die Begünstigten, die das EU-Schulprogramm durchführen, das geltende Arbeitsrecht, Tarifverträge und Sozialstandards der Union und der Mitgliedstaaten einhalten.</w:t>
            </w:r>
          </w:p>
        </w:tc>
      </w:tr>
      <w:tr w14:paraId="611F1EA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E7D1702" w14:textId="77777777">
            <w:pPr>
              <w:pStyle w:val="Normal6"/>
              <w:rPr>
                <w:lang w:val="de-DE"/>
              </w:rPr>
            </w:pPr>
          </w:p>
        </w:tc>
        <w:tc>
          <w:tcPr>
            <w:tcW w:w="4876" w:type="dxa"/>
            <w:hideMark/>
          </w:tcPr>
          <w:p w:rsidR="00212056" w:rsidRPr="000D5525" w:rsidP="00445B79" w14:paraId="0FE862B3" w14:textId="77777777">
            <w:pPr>
              <w:pStyle w:val="Normal6"/>
              <w:rPr>
                <w:szCs w:val="24"/>
                <w:lang w:val="de-DE"/>
              </w:rPr>
            </w:pPr>
            <w:r w:rsidRPr="000D5525">
              <w:rPr>
                <w:b/>
                <w:i/>
                <w:lang w:val="de-DE"/>
              </w:rPr>
              <w:t>Vorrang wird Lieferanten eingeräumt, die lokale und regionale Erzeuger vertreten, sowie kurzen Versorgungsketten.</w:t>
            </w:r>
          </w:p>
        </w:tc>
      </w:tr>
    </w:tbl>
    <w:p w:rsidR="00212056" w:rsidRPr="000D5525" w:rsidP="00212056" w14:paraId="01E6E9C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2A2F7E5" w14:textId="77777777">
      <w:r w:rsidRPr="000D5525">
        <w:rPr>
          <w:rStyle w:val="HideTWBExt"/>
        </w:rPr>
        <w:t>&lt;/AmendB&gt;</w:t>
      </w:r>
    </w:p>
    <w:p w:rsidR="00212056" w:rsidRPr="000D5525" w:rsidP="00212056" w14:paraId="4AF169E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506</w:t>
      </w:r>
      <w:r w:rsidRPr="000D5525">
        <w:rPr>
          <w:rStyle w:val="HideTWBExt"/>
          <w:lang w:val="de-DE"/>
        </w:rPr>
        <w:t>&lt;/NumAmB&gt;</w:t>
      </w:r>
    </w:p>
    <w:p w:rsidR="00212056" w:rsidRPr="000D5525" w:rsidP="00212056" w14:paraId="2A79680A" w14:textId="77777777">
      <w:pPr>
        <w:pStyle w:val="NormalBold"/>
      </w:pPr>
      <w:r w:rsidRPr="000D5525">
        <w:rPr>
          <w:rStyle w:val="HideTWBExt"/>
        </w:rPr>
        <w:t>&lt;RepeatBlock-By&gt;&lt;Members&gt;</w:t>
      </w:r>
      <w:r w:rsidRPr="000D5525">
        <w:t>Claudiu-Richard Târziu, Waldemar Buda, Jessika van Leeuwen, Veronika Vrecionová</w:t>
      </w:r>
      <w:r w:rsidRPr="000D5525">
        <w:rPr>
          <w:rStyle w:val="HideTWBExt"/>
        </w:rPr>
        <w:t>&lt;/Members&gt;</w:t>
      </w:r>
    </w:p>
    <w:p w:rsidR="00212056" w:rsidRPr="000D5525" w:rsidP="00212056" w14:paraId="0E99114A" w14:textId="77777777">
      <w:r w:rsidRPr="000D5525">
        <w:rPr>
          <w:rStyle w:val="HideTWBExt"/>
        </w:rPr>
        <w:t>&lt;/RepeatBlock-By&gt;</w:t>
      </w:r>
    </w:p>
    <w:p w:rsidR="00212056" w:rsidRPr="000D5525" w:rsidP="00212056" w14:paraId="21390C9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4A3D17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BA8BF2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3BA99C7" w14:textId="77777777">
      <w:r w:rsidRPr="000D5525">
        <w:rPr>
          <w:rStyle w:val="HideTWBExt"/>
        </w:rPr>
        <w:t>&lt;Article2&gt;</w:t>
      </w:r>
      <w:r w:rsidRPr="000D5525">
        <w:t>Artikel 27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47BB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8AA5A3C" w14:textId="77777777">
            <w:pPr>
              <w:keepNext/>
            </w:pPr>
          </w:p>
        </w:tc>
      </w:tr>
      <w:tr w14:paraId="7541FE1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1A5BF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C460532" w14:textId="77777777">
            <w:pPr>
              <w:pStyle w:val="ColumnHeading"/>
              <w:keepNext/>
              <w:rPr>
                <w:lang w:val="de-DE"/>
              </w:rPr>
            </w:pPr>
            <w:r w:rsidRPr="000D5525">
              <w:rPr>
                <w:lang w:val="de-DE"/>
              </w:rPr>
              <w:t>Geänderter Text</w:t>
            </w:r>
          </w:p>
        </w:tc>
      </w:tr>
      <w:tr w14:paraId="46872C6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FBCC723" w14:textId="0B413A17">
            <w:pPr>
              <w:pStyle w:val="Normal6"/>
              <w:rPr>
                <w:lang w:val="de-DE"/>
              </w:rPr>
            </w:pPr>
            <w:r w:rsidRPr="000D5525">
              <w:rPr>
                <w:lang w:val="de-DE"/>
              </w:rPr>
              <w:t>(3)</w:t>
            </w:r>
            <w:r w:rsidRPr="000D5525">
              <w:rPr>
                <w:lang w:val="de-DE"/>
              </w:rPr>
              <w:tab/>
              <w:t xml:space="preserve">Die Mitgliedstaaten legen in ihren </w:t>
            </w:r>
            <w:r w:rsidRPr="000D5525">
              <w:rPr>
                <w:lang w:val="de-DE"/>
              </w:rPr>
              <w:t xml:space="preserve">NRP-Plänen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c>
          <w:tcPr>
            <w:tcW w:w="4876" w:type="dxa"/>
            <w:hideMark/>
          </w:tcPr>
          <w:p w:rsidR="00212056" w:rsidRPr="000D5525" w:rsidP="00445B79" w14:paraId="08307863" w14:textId="1BF21CA3">
            <w:pPr>
              <w:pStyle w:val="Normal6"/>
              <w:rPr>
                <w:szCs w:val="24"/>
                <w:lang w:val="de-DE"/>
              </w:rPr>
            </w:pPr>
            <w:r w:rsidRPr="000D5525">
              <w:rPr>
                <w:lang w:val="de-DE"/>
              </w:rPr>
              <w:t>(3)</w:t>
            </w:r>
            <w:r w:rsidRPr="000D5525">
              <w:rPr>
                <w:lang w:val="de-DE"/>
              </w:rPr>
              <w:tab/>
              <w:t xml:space="preserve">Die Mitgliedstaaten legen in ihren </w:t>
            </w:r>
            <w:r w:rsidRPr="000D5525">
              <w:rPr>
                <w:lang w:val="de-DE"/>
              </w:rPr>
              <w:t xml:space="preserve">NRP-Plänen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r w:rsidRPr="000D5525">
              <w:rPr>
                <w:b/>
                <w:i/>
                <w:lang w:val="de-DE"/>
              </w:rPr>
              <w:t>, vorausgesetzt, dass die Transparenz sichergestellt wird und Interessenkonflikte vermieden werden</w:t>
            </w:r>
            <w:r w:rsidRPr="000D5525">
              <w:rPr>
                <w:lang w:val="de-DE"/>
              </w:rPr>
              <w:t>.</w:t>
            </w:r>
          </w:p>
        </w:tc>
      </w:tr>
    </w:tbl>
    <w:p w:rsidR="00212056" w:rsidRPr="000D5525" w:rsidP="00212056" w14:paraId="4ABE6AD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6159FA3" w14:textId="77777777">
      <w:r w:rsidRPr="000D5525">
        <w:rPr>
          <w:rStyle w:val="HideTWBExt"/>
        </w:rPr>
        <w:t>&lt;/AmendB&gt;</w:t>
      </w:r>
    </w:p>
    <w:p w:rsidR="00212056" w:rsidRPr="000D5525" w:rsidP="00212056" w14:paraId="5795033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507</w:t>
      </w:r>
      <w:r w:rsidRPr="000D5525">
        <w:rPr>
          <w:rStyle w:val="HideTWBExt"/>
          <w:lang w:val="de-DE"/>
        </w:rPr>
        <w:t>&lt;/NumAmB&gt;</w:t>
      </w:r>
    </w:p>
    <w:p w:rsidR="00212056" w:rsidRPr="000D5525" w:rsidP="00212056" w14:paraId="0AA944C7" w14:textId="77777777">
      <w:pPr>
        <w:pStyle w:val="NormalBold"/>
      </w:pPr>
      <w:r w:rsidRPr="000D5525">
        <w:rPr>
          <w:rStyle w:val="HideTWBExt"/>
        </w:rPr>
        <w:t>&lt;RepeatBlock-By&gt;&lt;Members&gt;</w:t>
      </w:r>
      <w:r w:rsidRPr="000D5525">
        <w:t>Stefano Bonaccini, Camilla Laureti</w:t>
      </w:r>
      <w:r w:rsidRPr="000D5525">
        <w:rPr>
          <w:rStyle w:val="HideTWBExt"/>
        </w:rPr>
        <w:t>&lt;/Members&gt;</w:t>
      </w:r>
    </w:p>
    <w:p w:rsidR="00212056" w:rsidRPr="000D5525" w:rsidP="00212056" w14:paraId="1AC03A12" w14:textId="77777777">
      <w:r w:rsidRPr="000D5525">
        <w:rPr>
          <w:rStyle w:val="HideTWBExt"/>
        </w:rPr>
        <w:t>&lt;/RepeatBlock-By&gt;</w:t>
      </w:r>
    </w:p>
    <w:p w:rsidR="00212056" w:rsidRPr="000D5525" w:rsidP="00212056" w14:paraId="5B808BB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D7D011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FA0854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C251901" w14:textId="77777777">
      <w:r w:rsidRPr="000D5525">
        <w:rPr>
          <w:rStyle w:val="HideTWBExt"/>
        </w:rPr>
        <w:t>&lt;Article2&gt;</w:t>
      </w:r>
      <w:r w:rsidRPr="000D5525">
        <w:t>Artikel 27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379D0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63D2816" w14:textId="77777777">
            <w:pPr>
              <w:keepNext/>
            </w:pPr>
          </w:p>
        </w:tc>
      </w:tr>
      <w:tr w14:paraId="25DADB5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790B30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530A29B" w14:textId="77777777">
            <w:pPr>
              <w:pStyle w:val="ColumnHeading"/>
              <w:keepNext/>
              <w:rPr>
                <w:lang w:val="de-DE"/>
              </w:rPr>
            </w:pPr>
            <w:r w:rsidRPr="000D5525">
              <w:rPr>
                <w:lang w:val="de-DE"/>
              </w:rPr>
              <w:t>Geänderter Text</w:t>
            </w:r>
          </w:p>
        </w:tc>
      </w:tr>
      <w:tr w14:paraId="7300EF7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81D79F0" w14:textId="0F6425C0">
            <w:pPr>
              <w:pStyle w:val="Normal6"/>
              <w:rPr>
                <w:lang w:val="de-DE"/>
              </w:rPr>
            </w:pPr>
            <w:r w:rsidRPr="000D5525">
              <w:rPr>
                <w:lang w:val="de-DE"/>
              </w:rPr>
              <w:t>(3)</w:t>
            </w:r>
            <w:r w:rsidRPr="000D5525">
              <w:rPr>
                <w:lang w:val="de-DE"/>
              </w:rPr>
              <w:tab/>
              <w:t xml:space="preserve">Die Mitgliedstaaten legen in ihren NRP-Plänen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c>
          <w:tcPr>
            <w:tcW w:w="4876" w:type="dxa"/>
            <w:hideMark/>
          </w:tcPr>
          <w:p w:rsidR="00212056" w:rsidRPr="000D5525" w:rsidP="00445B79" w14:paraId="7DDBC426" w14:textId="420B795D">
            <w:pPr>
              <w:pStyle w:val="Normal6"/>
              <w:rPr>
                <w:szCs w:val="24"/>
                <w:lang w:val="de-DE"/>
              </w:rPr>
            </w:pPr>
            <w:r w:rsidRPr="000D5525">
              <w:rPr>
                <w:lang w:val="de-DE"/>
              </w:rPr>
              <w:t>(3)</w:t>
            </w:r>
            <w:r w:rsidRPr="000D5525">
              <w:rPr>
                <w:lang w:val="de-DE"/>
              </w:rPr>
              <w:tab/>
              <w:t xml:space="preserve">Die Mitgliedstaaten legen in ihren NRP-Plänen </w:t>
            </w:r>
            <w:r w:rsidRPr="000D5525">
              <w:rPr>
                <w:b/>
                <w:i/>
                <w:lang w:val="de-DE"/>
              </w:rPr>
              <w:t>unter Einbeziehung der zuständigen regionalen Gebietskörperschaften</w:t>
            </w:r>
            <w:r w:rsidRPr="000D5525">
              <w:rPr>
                <w:lang w:val="de-DE"/>
              </w:rPr>
              <w:t xml:space="preserve"> die Kategorien von Begünstigten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r>
    </w:tbl>
    <w:p w:rsidR="00212056" w:rsidRPr="000D5525" w:rsidP="00212056" w14:paraId="05EEDC2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7819C9D" w14:textId="77777777">
      <w:r w:rsidRPr="000D5525">
        <w:rPr>
          <w:rStyle w:val="HideTWBExt"/>
        </w:rPr>
        <w:t>&lt;/AmendB&gt;</w:t>
      </w:r>
    </w:p>
    <w:p w:rsidR="00212056" w:rsidRPr="000D5525" w:rsidP="00212056" w14:paraId="1F4BA12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508</w:t>
      </w:r>
      <w:r w:rsidRPr="000D5525">
        <w:rPr>
          <w:rStyle w:val="HideTWBExt"/>
          <w:lang w:val="de-DE"/>
        </w:rPr>
        <w:t>&lt;/NumAmB&gt;</w:t>
      </w:r>
    </w:p>
    <w:p w:rsidR="00212056" w:rsidRPr="000D5525" w:rsidP="00212056" w14:paraId="33727CEF"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4A2FAAE6" w14:textId="77777777">
      <w:r w:rsidRPr="000D5525">
        <w:rPr>
          <w:rStyle w:val="HideTWBExt"/>
        </w:rPr>
        <w:t>&lt;/RepeatBlock-By&gt;</w:t>
      </w:r>
    </w:p>
    <w:p w:rsidR="00212056" w:rsidRPr="000D5525" w:rsidP="00212056" w14:paraId="21BC1DB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8CD898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0216D17"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D62C08D" w14:textId="77777777">
      <w:r w:rsidRPr="000D5525">
        <w:rPr>
          <w:rStyle w:val="HideTWBExt"/>
        </w:rPr>
        <w:t>&lt;Article2&gt;</w:t>
      </w:r>
      <w:r w:rsidRPr="000D5525">
        <w:t>Artikel 27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7E26A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081E015" w14:textId="77777777">
            <w:pPr>
              <w:keepNext/>
            </w:pPr>
          </w:p>
        </w:tc>
      </w:tr>
      <w:tr w14:paraId="75E69B6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F9E724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C939C78" w14:textId="77777777">
            <w:pPr>
              <w:pStyle w:val="ColumnHeading"/>
              <w:keepNext/>
              <w:rPr>
                <w:lang w:val="de-DE"/>
              </w:rPr>
            </w:pPr>
            <w:r w:rsidRPr="000D5525">
              <w:rPr>
                <w:lang w:val="de-DE"/>
              </w:rPr>
              <w:t>Geänderter Text</w:t>
            </w:r>
          </w:p>
        </w:tc>
      </w:tr>
      <w:tr w14:paraId="093A1DD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AE45439" w14:textId="0560B095">
            <w:pPr>
              <w:pStyle w:val="Normal6"/>
              <w:rPr>
                <w:lang w:val="de-DE"/>
              </w:rPr>
            </w:pPr>
            <w:r w:rsidRPr="000D5525">
              <w:rPr>
                <w:lang w:val="de-DE"/>
              </w:rPr>
              <w:t>(3)</w:t>
            </w:r>
            <w:r w:rsidRPr="000D5525">
              <w:rPr>
                <w:lang w:val="de-DE"/>
              </w:rPr>
              <w:tab/>
              <w:t xml:space="preserve">Die Mitgliedstaaten legen in ihren NRP-Plänen die Kategorien von </w:t>
            </w:r>
            <w:r w:rsidRPr="000D5525">
              <w:rPr>
                <w:b/>
                <w:i/>
                <w:lang w:val="de-DE"/>
              </w:rPr>
              <w:t>Begünstigten</w:t>
            </w:r>
            <w:r w:rsidRPr="000D5525">
              <w:rPr>
                <w:lang w:val="de-DE"/>
              </w:rPr>
              <w:t xml:space="preserve">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c>
          <w:tcPr>
            <w:tcW w:w="4876" w:type="dxa"/>
            <w:hideMark/>
          </w:tcPr>
          <w:p w:rsidR="00212056" w:rsidRPr="000D5525" w:rsidP="00445B79" w14:paraId="147FE327" w14:textId="12326478">
            <w:pPr>
              <w:pStyle w:val="Normal6"/>
              <w:rPr>
                <w:szCs w:val="24"/>
                <w:lang w:val="de-DE"/>
              </w:rPr>
            </w:pPr>
            <w:r w:rsidRPr="000D5525">
              <w:rPr>
                <w:lang w:val="de-DE"/>
              </w:rPr>
              <w:t>(3)</w:t>
            </w:r>
            <w:r w:rsidRPr="000D5525">
              <w:rPr>
                <w:lang w:val="de-DE"/>
              </w:rPr>
              <w:tab/>
              <w:t xml:space="preserve">Die Mitgliedstaaten legen in ihren NRP-Plänen die Kategorien von </w:t>
            </w:r>
            <w:r w:rsidRPr="000D5525">
              <w:rPr>
                <w:b/>
                <w:i/>
                <w:lang w:val="de-DE"/>
              </w:rPr>
              <w:t>Antragstellern</w:t>
            </w:r>
            <w:r w:rsidRPr="000D5525">
              <w:rPr>
                <w:lang w:val="de-DE"/>
              </w:rPr>
              <w:t xml:space="preserve"> der Interventionen im 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r>
    </w:tbl>
    <w:p w:rsidR="00212056" w:rsidRPr="000D5525" w:rsidP="00212056" w14:paraId="1597B6A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84797BB"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D94EA6D" w14:textId="77777777">
      <w:pPr>
        <w:pStyle w:val="Normal12Italic"/>
        <w:rPr>
          <w:noProof w:val="0"/>
          <w:lang w:val="de-DE"/>
        </w:rPr>
      </w:pPr>
      <w:r w:rsidRPr="000D5525">
        <w:rPr>
          <w:lang w:val="de-DE"/>
        </w:rPr>
        <w:t>In diesem Absatz werden die Bestimmungen von Artikel 5 Absatz 2 der Delegierten Verordnung der Kommission Nr. 2017/40 fast vollständig reproduziert. Der einzige Unterschied besteht darin, dass diese Einrichtungen in der Verordnung (EU) 2017/40 als „Antragsteller“ bezeichnet werden, während sie im vorliegenden Vorschlag als „Begünstigte der Interventionskategorien im Rahmen des EU-Schulprogramms“ bezeichnet werden.</w:t>
      </w:r>
    </w:p>
    <w:p w:rsidR="00212056" w:rsidRPr="000D5525" w:rsidP="00212056" w14:paraId="04F23D6E" w14:textId="77777777">
      <w:r w:rsidRPr="000D5525">
        <w:rPr>
          <w:rStyle w:val="HideTWBExt"/>
        </w:rPr>
        <w:t>&lt;/AmendB&gt;</w:t>
      </w:r>
    </w:p>
    <w:p w:rsidR="00212056" w:rsidRPr="000D5525" w:rsidP="00212056" w14:paraId="6C59786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509</w:t>
      </w:r>
      <w:r w:rsidRPr="000D5525">
        <w:rPr>
          <w:rStyle w:val="HideTWBExt"/>
          <w:lang w:val="de-DE"/>
        </w:rPr>
        <w:t>&lt;/NumAmB&gt;</w:t>
      </w:r>
    </w:p>
    <w:p w:rsidR="00212056" w:rsidRPr="000D5525" w:rsidP="00212056" w14:paraId="3F6C3AB1"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36147224" w14:textId="77777777">
      <w:r w:rsidRPr="000D5525">
        <w:rPr>
          <w:rStyle w:val="HideTWBExt"/>
        </w:rPr>
        <w:t>&lt;/RepeatBlock-By&gt;</w:t>
      </w:r>
    </w:p>
    <w:p w:rsidR="00212056" w:rsidRPr="000D5525" w:rsidP="00212056" w14:paraId="496BA0C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02BF2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16B964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771FA17" w14:textId="77777777">
      <w:r w:rsidRPr="000D5525">
        <w:rPr>
          <w:rStyle w:val="HideTWBExt"/>
        </w:rPr>
        <w:t>&lt;Article2&gt;</w:t>
      </w:r>
      <w:r w:rsidRPr="000D5525">
        <w:t>Artikel 27 – Absatz 3</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436DC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A941056" w14:textId="77777777">
            <w:pPr>
              <w:keepNext/>
            </w:pPr>
          </w:p>
        </w:tc>
      </w:tr>
      <w:tr w14:paraId="406B705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ED6A65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BB8ED11" w14:textId="77777777">
            <w:pPr>
              <w:pStyle w:val="ColumnHeading"/>
              <w:keepNext/>
              <w:rPr>
                <w:lang w:val="de-DE"/>
              </w:rPr>
            </w:pPr>
            <w:r w:rsidRPr="000D5525">
              <w:rPr>
                <w:lang w:val="de-DE"/>
              </w:rPr>
              <w:t>Geänderter Text</w:t>
            </w:r>
          </w:p>
        </w:tc>
      </w:tr>
      <w:tr w14:paraId="6D606F0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C12778" w14:textId="1F56BB66">
            <w:pPr>
              <w:pStyle w:val="Normal6"/>
              <w:rPr>
                <w:lang w:val="de-DE"/>
              </w:rPr>
            </w:pPr>
            <w:r w:rsidRPr="000D5525">
              <w:rPr>
                <w:lang w:val="de-DE"/>
              </w:rPr>
              <w:t>(3)</w:t>
            </w:r>
            <w:r w:rsidRPr="000D5525">
              <w:rPr>
                <w:lang w:val="de-DE"/>
              </w:rPr>
              <w:tab/>
              <w:t xml:space="preserve">Die Mitgliedstaaten legen in ihren NRP-Plänen die Kategorien von </w:t>
            </w:r>
            <w:r w:rsidRPr="000D5525">
              <w:rPr>
                <w:b/>
                <w:i/>
                <w:lang w:val="de-DE"/>
              </w:rPr>
              <w:t>Begünstigten</w:t>
            </w:r>
            <w:r w:rsidRPr="000D5525">
              <w:rPr>
                <w:lang w:val="de-DE"/>
              </w:rPr>
              <w:t xml:space="preserve"> der Interventionen im </w:t>
            </w:r>
            <w:r w:rsidRPr="000D5525">
              <w:rPr>
                <w:lang w:val="de-DE"/>
              </w:rPr>
              <w:t xml:space="preserve">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c>
          <w:tcPr>
            <w:tcW w:w="4876" w:type="dxa"/>
            <w:hideMark/>
          </w:tcPr>
          <w:p w:rsidR="00212056" w:rsidRPr="000D5525" w:rsidP="00445B79" w14:paraId="31142872" w14:textId="47176CD5">
            <w:pPr>
              <w:pStyle w:val="Normal6"/>
              <w:rPr>
                <w:szCs w:val="24"/>
                <w:lang w:val="de-DE"/>
              </w:rPr>
            </w:pPr>
            <w:r w:rsidRPr="000D5525">
              <w:rPr>
                <w:lang w:val="de-DE"/>
              </w:rPr>
              <w:t>(3)</w:t>
            </w:r>
            <w:r w:rsidRPr="000D5525">
              <w:rPr>
                <w:lang w:val="de-DE"/>
              </w:rPr>
              <w:tab/>
              <w:t xml:space="preserve">Die Mitgliedstaaten legen in ihren NRP-Plänen die Kategorien von </w:t>
            </w:r>
            <w:r w:rsidRPr="000D5525">
              <w:rPr>
                <w:b/>
                <w:i/>
                <w:lang w:val="de-DE"/>
              </w:rPr>
              <w:t>Antragstellern</w:t>
            </w:r>
            <w:r w:rsidRPr="000D5525">
              <w:rPr>
                <w:lang w:val="de-DE"/>
              </w:rPr>
              <w:t xml:space="preserve"> der Interventionen im </w:t>
            </w:r>
            <w:r w:rsidRPr="000D5525">
              <w:rPr>
                <w:lang w:val="de-DE"/>
              </w:rPr>
              <w:t xml:space="preserve">Rahmen des EU-Schulprogramms fest, die aus den Bildungseinrichtungen oder </w:t>
            </w:r>
            <w:r w:rsidR="00E62CCA">
              <w:rPr>
                <w:lang w:val="de-DE"/>
              </w:rPr>
              <w:noBreakHyphen/>
            </w:r>
            <w:r w:rsidRPr="000D5525">
              <w:rPr>
                <w:lang w:val="de-DE"/>
              </w:rPr>
              <w:t>behörden, in ihrem Namen handelnden Organisationen, Lieferanten oder anderen öffentlichen oder privaten Stellen, die an der Verwaltung oder Bereitstellung einer der Interventionskategorien gemäß Absatz 4 beteiligt sind, ausgewählt werden.</w:t>
            </w:r>
          </w:p>
        </w:tc>
      </w:tr>
    </w:tbl>
    <w:p w:rsidR="00212056" w:rsidRPr="000D5525" w:rsidP="00212056" w14:paraId="278F988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ADAABF0" w14:textId="54EFA64E">
      <w:pPr>
        <w:pStyle w:val="JustificationTitle"/>
        <w:rPr>
          <w:noProof w:val="0"/>
          <w:lang w:val="de-DE"/>
        </w:rPr>
      </w:pPr>
      <w:r w:rsidRPr="000D5525">
        <w:rPr>
          <w:lang w:val="de-DE"/>
        </w:rPr>
        <w:t>Begründung</w:t>
      </w:r>
      <w:r w:rsidRPr="000D5525">
        <w:rPr>
          <w:rStyle w:val="HideTWBExt"/>
          <w:i w:val="0"/>
          <w:lang w:val="de-DE"/>
        </w:rPr>
        <w:t>&lt;TitreJust&gt;&lt;/TitreJust&gt;</w:t>
      </w:r>
    </w:p>
    <w:p w:rsidR="00212056" w:rsidRPr="000D5525" w:rsidP="00212056" w14:paraId="4202E191" w14:textId="3730CE62">
      <w:pPr>
        <w:pStyle w:val="Normal12Italic"/>
        <w:rPr>
          <w:noProof w:val="0"/>
          <w:lang w:val="de-DE"/>
        </w:rPr>
      </w:pPr>
      <w:r w:rsidRPr="003B1E12">
        <w:rPr>
          <w:noProof w:val="0"/>
          <w:lang w:val="en-GB"/>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w:t>
      </w:r>
      <w:r w:rsidR="004F4D8F">
        <w:rPr>
          <w:noProof w:val="0"/>
          <w:lang w:val="en-GB"/>
        </w:rPr>
        <w:t xml:space="preserve"> </w:t>
      </w:r>
      <w:r w:rsidRPr="003B1E12">
        <w:rPr>
          <w:noProof w:val="0"/>
          <w:lang w:val="en-GB"/>
        </w:rPr>
        <w:t>The</w:t>
      </w:r>
      <w:r w:rsidRPr="003B1E12">
        <w:rPr>
          <w:noProof w:val="0"/>
          <w:lang w:val="en-GB"/>
        </w:rPr>
        <w:t xml:space="preserv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r>
        <w:rPr>
          <w:noProof w:val="0"/>
          <w:lang w:val="en-GB"/>
        </w:rPr>
        <w:t>.</w:t>
      </w:r>
    </w:p>
    <w:p w:rsidR="00212056" w:rsidRPr="000D5525" w:rsidP="00212056" w14:paraId="0394472E" w14:textId="77777777">
      <w:r w:rsidRPr="000D5525">
        <w:rPr>
          <w:rStyle w:val="HideTWBExt"/>
        </w:rPr>
        <w:t>&lt;/AmendB&gt;</w:t>
      </w:r>
    </w:p>
    <w:p w:rsidR="00212056" w:rsidRPr="000D5525" w:rsidP="00212056" w14:paraId="769B40B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510</w:t>
      </w:r>
      <w:r w:rsidRPr="000D5525">
        <w:rPr>
          <w:rStyle w:val="HideTWBExt"/>
          <w:lang w:val="de-DE"/>
        </w:rPr>
        <w:t>&lt;/NumAmB&gt;</w:t>
      </w:r>
    </w:p>
    <w:p w:rsidR="00212056" w:rsidRPr="000D5525" w:rsidP="00212056" w14:paraId="3D0D9F8B"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4EAE6366" w14:textId="77777777">
      <w:r w:rsidRPr="000D5525">
        <w:rPr>
          <w:rStyle w:val="HideTWBExt"/>
        </w:rPr>
        <w:t>&lt;/RepeatBlock-By&gt;</w:t>
      </w:r>
    </w:p>
    <w:p w:rsidR="00212056" w:rsidRPr="000D5525" w:rsidP="00212056" w14:paraId="132819F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47917B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4905C9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213BF547" w14:textId="77777777">
      <w:r w:rsidRPr="000D5525">
        <w:rPr>
          <w:rStyle w:val="HideTWBExt"/>
        </w:rPr>
        <w:t>&lt;Article2&gt;</w:t>
      </w:r>
      <w:r w:rsidRPr="000D5525">
        <w:t>Artikel 27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8C5CE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43D6D07" w14:textId="77777777">
            <w:pPr>
              <w:keepNext/>
            </w:pPr>
          </w:p>
        </w:tc>
      </w:tr>
      <w:tr w14:paraId="24162B3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AD55FC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6C7A51D" w14:textId="77777777">
            <w:pPr>
              <w:pStyle w:val="ColumnHeading"/>
              <w:keepNext/>
              <w:rPr>
                <w:lang w:val="de-DE"/>
              </w:rPr>
            </w:pPr>
            <w:r w:rsidRPr="000D5525">
              <w:rPr>
                <w:lang w:val="de-DE"/>
              </w:rPr>
              <w:t>Geänderter Text</w:t>
            </w:r>
          </w:p>
        </w:tc>
      </w:tr>
      <w:tr w14:paraId="58ABD1C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185BDF9" w14:textId="77777777">
            <w:pPr>
              <w:pStyle w:val="Normal6"/>
              <w:rPr>
                <w:lang w:val="de-DE"/>
              </w:rPr>
            </w:pPr>
          </w:p>
        </w:tc>
        <w:tc>
          <w:tcPr>
            <w:tcW w:w="4876" w:type="dxa"/>
            <w:hideMark/>
          </w:tcPr>
          <w:p w:rsidR="00212056" w:rsidRPr="000D5525" w:rsidP="00445B79" w14:paraId="02D5A1C6" w14:textId="0F870901">
            <w:pPr>
              <w:pStyle w:val="Normal6"/>
              <w:rPr>
                <w:szCs w:val="24"/>
                <w:lang w:val="de-DE"/>
              </w:rPr>
            </w:pPr>
            <w:r w:rsidRPr="000D5525">
              <w:rPr>
                <w:b/>
                <w:i/>
                <w:lang w:val="de-DE"/>
              </w:rPr>
              <w:t>(3a)</w:t>
            </w:r>
            <w:r w:rsidRPr="000D5525">
              <w:rPr>
                <w:b/>
                <w:i/>
                <w:lang w:val="de-DE"/>
              </w:rPr>
              <w:tab/>
              <w:t xml:space="preserve">Der nationale Mindestbeitrag zu den förderfähigen öffentlichen Gesamtausgaben für die Interventionen im Rahmen des EU-Schulprogramms gemäß Titel Teil II Kapitel IIa der Verordnung (EU) Nr. 1308/2013 beträgt 30 % der förderfähigen Gesamtkosten jeder Intervention. Die Mitgliedstaaten können zusätzlich zur finanziellen Hilfe </w:t>
            </w:r>
            <w:r w:rsidRPr="000D5525">
              <w:rPr>
                <w:b/>
                <w:i/>
                <w:lang w:val="de-DE"/>
              </w:rPr>
              <w:t>der Union und zum nationalen Beitrag zu den Kosten der Interventionen gemäß Unterabsatz 1 eine zusätzliche nationale Finanzierung gewähren. Der im NRP festgelegte Betrag der finanziellen Unterstützung der Union für die Maßnahmen zur Sensibilisierung gemäß Artikel 29 der Verordnung (EU) Nr. 1308/2013 darf 15 % des Gesamtbetrags der finanziellen Unterstützung der Union und des nationalen Beitrags gemäß dem NRP für Interventionen im Rahmen des in Unterabsatz 1 genannten EU-Schulprogramms 8 nicht übersteigen. Das EU-Schulprogramm gilt unbeschadet gesonderter nationaler Schulprogramme, die mit dem Unionsrecht vereinbar sind. Unionsmittel dürfen verwendet werden, um bestehende nationale Schulprogramme oder für Schulen eingerichtete Verteilungsprogramme, in deren Rahmen Obst, Gemüse und Milch in Bildungseinrichtungen abgegeben werden, auszuweiten oder ihre Wirksamkeit zu erhöhen, ersetzt jedoch nicht die Finanzierung dieser bestehenden nationalen Programme mit Ausnahme der kostenlosen Verteilung von Mahlzeiten an Kinder in Bildungseinrichtungen.</w:t>
            </w:r>
          </w:p>
        </w:tc>
      </w:tr>
    </w:tbl>
    <w:p w:rsidR="00212056" w:rsidRPr="000D5525" w:rsidP="00212056" w14:paraId="529B315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26BFCB3E"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6E4C2B2" w14:textId="77777777">
      <w:pPr>
        <w:pStyle w:val="Normal12Italic"/>
        <w:rPr>
          <w:noProof w:val="0"/>
          <w:lang w:val="de-DE"/>
        </w:rPr>
      </w:pPr>
      <w:r w:rsidRPr="000D5525">
        <w:rPr>
          <w:lang w:val="de-DE"/>
        </w:rPr>
        <w:t>Um die bestmögliche Umsetzung der GAP insgesamt und insbesondere der GMO, auch im Hinblick auf den Entscheidungsprozess, sicherzustellen, ist es erforderlich, die Verweise auf diese Politik aus der NRP-Verordnung in die GMO-Verordnung zu übertragen. Durch diese Änderungen wird eine größere Autonomie der GAP und der GMO ermöglicht, auch im Hinblick auf mögliche Planänderungen, und so ein schnellerer Prozess sichergestellt.</w:t>
      </w:r>
    </w:p>
    <w:p w:rsidR="00212056" w:rsidRPr="000D5525" w:rsidP="00212056" w14:paraId="310DF0D8" w14:textId="77777777">
      <w:r w:rsidRPr="000D5525">
        <w:rPr>
          <w:rStyle w:val="HideTWBExt"/>
        </w:rPr>
        <w:t>&lt;/AmendB&gt;</w:t>
      </w:r>
    </w:p>
    <w:p w:rsidR="00212056" w:rsidRPr="000D5525" w:rsidP="00212056" w14:paraId="345B7A9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511</w:t>
      </w:r>
      <w:r w:rsidRPr="000D5525">
        <w:rPr>
          <w:rStyle w:val="HideTWBExt"/>
          <w:lang w:val="de-DE"/>
        </w:rPr>
        <w:t>&lt;/NumAmB&gt;</w:t>
      </w:r>
    </w:p>
    <w:p w:rsidR="00212056" w:rsidRPr="000D5525" w:rsidP="00212056" w14:paraId="347AD277"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66E8F060" w14:textId="77777777">
      <w:r w:rsidRPr="000D5525">
        <w:rPr>
          <w:rStyle w:val="HideTWBExt"/>
        </w:rPr>
        <w:t>&lt;/RepeatBlock-By&gt;</w:t>
      </w:r>
    </w:p>
    <w:p w:rsidR="00212056" w:rsidRPr="000D5525" w:rsidP="00212056" w14:paraId="115A883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9286AB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E91D16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B1C4D97" w14:textId="77777777">
      <w:r w:rsidRPr="000D5525">
        <w:rPr>
          <w:rStyle w:val="HideTWBExt"/>
        </w:rPr>
        <w:t>&lt;Article2&gt;</w:t>
      </w:r>
      <w:r w:rsidRPr="000D5525">
        <w:t>Artikel 27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E7C8F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7D97199" w14:textId="77777777">
            <w:pPr>
              <w:keepNext/>
            </w:pPr>
          </w:p>
        </w:tc>
      </w:tr>
      <w:tr w14:paraId="0C13B28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61538B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72CC879" w14:textId="77777777">
            <w:pPr>
              <w:pStyle w:val="ColumnHeading"/>
              <w:keepNext/>
              <w:rPr>
                <w:lang w:val="de-DE"/>
              </w:rPr>
            </w:pPr>
            <w:r w:rsidRPr="000D5525">
              <w:rPr>
                <w:lang w:val="de-DE"/>
              </w:rPr>
              <w:t>Geänderter Text</w:t>
            </w:r>
          </w:p>
        </w:tc>
      </w:tr>
      <w:tr w14:paraId="0564868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AB5E14D" w14:textId="77777777">
            <w:pPr>
              <w:pStyle w:val="Normal6"/>
              <w:rPr>
                <w:lang w:val="de-DE"/>
              </w:rPr>
            </w:pPr>
          </w:p>
        </w:tc>
        <w:tc>
          <w:tcPr>
            <w:tcW w:w="4876" w:type="dxa"/>
            <w:hideMark/>
          </w:tcPr>
          <w:p w:rsidR="00212056" w:rsidRPr="000D5525" w:rsidP="00445B79" w14:paraId="5E914081" w14:textId="4A7137F1">
            <w:pPr>
              <w:pStyle w:val="Normal6"/>
              <w:rPr>
                <w:szCs w:val="24"/>
                <w:lang w:val="de-DE"/>
              </w:rPr>
            </w:pPr>
            <w:r w:rsidRPr="000D5525">
              <w:rPr>
                <w:b/>
                <w:i/>
                <w:lang w:val="de-DE"/>
              </w:rPr>
              <w:t>(3a)</w:t>
            </w:r>
            <w:r w:rsidRPr="000D5525">
              <w:rPr>
                <w:b/>
                <w:i/>
                <w:lang w:val="de-DE"/>
              </w:rPr>
              <w:tab/>
              <w:t>Bei der Durchführung von Maßnahmen im Rahmen des EU-Schulprogramms stellen die Mitgliedstaaten sicher, dass die Vergabeverfahren es den öffentlichen Auftraggebern ermöglichen, über den Preis hinausgehende Kriterien, einschließlich Umwelt-, Sozial- und ernährungsrelevante Kriterien, zu berücksichtigen.</w:t>
            </w:r>
          </w:p>
        </w:tc>
      </w:tr>
      <w:tr w14:paraId="2EC7A5A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C89D7EF" w14:textId="77777777">
            <w:pPr>
              <w:pStyle w:val="Normal6"/>
              <w:rPr>
                <w:lang w:val="de-DE"/>
              </w:rPr>
            </w:pPr>
          </w:p>
        </w:tc>
        <w:tc>
          <w:tcPr>
            <w:tcW w:w="4876" w:type="dxa"/>
            <w:hideMark/>
          </w:tcPr>
          <w:p w:rsidR="00212056" w:rsidRPr="000D5525" w:rsidP="00445B79" w14:paraId="4F2DE56F" w14:textId="77777777">
            <w:pPr>
              <w:pStyle w:val="Normal6"/>
              <w:rPr>
                <w:szCs w:val="24"/>
                <w:lang w:val="de-DE"/>
              </w:rPr>
            </w:pPr>
            <w:r w:rsidRPr="000D5525">
              <w:rPr>
                <w:b/>
                <w:i/>
                <w:lang w:val="de-DE"/>
              </w:rPr>
              <w:t>Zu diesen Kriterien können der CO</w:t>
            </w:r>
            <w:r w:rsidRPr="000D5525">
              <w:rPr>
                <w:b/>
                <w:i/>
                <w:vertAlign w:val="subscript"/>
                <w:lang w:val="de-DE"/>
              </w:rPr>
              <w:t>2</w:t>
            </w:r>
            <w:r w:rsidRPr="000D5525">
              <w:rPr>
                <w:b/>
                <w:i/>
                <w:lang w:val="de-DE"/>
              </w:rPr>
              <w:t>-Fußabdruck von Produkten, Produktionsmethoden, Saisonabhängigkeit, Transportstrecke, Auswirkungen auf die biologische Vielfalt, Tierschutzstandards, die Einhaltung von Sozialstandards und der Beitrag zu lokalen und regionalen Lebensmittelsystemen gehören.</w:t>
            </w:r>
          </w:p>
        </w:tc>
      </w:tr>
    </w:tbl>
    <w:p w:rsidR="00212056" w:rsidRPr="000D5525" w:rsidP="00212056" w14:paraId="3C2B82D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C4827C8" w14:textId="77777777">
      <w:r w:rsidRPr="000D5525">
        <w:rPr>
          <w:rStyle w:val="HideTWBExt"/>
        </w:rPr>
        <w:t>&lt;/AmendB&gt;</w:t>
      </w:r>
    </w:p>
    <w:p w:rsidR="00212056" w:rsidRPr="000D5525" w:rsidP="00212056" w14:paraId="31B7642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512</w:t>
      </w:r>
      <w:r w:rsidRPr="000D5525">
        <w:rPr>
          <w:rStyle w:val="HideTWBExt"/>
          <w:lang w:val="de-DE"/>
        </w:rPr>
        <w:t>&lt;/NumAmB&gt;</w:t>
      </w:r>
    </w:p>
    <w:p w:rsidR="00212056" w:rsidRPr="000D5525" w:rsidP="00212056" w14:paraId="638A082E"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4168A8A6"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671ABD45" w14:textId="77777777">
      <w:r w:rsidRPr="000D5525">
        <w:rPr>
          <w:rStyle w:val="HideTWBExt"/>
        </w:rPr>
        <w:t>&lt;/RepeatBlock-By&gt;</w:t>
      </w:r>
    </w:p>
    <w:p w:rsidR="00212056" w:rsidRPr="000D5525" w:rsidP="00212056" w14:paraId="07DBFF8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DE66A09"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B7E912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19302EC" w14:textId="77777777">
      <w:r w:rsidRPr="000D5525">
        <w:rPr>
          <w:rStyle w:val="HideTWBExt"/>
        </w:rPr>
        <w:t>&lt;Article2&gt;</w:t>
      </w:r>
      <w:r w:rsidRPr="000D5525">
        <w:t>Artikel 27 – Absatz 3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2243D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FE3E056" w14:textId="77777777">
            <w:pPr>
              <w:keepNext/>
            </w:pPr>
          </w:p>
        </w:tc>
      </w:tr>
      <w:tr w14:paraId="7EFD2DD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1909D7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3F4BCD6" w14:textId="77777777">
            <w:pPr>
              <w:pStyle w:val="ColumnHeading"/>
              <w:keepNext/>
              <w:rPr>
                <w:lang w:val="de-DE"/>
              </w:rPr>
            </w:pPr>
            <w:r w:rsidRPr="000D5525">
              <w:rPr>
                <w:lang w:val="de-DE"/>
              </w:rPr>
              <w:t>Geänderter Text</w:t>
            </w:r>
          </w:p>
        </w:tc>
      </w:tr>
      <w:tr w14:paraId="62D3ED4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1D47D1D" w14:textId="77777777">
            <w:pPr>
              <w:pStyle w:val="Normal6"/>
              <w:rPr>
                <w:lang w:val="de-DE"/>
              </w:rPr>
            </w:pPr>
          </w:p>
        </w:tc>
        <w:tc>
          <w:tcPr>
            <w:tcW w:w="4876" w:type="dxa"/>
            <w:hideMark/>
          </w:tcPr>
          <w:p w:rsidR="00212056" w:rsidRPr="000D5525" w:rsidP="00445B79" w14:paraId="5FD0A843" w14:textId="747BE473">
            <w:pPr>
              <w:pStyle w:val="Normal6"/>
              <w:rPr>
                <w:szCs w:val="24"/>
                <w:lang w:val="de-DE"/>
              </w:rPr>
            </w:pPr>
            <w:r w:rsidRPr="000D5525">
              <w:rPr>
                <w:b/>
                <w:i/>
                <w:lang w:val="de-DE"/>
              </w:rPr>
              <w:t>(3a)</w:t>
            </w:r>
            <w:r w:rsidRPr="000D5525">
              <w:rPr>
                <w:b/>
                <w:i/>
                <w:lang w:val="de-DE"/>
              </w:rPr>
              <w:tab/>
              <w:t xml:space="preserve">Gegebenenfalls können die Mitgliedstaaten vorsehen, dass das EU-Schulprogramm ganz oder teilweise durch Programme auf regionaler oder lokaler Ebene umgesetzt wird, um die Kohärenz mit regionalen oder lokalen Ernährungsstrategien und Strategien für die Vergabe öffentlicher Aufträge </w:t>
            </w:r>
            <w:r w:rsidRPr="000D5525">
              <w:rPr>
                <w:b/>
                <w:i/>
                <w:lang w:val="de-DE"/>
              </w:rPr>
              <w:t>sicherzustellen.</w:t>
            </w:r>
          </w:p>
        </w:tc>
      </w:tr>
    </w:tbl>
    <w:p w:rsidR="00212056" w:rsidRPr="000D5525" w:rsidP="00212056" w14:paraId="7743907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6092759" w14:textId="77777777">
      <w:r w:rsidRPr="000D5525">
        <w:rPr>
          <w:rStyle w:val="HideTWBExt"/>
        </w:rPr>
        <w:t>&lt;/AmendB&gt;</w:t>
      </w:r>
    </w:p>
    <w:p w:rsidR="00212056" w:rsidRPr="000D5525" w:rsidP="00212056" w14:paraId="2391248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513</w:t>
      </w:r>
      <w:r w:rsidRPr="000D5525">
        <w:rPr>
          <w:rStyle w:val="HideTWBExt"/>
          <w:lang w:val="de-DE"/>
        </w:rPr>
        <w:t>&lt;/NumAmB&gt;</w:t>
      </w:r>
    </w:p>
    <w:p w:rsidR="00212056" w:rsidRPr="000D5525" w:rsidP="00212056" w14:paraId="123208A3" w14:textId="77777777">
      <w:pPr>
        <w:pStyle w:val="NormalBold"/>
      </w:pPr>
      <w:r w:rsidRPr="000D5525">
        <w:rPr>
          <w:rStyle w:val="HideTWBExt"/>
        </w:rPr>
        <w:t>&lt;RepeatBlock-By&gt;&lt;Members&gt;</w:t>
      </w:r>
      <w:r w:rsidRPr="000D5525">
        <w:t>Claudiu-Richard Târziu, Waldemar Buda, Georgiana Teodorescu</w:t>
      </w:r>
      <w:r w:rsidRPr="000D5525">
        <w:rPr>
          <w:rStyle w:val="HideTWBExt"/>
        </w:rPr>
        <w:t>&lt;/Members&gt;</w:t>
      </w:r>
    </w:p>
    <w:p w:rsidR="00212056" w:rsidRPr="000D5525" w:rsidP="00212056" w14:paraId="2482094B" w14:textId="77777777">
      <w:r w:rsidRPr="000D5525">
        <w:rPr>
          <w:rStyle w:val="HideTWBExt"/>
        </w:rPr>
        <w:t>&lt;/RepeatBlock-By&gt;</w:t>
      </w:r>
    </w:p>
    <w:p w:rsidR="00212056" w:rsidRPr="000D5525" w:rsidP="00212056" w14:paraId="2BAB3EF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39A5BF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3C730A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BA35926" w14:textId="77777777">
      <w:r w:rsidRPr="000D5525">
        <w:rPr>
          <w:rStyle w:val="HideTWBExt"/>
        </w:rPr>
        <w:t>&lt;Article2&gt;</w:t>
      </w:r>
      <w:r w:rsidRPr="000D5525">
        <w:t>Artikel 27 – Absatz 4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30B2E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4A0141F" w14:textId="77777777">
            <w:pPr>
              <w:keepNext/>
            </w:pPr>
          </w:p>
        </w:tc>
      </w:tr>
      <w:tr w14:paraId="2997AF5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34CAA0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F2495E8" w14:textId="77777777">
            <w:pPr>
              <w:pStyle w:val="ColumnHeading"/>
              <w:keepNext/>
              <w:rPr>
                <w:lang w:val="de-DE"/>
              </w:rPr>
            </w:pPr>
            <w:r w:rsidRPr="000D5525">
              <w:rPr>
                <w:lang w:val="de-DE"/>
              </w:rPr>
              <w:t>Geänderter Text</w:t>
            </w:r>
          </w:p>
        </w:tc>
      </w:tr>
      <w:tr w14:paraId="348C10D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B2D6C3A" w14:textId="77777777">
            <w:pPr>
              <w:pStyle w:val="Normal6"/>
              <w:rPr>
                <w:lang w:val="de-DE"/>
              </w:rPr>
            </w:pPr>
            <w:r w:rsidRPr="000D5525">
              <w:rPr>
                <w:lang w:val="de-DE"/>
              </w:rPr>
              <w:t>(4)</w:t>
            </w:r>
            <w:r w:rsidRPr="000D5525">
              <w:rPr>
                <w:lang w:val="de-DE"/>
              </w:rPr>
              <w:tab/>
            </w:r>
            <w:r w:rsidRPr="000D5525">
              <w:rPr>
                <w:b/>
                <w:i/>
                <w:lang w:val="de-DE"/>
              </w:rPr>
              <w:t>Die Mitgliedstaaten richten</w:t>
            </w:r>
            <w:r w:rsidRPr="000D5525">
              <w:rPr>
                <w:lang w:val="de-DE"/>
              </w:rPr>
              <w:t xml:space="preserve"> Interventionen auf der Grundlage der folgenden Interventionskategorien unter den in diesem Abschnitt festgelegten </w:t>
            </w:r>
            <w:r w:rsidRPr="000D5525">
              <w:rPr>
                <w:b/>
                <w:i/>
                <w:lang w:val="de-DE"/>
              </w:rPr>
              <w:t>und in ihren NRP-Plänen weiter ausgeführten</w:t>
            </w:r>
            <w:r w:rsidRPr="000D5525">
              <w:rPr>
                <w:lang w:val="de-DE"/>
              </w:rPr>
              <w:t xml:space="preserve"> Bedingungen </w:t>
            </w:r>
            <w:r w:rsidRPr="000D5525">
              <w:rPr>
                <w:b/>
                <w:i/>
                <w:lang w:val="de-DE"/>
              </w:rPr>
              <w:t>ein und unterstützen diese</w:t>
            </w:r>
            <w:r w:rsidRPr="000D5525">
              <w:rPr>
                <w:lang w:val="de-DE"/>
              </w:rPr>
              <w:t>:</w:t>
            </w:r>
          </w:p>
        </w:tc>
        <w:tc>
          <w:tcPr>
            <w:tcW w:w="4876" w:type="dxa"/>
            <w:hideMark/>
          </w:tcPr>
          <w:p w:rsidR="00212056" w:rsidRPr="000D5525" w:rsidP="00445B79" w14:paraId="589DB094" w14:textId="77777777">
            <w:pPr>
              <w:pStyle w:val="Normal6"/>
              <w:rPr>
                <w:szCs w:val="24"/>
                <w:lang w:val="de-DE"/>
              </w:rPr>
            </w:pPr>
            <w:r w:rsidRPr="000D5525">
              <w:rPr>
                <w:lang w:val="de-DE"/>
              </w:rPr>
              <w:t>(4)</w:t>
            </w:r>
            <w:r w:rsidRPr="000D5525">
              <w:rPr>
                <w:lang w:val="de-DE"/>
              </w:rPr>
              <w:tab/>
            </w:r>
            <w:r w:rsidRPr="000D5525">
              <w:rPr>
                <w:b/>
                <w:i/>
                <w:lang w:val="de-DE"/>
              </w:rPr>
              <w:t>Die Unionsbeihilfe sollte für</w:t>
            </w:r>
            <w:r w:rsidRPr="000D5525">
              <w:rPr>
                <w:lang w:val="de-DE"/>
              </w:rPr>
              <w:t xml:space="preserve"> Interventionen auf der Grundlage der folgenden Interventionskategorien unter den in diesem Abschnitt festgelegten Bedingungen </w:t>
            </w:r>
            <w:r w:rsidRPr="000D5525">
              <w:rPr>
                <w:b/>
                <w:i/>
                <w:lang w:val="de-DE"/>
              </w:rPr>
              <w:t>bereitgestellt werden</w:t>
            </w:r>
            <w:r w:rsidRPr="000D5525">
              <w:rPr>
                <w:lang w:val="de-DE"/>
              </w:rPr>
              <w:t>:</w:t>
            </w:r>
          </w:p>
        </w:tc>
      </w:tr>
    </w:tbl>
    <w:p w:rsidR="00212056" w:rsidRPr="000D5525" w:rsidP="00212056" w14:paraId="7C6F7B6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BDDC9BA" w14:textId="77777777">
      <w:r w:rsidRPr="000D5525">
        <w:rPr>
          <w:rStyle w:val="HideTWBExt"/>
        </w:rPr>
        <w:t>&lt;/AmendB&gt;</w:t>
      </w:r>
    </w:p>
    <w:p w:rsidR="00212056" w:rsidRPr="000D5525" w:rsidP="00212056" w14:paraId="2F5C308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514</w:t>
      </w:r>
      <w:r w:rsidRPr="000D5525">
        <w:rPr>
          <w:rStyle w:val="HideTWBExt"/>
          <w:lang w:val="de-DE"/>
        </w:rPr>
        <w:t>&lt;/NumAmB&gt;</w:t>
      </w:r>
    </w:p>
    <w:p w:rsidR="00212056" w:rsidRPr="000D5525" w:rsidP="00212056" w14:paraId="7EBF43CC"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0A98DA41" w14:textId="77777777">
      <w:r w:rsidRPr="000D5525">
        <w:rPr>
          <w:rStyle w:val="HideTWBExt"/>
        </w:rPr>
        <w:t>&lt;/RepeatBlock-By&gt;</w:t>
      </w:r>
    </w:p>
    <w:p w:rsidR="00212056" w:rsidRPr="000D5525" w:rsidP="00212056" w14:paraId="24F9ADE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990686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402253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159803F" w14:textId="77777777">
      <w:r w:rsidRPr="000D5525">
        <w:rPr>
          <w:rStyle w:val="HideTWBExt"/>
        </w:rPr>
        <w:t>&lt;Article2&gt;</w:t>
      </w:r>
      <w:r w:rsidRPr="000D5525">
        <w:t>Artikel 27 – Absatz 4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6477E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199DA9D" w14:textId="77777777">
            <w:pPr>
              <w:keepNext/>
            </w:pPr>
          </w:p>
        </w:tc>
      </w:tr>
      <w:tr w14:paraId="043250F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7589B9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D56561C" w14:textId="77777777">
            <w:pPr>
              <w:pStyle w:val="ColumnHeading"/>
              <w:keepNext/>
              <w:rPr>
                <w:lang w:val="de-DE"/>
              </w:rPr>
            </w:pPr>
            <w:r w:rsidRPr="000D5525">
              <w:rPr>
                <w:lang w:val="de-DE"/>
              </w:rPr>
              <w:t>Geänderter Text</w:t>
            </w:r>
          </w:p>
        </w:tc>
      </w:tr>
      <w:tr w14:paraId="0C2D288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9597ABD" w14:textId="77777777">
            <w:pPr>
              <w:pStyle w:val="Normal6"/>
              <w:rPr>
                <w:lang w:val="de-DE"/>
              </w:rPr>
            </w:pPr>
            <w:r w:rsidRPr="000D5525">
              <w:rPr>
                <w:lang w:val="de-DE"/>
              </w:rPr>
              <w:t>(4)</w:t>
            </w:r>
            <w:r w:rsidRPr="000D5525">
              <w:rPr>
                <w:lang w:val="de-DE"/>
              </w:rPr>
              <w:tab/>
            </w:r>
            <w:r w:rsidRPr="000D5525">
              <w:rPr>
                <w:b/>
                <w:i/>
                <w:lang w:val="de-DE"/>
              </w:rPr>
              <w:t>Die Mitgliedstaaten richten Interventionen auf der Grundlage der</w:t>
            </w:r>
            <w:r w:rsidRPr="000D5525">
              <w:rPr>
                <w:lang w:val="de-DE"/>
              </w:rPr>
              <w:t xml:space="preserve"> folgenden Interventionskategorien unter den in diesem Abschnitt festgelegten </w:t>
            </w:r>
            <w:r w:rsidRPr="000D5525">
              <w:rPr>
                <w:b/>
                <w:i/>
                <w:lang w:val="de-DE"/>
              </w:rPr>
              <w:t>und in ihren NRP-Plänen weiter ausgeführten</w:t>
            </w:r>
            <w:r w:rsidRPr="000D5525">
              <w:rPr>
                <w:lang w:val="de-DE"/>
              </w:rPr>
              <w:t xml:space="preserve"> Bedingungen </w:t>
            </w:r>
            <w:r w:rsidRPr="000D5525">
              <w:rPr>
                <w:b/>
                <w:i/>
                <w:lang w:val="de-DE"/>
              </w:rPr>
              <w:t>ein und unterstützen diese</w:t>
            </w:r>
            <w:r w:rsidRPr="000D5525">
              <w:rPr>
                <w:lang w:val="de-DE"/>
              </w:rPr>
              <w:t>:</w:t>
            </w:r>
          </w:p>
        </w:tc>
        <w:tc>
          <w:tcPr>
            <w:tcW w:w="4876" w:type="dxa"/>
            <w:hideMark/>
          </w:tcPr>
          <w:p w:rsidR="00212056" w:rsidRPr="000D5525" w:rsidP="00445B79" w14:paraId="18C65810" w14:textId="77777777">
            <w:pPr>
              <w:pStyle w:val="Normal6"/>
              <w:rPr>
                <w:szCs w:val="24"/>
                <w:lang w:val="de-DE"/>
              </w:rPr>
            </w:pPr>
            <w:r w:rsidRPr="000D5525">
              <w:rPr>
                <w:lang w:val="de-DE"/>
              </w:rPr>
              <w:t>(4)</w:t>
            </w:r>
            <w:r w:rsidRPr="000D5525">
              <w:rPr>
                <w:lang w:val="de-DE"/>
              </w:rPr>
              <w:tab/>
            </w:r>
            <w:r w:rsidRPr="000D5525">
              <w:rPr>
                <w:b/>
                <w:i/>
                <w:lang w:val="de-DE"/>
              </w:rPr>
              <w:t>Die Unionsbeihilfe im Rahmen des EU-Schulprogramms wird für die</w:t>
            </w:r>
            <w:r w:rsidRPr="000D5525">
              <w:rPr>
                <w:lang w:val="de-DE"/>
              </w:rPr>
              <w:t xml:space="preserve"> folgenden Interventionskategorien unter den in diesem Abschnitt festgelegten Bedingungen </w:t>
            </w:r>
            <w:r w:rsidRPr="000D5525">
              <w:rPr>
                <w:b/>
                <w:i/>
                <w:lang w:val="de-DE"/>
              </w:rPr>
              <w:t>bereitgestellt</w:t>
            </w:r>
            <w:r w:rsidRPr="000D5525">
              <w:rPr>
                <w:lang w:val="de-DE"/>
              </w:rPr>
              <w:t>:</w:t>
            </w:r>
          </w:p>
        </w:tc>
      </w:tr>
    </w:tbl>
    <w:p w:rsidR="00212056" w:rsidRPr="000D5525" w:rsidP="00212056" w14:paraId="3B782D7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C74FC16" w14:textId="0662940B">
      <w:pPr>
        <w:pStyle w:val="JustificationTitle"/>
        <w:rPr>
          <w:noProof w:val="0"/>
          <w:lang w:val="de-DE"/>
        </w:rPr>
      </w:pPr>
      <w:r w:rsidRPr="000D5525">
        <w:rPr>
          <w:lang w:val="de-DE"/>
        </w:rPr>
        <w:t>Begründung</w:t>
      </w:r>
      <w:r w:rsidRPr="000D5525">
        <w:rPr>
          <w:rStyle w:val="HideTWBExt"/>
          <w:i w:val="0"/>
          <w:lang w:val="de-DE"/>
        </w:rPr>
        <w:t>&lt;TitreJust&gt;&lt;/TitreJust&gt;</w:t>
      </w:r>
    </w:p>
    <w:p w:rsidR="00212056" w:rsidRPr="000D5525" w:rsidP="00212056" w14:paraId="7EF780E6" w14:textId="1E937AB5">
      <w:pPr>
        <w:pStyle w:val="Normal12Italic"/>
        <w:rPr>
          <w:noProof w:val="0"/>
          <w:lang w:val="de-DE"/>
        </w:rPr>
      </w:pPr>
      <w:r w:rsidRPr="003B1E12">
        <w:rPr>
          <w:noProof w:val="0"/>
          <w:lang w:val="en-GB"/>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r>
        <w:rPr>
          <w:noProof w:val="0"/>
          <w:lang w:val="en-GB"/>
        </w:rPr>
        <w:t>.</w:t>
      </w:r>
    </w:p>
    <w:p w:rsidR="00212056" w:rsidRPr="000D5525" w:rsidP="00212056" w14:paraId="7818FE7F" w14:textId="77777777">
      <w:r w:rsidRPr="000D5525">
        <w:rPr>
          <w:rStyle w:val="HideTWBExt"/>
        </w:rPr>
        <w:t>&lt;/AmendB&gt;</w:t>
      </w:r>
    </w:p>
    <w:p w:rsidR="00212056" w:rsidRPr="000D5525" w:rsidP="00212056" w14:paraId="21DA7B0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515</w:t>
      </w:r>
      <w:r w:rsidRPr="000D5525">
        <w:rPr>
          <w:rStyle w:val="HideTWBExt"/>
          <w:lang w:val="de-DE"/>
        </w:rPr>
        <w:t>&lt;/NumAmB&gt;</w:t>
      </w:r>
    </w:p>
    <w:p w:rsidR="00212056" w:rsidRPr="000D5525" w:rsidP="00212056" w14:paraId="55AE03A5" w14:textId="77777777">
      <w:pPr>
        <w:pStyle w:val="NormalBold"/>
      </w:pPr>
      <w:r w:rsidRPr="000D5525">
        <w:rPr>
          <w:rStyle w:val="HideTWBExt"/>
        </w:rPr>
        <w:t>&lt;RepeatBlock-By&gt;&lt;Members&gt;</w:t>
      </w:r>
      <w:r w:rsidRPr="000D5525">
        <w:t>Jérémy Decerle, Asger Christensen, Charles Goerens, Christine Singer</w:t>
      </w:r>
      <w:r w:rsidRPr="000D5525">
        <w:rPr>
          <w:rStyle w:val="HideTWBExt"/>
        </w:rPr>
        <w:t>&lt;/Members&gt;</w:t>
      </w:r>
    </w:p>
    <w:p w:rsidR="00212056" w:rsidRPr="000D5525" w:rsidP="00212056" w14:paraId="0FCEBDD1" w14:textId="77777777">
      <w:r w:rsidRPr="000D5525">
        <w:rPr>
          <w:rStyle w:val="HideTWBExt"/>
        </w:rPr>
        <w:t>&lt;/RepeatBlock-By&gt;</w:t>
      </w:r>
    </w:p>
    <w:p w:rsidR="00212056" w:rsidRPr="000D5525" w:rsidP="00212056" w14:paraId="0954AB7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0435C2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332650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F59E3B4" w14:textId="77777777">
      <w:r w:rsidRPr="000D5525">
        <w:rPr>
          <w:rStyle w:val="HideTWBExt"/>
        </w:rPr>
        <w:t>&lt;Article2&gt;</w:t>
      </w:r>
      <w:r w:rsidRPr="000D5525">
        <w:t>Artikel 27 – Absatz 4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42F40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6815265" w14:textId="77777777">
            <w:pPr>
              <w:keepNext/>
            </w:pPr>
          </w:p>
        </w:tc>
      </w:tr>
      <w:tr w14:paraId="752C5B1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97F2B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147A907" w14:textId="77777777">
            <w:pPr>
              <w:pStyle w:val="ColumnHeading"/>
              <w:keepNext/>
              <w:rPr>
                <w:lang w:val="de-DE"/>
              </w:rPr>
            </w:pPr>
            <w:r w:rsidRPr="000D5525">
              <w:rPr>
                <w:lang w:val="de-DE"/>
              </w:rPr>
              <w:t>Geänderter Text</w:t>
            </w:r>
          </w:p>
        </w:tc>
      </w:tr>
      <w:tr w14:paraId="294F0F1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B0651D" w14:textId="77777777">
            <w:pPr>
              <w:pStyle w:val="Normal6"/>
              <w:rPr>
                <w:lang w:val="de-DE"/>
              </w:rPr>
            </w:pPr>
            <w:r w:rsidRPr="000D5525">
              <w:rPr>
                <w:lang w:val="de-DE"/>
              </w:rPr>
              <w:t>(4)</w:t>
            </w:r>
            <w:r w:rsidRPr="000D5525">
              <w:rPr>
                <w:lang w:val="de-DE"/>
              </w:rPr>
              <w:tab/>
              <w:t xml:space="preserve">Die Mitgliedstaaten richten Interventionen auf der Grundlage der folgenden Interventionskategorien unter den in diesem Abschnitt festgelegten und in ihren NRP-Plänen weiter ausgeführten Bedingungen ein </w:t>
            </w:r>
            <w:r w:rsidRPr="000D5525">
              <w:rPr>
                <w:b/>
                <w:i/>
                <w:lang w:val="de-DE"/>
              </w:rPr>
              <w:t>und unterstützen diese</w:t>
            </w:r>
            <w:r w:rsidRPr="000D5525">
              <w:rPr>
                <w:lang w:val="de-DE"/>
              </w:rPr>
              <w:t>:</w:t>
            </w:r>
          </w:p>
        </w:tc>
        <w:tc>
          <w:tcPr>
            <w:tcW w:w="4876" w:type="dxa"/>
            <w:hideMark/>
          </w:tcPr>
          <w:p w:rsidR="00212056" w:rsidRPr="000D5525" w:rsidP="00445B79" w14:paraId="2723F3DC" w14:textId="77777777">
            <w:pPr>
              <w:pStyle w:val="Normal6"/>
              <w:rPr>
                <w:szCs w:val="24"/>
                <w:lang w:val="de-DE"/>
              </w:rPr>
            </w:pPr>
            <w:r w:rsidRPr="000D5525">
              <w:rPr>
                <w:lang w:val="de-DE"/>
              </w:rPr>
              <w:t>(4)</w:t>
            </w:r>
            <w:r w:rsidRPr="000D5525">
              <w:rPr>
                <w:lang w:val="de-DE"/>
              </w:rPr>
              <w:tab/>
              <w:t xml:space="preserve">Die Mitgliedstaaten richten </w:t>
            </w:r>
            <w:r w:rsidRPr="000D5525">
              <w:rPr>
                <w:b/>
                <w:bCs/>
                <w:i/>
                <w:iCs/>
                <w:lang w:val="de-DE"/>
              </w:rPr>
              <w:t>Unterstützung für</w:t>
            </w:r>
            <w:r w:rsidRPr="000D5525">
              <w:rPr>
                <w:lang w:val="de-DE"/>
              </w:rPr>
              <w:t xml:space="preserve"> Interventionen auf der Grundlage der folgenden Interventionskategorien unter den in diesem Abschnitt festgelegten und in ihren NRP-Plänen weiter ausgeführten Bedingungen ein:</w:t>
            </w:r>
          </w:p>
        </w:tc>
      </w:tr>
    </w:tbl>
    <w:p w:rsidR="00212056" w:rsidRPr="000D5525" w:rsidP="00212056" w14:paraId="5902F33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138991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355A540" w14:textId="77777777">
      <w:pPr>
        <w:pStyle w:val="Normal12Italic"/>
        <w:rPr>
          <w:noProof w:val="0"/>
          <w:lang w:val="de-DE"/>
        </w:rPr>
      </w:pPr>
      <w:r w:rsidRPr="000D5525">
        <w:rPr>
          <w:lang w:val="de-DE"/>
        </w:rPr>
        <w:t>Das EU-Schulprogramm sollte von der EU finanziert werden.</w:t>
      </w:r>
    </w:p>
    <w:p w:rsidR="00212056" w:rsidRPr="000D5525" w:rsidP="00212056" w14:paraId="17B1744D" w14:textId="77777777">
      <w:r w:rsidRPr="000D5525">
        <w:rPr>
          <w:rStyle w:val="HideTWBExt"/>
        </w:rPr>
        <w:t>&lt;/AmendB&gt;</w:t>
      </w:r>
    </w:p>
    <w:p w:rsidR="00212056" w:rsidRPr="000D5525" w:rsidP="00212056" w14:paraId="6FC3DF1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516</w:t>
      </w:r>
      <w:r w:rsidRPr="000D5525">
        <w:rPr>
          <w:rStyle w:val="HideTWBExt"/>
          <w:lang w:val="de-DE"/>
        </w:rPr>
        <w:t>&lt;/NumAmB&gt;</w:t>
      </w:r>
    </w:p>
    <w:p w:rsidR="00212056" w:rsidRPr="000D5525" w:rsidP="00212056" w14:paraId="485345A2" w14:textId="77777777">
      <w:pPr>
        <w:pStyle w:val="NormalBold"/>
      </w:pPr>
      <w:r w:rsidRPr="000D5525">
        <w:rPr>
          <w:rStyle w:val="HideTWBExt"/>
        </w:rPr>
        <w:t>&lt;RepeatBlock-By&gt;&lt;Members&gt;</w:t>
      </w:r>
      <w:r w:rsidRPr="000D5525">
        <w:t>Stefano Bonaccini, Camilla Laureti</w:t>
      </w:r>
      <w:r w:rsidRPr="000D5525">
        <w:rPr>
          <w:rStyle w:val="HideTWBExt"/>
        </w:rPr>
        <w:t>&lt;/Members&gt;</w:t>
      </w:r>
    </w:p>
    <w:p w:rsidR="00212056" w:rsidRPr="000D5525" w:rsidP="00212056" w14:paraId="3DA3397C" w14:textId="77777777">
      <w:r w:rsidRPr="000D5525">
        <w:rPr>
          <w:rStyle w:val="HideTWBExt"/>
        </w:rPr>
        <w:t>&lt;/RepeatBlock-By&gt;</w:t>
      </w:r>
    </w:p>
    <w:p w:rsidR="00212056" w:rsidRPr="000D5525" w:rsidP="00212056" w14:paraId="39E1178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B50427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113112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3859593" w14:textId="77777777">
      <w:r w:rsidRPr="000D5525">
        <w:rPr>
          <w:rStyle w:val="HideTWBExt"/>
        </w:rPr>
        <w:t>&lt;Article2&gt;</w:t>
      </w:r>
      <w:r w:rsidRPr="000D5525">
        <w:t>Artikel 27 – Absatz 4 – Unterabsatz 1</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85C2B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6C82023" w14:textId="77777777">
            <w:pPr>
              <w:keepNext/>
            </w:pPr>
          </w:p>
        </w:tc>
      </w:tr>
      <w:tr w14:paraId="148D620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8CDFA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B6D8B7F" w14:textId="77777777">
            <w:pPr>
              <w:pStyle w:val="ColumnHeading"/>
              <w:keepNext/>
              <w:rPr>
                <w:lang w:val="de-DE"/>
              </w:rPr>
            </w:pPr>
            <w:r w:rsidRPr="000D5525">
              <w:rPr>
                <w:lang w:val="de-DE"/>
              </w:rPr>
              <w:t>Geänderter Text</w:t>
            </w:r>
          </w:p>
        </w:tc>
      </w:tr>
      <w:tr w14:paraId="04EDD35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EF666AF" w14:textId="77777777">
            <w:pPr>
              <w:pStyle w:val="Normal6"/>
              <w:rPr>
                <w:lang w:val="de-DE"/>
              </w:rPr>
            </w:pPr>
            <w:r w:rsidRPr="000D5525">
              <w:rPr>
                <w:lang w:val="de-DE"/>
              </w:rPr>
              <w:t>(4)</w:t>
            </w:r>
            <w:r w:rsidRPr="000D5525">
              <w:rPr>
                <w:lang w:val="de-DE"/>
              </w:rPr>
              <w:tab/>
              <w:t>Die Mitgliedstaaten richten Interventionen auf der Grundlage der folgenden Interventionskategorien unter den in diesem Abschnitt festgelegten und in ihren NRP-Plänen weiter ausgeführten Bedingungen ein und unterstützen diese:</w:t>
            </w:r>
          </w:p>
        </w:tc>
        <w:tc>
          <w:tcPr>
            <w:tcW w:w="4876" w:type="dxa"/>
            <w:hideMark/>
          </w:tcPr>
          <w:p w:rsidR="00212056" w:rsidRPr="000D5525" w:rsidP="00445B79" w14:paraId="1DCE0DA2" w14:textId="77777777">
            <w:pPr>
              <w:pStyle w:val="Normal6"/>
              <w:rPr>
                <w:szCs w:val="24"/>
                <w:lang w:val="de-DE"/>
              </w:rPr>
            </w:pPr>
            <w:r w:rsidRPr="000D5525">
              <w:rPr>
                <w:lang w:val="de-DE"/>
              </w:rPr>
              <w:t>(4)</w:t>
            </w:r>
            <w:r w:rsidRPr="000D5525">
              <w:rPr>
                <w:lang w:val="de-DE"/>
              </w:rPr>
              <w:tab/>
              <w:t xml:space="preserve">Die Mitgliedstaaten richten </w:t>
            </w:r>
            <w:r w:rsidRPr="000D5525">
              <w:rPr>
                <w:b/>
                <w:i/>
                <w:lang w:val="de-DE"/>
              </w:rPr>
              <w:t>unter Einbeziehung der zuständigen regionalen Gebietskörperschaften</w:t>
            </w:r>
            <w:r w:rsidRPr="000D5525">
              <w:rPr>
                <w:lang w:val="de-DE"/>
              </w:rPr>
              <w:t xml:space="preserve"> Interventionen auf der Grundlage der folgenden Interventionskategorien unter den in diesem Abschnitt festgelegten und in ihren NRP-Plänen weiter ausgeführten Bedingungen ein und unterstützen diese:</w:t>
            </w:r>
          </w:p>
        </w:tc>
      </w:tr>
    </w:tbl>
    <w:p w:rsidR="00212056" w:rsidRPr="000D5525" w:rsidP="00212056" w14:paraId="32D0D7F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0F9FD25" w14:textId="77777777">
      <w:r w:rsidRPr="000D5525">
        <w:rPr>
          <w:rStyle w:val="HideTWBExt"/>
        </w:rPr>
        <w:t>&lt;/AmendB&gt;</w:t>
      </w:r>
    </w:p>
    <w:p w:rsidR="00212056" w:rsidRPr="000D5525" w:rsidP="00212056" w14:paraId="5876058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517</w:t>
      </w:r>
      <w:r w:rsidRPr="000D5525">
        <w:rPr>
          <w:rStyle w:val="HideTWBExt"/>
          <w:lang w:val="de-DE"/>
        </w:rPr>
        <w:t>&lt;/NumAmB&gt;</w:t>
      </w:r>
    </w:p>
    <w:p w:rsidR="00212056" w:rsidRPr="000D5525" w:rsidP="00212056" w14:paraId="42BFE730" w14:textId="77777777">
      <w:pPr>
        <w:pStyle w:val="NormalBold"/>
      </w:pPr>
      <w:r w:rsidRPr="000D5525">
        <w:rPr>
          <w:rStyle w:val="HideTWBExt"/>
        </w:rPr>
        <w:t>&lt;RepeatBlock-By&gt;&lt;Members&gt;</w:t>
      </w:r>
      <w:r w:rsidRPr="000D5525">
        <w:t>Marta Wcisło, Andrzej Buła</w:t>
      </w:r>
      <w:r w:rsidRPr="000D5525">
        <w:rPr>
          <w:rStyle w:val="HideTWBExt"/>
        </w:rPr>
        <w:t>&lt;/Members&gt;</w:t>
      </w:r>
    </w:p>
    <w:p w:rsidR="00212056" w:rsidRPr="000D5525" w:rsidP="00212056" w14:paraId="5714E4AB" w14:textId="77777777">
      <w:r w:rsidRPr="000D5525">
        <w:rPr>
          <w:rStyle w:val="HideTWBExt"/>
        </w:rPr>
        <w:t>&lt;/RepeatBlock-By&gt;</w:t>
      </w:r>
    </w:p>
    <w:p w:rsidR="00212056" w:rsidRPr="000D5525" w:rsidP="00212056" w14:paraId="579551D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672215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374E35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6423BF3" w14:textId="77777777">
      <w:r w:rsidRPr="000D5525">
        <w:rPr>
          <w:rStyle w:val="HideTWBExt"/>
        </w:rPr>
        <w:t>&lt;Article2&gt;</w:t>
      </w:r>
      <w:r w:rsidRPr="000D5525">
        <w:t>Artikel 27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CF60E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602ADB8" w14:textId="77777777">
            <w:pPr>
              <w:keepNext/>
            </w:pPr>
          </w:p>
        </w:tc>
      </w:tr>
      <w:tr w14:paraId="541D099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C48D4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C6D9C96" w14:textId="77777777">
            <w:pPr>
              <w:pStyle w:val="ColumnHeading"/>
              <w:keepNext/>
              <w:rPr>
                <w:lang w:val="de-DE"/>
              </w:rPr>
            </w:pPr>
            <w:r w:rsidRPr="000D5525">
              <w:rPr>
                <w:lang w:val="de-DE"/>
              </w:rPr>
              <w:t>Geänderter Text</w:t>
            </w:r>
          </w:p>
        </w:tc>
      </w:tr>
      <w:tr w14:paraId="7E067E7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906FE83" w14:textId="77777777">
            <w:pPr>
              <w:pStyle w:val="Normal6"/>
              <w:rPr>
                <w:lang w:val="de-DE"/>
              </w:rPr>
            </w:pPr>
            <w:r w:rsidRPr="000D5525">
              <w:rPr>
                <w:lang w:val="de-DE"/>
              </w:rPr>
              <w:t>b)</w:t>
            </w:r>
            <w:r w:rsidRPr="000D5525">
              <w:rPr>
                <w:lang w:val="de-DE"/>
              </w:rPr>
              <w:tab/>
            </w:r>
            <w:r w:rsidRPr="000D5525">
              <w:rPr>
                <w:b/>
                <w:i/>
                <w:lang w:val="de-DE"/>
              </w:rPr>
              <w:t>Sensibilisierungsmaßnahmen</w:t>
            </w:r>
            <w:r w:rsidRPr="000D5525">
              <w:rPr>
                <w:lang w:val="de-DE"/>
              </w:rPr>
              <w:t>.</w:t>
            </w:r>
          </w:p>
        </w:tc>
        <w:tc>
          <w:tcPr>
            <w:tcW w:w="4876" w:type="dxa"/>
            <w:hideMark/>
          </w:tcPr>
          <w:p w:rsidR="00212056" w:rsidRPr="000D5525" w:rsidP="00445B79" w14:paraId="1C5EDB0F" w14:textId="77777777">
            <w:pPr>
              <w:pStyle w:val="Normal6"/>
              <w:rPr>
                <w:szCs w:val="24"/>
                <w:lang w:val="de-DE"/>
              </w:rPr>
            </w:pPr>
            <w:r w:rsidRPr="000D5525">
              <w:rPr>
                <w:lang w:val="de-DE"/>
              </w:rPr>
              <w:t>b)</w:t>
            </w:r>
            <w:r w:rsidRPr="000D5525">
              <w:rPr>
                <w:lang w:val="de-DE"/>
              </w:rPr>
              <w:tab/>
            </w:r>
            <w:r w:rsidRPr="000D5525">
              <w:rPr>
                <w:b/>
                <w:i/>
                <w:lang w:val="de-DE"/>
              </w:rPr>
              <w:t>Sensibilisierungs- und Werbemaßnahmen</w:t>
            </w:r>
            <w:r w:rsidRPr="000D5525">
              <w:rPr>
                <w:lang w:val="de-DE"/>
              </w:rPr>
              <w:t>.</w:t>
            </w:r>
          </w:p>
        </w:tc>
      </w:tr>
    </w:tbl>
    <w:p w:rsidR="00212056" w:rsidRPr="000D5525" w:rsidP="00212056" w14:paraId="5A2EF8B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70881FC"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C6F83E6" w14:textId="77777777">
      <w:pPr>
        <w:pStyle w:val="Normal12Italic"/>
        <w:rPr>
          <w:noProof w:val="0"/>
          <w:lang w:val="de-DE"/>
        </w:rPr>
      </w:pPr>
      <w:r w:rsidRPr="000D5525">
        <w:rPr>
          <w:lang w:val="de-DE"/>
        </w:rPr>
        <w:t>Der Einsatz von Werbe- und Informationsinstrumenten im Rahmen des Programms erfordert angemessene finanzielle Mittel. Im vorliegenden Entwurf ist die Finanzierungsquelle für diese Tätigkeiten nicht eindeutig festgelegt. Angesichts der Bedeutung und nachgewiesenen Wirksamkeit von Werbe- und Kommunikationsmaßnahmen ist es angezeigt, die Finanzierung solcher Maßnahmen aus dem Programm zu ermöglichen, wie dies bereits im Rahmen des derzeitigen EU-Schulprogramms gemäß der Verordnung (EU) Nr. 1308/2013 der Fall ist.</w:t>
      </w:r>
    </w:p>
    <w:p w:rsidR="00212056" w:rsidRPr="000D5525" w:rsidP="00212056" w14:paraId="5D240936" w14:textId="77777777">
      <w:r w:rsidRPr="000D5525">
        <w:rPr>
          <w:rStyle w:val="HideTWBExt"/>
        </w:rPr>
        <w:t>&lt;/AmendB&gt;</w:t>
      </w:r>
    </w:p>
    <w:p w:rsidR="00212056" w:rsidRPr="000D5525" w:rsidP="00212056" w14:paraId="73EC2B3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518</w:t>
      </w:r>
      <w:r w:rsidRPr="000D5525">
        <w:rPr>
          <w:rStyle w:val="HideTWBExt"/>
          <w:lang w:val="de-DE"/>
        </w:rPr>
        <w:t>&lt;/NumAmB&gt;</w:t>
      </w:r>
    </w:p>
    <w:p w:rsidR="00212056" w:rsidRPr="000D5525" w:rsidP="00212056" w14:paraId="46431CB9"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17B1B828" w14:textId="77777777">
      <w:r w:rsidRPr="000D5525">
        <w:rPr>
          <w:rStyle w:val="HideTWBExt"/>
        </w:rPr>
        <w:t>&lt;/RepeatBlock-By&gt;</w:t>
      </w:r>
    </w:p>
    <w:p w:rsidR="00212056" w:rsidRPr="000D5525" w:rsidP="00212056" w14:paraId="17F28CE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F155B5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15E842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201B58D" w14:textId="77777777">
      <w:r w:rsidRPr="000D5525">
        <w:rPr>
          <w:rStyle w:val="HideTWBExt"/>
        </w:rPr>
        <w:t>&lt;Article2&gt;</w:t>
      </w:r>
      <w:r w:rsidRPr="000D5525">
        <w:t>Artikel 27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2F6DB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69E97B9" w14:textId="77777777">
            <w:pPr>
              <w:keepNext/>
            </w:pPr>
          </w:p>
        </w:tc>
      </w:tr>
      <w:tr w14:paraId="02438DD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F90A4A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B0963BA" w14:textId="77777777">
            <w:pPr>
              <w:pStyle w:val="ColumnHeading"/>
              <w:keepNext/>
              <w:rPr>
                <w:lang w:val="de-DE"/>
              </w:rPr>
            </w:pPr>
            <w:r w:rsidRPr="000D5525">
              <w:rPr>
                <w:lang w:val="de-DE"/>
              </w:rPr>
              <w:t>Geänderter Text</w:t>
            </w:r>
          </w:p>
        </w:tc>
      </w:tr>
      <w:tr w14:paraId="25705F4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A6596F" w14:textId="77777777">
            <w:pPr>
              <w:pStyle w:val="Normal6"/>
              <w:rPr>
                <w:lang w:val="de-DE"/>
              </w:rPr>
            </w:pPr>
            <w:r w:rsidRPr="000D5525">
              <w:rPr>
                <w:lang w:val="de-DE"/>
              </w:rPr>
              <w:t>b)</w:t>
            </w:r>
            <w:r w:rsidRPr="000D5525">
              <w:rPr>
                <w:lang w:val="de-DE"/>
              </w:rPr>
              <w:tab/>
            </w:r>
            <w:r w:rsidRPr="000D5525">
              <w:rPr>
                <w:b/>
                <w:bCs/>
                <w:i/>
                <w:iCs/>
                <w:lang w:val="de-DE"/>
              </w:rPr>
              <w:t>Sensibilisierungsmaßnahmen</w:t>
            </w:r>
            <w:r w:rsidRPr="000D5525">
              <w:rPr>
                <w:lang w:val="de-DE"/>
              </w:rPr>
              <w:t>.</w:t>
            </w:r>
          </w:p>
        </w:tc>
        <w:tc>
          <w:tcPr>
            <w:tcW w:w="4876" w:type="dxa"/>
            <w:hideMark/>
          </w:tcPr>
          <w:p w:rsidR="00212056" w:rsidRPr="000D5525" w:rsidP="00445B79" w14:paraId="2CC1E4B9" w14:textId="77777777">
            <w:pPr>
              <w:pStyle w:val="Normal6"/>
              <w:rPr>
                <w:szCs w:val="24"/>
                <w:lang w:val="de-DE"/>
              </w:rPr>
            </w:pPr>
            <w:r w:rsidRPr="000D5525">
              <w:rPr>
                <w:lang w:val="de-DE"/>
              </w:rPr>
              <w:t>b)</w:t>
            </w:r>
            <w:r w:rsidRPr="000D5525">
              <w:rPr>
                <w:lang w:val="de-DE"/>
              </w:rPr>
              <w:tab/>
            </w:r>
            <w:r w:rsidRPr="000D5525">
              <w:rPr>
                <w:b/>
                <w:i/>
                <w:lang w:val="de-DE"/>
              </w:rPr>
              <w:t>Sensibilisierungs- und Bildungsmaßnahmen</w:t>
            </w:r>
            <w:r w:rsidRPr="000D5525">
              <w:rPr>
                <w:lang w:val="de-DE"/>
              </w:rPr>
              <w:t>.</w:t>
            </w:r>
          </w:p>
        </w:tc>
      </w:tr>
    </w:tbl>
    <w:p w:rsidR="00212056" w:rsidRPr="000D5525" w:rsidP="00212056" w14:paraId="6303167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8824CAC"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9C409C0" w14:textId="77777777">
      <w:pPr>
        <w:pStyle w:val="Normal12Italic"/>
        <w:rPr>
          <w:noProof w:val="0"/>
          <w:lang w:val="de-DE"/>
        </w:rPr>
      </w:pPr>
      <w:r w:rsidRPr="000D5525">
        <w:rPr>
          <w:lang w:val="de-DE"/>
        </w:rPr>
        <w:t>Diese Maßnahmen müssen weiterhin einen starken pädagogischen Charakter bei der Zielgruppe haben. Die Gründe für diese Maßnahmen liegen im Konzept des Programms selbst, das auch eine einheitliche pädagogische Komponente aufweist.</w:t>
      </w:r>
    </w:p>
    <w:p w:rsidR="00212056" w:rsidRPr="000D5525" w:rsidP="00212056" w14:paraId="40B6C51F" w14:textId="77777777">
      <w:r w:rsidRPr="000D5525">
        <w:rPr>
          <w:rStyle w:val="HideTWBExt"/>
        </w:rPr>
        <w:t>&lt;/AmendB&gt;</w:t>
      </w:r>
    </w:p>
    <w:p w:rsidR="00212056" w:rsidRPr="000D5525" w:rsidP="00212056" w14:paraId="4537F05C"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519</w:t>
      </w:r>
      <w:r w:rsidRPr="000D5525">
        <w:rPr>
          <w:rStyle w:val="HideTWBExt"/>
          <w:b w:val="0"/>
          <w:lang w:val="de-DE"/>
        </w:rPr>
        <w:t>&lt;/NumAmB&gt;</w:t>
      </w:r>
    </w:p>
    <w:p w:rsidR="00212056" w:rsidRPr="000D5525" w:rsidP="00212056" w14:paraId="0E0CD237" w14:textId="77777777">
      <w:pPr>
        <w:pStyle w:val="NormalBold"/>
      </w:pPr>
      <w:r w:rsidRPr="000D5525">
        <w:rPr>
          <w:rStyle w:val="HideTWBExt"/>
          <w:b w:val="0"/>
        </w:rPr>
        <w:t>&lt;RepeatBlock-By&gt;&lt;Members&gt;</w:t>
      </w:r>
      <w:r w:rsidRPr="000D5525">
        <w:t>André Franqueira Rodrigues</w:t>
      </w:r>
      <w:r w:rsidRPr="000D5525">
        <w:rPr>
          <w:rStyle w:val="HideTWBExt"/>
          <w:b w:val="0"/>
        </w:rPr>
        <w:t>&lt;/Members&gt;</w:t>
      </w:r>
    </w:p>
    <w:p w:rsidR="00212056" w:rsidRPr="000D5525" w:rsidP="00212056" w14:paraId="1CE944D3" w14:textId="77777777">
      <w:r w:rsidRPr="000D5525">
        <w:rPr>
          <w:rStyle w:val="HideTWBExt"/>
        </w:rPr>
        <w:t>&lt;/RepeatBlock-By&gt;</w:t>
      </w:r>
    </w:p>
    <w:p w:rsidR="00212056" w:rsidRPr="000D5525" w:rsidP="00212056" w14:paraId="3C021903"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37865112"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36E0F63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F531557" w14:textId="77777777">
      <w:r w:rsidRPr="000D5525">
        <w:rPr>
          <w:rStyle w:val="HideTWBExt"/>
        </w:rPr>
        <w:t>&lt;Article2&gt;</w:t>
      </w:r>
      <w:r w:rsidRPr="000D5525">
        <w:t>Artikel 27 – Absatz 4 – Buchstabe b a (neu)</w:t>
      </w:r>
      <w:r w:rsidRPr="000D552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D3BA0E" w14:textId="77777777" w:rsidTr="00445B79">
        <w:tblPrEx>
          <w:tblW w:w="9750" w:type="dxa"/>
          <w:jc w:val="center"/>
          <w:tblLayout w:type="fixed"/>
          <w:tblCellMar>
            <w:left w:w="340" w:type="dxa"/>
            <w:right w:w="340" w:type="dxa"/>
          </w:tblCellMar>
          <w:tblLook w:val="04A0"/>
        </w:tblPrEx>
        <w:trPr>
          <w:jc w:val="center"/>
        </w:trPr>
        <w:tc>
          <w:tcPr>
            <w:tcW w:w="9752" w:type="dxa"/>
            <w:gridSpan w:val="2"/>
          </w:tcPr>
          <w:p w:rsidR="00212056" w:rsidRPr="000D5525" w:rsidP="00445B79" w14:paraId="616697A0" w14:textId="77777777">
            <w:pPr>
              <w:keepNext/>
            </w:pPr>
          </w:p>
        </w:tc>
      </w:tr>
      <w:tr w14:paraId="7FB3FC6E" w14:textId="77777777" w:rsidTr="00445B79">
        <w:tblPrEx>
          <w:tblW w:w="9750" w:type="dxa"/>
          <w:jc w:val="center"/>
          <w:tblLayout w:type="fixed"/>
          <w:tblCellMar>
            <w:left w:w="340" w:type="dxa"/>
            <w:right w:w="340" w:type="dxa"/>
          </w:tblCellMar>
          <w:tblLook w:val="04A0"/>
        </w:tblPrEx>
        <w:trPr>
          <w:jc w:val="center"/>
        </w:trPr>
        <w:tc>
          <w:tcPr>
            <w:tcW w:w="4876" w:type="dxa"/>
            <w:hideMark/>
          </w:tcPr>
          <w:p w:rsidR="00212056" w:rsidRPr="000D5525" w:rsidP="00445B79" w14:paraId="5095784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1337FA1" w14:textId="77777777">
            <w:pPr>
              <w:pStyle w:val="ColumnHeading"/>
              <w:keepNext/>
              <w:rPr>
                <w:lang w:val="de-DE"/>
              </w:rPr>
            </w:pPr>
            <w:r w:rsidRPr="000D5525">
              <w:rPr>
                <w:lang w:val="de-DE"/>
              </w:rPr>
              <w:t>Geänderter Text</w:t>
            </w:r>
          </w:p>
        </w:tc>
      </w:tr>
      <w:tr w14:paraId="7FFCC518"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36E809F6" w14:textId="77777777">
            <w:pPr>
              <w:pStyle w:val="Normal6"/>
              <w:rPr>
                <w:lang w:val="de-DE"/>
              </w:rPr>
            </w:pPr>
          </w:p>
        </w:tc>
        <w:tc>
          <w:tcPr>
            <w:tcW w:w="4876" w:type="dxa"/>
            <w:hideMark/>
          </w:tcPr>
          <w:p w:rsidR="00212056" w:rsidRPr="000D5525" w:rsidP="00445B79" w14:paraId="7ED301E6" w14:textId="77777777">
            <w:pPr>
              <w:pStyle w:val="Normal6"/>
              <w:rPr>
                <w:szCs w:val="24"/>
                <w:lang w:val="de-DE"/>
              </w:rPr>
            </w:pPr>
            <w:r w:rsidRPr="000D5525">
              <w:rPr>
                <w:b/>
                <w:i/>
                <w:lang w:val="de-DE"/>
              </w:rPr>
              <w:t>a) Abgabe und Verteilung landwirtschaftlicher Erzeugnisse;</w:t>
            </w:r>
          </w:p>
        </w:tc>
      </w:tr>
      <w:tr w14:paraId="7B7D2CA9"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1F222354" w14:textId="77777777">
            <w:pPr>
              <w:pStyle w:val="Normal6"/>
              <w:rPr>
                <w:lang w:val="de-DE"/>
              </w:rPr>
            </w:pPr>
          </w:p>
        </w:tc>
        <w:tc>
          <w:tcPr>
            <w:tcW w:w="4876" w:type="dxa"/>
            <w:hideMark/>
          </w:tcPr>
          <w:p w:rsidR="00212056" w:rsidRPr="000D5525" w:rsidP="00445B79" w14:paraId="7BB21FDC" w14:textId="77777777">
            <w:pPr>
              <w:pStyle w:val="Normal6"/>
              <w:rPr>
                <w:szCs w:val="24"/>
                <w:lang w:val="de-DE"/>
              </w:rPr>
            </w:pPr>
            <w:r w:rsidRPr="000D5525">
              <w:rPr>
                <w:b/>
                <w:i/>
                <w:lang w:val="de-DE"/>
              </w:rPr>
              <w:t>b) Sensibilisierungsmaßnahmen;</w:t>
            </w:r>
          </w:p>
        </w:tc>
      </w:tr>
      <w:tr w14:paraId="31379FBF" w14:textId="77777777" w:rsidTr="00445B79">
        <w:tblPrEx>
          <w:tblW w:w="9750" w:type="dxa"/>
          <w:jc w:val="center"/>
          <w:tblLayout w:type="fixed"/>
          <w:tblCellMar>
            <w:left w:w="340" w:type="dxa"/>
            <w:right w:w="340" w:type="dxa"/>
          </w:tblCellMar>
          <w:tblLook w:val="04A0"/>
        </w:tblPrEx>
        <w:trPr>
          <w:jc w:val="center"/>
        </w:trPr>
        <w:tc>
          <w:tcPr>
            <w:tcW w:w="4876" w:type="dxa"/>
          </w:tcPr>
          <w:p w:rsidR="00212056" w:rsidRPr="000D5525" w:rsidP="00445B79" w14:paraId="0C274569" w14:textId="77777777">
            <w:pPr>
              <w:pStyle w:val="Normal6"/>
              <w:rPr>
                <w:lang w:val="de-DE"/>
              </w:rPr>
            </w:pPr>
          </w:p>
        </w:tc>
        <w:tc>
          <w:tcPr>
            <w:tcW w:w="4876" w:type="dxa"/>
            <w:hideMark/>
          </w:tcPr>
          <w:p w:rsidR="00212056" w:rsidRPr="000D5525" w:rsidP="00445B79" w14:paraId="599E83EA" w14:textId="77777777">
            <w:pPr>
              <w:pStyle w:val="Normal6"/>
              <w:rPr>
                <w:szCs w:val="24"/>
                <w:lang w:val="de-DE"/>
              </w:rPr>
            </w:pPr>
            <w:r w:rsidRPr="000D5525">
              <w:rPr>
                <w:b/>
                <w:i/>
                <w:lang w:val="de-DE"/>
              </w:rPr>
              <w:t>c) damit zusammenhängende Kosten für Logistik sowie Verteilung, Ausrüstung, Werbung, Überwachung und Bewertung.</w:t>
            </w:r>
          </w:p>
        </w:tc>
      </w:tr>
    </w:tbl>
    <w:p w:rsidR="00212056" w:rsidRPr="000D5525" w:rsidP="00212056" w14:paraId="3DF81FE7"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72ECBFA0"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F804DBD" w14:textId="77777777">
      <w:pPr>
        <w:pStyle w:val="Normal12Italic"/>
        <w:rPr>
          <w:noProof w:val="0"/>
          <w:lang w:val="de-DE"/>
        </w:rPr>
      </w:pPr>
      <w:r w:rsidRPr="000D5525">
        <w:rPr>
          <w:lang w:val="de-DE"/>
        </w:rPr>
        <w:t>Wenn das EU-Schulprogramm tragfähig und wirksam sein soll, sollte Unterstützung zur Verfügung stehen, um einige der wesentlichen Kosten seiner Umsetzung auszugleichen, nämlich: Logistik, Verteilung, Ausrüstung, Kommunikation, Überwachung und Bewertung. Mit dieser Änderung werden Mängel im Zusammenhang mit den Kosten behoben, für die bereits Unterstützung verfügbar ist, und die Finanzierungsbestimmungen der Regelung ergänzt.</w:t>
      </w:r>
    </w:p>
    <w:p w:rsidR="00212056" w:rsidRPr="000D5525" w:rsidP="00212056" w14:paraId="78334C29" w14:textId="77777777">
      <w:r w:rsidRPr="000D5525">
        <w:rPr>
          <w:rStyle w:val="HideTWBExt"/>
        </w:rPr>
        <w:t>&lt;/AmendB&gt;</w:t>
      </w:r>
    </w:p>
    <w:p w:rsidR="00212056" w:rsidRPr="000D5525" w:rsidP="00212056" w14:paraId="1B3C8E8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520</w:t>
      </w:r>
      <w:r w:rsidRPr="000D5525">
        <w:rPr>
          <w:rStyle w:val="HideTWBExt"/>
          <w:lang w:val="de-DE"/>
        </w:rPr>
        <w:t>&lt;/NumAmB&gt;</w:t>
      </w:r>
    </w:p>
    <w:p w:rsidR="00212056" w:rsidRPr="000D5525" w:rsidP="00212056" w14:paraId="7D35508C" w14:textId="77777777">
      <w:pPr>
        <w:pStyle w:val="NormalBold"/>
      </w:pPr>
      <w:r w:rsidRPr="000D5525">
        <w:rPr>
          <w:rStyle w:val="HideTWBExt"/>
        </w:rPr>
        <w:t>&lt;RepeatBlock-By&gt;&lt;Members&gt;</w:t>
      </w:r>
      <w:r w:rsidRPr="000D5525">
        <w:t>Claire Fita</w:t>
      </w:r>
      <w:r w:rsidRPr="000D5525">
        <w:rPr>
          <w:rStyle w:val="HideTWBExt"/>
        </w:rPr>
        <w:t>&lt;/Members&gt;</w:t>
      </w:r>
    </w:p>
    <w:p w:rsidR="00212056" w:rsidRPr="000D5525" w:rsidP="00212056" w14:paraId="015FF3D7" w14:textId="77777777">
      <w:r w:rsidRPr="000D5525">
        <w:rPr>
          <w:rStyle w:val="HideTWBExt"/>
        </w:rPr>
        <w:t>&lt;/RepeatBlock-By&gt;</w:t>
      </w:r>
    </w:p>
    <w:p w:rsidR="00212056" w:rsidRPr="000D5525" w:rsidP="00212056" w14:paraId="591A1EA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A16B23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3BF4969"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C7016CA" w14:textId="77777777">
      <w:r w:rsidRPr="000D5525">
        <w:rPr>
          <w:rStyle w:val="HideTWBExt"/>
        </w:rPr>
        <w:t>&lt;Article2&gt;</w:t>
      </w:r>
      <w:r w:rsidRPr="000D5525">
        <w:t>Artikel 27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629ED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3270E77" w14:textId="77777777">
            <w:pPr>
              <w:keepNext/>
            </w:pPr>
          </w:p>
        </w:tc>
      </w:tr>
      <w:tr w14:paraId="755179D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E75172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D06B4C3" w14:textId="77777777">
            <w:pPr>
              <w:pStyle w:val="ColumnHeading"/>
              <w:keepNext/>
              <w:rPr>
                <w:lang w:val="de-DE"/>
              </w:rPr>
            </w:pPr>
            <w:r w:rsidRPr="000D5525">
              <w:rPr>
                <w:lang w:val="de-DE"/>
              </w:rPr>
              <w:t>Geänderter Text</w:t>
            </w:r>
          </w:p>
        </w:tc>
      </w:tr>
      <w:tr w14:paraId="496BA58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1BB7D73" w14:textId="77777777">
            <w:pPr>
              <w:pStyle w:val="Normal6"/>
              <w:rPr>
                <w:lang w:val="de-DE"/>
              </w:rPr>
            </w:pPr>
          </w:p>
        </w:tc>
        <w:tc>
          <w:tcPr>
            <w:tcW w:w="4876" w:type="dxa"/>
            <w:hideMark/>
          </w:tcPr>
          <w:p w:rsidR="00212056" w:rsidRPr="000D5525" w:rsidP="00445B79" w14:paraId="20C890E7" w14:textId="77777777">
            <w:pPr>
              <w:pStyle w:val="Normal6"/>
              <w:rPr>
                <w:szCs w:val="24"/>
                <w:lang w:val="de-DE"/>
              </w:rPr>
            </w:pPr>
            <w:r w:rsidRPr="000D5525">
              <w:rPr>
                <w:b/>
                <w:i/>
                <w:lang w:val="de-DE"/>
              </w:rPr>
              <w:t>ba)</w:t>
            </w:r>
            <w:r w:rsidRPr="000D5525">
              <w:rPr>
                <w:b/>
                <w:i/>
                <w:lang w:val="de-DE"/>
              </w:rPr>
              <w:tab/>
              <w:t>c) Unterstützung territorialer Projekte, die Schulen, Erzeugerorganisationen und ökologische/biologische Erzeuger zusammenbringen, um territoriale und ökologische Versorgungsketten für die Bedürfnisse des Schulsystems der Union zu strukturieren.</w:t>
            </w:r>
          </w:p>
        </w:tc>
      </w:tr>
    </w:tbl>
    <w:p w:rsidR="00212056" w:rsidRPr="000D5525" w:rsidP="00212056" w14:paraId="41B98A4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5F9962A"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30285B9" w14:textId="77777777">
      <w:pPr>
        <w:pStyle w:val="Normal12Italic"/>
        <w:rPr>
          <w:noProof w:val="0"/>
          <w:lang w:val="de-DE"/>
        </w:rPr>
      </w:pPr>
      <w:r w:rsidRPr="000D5525">
        <w:rPr>
          <w:lang w:val="de-DE"/>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212056" w:rsidRPr="000D5525" w:rsidP="00212056" w14:paraId="22D0FA74" w14:textId="77777777">
      <w:r w:rsidRPr="000D5525">
        <w:rPr>
          <w:rStyle w:val="HideTWBExt"/>
        </w:rPr>
        <w:t>&lt;/AmendB&gt;</w:t>
      </w:r>
    </w:p>
    <w:p w:rsidR="00212056" w:rsidRPr="000D5525" w:rsidP="00212056" w14:paraId="748E4EF0"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521</w:t>
      </w:r>
      <w:r w:rsidRPr="000D5525">
        <w:rPr>
          <w:rStyle w:val="HideTWBExt"/>
          <w:b w:val="0"/>
          <w:lang w:val="de-DE"/>
        </w:rPr>
        <w:t>&lt;/NumAmB&gt;</w:t>
      </w:r>
    </w:p>
    <w:p w:rsidR="00212056" w:rsidRPr="000D5525" w:rsidP="00212056" w14:paraId="12774EAB"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0611A4CE" w14:textId="77777777">
      <w:r w:rsidRPr="000D5525">
        <w:rPr>
          <w:rStyle w:val="HideTWBExt"/>
        </w:rPr>
        <w:t>&lt;/RepeatBlock-By&gt;</w:t>
      </w:r>
    </w:p>
    <w:p w:rsidR="00212056" w:rsidRPr="000D5525" w:rsidP="00212056" w14:paraId="6DEC2C87"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18753201"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630C06A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F695BDD" w14:textId="77777777">
      <w:r w:rsidRPr="000D5525">
        <w:rPr>
          <w:rStyle w:val="HideTWBExt"/>
        </w:rPr>
        <w:t>&lt;Article2&gt;</w:t>
      </w:r>
      <w:r w:rsidRPr="000D5525">
        <w:t>Artikel 27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22E8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7F60387" w14:textId="77777777">
            <w:pPr>
              <w:keepNext/>
            </w:pPr>
          </w:p>
        </w:tc>
      </w:tr>
      <w:tr w14:paraId="32E59E1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CEEEA3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49D557E" w14:textId="77777777">
            <w:pPr>
              <w:pStyle w:val="ColumnHeading"/>
              <w:keepNext/>
              <w:rPr>
                <w:lang w:val="de-DE"/>
              </w:rPr>
            </w:pPr>
            <w:r w:rsidRPr="000D5525">
              <w:rPr>
                <w:lang w:val="de-DE"/>
              </w:rPr>
              <w:t>Geänderter Text</w:t>
            </w:r>
          </w:p>
        </w:tc>
      </w:tr>
      <w:tr w14:paraId="6A6136B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DEF821F" w14:textId="77777777">
            <w:pPr>
              <w:pStyle w:val="Normal6"/>
              <w:rPr>
                <w:lang w:val="de-DE"/>
              </w:rPr>
            </w:pPr>
          </w:p>
        </w:tc>
        <w:tc>
          <w:tcPr>
            <w:tcW w:w="4876" w:type="dxa"/>
            <w:hideMark/>
          </w:tcPr>
          <w:p w:rsidR="00212056" w:rsidRPr="000D5525" w:rsidP="00445B79" w14:paraId="585FB2F5" w14:textId="77777777">
            <w:pPr>
              <w:pStyle w:val="Normal6"/>
              <w:rPr>
                <w:szCs w:val="24"/>
                <w:lang w:val="de-DE"/>
              </w:rPr>
            </w:pPr>
            <w:r w:rsidRPr="000D5525">
              <w:rPr>
                <w:b/>
                <w:i/>
                <w:lang w:val="de-DE"/>
              </w:rPr>
              <w:t>ba)</w:t>
            </w:r>
            <w:r w:rsidRPr="000D5525">
              <w:rPr>
                <w:b/>
                <w:i/>
                <w:lang w:val="de-DE"/>
              </w:rPr>
              <w:tab/>
              <w:t>damit zusammenhängende Kosten für Logistik sowie Verteilung, Ausrüstung, Werbung, Überwachung und Bewertung.</w:t>
            </w:r>
          </w:p>
        </w:tc>
      </w:tr>
    </w:tbl>
    <w:p w:rsidR="00212056" w:rsidRPr="000D5525" w:rsidP="00212056" w14:paraId="2E7D2941"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12A4787C" w14:textId="77777777">
      <w:r w:rsidRPr="000D5525">
        <w:rPr>
          <w:rStyle w:val="HideTWBExt"/>
        </w:rPr>
        <w:t>&lt;/AmendB&gt;</w:t>
      </w:r>
    </w:p>
    <w:p w:rsidR="00212056" w:rsidRPr="000D5525" w:rsidP="00212056" w14:paraId="59F78B3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522</w:t>
      </w:r>
      <w:r w:rsidRPr="000D5525">
        <w:rPr>
          <w:rStyle w:val="HideTWBExt"/>
          <w:lang w:val="de-DE"/>
        </w:rPr>
        <w:t>&lt;/NumAmB&gt;</w:t>
      </w:r>
    </w:p>
    <w:p w:rsidR="00212056" w:rsidRPr="000D5525" w:rsidP="00212056" w14:paraId="08A4757B" w14:textId="77777777">
      <w:pPr>
        <w:pStyle w:val="NormalBold"/>
      </w:pPr>
      <w:r w:rsidRPr="000D5525">
        <w:rPr>
          <w:rStyle w:val="HideTWBExt"/>
        </w:rPr>
        <w:t>&lt;RepeatBlock-By&gt;&lt;Members&gt;</w:t>
      </w:r>
      <w:r w:rsidRPr="000D5525">
        <w:t>Salvatore De Meo</w:t>
      </w:r>
      <w:r w:rsidRPr="000D5525">
        <w:rPr>
          <w:rStyle w:val="HideTWBExt"/>
        </w:rPr>
        <w:t>&lt;/Members&gt;</w:t>
      </w:r>
    </w:p>
    <w:p w:rsidR="00212056" w:rsidRPr="000D5525" w:rsidP="00212056" w14:paraId="283BA183" w14:textId="77777777">
      <w:r w:rsidRPr="000D5525">
        <w:rPr>
          <w:rStyle w:val="HideTWBExt"/>
        </w:rPr>
        <w:t>&lt;/RepeatBlock-By&gt;</w:t>
      </w:r>
    </w:p>
    <w:p w:rsidR="00212056" w:rsidRPr="000D5525" w:rsidP="00212056" w14:paraId="12AFF06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2A6D37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50B8EF0"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777800E" w14:textId="77777777">
      <w:r w:rsidRPr="000D5525">
        <w:rPr>
          <w:rStyle w:val="HideTWBExt"/>
        </w:rPr>
        <w:t>&lt;Article2&gt;</w:t>
      </w:r>
      <w:r w:rsidRPr="000D5525">
        <w:t>Artikel 27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E3C2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E787505" w14:textId="77777777">
            <w:pPr>
              <w:keepNext/>
            </w:pPr>
          </w:p>
        </w:tc>
      </w:tr>
      <w:tr w14:paraId="792EBF3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C6570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A0627BA" w14:textId="77777777">
            <w:pPr>
              <w:pStyle w:val="ColumnHeading"/>
              <w:keepNext/>
              <w:rPr>
                <w:lang w:val="de-DE"/>
              </w:rPr>
            </w:pPr>
            <w:r w:rsidRPr="000D5525">
              <w:rPr>
                <w:lang w:val="de-DE"/>
              </w:rPr>
              <w:t>Geänderter Text</w:t>
            </w:r>
          </w:p>
        </w:tc>
      </w:tr>
      <w:tr w14:paraId="213F14D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16BA1F7" w14:textId="77777777">
            <w:pPr>
              <w:pStyle w:val="Normal6"/>
              <w:rPr>
                <w:lang w:val="de-DE"/>
              </w:rPr>
            </w:pPr>
          </w:p>
        </w:tc>
        <w:tc>
          <w:tcPr>
            <w:tcW w:w="4876" w:type="dxa"/>
            <w:hideMark/>
          </w:tcPr>
          <w:p w:rsidR="00212056" w:rsidRPr="000D5525" w:rsidP="00445B79" w14:paraId="69313EB2" w14:textId="77777777">
            <w:pPr>
              <w:pStyle w:val="Normal6"/>
              <w:rPr>
                <w:szCs w:val="24"/>
                <w:lang w:val="de-DE"/>
              </w:rPr>
            </w:pPr>
            <w:r w:rsidRPr="000D5525">
              <w:rPr>
                <w:b/>
                <w:i/>
                <w:lang w:val="de-DE"/>
              </w:rPr>
              <w:t>ba)</w:t>
            </w:r>
            <w:r w:rsidRPr="000D5525">
              <w:rPr>
                <w:b/>
                <w:i/>
                <w:lang w:val="de-DE"/>
              </w:rPr>
              <w:tab/>
              <w:t>Ausrüstungen, Werbung, Begleitung und Bewertung, Logistik und Verteilung;</w:t>
            </w:r>
          </w:p>
        </w:tc>
      </w:tr>
    </w:tbl>
    <w:p w:rsidR="00212056" w:rsidRPr="000D5525" w:rsidP="00212056" w14:paraId="0C0E942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26578506" w14:textId="77777777">
      <w:r w:rsidRPr="000D5525">
        <w:rPr>
          <w:rStyle w:val="HideTWBExt"/>
        </w:rPr>
        <w:t>&lt;/AmendB&gt;</w:t>
      </w:r>
    </w:p>
    <w:p w:rsidR="00212056" w:rsidRPr="000D5525" w:rsidP="00212056" w14:paraId="1299B5D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523</w:t>
      </w:r>
      <w:r w:rsidRPr="000D5525">
        <w:rPr>
          <w:rStyle w:val="HideTWBExt"/>
          <w:lang w:val="de-DE"/>
        </w:rPr>
        <w:t>&lt;/NumAmB&gt;</w:t>
      </w:r>
    </w:p>
    <w:p w:rsidR="00212056" w:rsidRPr="000D5525" w:rsidP="00212056" w14:paraId="2DE29217" w14:textId="77777777">
      <w:pPr>
        <w:pStyle w:val="NormalBold"/>
      </w:pPr>
      <w:r w:rsidRPr="000D5525">
        <w:rPr>
          <w:rStyle w:val="HideTWBExt"/>
        </w:rPr>
        <w:t>&lt;RepeatBlock-By&gt;&lt;Members&gt;</w:t>
      </w:r>
      <w:r w:rsidRPr="000D5525">
        <w:t>Marta Wcisło, Andrzej Buła</w:t>
      </w:r>
      <w:r w:rsidRPr="000D5525">
        <w:rPr>
          <w:rStyle w:val="HideTWBExt"/>
        </w:rPr>
        <w:t>&lt;/Members&gt;</w:t>
      </w:r>
    </w:p>
    <w:p w:rsidR="00212056" w:rsidRPr="000D5525" w:rsidP="00212056" w14:paraId="680B35AC" w14:textId="77777777">
      <w:r w:rsidRPr="000D5525">
        <w:rPr>
          <w:rStyle w:val="HideTWBExt"/>
        </w:rPr>
        <w:t>&lt;/RepeatBlock-By&gt;</w:t>
      </w:r>
    </w:p>
    <w:p w:rsidR="00212056" w:rsidRPr="000D5525" w:rsidP="00212056" w14:paraId="111705F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B4C9F9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593029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3D6AD5F" w14:textId="77777777">
      <w:r w:rsidRPr="000D5525">
        <w:rPr>
          <w:rStyle w:val="HideTWBExt"/>
        </w:rPr>
        <w:t>&lt;Article2&gt;</w:t>
      </w:r>
      <w:r w:rsidRPr="000D5525">
        <w:t>Artikel 27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C3501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DC60BE7" w14:textId="77777777">
            <w:pPr>
              <w:keepNext/>
            </w:pPr>
          </w:p>
        </w:tc>
      </w:tr>
      <w:tr w14:paraId="67DA8BC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CE484E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5CA959E" w14:textId="77777777">
            <w:pPr>
              <w:pStyle w:val="ColumnHeading"/>
              <w:keepNext/>
              <w:rPr>
                <w:lang w:val="de-DE"/>
              </w:rPr>
            </w:pPr>
            <w:r w:rsidRPr="000D5525">
              <w:rPr>
                <w:lang w:val="de-DE"/>
              </w:rPr>
              <w:t>Geänderter Text</w:t>
            </w:r>
          </w:p>
        </w:tc>
      </w:tr>
      <w:tr w14:paraId="51E21FB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630AEFA" w14:textId="77777777">
            <w:pPr>
              <w:pStyle w:val="Normal6"/>
              <w:rPr>
                <w:lang w:val="de-DE"/>
              </w:rPr>
            </w:pPr>
          </w:p>
        </w:tc>
        <w:tc>
          <w:tcPr>
            <w:tcW w:w="4876" w:type="dxa"/>
            <w:hideMark/>
          </w:tcPr>
          <w:p w:rsidR="00212056" w:rsidRPr="000D5525" w:rsidP="00445B79" w14:paraId="54B57F51" w14:textId="77777777">
            <w:pPr>
              <w:pStyle w:val="Normal6"/>
              <w:rPr>
                <w:szCs w:val="24"/>
                <w:lang w:val="de-DE"/>
              </w:rPr>
            </w:pPr>
            <w:r w:rsidRPr="000D5525">
              <w:rPr>
                <w:b/>
                <w:i/>
                <w:lang w:val="de-DE"/>
              </w:rPr>
              <w:t>ba)</w:t>
            </w:r>
            <w:r w:rsidRPr="000D5525">
              <w:rPr>
                <w:b/>
                <w:i/>
                <w:lang w:val="de-DE"/>
              </w:rPr>
              <w:tab/>
              <w:t>Werbemaßnahmen</w:t>
            </w:r>
          </w:p>
        </w:tc>
      </w:tr>
    </w:tbl>
    <w:p w:rsidR="00212056" w:rsidRPr="000D5525" w:rsidP="00212056" w14:paraId="6AE8834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501310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9C2CBA9" w14:textId="77777777">
      <w:pPr>
        <w:pStyle w:val="Normal12Italic"/>
        <w:rPr>
          <w:noProof w:val="0"/>
          <w:lang w:val="de-DE"/>
        </w:rPr>
      </w:pPr>
      <w:r w:rsidRPr="000D5525">
        <w:rPr>
          <w:lang w:val="de-DE"/>
        </w:rPr>
        <w:t>Der Einsatz von Werbe- und Informationsinstrumenten im Rahmen des Programms erfordert angemessene finanzielle Mittel. Im vorliegenden Entwurf ist die Finanzierungsquelle für diese Tätigkeiten nicht eindeutig festgelegt. Angesichts der Bedeutung und nachgewiesenen Wirksamkeit von Werbe- und Kommunikationsmaßnahmen ist es angezeigt, die Finanzierung solcher Maßnahmen aus dem Programm zu ermöglichen, wie dies bereits im Rahmen des derzeitigen EU-Schulprogramms gemäß der Verordnung (EU) Nr. 1308/2013 der Fall ist.</w:t>
      </w:r>
    </w:p>
    <w:p w:rsidR="00212056" w:rsidRPr="000D5525" w:rsidP="00212056" w14:paraId="510BDE72" w14:textId="77777777">
      <w:r w:rsidRPr="000D5525">
        <w:rPr>
          <w:rStyle w:val="HideTWBExt"/>
        </w:rPr>
        <w:t>&lt;/AmendB&gt;</w:t>
      </w:r>
    </w:p>
    <w:p w:rsidR="00212056" w:rsidRPr="000D5525" w:rsidP="00212056" w14:paraId="714EA7A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524</w:t>
      </w:r>
      <w:r w:rsidRPr="000D5525">
        <w:rPr>
          <w:rStyle w:val="HideTWBExt"/>
          <w:lang w:val="de-DE"/>
        </w:rPr>
        <w:t>&lt;/NumAmB&gt;</w:t>
      </w:r>
    </w:p>
    <w:p w:rsidR="00212056" w:rsidRPr="000D5525" w:rsidP="00212056" w14:paraId="71837CA0" w14:textId="77777777">
      <w:pPr>
        <w:pStyle w:val="NormalBold"/>
      </w:pPr>
      <w:r w:rsidRPr="000D5525">
        <w:rPr>
          <w:rStyle w:val="HideTWBExt"/>
        </w:rPr>
        <w:t>&lt;RepeatBlock-By&gt;&lt;Members&gt;</w:t>
      </w:r>
      <w:r w:rsidRPr="000D5525">
        <w:t>Krzysztof Hetman</w:t>
      </w:r>
      <w:r w:rsidRPr="000D5525">
        <w:rPr>
          <w:rStyle w:val="HideTWBExt"/>
        </w:rPr>
        <w:t>&lt;/Members&gt;</w:t>
      </w:r>
    </w:p>
    <w:p w:rsidR="00212056" w:rsidRPr="000D5525" w:rsidP="00212056" w14:paraId="5C50EBCD" w14:textId="77777777">
      <w:r w:rsidRPr="000D5525">
        <w:rPr>
          <w:rStyle w:val="HideTWBExt"/>
        </w:rPr>
        <w:t>&lt;/RepeatBlock-By&gt;</w:t>
      </w:r>
    </w:p>
    <w:p w:rsidR="00212056" w:rsidRPr="000D5525" w:rsidP="00212056" w14:paraId="2773040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26EFB6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6AF7D5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568C4DB" w14:textId="77777777">
      <w:r w:rsidRPr="000D5525">
        <w:rPr>
          <w:rStyle w:val="HideTWBExt"/>
        </w:rPr>
        <w:t>&lt;Article2&gt;</w:t>
      </w:r>
      <w:r w:rsidRPr="000D5525">
        <w:t>Artikel 27 – Absatz 4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AECAD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F54EA56" w14:textId="77777777">
            <w:pPr>
              <w:keepNext/>
            </w:pPr>
          </w:p>
        </w:tc>
      </w:tr>
      <w:tr w14:paraId="11FB8ED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7A8A5F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BF50632" w14:textId="77777777">
            <w:pPr>
              <w:pStyle w:val="ColumnHeading"/>
              <w:keepNext/>
              <w:rPr>
                <w:lang w:val="de-DE"/>
              </w:rPr>
            </w:pPr>
            <w:r w:rsidRPr="000D5525">
              <w:rPr>
                <w:lang w:val="de-DE"/>
              </w:rPr>
              <w:t>Geänderter Text</w:t>
            </w:r>
          </w:p>
        </w:tc>
      </w:tr>
      <w:tr w14:paraId="34C7999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AA3D6C5" w14:textId="77777777">
            <w:pPr>
              <w:pStyle w:val="Normal6"/>
              <w:rPr>
                <w:lang w:val="de-DE"/>
              </w:rPr>
            </w:pPr>
          </w:p>
        </w:tc>
        <w:tc>
          <w:tcPr>
            <w:tcW w:w="4876" w:type="dxa"/>
            <w:hideMark/>
          </w:tcPr>
          <w:p w:rsidR="00212056" w:rsidRPr="000D5525" w:rsidP="00445B79" w14:paraId="7A734FC1" w14:textId="4FF8100E">
            <w:pPr>
              <w:pStyle w:val="Normal6"/>
              <w:rPr>
                <w:szCs w:val="24"/>
                <w:lang w:val="de-DE"/>
              </w:rPr>
            </w:pPr>
            <w:r w:rsidRPr="000D5525">
              <w:rPr>
                <w:b/>
                <w:i/>
                <w:lang w:val="de-DE"/>
              </w:rPr>
              <w:t>(4a)</w:t>
            </w:r>
            <w:r w:rsidRPr="000D5525">
              <w:rPr>
                <w:b/>
                <w:i/>
                <w:lang w:val="de-DE"/>
              </w:rPr>
              <w:tab/>
              <w:t>Der nationale Mindestbeitrag zu den förderfähigen öffentlichen Gesamtausgaben für Interventionen im Rahmen des EU-Schulprogramms gemäß Teil II Titel I Kapitel IIa beträgt 30 % der förderfähigen öffentlichen Gesamtausgaben für jede Intervention. Die Mitgliedstaaten können zusätzlich zum finanziellen Beistand der Union und zu den nationalen Beiträgen zu den Kosten der Interventionen gemäß Unterabsatz 1 eine zusätzliche nationale Finanzierung gewähren.</w:t>
            </w:r>
          </w:p>
        </w:tc>
      </w:tr>
    </w:tbl>
    <w:p w:rsidR="00212056" w:rsidRPr="000D5525" w:rsidP="00212056" w14:paraId="685D420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CB9E0A6"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1EC3AA9" w14:textId="77777777">
      <w:pPr>
        <w:pStyle w:val="Normal12Italic"/>
        <w:rPr>
          <w:noProof w:val="0"/>
          <w:lang w:val="de-DE"/>
        </w:rPr>
      </w:pPr>
      <w:r w:rsidRPr="000D5525">
        <w:rPr>
          <w:lang w:val="de-DE"/>
        </w:rPr>
        <w:t>Die Bestimmung in Artikel 35 Absatz 6 des Entwurfs einer NRP-Verordnung über die Finanzierung des Schulprogramms sollte auf die GMO-Verordnung übertragen werden. Durch einen solchen Ansatz wird die Platzierung von Bestimmungen rationalisiert und die gesetzgeberische Transparenz erhöht.</w:t>
      </w:r>
    </w:p>
    <w:p w:rsidR="00212056" w:rsidRPr="000D5525" w:rsidP="00212056" w14:paraId="3E9356FC" w14:textId="77777777">
      <w:r w:rsidRPr="000D5525">
        <w:rPr>
          <w:rStyle w:val="HideTWBExt"/>
        </w:rPr>
        <w:t>&lt;/AmendB&gt;</w:t>
      </w:r>
    </w:p>
    <w:p w:rsidR="00212056" w:rsidRPr="000D5525" w:rsidP="00212056" w14:paraId="2291A17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525</w:t>
      </w:r>
      <w:r w:rsidRPr="000D5525">
        <w:rPr>
          <w:rStyle w:val="HideTWBExt"/>
          <w:lang w:val="de-DE"/>
        </w:rPr>
        <w:t>&lt;/NumAmB&gt;</w:t>
      </w:r>
    </w:p>
    <w:p w:rsidR="00212056" w:rsidRPr="000D5525" w:rsidP="00212056" w14:paraId="47EBA0B4" w14:textId="77777777">
      <w:pPr>
        <w:pStyle w:val="NormalBold"/>
      </w:pPr>
      <w:r w:rsidRPr="000D5525">
        <w:rPr>
          <w:rStyle w:val="HideTWBExt"/>
        </w:rPr>
        <w:t>&lt;RepeatBlock-By&gt;&lt;Members&gt;</w:t>
      </w:r>
      <w:r w:rsidRPr="000D5525">
        <w:t>Waldemar Buda</w:t>
      </w:r>
      <w:r w:rsidRPr="000D5525">
        <w:rPr>
          <w:rStyle w:val="HideTWBExt"/>
        </w:rPr>
        <w:t>&lt;/Members&gt;</w:t>
      </w:r>
    </w:p>
    <w:p w:rsidR="00212056" w:rsidRPr="000D5525" w:rsidP="00212056" w14:paraId="3580F0C2" w14:textId="77777777">
      <w:r w:rsidRPr="000D5525">
        <w:rPr>
          <w:rStyle w:val="HideTWBExt"/>
        </w:rPr>
        <w:t>&lt;/RepeatBlock-By&gt;</w:t>
      </w:r>
    </w:p>
    <w:p w:rsidR="00212056" w:rsidRPr="000D5525" w:rsidP="00212056" w14:paraId="2EA1146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4976EC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082BD0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29BDBC3" w14:textId="77777777">
      <w:r w:rsidRPr="000D5525">
        <w:rPr>
          <w:rStyle w:val="HideTWBExt"/>
        </w:rPr>
        <w:t>&lt;Article2&gt;</w:t>
      </w:r>
      <w:r w:rsidRPr="000D5525">
        <w:t>Artikel 27 – Absatz 4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4E3DA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04AB6A9" w14:textId="77777777">
            <w:pPr>
              <w:keepNext/>
            </w:pPr>
          </w:p>
        </w:tc>
      </w:tr>
      <w:tr w14:paraId="10FADF1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A0C5E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BD40CC5" w14:textId="77777777">
            <w:pPr>
              <w:pStyle w:val="ColumnHeading"/>
              <w:keepNext/>
              <w:rPr>
                <w:lang w:val="de-DE"/>
              </w:rPr>
            </w:pPr>
            <w:r w:rsidRPr="000D5525">
              <w:rPr>
                <w:lang w:val="de-DE"/>
              </w:rPr>
              <w:t>Geänderter Text</w:t>
            </w:r>
          </w:p>
        </w:tc>
      </w:tr>
      <w:tr w14:paraId="745FAF0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34C98F9" w14:textId="77777777">
            <w:pPr>
              <w:pStyle w:val="Normal6"/>
              <w:rPr>
                <w:lang w:val="de-DE"/>
              </w:rPr>
            </w:pPr>
          </w:p>
        </w:tc>
        <w:tc>
          <w:tcPr>
            <w:tcW w:w="4876" w:type="dxa"/>
            <w:hideMark/>
          </w:tcPr>
          <w:p w:rsidR="00212056" w:rsidRPr="000D5525" w:rsidP="00445B79" w14:paraId="2C953D5C" w14:textId="7A8CC1B9">
            <w:pPr>
              <w:pStyle w:val="Normal6"/>
              <w:rPr>
                <w:szCs w:val="24"/>
                <w:lang w:val="de-DE"/>
              </w:rPr>
            </w:pPr>
            <w:r w:rsidRPr="000D5525">
              <w:rPr>
                <w:b/>
                <w:i/>
                <w:lang w:val="de-DE"/>
              </w:rPr>
              <w:t>(4a)</w:t>
            </w:r>
            <w:r w:rsidRPr="000D5525">
              <w:rPr>
                <w:b/>
                <w:i/>
                <w:lang w:val="de-DE"/>
              </w:rPr>
              <w:tab/>
              <w:t xml:space="preserve">Der nationale Mindestbeitrag zu den förderfähigen öffentlichen Gesamtausgaben für Interventionen im Rahmen des EU-Schulprogramms gemäß Teil II Titel I Kapitel IIa beträgt 30 % der förderfähigen öffentlichen </w:t>
            </w:r>
            <w:r w:rsidRPr="000D5525">
              <w:rPr>
                <w:b/>
                <w:i/>
                <w:lang w:val="de-DE"/>
              </w:rPr>
              <w:t>Gesamtausgaben für jede Intervention. Die Mitgliedstaaten können zusätzlich zum finanziellen Beistand der Union und zu den nationalen Beiträgen zu den Kosten der Interventionen gemäß Unterabsatz 1 eine zusätzliche nationale Finanzierung gewähren.</w:t>
            </w:r>
          </w:p>
        </w:tc>
      </w:tr>
    </w:tbl>
    <w:p w:rsidR="00212056" w:rsidRPr="000D5525" w:rsidP="00212056" w14:paraId="15CB017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8038B7F"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B0B3E23" w14:textId="77777777">
      <w:pPr>
        <w:pStyle w:val="Normal12Italic"/>
        <w:rPr>
          <w:noProof w:val="0"/>
          <w:lang w:val="de-DE"/>
        </w:rPr>
      </w:pPr>
      <w:r w:rsidRPr="000D5525">
        <w:rPr>
          <w:lang w:val="de-DE"/>
        </w:rPr>
        <w:t>Die Bestimmung in Artikel 35 Absatz 6 des Entwurfs einer NRP-Verordnung über die Finanzierung des Schulprogramms sollte auf die GMO-Verordnung übertragen werden.</w:t>
      </w:r>
    </w:p>
    <w:p w:rsidR="00212056" w:rsidRPr="000D5525" w:rsidP="00212056" w14:paraId="695B84A0" w14:textId="77777777">
      <w:r w:rsidRPr="000D5525">
        <w:rPr>
          <w:rStyle w:val="HideTWBExt"/>
        </w:rPr>
        <w:t>&lt;/AmendB&gt;</w:t>
      </w:r>
    </w:p>
    <w:p w:rsidR="00212056" w:rsidRPr="000D5525" w:rsidP="00212056" w14:paraId="7679A82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526</w:t>
      </w:r>
      <w:r w:rsidRPr="000D5525">
        <w:rPr>
          <w:rStyle w:val="HideTWBExt"/>
          <w:lang w:val="de-DE"/>
        </w:rPr>
        <w:t>&lt;/NumAmB&gt;</w:t>
      </w:r>
    </w:p>
    <w:p w:rsidR="00212056" w:rsidRPr="000D5525" w:rsidP="00212056" w14:paraId="3435144C"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7358748F" w14:textId="77777777">
      <w:r w:rsidRPr="000D5525">
        <w:rPr>
          <w:rStyle w:val="HideTWBExt"/>
        </w:rPr>
        <w:t>&lt;/RepeatBlock-By&gt;</w:t>
      </w:r>
    </w:p>
    <w:p w:rsidR="00212056" w:rsidRPr="000D5525" w:rsidP="00212056" w14:paraId="237C80B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A61F21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A9277B7"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007630D" w14:textId="77777777">
      <w:r w:rsidRPr="000D5525">
        <w:rPr>
          <w:rStyle w:val="HideTWBExt"/>
        </w:rPr>
        <w:t>&lt;Article2&gt;</w:t>
      </w:r>
      <w:r w:rsidRPr="000D5525">
        <w:t>Artikel 27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41846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66FACB6" w14:textId="77777777">
            <w:pPr>
              <w:keepNext/>
            </w:pPr>
          </w:p>
        </w:tc>
      </w:tr>
      <w:tr w14:paraId="43B657A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D824DE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AF4282F" w14:textId="77777777">
            <w:pPr>
              <w:pStyle w:val="ColumnHeading"/>
              <w:keepNext/>
              <w:rPr>
                <w:lang w:val="de-DE"/>
              </w:rPr>
            </w:pPr>
            <w:r w:rsidRPr="000D5525">
              <w:rPr>
                <w:lang w:val="de-DE"/>
              </w:rPr>
              <w:t>Geänderter Text</w:t>
            </w:r>
          </w:p>
        </w:tc>
      </w:tr>
      <w:tr w14:paraId="4209329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54CC368" w14:textId="77777777">
            <w:pPr>
              <w:pStyle w:val="Normal6"/>
              <w:rPr>
                <w:lang w:val="de-DE"/>
              </w:rPr>
            </w:pPr>
            <w:r w:rsidRPr="000D5525">
              <w:rPr>
                <w:b/>
                <w:i/>
                <w:lang w:val="de-DE"/>
              </w:rPr>
              <w:t>(5)</w:t>
            </w:r>
            <w:r w:rsidRPr="000D5525">
              <w:rPr>
                <w:b/>
                <w:i/>
                <w:lang w:val="de-DE"/>
              </w:rPr>
              <w:tab/>
              <w:t xml:space="preserve">Mitgliedstaaten gewährleisten, dass Bildungseinrichtungen, die am EU-Schulprogramm teilnehmen, dies in den Schulgebäuden und an anderen zweckdienlichen Orten bekannt geben und darauf hinweisen, dass das EU-Schulprogramm von der Union bezuschusst wird. Die Mitgliedstaaten sehen den Einsatz geeigneter Werbeinstrument vor, beispielsweise Plakate, entsprechende Internetseiten, grafisches Informationsmaterial sowie Informations- und Sensibilisierungskampagnen. Das Unionszeichen und die Finanzierungserklärung werden gemäß Anhang V der Verordnung (EU) .../... [Leistungsverordnung] verwendet. </w:t>
            </w:r>
          </w:p>
        </w:tc>
        <w:tc>
          <w:tcPr>
            <w:tcW w:w="4876" w:type="dxa"/>
            <w:hideMark/>
          </w:tcPr>
          <w:p w:rsidR="00212056" w:rsidRPr="000D5525" w:rsidP="00445B79" w14:paraId="2CF159A7" w14:textId="77777777">
            <w:pPr>
              <w:pStyle w:val="Normal6"/>
              <w:rPr>
                <w:szCs w:val="24"/>
                <w:lang w:val="de-DE"/>
              </w:rPr>
            </w:pPr>
            <w:r w:rsidRPr="000D5525">
              <w:rPr>
                <w:b/>
                <w:i/>
                <w:lang w:val="de-DE"/>
              </w:rPr>
              <w:t>entfällt</w:t>
            </w:r>
          </w:p>
        </w:tc>
      </w:tr>
    </w:tbl>
    <w:p w:rsidR="00212056" w:rsidRPr="000D5525" w:rsidP="00212056" w14:paraId="75E672F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4D46836" w14:textId="77777777">
      <w:r w:rsidRPr="000D5525">
        <w:rPr>
          <w:rStyle w:val="HideTWBExt"/>
        </w:rPr>
        <w:t>&lt;/AmendB&gt;</w:t>
      </w:r>
    </w:p>
    <w:p w:rsidR="00212056" w:rsidRPr="000D5525" w:rsidP="00212056" w14:paraId="201E49B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527</w:t>
      </w:r>
      <w:r w:rsidRPr="000D5525">
        <w:rPr>
          <w:rStyle w:val="HideTWBExt"/>
          <w:lang w:val="de-DE"/>
        </w:rPr>
        <w:t>&lt;/NumAmB&gt;</w:t>
      </w:r>
    </w:p>
    <w:p w:rsidR="00212056" w:rsidRPr="000D5525" w:rsidP="00212056" w14:paraId="44FDC6B8" w14:textId="77777777">
      <w:pPr>
        <w:pStyle w:val="NormalBold"/>
      </w:pPr>
      <w:r w:rsidRPr="000D5525">
        <w:rPr>
          <w:rStyle w:val="HideTWBExt"/>
        </w:rPr>
        <w:t>&lt;RepeatBlock-By&gt;&lt;Members&gt;</w:t>
      </w:r>
      <w:r w:rsidRPr="000D5525">
        <w:t>Krzysztof Hetman</w:t>
      </w:r>
      <w:r w:rsidRPr="000D5525">
        <w:rPr>
          <w:rStyle w:val="HideTWBExt"/>
        </w:rPr>
        <w:t>&lt;/Members&gt;</w:t>
      </w:r>
    </w:p>
    <w:p w:rsidR="00212056" w:rsidRPr="000D5525" w:rsidP="00212056" w14:paraId="56BD5C41" w14:textId="77777777">
      <w:r w:rsidRPr="000D5525">
        <w:rPr>
          <w:rStyle w:val="HideTWBExt"/>
        </w:rPr>
        <w:t>&lt;/RepeatBlock-By&gt;</w:t>
      </w:r>
    </w:p>
    <w:p w:rsidR="00212056" w:rsidRPr="000D5525" w:rsidP="00212056" w14:paraId="39891A8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BCBA2F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E384D47"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0F96B51" w14:textId="77777777">
      <w:r w:rsidRPr="000D5525">
        <w:rPr>
          <w:rStyle w:val="HideTWBExt"/>
        </w:rPr>
        <w:t>&lt;Article2&gt;</w:t>
      </w:r>
      <w:r w:rsidRPr="000D5525">
        <w:t>Artikel 27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9DD69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B96EA0D" w14:textId="77777777">
            <w:pPr>
              <w:keepNext/>
            </w:pPr>
          </w:p>
        </w:tc>
      </w:tr>
      <w:tr w14:paraId="47384A1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D3DCE2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71A4E3C" w14:textId="77777777">
            <w:pPr>
              <w:pStyle w:val="ColumnHeading"/>
              <w:keepNext/>
              <w:rPr>
                <w:lang w:val="de-DE"/>
              </w:rPr>
            </w:pPr>
            <w:r w:rsidRPr="000D5525">
              <w:rPr>
                <w:lang w:val="de-DE"/>
              </w:rPr>
              <w:t>Geänderter Text</w:t>
            </w:r>
          </w:p>
        </w:tc>
      </w:tr>
      <w:tr w14:paraId="32D3EEB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7FE6D1" w14:textId="77777777">
            <w:pPr>
              <w:pStyle w:val="Normal6"/>
              <w:rPr>
                <w:lang w:val="de-DE"/>
              </w:rPr>
            </w:pPr>
            <w:r w:rsidRPr="000D5525">
              <w:rPr>
                <w:lang w:val="de-DE"/>
              </w:rPr>
              <w:t>(5)</w:t>
            </w:r>
            <w:r w:rsidRPr="000D5525">
              <w:rPr>
                <w:lang w:val="de-DE"/>
              </w:rPr>
              <w:tab/>
              <w:t xml:space="preserve">Mitgliedstaaten gewährleisten, dass Bildungseinrichtungen, die am EU-Schulprogramm teilnehmen, dies </w:t>
            </w:r>
            <w:r w:rsidRPr="000D5525">
              <w:rPr>
                <w:b/>
                <w:i/>
                <w:lang w:val="de-DE"/>
              </w:rPr>
              <w:t>in den Schulgebäuden und an anderen zweckdienlichen Orten bekannt geben</w:t>
            </w:r>
            <w:r w:rsidRPr="000D5525">
              <w:rPr>
                <w:lang w:val="de-DE"/>
              </w:rPr>
              <w:t xml:space="preserve"> und darauf hinweisen, dass das EU-Schulprogramm von der Union bezuschusst wird. Die Mitgliedstaaten sehen den Einsatz geeigneter </w:t>
            </w:r>
            <w:r w:rsidRPr="000D5525">
              <w:rPr>
                <w:b/>
                <w:bCs/>
                <w:i/>
                <w:iCs/>
                <w:lang w:val="de-DE"/>
              </w:rPr>
              <w:t>Werbeinstrument</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c>
          <w:tcPr>
            <w:tcW w:w="4876" w:type="dxa"/>
            <w:hideMark/>
          </w:tcPr>
          <w:p w:rsidR="00212056" w:rsidRPr="000D5525" w:rsidP="00445B79" w14:paraId="26C6C72E" w14:textId="77777777">
            <w:pPr>
              <w:pStyle w:val="Normal6"/>
              <w:rPr>
                <w:szCs w:val="24"/>
                <w:lang w:val="de-DE"/>
              </w:rPr>
            </w:pPr>
            <w:r w:rsidRPr="000D5525">
              <w:rPr>
                <w:lang w:val="de-DE"/>
              </w:rPr>
              <w:t>(5)</w:t>
            </w:r>
            <w:r w:rsidRPr="000D5525">
              <w:rPr>
                <w:lang w:val="de-DE"/>
              </w:rPr>
              <w:tab/>
            </w:r>
            <w:r w:rsidRPr="000D5525">
              <w:rPr>
                <w:b/>
                <w:bCs/>
                <w:i/>
                <w:iCs/>
                <w:lang w:val="de-DE"/>
              </w:rPr>
              <w:t>Die</w:t>
            </w:r>
            <w:r w:rsidRPr="000D5525">
              <w:rPr>
                <w:lang w:val="de-DE"/>
              </w:rPr>
              <w:t xml:space="preserve"> Mitgliedstaaten gewährleisten, dass Bildungseinrichtungen, die am EU-Schulprogramm teilnehmen, dies </w:t>
            </w:r>
            <w:r w:rsidRPr="000D5525">
              <w:rPr>
                <w:b/>
                <w:bCs/>
                <w:i/>
                <w:iCs/>
                <w:lang w:val="de-DE"/>
              </w:rPr>
              <w:t>bekanntgeben</w:t>
            </w:r>
            <w:r w:rsidRPr="000D5525">
              <w:rPr>
                <w:lang w:val="de-DE"/>
              </w:rPr>
              <w:t xml:space="preserve"> und darauf hinweisen, dass das Programm von der Union bezuschusst wird. Die Mitgliedstaaten sehen den Einsatz geeigneter </w:t>
            </w:r>
            <w:r w:rsidRPr="000D5525">
              <w:rPr>
                <w:b/>
                <w:bCs/>
                <w:i/>
                <w:iCs/>
                <w:lang w:val="de-DE"/>
              </w:rPr>
              <w:t>Werbeinstrumente</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r>
    </w:tbl>
    <w:p w:rsidR="00212056" w:rsidRPr="000D5525" w:rsidP="00212056" w14:paraId="077A263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41810B8"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A466AC3" w14:textId="77777777">
      <w:pPr>
        <w:pStyle w:val="Normal12Italic"/>
        <w:rPr>
          <w:noProof w:val="0"/>
          <w:lang w:val="de-DE"/>
        </w:rPr>
      </w:pPr>
      <w:r w:rsidRPr="000D5525">
        <w:rPr>
          <w:lang w:val="de-DE"/>
        </w:rPr>
        <w:t>Bildungseinrichtungen sollten die Möglichkeit haben, ihre Teilnahme am Schulprogramm nicht nur durch physische Mitteilungen oder Plakate in ihren Räumlichkeiten bekannt zu machen. Auch andere Formen der Öffentlichkeitsarbeit (z. B. Website, soziale Medien) sollten zulässig sein. Darüber hinaus bezieht sich der vorgeschlagene Wortlaut der Bestimmung ausschließlich auf Schulgebäude, obwohl auch andere Bildungseinrichtungen am Schulprogramm teilnehmen können.</w:t>
      </w:r>
    </w:p>
    <w:p w:rsidR="00212056" w:rsidRPr="000D5525" w:rsidP="00212056" w14:paraId="5A7AA7DC" w14:textId="77777777">
      <w:r w:rsidRPr="000D5525">
        <w:rPr>
          <w:rStyle w:val="HideTWBExt"/>
        </w:rPr>
        <w:t>&lt;/AmendB&gt;</w:t>
      </w:r>
    </w:p>
    <w:p w:rsidR="00212056" w:rsidRPr="000D5525" w:rsidP="00212056" w14:paraId="4693403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528</w:t>
      </w:r>
      <w:r w:rsidRPr="000D5525">
        <w:rPr>
          <w:rStyle w:val="HideTWBExt"/>
          <w:lang w:val="de-DE"/>
        </w:rPr>
        <w:t>&lt;/NumAmB&gt;</w:t>
      </w:r>
    </w:p>
    <w:p w:rsidR="00212056" w:rsidRPr="000D5525" w:rsidP="00212056" w14:paraId="1A130C72" w14:textId="77777777">
      <w:pPr>
        <w:pStyle w:val="NormalBold"/>
      </w:pPr>
      <w:r w:rsidRPr="000D5525">
        <w:rPr>
          <w:rStyle w:val="HideTWBExt"/>
        </w:rPr>
        <w:t>&lt;RepeatBlock-By&gt;&lt;Members&gt;</w:t>
      </w:r>
      <w:r w:rsidRPr="000D5525">
        <w:t>Waldemar Buda</w:t>
      </w:r>
      <w:r w:rsidRPr="000D5525">
        <w:rPr>
          <w:rStyle w:val="HideTWBExt"/>
        </w:rPr>
        <w:t>&lt;/Members&gt;</w:t>
      </w:r>
    </w:p>
    <w:p w:rsidR="00212056" w:rsidRPr="000D5525" w:rsidP="00212056" w14:paraId="67D12710" w14:textId="77777777">
      <w:r w:rsidRPr="000D5525">
        <w:rPr>
          <w:rStyle w:val="HideTWBExt"/>
        </w:rPr>
        <w:t>&lt;/RepeatBlock-By&gt;</w:t>
      </w:r>
    </w:p>
    <w:p w:rsidR="00212056" w:rsidRPr="000D5525" w:rsidP="00212056" w14:paraId="5DD46CB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95CD6B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9A629E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6A38E8A" w14:textId="77777777">
      <w:r w:rsidRPr="000D5525">
        <w:rPr>
          <w:rStyle w:val="HideTWBExt"/>
        </w:rPr>
        <w:t>&lt;Article2&gt;</w:t>
      </w:r>
      <w:r w:rsidRPr="000D5525">
        <w:t>Artikel 27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06A6F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BA0205F" w14:textId="77777777">
            <w:pPr>
              <w:keepNext/>
            </w:pPr>
          </w:p>
        </w:tc>
      </w:tr>
      <w:tr w14:paraId="21D6E1C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F4126E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17D5FF3" w14:textId="77777777">
            <w:pPr>
              <w:pStyle w:val="ColumnHeading"/>
              <w:keepNext/>
              <w:rPr>
                <w:lang w:val="de-DE"/>
              </w:rPr>
            </w:pPr>
            <w:r w:rsidRPr="000D5525">
              <w:rPr>
                <w:lang w:val="de-DE"/>
              </w:rPr>
              <w:t>Geänderter Text</w:t>
            </w:r>
          </w:p>
        </w:tc>
      </w:tr>
      <w:tr w14:paraId="66C8175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BA0ED88" w14:textId="77777777">
            <w:pPr>
              <w:pStyle w:val="Normal6"/>
              <w:rPr>
                <w:lang w:val="de-DE"/>
              </w:rPr>
            </w:pPr>
            <w:r w:rsidRPr="000D5525">
              <w:rPr>
                <w:lang w:val="de-DE"/>
              </w:rPr>
              <w:t>(5)</w:t>
            </w:r>
            <w:r w:rsidRPr="000D5525">
              <w:rPr>
                <w:lang w:val="de-DE"/>
              </w:rPr>
              <w:tab/>
              <w:t xml:space="preserve">Mitgliedstaaten gewährleisten, dass Bildungseinrichtungen, die am EU-Schulprogramm teilnehmen, dies </w:t>
            </w:r>
            <w:r w:rsidRPr="000D5525">
              <w:rPr>
                <w:b/>
                <w:i/>
                <w:lang w:val="de-DE"/>
              </w:rPr>
              <w:t>in den Schulgebäuden und an anderen zweckdienlichen Orten bekannt geben</w:t>
            </w:r>
            <w:r w:rsidRPr="000D5525">
              <w:rPr>
                <w:lang w:val="de-DE"/>
              </w:rPr>
              <w:t xml:space="preserve"> und darauf hinweisen, dass das EU-Schulprogramm von der Union bezuschusst wird. Die Mitgliedstaaten sehen den Einsatz geeigneter </w:t>
            </w:r>
            <w:r w:rsidRPr="000D5525">
              <w:rPr>
                <w:b/>
                <w:bCs/>
                <w:i/>
                <w:iCs/>
                <w:lang w:val="de-DE"/>
              </w:rPr>
              <w:t>Werbeinstrument</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c>
          <w:tcPr>
            <w:tcW w:w="4876" w:type="dxa"/>
            <w:hideMark/>
          </w:tcPr>
          <w:p w:rsidR="00212056" w:rsidRPr="000D5525" w:rsidP="00445B79" w14:paraId="77C54A80" w14:textId="77777777">
            <w:pPr>
              <w:pStyle w:val="Normal6"/>
              <w:rPr>
                <w:szCs w:val="24"/>
                <w:lang w:val="de-DE"/>
              </w:rPr>
            </w:pPr>
            <w:r w:rsidRPr="000D5525">
              <w:rPr>
                <w:lang w:val="de-DE"/>
              </w:rPr>
              <w:t>(5)</w:t>
            </w:r>
            <w:r w:rsidRPr="000D5525">
              <w:rPr>
                <w:lang w:val="de-DE"/>
              </w:rPr>
              <w:tab/>
            </w:r>
            <w:r w:rsidRPr="000D5525">
              <w:rPr>
                <w:b/>
                <w:bCs/>
                <w:i/>
                <w:iCs/>
                <w:lang w:val="de-DE"/>
              </w:rPr>
              <w:t>Die</w:t>
            </w:r>
            <w:r w:rsidRPr="000D5525">
              <w:rPr>
                <w:lang w:val="de-DE"/>
              </w:rPr>
              <w:t xml:space="preserve"> Mitgliedstaaten gewährleisten, dass Bildungseinrichtungen, die am EU-Schulprogramm teilnehmen, dies </w:t>
            </w:r>
            <w:r w:rsidRPr="000D5525">
              <w:rPr>
                <w:b/>
                <w:bCs/>
                <w:i/>
                <w:iCs/>
                <w:lang w:val="de-DE"/>
              </w:rPr>
              <w:t>bekannt geben</w:t>
            </w:r>
            <w:r w:rsidRPr="000D5525">
              <w:rPr>
                <w:lang w:val="de-DE"/>
              </w:rPr>
              <w:t xml:space="preserve"> und darauf hinweisen, dass das Programm von der Union bezuschusst wird. Die Mitgliedstaaten sehen den Einsatz geeigneter </w:t>
            </w:r>
            <w:r w:rsidRPr="000D5525">
              <w:rPr>
                <w:b/>
                <w:bCs/>
                <w:i/>
                <w:iCs/>
                <w:lang w:val="de-DE"/>
              </w:rPr>
              <w:t>Werbeinstrumente</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r>
    </w:tbl>
    <w:p w:rsidR="00212056" w:rsidRPr="000D5525" w:rsidP="00212056" w14:paraId="25356F8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E055E79" w14:textId="77777777">
      <w:r w:rsidRPr="000D5525">
        <w:rPr>
          <w:rStyle w:val="HideTWBExt"/>
        </w:rPr>
        <w:t>&lt;/AmendB&gt;</w:t>
      </w:r>
    </w:p>
    <w:p w:rsidR="00212056" w:rsidRPr="000D5525" w:rsidP="00212056" w14:paraId="7045150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529</w:t>
      </w:r>
      <w:r w:rsidRPr="000D5525">
        <w:rPr>
          <w:rStyle w:val="HideTWBExt"/>
          <w:lang w:val="de-DE"/>
        </w:rPr>
        <w:t>&lt;/NumAmB&gt;</w:t>
      </w:r>
    </w:p>
    <w:p w:rsidR="00212056" w:rsidRPr="000D5525" w:rsidP="00212056" w14:paraId="254475DA" w14:textId="77777777">
      <w:pPr>
        <w:pStyle w:val="NormalBold"/>
      </w:pPr>
      <w:r w:rsidRPr="000D5525">
        <w:rPr>
          <w:rStyle w:val="HideTWBExt"/>
        </w:rPr>
        <w:t>&lt;RepeatBlock-By&gt;&lt;Members&gt;</w:t>
      </w:r>
      <w:r w:rsidRPr="000D5525">
        <w:t>Cristina Maestre</w:t>
      </w:r>
      <w:r w:rsidRPr="000D5525">
        <w:rPr>
          <w:rStyle w:val="HideTWBExt"/>
        </w:rPr>
        <w:t>&lt;/Members&gt;</w:t>
      </w:r>
    </w:p>
    <w:p w:rsidR="00212056" w:rsidRPr="000D5525" w:rsidP="00212056" w14:paraId="4E69EA9C" w14:textId="77777777">
      <w:r w:rsidRPr="000D5525">
        <w:rPr>
          <w:rStyle w:val="HideTWBExt"/>
        </w:rPr>
        <w:t>&lt;/RepeatBlock-By&gt;</w:t>
      </w:r>
    </w:p>
    <w:p w:rsidR="00212056" w:rsidRPr="000D5525" w:rsidP="00212056" w14:paraId="505A484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2938AF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146B79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0FCF1FE" w14:textId="77777777">
      <w:r w:rsidRPr="000D5525">
        <w:rPr>
          <w:rStyle w:val="HideTWBExt"/>
        </w:rPr>
        <w:t>&lt;Article2&gt;</w:t>
      </w:r>
      <w:r w:rsidRPr="000D5525">
        <w:t>Artikel 27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7369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2DC7F95" w14:textId="77777777">
            <w:pPr>
              <w:keepNext/>
            </w:pPr>
          </w:p>
        </w:tc>
      </w:tr>
      <w:tr w14:paraId="715D491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596394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F209E15" w14:textId="77777777">
            <w:pPr>
              <w:pStyle w:val="ColumnHeading"/>
              <w:keepNext/>
              <w:rPr>
                <w:lang w:val="de-DE"/>
              </w:rPr>
            </w:pPr>
            <w:r w:rsidRPr="000D5525">
              <w:rPr>
                <w:lang w:val="de-DE"/>
              </w:rPr>
              <w:t>Geänderter Text</w:t>
            </w:r>
          </w:p>
        </w:tc>
      </w:tr>
      <w:tr w14:paraId="643619F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2C90F48" w14:textId="77777777">
            <w:pPr>
              <w:pStyle w:val="Normal6"/>
              <w:rPr>
                <w:lang w:val="de-DE"/>
              </w:rPr>
            </w:pPr>
            <w:r w:rsidRPr="000D5525">
              <w:rPr>
                <w:lang w:val="de-DE"/>
              </w:rPr>
              <w:t>(5)</w:t>
            </w:r>
            <w:r w:rsidRPr="000D5525">
              <w:rPr>
                <w:lang w:val="de-DE"/>
              </w:rPr>
              <w:tab/>
              <w:t xml:space="preserve">Mitgliedstaaten gewährleisten, dass Bildungseinrichtungen, die am EU-Schulprogramm teilnehmen, dies in den Schulgebäuden </w:t>
            </w:r>
            <w:r w:rsidRPr="000D5525">
              <w:rPr>
                <w:b/>
                <w:i/>
                <w:lang w:val="de-DE"/>
              </w:rPr>
              <w:t>und an anderen zweckdienlichen Orten bekannt geben</w:t>
            </w:r>
            <w:r w:rsidRPr="000D5525">
              <w:rPr>
                <w:lang w:val="de-DE"/>
              </w:rPr>
              <w:t xml:space="preserve"> und darauf hinweisen, dass das EU-Schulprogramm von der Union bezuschusst wird. Die Mitgliedstaaten sehen den Einsatz geeigneter </w:t>
            </w:r>
            <w:r w:rsidRPr="000D5525">
              <w:rPr>
                <w:b/>
                <w:bCs/>
                <w:i/>
                <w:iCs/>
                <w:lang w:val="de-DE"/>
              </w:rPr>
              <w:t>Werbeinstrument</w:t>
            </w:r>
            <w:r w:rsidRPr="000D5525">
              <w:rPr>
                <w:lang w:val="de-DE"/>
              </w:rPr>
              <w:t xml:space="preserve"> vor, beispielsweise </w:t>
            </w:r>
            <w:r w:rsidRPr="000D5525">
              <w:rPr>
                <w:lang w:val="de-DE"/>
              </w:rPr>
              <w:t xml:space="preserve">Plakate, entsprechende Internetseiten, grafisches Informationsmaterial sowie Informations- und Sensibilisierungskampagnen. Das Unionszeichen und die Finanzierungserklärung werden gemäß Anhang V der Verordnung (EU) .../... [Leistungsverordnung] verwendet. </w:t>
            </w:r>
          </w:p>
        </w:tc>
        <w:tc>
          <w:tcPr>
            <w:tcW w:w="4876" w:type="dxa"/>
            <w:hideMark/>
          </w:tcPr>
          <w:p w:rsidR="00212056" w:rsidRPr="000D5525" w:rsidP="00445B79" w14:paraId="165C0B9C" w14:textId="77777777">
            <w:pPr>
              <w:pStyle w:val="Normal6"/>
              <w:rPr>
                <w:szCs w:val="24"/>
                <w:lang w:val="de-DE"/>
              </w:rPr>
            </w:pPr>
            <w:r w:rsidRPr="000D5525">
              <w:rPr>
                <w:lang w:val="de-DE"/>
              </w:rPr>
              <w:t>(5)</w:t>
            </w:r>
            <w:r w:rsidRPr="000D5525">
              <w:rPr>
                <w:lang w:val="de-DE"/>
              </w:rPr>
              <w:tab/>
            </w:r>
            <w:r w:rsidRPr="000D5525">
              <w:rPr>
                <w:b/>
                <w:i/>
                <w:lang w:val="de-DE"/>
              </w:rPr>
              <w:t>Die</w:t>
            </w:r>
            <w:r w:rsidRPr="000D5525">
              <w:rPr>
                <w:lang w:val="de-DE"/>
              </w:rPr>
              <w:t xml:space="preserve"> Mitgliedstaaten gewährleisten, dass Bildungseinrichtungen, die am EU-Schulprogramm teilnehmen, dies </w:t>
            </w:r>
            <w:r w:rsidRPr="000D5525">
              <w:rPr>
                <w:b/>
                <w:i/>
                <w:lang w:val="de-DE"/>
              </w:rPr>
              <w:t>zumindest</w:t>
            </w:r>
            <w:r w:rsidRPr="000D5525">
              <w:rPr>
                <w:lang w:val="de-DE"/>
              </w:rPr>
              <w:t xml:space="preserve"> in den Schulgebäuden </w:t>
            </w:r>
            <w:r w:rsidRPr="000D5525">
              <w:rPr>
                <w:b/>
                <w:i/>
                <w:lang w:val="de-DE"/>
              </w:rPr>
              <w:t>bekanntgeben</w:t>
            </w:r>
            <w:r w:rsidRPr="000D5525">
              <w:rPr>
                <w:lang w:val="de-DE"/>
              </w:rPr>
              <w:t xml:space="preserve"> und </w:t>
            </w:r>
            <w:r w:rsidRPr="000D5525">
              <w:rPr>
                <w:b/>
                <w:i/>
                <w:lang w:val="de-DE"/>
              </w:rPr>
              <w:t>dort</w:t>
            </w:r>
            <w:r w:rsidRPr="000D5525">
              <w:rPr>
                <w:lang w:val="de-DE"/>
              </w:rPr>
              <w:t xml:space="preserve"> darauf hinweisen, dass das Programm von der Union bezuschusst wird. Die Mitgliedstaaten sehen den Einsatz geeigneter </w:t>
            </w:r>
            <w:r w:rsidRPr="000D5525">
              <w:rPr>
                <w:b/>
                <w:bCs/>
                <w:i/>
                <w:iCs/>
                <w:lang w:val="de-DE"/>
              </w:rPr>
              <w:t>Werbeinstrumente</w:t>
            </w:r>
            <w:r w:rsidRPr="000D5525">
              <w:rPr>
                <w:lang w:val="de-DE"/>
              </w:rPr>
              <w:t xml:space="preserve"> vor, beispielsweise Plakate, entsprechende Internetseiten, </w:t>
            </w:r>
            <w:r w:rsidRPr="000D5525">
              <w:rPr>
                <w:lang w:val="de-DE"/>
              </w:rPr>
              <w:t xml:space="preserve">grafisches Informationsmaterial sowie Informations- und Sensibilisierungskampagnen. Das Unionszeichen und die Finanzierungserklärung werden gemäß Anhang V der Verordnung (EU) .../... [Leistungsverordnung] verwendet. </w:t>
            </w:r>
          </w:p>
        </w:tc>
      </w:tr>
    </w:tbl>
    <w:p w:rsidR="00212056" w:rsidRPr="000D5525" w:rsidP="00212056" w14:paraId="0A8EFEB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ACE47C3" w14:textId="77777777">
      <w:r w:rsidRPr="000D5525">
        <w:rPr>
          <w:rStyle w:val="HideTWBExt"/>
        </w:rPr>
        <w:t>&lt;/AmendB&gt;</w:t>
      </w:r>
    </w:p>
    <w:p w:rsidR="00212056" w:rsidRPr="000D5525" w:rsidP="00212056" w14:paraId="06CAFE5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530</w:t>
      </w:r>
      <w:r w:rsidRPr="000D5525">
        <w:rPr>
          <w:rStyle w:val="HideTWBExt"/>
          <w:lang w:val="de-DE"/>
        </w:rPr>
        <w:t>&lt;/NumAmB&gt;</w:t>
      </w:r>
    </w:p>
    <w:p w:rsidR="00212056" w:rsidRPr="000D5525" w:rsidP="00212056" w14:paraId="348B3EC5" w14:textId="77777777">
      <w:pPr>
        <w:pStyle w:val="NormalBold"/>
      </w:pPr>
      <w:r w:rsidRPr="000D5525">
        <w:rPr>
          <w:rStyle w:val="HideTWBExt"/>
        </w:rPr>
        <w:t>&lt;RepeatBlock-By&gt;&lt;Members&gt;</w:t>
      </w:r>
      <w:r w:rsidRPr="000D5525">
        <w:t>Stefano Bonaccini, Camilla Laureti</w:t>
      </w:r>
      <w:r w:rsidRPr="000D5525">
        <w:rPr>
          <w:rStyle w:val="HideTWBExt"/>
        </w:rPr>
        <w:t>&lt;/Members&gt;</w:t>
      </w:r>
    </w:p>
    <w:p w:rsidR="00212056" w:rsidRPr="000D5525" w:rsidP="00212056" w14:paraId="5CF3E122" w14:textId="77777777">
      <w:r w:rsidRPr="000D5525">
        <w:rPr>
          <w:rStyle w:val="HideTWBExt"/>
        </w:rPr>
        <w:t>&lt;/RepeatBlock-By&gt;</w:t>
      </w:r>
    </w:p>
    <w:p w:rsidR="00212056" w:rsidRPr="000D5525" w:rsidP="00212056" w14:paraId="1310BFD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49BDFC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AE41B1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BEF7C92" w14:textId="77777777">
      <w:r w:rsidRPr="000D5525">
        <w:rPr>
          <w:rStyle w:val="HideTWBExt"/>
        </w:rPr>
        <w:t>&lt;Article2&gt;</w:t>
      </w:r>
      <w:r w:rsidRPr="000D5525">
        <w:t>Artikel 27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77E65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D8AD0C5" w14:textId="77777777">
            <w:pPr>
              <w:keepNext/>
            </w:pPr>
          </w:p>
        </w:tc>
      </w:tr>
      <w:tr w14:paraId="0434401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FCC6A1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00F40C3" w14:textId="77777777">
            <w:pPr>
              <w:pStyle w:val="ColumnHeading"/>
              <w:keepNext/>
              <w:rPr>
                <w:lang w:val="de-DE"/>
              </w:rPr>
            </w:pPr>
            <w:r w:rsidRPr="000D5525">
              <w:rPr>
                <w:lang w:val="de-DE"/>
              </w:rPr>
              <w:t>Geänderter Text</w:t>
            </w:r>
          </w:p>
        </w:tc>
      </w:tr>
      <w:tr w14:paraId="674716B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8BCEF4" w14:textId="77777777">
            <w:pPr>
              <w:pStyle w:val="Normal6"/>
              <w:rPr>
                <w:lang w:val="de-DE"/>
              </w:rPr>
            </w:pPr>
            <w:r w:rsidRPr="000D5525">
              <w:rPr>
                <w:lang w:val="de-DE"/>
              </w:rPr>
              <w:t>(5)</w:t>
            </w:r>
            <w:r w:rsidRPr="000D5525">
              <w:rPr>
                <w:lang w:val="de-DE"/>
              </w:rPr>
              <w:tab/>
              <w:t xml:space="preserve">Mitgliedstaaten gewährleisten, dass Bildungseinrichtungen, die am EU-Schulprogramm teilnehmen, dies in den Schulgebäuden und an anderen zweckdienlichen Orten </w:t>
            </w:r>
            <w:r w:rsidRPr="000D5525">
              <w:rPr>
                <w:b/>
                <w:bCs/>
                <w:i/>
                <w:iCs/>
                <w:lang w:val="de-DE"/>
              </w:rPr>
              <w:t>bekannt geben</w:t>
            </w:r>
            <w:r w:rsidRPr="000D5525">
              <w:rPr>
                <w:lang w:val="de-DE"/>
              </w:rPr>
              <w:t xml:space="preserve"> und darauf hinweisen, dass das EU-Schulprogramm von der Union bezuschusst wird. Die Mitgliedstaaten sehen den Einsatz geeigneter </w:t>
            </w:r>
            <w:r w:rsidRPr="000D5525">
              <w:rPr>
                <w:b/>
                <w:bCs/>
                <w:i/>
                <w:iCs/>
                <w:lang w:val="de-DE"/>
              </w:rPr>
              <w:t>Werbeinstrument</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c>
          <w:tcPr>
            <w:tcW w:w="4876" w:type="dxa"/>
            <w:hideMark/>
          </w:tcPr>
          <w:p w:rsidR="00212056" w:rsidRPr="000D5525" w:rsidP="00445B79" w14:paraId="058F589C" w14:textId="77777777">
            <w:pPr>
              <w:pStyle w:val="Normal6"/>
              <w:rPr>
                <w:szCs w:val="24"/>
                <w:lang w:val="de-DE"/>
              </w:rPr>
            </w:pPr>
            <w:r w:rsidRPr="000D5525">
              <w:rPr>
                <w:lang w:val="de-DE"/>
              </w:rPr>
              <w:t>(5)</w:t>
            </w:r>
            <w:r w:rsidRPr="000D5525">
              <w:rPr>
                <w:lang w:val="de-DE"/>
              </w:rPr>
              <w:tab/>
            </w:r>
            <w:r w:rsidRPr="000D5525">
              <w:rPr>
                <w:b/>
                <w:i/>
                <w:lang w:val="de-DE"/>
              </w:rPr>
              <w:t>Die</w:t>
            </w:r>
            <w:r w:rsidRPr="000D5525">
              <w:rPr>
                <w:lang w:val="de-DE"/>
              </w:rPr>
              <w:t xml:space="preserve"> Mitgliedstaaten gewährleisten </w:t>
            </w:r>
            <w:r w:rsidRPr="000D5525">
              <w:rPr>
                <w:b/>
                <w:i/>
                <w:lang w:val="de-DE"/>
              </w:rPr>
              <w:t>unter Einbeziehung der zuständigen regionalen Gebietskörperschaften</w:t>
            </w:r>
            <w:r w:rsidRPr="000D5525">
              <w:rPr>
                <w:lang w:val="de-DE"/>
              </w:rPr>
              <w:t xml:space="preserve">, dass Bildungseinrichtungen, die am EU-Schulprogramm teilnehmen, dies in den Schulgebäuden und an anderen zweckdienlichen Orten </w:t>
            </w:r>
            <w:r w:rsidRPr="000D5525">
              <w:rPr>
                <w:b/>
                <w:i/>
                <w:lang w:val="de-DE"/>
              </w:rPr>
              <w:t>bekanntgeben</w:t>
            </w:r>
            <w:r w:rsidRPr="000D5525">
              <w:rPr>
                <w:lang w:val="de-DE"/>
              </w:rPr>
              <w:t xml:space="preserve"> und darauf hinweisen, dass das EU-Schulprogramm von der Union bezuschusst wird. Die Mitgliedstaaten sehen den Einsatz geeigneter </w:t>
            </w:r>
            <w:r w:rsidRPr="000D5525">
              <w:rPr>
                <w:b/>
                <w:bCs/>
                <w:i/>
                <w:iCs/>
                <w:lang w:val="de-DE"/>
              </w:rPr>
              <w:t>Werbeinstrumente</w:t>
            </w:r>
            <w:r w:rsidRPr="000D5525">
              <w:rPr>
                <w:lang w:val="de-DE"/>
              </w:rPr>
              <w:t xml:space="preserve"> vor, beispielsweise Plakate, entsprechende Internetseiten, grafisches Informationsmaterial sowie Informations- und Sensibilisierungskampagnen. Das Unionszeichen und die Finanzierungserklärung werden gemäß Anhang V der Verordnung (EU) .../... [Leistungsverordnung] verwendet. </w:t>
            </w:r>
          </w:p>
        </w:tc>
      </w:tr>
    </w:tbl>
    <w:p w:rsidR="00212056" w:rsidRPr="000D5525" w:rsidP="00212056" w14:paraId="2D3F2D3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BB7774A" w14:textId="77777777">
      <w:r w:rsidRPr="000D5525">
        <w:rPr>
          <w:rStyle w:val="HideTWBExt"/>
        </w:rPr>
        <w:t>&lt;/AmendB&gt;</w:t>
      </w:r>
    </w:p>
    <w:p w:rsidR="00212056" w:rsidRPr="000D5525" w:rsidP="00212056" w14:paraId="56593ED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531</w:t>
      </w:r>
      <w:r w:rsidRPr="000D5525">
        <w:rPr>
          <w:rStyle w:val="HideTWBExt"/>
          <w:lang w:val="de-DE"/>
        </w:rPr>
        <w:t>&lt;/NumAmB&gt;</w:t>
      </w:r>
    </w:p>
    <w:p w:rsidR="00212056" w:rsidRPr="000D5525" w:rsidP="00212056" w14:paraId="38CCF78E" w14:textId="77777777">
      <w:pPr>
        <w:pStyle w:val="NormalBold"/>
      </w:pPr>
      <w:r w:rsidRPr="000D5525">
        <w:rPr>
          <w:rStyle w:val="HideTWBExt"/>
        </w:rPr>
        <w:t>&lt;RepeatBlock-By&gt;&lt;Members&gt;</w:t>
      </w:r>
      <w:r w:rsidRPr="000D5525">
        <w:t>Anja Hazekamp, Sebastian Everding, Luke Ming Flanagan, Arash Saeidi</w:t>
      </w:r>
      <w:r w:rsidRPr="000D5525">
        <w:rPr>
          <w:rStyle w:val="HideTWBExt"/>
        </w:rPr>
        <w:t>&lt;/Members&gt;</w:t>
      </w:r>
    </w:p>
    <w:p w:rsidR="00212056" w:rsidRPr="000D5525" w:rsidP="00212056" w14:paraId="2A41CB91" w14:textId="77777777">
      <w:r w:rsidRPr="000D5525">
        <w:rPr>
          <w:rStyle w:val="HideTWBExt"/>
        </w:rPr>
        <w:t>&lt;/RepeatBlock-By&gt;</w:t>
      </w:r>
    </w:p>
    <w:p w:rsidR="00212056" w:rsidRPr="000D5525" w:rsidP="00212056" w14:paraId="392B505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DB7060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170341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88BD4A9" w14:textId="77777777">
      <w:r w:rsidRPr="000D5525">
        <w:rPr>
          <w:rStyle w:val="HideTWBExt"/>
        </w:rPr>
        <w:t>&lt;Article2&gt;</w:t>
      </w:r>
      <w:r w:rsidRPr="000D5525">
        <w:t>Artikel 27 – Absatz 6</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BE479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76A43F8" w14:textId="77777777">
            <w:pPr>
              <w:keepNext/>
            </w:pPr>
          </w:p>
        </w:tc>
      </w:tr>
      <w:tr w14:paraId="6F03FCF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8CDB5D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6C6ADBC" w14:textId="77777777">
            <w:pPr>
              <w:pStyle w:val="ColumnHeading"/>
              <w:keepNext/>
              <w:rPr>
                <w:lang w:val="de-DE"/>
              </w:rPr>
            </w:pPr>
            <w:r w:rsidRPr="000D5525">
              <w:rPr>
                <w:lang w:val="de-DE"/>
              </w:rPr>
              <w:t>Geänderter Text</w:t>
            </w:r>
          </w:p>
        </w:tc>
      </w:tr>
      <w:tr w14:paraId="36119FF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70C1FEB" w14:textId="50014FA7">
            <w:pPr>
              <w:pStyle w:val="Normal6"/>
              <w:rPr>
                <w:lang w:val="de-DE"/>
              </w:rPr>
            </w:pPr>
            <w:r w:rsidRPr="000D5525">
              <w:rPr>
                <w:lang w:val="de-DE"/>
              </w:rPr>
              <w:t>(6)</w:t>
            </w:r>
            <w:r w:rsidRPr="000D5525">
              <w:rPr>
                <w:lang w:val="de-DE"/>
              </w:rPr>
              <w:tab/>
              <w:t xml:space="preserve">Die Mitgliedstaaten melden im Rahmen des Datensatzes im Zusammenhang mit dem Vorhaben gemäß Artikel 63 Absatz 1 </w:t>
            </w:r>
            <w:r w:rsidRPr="00150600">
              <w:rPr>
                <w:lang w:val="de-DE"/>
              </w:rPr>
              <w:t xml:space="preserve">[Datenerfassung und </w:t>
            </w:r>
            <w:r w:rsidRPr="00150600" w:rsidR="00E62CCA">
              <w:rPr>
                <w:lang w:val="de-DE"/>
              </w:rPr>
              <w:noBreakHyphen/>
            </w:r>
            <w:r w:rsidRPr="00150600">
              <w:rPr>
                <w:lang w:val="de-DE"/>
              </w:rPr>
              <w:t xml:space="preserve">aufzeichnung] </w:t>
            </w:r>
            <w:r w:rsidRPr="000D5525">
              <w:rPr>
                <w:lang w:val="de-DE"/>
              </w:rPr>
              <w:t xml:space="preserve">Buchstabe e der Verordnung (EU) .../... [NRPF] die verwendeten Mittel, die für die Abgabe und Verteilung jeder der in Artikel 28 Absatz 1 der vorliegenden Verordnung aufgeführten Produktgruppen und für die in Artikel 29 der vorliegenden Verordnung genannten Sensibilisierungsinterventionen verwendet wurden, die Zahl der Bildungseinrichtungen und der Kinder, die am EU-Schulprogramm teilnehmen, die durchschnittliche Portionsgröße und die Anzahl der gelieferten Portionen, die Mengen der gelieferten Erzeugnisse, aufgeschlüsselt nach Produktgruppen und ökologischen/biologischen Erzeugnissen, und </w:t>
            </w:r>
            <w:r w:rsidRPr="000D5525">
              <w:rPr>
                <w:b/>
                <w:i/>
                <w:lang w:val="de-DE"/>
              </w:rPr>
              <w:t>gegebenenfalls</w:t>
            </w:r>
            <w:r w:rsidRPr="000D5525">
              <w:rPr>
                <w:lang w:val="de-DE"/>
              </w:rPr>
              <w:t xml:space="preserve"> die in Artikel 29 Absatz 2 der vorliegenden Verordnung genannten Erzeugnisse </w:t>
            </w:r>
            <w:r w:rsidRPr="000D5525">
              <w:rPr>
                <w:b/>
                <w:i/>
                <w:lang w:val="de-DE"/>
              </w:rPr>
              <w:t>sowie</w:t>
            </w:r>
            <w:r w:rsidRPr="000D5525">
              <w:rPr>
                <w:lang w:val="de-DE"/>
              </w:rPr>
              <w:t xml:space="preserve"> die </w:t>
            </w:r>
            <w:r w:rsidRPr="000D5525">
              <w:rPr>
                <w:b/>
                <w:i/>
                <w:lang w:val="de-DE"/>
              </w:rPr>
              <w:t>durchgeführten</w:t>
            </w:r>
            <w:r w:rsidRPr="000D5525">
              <w:rPr>
                <w:lang w:val="de-DE"/>
              </w:rPr>
              <w:t xml:space="preserve"> Sensibilisierungsinterventionen.</w:t>
            </w:r>
          </w:p>
        </w:tc>
        <w:tc>
          <w:tcPr>
            <w:tcW w:w="4876" w:type="dxa"/>
            <w:hideMark/>
          </w:tcPr>
          <w:p w:rsidR="00212056" w:rsidRPr="000D5525" w:rsidP="00445B79" w14:paraId="773136D6" w14:textId="77777777">
            <w:pPr>
              <w:pStyle w:val="Normal6"/>
              <w:rPr>
                <w:szCs w:val="24"/>
                <w:lang w:val="de-DE"/>
              </w:rPr>
            </w:pPr>
            <w:r w:rsidRPr="000D5525">
              <w:rPr>
                <w:lang w:val="de-DE"/>
              </w:rPr>
              <w:t>(6)</w:t>
            </w:r>
            <w:r w:rsidRPr="000D5525">
              <w:rPr>
                <w:lang w:val="de-DE"/>
              </w:rPr>
              <w:tab/>
              <w:t xml:space="preserve">Die Mitgliedstaaten melden </w:t>
            </w:r>
            <w:r w:rsidRPr="000D5525">
              <w:rPr>
                <w:b/>
                <w:i/>
                <w:lang w:val="de-DE"/>
              </w:rPr>
              <w:t>im Interesse der Transparenz und des öffentlichen Bewusstseins</w:t>
            </w:r>
            <w:r w:rsidRPr="000D5525">
              <w:rPr>
                <w:lang w:val="de-DE"/>
              </w:rPr>
              <w:t xml:space="preserve"> im Rahmen des Datensatzes im Zusammenhang mit dem Vorhaben gemäß Artikel 63 Absatz 1 </w:t>
            </w:r>
            <w:r w:rsidRPr="00150600">
              <w:rPr>
                <w:lang w:val="de-DE"/>
              </w:rPr>
              <w:t>[Datenerfassung und -aufzeichnung]</w:t>
            </w:r>
            <w:r w:rsidRPr="000D5525">
              <w:rPr>
                <w:lang w:val="de-DE"/>
              </w:rPr>
              <w:t xml:space="preserve"> Buchstabe e der Verordnung (EU) .../... [NRPF] </w:t>
            </w:r>
            <w:r w:rsidRPr="000D5525">
              <w:rPr>
                <w:b/>
                <w:i/>
                <w:lang w:val="de-DE"/>
              </w:rPr>
              <w:t>im Detail</w:t>
            </w:r>
            <w:r w:rsidRPr="000D5525">
              <w:rPr>
                <w:lang w:val="de-DE"/>
              </w:rPr>
              <w:t xml:space="preserve"> die verwendeten Mittel, die für die Abgabe und Verteilung jeder der in Artikel 28 Absatz 1 der vorliegenden Verordnung aufgeführten Produktgruppen und für die in Artikel 29 der vorliegenden Verordnung genannten Sensibilisierungsinterventionen verwendet wurden, </w:t>
            </w:r>
            <w:r w:rsidRPr="000D5525">
              <w:rPr>
                <w:b/>
                <w:i/>
                <w:lang w:val="de-DE"/>
              </w:rPr>
              <w:t>die Gründe für die Auswahl eines spezifischen Erzeugers,</w:t>
            </w:r>
            <w:r w:rsidRPr="000D5525">
              <w:rPr>
                <w:lang w:val="de-DE"/>
              </w:rPr>
              <w:t xml:space="preserve"> die Zahl der Bildungseinrichtungen und der Kinder, die am EU-Schulprogramm teilnehmen, die durchschnittliche Portionsgröße und die Anzahl der gelieferten Portionen, die Mengen der gelieferten Erzeugnisse, aufgeschlüsselt nach Produktgruppen und ökologischen/biologischen Erzeugnissen, und die in Artikel 29 Absatz 2 der vorliegenden Verordnung genannten Erzeugnisse </w:t>
            </w:r>
            <w:r w:rsidRPr="000D5525">
              <w:rPr>
                <w:b/>
                <w:i/>
                <w:lang w:val="de-DE"/>
              </w:rPr>
              <w:t>und wie</w:t>
            </w:r>
            <w:r w:rsidRPr="000D5525">
              <w:rPr>
                <w:lang w:val="de-DE"/>
              </w:rPr>
              <w:t xml:space="preserve"> die Sensibilisierungsinterventionen </w:t>
            </w:r>
            <w:r w:rsidRPr="000D5525">
              <w:rPr>
                <w:b/>
                <w:i/>
                <w:lang w:val="de-DE"/>
              </w:rPr>
              <w:t>durchgeführt wurden</w:t>
            </w:r>
            <w:r w:rsidRPr="000D5525">
              <w:rPr>
                <w:lang w:val="de-DE"/>
              </w:rPr>
              <w:t>.</w:t>
            </w:r>
          </w:p>
        </w:tc>
      </w:tr>
    </w:tbl>
    <w:p w:rsidR="00212056" w:rsidRPr="000D5525" w:rsidP="00212056" w14:paraId="5D33644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79B00EA" w14:textId="77777777">
      <w:r w:rsidRPr="000D5525">
        <w:rPr>
          <w:rStyle w:val="HideTWBExt"/>
        </w:rPr>
        <w:t>&lt;/AmendB&gt;</w:t>
      </w:r>
    </w:p>
    <w:p w:rsidR="00212056" w:rsidRPr="000D5525" w:rsidP="00212056" w14:paraId="3DEC50B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532</w:t>
      </w:r>
      <w:r w:rsidRPr="000D5525">
        <w:rPr>
          <w:rStyle w:val="HideTWBExt"/>
          <w:lang w:val="de-DE"/>
        </w:rPr>
        <w:t>&lt;/NumAmB&gt;</w:t>
      </w:r>
    </w:p>
    <w:p w:rsidR="00212056" w:rsidRPr="000D5525" w:rsidP="00212056" w14:paraId="2DE080B3" w14:textId="77777777">
      <w:pPr>
        <w:pStyle w:val="NormalBold"/>
      </w:pPr>
      <w:r w:rsidRPr="000D5525">
        <w:rPr>
          <w:rStyle w:val="HideTWBExt"/>
        </w:rPr>
        <w:t>&lt;RepeatBlock-By&gt;&lt;Members&gt;</w:t>
      </w:r>
      <w:r w:rsidRPr="000D5525">
        <w:t>Jessica Polfjärd</w:t>
      </w:r>
      <w:r w:rsidRPr="000D5525">
        <w:rPr>
          <w:rStyle w:val="HideTWBExt"/>
        </w:rPr>
        <w:t>&lt;/Members&gt;</w:t>
      </w:r>
    </w:p>
    <w:p w:rsidR="00212056" w:rsidRPr="000D5525" w:rsidP="00212056" w14:paraId="18B62A2C" w14:textId="77777777">
      <w:r w:rsidRPr="000D5525">
        <w:rPr>
          <w:rStyle w:val="HideTWBExt"/>
        </w:rPr>
        <w:t>&lt;/RepeatBlock-By&gt;</w:t>
      </w:r>
    </w:p>
    <w:p w:rsidR="00212056" w:rsidRPr="000D5525" w:rsidP="00212056" w14:paraId="1F7C96F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9B8C91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10844A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53DF8A9" w14:textId="77777777">
      <w:r w:rsidRPr="000D5525">
        <w:rPr>
          <w:rStyle w:val="HideTWBExt"/>
        </w:rPr>
        <w:t>&lt;Article2&gt;</w:t>
      </w:r>
      <w:r w:rsidRPr="000D5525">
        <w:t>Artikel 27 – Absatz 6</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CC45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5791DE6" w14:textId="77777777">
            <w:pPr>
              <w:keepNext/>
            </w:pPr>
          </w:p>
        </w:tc>
      </w:tr>
      <w:tr w14:paraId="60D762F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7860C6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C95FB53" w14:textId="77777777">
            <w:pPr>
              <w:pStyle w:val="ColumnHeading"/>
              <w:keepNext/>
              <w:rPr>
                <w:lang w:val="de-DE"/>
              </w:rPr>
            </w:pPr>
            <w:r w:rsidRPr="000D5525">
              <w:rPr>
                <w:lang w:val="de-DE"/>
              </w:rPr>
              <w:t>Geänderter Text</w:t>
            </w:r>
          </w:p>
        </w:tc>
      </w:tr>
      <w:tr w14:paraId="6EDAFB3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FC03F5" w14:textId="00A3F5C6">
            <w:pPr>
              <w:pStyle w:val="Normal6"/>
              <w:rPr>
                <w:lang w:val="de-DE"/>
              </w:rPr>
            </w:pPr>
            <w:r w:rsidRPr="000D5525">
              <w:rPr>
                <w:lang w:val="de-DE"/>
              </w:rPr>
              <w:t>(6)</w:t>
            </w:r>
            <w:r w:rsidRPr="000D5525">
              <w:rPr>
                <w:lang w:val="de-DE"/>
              </w:rPr>
              <w:tab/>
              <w:t xml:space="preserve">Die Mitgliedstaaten melden im Rahmen des Datensatzes im Zusammenhang mit dem Vorhaben gemäß Artikel 63 Absatz 1 [Datenerfassung und </w:t>
            </w:r>
            <w:r w:rsidR="00ED4251">
              <w:rPr>
                <w:lang w:val="de-DE"/>
              </w:rPr>
              <w:noBreakHyphen/>
            </w:r>
            <w:r w:rsidRPr="000D5525">
              <w:rPr>
                <w:lang w:val="de-DE"/>
              </w:rPr>
              <w:t xml:space="preserve">aufzeichnung] Buchstabe e der Verordnung (EU) .../... [NRPF] die verwendeten Mittel, die für die Abgabe und Verteilung jeder der in Artikel 28 Absatz 1 der vorliegenden Verordnung aufgeführten Produktgruppen und für die in Artikel 29 der vorliegenden Verordnung genannten Sensibilisierungsinterventionen verwendet wurden, die Zahl der Bildungseinrichtungen und der Kinder, die am EU-Schulprogramm teilnehmen, die </w:t>
            </w:r>
            <w:r w:rsidRPr="000D5525">
              <w:rPr>
                <w:b/>
                <w:i/>
                <w:lang w:val="de-DE"/>
              </w:rPr>
              <w:t>durchschnittliche Portionsgröße und die Anzahl der gelieferten Portionen, die</w:t>
            </w:r>
            <w:r w:rsidRPr="000D5525">
              <w:rPr>
                <w:lang w:val="de-DE"/>
              </w:rPr>
              <w:t xml:space="preserve"> Mengen der gelieferten Erzeugnisse, aufgeschlüsselt nach Produktgruppen und ökologischen/biologischen Erzeugnissen, und gegebenenfalls die in Artikel 29 Absatz 2 der vorliegenden Verordnung genannten Erzeugnisse sowie die durchgeführten Sensibilisierungsinterventionen.</w:t>
            </w:r>
          </w:p>
        </w:tc>
        <w:tc>
          <w:tcPr>
            <w:tcW w:w="4876" w:type="dxa"/>
            <w:hideMark/>
          </w:tcPr>
          <w:p w:rsidR="00212056" w:rsidRPr="000D5525" w:rsidP="00445B79" w14:paraId="7C309542" w14:textId="1D620E7F">
            <w:pPr>
              <w:pStyle w:val="Normal6"/>
              <w:rPr>
                <w:szCs w:val="24"/>
                <w:lang w:val="de-DE"/>
              </w:rPr>
            </w:pPr>
            <w:r w:rsidRPr="000D5525">
              <w:rPr>
                <w:lang w:val="de-DE"/>
              </w:rPr>
              <w:t>(6)</w:t>
            </w:r>
            <w:r w:rsidRPr="000D5525">
              <w:rPr>
                <w:lang w:val="de-DE"/>
              </w:rPr>
              <w:tab/>
              <w:t xml:space="preserve">Die Mitgliedstaaten melden im Rahmen des Datensatzes im Zusammenhang mit dem Vorhaben gemäß Artikel 63 Absatz 1 [Datenerfassung und </w:t>
            </w:r>
            <w:r w:rsidR="00ED4251">
              <w:rPr>
                <w:lang w:val="de-DE"/>
              </w:rPr>
              <w:noBreakHyphen/>
            </w:r>
            <w:r w:rsidRPr="000D5525">
              <w:rPr>
                <w:lang w:val="de-DE"/>
              </w:rPr>
              <w:t>aufzeichnung] Buchstabe e der Verordnung (EU) .../... [NRPF] die verwendeten Mittel, die für die Abgabe und Verteilung jeder der in Artikel 28 Absatz 1 der vorliegenden Verordnung aufgeführten Produktgruppen und für die in Artikel 29 der vorliegenden Verordnung genannten Sensibilisierungsinterventionen verwendet wurden, die Zahl der Bildungseinrichtungen und der Kinder, die am EU-Schulprogramm teilnehmen, die Mengen der gelieferten Erzeugnisse, aufgeschlüsselt nach Produktgruppen und ökologischen/biologischen Erzeugnissen, und gegebenenfalls die in Artikel 29 Absatz 2 der vorliegenden Verordnung genannten Erzeugnisse sowie die durchgeführten Sensibilisierungsinterventionen.</w:t>
            </w:r>
          </w:p>
        </w:tc>
      </w:tr>
    </w:tbl>
    <w:p w:rsidR="00212056" w:rsidRPr="000D5525" w:rsidP="00212056" w14:paraId="61E438B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B61505A" w14:textId="77777777">
      <w:r w:rsidRPr="000D5525">
        <w:rPr>
          <w:rStyle w:val="HideTWBExt"/>
        </w:rPr>
        <w:t>&lt;/AmendB&gt;</w:t>
      </w:r>
    </w:p>
    <w:p w:rsidR="00212056" w:rsidRPr="000D5525" w:rsidP="00212056" w14:paraId="6B69F5A4"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533</w:t>
      </w:r>
      <w:r w:rsidRPr="000D5525">
        <w:rPr>
          <w:rStyle w:val="HideTWBExt"/>
          <w:b w:val="0"/>
          <w:lang w:val="de-DE"/>
        </w:rPr>
        <w:t>&lt;/NumAmB&gt;</w:t>
      </w:r>
    </w:p>
    <w:p w:rsidR="00212056" w:rsidRPr="000D5525" w:rsidP="00212056" w14:paraId="5B01929B" w14:textId="77777777">
      <w:pPr>
        <w:pStyle w:val="NormalBold"/>
      </w:pPr>
      <w:r w:rsidRPr="000D5525">
        <w:rPr>
          <w:rStyle w:val="HideTWBExt"/>
          <w:b w:val="0"/>
        </w:rPr>
        <w:t>&lt;RepeatBlock-By&gt;&lt;Members&gt;</w:t>
      </w:r>
      <w:r w:rsidRPr="000D5525">
        <w:t>Sakis Arnaoutoglou</w:t>
      </w:r>
      <w:r w:rsidRPr="000D5525">
        <w:rPr>
          <w:rStyle w:val="HideTWBExt"/>
          <w:b w:val="0"/>
        </w:rPr>
        <w:t>&lt;/Members&gt;</w:t>
      </w:r>
    </w:p>
    <w:p w:rsidR="00212056" w:rsidRPr="000D5525" w:rsidP="00212056" w14:paraId="66623D9E" w14:textId="77777777">
      <w:r w:rsidRPr="000D5525">
        <w:rPr>
          <w:rStyle w:val="HideTWBExt"/>
        </w:rPr>
        <w:t>&lt;/RepeatBlock-By&gt;</w:t>
      </w:r>
    </w:p>
    <w:p w:rsidR="00212056" w:rsidRPr="000D5525" w:rsidP="00212056" w14:paraId="61E2B328"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510000CA"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082B178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8318CB2" w14:textId="77777777">
      <w:r w:rsidRPr="000D5525">
        <w:rPr>
          <w:rStyle w:val="HideTWBExt"/>
        </w:rPr>
        <w:t>&lt;Article2&gt;</w:t>
      </w:r>
      <w:r w:rsidRPr="000D5525">
        <w:t>Artikel 27 – Absatz 6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01AF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FEF8AE4" w14:textId="77777777">
            <w:pPr>
              <w:keepNext/>
            </w:pPr>
          </w:p>
        </w:tc>
      </w:tr>
      <w:tr w14:paraId="2743B54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607D3F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55BA132" w14:textId="77777777">
            <w:pPr>
              <w:pStyle w:val="ColumnHeading"/>
              <w:keepNext/>
              <w:rPr>
                <w:lang w:val="de-DE"/>
              </w:rPr>
            </w:pPr>
            <w:r w:rsidRPr="000D5525">
              <w:rPr>
                <w:lang w:val="de-DE"/>
              </w:rPr>
              <w:t>Geänderter Text</w:t>
            </w:r>
          </w:p>
        </w:tc>
      </w:tr>
      <w:tr w14:paraId="41A3A70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B8F6FBD" w14:textId="77777777">
            <w:pPr>
              <w:pStyle w:val="Normal6"/>
              <w:rPr>
                <w:lang w:val="de-DE"/>
              </w:rPr>
            </w:pPr>
          </w:p>
        </w:tc>
        <w:tc>
          <w:tcPr>
            <w:tcW w:w="4876" w:type="dxa"/>
            <w:hideMark/>
          </w:tcPr>
          <w:p w:rsidR="00212056" w:rsidRPr="000D5525" w:rsidP="00445B79" w14:paraId="78BE8FE8" w14:textId="77777777">
            <w:pPr>
              <w:pStyle w:val="Normal6"/>
              <w:rPr>
                <w:szCs w:val="24"/>
                <w:lang w:val="de-DE"/>
              </w:rPr>
            </w:pPr>
            <w:r w:rsidRPr="000D5525">
              <w:rPr>
                <w:b/>
                <w:i/>
                <w:lang w:val="de-DE"/>
              </w:rPr>
              <w:t>(6a)</w:t>
            </w:r>
            <w:r w:rsidRPr="000D5525">
              <w:rPr>
                <w:b/>
                <w:i/>
                <w:lang w:val="de-DE"/>
              </w:rPr>
              <w:tab/>
              <w:t xml:space="preserve">Die Mitgliedstaaten stellen die </w:t>
            </w:r>
            <w:r w:rsidRPr="000D5525">
              <w:rPr>
                <w:b/>
                <w:i/>
                <w:lang w:val="de-DE"/>
              </w:rPr>
              <w:t>uneingeschränkte Teilnahme von Schulen in Insel-, Berg-, abgelegenen und ländlichen Gebieten sicher. Zusätzliche Transport- und Vertriebskosten in solchen Gebieten kommen für eine Unterstützung durch die Union in Betracht und dürfen nicht zu einer Verringerung der Menge oder Qualität der vertriebenen Erzeugnisse führen.</w:t>
            </w:r>
          </w:p>
        </w:tc>
      </w:tr>
    </w:tbl>
    <w:p w:rsidR="00212056" w:rsidRPr="000D5525" w:rsidP="00212056" w14:paraId="3E4A7E3F"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{EL}</w:t>
      </w:r>
      <w:r w:rsidRPr="000D5525">
        <w:rPr>
          <w:noProof w:val="0"/>
          <w:lang w:val="de-DE"/>
        </w:rPr>
        <w:t>el</w:t>
      </w:r>
      <w:r w:rsidRPr="000D5525">
        <w:rPr>
          <w:rStyle w:val="HideTWBExt"/>
          <w:lang w:val="de-DE"/>
        </w:rPr>
        <w:t>&lt;/Original&gt;</w:t>
      </w:r>
    </w:p>
    <w:p w:rsidR="00212056" w:rsidRPr="000D5525" w:rsidP="00212056" w14:paraId="4ADA0928" w14:textId="77777777">
      <w:r w:rsidRPr="000D5525">
        <w:rPr>
          <w:rStyle w:val="HideTWBExt"/>
        </w:rPr>
        <w:t>&lt;/AmendB&gt;</w:t>
      </w:r>
    </w:p>
    <w:p w:rsidR="00212056" w:rsidRPr="000D5525" w:rsidP="00212056" w14:paraId="22FAA54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534</w:t>
      </w:r>
      <w:r w:rsidRPr="000D5525">
        <w:rPr>
          <w:rStyle w:val="HideTWBExt"/>
          <w:lang w:val="de-DE"/>
        </w:rPr>
        <w:t>&lt;/NumAmB&gt;</w:t>
      </w:r>
    </w:p>
    <w:p w:rsidR="00212056" w:rsidRPr="000D5525" w:rsidP="00212056" w14:paraId="04A2A36E" w14:textId="77777777">
      <w:pPr>
        <w:pStyle w:val="NormalBold"/>
      </w:pPr>
      <w:r w:rsidRPr="000D5525">
        <w:rPr>
          <w:rStyle w:val="HideTWBExt"/>
        </w:rPr>
        <w:t>&lt;RepeatBlock-By&gt;&lt;Members&gt;</w:t>
      </w:r>
      <w:r w:rsidRPr="000D5525">
        <w:t>Christine Singer, Jérémy Decerle</w:t>
      </w:r>
      <w:r w:rsidRPr="000D5525">
        <w:rPr>
          <w:rStyle w:val="HideTWBExt"/>
        </w:rPr>
        <w:t>&lt;/Members&gt;</w:t>
      </w:r>
    </w:p>
    <w:p w:rsidR="00212056" w:rsidRPr="000D5525" w:rsidP="00212056" w14:paraId="6E646D41" w14:textId="77777777">
      <w:r w:rsidRPr="000D5525">
        <w:rPr>
          <w:rStyle w:val="HideTWBExt"/>
        </w:rPr>
        <w:t>&lt;/RepeatBlock-By&gt;</w:t>
      </w:r>
    </w:p>
    <w:p w:rsidR="00212056" w:rsidRPr="000D5525" w:rsidP="00212056" w14:paraId="1DC03C9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2E14EE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89E1E1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4F5F89A" w14:textId="77777777">
      <w:r w:rsidRPr="000D5525">
        <w:rPr>
          <w:rStyle w:val="HideTWBExt"/>
        </w:rPr>
        <w:t>&lt;Article2&gt;</w:t>
      </w:r>
      <w:r w:rsidRPr="000D5525">
        <w:t>Artikel 27 – Absatz 6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D2EC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B4F2362" w14:textId="77777777">
            <w:pPr>
              <w:keepNext/>
            </w:pPr>
          </w:p>
        </w:tc>
      </w:tr>
      <w:tr w14:paraId="6D90D5F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2C79F3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F34F466" w14:textId="77777777">
            <w:pPr>
              <w:pStyle w:val="ColumnHeading"/>
              <w:keepNext/>
              <w:rPr>
                <w:lang w:val="de-DE"/>
              </w:rPr>
            </w:pPr>
            <w:r w:rsidRPr="000D5525">
              <w:rPr>
                <w:lang w:val="de-DE"/>
              </w:rPr>
              <w:t>Geänderter Text</w:t>
            </w:r>
          </w:p>
        </w:tc>
      </w:tr>
      <w:tr w14:paraId="1584BB0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86CEDDF" w14:textId="77777777">
            <w:pPr>
              <w:pStyle w:val="Normal6"/>
              <w:rPr>
                <w:lang w:val="de-DE"/>
              </w:rPr>
            </w:pPr>
          </w:p>
        </w:tc>
        <w:tc>
          <w:tcPr>
            <w:tcW w:w="4876" w:type="dxa"/>
            <w:hideMark/>
          </w:tcPr>
          <w:p w:rsidR="00212056" w:rsidRPr="000D5525" w:rsidP="00445B79" w14:paraId="35EE6425" w14:textId="77777777">
            <w:pPr>
              <w:pStyle w:val="Normal6"/>
              <w:rPr>
                <w:szCs w:val="24"/>
                <w:lang w:val="de-DE"/>
              </w:rPr>
            </w:pPr>
            <w:r w:rsidRPr="000D5525">
              <w:rPr>
                <w:b/>
                <w:i/>
                <w:lang w:val="de-DE"/>
              </w:rPr>
              <w:t>Der maximale Unterstützungssatz für diese Interventionen beträgt 100 % der förderfähigen Gesamtkosten jeder Intervention.</w:t>
            </w:r>
          </w:p>
        </w:tc>
      </w:tr>
    </w:tbl>
    <w:p w:rsidR="00212056" w:rsidRPr="000D5525" w:rsidP="00212056" w14:paraId="2006EDD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4DFB1E4"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4B84EAB" w14:textId="77777777">
      <w:pPr>
        <w:pStyle w:val="Normal12Italic"/>
        <w:rPr>
          <w:noProof w:val="0"/>
          <w:lang w:val="de-DE"/>
        </w:rPr>
      </w:pPr>
      <w:r w:rsidRPr="000D5525">
        <w:rPr>
          <w:lang w:val="de-DE"/>
        </w:rPr>
        <w:t>Ein Unterstützungssatz von 100 % würde die praktische Zugänglichkeit des EU-Schulprogramms verbessern und dazu beitragen, dass der Zugang von Kindern zu Milch und Milchprodukten in Bildungseinrichtungen nicht durch finanzielle Zwänge eingeschränkt würde. Dies ist besonders wichtig, wenn Schulen, lokale Gebietskörperschaften oder Mitgliedstaaten unter Haushaltsdruck stehen. Eine vollständig finanzierte Regelung würde auch eine einheitlichere Umsetzung in der gesamten Union unterstützen.</w:t>
      </w:r>
    </w:p>
    <w:p w:rsidR="00212056" w:rsidRPr="000D5525" w:rsidP="00212056" w14:paraId="3DAEE3F7" w14:textId="77777777">
      <w:r w:rsidRPr="000D5525">
        <w:rPr>
          <w:rStyle w:val="HideTWBExt"/>
        </w:rPr>
        <w:t>&lt;/AmendB&gt;</w:t>
      </w:r>
    </w:p>
    <w:p w:rsidR="00212056" w:rsidRPr="000D5525" w:rsidP="00212056" w14:paraId="4DACC4E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535</w:t>
      </w:r>
      <w:r w:rsidRPr="000D5525">
        <w:rPr>
          <w:rStyle w:val="HideTWBExt"/>
          <w:lang w:val="de-DE"/>
        </w:rPr>
        <w:t>&lt;/NumAmB&gt;</w:t>
      </w:r>
    </w:p>
    <w:p w:rsidR="00212056" w:rsidRPr="000D5525" w:rsidP="00212056" w14:paraId="780A264E"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386C897B" w14:textId="77777777">
      <w:r w:rsidRPr="000D5525">
        <w:rPr>
          <w:rStyle w:val="HideTWBExt"/>
        </w:rPr>
        <w:t>&lt;/RepeatBlock-By&gt;</w:t>
      </w:r>
    </w:p>
    <w:p w:rsidR="00212056" w:rsidRPr="000D5525" w:rsidP="00212056" w14:paraId="36E2F30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B910D2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6B1ABC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9184771" w14:textId="77777777">
      <w:r w:rsidRPr="000D5525">
        <w:rPr>
          <w:rStyle w:val="HideTWBExt"/>
        </w:rPr>
        <w:t>&lt;Article2&gt;</w:t>
      </w:r>
      <w:r w:rsidRPr="000D5525">
        <w:t>Artikel 28 – Absatz 1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295D2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3797279" w14:textId="77777777">
            <w:pPr>
              <w:keepNext/>
            </w:pPr>
          </w:p>
        </w:tc>
      </w:tr>
      <w:tr w14:paraId="435F914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EE883A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90F849E" w14:textId="77777777">
            <w:pPr>
              <w:pStyle w:val="ColumnHeading"/>
              <w:keepNext/>
              <w:rPr>
                <w:lang w:val="de-DE"/>
              </w:rPr>
            </w:pPr>
            <w:r w:rsidRPr="000D5525">
              <w:rPr>
                <w:lang w:val="de-DE"/>
              </w:rPr>
              <w:t>Geänderter Text</w:t>
            </w:r>
          </w:p>
        </w:tc>
      </w:tr>
      <w:tr w14:paraId="783D676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454BECF" w14:textId="77777777">
            <w:pPr>
              <w:pStyle w:val="Normal6"/>
              <w:rPr>
                <w:lang w:val="de-DE"/>
              </w:rPr>
            </w:pPr>
            <w:r w:rsidRPr="000D5525">
              <w:rPr>
                <w:lang w:val="de-DE"/>
              </w:rPr>
              <w:t>(1)</w:t>
            </w:r>
            <w:r w:rsidRPr="000D5525">
              <w:rPr>
                <w:lang w:val="de-DE"/>
              </w:rPr>
              <w:tab/>
              <w:t>Für die Abgabe und Verteilung im Rahmen des EU-Schulprogramms kommen nur folgende Erzeugnisse in Betracht</w:t>
            </w:r>
            <w:r w:rsidRPr="000D5525">
              <w:rPr>
                <w:b/>
                <w:i/>
                <w:lang w:val="de-DE"/>
              </w:rPr>
              <w:t>:</w:t>
            </w:r>
          </w:p>
        </w:tc>
        <w:tc>
          <w:tcPr>
            <w:tcW w:w="4876" w:type="dxa"/>
            <w:hideMark/>
          </w:tcPr>
          <w:p w:rsidR="00212056" w:rsidRPr="000D5525" w:rsidP="00445B79" w14:paraId="0228F4A1" w14:textId="77777777">
            <w:pPr>
              <w:pStyle w:val="Normal6"/>
              <w:rPr>
                <w:szCs w:val="24"/>
                <w:lang w:val="de-DE"/>
              </w:rPr>
            </w:pPr>
            <w:r w:rsidRPr="000D5525">
              <w:rPr>
                <w:lang w:val="de-DE"/>
              </w:rPr>
              <w:t>(1)</w:t>
            </w:r>
            <w:r w:rsidRPr="000D5525">
              <w:rPr>
                <w:lang w:val="de-DE"/>
              </w:rPr>
              <w:tab/>
              <w:t>Für die Abgabe und Verteilung im Rahmen des EU-Schulprogramms kommen nur folgende Erzeugnisse in Betracht</w:t>
            </w:r>
            <w:r w:rsidRPr="000D5525">
              <w:rPr>
                <w:b/>
                <w:i/>
                <w:lang w:val="de-DE"/>
              </w:rPr>
              <w:t>, wobei frischen und minimal verarbeiteten Erzeugnissen oder Erzeugnissen lokalen Ursprungs Vorrang einzuräumen ist.</w:t>
            </w:r>
          </w:p>
        </w:tc>
      </w:tr>
    </w:tbl>
    <w:p w:rsidR="00212056" w:rsidRPr="000D5525" w:rsidP="00212056" w14:paraId="66B4CCF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128C5F9"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43FC6E9" w14:textId="77777777">
      <w:pPr>
        <w:pStyle w:val="Normal12Italic"/>
        <w:rPr>
          <w:noProof w:val="0"/>
          <w:lang w:val="de-DE"/>
        </w:rPr>
      </w:pPr>
      <w:r w:rsidRPr="000D5525">
        <w:rPr>
          <w:lang w:val="de-DE"/>
        </w:rPr>
        <w:t>Mit der Änderung wird der Grundsatz eingeführt, frischen und minimal verarbeiteten Erzeugnissen Vorrang einzuräumen. Dieser Ansatz bietet den Mitgliedstaaten auch mehr Flexibilität bei der Anpassung der Ernährungskriterien an die nationalen Ernährungstraditionen, wobei ein verhältnismäßiger Ansatz sichergestellt und gleichzeitig die Attraktivität des Programms und die Ziele im Bereich der öffentlichen Gesundheit gewahrt werden.</w:t>
      </w:r>
    </w:p>
    <w:p w:rsidR="00212056" w:rsidRPr="000D5525" w:rsidP="00212056" w14:paraId="2DBEB03D" w14:textId="77777777">
      <w:r w:rsidRPr="000D5525">
        <w:rPr>
          <w:rStyle w:val="HideTWBExt"/>
        </w:rPr>
        <w:t>&lt;/AmendB&gt;</w:t>
      </w:r>
    </w:p>
    <w:p w:rsidR="00212056" w:rsidRPr="000D5525" w:rsidP="00212056" w14:paraId="31D3BF9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536</w:t>
      </w:r>
      <w:r w:rsidRPr="000D5525">
        <w:rPr>
          <w:rStyle w:val="HideTWBExt"/>
          <w:lang w:val="de-DE"/>
        </w:rPr>
        <w:t>&lt;/NumAmB&gt;</w:t>
      </w:r>
    </w:p>
    <w:p w:rsidR="00212056" w:rsidRPr="000D5525" w:rsidP="00212056" w14:paraId="236B0BCF"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5CB0BDE5" w14:textId="77777777">
      <w:r w:rsidRPr="000D5525">
        <w:rPr>
          <w:rStyle w:val="HideTWBExt"/>
        </w:rPr>
        <w:t>&lt;/RepeatBlock-By&gt;</w:t>
      </w:r>
    </w:p>
    <w:p w:rsidR="00212056" w:rsidRPr="000D5525" w:rsidP="00212056" w14:paraId="0371CEC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016D1A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674FAC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0C6B191" w14:textId="77777777">
      <w:r w:rsidRPr="000D5525">
        <w:rPr>
          <w:rStyle w:val="HideTWBExt"/>
        </w:rPr>
        <w:t>&lt;Article2&gt;</w:t>
      </w:r>
      <w:r w:rsidRPr="000D5525">
        <w:t>Artikel 28 – Absatz 1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ECD4F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196BD67" w14:textId="77777777">
            <w:pPr>
              <w:keepNext/>
            </w:pPr>
          </w:p>
        </w:tc>
      </w:tr>
      <w:tr w14:paraId="28EBE77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EB2B23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86BC186" w14:textId="77777777">
            <w:pPr>
              <w:pStyle w:val="ColumnHeading"/>
              <w:keepNext/>
              <w:rPr>
                <w:lang w:val="de-DE"/>
              </w:rPr>
            </w:pPr>
            <w:r w:rsidRPr="000D5525">
              <w:rPr>
                <w:lang w:val="de-DE"/>
              </w:rPr>
              <w:t>Geänderter Text</w:t>
            </w:r>
          </w:p>
        </w:tc>
      </w:tr>
      <w:tr w14:paraId="1405ABA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D1C1D31" w14:textId="77777777">
            <w:pPr>
              <w:pStyle w:val="Normal6"/>
              <w:rPr>
                <w:lang w:val="de-DE"/>
              </w:rPr>
            </w:pPr>
            <w:r w:rsidRPr="000D5525">
              <w:rPr>
                <w:lang w:val="de-DE"/>
              </w:rPr>
              <w:t>(1)</w:t>
            </w:r>
            <w:r w:rsidRPr="000D5525">
              <w:rPr>
                <w:lang w:val="de-DE"/>
              </w:rPr>
              <w:tab/>
              <w:t>Für die Abgabe und Verteilung im Rahmen des EU-Schulprogramms kommen nur folgende Erzeugnisse in Betracht:</w:t>
            </w:r>
          </w:p>
        </w:tc>
        <w:tc>
          <w:tcPr>
            <w:tcW w:w="4876" w:type="dxa"/>
            <w:hideMark/>
          </w:tcPr>
          <w:p w:rsidR="00212056" w:rsidRPr="000D5525" w:rsidP="00445B79" w14:paraId="3A98D3E4" w14:textId="77777777">
            <w:pPr>
              <w:pStyle w:val="Normal6"/>
              <w:rPr>
                <w:szCs w:val="24"/>
                <w:lang w:val="de-DE"/>
              </w:rPr>
            </w:pPr>
            <w:r w:rsidRPr="000D5525">
              <w:rPr>
                <w:lang w:val="de-DE"/>
              </w:rPr>
              <w:t>(1)</w:t>
            </w:r>
            <w:r w:rsidRPr="000D5525">
              <w:rPr>
                <w:lang w:val="de-DE"/>
              </w:rPr>
              <w:tab/>
              <w:t xml:space="preserve">Für die Abgabe und Verteilung im Rahmen des EU-Schulprogramms </w:t>
            </w:r>
            <w:r w:rsidRPr="000D5525">
              <w:rPr>
                <w:b/>
                <w:i/>
                <w:lang w:val="de-DE"/>
              </w:rPr>
              <w:t>mit einem zweckgebundenen Finanzrahmen von 1 757 000 000 EUR</w:t>
            </w:r>
            <w:r w:rsidRPr="000D5525">
              <w:rPr>
                <w:lang w:val="de-DE"/>
              </w:rPr>
              <w:t xml:space="preserve"> kommen nur folgende Erzeugnisse in Betracht;</w:t>
            </w:r>
          </w:p>
        </w:tc>
      </w:tr>
    </w:tbl>
    <w:p w:rsidR="00212056" w:rsidRPr="000D5525" w:rsidP="00212056" w14:paraId="389790C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99A9523" w14:textId="77777777">
      <w:r w:rsidRPr="000D5525">
        <w:rPr>
          <w:rStyle w:val="HideTWBExt"/>
        </w:rPr>
        <w:t>&lt;/AmendB&gt;</w:t>
      </w:r>
    </w:p>
    <w:p w:rsidR="00212056" w:rsidRPr="000D5525" w:rsidP="00212056" w14:paraId="3B7F4AF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537</w:t>
      </w:r>
      <w:r w:rsidRPr="000D5525">
        <w:rPr>
          <w:rStyle w:val="HideTWBExt"/>
          <w:lang w:val="de-DE"/>
        </w:rPr>
        <w:t>&lt;/NumAmB&gt;</w:t>
      </w:r>
    </w:p>
    <w:p w:rsidR="00212056" w:rsidRPr="000D5525" w:rsidP="00212056" w14:paraId="1D6CBB42" w14:textId="77777777">
      <w:pPr>
        <w:pStyle w:val="NormalBold"/>
      </w:pPr>
      <w:r w:rsidRPr="000D5525">
        <w:rPr>
          <w:rStyle w:val="HideTWBExt"/>
        </w:rPr>
        <w:t>&lt;RepeatBlock-By&gt;&lt;Members&gt;</w:t>
      </w:r>
      <w:r w:rsidRPr="000D5525">
        <w:t>Daniel Buda, Dan-Ştefan Motreanu, Paulo do Nascimento Cabral, Emmanouil Kefalogiannis</w:t>
      </w:r>
      <w:r w:rsidRPr="000D5525">
        <w:rPr>
          <w:rStyle w:val="HideTWBExt"/>
        </w:rPr>
        <w:t>&lt;/Members&gt;</w:t>
      </w:r>
    </w:p>
    <w:p w:rsidR="00212056" w:rsidRPr="000D5525" w:rsidP="00212056" w14:paraId="6F589A4E" w14:textId="77777777">
      <w:r w:rsidRPr="000D5525">
        <w:rPr>
          <w:rStyle w:val="HideTWBExt"/>
        </w:rPr>
        <w:t>&lt;/RepeatBlock-By&gt;</w:t>
      </w:r>
    </w:p>
    <w:p w:rsidR="00212056" w:rsidRPr="000D5525" w:rsidP="00212056" w14:paraId="35249F8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9095F0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790617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8F81A13" w14:textId="77777777">
      <w:r w:rsidRPr="000D5525">
        <w:rPr>
          <w:rStyle w:val="HideTWBExt"/>
        </w:rPr>
        <w:t>&lt;Article2&gt;</w:t>
      </w:r>
      <w:r w:rsidRPr="000D5525">
        <w:t>Artikel 28 – Absatz 1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1629E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10D30CE" w14:textId="77777777">
            <w:pPr>
              <w:keepNext/>
            </w:pPr>
          </w:p>
        </w:tc>
      </w:tr>
      <w:tr w14:paraId="77BF323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751447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3BBD3F5" w14:textId="77777777">
            <w:pPr>
              <w:pStyle w:val="ColumnHeading"/>
              <w:keepNext/>
              <w:rPr>
                <w:lang w:val="de-DE"/>
              </w:rPr>
            </w:pPr>
            <w:r w:rsidRPr="000D5525">
              <w:rPr>
                <w:lang w:val="de-DE"/>
              </w:rPr>
              <w:t>Geänderter Text</w:t>
            </w:r>
          </w:p>
        </w:tc>
      </w:tr>
      <w:tr w14:paraId="4039738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CF694D6" w14:textId="77777777">
            <w:pPr>
              <w:pStyle w:val="Normal6"/>
              <w:rPr>
                <w:lang w:val="de-DE"/>
              </w:rPr>
            </w:pPr>
            <w:r w:rsidRPr="000D5525">
              <w:rPr>
                <w:lang w:val="de-DE"/>
              </w:rPr>
              <w:t>(1)</w:t>
            </w:r>
            <w:r w:rsidRPr="000D5525">
              <w:rPr>
                <w:lang w:val="de-DE"/>
              </w:rPr>
              <w:tab/>
              <w:t>Für die Abgabe und Verteilung im Rahmen des EU-Schulprogramms kommen nur folgende Erzeugnisse in Betracht:</w:t>
            </w:r>
          </w:p>
        </w:tc>
        <w:tc>
          <w:tcPr>
            <w:tcW w:w="4876" w:type="dxa"/>
            <w:hideMark/>
          </w:tcPr>
          <w:p w:rsidR="00212056" w:rsidRPr="000D5525" w:rsidP="00445B79" w14:paraId="1AB8D7BF" w14:textId="77777777">
            <w:pPr>
              <w:pStyle w:val="Normal6"/>
              <w:rPr>
                <w:szCs w:val="24"/>
                <w:lang w:val="de-DE"/>
              </w:rPr>
            </w:pPr>
            <w:r w:rsidRPr="000D5525">
              <w:rPr>
                <w:lang w:val="de-DE"/>
              </w:rPr>
              <w:t>(1)</w:t>
            </w:r>
            <w:r w:rsidRPr="000D5525">
              <w:rPr>
                <w:lang w:val="de-DE"/>
              </w:rPr>
              <w:tab/>
              <w:t>Für die Abgabe und Verteilung im Rahmen des EU-Schulprogramms kommen nur folgende Erzeugnisse in Betracht</w:t>
            </w:r>
            <w:r w:rsidRPr="000D5525">
              <w:rPr>
                <w:b/>
                <w:i/>
                <w:lang w:val="de-DE"/>
              </w:rPr>
              <w:t>, mit einer Finanzierung in Höhe von 1 757 000 000 EUR</w:t>
            </w:r>
            <w:r w:rsidRPr="000D5525">
              <w:rPr>
                <w:lang w:val="de-DE"/>
              </w:rPr>
              <w:t>:</w:t>
            </w:r>
          </w:p>
        </w:tc>
      </w:tr>
    </w:tbl>
    <w:p w:rsidR="00212056" w:rsidRPr="000D5525" w:rsidP="00212056" w14:paraId="7712FF2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ED26816" w14:textId="77777777">
      <w:r w:rsidRPr="000D5525">
        <w:rPr>
          <w:rStyle w:val="HideTWBExt"/>
        </w:rPr>
        <w:t>&lt;/AmendB&gt;</w:t>
      </w:r>
    </w:p>
    <w:p w:rsidR="00212056" w:rsidRPr="000D5525" w:rsidP="00212056" w14:paraId="4AADA1F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538</w:t>
      </w:r>
      <w:r w:rsidRPr="000D5525">
        <w:rPr>
          <w:rStyle w:val="HideTWBExt"/>
          <w:lang w:val="de-DE"/>
        </w:rPr>
        <w:t>&lt;/NumAmB&gt;</w:t>
      </w:r>
    </w:p>
    <w:p w:rsidR="00212056" w:rsidRPr="000D5525" w:rsidP="00212056" w14:paraId="022B4FA2"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529AB797"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14820F7A" w14:textId="77777777">
      <w:r w:rsidRPr="000D5525">
        <w:rPr>
          <w:rStyle w:val="HideTWBExt"/>
        </w:rPr>
        <w:t>&lt;/RepeatBlock-By&gt;</w:t>
      </w:r>
    </w:p>
    <w:p w:rsidR="00212056" w:rsidRPr="000D5525" w:rsidP="00212056" w14:paraId="5C9869D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21A25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B5CDA4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42E1834" w14:textId="77777777">
      <w:r w:rsidRPr="000D5525">
        <w:rPr>
          <w:rStyle w:val="HideTWBExt"/>
        </w:rPr>
        <w:t>&lt;Article2&gt;</w:t>
      </w:r>
      <w:r w:rsidRPr="000D5525">
        <w:t>Artikel 28 – Absatz 1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3180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76350E4" w14:textId="77777777">
            <w:pPr>
              <w:keepNext/>
            </w:pPr>
          </w:p>
        </w:tc>
      </w:tr>
      <w:tr w14:paraId="3860340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55E0FF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497A34B" w14:textId="77777777">
            <w:pPr>
              <w:pStyle w:val="ColumnHeading"/>
              <w:keepNext/>
              <w:rPr>
                <w:lang w:val="de-DE"/>
              </w:rPr>
            </w:pPr>
            <w:r w:rsidRPr="000D5525">
              <w:rPr>
                <w:lang w:val="de-DE"/>
              </w:rPr>
              <w:t>Geänderter Text</w:t>
            </w:r>
          </w:p>
        </w:tc>
      </w:tr>
      <w:tr w14:paraId="1574EB7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B820AB" w14:textId="77777777">
            <w:pPr>
              <w:pStyle w:val="Normal6"/>
              <w:rPr>
                <w:lang w:val="de-DE"/>
              </w:rPr>
            </w:pPr>
            <w:r w:rsidRPr="000D5525">
              <w:rPr>
                <w:lang w:val="de-DE"/>
              </w:rPr>
              <w:t>(1)</w:t>
            </w:r>
            <w:r w:rsidRPr="000D5525">
              <w:rPr>
                <w:lang w:val="de-DE"/>
              </w:rPr>
              <w:tab/>
              <w:t>Für die Abgabe und Verteilung im Rahmen des EU-Schulprogramms kommen nur folgende Erzeugnisse in Betracht:</w:t>
            </w:r>
          </w:p>
        </w:tc>
        <w:tc>
          <w:tcPr>
            <w:tcW w:w="4876" w:type="dxa"/>
            <w:hideMark/>
          </w:tcPr>
          <w:p w:rsidR="00212056" w:rsidRPr="000D5525" w:rsidP="00445B79" w14:paraId="7BCA2831" w14:textId="77777777">
            <w:pPr>
              <w:pStyle w:val="Normal6"/>
              <w:rPr>
                <w:szCs w:val="24"/>
                <w:lang w:val="de-DE"/>
              </w:rPr>
            </w:pPr>
            <w:r w:rsidRPr="000D5525">
              <w:rPr>
                <w:lang w:val="de-DE"/>
              </w:rPr>
              <w:t>(1)</w:t>
            </w:r>
            <w:r w:rsidRPr="000D5525">
              <w:rPr>
                <w:lang w:val="de-DE"/>
              </w:rPr>
              <w:tab/>
              <w:t xml:space="preserve">Für die Abgabe und Verteilung im Rahmen des EU-Schulprogramms kommen nur folgende Erzeugnisse </w:t>
            </w:r>
            <w:r w:rsidRPr="000D5525">
              <w:rPr>
                <w:b/>
                <w:i/>
                <w:lang w:val="de-DE"/>
              </w:rPr>
              <w:t>mit Ursprung in der Union</w:t>
            </w:r>
            <w:r w:rsidRPr="000D5525">
              <w:rPr>
                <w:lang w:val="de-DE"/>
              </w:rPr>
              <w:t xml:space="preserve"> in Betracht:</w:t>
            </w:r>
          </w:p>
        </w:tc>
      </w:tr>
    </w:tbl>
    <w:p w:rsidR="00212056" w:rsidRPr="000D5525" w:rsidP="00212056" w14:paraId="417A244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5CD73EF" w14:textId="77777777">
      <w:r w:rsidRPr="000D5525">
        <w:rPr>
          <w:rStyle w:val="HideTWBExt"/>
        </w:rPr>
        <w:t>&lt;/AmendB&gt;</w:t>
      </w:r>
    </w:p>
    <w:p w:rsidR="00212056" w:rsidRPr="000D5525" w:rsidP="00212056" w14:paraId="39BA201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539</w:t>
      </w:r>
      <w:r w:rsidRPr="000D5525">
        <w:rPr>
          <w:rStyle w:val="HideTWBExt"/>
          <w:lang w:val="de-DE"/>
        </w:rPr>
        <w:t>&lt;/NumAmB&gt;</w:t>
      </w:r>
    </w:p>
    <w:p w:rsidR="00212056" w:rsidRPr="000D5525" w:rsidP="00212056" w14:paraId="346CD7C9" w14:textId="77777777">
      <w:pPr>
        <w:pStyle w:val="NormalBold"/>
      </w:pPr>
      <w:r w:rsidRPr="000D5525">
        <w:rPr>
          <w:rStyle w:val="HideTWBExt"/>
        </w:rPr>
        <w:t>&lt;RepeatBlock-By&gt;&lt;Members&gt;</w:t>
      </w:r>
      <w:r w:rsidRPr="000D5525">
        <w:t>Cristina Maestre</w:t>
      </w:r>
      <w:r w:rsidRPr="000D5525">
        <w:rPr>
          <w:rStyle w:val="HideTWBExt"/>
        </w:rPr>
        <w:t>&lt;/Members&gt;</w:t>
      </w:r>
    </w:p>
    <w:p w:rsidR="00212056" w:rsidRPr="000D5525" w:rsidP="00212056" w14:paraId="4E9F08EB" w14:textId="77777777">
      <w:r w:rsidRPr="000D5525">
        <w:rPr>
          <w:rStyle w:val="HideTWBExt"/>
        </w:rPr>
        <w:t>&lt;/RepeatBlock-By&gt;</w:t>
      </w:r>
    </w:p>
    <w:p w:rsidR="00212056" w:rsidRPr="000D5525" w:rsidP="00212056" w14:paraId="4626037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B602C9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39AC14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2F63570" w14:textId="77777777">
      <w:r w:rsidRPr="000D5525">
        <w:rPr>
          <w:rStyle w:val="HideTWBExt"/>
        </w:rPr>
        <w:t>&lt;Article2&gt;</w:t>
      </w:r>
      <w:r w:rsidRPr="000D5525">
        <w:t>Artikel 28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F8020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A6CBF6A" w14:textId="77777777">
            <w:pPr>
              <w:keepNext/>
            </w:pPr>
          </w:p>
        </w:tc>
      </w:tr>
      <w:tr w14:paraId="544FE10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737D9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2A52381" w14:textId="77777777">
            <w:pPr>
              <w:pStyle w:val="ColumnHeading"/>
              <w:keepNext/>
              <w:rPr>
                <w:lang w:val="de-DE"/>
              </w:rPr>
            </w:pPr>
            <w:r w:rsidRPr="000D5525">
              <w:rPr>
                <w:lang w:val="de-DE"/>
              </w:rPr>
              <w:t>Geänderter Text</w:t>
            </w:r>
          </w:p>
        </w:tc>
      </w:tr>
      <w:tr w14:paraId="5E11EB8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779C415" w14:textId="77777777">
            <w:pPr>
              <w:pStyle w:val="Normal6"/>
              <w:rPr>
                <w:lang w:val="de-DE"/>
              </w:rPr>
            </w:pPr>
            <w:r w:rsidRPr="000D5525">
              <w:rPr>
                <w:lang w:val="de-DE"/>
              </w:rPr>
              <w:t>a)</w:t>
            </w:r>
            <w:r w:rsidRPr="000D5525">
              <w:rPr>
                <w:lang w:val="de-DE"/>
              </w:rPr>
              <w:tab/>
              <w:t xml:space="preserve">Obst und Gemüse gemäß Anhang I </w:t>
            </w:r>
            <w:r w:rsidRPr="000D5525">
              <w:rPr>
                <w:lang w:val="de-DE"/>
              </w:rPr>
              <w:t>Teil IX;</w:t>
            </w:r>
          </w:p>
        </w:tc>
        <w:tc>
          <w:tcPr>
            <w:tcW w:w="4876" w:type="dxa"/>
            <w:hideMark/>
          </w:tcPr>
          <w:p w:rsidR="00212056" w:rsidRPr="000D5525" w:rsidP="00445B79" w14:paraId="356425FB" w14:textId="77777777">
            <w:pPr>
              <w:pStyle w:val="Normal6"/>
              <w:rPr>
                <w:szCs w:val="24"/>
                <w:lang w:val="de-DE"/>
              </w:rPr>
            </w:pPr>
            <w:r w:rsidRPr="000D5525">
              <w:rPr>
                <w:lang w:val="de-DE"/>
              </w:rPr>
              <w:t>a)</w:t>
            </w:r>
            <w:r w:rsidRPr="000D5525">
              <w:rPr>
                <w:lang w:val="de-DE"/>
              </w:rPr>
              <w:tab/>
              <w:t xml:space="preserve">Obst und Gemüse gemäß Anhang I Teil IX </w:t>
            </w:r>
            <w:r w:rsidRPr="000D5525">
              <w:rPr>
                <w:b/>
                <w:i/>
                <w:lang w:val="de-DE"/>
              </w:rPr>
              <w:t xml:space="preserve">sowie Bananen, frisch, ohne </w:t>
            </w:r>
            <w:r w:rsidRPr="000D5525">
              <w:rPr>
                <w:b/>
                <w:i/>
                <w:lang w:val="de-DE"/>
              </w:rPr>
              <w:t>Mehlbananen, des KN-Codes 0803 90</w:t>
            </w:r>
            <w:r w:rsidRPr="000D5525">
              <w:rPr>
                <w:lang w:val="de-DE"/>
              </w:rPr>
              <w:t xml:space="preserve">; </w:t>
            </w:r>
          </w:p>
        </w:tc>
      </w:tr>
    </w:tbl>
    <w:p w:rsidR="00212056" w:rsidRPr="000D5525" w:rsidP="00212056" w14:paraId="708619C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3979872"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9C02D3F" w14:textId="77777777">
      <w:pPr>
        <w:pStyle w:val="Normal12Italic"/>
        <w:rPr>
          <w:noProof w:val="0"/>
          <w:lang w:val="de-DE"/>
        </w:rPr>
      </w:pPr>
      <w:r w:rsidRPr="000D5525">
        <w:rPr>
          <w:lang w:val="de-DE"/>
        </w:rPr>
        <w:t>Die Trennung von Obst und Gemüse von frischen Bananen unter verschiedenen Buchstaben würde bedeuten, dass gemäß Artikel 27 Absatz 6 die Informationen über die für die Bereitstellung von „frischem Obst und Gemüse“ verwendeten Mittel von den für die Bereitstellung von „frischen Bananen“ verwendeten Mitteln getrennt werden müssen. Da die meisten Obst- und Gemüselieferanten mit Wahrscheinlichkeit auch frische Bananen liefern, würde diese Trennung nur zu einem erhöhten Verwaltungsaufwand führen.</w:t>
      </w:r>
    </w:p>
    <w:p w:rsidR="00212056" w:rsidRPr="000D5525" w:rsidP="00212056" w14:paraId="6C94AFF0" w14:textId="77777777">
      <w:r w:rsidRPr="000D5525">
        <w:rPr>
          <w:rStyle w:val="HideTWBExt"/>
        </w:rPr>
        <w:t>&lt;/AmendB&gt;</w:t>
      </w:r>
    </w:p>
    <w:p w:rsidR="00212056" w:rsidRPr="000D5525" w:rsidP="00212056" w14:paraId="78E96A9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540</w:t>
      </w:r>
      <w:r w:rsidRPr="000D5525">
        <w:rPr>
          <w:rStyle w:val="HideTWBExt"/>
          <w:lang w:val="de-DE"/>
        </w:rPr>
        <w:t>&lt;/NumAmB&gt;</w:t>
      </w:r>
    </w:p>
    <w:p w:rsidR="00212056" w:rsidRPr="000D5525" w:rsidP="00212056" w14:paraId="2DAA3EE7"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73BF211" w14:textId="77777777">
      <w:r w:rsidRPr="000D5525">
        <w:rPr>
          <w:rStyle w:val="HideTWBExt"/>
        </w:rPr>
        <w:t>&lt;/RepeatBlock-By&gt;</w:t>
      </w:r>
    </w:p>
    <w:p w:rsidR="00212056" w:rsidRPr="000D5525" w:rsidP="00212056" w14:paraId="51C2615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91C7D6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503A08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7311E4D" w14:textId="77777777">
      <w:r w:rsidRPr="000D5525">
        <w:rPr>
          <w:rStyle w:val="HideTWBExt"/>
        </w:rPr>
        <w:t>&lt;Article2&gt;</w:t>
      </w:r>
      <w:r w:rsidRPr="000D5525">
        <w:t>Artikel 28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4306D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264349B" w14:textId="77777777">
            <w:pPr>
              <w:keepNext/>
            </w:pPr>
          </w:p>
        </w:tc>
      </w:tr>
      <w:tr w14:paraId="1A5F962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B6A023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CE36326" w14:textId="77777777">
            <w:pPr>
              <w:pStyle w:val="ColumnHeading"/>
              <w:keepNext/>
              <w:rPr>
                <w:lang w:val="de-DE"/>
              </w:rPr>
            </w:pPr>
            <w:r w:rsidRPr="000D5525">
              <w:rPr>
                <w:lang w:val="de-DE"/>
              </w:rPr>
              <w:t>Geänderter Text</w:t>
            </w:r>
          </w:p>
        </w:tc>
      </w:tr>
      <w:tr w14:paraId="3B9C258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00F23FD" w14:textId="77777777">
            <w:pPr>
              <w:pStyle w:val="Normal6"/>
              <w:rPr>
                <w:lang w:val="de-DE"/>
              </w:rPr>
            </w:pPr>
            <w:r w:rsidRPr="000D5525">
              <w:rPr>
                <w:lang w:val="de-DE"/>
              </w:rPr>
              <w:t>a)</w:t>
            </w:r>
            <w:r w:rsidRPr="000D5525">
              <w:rPr>
                <w:lang w:val="de-DE"/>
              </w:rPr>
              <w:tab/>
              <w:t>Obst und Gemüse gemäß Anhang I Teil IX;</w:t>
            </w:r>
          </w:p>
        </w:tc>
        <w:tc>
          <w:tcPr>
            <w:tcW w:w="4876" w:type="dxa"/>
            <w:hideMark/>
          </w:tcPr>
          <w:p w:rsidR="00212056" w:rsidRPr="000D5525" w:rsidP="00445B79" w14:paraId="3FE47CFF" w14:textId="77777777">
            <w:pPr>
              <w:pStyle w:val="Normal6"/>
              <w:rPr>
                <w:szCs w:val="24"/>
                <w:lang w:val="de-DE"/>
              </w:rPr>
            </w:pPr>
            <w:r w:rsidRPr="000D5525">
              <w:rPr>
                <w:lang w:val="de-DE"/>
              </w:rPr>
              <w:t>a)</w:t>
            </w:r>
            <w:r w:rsidRPr="000D5525">
              <w:rPr>
                <w:lang w:val="de-DE"/>
              </w:rPr>
              <w:tab/>
              <w:t xml:space="preserve">Obst und Gemüse gemäß Anhang I Teil IX </w:t>
            </w:r>
            <w:r w:rsidRPr="000D5525">
              <w:rPr>
                <w:b/>
                <w:i/>
                <w:lang w:val="de-DE"/>
              </w:rPr>
              <w:t>mit Ursprung in der EU</w:t>
            </w:r>
            <w:r w:rsidRPr="000D5525">
              <w:rPr>
                <w:lang w:val="de-DE"/>
              </w:rPr>
              <w:t>;</w:t>
            </w:r>
          </w:p>
        </w:tc>
      </w:tr>
    </w:tbl>
    <w:p w:rsidR="00212056" w:rsidRPr="000D5525" w:rsidP="00212056" w14:paraId="7059165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4BB076F" w14:textId="77777777">
      <w:r w:rsidRPr="000D5525">
        <w:rPr>
          <w:rStyle w:val="HideTWBExt"/>
        </w:rPr>
        <w:t>&lt;/AmendB&gt;</w:t>
      </w:r>
    </w:p>
    <w:p w:rsidR="00212056" w:rsidRPr="000D5525" w:rsidP="00212056" w14:paraId="3062A33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541</w:t>
      </w:r>
      <w:r w:rsidRPr="000D5525">
        <w:rPr>
          <w:rStyle w:val="HideTWBExt"/>
          <w:lang w:val="de-DE"/>
        </w:rPr>
        <w:t>&lt;/NumAmB&gt;</w:t>
      </w:r>
    </w:p>
    <w:p w:rsidR="00212056" w:rsidRPr="000D5525" w:rsidP="00212056" w14:paraId="531C2815" w14:textId="77777777">
      <w:pPr>
        <w:pStyle w:val="NormalBold"/>
      </w:pPr>
      <w:r w:rsidRPr="000D5525">
        <w:rPr>
          <w:rStyle w:val="HideTWBExt"/>
        </w:rPr>
        <w:t>&lt;RepeatBlock-By&gt;&lt;Members&gt;</w:t>
      </w:r>
      <w:r w:rsidRPr="000D5525">
        <w:t>Dario Nardella, Stefano Bonaccini, Camilla Laureti</w:t>
      </w:r>
      <w:r w:rsidRPr="000D5525">
        <w:rPr>
          <w:rStyle w:val="HideTWBExt"/>
        </w:rPr>
        <w:t>&lt;/Members&gt;</w:t>
      </w:r>
    </w:p>
    <w:p w:rsidR="00212056" w:rsidRPr="000D5525" w:rsidP="00212056" w14:paraId="7A3A82D2" w14:textId="77777777">
      <w:r w:rsidRPr="000D5525">
        <w:rPr>
          <w:rStyle w:val="HideTWBExt"/>
        </w:rPr>
        <w:t>&lt;/RepeatBlock-By&gt;</w:t>
      </w:r>
    </w:p>
    <w:p w:rsidR="00212056" w:rsidRPr="000D5525" w:rsidP="00212056" w14:paraId="31B9A04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946DCD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E94345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6AA06CA" w14:textId="77777777">
      <w:r w:rsidRPr="000D5525">
        <w:rPr>
          <w:rStyle w:val="HideTWBExt"/>
        </w:rPr>
        <w:t>&lt;Article2&gt;</w:t>
      </w:r>
      <w:r w:rsidRPr="000D5525">
        <w:t>Artikel 28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F0194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3D34AFA" w14:textId="77777777">
            <w:pPr>
              <w:keepNext/>
            </w:pPr>
          </w:p>
        </w:tc>
      </w:tr>
      <w:tr w14:paraId="18AF0C2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505DAE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CABDFA1" w14:textId="77777777">
            <w:pPr>
              <w:pStyle w:val="ColumnHeading"/>
              <w:keepNext/>
              <w:rPr>
                <w:lang w:val="de-DE"/>
              </w:rPr>
            </w:pPr>
            <w:r w:rsidRPr="000D5525">
              <w:rPr>
                <w:lang w:val="de-DE"/>
              </w:rPr>
              <w:t>Geänderter Text</w:t>
            </w:r>
          </w:p>
        </w:tc>
      </w:tr>
      <w:tr w14:paraId="3F0A404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E7277A9" w14:textId="77777777">
            <w:pPr>
              <w:pStyle w:val="Normal6"/>
              <w:rPr>
                <w:lang w:val="de-DE"/>
              </w:rPr>
            </w:pPr>
            <w:r w:rsidRPr="000D5525">
              <w:rPr>
                <w:lang w:val="de-DE"/>
              </w:rPr>
              <w:t>a)</w:t>
            </w:r>
            <w:r w:rsidRPr="000D5525">
              <w:rPr>
                <w:lang w:val="de-DE"/>
              </w:rPr>
              <w:tab/>
              <w:t>Obst und Gemüse gemäß Anhang I Teil IX;</w:t>
            </w:r>
          </w:p>
        </w:tc>
        <w:tc>
          <w:tcPr>
            <w:tcW w:w="4876" w:type="dxa"/>
            <w:hideMark/>
          </w:tcPr>
          <w:p w:rsidR="00212056" w:rsidRPr="000D5525" w:rsidP="00445B79" w14:paraId="58653E0C" w14:textId="77777777">
            <w:pPr>
              <w:pStyle w:val="Normal6"/>
              <w:rPr>
                <w:szCs w:val="24"/>
                <w:lang w:val="de-DE"/>
              </w:rPr>
            </w:pPr>
            <w:r w:rsidRPr="000D5525">
              <w:rPr>
                <w:lang w:val="de-DE"/>
              </w:rPr>
              <w:t>a)</w:t>
            </w:r>
            <w:r w:rsidRPr="000D5525">
              <w:rPr>
                <w:lang w:val="de-DE"/>
              </w:rPr>
              <w:tab/>
              <w:t xml:space="preserve">Obst und Gemüse gemäß Anhang I Teil IX </w:t>
            </w:r>
            <w:r w:rsidRPr="000D5525">
              <w:rPr>
                <w:b/>
                <w:i/>
                <w:lang w:val="de-DE"/>
              </w:rPr>
              <w:t>mit Ursprung in der EU</w:t>
            </w:r>
            <w:r w:rsidRPr="000D5525">
              <w:rPr>
                <w:lang w:val="de-DE"/>
              </w:rPr>
              <w:t>;</w:t>
            </w:r>
          </w:p>
        </w:tc>
      </w:tr>
    </w:tbl>
    <w:p w:rsidR="00212056" w:rsidRPr="000D5525" w:rsidP="00212056" w14:paraId="0750CF8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236C29D" w14:textId="77777777">
      <w:r w:rsidRPr="000D5525">
        <w:rPr>
          <w:rStyle w:val="HideTWBExt"/>
        </w:rPr>
        <w:t>&lt;/AmendB&gt;</w:t>
      </w:r>
    </w:p>
    <w:p w:rsidR="00212056" w:rsidRPr="000D5525" w:rsidP="00212056" w14:paraId="366099D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542</w:t>
      </w:r>
      <w:r w:rsidRPr="000D5525">
        <w:rPr>
          <w:rStyle w:val="HideTWBExt"/>
          <w:lang w:val="de-DE"/>
        </w:rPr>
        <w:t>&lt;/NumAmB&gt;</w:t>
      </w:r>
    </w:p>
    <w:p w:rsidR="00212056" w:rsidRPr="000D5525" w:rsidP="00212056" w14:paraId="32FB111E" w14:textId="77777777">
      <w:pPr>
        <w:pStyle w:val="NormalBold"/>
      </w:pPr>
      <w:r w:rsidRPr="000D5525">
        <w:rPr>
          <w:rStyle w:val="HideTWBExt"/>
        </w:rPr>
        <w:t>&lt;RepeatBlock-By&gt;&lt;Members&gt;</w:t>
      </w:r>
      <w:r w:rsidRPr="000D5525">
        <w:t>Salvatore De Meo</w:t>
      </w:r>
      <w:r w:rsidRPr="000D5525">
        <w:rPr>
          <w:rStyle w:val="HideTWBExt"/>
        </w:rPr>
        <w:t>&lt;/Members&gt;</w:t>
      </w:r>
    </w:p>
    <w:p w:rsidR="00212056" w:rsidRPr="000D5525" w:rsidP="00212056" w14:paraId="64CC8C54" w14:textId="77777777">
      <w:r w:rsidRPr="000D5525">
        <w:rPr>
          <w:rStyle w:val="HideTWBExt"/>
        </w:rPr>
        <w:t>&lt;/RepeatBlock-By&gt;</w:t>
      </w:r>
    </w:p>
    <w:p w:rsidR="00212056" w:rsidRPr="000D5525" w:rsidP="00212056" w14:paraId="163069F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A5D7DA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FAA1222"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A869178" w14:textId="77777777">
      <w:r w:rsidRPr="000D5525">
        <w:rPr>
          <w:rStyle w:val="HideTWBExt"/>
        </w:rPr>
        <w:t>&lt;Article2&gt;</w:t>
      </w:r>
      <w:r w:rsidRPr="000D5525">
        <w:t>Artikel 28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C8B54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78790BF" w14:textId="77777777">
            <w:pPr>
              <w:keepNext/>
            </w:pPr>
          </w:p>
        </w:tc>
      </w:tr>
      <w:tr w14:paraId="4AD123C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CDFEA2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5265680" w14:textId="77777777">
            <w:pPr>
              <w:pStyle w:val="ColumnHeading"/>
              <w:keepNext/>
              <w:rPr>
                <w:lang w:val="de-DE"/>
              </w:rPr>
            </w:pPr>
            <w:r w:rsidRPr="000D5525">
              <w:rPr>
                <w:lang w:val="de-DE"/>
              </w:rPr>
              <w:t>Geänderter Text</w:t>
            </w:r>
          </w:p>
        </w:tc>
      </w:tr>
      <w:tr w14:paraId="688025D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45724E5" w14:textId="77777777">
            <w:pPr>
              <w:pStyle w:val="Normal6"/>
              <w:rPr>
                <w:lang w:val="de-DE"/>
              </w:rPr>
            </w:pPr>
            <w:r w:rsidRPr="000D5525">
              <w:rPr>
                <w:lang w:val="de-DE"/>
              </w:rPr>
              <w:t>a)</w:t>
            </w:r>
            <w:r w:rsidRPr="000D5525">
              <w:rPr>
                <w:lang w:val="de-DE"/>
              </w:rPr>
              <w:tab/>
              <w:t>Obst und Gemüse gemäß Anhang I Teil IX;</w:t>
            </w:r>
          </w:p>
        </w:tc>
        <w:tc>
          <w:tcPr>
            <w:tcW w:w="4876" w:type="dxa"/>
            <w:hideMark/>
          </w:tcPr>
          <w:p w:rsidR="00212056" w:rsidRPr="000D5525" w:rsidP="00445B79" w14:paraId="2E2F5297" w14:textId="77777777">
            <w:pPr>
              <w:pStyle w:val="Normal6"/>
              <w:rPr>
                <w:szCs w:val="24"/>
                <w:lang w:val="de-DE"/>
              </w:rPr>
            </w:pPr>
            <w:r w:rsidRPr="000D5525">
              <w:rPr>
                <w:lang w:val="de-DE"/>
              </w:rPr>
              <w:t>a)</w:t>
            </w:r>
            <w:r w:rsidRPr="000D5525">
              <w:rPr>
                <w:lang w:val="de-DE"/>
              </w:rPr>
              <w:tab/>
              <w:t xml:space="preserve">Obst und Gemüse gemäß Anhang I Teil IX </w:t>
            </w:r>
            <w:r w:rsidRPr="000D5525">
              <w:rPr>
                <w:b/>
                <w:bCs/>
                <w:i/>
                <w:iCs/>
                <w:lang w:val="de-DE"/>
              </w:rPr>
              <w:t>mit Ursprung in der EU</w:t>
            </w:r>
            <w:r w:rsidRPr="000D5525">
              <w:rPr>
                <w:lang w:val="de-DE"/>
              </w:rPr>
              <w:t>;</w:t>
            </w:r>
          </w:p>
        </w:tc>
      </w:tr>
    </w:tbl>
    <w:p w:rsidR="00212056" w:rsidRPr="000D5525" w:rsidP="00212056" w14:paraId="1737E79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56BD7BAD" w14:textId="77777777">
      <w:r w:rsidRPr="000D5525">
        <w:rPr>
          <w:rStyle w:val="HideTWBExt"/>
        </w:rPr>
        <w:t>&lt;/AmendB&gt;</w:t>
      </w:r>
    </w:p>
    <w:p w:rsidR="00212056" w:rsidRPr="000D5525" w:rsidP="00212056" w14:paraId="627A705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543</w:t>
      </w:r>
      <w:r w:rsidRPr="000D5525">
        <w:rPr>
          <w:rStyle w:val="HideTWBExt"/>
          <w:lang w:val="de-DE"/>
        </w:rPr>
        <w:t>&lt;/NumAmB&gt;</w:t>
      </w:r>
    </w:p>
    <w:p w:rsidR="00212056" w:rsidRPr="000D5525" w:rsidP="00212056" w14:paraId="0E3519DF" w14:textId="77777777">
      <w:pPr>
        <w:pStyle w:val="NormalBold"/>
      </w:pPr>
      <w:r w:rsidRPr="000D5525">
        <w:rPr>
          <w:rStyle w:val="HideTWBExt"/>
        </w:rPr>
        <w:t>&lt;RepeatBlock-By&gt;&lt;Members&gt;</w:t>
      </w:r>
      <w:r w:rsidRPr="000D5525">
        <w:t>Anja Hazekamp, Sebastian Everding</w:t>
      </w:r>
      <w:r w:rsidRPr="000D5525">
        <w:rPr>
          <w:rStyle w:val="HideTWBExt"/>
        </w:rPr>
        <w:t>&lt;/Members&gt;</w:t>
      </w:r>
    </w:p>
    <w:p w:rsidR="00212056" w:rsidRPr="000D5525" w:rsidP="00212056" w14:paraId="262E2614" w14:textId="77777777">
      <w:r w:rsidRPr="000D5525">
        <w:rPr>
          <w:rStyle w:val="HideTWBExt"/>
        </w:rPr>
        <w:t>&lt;/RepeatBlock-By&gt;</w:t>
      </w:r>
    </w:p>
    <w:p w:rsidR="00212056" w:rsidRPr="000D5525" w:rsidP="00212056" w14:paraId="53778B3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C25389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AF8D0B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66D0BB3" w14:textId="77777777">
      <w:r w:rsidRPr="000D5525">
        <w:rPr>
          <w:rStyle w:val="HideTWBExt"/>
        </w:rPr>
        <w:t>&lt;Article2&gt;</w:t>
      </w:r>
      <w:r w:rsidRPr="000D5525">
        <w:t>Artikel 28 – Absatz 1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9A43C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066A37A" w14:textId="77777777">
            <w:pPr>
              <w:keepNext/>
            </w:pPr>
          </w:p>
        </w:tc>
      </w:tr>
      <w:tr w14:paraId="57AEB79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528106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D0AF039" w14:textId="77777777">
            <w:pPr>
              <w:pStyle w:val="ColumnHeading"/>
              <w:keepNext/>
              <w:rPr>
                <w:lang w:val="de-DE"/>
              </w:rPr>
            </w:pPr>
            <w:r w:rsidRPr="000D5525">
              <w:rPr>
                <w:lang w:val="de-DE"/>
              </w:rPr>
              <w:t>Geänderter Text</w:t>
            </w:r>
          </w:p>
        </w:tc>
      </w:tr>
      <w:tr w14:paraId="65D08B1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C6D414" w14:textId="77777777">
            <w:pPr>
              <w:pStyle w:val="Normal6"/>
              <w:rPr>
                <w:lang w:val="de-DE"/>
              </w:rPr>
            </w:pPr>
            <w:r w:rsidRPr="000D5525">
              <w:rPr>
                <w:lang w:val="de-DE"/>
              </w:rPr>
              <w:t>a)</w:t>
            </w:r>
            <w:r w:rsidRPr="000D5525">
              <w:rPr>
                <w:lang w:val="de-DE"/>
              </w:rPr>
              <w:tab/>
              <w:t>Obst und Gemüse gemäß Anhang I Teil IX;</w:t>
            </w:r>
          </w:p>
        </w:tc>
        <w:tc>
          <w:tcPr>
            <w:tcW w:w="4876" w:type="dxa"/>
            <w:hideMark/>
          </w:tcPr>
          <w:p w:rsidR="00212056" w:rsidRPr="000D5525" w:rsidP="00445B79" w14:paraId="3AC2FF7F" w14:textId="77777777">
            <w:pPr>
              <w:pStyle w:val="Normal6"/>
              <w:rPr>
                <w:szCs w:val="24"/>
                <w:lang w:val="de-DE"/>
              </w:rPr>
            </w:pPr>
            <w:r w:rsidRPr="000D5525">
              <w:rPr>
                <w:lang w:val="de-DE"/>
              </w:rPr>
              <w:t>a)</w:t>
            </w:r>
            <w:r w:rsidRPr="000D5525">
              <w:rPr>
                <w:lang w:val="de-DE"/>
              </w:rPr>
              <w:tab/>
              <w:t xml:space="preserve">Obst und Gemüse </w:t>
            </w:r>
            <w:r w:rsidRPr="000D5525">
              <w:rPr>
                <w:b/>
                <w:i/>
                <w:lang w:val="de-DE"/>
              </w:rPr>
              <w:t>aus biologischem/ökologischem Anbau</w:t>
            </w:r>
            <w:r w:rsidRPr="000D5525">
              <w:rPr>
                <w:lang w:val="de-DE"/>
              </w:rPr>
              <w:t xml:space="preserve"> gemäß Anhang I Teil IX;</w:t>
            </w:r>
          </w:p>
        </w:tc>
      </w:tr>
    </w:tbl>
    <w:p w:rsidR="00212056" w:rsidRPr="000D5525" w:rsidP="00212056" w14:paraId="0C75F1E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3CD7233" w14:textId="77777777">
      <w:r w:rsidRPr="000D5525">
        <w:rPr>
          <w:rStyle w:val="HideTWBExt"/>
        </w:rPr>
        <w:t>&lt;/AmendB&gt;</w:t>
      </w:r>
    </w:p>
    <w:p w:rsidR="00212056" w:rsidRPr="000D5525" w:rsidP="00212056" w14:paraId="3CF3F2E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544</w:t>
      </w:r>
      <w:r w:rsidRPr="000D5525">
        <w:rPr>
          <w:rStyle w:val="HideTWBExt"/>
          <w:lang w:val="de-DE"/>
        </w:rPr>
        <w:t>&lt;/NumAmB&gt;</w:t>
      </w:r>
    </w:p>
    <w:p w:rsidR="00212056" w:rsidRPr="000D5525" w:rsidP="00212056" w14:paraId="75BA6713" w14:textId="77777777">
      <w:pPr>
        <w:pStyle w:val="NormalBold"/>
      </w:pPr>
      <w:r w:rsidRPr="000D5525">
        <w:rPr>
          <w:rStyle w:val="HideTWBExt"/>
        </w:rPr>
        <w:t>&lt;RepeatBlock-By&gt;&lt;Members&gt;</w:t>
      </w:r>
      <w:r w:rsidRPr="000D5525">
        <w:t>Dario Nardella, Stefano Bonaccini, Camilla Laureti</w:t>
      </w:r>
      <w:r w:rsidRPr="000D5525">
        <w:rPr>
          <w:rStyle w:val="HideTWBExt"/>
        </w:rPr>
        <w:t>&lt;/Members&gt;</w:t>
      </w:r>
    </w:p>
    <w:p w:rsidR="00212056" w:rsidRPr="000D5525" w:rsidP="00212056" w14:paraId="0B1137F8" w14:textId="77777777">
      <w:r w:rsidRPr="000D5525">
        <w:rPr>
          <w:rStyle w:val="HideTWBExt"/>
        </w:rPr>
        <w:t>&lt;/RepeatBlock-By&gt;</w:t>
      </w:r>
    </w:p>
    <w:p w:rsidR="00212056" w:rsidRPr="000D5525" w:rsidP="00212056" w14:paraId="2E9CE68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443D2A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8F5512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637CC2C" w14:textId="77777777">
      <w:r w:rsidRPr="000D5525">
        <w:rPr>
          <w:rStyle w:val="HideTWBExt"/>
        </w:rPr>
        <w:t>&lt;Article2&gt;</w:t>
      </w:r>
      <w:r w:rsidRPr="000D5525">
        <w:t>Artikel 28 – Absatz 1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2448C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5A05687" w14:textId="77777777">
            <w:pPr>
              <w:keepNext/>
            </w:pPr>
          </w:p>
        </w:tc>
      </w:tr>
      <w:tr w14:paraId="41AB1EC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2086B3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806A314" w14:textId="77777777">
            <w:pPr>
              <w:pStyle w:val="ColumnHeading"/>
              <w:keepNext/>
              <w:rPr>
                <w:lang w:val="de-DE"/>
              </w:rPr>
            </w:pPr>
            <w:r w:rsidRPr="000D5525">
              <w:rPr>
                <w:lang w:val="de-DE"/>
              </w:rPr>
              <w:t>Geänderter Text</w:t>
            </w:r>
          </w:p>
        </w:tc>
      </w:tr>
      <w:tr w14:paraId="53C80BD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CC91422" w14:textId="77777777">
            <w:pPr>
              <w:pStyle w:val="Normal6"/>
              <w:rPr>
                <w:lang w:val="de-DE"/>
              </w:rPr>
            </w:pPr>
            <w:r w:rsidRPr="000D5525">
              <w:rPr>
                <w:lang w:val="de-DE"/>
              </w:rPr>
              <w:t>b)</w:t>
            </w:r>
            <w:r w:rsidRPr="000D5525">
              <w:rPr>
                <w:lang w:val="de-DE"/>
              </w:rPr>
              <w:tab/>
              <w:t>Verarbeitungserzeugnisse aus Obst und Gemüse gemäß Teil X;</w:t>
            </w:r>
          </w:p>
        </w:tc>
        <w:tc>
          <w:tcPr>
            <w:tcW w:w="4876" w:type="dxa"/>
            <w:hideMark/>
          </w:tcPr>
          <w:p w:rsidR="00212056" w:rsidRPr="000D5525" w:rsidP="00445B79" w14:paraId="291633A5" w14:textId="77777777">
            <w:pPr>
              <w:pStyle w:val="Normal6"/>
              <w:rPr>
                <w:szCs w:val="24"/>
                <w:lang w:val="de-DE"/>
              </w:rPr>
            </w:pPr>
            <w:r w:rsidRPr="000D5525">
              <w:rPr>
                <w:lang w:val="de-DE"/>
              </w:rPr>
              <w:t>b)</w:t>
            </w:r>
            <w:r w:rsidRPr="000D5525">
              <w:rPr>
                <w:lang w:val="de-DE"/>
              </w:rPr>
              <w:tab/>
              <w:t xml:space="preserve">Verarbeitungserzeugnisse aus Obst und Gemüse gemäß Teil X </w:t>
            </w:r>
            <w:r w:rsidRPr="000D5525">
              <w:rPr>
                <w:b/>
                <w:i/>
                <w:lang w:val="de-DE"/>
              </w:rPr>
              <w:t xml:space="preserve">mit Ursprung </w:t>
            </w:r>
            <w:r w:rsidRPr="000D5525">
              <w:rPr>
                <w:b/>
                <w:i/>
                <w:lang w:val="de-DE"/>
              </w:rPr>
              <w:t>in der EU</w:t>
            </w:r>
            <w:r w:rsidRPr="000D5525">
              <w:rPr>
                <w:lang w:val="de-DE"/>
              </w:rPr>
              <w:t>;</w:t>
            </w:r>
          </w:p>
        </w:tc>
      </w:tr>
    </w:tbl>
    <w:p w:rsidR="00212056" w:rsidRPr="000D5525" w:rsidP="00212056" w14:paraId="3C7C361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432EBAB" w14:textId="77777777">
      <w:r w:rsidRPr="000D5525">
        <w:rPr>
          <w:rStyle w:val="HideTWBExt"/>
        </w:rPr>
        <w:t>&lt;/AmendB&gt;</w:t>
      </w:r>
    </w:p>
    <w:p w:rsidR="00212056" w:rsidRPr="000D5525" w:rsidP="00212056" w14:paraId="5D74AD7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545</w:t>
      </w:r>
      <w:r w:rsidRPr="000D5525">
        <w:rPr>
          <w:rStyle w:val="HideTWBExt"/>
          <w:lang w:val="de-DE"/>
        </w:rPr>
        <w:t>&lt;/NumAmB&gt;</w:t>
      </w:r>
    </w:p>
    <w:p w:rsidR="00212056" w:rsidRPr="000D5525" w:rsidP="00212056" w14:paraId="602F18CD"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09D74C43" w14:textId="77777777">
      <w:r w:rsidRPr="000D5525">
        <w:rPr>
          <w:rStyle w:val="HideTWBExt"/>
        </w:rPr>
        <w:t>&lt;/RepeatBlock-By&gt;</w:t>
      </w:r>
    </w:p>
    <w:p w:rsidR="00212056" w:rsidRPr="000D5525" w:rsidP="00212056" w14:paraId="23956D6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91B6D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F20547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654099A" w14:textId="77777777">
      <w:r w:rsidRPr="000D5525">
        <w:rPr>
          <w:rStyle w:val="HideTWBExt"/>
        </w:rPr>
        <w:t>&lt;Article2&gt;</w:t>
      </w:r>
      <w:r w:rsidRPr="000D5525">
        <w:t>Artikel 28 – Absatz 1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E5CE1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1014CA3" w14:textId="77777777">
            <w:pPr>
              <w:keepNext/>
            </w:pPr>
          </w:p>
        </w:tc>
      </w:tr>
      <w:tr w14:paraId="321FE21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01F85F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463577B" w14:textId="77777777">
            <w:pPr>
              <w:pStyle w:val="ColumnHeading"/>
              <w:keepNext/>
              <w:rPr>
                <w:lang w:val="de-DE"/>
              </w:rPr>
            </w:pPr>
            <w:r w:rsidRPr="000D5525">
              <w:rPr>
                <w:lang w:val="de-DE"/>
              </w:rPr>
              <w:t>Geänderter Text</w:t>
            </w:r>
          </w:p>
        </w:tc>
      </w:tr>
      <w:tr w14:paraId="4B55695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C31BFD0" w14:textId="77777777">
            <w:pPr>
              <w:pStyle w:val="Normal6"/>
              <w:rPr>
                <w:lang w:val="de-DE"/>
              </w:rPr>
            </w:pPr>
            <w:r w:rsidRPr="000D5525">
              <w:rPr>
                <w:lang w:val="de-DE"/>
              </w:rPr>
              <w:t>b)</w:t>
            </w:r>
            <w:r w:rsidRPr="000D5525">
              <w:rPr>
                <w:lang w:val="de-DE"/>
              </w:rPr>
              <w:tab/>
              <w:t>Verarbeitungserzeugnisse aus Obst und Gemüse gemäß Teil X;</w:t>
            </w:r>
          </w:p>
        </w:tc>
        <w:tc>
          <w:tcPr>
            <w:tcW w:w="4876" w:type="dxa"/>
            <w:hideMark/>
          </w:tcPr>
          <w:p w:rsidR="00212056" w:rsidRPr="000D5525" w:rsidP="00445B79" w14:paraId="6B984329" w14:textId="77777777">
            <w:pPr>
              <w:pStyle w:val="Normal6"/>
              <w:rPr>
                <w:szCs w:val="24"/>
                <w:lang w:val="de-DE"/>
              </w:rPr>
            </w:pPr>
            <w:r w:rsidRPr="000D5525">
              <w:rPr>
                <w:lang w:val="de-DE"/>
              </w:rPr>
              <w:t>b)</w:t>
            </w:r>
            <w:r w:rsidRPr="000D5525">
              <w:rPr>
                <w:lang w:val="de-DE"/>
              </w:rPr>
              <w:tab/>
              <w:t xml:space="preserve">Verarbeitungserzeugnisse aus Obst und Gemüse gemäß Teil X </w:t>
            </w:r>
            <w:r w:rsidRPr="000D5525">
              <w:rPr>
                <w:b/>
                <w:i/>
                <w:lang w:val="de-DE"/>
              </w:rPr>
              <w:t>mit Ursprung in der EU</w:t>
            </w:r>
            <w:r w:rsidRPr="000D5525">
              <w:rPr>
                <w:lang w:val="de-DE"/>
              </w:rPr>
              <w:t>;</w:t>
            </w:r>
          </w:p>
        </w:tc>
      </w:tr>
    </w:tbl>
    <w:p w:rsidR="00212056" w:rsidRPr="000D5525" w:rsidP="00212056" w14:paraId="26B7FD2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B77E8B4" w14:textId="77777777">
      <w:r w:rsidRPr="000D5525">
        <w:rPr>
          <w:rStyle w:val="HideTWBExt"/>
        </w:rPr>
        <w:t>&lt;/AmendB&gt;</w:t>
      </w:r>
    </w:p>
    <w:p w:rsidR="00212056" w:rsidRPr="000D5525" w:rsidP="00212056" w14:paraId="2C04C8C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546</w:t>
      </w:r>
      <w:r w:rsidRPr="000D5525">
        <w:rPr>
          <w:rStyle w:val="HideTWBExt"/>
          <w:lang w:val="de-DE"/>
        </w:rPr>
        <w:t>&lt;/NumAmB&gt;</w:t>
      </w:r>
    </w:p>
    <w:p w:rsidR="00212056" w:rsidRPr="000D5525" w:rsidP="00212056" w14:paraId="4E96DB92" w14:textId="77777777">
      <w:pPr>
        <w:pStyle w:val="NormalBold"/>
      </w:pPr>
      <w:r w:rsidRPr="000D5525">
        <w:rPr>
          <w:rStyle w:val="HideTWBExt"/>
        </w:rPr>
        <w:t>&lt;RepeatBlock-By&gt;&lt;Members&gt;</w:t>
      </w:r>
      <w:r w:rsidRPr="000D5525">
        <w:t>Salvatore De Meo</w:t>
      </w:r>
      <w:r w:rsidRPr="000D5525">
        <w:rPr>
          <w:rStyle w:val="HideTWBExt"/>
        </w:rPr>
        <w:t>&lt;/Members&gt;</w:t>
      </w:r>
    </w:p>
    <w:p w:rsidR="00212056" w:rsidRPr="000D5525" w:rsidP="00212056" w14:paraId="0C725E1D" w14:textId="77777777">
      <w:r w:rsidRPr="000D5525">
        <w:rPr>
          <w:rStyle w:val="HideTWBExt"/>
        </w:rPr>
        <w:t>&lt;/RepeatBlock-By&gt;</w:t>
      </w:r>
    </w:p>
    <w:p w:rsidR="00212056" w:rsidRPr="000D5525" w:rsidP="00212056" w14:paraId="1A912B7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E3E5A0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9100BB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79F4C06" w14:textId="77777777">
      <w:r w:rsidRPr="000D5525">
        <w:rPr>
          <w:rStyle w:val="HideTWBExt"/>
        </w:rPr>
        <w:t>&lt;Article2&gt;</w:t>
      </w:r>
      <w:r w:rsidRPr="000D5525">
        <w:t>Artikel 28 – Absatz 1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CAB8E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534270C" w14:textId="77777777">
            <w:pPr>
              <w:keepNext/>
            </w:pPr>
          </w:p>
        </w:tc>
      </w:tr>
      <w:tr w14:paraId="1E06A7E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8250D1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0747057" w14:textId="77777777">
            <w:pPr>
              <w:pStyle w:val="ColumnHeading"/>
              <w:keepNext/>
              <w:rPr>
                <w:lang w:val="de-DE"/>
              </w:rPr>
            </w:pPr>
            <w:r w:rsidRPr="000D5525">
              <w:rPr>
                <w:lang w:val="de-DE"/>
              </w:rPr>
              <w:t>Geänderter Text</w:t>
            </w:r>
          </w:p>
        </w:tc>
      </w:tr>
      <w:tr w14:paraId="72D6B42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0640AC9" w14:textId="77777777">
            <w:pPr>
              <w:pStyle w:val="Normal6"/>
              <w:rPr>
                <w:lang w:val="de-DE"/>
              </w:rPr>
            </w:pPr>
            <w:r w:rsidRPr="000D5525">
              <w:rPr>
                <w:lang w:val="de-DE"/>
              </w:rPr>
              <w:t>b)</w:t>
            </w:r>
            <w:r w:rsidRPr="000D5525">
              <w:rPr>
                <w:lang w:val="de-DE"/>
              </w:rPr>
              <w:tab/>
              <w:t>Verarbeitungserzeugnisse aus Obst und Gemüse gemäß Teil X;</w:t>
            </w:r>
          </w:p>
        </w:tc>
        <w:tc>
          <w:tcPr>
            <w:tcW w:w="4876" w:type="dxa"/>
            <w:hideMark/>
          </w:tcPr>
          <w:p w:rsidR="00212056" w:rsidRPr="000D5525" w:rsidP="00445B79" w14:paraId="18FE6789" w14:textId="77777777">
            <w:pPr>
              <w:pStyle w:val="Normal6"/>
              <w:rPr>
                <w:szCs w:val="24"/>
                <w:lang w:val="de-DE"/>
              </w:rPr>
            </w:pPr>
            <w:r w:rsidRPr="000D5525">
              <w:rPr>
                <w:lang w:val="de-DE"/>
              </w:rPr>
              <w:t>b)</w:t>
            </w:r>
            <w:r w:rsidRPr="000D5525">
              <w:rPr>
                <w:lang w:val="de-DE"/>
              </w:rPr>
              <w:tab/>
              <w:t xml:space="preserve">Verarbeitungserzeugnisse aus Obst und Gemüse gemäß Teil X </w:t>
            </w:r>
            <w:r w:rsidRPr="000D5525">
              <w:rPr>
                <w:b/>
                <w:bCs/>
                <w:i/>
                <w:iCs/>
                <w:lang w:val="de-DE"/>
              </w:rPr>
              <w:t>und mit Ursprung in der EU</w:t>
            </w:r>
            <w:r w:rsidRPr="000D5525">
              <w:rPr>
                <w:lang w:val="de-DE"/>
              </w:rPr>
              <w:t>;</w:t>
            </w:r>
          </w:p>
        </w:tc>
      </w:tr>
    </w:tbl>
    <w:p w:rsidR="00212056" w:rsidRPr="000D5525" w:rsidP="00212056" w14:paraId="31CB46D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5E6AB64C" w14:textId="77777777">
      <w:r w:rsidRPr="000D5525">
        <w:rPr>
          <w:rStyle w:val="HideTWBExt"/>
        </w:rPr>
        <w:t>&lt;/AmendB&gt;</w:t>
      </w:r>
    </w:p>
    <w:p w:rsidR="00212056" w:rsidRPr="000D5525" w:rsidP="00212056" w14:paraId="1FB3A69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547</w:t>
      </w:r>
      <w:r w:rsidRPr="000D5525">
        <w:rPr>
          <w:rStyle w:val="HideTWBExt"/>
          <w:lang w:val="de-DE"/>
        </w:rPr>
        <w:t>&lt;/NumAmB&gt;</w:t>
      </w:r>
    </w:p>
    <w:p w:rsidR="00212056" w:rsidRPr="000D5525" w:rsidP="00212056" w14:paraId="4A09B5DB" w14:textId="77777777">
      <w:pPr>
        <w:pStyle w:val="NormalBold"/>
      </w:pPr>
      <w:r w:rsidRPr="000D5525">
        <w:rPr>
          <w:rStyle w:val="HideTWBExt"/>
        </w:rPr>
        <w:t>&lt;RepeatBlock-By&gt;&lt;Members&gt;</w:t>
      </w:r>
      <w:r w:rsidRPr="000D5525">
        <w:t>Anja Hazekamp, Sebastian Everding</w:t>
      </w:r>
      <w:r w:rsidRPr="000D5525">
        <w:rPr>
          <w:rStyle w:val="HideTWBExt"/>
        </w:rPr>
        <w:t>&lt;/Members&gt;</w:t>
      </w:r>
    </w:p>
    <w:p w:rsidR="00212056" w:rsidRPr="000D5525" w:rsidP="00212056" w14:paraId="719280B3" w14:textId="77777777">
      <w:r w:rsidRPr="000D5525">
        <w:rPr>
          <w:rStyle w:val="HideTWBExt"/>
        </w:rPr>
        <w:t>&lt;/RepeatBlock-By&gt;</w:t>
      </w:r>
    </w:p>
    <w:p w:rsidR="00212056" w:rsidRPr="000D5525" w:rsidP="00212056" w14:paraId="1C6053A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770F6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096D06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4C63EDD" w14:textId="77777777">
      <w:r w:rsidRPr="000D5525">
        <w:rPr>
          <w:rStyle w:val="HideTWBExt"/>
        </w:rPr>
        <w:t>&lt;Article2&gt;</w:t>
      </w:r>
      <w:r w:rsidRPr="000D5525">
        <w:t>Artikel 28 – Absatz 1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C8BF6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4665B48" w14:textId="77777777">
            <w:pPr>
              <w:keepNext/>
            </w:pPr>
          </w:p>
        </w:tc>
      </w:tr>
      <w:tr w14:paraId="7E98F43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164DCD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57903F1" w14:textId="77777777">
            <w:pPr>
              <w:pStyle w:val="ColumnHeading"/>
              <w:keepNext/>
              <w:rPr>
                <w:lang w:val="de-DE"/>
              </w:rPr>
            </w:pPr>
            <w:r w:rsidRPr="000D5525">
              <w:rPr>
                <w:lang w:val="de-DE"/>
              </w:rPr>
              <w:t>Geänderter Text</w:t>
            </w:r>
          </w:p>
        </w:tc>
      </w:tr>
      <w:tr w14:paraId="6FCE2CA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CDEB122" w14:textId="77777777">
            <w:pPr>
              <w:pStyle w:val="Normal6"/>
              <w:rPr>
                <w:lang w:val="de-DE"/>
              </w:rPr>
            </w:pPr>
            <w:r w:rsidRPr="000D5525">
              <w:rPr>
                <w:lang w:val="de-DE"/>
              </w:rPr>
              <w:t>b)</w:t>
            </w:r>
            <w:r w:rsidRPr="000D5525">
              <w:rPr>
                <w:lang w:val="de-DE"/>
              </w:rPr>
              <w:tab/>
              <w:t>Verarbeitungserzeugnisse aus Obst und Gemüse gemäß Teil X;</w:t>
            </w:r>
          </w:p>
        </w:tc>
        <w:tc>
          <w:tcPr>
            <w:tcW w:w="4876" w:type="dxa"/>
            <w:hideMark/>
          </w:tcPr>
          <w:p w:rsidR="00212056" w:rsidRPr="000D5525" w:rsidP="00445B79" w14:paraId="163E51A0" w14:textId="77777777">
            <w:pPr>
              <w:pStyle w:val="Normal6"/>
              <w:rPr>
                <w:szCs w:val="24"/>
                <w:lang w:val="de-DE"/>
              </w:rPr>
            </w:pPr>
            <w:r w:rsidRPr="000D5525">
              <w:rPr>
                <w:lang w:val="de-DE"/>
              </w:rPr>
              <w:t>b)</w:t>
            </w:r>
            <w:r w:rsidRPr="000D5525">
              <w:rPr>
                <w:lang w:val="de-DE"/>
              </w:rPr>
              <w:tab/>
            </w:r>
            <w:r w:rsidRPr="000D5525">
              <w:rPr>
                <w:b/>
                <w:i/>
                <w:lang w:val="de-DE"/>
              </w:rPr>
              <w:t>biologische/ökologische</w:t>
            </w:r>
            <w:r w:rsidRPr="000D5525">
              <w:rPr>
                <w:lang w:val="de-DE"/>
              </w:rPr>
              <w:t xml:space="preserve"> Verarbeitungserzeugnisse aus Obst und Gemüse gemäß Teil X;</w:t>
            </w:r>
          </w:p>
        </w:tc>
      </w:tr>
    </w:tbl>
    <w:p w:rsidR="00212056" w:rsidRPr="000D5525" w:rsidP="00212056" w14:paraId="5394187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37AD183" w14:textId="77777777">
      <w:r w:rsidRPr="000D5525">
        <w:rPr>
          <w:rStyle w:val="HideTWBExt"/>
        </w:rPr>
        <w:t>&lt;/AmendB&gt;</w:t>
      </w:r>
    </w:p>
    <w:p w:rsidR="00212056" w:rsidRPr="000D5525" w:rsidP="00212056" w14:paraId="01640D9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548</w:t>
      </w:r>
      <w:r w:rsidRPr="000D5525">
        <w:rPr>
          <w:rStyle w:val="HideTWBExt"/>
          <w:lang w:val="de-DE"/>
        </w:rPr>
        <w:t>&lt;/NumAmB&gt;</w:t>
      </w:r>
    </w:p>
    <w:p w:rsidR="00212056" w:rsidRPr="000D5525" w:rsidP="00212056" w14:paraId="766B13BA" w14:textId="77777777">
      <w:pPr>
        <w:pStyle w:val="NormalBold"/>
      </w:pPr>
      <w:r w:rsidRPr="000D5525">
        <w:rPr>
          <w:rStyle w:val="HideTWBExt"/>
        </w:rPr>
        <w:t>&lt;RepeatBlock-By&gt;&lt;Members&gt;</w:t>
      </w:r>
      <w:r w:rsidRPr="000D5525">
        <w:t>Cristina Maestre</w:t>
      </w:r>
      <w:r w:rsidRPr="000D5525">
        <w:rPr>
          <w:rStyle w:val="HideTWBExt"/>
        </w:rPr>
        <w:t>&lt;/Members&gt;</w:t>
      </w:r>
    </w:p>
    <w:p w:rsidR="00212056" w:rsidRPr="000D5525" w:rsidP="00212056" w14:paraId="04E0C2A8" w14:textId="77777777">
      <w:r w:rsidRPr="000D5525">
        <w:rPr>
          <w:rStyle w:val="HideTWBExt"/>
        </w:rPr>
        <w:t>&lt;/RepeatBlock-By&gt;</w:t>
      </w:r>
    </w:p>
    <w:p w:rsidR="00212056" w:rsidRPr="000D5525" w:rsidP="00212056" w14:paraId="3D985E4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964B86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804457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6EA3A47" w14:textId="77777777">
      <w:r w:rsidRPr="000D5525">
        <w:rPr>
          <w:rStyle w:val="HideTWBExt"/>
        </w:rPr>
        <w:t>&lt;Article2&gt;</w:t>
      </w:r>
      <w:r w:rsidRPr="000D5525">
        <w:t>Artikel 28 – Absatz 1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3448A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2CA9148" w14:textId="77777777">
            <w:pPr>
              <w:keepNext/>
            </w:pPr>
          </w:p>
        </w:tc>
      </w:tr>
      <w:tr w14:paraId="2E9321F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0D506A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76D7E4D" w14:textId="77777777">
            <w:pPr>
              <w:pStyle w:val="ColumnHeading"/>
              <w:keepNext/>
              <w:rPr>
                <w:lang w:val="de-DE"/>
              </w:rPr>
            </w:pPr>
            <w:r w:rsidRPr="000D5525">
              <w:rPr>
                <w:lang w:val="de-DE"/>
              </w:rPr>
              <w:t>Geänderter Text</w:t>
            </w:r>
          </w:p>
        </w:tc>
      </w:tr>
      <w:tr w14:paraId="13DAA7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8A0FD0" w14:textId="77777777">
            <w:pPr>
              <w:pStyle w:val="Normal6"/>
              <w:rPr>
                <w:lang w:val="de-DE"/>
              </w:rPr>
            </w:pPr>
            <w:r w:rsidRPr="000D5525">
              <w:rPr>
                <w:b/>
                <w:i/>
                <w:lang w:val="de-DE"/>
              </w:rPr>
              <w:t>c)</w:t>
            </w:r>
            <w:r w:rsidRPr="000D5525">
              <w:rPr>
                <w:b/>
                <w:i/>
                <w:lang w:val="de-DE"/>
              </w:rPr>
              <w:tab/>
              <w:t>Bananen, frisch, ohne Mehlbananen, des KN-Codes 0803 90;</w:t>
            </w:r>
          </w:p>
        </w:tc>
        <w:tc>
          <w:tcPr>
            <w:tcW w:w="4876" w:type="dxa"/>
            <w:hideMark/>
          </w:tcPr>
          <w:p w:rsidR="00212056" w:rsidRPr="000D5525" w:rsidP="00445B79" w14:paraId="148D82AB" w14:textId="77777777">
            <w:pPr>
              <w:pStyle w:val="Normal6"/>
              <w:rPr>
                <w:szCs w:val="24"/>
                <w:lang w:val="de-DE"/>
              </w:rPr>
            </w:pPr>
            <w:r w:rsidRPr="000D5525">
              <w:rPr>
                <w:b/>
                <w:i/>
                <w:lang w:val="de-DE"/>
              </w:rPr>
              <w:t>entfällt</w:t>
            </w:r>
          </w:p>
        </w:tc>
      </w:tr>
    </w:tbl>
    <w:p w:rsidR="00212056" w:rsidRPr="000D5525" w:rsidP="00212056" w14:paraId="4653CBC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7BCF96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7B84D57" w14:textId="77777777">
      <w:pPr>
        <w:pStyle w:val="Normal12Italic"/>
        <w:rPr>
          <w:noProof w:val="0"/>
          <w:lang w:val="de-DE"/>
        </w:rPr>
      </w:pPr>
      <w:r w:rsidRPr="000D5525">
        <w:rPr>
          <w:lang w:val="de-DE"/>
        </w:rPr>
        <w:t>Buchstabe c ist in Buchstabe a enthalten, denn die meisten Obst- und Gemüselieferanten werden mit Wahrscheinlichkeit auch frische Bananen liefern.</w:t>
      </w:r>
    </w:p>
    <w:p w:rsidR="00212056" w:rsidRPr="000D5525" w:rsidP="00212056" w14:paraId="047BDE8C" w14:textId="77777777">
      <w:r w:rsidRPr="000D5525">
        <w:rPr>
          <w:rStyle w:val="HideTWBExt"/>
        </w:rPr>
        <w:t>&lt;/AmendB&gt;</w:t>
      </w:r>
    </w:p>
    <w:p w:rsidR="00212056" w:rsidRPr="000D5525" w:rsidP="00212056" w14:paraId="5ECD16F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549</w:t>
      </w:r>
      <w:r w:rsidRPr="000D5525">
        <w:rPr>
          <w:rStyle w:val="HideTWBExt"/>
          <w:lang w:val="de-DE"/>
        </w:rPr>
        <w:t>&lt;/NumAmB&gt;</w:t>
      </w:r>
    </w:p>
    <w:p w:rsidR="00212056" w:rsidRPr="000D5525" w:rsidP="00212056" w14:paraId="7CF6DA11" w14:textId="77777777">
      <w:pPr>
        <w:pStyle w:val="NormalBold"/>
      </w:pPr>
      <w:r w:rsidRPr="000D5525">
        <w:rPr>
          <w:rStyle w:val="HideTWBExt"/>
        </w:rPr>
        <w:t>&lt;RepeatBlock-By&gt;&lt;Members&gt;</w:t>
      </w:r>
      <w:r w:rsidRPr="000D5525">
        <w:t>Dario Nardella, Stefano Bonaccini, Camilla Laureti</w:t>
      </w:r>
      <w:r w:rsidRPr="000D5525">
        <w:rPr>
          <w:rStyle w:val="HideTWBExt"/>
        </w:rPr>
        <w:t>&lt;/Members&gt;</w:t>
      </w:r>
    </w:p>
    <w:p w:rsidR="00212056" w:rsidRPr="000D5525" w:rsidP="00212056" w14:paraId="2518C44D" w14:textId="77777777">
      <w:r w:rsidRPr="000D5525">
        <w:rPr>
          <w:rStyle w:val="HideTWBExt"/>
        </w:rPr>
        <w:t>&lt;/RepeatBlock-By&gt;</w:t>
      </w:r>
    </w:p>
    <w:p w:rsidR="00212056" w:rsidRPr="000D5525" w:rsidP="00212056" w14:paraId="422F76D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1EF112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B714F4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4FBD973" w14:textId="77777777">
      <w:r w:rsidRPr="000D5525">
        <w:rPr>
          <w:rStyle w:val="HideTWBExt"/>
        </w:rPr>
        <w:t>&lt;Article2&gt;</w:t>
      </w:r>
      <w:r w:rsidRPr="000D5525">
        <w:t>Artikel 28 – Absatz 1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8541B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D1C527" w14:textId="77777777">
            <w:pPr>
              <w:keepNext/>
            </w:pPr>
          </w:p>
        </w:tc>
      </w:tr>
      <w:tr w14:paraId="4DB5C73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137979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CBF9B4E" w14:textId="77777777">
            <w:pPr>
              <w:pStyle w:val="ColumnHeading"/>
              <w:keepNext/>
              <w:rPr>
                <w:lang w:val="de-DE"/>
              </w:rPr>
            </w:pPr>
            <w:r w:rsidRPr="000D5525">
              <w:rPr>
                <w:lang w:val="de-DE"/>
              </w:rPr>
              <w:t>Geänderter Text</w:t>
            </w:r>
          </w:p>
        </w:tc>
      </w:tr>
      <w:tr w14:paraId="70F170D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1A7840F" w14:textId="77777777">
            <w:pPr>
              <w:pStyle w:val="Normal6"/>
              <w:rPr>
                <w:lang w:val="de-DE"/>
              </w:rPr>
            </w:pPr>
            <w:r w:rsidRPr="000D5525">
              <w:rPr>
                <w:lang w:val="de-DE"/>
              </w:rPr>
              <w:t>c)</w:t>
            </w:r>
            <w:r w:rsidRPr="000D5525">
              <w:rPr>
                <w:lang w:val="de-DE"/>
              </w:rPr>
              <w:tab/>
              <w:t>Bananen, frisch, ohne Mehlbananen, des KN-Codes 0803 90;</w:t>
            </w:r>
          </w:p>
        </w:tc>
        <w:tc>
          <w:tcPr>
            <w:tcW w:w="4876" w:type="dxa"/>
            <w:hideMark/>
          </w:tcPr>
          <w:p w:rsidR="00212056" w:rsidRPr="000D5525" w:rsidP="00445B79" w14:paraId="22820473" w14:textId="77777777">
            <w:pPr>
              <w:pStyle w:val="Normal6"/>
              <w:rPr>
                <w:szCs w:val="24"/>
                <w:lang w:val="de-DE"/>
              </w:rPr>
            </w:pPr>
            <w:r w:rsidRPr="000D5525">
              <w:rPr>
                <w:lang w:val="de-DE"/>
              </w:rPr>
              <w:t>c)</w:t>
            </w:r>
            <w:r w:rsidRPr="000D5525">
              <w:rPr>
                <w:lang w:val="de-DE"/>
              </w:rPr>
              <w:tab/>
              <w:t xml:space="preserve">Bananen, frisch, ohne Mehlbananen, des KN-Codes 0803 90 </w:t>
            </w:r>
            <w:r w:rsidRPr="000D5525">
              <w:rPr>
                <w:b/>
                <w:i/>
                <w:lang w:val="de-DE"/>
              </w:rPr>
              <w:t>und mit Ursprung in der EU</w:t>
            </w:r>
            <w:r w:rsidRPr="000D5525">
              <w:rPr>
                <w:lang w:val="de-DE"/>
              </w:rPr>
              <w:t>;</w:t>
            </w:r>
          </w:p>
        </w:tc>
      </w:tr>
    </w:tbl>
    <w:p w:rsidR="00212056" w:rsidRPr="000D5525" w:rsidP="00212056" w14:paraId="7981CEE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3EA5633" w14:textId="77777777">
      <w:r w:rsidRPr="000D5525">
        <w:rPr>
          <w:rStyle w:val="HideTWBExt"/>
        </w:rPr>
        <w:t>&lt;/AmendB&gt;</w:t>
      </w:r>
    </w:p>
    <w:p w:rsidR="00212056" w:rsidRPr="000D5525" w:rsidP="00212056" w14:paraId="51DC6CC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550</w:t>
      </w:r>
      <w:r w:rsidRPr="000D5525">
        <w:rPr>
          <w:rStyle w:val="HideTWBExt"/>
          <w:lang w:val="de-DE"/>
        </w:rPr>
        <w:t>&lt;/NumAmB&gt;</w:t>
      </w:r>
    </w:p>
    <w:p w:rsidR="00212056" w:rsidRPr="000D5525" w:rsidP="00212056" w14:paraId="10464E0A"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42C8223" w14:textId="77777777">
      <w:r w:rsidRPr="000D5525">
        <w:rPr>
          <w:rStyle w:val="HideTWBExt"/>
        </w:rPr>
        <w:t>&lt;/RepeatBlock-By&gt;</w:t>
      </w:r>
    </w:p>
    <w:p w:rsidR="00212056" w:rsidRPr="000D5525" w:rsidP="00212056" w14:paraId="6A8974D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55681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587862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B32AF22" w14:textId="77777777">
      <w:r w:rsidRPr="000D5525">
        <w:rPr>
          <w:rStyle w:val="HideTWBExt"/>
        </w:rPr>
        <w:t>&lt;Article2&gt;</w:t>
      </w:r>
      <w:r w:rsidRPr="000D5525">
        <w:t>Artikel 28 – Absatz 1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3634F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27575D5" w14:textId="77777777">
            <w:pPr>
              <w:keepNext/>
            </w:pPr>
          </w:p>
        </w:tc>
      </w:tr>
      <w:tr w14:paraId="12B04C1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9B81C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1CDE3FE" w14:textId="77777777">
            <w:pPr>
              <w:pStyle w:val="ColumnHeading"/>
              <w:keepNext/>
              <w:rPr>
                <w:lang w:val="de-DE"/>
              </w:rPr>
            </w:pPr>
            <w:r w:rsidRPr="000D5525">
              <w:rPr>
                <w:lang w:val="de-DE"/>
              </w:rPr>
              <w:t>Geänderter Text</w:t>
            </w:r>
          </w:p>
        </w:tc>
      </w:tr>
      <w:tr w14:paraId="47A0C03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062AB8D" w14:textId="77777777">
            <w:pPr>
              <w:pStyle w:val="Normal6"/>
              <w:rPr>
                <w:lang w:val="de-DE"/>
              </w:rPr>
            </w:pPr>
            <w:r w:rsidRPr="000D5525">
              <w:rPr>
                <w:lang w:val="de-DE"/>
              </w:rPr>
              <w:t>c)</w:t>
            </w:r>
            <w:r w:rsidRPr="000D5525">
              <w:rPr>
                <w:lang w:val="de-DE"/>
              </w:rPr>
              <w:tab/>
              <w:t>Bananen, frisch, ohne Mehlbananen, des KN-Codes 0803 90;</w:t>
            </w:r>
          </w:p>
        </w:tc>
        <w:tc>
          <w:tcPr>
            <w:tcW w:w="4876" w:type="dxa"/>
            <w:hideMark/>
          </w:tcPr>
          <w:p w:rsidR="00212056" w:rsidRPr="000D5525" w:rsidP="00445B79" w14:paraId="345BFA5E" w14:textId="77777777">
            <w:pPr>
              <w:pStyle w:val="Normal6"/>
              <w:rPr>
                <w:szCs w:val="24"/>
                <w:lang w:val="de-DE"/>
              </w:rPr>
            </w:pPr>
            <w:r w:rsidRPr="000D5525">
              <w:rPr>
                <w:lang w:val="de-DE"/>
              </w:rPr>
              <w:t>c)</w:t>
            </w:r>
            <w:r w:rsidRPr="000D5525">
              <w:rPr>
                <w:lang w:val="de-DE"/>
              </w:rPr>
              <w:tab/>
              <w:t xml:space="preserve">Bananen, frisch, ohne Mehlbananen, des KN-Codes 0803 90 </w:t>
            </w:r>
            <w:r w:rsidRPr="000D5525">
              <w:rPr>
                <w:b/>
                <w:i/>
                <w:lang w:val="de-DE"/>
              </w:rPr>
              <w:t>und mit Ursprung in der EU</w:t>
            </w:r>
            <w:r w:rsidRPr="000D5525">
              <w:rPr>
                <w:lang w:val="de-DE"/>
              </w:rPr>
              <w:t>;</w:t>
            </w:r>
          </w:p>
        </w:tc>
      </w:tr>
    </w:tbl>
    <w:p w:rsidR="00212056" w:rsidRPr="000D5525" w:rsidP="00212056" w14:paraId="7CF9DBA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86DB825" w14:textId="77777777">
      <w:r w:rsidRPr="000D5525">
        <w:rPr>
          <w:rStyle w:val="HideTWBExt"/>
        </w:rPr>
        <w:t>&lt;/AmendB&gt;</w:t>
      </w:r>
    </w:p>
    <w:p w:rsidR="00212056" w:rsidRPr="000D5525" w:rsidP="00212056" w14:paraId="285C545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551</w:t>
      </w:r>
      <w:r w:rsidRPr="000D5525">
        <w:rPr>
          <w:rStyle w:val="HideTWBExt"/>
          <w:lang w:val="de-DE"/>
        </w:rPr>
        <w:t>&lt;/NumAmB&gt;</w:t>
      </w:r>
    </w:p>
    <w:p w:rsidR="00212056" w:rsidRPr="000D5525" w:rsidP="00212056" w14:paraId="791C1AA4" w14:textId="77777777">
      <w:pPr>
        <w:pStyle w:val="NormalBold"/>
      </w:pPr>
      <w:r w:rsidRPr="000D5525">
        <w:rPr>
          <w:rStyle w:val="HideTWBExt"/>
        </w:rPr>
        <w:t>&lt;RepeatBlock-By&gt;&lt;Members&gt;</w:t>
      </w:r>
      <w:r w:rsidRPr="000D5525">
        <w:t>Salvatore De Meo</w:t>
      </w:r>
      <w:r w:rsidRPr="000D5525">
        <w:rPr>
          <w:rStyle w:val="HideTWBExt"/>
        </w:rPr>
        <w:t>&lt;/Members&gt;</w:t>
      </w:r>
    </w:p>
    <w:p w:rsidR="00212056" w:rsidRPr="000D5525" w:rsidP="00212056" w14:paraId="4636F6A5" w14:textId="77777777">
      <w:r w:rsidRPr="000D5525">
        <w:rPr>
          <w:rStyle w:val="HideTWBExt"/>
        </w:rPr>
        <w:t>&lt;/RepeatBlock-By&gt;</w:t>
      </w:r>
    </w:p>
    <w:p w:rsidR="00212056" w:rsidRPr="000D5525" w:rsidP="00212056" w14:paraId="45A0F58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AF810D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9ABB97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BF5DEA5" w14:textId="77777777">
      <w:r w:rsidRPr="000D5525">
        <w:rPr>
          <w:rStyle w:val="HideTWBExt"/>
        </w:rPr>
        <w:t>&lt;Article2&gt;</w:t>
      </w:r>
      <w:r w:rsidRPr="000D5525">
        <w:t>Artikel 28 – Absatz 1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D3BC7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26B3B6D" w14:textId="77777777">
            <w:pPr>
              <w:keepNext/>
            </w:pPr>
          </w:p>
        </w:tc>
      </w:tr>
      <w:tr w14:paraId="0CF0751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3F2AC8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FD080F7" w14:textId="77777777">
            <w:pPr>
              <w:pStyle w:val="ColumnHeading"/>
              <w:keepNext/>
              <w:rPr>
                <w:lang w:val="de-DE"/>
              </w:rPr>
            </w:pPr>
            <w:r w:rsidRPr="000D5525">
              <w:rPr>
                <w:lang w:val="de-DE"/>
              </w:rPr>
              <w:t>Geänderter Text</w:t>
            </w:r>
          </w:p>
        </w:tc>
      </w:tr>
      <w:tr w14:paraId="62E97F3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FC91319" w14:textId="77777777">
            <w:pPr>
              <w:pStyle w:val="Normal6"/>
              <w:rPr>
                <w:lang w:val="de-DE"/>
              </w:rPr>
            </w:pPr>
            <w:r w:rsidRPr="000D5525">
              <w:rPr>
                <w:lang w:val="de-DE"/>
              </w:rPr>
              <w:t>c)</w:t>
            </w:r>
            <w:r w:rsidRPr="000D5525">
              <w:rPr>
                <w:lang w:val="de-DE"/>
              </w:rPr>
              <w:tab/>
              <w:t xml:space="preserve">Bananen, frisch, ohne </w:t>
            </w:r>
            <w:r w:rsidRPr="000D5525">
              <w:rPr>
                <w:b/>
                <w:bCs/>
                <w:i/>
                <w:iCs/>
                <w:lang w:val="de-DE"/>
              </w:rPr>
              <w:t>Mehlbananen</w:t>
            </w:r>
            <w:r w:rsidRPr="000D5525">
              <w:rPr>
                <w:lang w:val="de-DE"/>
              </w:rPr>
              <w:t>, des KN-Codes 0803 90;</w:t>
            </w:r>
          </w:p>
        </w:tc>
        <w:tc>
          <w:tcPr>
            <w:tcW w:w="4876" w:type="dxa"/>
            <w:hideMark/>
          </w:tcPr>
          <w:p w:rsidR="00212056" w:rsidRPr="000D5525" w:rsidP="00445B79" w14:paraId="5FEEB02C" w14:textId="77777777">
            <w:pPr>
              <w:pStyle w:val="Normal6"/>
              <w:rPr>
                <w:szCs w:val="24"/>
                <w:lang w:val="de-DE"/>
              </w:rPr>
            </w:pPr>
            <w:r w:rsidRPr="000D5525">
              <w:rPr>
                <w:lang w:val="de-DE"/>
              </w:rPr>
              <w:t>c)</w:t>
            </w:r>
            <w:r w:rsidRPr="000D5525">
              <w:rPr>
                <w:lang w:val="de-DE"/>
              </w:rPr>
              <w:tab/>
              <w:t xml:space="preserve">Bananen, frisch, ohne </w:t>
            </w:r>
            <w:r w:rsidRPr="000D5525">
              <w:rPr>
                <w:b/>
                <w:bCs/>
                <w:i/>
                <w:iCs/>
                <w:lang w:val="de-DE"/>
              </w:rPr>
              <w:t>Kochbananen</w:t>
            </w:r>
            <w:r w:rsidRPr="000D5525">
              <w:rPr>
                <w:lang w:val="de-DE"/>
              </w:rPr>
              <w:t xml:space="preserve">, des KN-Codes 0803 90 </w:t>
            </w:r>
            <w:r w:rsidRPr="000D5525">
              <w:rPr>
                <w:b/>
                <w:bCs/>
                <w:i/>
                <w:iCs/>
                <w:lang w:val="de-DE"/>
              </w:rPr>
              <w:t>und mit Ursprung in der EU</w:t>
            </w:r>
            <w:r w:rsidRPr="000D5525">
              <w:rPr>
                <w:lang w:val="de-DE"/>
              </w:rPr>
              <w:t>;</w:t>
            </w:r>
          </w:p>
        </w:tc>
      </w:tr>
    </w:tbl>
    <w:p w:rsidR="00212056" w:rsidRPr="000D5525" w:rsidP="00212056" w14:paraId="32C17AA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438A47AF" w14:textId="77777777">
      <w:r w:rsidRPr="000D5525">
        <w:rPr>
          <w:rStyle w:val="HideTWBExt"/>
        </w:rPr>
        <w:t>&lt;/AmendB&gt;</w:t>
      </w:r>
    </w:p>
    <w:p w:rsidR="00212056" w:rsidRPr="000D5525" w:rsidP="00212056" w14:paraId="378A7F7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552</w:t>
      </w:r>
      <w:r w:rsidRPr="000D5525">
        <w:rPr>
          <w:rStyle w:val="HideTWBExt"/>
          <w:lang w:val="de-DE"/>
        </w:rPr>
        <w:t>&lt;/NumAmB&gt;</w:t>
      </w:r>
    </w:p>
    <w:p w:rsidR="00212056" w:rsidRPr="000D5525" w:rsidP="00212056" w14:paraId="57481E77" w14:textId="77777777">
      <w:pPr>
        <w:pStyle w:val="NormalBold"/>
      </w:pPr>
      <w:r w:rsidRPr="000D5525">
        <w:rPr>
          <w:rStyle w:val="HideTWBExt"/>
        </w:rPr>
        <w:t>&lt;RepeatBlock-By&gt;&lt;Members&gt;</w:t>
      </w:r>
      <w:r w:rsidRPr="000D5525">
        <w:t>Anja Hazekamp, Sebastian Everding</w:t>
      </w:r>
      <w:r w:rsidRPr="000D5525">
        <w:rPr>
          <w:rStyle w:val="HideTWBExt"/>
        </w:rPr>
        <w:t>&lt;/Members&gt;</w:t>
      </w:r>
    </w:p>
    <w:p w:rsidR="00212056" w:rsidRPr="000D5525" w:rsidP="00212056" w14:paraId="04C5A435" w14:textId="77777777">
      <w:r w:rsidRPr="000D5525">
        <w:rPr>
          <w:rStyle w:val="HideTWBExt"/>
        </w:rPr>
        <w:t>&lt;/RepeatBlock-By&gt;</w:t>
      </w:r>
    </w:p>
    <w:p w:rsidR="00212056" w:rsidRPr="000D5525" w:rsidP="00212056" w14:paraId="2D394B1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A026FE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A8C7DE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AC730EF"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6D63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6ACF9C5" w14:textId="77777777">
            <w:pPr>
              <w:keepNext/>
            </w:pPr>
          </w:p>
        </w:tc>
      </w:tr>
      <w:tr w14:paraId="55D0267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C84685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EA407E8" w14:textId="77777777">
            <w:pPr>
              <w:pStyle w:val="ColumnHeading"/>
              <w:keepNext/>
              <w:rPr>
                <w:lang w:val="de-DE"/>
              </w:rPr>
            </w:pPr>
            <w:r w:rsidRPr="000D5525">
              <w:rPr>
                <w:lang w:val="de-DE"/>
              </w:rPr>
              <w:t>Geänderter Text</w:t>
            </w:r>
          </w:p>
        </w:tc>
      </w:tr>
      <w:tr w14:paraId="087C4A1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61C076" w14:textId="77777777">
            <w:pPr>
              <w:pStyle w:val="Normal6"/>
              <w:rPr>
                <w:lang w:val="de-DE"/>
              </w:rPr>
            </w:pPr>
            <w:r w:rsidRPr="000D5525">
              <w:rPr>
                <w:b/>
                <w:i/>
                <w:lang w:val="de-DE"/>
              </w:rPr>
              <w:t>d)</w:t>
            </w:r>
            <w:r w:rsidRPr="000D5525">
              <w:rPr>
                <w:b/>
                <w:i/>
                <w:lang w:val="de-DE"/>
              </w:rPr>
              <w:tab/>
              <w:t xml:space="preserve">Konsummilch, Käse, </w:t>
            </w:r>
            <w:r w:rsidRPr="000D5525">
              <w:rPr>
                <w:b/>
                <w:i/>
                <w:lang w:val="de-DE"/>
              </w:rPr>
              <w:t>Quark/Topfen, Joghurt und andere fermentierte oder gesäuerte Milchprodukte ohne Zusatz von Aromastoffen, Früchten, Nüssen oder Kakao gemäß Anhang I Teil XVI. </w:t>
            </w:r>
          </w:p>
        </w:tc>
        <w:tc>
          <w:tcPr>
            <w:tcW w:w="4876" w:type="dxa"/>
            <w:hideMark/>
          </w:tcPr>
          <w:p w:rsidR="00212056" w:rsidRPr="000D5525" w:rsidP="00445B79" w14:paraId="1A213F0B" w14:textId="77777777">
            <w:pPr>
              <w:pStyle w:val="Normal6"/>
              <w:rPr>
                <w:szCs w:val="24"/>
                <w:lang w:val="de-DE"/>
              </w:rPr>
            </w:pPr>
            <w:r w:rsidRPr="000D5525">
              <w:rPr>
                <w:b/>
                <w:i/>
                <w:lang w:val="de-DE"/>
              </w:rPr>
              <w:t>entfällt</w:t>
            </w:r>
          </w:p>
        </w:tc>
      </w:tr>
    </w:tbl>
    <w:p w:rsidR="00212056" w:rsidRPr="000D5525" w:rsidP="00212056" w14:paraId="2333E81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95BA4FB" w14:textId="77777777">
      <w:r w:rsidRPr="000D5525">
        <w:rPr>
          <w:rStyle w:val="HideTWBExt"/>
        </w:rPr>
        <w:t>&lt;/AmendB&gt;</w:t>
      </w:r>
    </w:p>
    <w:p w:rsidR="00212056" w:rsidRPr="000D5525" w:rsidP="00212056" w14:paraId="7AE2F23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553</w:t>
      </w:r>
      <w:r w:rsidRPr="000D5525">
        <w:rPr>
          <w:rStyle w:val="HideTWBExt"/>
          <w:lang w:val="de-DE"/>
        </w:rPr>
        <w:t>&lt;/NumAmB&gt;</w:t>
      </w:r>
    </w:p>
    <w:p w:rsidR="00212056" w:rsidRPr="000D5525" w:rsidP="00212056" w14:paraId="6F73DEA1"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B30C9FD" w14:textId="77777777">
      <w:r w:rsidRPr="000D5525">
        <w:rPr>
          <w:rStyle w:val="HideTWBExt"/>
        </w:rPr>
        <w:t>&lt;/RepeatBlock-By&gt;</w:t>
      </w:r>
    </w:p>
    <w:p w:rsidR="00212056" w:rsidRPr="000D5525" w:rsidP="00212056" w14:paraId="29C1C05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8FD4DE9"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8A297D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0A910A5"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2893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0F03A1F" w14:textId="77777777">
            <w:pPr>
              <w:keepNext/>
            </w:pPr>
          </w:p>
        </w:tc>
      </w:tr>
      <w:tr w14:paraId="14677BD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58791B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CED3DC4" w14:textId="77777777">
            <w:pPr>
              <w:pStyle w:val="ColumnHeading"/>
              <w:keepNext/>
              <w:rPr>
                <w:lang w:val="de-DE"/>
              </w:rPr>
            </w:pPr>
            <w:r w:rsidRPr="000D5525">
              <w:rPr>
                <w:lang w:val="de-DE"/>
              </w:rPr>
              <w:t>Geänderter Text</w:t>
            </w:r>
          </w:p>
        </w:tc>
      </w:tr>
      <w:tr w14:paraId="4267839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105E52E" w14:textId="77777777">
            <w:pPr>
              <w:pStyle w:val="Normal6"/>
              <w:rPr>
                <w:lang w:val="de-DE"/>
              </w:rPr>
            </w:pPr>
            <w:r w:rsidRPr="000D5525">
              <w:rPr>
                <w:lang w:val="de-DE"/>
              </w:rPr>
              <w:t>d)</w:t>
            </w:r>
            <w:r w:rsidRPr="000D5525">
              <w:rPr>
                <w:lang w:val="de-DE"/>
              </w:rPr>
              <w:tab/>
              <w:t xml:space="preserve">Konsummilch, Käse, Quark/Topfen, Joghurt und andere </w:t>
            </w:r>
            <w:r w:rsidRPr="000D5525">
              <w:rPr>
                <w:b/>
                <w:i/>
                <w:lang w:val="de-DE"/>
              </w:rPr>
              <w:t xml:space="preserve">fermentierte oder gesäuerte </w:t>
            </w:r>
            <w:r w:rsidRPr="000D5525">
              <w:rPr>
                <w:lang w:val="de-DE"/>
              </w:rPr>
              <w:t>Milchprodukte</w:t>
            </w:r>
            <w:r w:rsidRPr="000D5525">
              <w:rPr>
                <w:b/>
                <w:i/>
                <w:lang w:val="de-DE"/>
              </w:rPr>
              <w:t xml:space="preserve"> ohne Zusatz von Aromastoffen, Früchten, Nüssen oder Kakao</w:t>
            </w:r>
            <w:r w:rsidRPr="000D5525">
              <w:rPr>
                <w:lang w:val="de-DE"/>
              </w:rPr>
              <w:t xml:space="preserve"> gemäß Anhang I Teil XVI. </w:t>
            </w:r>
          </w:p>
        </w:tc>
        <w:tc>
          <w:tcPr>
            <w:tcW w:w="4876" w:type="dxa"/>
            <w:hideMark/>
          </w:tcPr>
          <w:p w:rsidR="00212056" w:rsidRPr="000D5525" w:rsidP="00445B79" w14:paraId="3A35F0E6" w14:textId="77777777">
            <w:pPr>
              <w:pStyle w:val="Normal6"/>
              <w:rPr>
                <w:szCs w:val="24"/>
                <w:lang w:val="de-DE"/>
              </w:rPr>
            </w:pPr>
            <w:r w:rsidRPr="000D5525">
              <w:rPr>
                <w:lang w:val="de-DE"/>
              </w:rPr>
              <w:t>d)</w:t>
            </w:r>
            <w:r w:rsidRPr="000D5525">
              <w:rPr>
                <w:lang w:val="de-DE"/>
              </w:rPr>
              <w:tab/>
              <w:t>Konsummilch, Käse, Quark/Topfen, Joghurt und andere Milchprodukte gemäß Anhang I Teil XVI.</w:t>
            </w:r>
          </w:p>
        </w:tc>
      </w:tr>
    </w:tbl>
    <w:p w:rsidR="00212056" w:rsidRPr="000D5525" w:rsidP="00212056" w14:paraId="182F2D9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64F5B500" w14:textId="77777777">
      <w:r w:rsidRPr="000D5525">
        <w:rPr>
          <w:rStyle w:val="HideTWBExt"/>
        </w:rPr>
        <w:t>&lt;/AmendB&gt;</w:t>
      </w:r>
    </w:p>
    <w:p w:rsidR="00212056" w:rsidRPr="000D5525" w:rsidP="00212056" w14:paraId="01DCEC8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554</w:t>
      </w:r>
      <w:r w:rsidRPr="000D5525">
        <w:rPr>
          <w:rStyle w:val="HideTWBExt"/>
          <w:lang w:val="de-DE"/>
        </w:rPr>
        <w:t>&lt;/NumAmB&gt;</w:t>
      </w:r>
    </w:p>
    <w:p w:rsidR="00212056" w:rsidRPr="000D5525" w:rsidP="00212056" w14:paraId="136B9E0A" w14:textId="77777777">
      <w:pPr>
        <w:pStyle w:val="NormalBold"/>
      </w:pPr>
      <w:r w:rsidRPr="000D5525">
        <w:rPr>
          <w:rStyle w:val="HideTWBExt"/>
        </w:rPr>
        <w:t>&lt;RepeatBlock-By&gt;&lt;Members&gt;</w:t>
      </w:r>
      <w:r w:rsidRPr="000D5525">
        <w:t>Alexander Bernhuber, Daniel Buda</w:t>
      </w:r>
      <w:r w:rsidRPr="000D5525">
        <w:rPr>
          <w:rStyle w:val="HideTWBExt"/>
        </w:rPr>
        <w:t>&lt;/Members&gt;</w:t>
      </w:r>
    </w:p>
    <w:p w:rsidR="00212056" w:rsidRPr="000D5525" w:rsidP="00212056" w14:paraId="229A9DAF" w14:textId="77777777">
      <w:r w:rsidRPr="000D5525">
        <w:rPr>
          <w:rStyle w:val="HideTWBExt"/>
        </w:rPr>
        <w:t>&lt;/RepeatBlock-By&gt;</w:t>
      </w:r>
    </w:p>
    <w:p w:rsidR="00212056" w:rsidRPr="000D5525" w:rsidP="00212056" w14:paraId="20A007F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65E237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48431F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E7D1250"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72C1D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F347B80" w14:textId="77777777">
            <w:pPr>
              <w:keepNext/>
            </w:pPr>
          </w:p>
        </w:tc>
      </w:tr>
      <w:tr w14:paraId="4D17A4C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C82C42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FACA3DF" w14:textId="77777777">
            <w:pPr>
              <w:pStyle w:val="ColumnHeading"/>
              <w:keepNext/>
              <w:rPr>
                <w:lang w:val="de-DE"/>
              </w:rPr>
            </w:pPr>
            <w:r w:rsidRPr="000D5525">
              <w:rPr>
                <w:lang w:val="de-DE"/>
              </w:rPr>
              <w:t>Geänderter Text</w:t>
            </w:r>
          </w:p>
        </w:tc>
      </w:tr>
      <w:tr w14:paraId="741C6F7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F18A555" w14:textId="77777777">
            <w:pPr>
              <w:pStyle w:val="Normal6"/>
              <w:rPr>
                <w:lang w:val="de-DE"/>
              </w:rPr>
            </w:pPr>
            <w:r w:rsidRPr="000D5525">
              <w:rPr>
                <w:lang w:val="de-DE"/>
              </w:rPr>
              <w:t>d)</w:t>
            </w:r>
            <w:r w:rsidRPr="000D5525">
              <w:rPr>
                <w:lang w:val="de-DE"/>
              </w:rPr>
              <w:tab/>
              <w:t xml:space="preserve">Konsummilch, Käse, Quark/Topfen, Joghurt und andere fermentierte oder gesäuerte Milchprodukte </w:t>
            </w:r>
            <w:r w:rsidRPr="000D5525">
              <w:rPr>
                <w:b/>
                <w:i/>
                <w:lang w:val="de-DE"/>
              </w:rPr>
              <w:t xml:space="preserve">ohne Zusatz von Aromastoffen, Früchten, Nüssen oder Kakao gemäß Anhang I </w:t>
            </w:r>
            <w:r w:rsidRPr="000D5525">
              <w:rPr>
                <w:b/>
                <w:i/>
                <w:lang w:val="de-DE"/>
              </w:rPr>
              <w:t>Teil XVI</w:t>
            </w:r>
            <w:r w:rsidRPr="000D5525">
              <w:rPr>
                <w:lang w:val="de-DE"/>
              </w:rPr>
              <w:t>. </w:t>
            </w:r>
          </w:p>
        </w:tc>
        <w:tc>
          <w:tcPr>
            <w:tcW w:w="4876" w:type="dxa"/>
            <w:hideMark/>
          </w:tcPr>
          <w:p w:rsidR="00212056" w:rsidRPr="000D5525" w:rsidP="00445B79" w14:paraId="0F8B7537" w14:textId="77777777">
            <w:pPr>
              <w:pStyle w:val="Normal6"/>
              <w:rPr>
                <w:szCs w:val="24"/>
                <w:lang w:val="de-DE"/>
              </w:rPr>
            </w:pPr>
            <w:r w:rsidRPr="000D5525">
              <w:rPr>
                <w:lang w:val="de-DE"/>
              </w:rPr>
              <w:t>d)</w:t>
            </w:r>
            <w:r w:rsidRPr="000D5525">
              <w:rPr>
                <w:lang w:val="de-DE"/>
              </w:rPr>
              <w:tab/>
              <w:t>Konsummilch, Käse, Quark/Topfen, Joghurt und andere fermentierte oder gesäuerte Milchprodukte. </w:t>
            </w:r>
          </w:p>
        </w:tc>
      </w:tr>
    </w:tbl>
    <w:p w:rsidR="00212056" w:rsidRPr="000D5525" w:rsidP="00212056" w14:paraId="01ECC95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73F54042" w14:textId="77777777">
      <w:r w:rsidRPr="000D5525">
        <w:rPr>
          <w:rStyle w:val="HideTWBExt"/>
        </w:rPr>
        <w:t>&lt;/AmendB&gt;</w:t>
      </w:r>
    </w:p>
    <w:p w:rsidR="00212056" w:rsidRPr="000D5525" w:rsidP="00212056" w14:paraId="1563A60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555</w:t>
      </w:r>
      <w:r w:rsidRPr="000D5525">
        <w:rPr>
          <w:rStyle w:val="HideTWBExt"/>
          <w:lang w:val="de-DE"/>
        </w:rPr>
        <w:t>&lt;/NumAmB&gt;</w:t>
      </w:r>
    </w:p>
    <w:p w:rsidR="00212056" w:rsidRPr="000D5525" w:rsidP="00212056" w14:paraId="2AE4F91E" w14:textId="77777777">
      <w:pPr>
        <w:pStyle w:val="NormalBold"/>
      </w:pPr>
      <w:r w:rsidRPr="000D5525">
        <w:rPr>
          <w:rStyle w:val="HideTWBExt"/>
        </w:rPr>
        <w:t>&lt;RepeatBlock-By&gt;&lt;Members&gt;</w:t>
      </w:r>
      <w:r w:rsidRPr="000D5525">
        <w:t>Heléne Fritzon</w:t>
      </w:r>
      <w:r w:rsidRPr="000D5525">
        <w:rPr>
          <w:rStyle w:val="HideTWBExt"/>
        </w:rPr>
        <w:t>&lt;/Members&gt;</w:t>
      </w:r>
    </w:p>
    <w:p w:rsidR="00212056" w:rsidRPr="000D5525" w:rsidP="00212056" w14:paraId="2D35AB92" w14:textId="77777777">
      <w:r w:rsidRPr="000D5525">
        <w:rPr>
          <w:rStyle w:val="HideTWBExt"/>
        </w:rPr>
        <w:t>&lt;/RepeatBlock-By&gt;</w:t>
      </w:r>
    </w:p>
    <w:p w:rsidR="00212056" w:rsidRPr="000D5525" w:rsidP="00212056" w14:paraId="7F03D84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18E012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FCE0BE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EAB909C"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C4B97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6D77589" w14:textId="77777777">
            <w:pPr>
              <w:keepNext/>
            </w:pPr>
          </w:p>
        </w:tc>
      </w:tr>
      <w:tr w14:paraId="08FB895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00C335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F1A8F63" w14:textId="77777777">
            <w:pPr>
              <w:pStyle w:val="ColumnHeading"/>
              <w:keepNext/>
              <w:rPr>
                <w:lang w:val="de-DE"/>
              </w:rPr>
            </w:pPr>
            <w:r w:rsidRPr="000D5525">
              <w:rPr>
                <w:lang w:val="de-DE"/>
              </w:rPr>
              <w:t>Geänderter Text</w:t>
            </w:r>
          </w:p>
        </w:tc>
      </w:tr>
      <w:tr w14:paraId="10B7D4B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4D0367B" w14:textId="77777777">
            <w:pPr>
              <w:pStyle w:val="Normal6"/>
              <w:rPr>
                <w:lang w:val="de-DE"/>
              </w:rPr>
            </w:pPr>
            <w:r w:rsidRPr="000D5525">
              <w:rPr>
                <w:lang w:val="de-DE"/>
              </w:rPr>
              <w:t>d)</w:t>
            </w:r>
            <w:r w:rsidRPr="000D5525">
              <w:rPr>
                <w:lang w:val="de-DE"/>
              </w:rPr>
              <w:tab/>
              <w:t>Konsummilch, Käse, Quark/Topfen, Joghurt und andere fermentierte oder gesäuerte Milchprodukte ohne Zusatz von Aromastoffen, Früchten, Nüssen oder Kakao gemäß Anhang I Teil XVI. </w:t>
            </w:r>
          </w:p>
        </w:tc>
        <w:tc>
          <w:tcPr>
            <w:tcW w:w="4876" w:type="dxa"/>
            <w:hideMark/>
          </w:tcPr>
          <w:p w:rsidR="00212056" w:rsidRPr="000D5525" w:rsidP="00445B79" w14:paraId="32C6D3CB" w14:textId="77777777">
            <w:pPr>
              <w:pStyle w:val="Normal6"/>
              <w:rPr>
                <w:szCs w:val="24"/>
                <w:lang w:val="de-DE"/>
              </w:rPr>
            </w:pPr>
            <w:r w:rsidRPr="000D5525">
              <w:rPr>
                <w:lang w:val="de-DE"/>
              </w:rPr>
              <w:t>d)</w:t>
            </w:r>
            <w:r w:rsidRPr="000D5525">
              <w:rPr>
                <w:lang w:val="de-DE"/>
              </w:rPr>
              <w:tab/>
              <w:t xml:space="preserve">Konsummilch, Käse, Quark/Topfen, Joghurt und andere fermentierte oder gesäuerte Milchprodukte </w:t>
            </w:r>
            <w:r w:rsidRPr="000D5525">
              <w:rPr>
                <w:b/>
                <w:i/>
                <w:lang w:val="de-DE"/>
              </w:rPr>
              <w:t>sowie angereicherte pflanzliche Getränke und Alternativen zu diesen Produkten</w:t>
            </w:r>
            <w:r w:rsidRPr="000D5525">
              <w:rPr>
                <w:lang w:val="de-DE"/>
              </w:rPr>
              <w:t xml:space="preserve"> ohne Zusatz von Aromastoffen, Früchten, Nüssen oder Kakao gemäß Anhang I Teil XVI. </w:t>
            </w:r>
          </w:p>
        </w:tc>
      </w:tr>
    </w:tbl>
    <w:p w:rsidR="00212056" w:rsidRPr="000D5525" w:rsidP="00212056" w14:paraId="7767116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8141987" w14:textId="77777777">
      <w:r w:rsidRPr="000D5525">
        <w:rPr>
          <w:rStyle w:val="HideTWBExt"/>
        </w:rPr>
        <w:t>&lt;/AmendB&gt;</w:t>
      </w:r>
    </w:p>
    <w:p w:rsidR="00212056" w:rsidRPr="000D5525" w:rsidP="00212056" w14:paraId="2C8C1F9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556</w:t>
      </w:r>
      <w:r w:rsidRPr="000D5525">
        <w:rPr>
          <w:rStyle w:val="HideTWBExt"/>
          <w:lang w:val="de-DE"/>
        </w:rPr>
        <w:t>&lt;/NumAmB&gt;</w:t>
      </w:r>
    </w:p>
    <w:p w:rsidR="00212056" w:rsidRPr="000D5525" w:rsidP="00212056" w14:paraId="16A518BC"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56B2AA34" w14:textId="77777777">
      <w:r w:rsidRPr="000D5525">
        <w:rPr>
          <w:rStyle w:val="HideTWBExt"/>
        </w:rPr>
        <w:t>&lt;/RepeatBlock-By&gt;</w:t>
      </w:r>
    </w:p>
    <w:p w:rsidR="00212056" w:rsidRPr="000D5525" w:rsidP="00212056" w14:paraId="1F3878C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47EA67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9C3F45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D81D61F"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63609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9002A4B" w14:textId="77777777">
            <w:pPr>
              <w:keepNext/>
            </w:pPr>
          </w:p>
        </w:tc>
      </w:tr>
      <w:tr w14:paraId="72A87D4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D7CE5B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B861A37" w14:textId="77777777">
            <w:pPr>
              <w:pStyle w:val="ColumnHeading"/>
              <w:keepNext/>
              <w:rPr>
                <w:lang w:val="de-DE"/>
              </w:rPr>
            </w:pPr>
            <w:r w:rsidRPr="000D5525">
              <w:rPr>
                <w:lang w:val="de-DE"/>
              </w:rPr>
              <w:t>Geänderter Text</w:t>
            </w:r>
          </w:p>
        </w:tc>
      </w:tr>
      <w:tr w14:paraId="08748AB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4DC048F" w14:textId="77777777">
            <w:pPr>
              <w:pStyle w:val="Normal6"/>
              <w:rPr>
                <w:lang w:val="de-DE"/>
              </w:rPr>
            </w:pPr>
            <w:r w:rsidRPr="000D5525">
              <w:rPr>
                <w:lang w:val="de-DE"/>
              </w:rPr>
              <w:t>d)</w:t>
            </w:r>
            <w:r w:rsidRPr="000D5525">
              <w:rPr>
                <w:lang w:val="de-DE"/>
              </w:rPr>
              <w:tab/>
              <w:t>Konsummilch, Käse, Quark/Topfen, Joghurt und andere fermentierte oder gesäuerte Milchprodukte ohne Zusatz von Aromastoffen, Früchten, Nüssen oder Kakao gemäß Anhang I Teil XVI. </w:t>
            </w:r>
          </w:p>
        </w:tc>
        <w:tc>
          <w:tcPr>
            <w:tcW w:w="4876" w:type="dxa"/>
            <w:hideMark/>
          </w:tcPr>
          <w:p w:rsidR="00212056" w:rsidRPr="000D5525" w:rsidP="00445B79" w14:paraId="47A7B917" w14:textId="77777777">
            <w:pPr>
              <w:pStyle w:val="Normal6"/>
              <w:rPr>
                <w:szCs w:val="24"/>
                <w:lang w:val="de-DE"/>
              </w:rPr>
            </w:pPr>
            <w:r w:rsidRPr="000D5525">
              <w:rPr>
                <w:lang w:val="de-DE"/>
              </w:rPr>
              <w:t>d)</w:t>
            </w:r>
            <w:r w:rsidRPr="000D5525">
              <w:rPr>
                <w:lang w:val="de-DE"/>
              </w:rPr>
              <w:tab/>
              <w:t xml:space="preserve">Konsummilch, Käse, Quark/Topfen, Joghurt und andere fermentierte oder gesäuerte Milchprodukte ohne Zusatz von Aromastoffen, Früchten, Nüssen oder Kakao gemäß Anhang I Teil XVI </w:t>
            </w:r>
            <w:r w:rsidRPr="000D5525">
              <w:rPr>
                <w:b/>
                <w:i/>
                <w:lang w:val="de-DE"/>
              </w:rPr>
              <w:t>und mit Ursprung in der EU</w:t>
            </w:r>
            <w:r w:rsidRPr="000D5525">
              <w:rPr>
                <w:lang w:val="de-DE"/>
              </w:rPr>
              <w:t>. </w:t>
            </w:r>
          </w:p>
        </w:tc>
      </w:tr>
    </w:tbl>
    <w:p w:rsidR="00212056" w:rsidRPr="000D5525" w:rsidP="00212056" w14:paraId="79FA3C6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FEC6F40" w14:textId="77777777">
      <w:r w:rsidRPr="000D5525">
        <w:rPr>
          <w:rStyle w:val="HideTWBExt"/>
        </w:rPr>
        <w:t>&lt;/AmendB&gt;</w:t>
      </w:r>
    </w:p>
    <w:p w:rsidR="00212056" w:rsidRPr="000D5525" w:rsidP="00212056" w14:paraId="7995930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557</w:t>
      </w:r>
      <w:r w:rsidRPr="000D5525">
        <w:rPr>
          <w:rStyle w:val="HideTWBExt"/>
          <w:lang w:val="de-DE"/>
        </w:rPr>
        <w:t>&lt;/NumAmB&gt;</w:t>
      </w:r>
    </w:p>
    <w:p w:rsidR="00212056" w:rsidRPr="000D5525" w:rsidP="00212056" w14:paraId="7A370BC6"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2CCB91A8"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189FB512" w14:textId="77777777">
      <w:r w:rsidRPr="000D5525">
        <w:rPr>
          <w:rStyle w:val="HideTWBExt"/>
        </w:rPr>
        <w:t>&lt;/RepeatBlock-By&gt;</w:t>
      </w:r>
    </w:p>
    <w:p w:rsidR="00212056" w:rsidRPr="000D5525" w:rsidP="00212056" w14:paraId="41F2419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5CC083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F63FA3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98256A9" w14:textId="77777777">
      <w:r w:rsidRPr="000D5525">
        <w:rPr>
          <w:rStyle w:val="HideTWBExt"/>
        </w:rPr>
        <w:t>&lt;Article2&gt;</w:t>
      </w:r>
      <w:r w:rsidRPr="000D5525">
        <w:t>Artikel 28 – Absatz 1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BAAB5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8436D08" w14:textId="77777777">
            <w:pPr>
              <w:keepNext/>
            </w:pPr>
          </w:p>
        </w:tc>
      </w:tr>
      <w:tr w14:paraId="14182F8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D4CF85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CE0B8A4" w14:textId="77777777">
            <w:pPr>
              <w:pStyle w:val="ColumnHeading"/>
              <w:keepNext/>
              <w:rPr>
                <w:lang w:val="de-DE"/>
              </w:rPr>
            </w:pPr>
            <w:r w:rsidRPr="000D5525">
              <w:rPr>
                <w:lang w:val="de-DE"/>
              </w:rPr>
              <w:t>Geänderter Text</w:t>
            </w:r>
          </w:p>
        </w:tc>
      </w:tr>
      <w:tr w14:paraId="2907B38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E4914D" w14:textId="77777777">
            <w:pPr>
              <w:pStyle w:val="Normal6"/>
              <w:rPr>
                <w:lang w:val="de-DE"/>
              </w:rPr>
            </w:pPr>
            <w:r w:rsidRPr="000D5525">
              <w:rPr>
                <w:lang w:val="de-DE"/>
              </w:rPr>
              <w:t>d)</w:t>
            </w:r>
            <w:r w:rsidRPr="000D5525">
              <w:rPr>
                <w:lang w:val="de-DE"/>
              </w:rPr>
              <w:tab/>
              <w:t>Konsummilch, Käse, Quark/Topfen, Joghurt und andere fermentierte oder gesäuerte Milchprodukte ohne Zusatz von Aromastoffen, Früchten, Nüssen oder Kakao gemäß Anhang I Teil XVI. </w:t>
            </w:r>
          </w:p>
        </w:tc>
        <w:tc>
          <w:tcPr>
            <w:tcW w:w="4876" w:type="dxa"/>
            <w:hideMark/>
          </w:tcPr>
          <w:p w:rsidR="00212056" w:rsidRPr="000D5525" w:rsidP="00445B79" w14:paraId="21A744D0" w14:textId="77777777">
            <w:pPr>
              <w:pStyle w:val="Normal6"/>
              <w:rPr>
                <w:szCs w:val="24"/>
                <w:lang w:val="de-DE"/>
              </w:rPr>
            </w:pPr>
            <w:r w:rsidRPr="000D5525">
              <w:rPr>
                <w:lang w:val="de-DE"/>
              </w:rPr>
              <w:t>d)</w:t>
            </w:r>
            <w:r w:rsidRPr="000D5525">
              <w:rPr>
                <w:lang w:val="de-DE"/>
              </w:rPr>
              <w:tab/>
            </w:r>
            <w:r w:rsidRPr="000D5525">
              <w:rPr>
                <w:b/>
                <w:i/>
                <w:lang w:val="de-DE"/>
              </w:rPr>
              <w:t>biologische(r)/ökologische(r)</w:t>
            </w:r>
            <w:r w:rsidRPr="000D5525">
              <w:rPr>
                <w:lang w:val="de-DE"/>
              </w:rPr>
              <w:t xml:space="preserve"> Konsummilch, Käse, Quark/Topfen, Joghurt und andere fermentierte oder gesäuerte Milchprodukte ohne Zusatz von Aromastoffen, Früchten, Nüssen oder Kakao gemäß Anhang I Teil XVI. </w:t>
            </w:r>
          </w:p>
        </w:tc>
      </w:tr>
    </w:tbl>
    <w:p w:rsidR="00212056" w:rsidRPr="000D5525" w:rsidP="00212056" w14:paraId="2780402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E2AE645" w14:textId="77777777">
      <w:r w:rsidRPr="000D5525">
        <w:rPr>
          <w:rStyle w:val="HideTWBExt"/>
        </w:rPr>
        <w:t>&lt;/AmendB&gt;</w:t>
      </w:r>
    </w:p>
    <w:p w:rsidR="00212056" w:rsidRPr="000D5525" w:rsidP="00212056" w14:paraId="23C9289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558</w:t>
      </w:r>
      <w:r w:rsidRPr="000D5525">
        <w:rPr>
          <w:rStyle w:val="HideTWBExt"/>
          <w:lang w:val="de-DE"/>
        </w:rPr>
        <w:t>&lt;/NumAmB&gt;</w:t>
      </w:r>
    </w:p>
    <w:p w:rsidR="00212056" w:rsidRPr="000D5525" w:rsidP="00212056" w14:paraId="772654EF" w14:textId="77777777">
      <w:pPr>
        <w:pStyle w:val="NormalBold"/>
      </w:pPr>
      <w:r w:rsidRPr="000D5525">
        <w:rPr>
          <w:rStyle w:val="HideTWBExt"/>
        </w:rPr>
        <w:t>&lt;RepeatBlock-By&gt;&lt;Members&gt;</w:t>
      </w:r>
      <w:r w:rsidRPr="000D5525">
        <w:t>Maria Noichl</w:t>
      </w:r>
      <w:r w:rsidRPr="000D5525">
        <w:rPr>
          <w:rStyle w:val="HideTWBExt"/>
        </w:rPr>
        <w:t>&lt;/Members&gt;</w:t>
      </w:r>
    </w:p>
    <w:p w:rsidR="00212056" w:rsidRPr="000D5525" w:rsidP="00212056" w14:paraId="1495443F" w14:textId="77777777">
      <w:r w:rsidRPr="000D5525">
        <w:rPr>
          <w:rStyle w:val="HideTWBExt"/>
        </w:rPr>
        <w:t>&lt;/RepeatBlock-By&gt;</w:t>
      </w:r>
    </w:p>
    <w:p w:rsidR="00212056" w:rsidRPr="000D5525" w:rsidP="00212056" w14:paraId="3D67DC4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479B2B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BCA993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66467F7"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5F263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4F51CCF" w14:textId="77777777">
            <w:pPr>
              <w:keepNext/>
            </w:pPr>
          </w:p>
        </w:tc>
      </w:tr>
      <w:tr w14:paraId="191BFC6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F4AC15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1E8C009" w14:textId="77777777">
            <w:pPr>
              <w:pStyle w:val="ColumnHeading"/>
              <w:keepNext/>
              <w:rPr>
                <w:lang w:val="de-DE"/>
              </w:rPr>
            </w:pPr>
            <w:r w:rsidRPr="000D5525">
              <w:rPr>
                <w:lang w:val="de-DE"/>
              </w:rPr>
              <w:t>Geänderter Text</w:t>
            </w:r>
          </w:p>
        </w:tc>
      </w:tr>
      <w:tr w14:paraId="72B1B44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1AEBACE" w14:textId="77777777">
            <w:pPr>
              <w:pStyle w:val="Normal6"/>
              <w:rPr>
                <w:lang w:val="de-DE"/>
              </w:rPr>
            </w:pPr>
          </w:p>
        </w:tc>
        <w:tc>
          <w:tcPr>
            <w:tcW w:w="4876" w:type="dxa"/>
            <w:hideMark/>
          </w:tcPr>
          <w:p w:rsidR="00212056" w:rsidRPr="000D5525" w:rsidP="00445B79" w14:paraId="0741644E" w14:textId="77777777">
            <w:pPr>
              <w:pStyle w:val="Normal6"/>
              <w:rPr>
                <w:szCs w:val="24"/>
                <w:lang w:val="de-DE"/>
              </w:rPr>
            </w:pPr>
            <w:r w:rsidRPr="000D5525">
              <w:rPr>
                <w:b/>
                <w:i/>
                <w:lang w:val="de-DE"/>
              </w:rPr>
              <w:t>da)</w:t>
            </w:r>
            <w:r w:rsidRPr="000D5525">
              <w:rPr>
                <w:b/>
                <w:i/>
                <w:lang w:val="de-DE"/>
              </w:rPr>
              <w:tab/>
              <w:t>Hülsenfrüchte und andere in Anhang I Teil IV aufgeführte pflanzliche Proteinprodukte sowie pflanzliche Alternativen zu Trinkmilch und den in Buchstabe d genannten Erzeugnissen, sofern sie ernährungsphysiologische Kriterien erfüllen.</w:t>
            </w:r>
          </w:p>
        </w:tc>
      </w:tr>
    </w:tbl>
    <w:p w:rsidR="00212056" w:rsidRPr="000D5525" w:rsidP="00212056" w14:paraId="265E5E5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0D54FE67" w14:textId="77777777">
      <w:r w:rsidRPr="000D5525">
        <w:rPr>
          <w:rStyle w:val="HideTWBExt"/>
        </w:rPr>
        <w:t>&lt;/AmendB&gt;</w:t>
      </w:r>
    </w:p>
    <w:p w:rsidR="00212056" w:rsidRPr="000D5525" w:rsidP="00212056" w14:paraId="3E0C273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559</w:t>
      </w:r>
      <w:r w:rsidRPr="000D5525">
        <w:rPr>
          <w:rStyle w:val="HideTWBExt"/>
          <w:lang w:val="de-DE"/>
        </w:rPr>
        <w:t>&lt;/NumAmB&gt;</w:t>
      </w:r>
    </w:p>
    <w:p w:rsidR="00212056" w:rsidRPr="000D5525" w:rsidP="00212056" w14:paraId="734A6636" w14:textId="77777777">
      <w:pPr>
        <w:pStyle w:val="NormalBold"/>
      </w:pPr>
      <w:r w:rsidRPr="000D5525">
        <w:rPr>
          <w:rStyle w:val="HideTWBExt"/>
        </w:rPr>
        <w:t>&lt;RepeatBlock-By&gt;&lt;Members&gt;</w:t>
      </w:r>
      <w:r w:rsidRPr="000D5525">
        <w:t>Sebastian Everding</w:t>
      </w:r>
      <w:r w:rsidRPr="000D5525">
        <w:rPr>
          <w:rStyle w:val="HideTWBExt"/>
        </w:rPr>
        <w:t>&lt;/Members&gt;</w:t>
      </w:r>
    </w:p>
    <w:p w:rsidR="00212056" w:rsidRPr="000D5525" w:rsidP="00212056" w14:paraId="08402D04" w14:textId="77777777">
      <w:r w:rsidRPr="000D5525">
        <w:rPr>
          <w:rStyle w:val="HideTWBExt"/>
        </w:rPr>
        <w:t>&lt;/RepeatBlock-By&gt;</w:t>
      </w:r>
    </w:p>
    <w:p w:rsidR="00212056" w:rsidRPr="000D5525" w:rsidP="00212056" w14:paraId="210BAE9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836DE2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BF4860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EC7C0C4"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19AB9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03B1ECE" w14:textId="77777777">
            <w:pPr>
              <w:keepNext/>
            </w:pPr>
          </w:p>
        </w:tc>
      </w:tr>
      <w:tr w14:paraId="19815FE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ED78E4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E7A00E7" w14:textId="77777777">
            <w:pPr>
              <w:pStyle w:val="ColumnHeading"/>
              <w:keepNext/>
              <w:rPr>
                <w:lang w:val="de-DE"/>
              </w:rPr>
            </w:pPr>
            <w:r w:rsidRPr="000D5525">
              <w:rPr>
                <w:lang w:val="de-DE"/>
              </w:rPr>
              <w:t>Geänderter Text</w:t>
            </w:r>
          </w:p>
        </w:tc>
      </w:tr>
      <w:tr w14:paraId="2F5E81E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34A0847" w14:textId="77777777">
            <w:pPr>
              <w:pStyle w:val="Normal6"/>
              <w:rPr>
                <w:lang w:val="de-DE"/>
              </w:rPr>
            </w:pPr>
          </w:p>
        </w:tc>
        <w:tc>
          <w:tcPr>
            <w:tcW w:w="4876" w:type="dxa"/>
            <w:hideMark/>
          </w:tcPr>
          <w:p w:rsidR="00212056" w:rsidRPr="000D5525" w:rsidP="00445B79" w14:paraId="1A2C44F7" w14:textId="77777777">
            <w:pPr>
              <w:pStyle w:val="Normal6"/>
              <w:rPr>
                <w:szCs w:val="24"/>
                <w:lang w:val="de-DE"/>
              </w:rPr>
            </w:pPr>
            <w:r w:rsidRPr="000D5525">
              <w:rPr>
                <w:b/>
                <w:i/>
                <w:lang w:val="de-DE"/>
              </w:rPr>
              <w:t>da)</w:t>
            </w:r>
            <w:r w:rsidRPr="000D5525">
              <w:rPr>
                <w:b/>
                <w:i/>
                <w:lang w:val="de-DE"/>
              </w:rPr>
              <w:tab/>
              <w:t>ungesüßte Getränke auf pflanzlicher Basis und pflanzliche fermentierte Produkte, die überwiegend aus Getreide, Eiweißpflanzen, Nüssen oder Samen, einschließlich Hafer, Soja, Erbsen, Lupinen und Mandeln, hergestellt werden;</w:t>
            </w:r>
          </w:p>
        </w:tc>
      </w:tr>
    </w:tbl>
    <w:p w:rsidR="00212056" w:rsidRPr="000D5525" w:rsidP="00212056" w14:paraId="57AA9AB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6FF2F5C" w14:textId="77777777">
      <w:r w:rsidRPr="000D5525">
        <w:rPr>
          <w:rStyle w:val="HideTWBExt"/>
        </w:rPr>
        <w:t>&lt;/AmendB&gt;</w:t>
      </w:r>
    </w:p>
    <w:p w:rsidR="00212056" w:rsidRPr="000D5525" w:rsidP="00212056" w14:paraId="4BB6F65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560</w:t>
      </w:r>
      <w:r w:rsidRPr="000D5525">
        <w:rPr>
          <w:rStyle w:val="HideTWBExt"/>
          <w:lang w:val="de-DE"/>
        </w:rPr>
        <w:t>&lt;/NumAmB&gt;</w:t>
      </w:r>
    </w:p>
    <w:p w:rsidR="00212056" w:rsidRPr="000D5525" w:rsidP="00212056" w14:paraId="45142DDC" w14:textId="77777777">
      <w:pPr>
        <w:pStyle w:val="NormalBold"/>
      </w:pPr>
      <w:r w:rsidRPr="000D5525">
        <w:rPr>
          <w:rStyle w:val="HideTWBExt"/>
        </w:rPr>
        <w:t>&lt;RepeatBlock-By&gt;&lt;Members&gt;</w:t>
      </w:r>
      <w:r w:rsidRPr="000D5525">
        <w:t>Dario Nardella, Stefano Bonaccini, Camilla Laureti</w:t>
      </w:r>
      <w:r w:rsidRPr="000D5525">
        <w:rPr>
          <w:rStyle w:val="HideTWBExt"/>
        </w:rPr>
        <w:t>&lt;/Members&gt;</w:t>
      </w:r>
    </w:p>
    <w:p w:rsidR="00212056" w:rsidRPr="000D5525" w:rsidP="00212056" w14:paraId="32301FBF" w14:textId="77777777">
      <w:r w:rsidRPr="000D5525">
        <w:rPr>
          <w:rStyle w:val="HideTWBExt"/>
        </w:rPr>
        <w:t>&lt;/RepeatBlock-By&gt;</w:t>
      </w:r>
    </w:p>
    <w:p w:rsidR="00212056" w:rsidRPr="000D5525" w:rsidP="00212056" w14:paraId="7B3EBF8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146490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06D5BC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E65C166"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48AEB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0B92838" w14:textId="77777777">
            <w:pPr>
              <w:keepNext/>
            </w:pPr>
          </w:p>
        </w:tc>
      </w:tr>
      <w:tr w14:paraId="08DCC30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64133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7426300" w14:textId="77777777">
            <w:pPr>
              <w:pStyle w:val="ColumnHeading"/>
              <w:keepNext/>
              <w:rPr>
                <w:lang w:val="de-DE"/>
              </w:rPr>
            </w:pPr>
            <w:r w:rsidRPr="000D5525">
              <w:rPr>
                <w:lang w:val="de-DE"/>
              </w:rPr>
              <w:t>Geänderter Text</w:t>
            </w:r>
          </w:p>
        </w:tc>
      </w:tr>
      <w:tr w14:paraId="5C00A27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833B193" w14:textId="77777777">
            <w:pPr>
              <w:pStyle w:val="Normal6"/>
              <w:rPr>
                <w:lang w:val="de-DE"/>
              </w:rPr>
            </w:pPr>
          </w:p>
        </w:tc>
        <w:tc>
          <w:tcPr>
            <w:tcW w:w="4876" w:type="dxa"/>
            <w:hideMark/>
          </w:tcPr>
          <w:p w:rsidR="00212056" w:rsidRPr="000D5525" w:rsidP="00445B79" w14:paraId="123024CE" w14:textId="77777777">
            <w:pPr>
              <w:pStyle w:val="Normal6"/>
              <w:rPr>
                <w:szCs w:val="24"/>
                <w:lang w:val="de-DE"/>
              </w:rPr>
            </w:pPr>
            <w:r w:rsidRPr="000D5525">
              <w:rPr>
                <w:b/>
                <w:i/>
                <w:lang w:val="de-DE"/>
              </w:rPr>
              <w:t>da)</w:t>
            </w:r>
            <w:r w:rsidRPr="000D5525">
              <w:rPr>
                <w:b/>
                <w:i/>
                <w:lang w:val="de-DE"/>
              </w:rPr>
              <w:tab/>
              <w:t>Für die Abgabe und Verteilung im Rahmen des EU-Schulprogramms kommen auch andere landwirtschaftliche Erzeugnisse mit Ursprung in der Union, wie natives Olivenöl extra und Honig, in Betracht:</w:t>
            </w:r>
          </w:p>
        </w:tc>
      </w:tr>
    </w:tbl>
    <w:p w:rsidR="00212056" w:rsidRPr="000D5525" w:rsidP="00212056" w14:paraId="1F66835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AC9194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4FDB00D2" w14:textId="77777777">
      <w:pPr>
        <w:pStyle w:val="Normal12Italic"/>
        <w:rPr>
          <w:noProof w:val="0"/>
          <w:lang w:val="de-DE"/>
        </w:rPr>
      </w:pPr>
      <w:r w:rsidRPr="000D5525">
        <w:rPr>
          <w:lang w:val="de-DE"/>
        </w:rPr>
        <w:t>Das Programm sollte die Möglichkeit vorsehen, die Öffentlichkeit auch für andere landwirtschaftliche Erzeugnisse der EU als Milcherzeugnisse, Obst und Gemüse zu sensibilisieren. In diesem Zusammenhang wird vorgeschlagen, natives Olivenöl extra und Honig zu den förderfähigen Erzeugnissen zu zählen, um der Vielfalt der landwirtschaftlichen Produktion in der EU Rechnung zu tragen und die Sichtbarkeit und Wettbewerbsfähigkeit dieser strategischen Sektoren sowohl auf den nationalen als auch auf den internationalen Märkten zu stärken.</w:t>
      </w:r>
    </w:p>
    <w:p w:rsidR="00212056" w:rsidRPr="000D5525" w:rsidP="00212056" w14:paraId="1FBB5E32" w14:textId="77777777">
      <w:r w:rsidRPr="000D5525">
        <w:rPr>
          <w:rStyle w:val="HideTWBExt"/>
        </w:rPr>
        <w:t>&lt;/AmendB&gt;</w:t>
      </w:r>
    </w:p>
    <w:p w:rsidR="00212056" w:rsidRPr="000D5525" w:rsidP="00212056" w14:paraId="05F9F56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561</w:t>
      </w:r>
      <w:r w:rsidRPr="000D5525">
        <w:rPr>
          <w:rStyle w:val="HideTWBExt"/>
          <w:lang w:val="de-DE"/>
        </w:rPr>
        <w:t>&lt;/NumAmB&gt;</w:t>
      </w:r>
    </w:p>
    <w:p w:rsidR="00212056" w:rsidRPr="000D5525" w:rsidP="00212056" w14:paraId="61474940"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06D2133D" w14:textId="77777777">
      <w:r w:rsidRPr="000D5525">
        <w:rPr>
          <w:rStyle w:val="HideTWBExt"/>
        </w:rPr>
        <w:t>&lt;/RepeatBlock-By&gt;</w:t>
      </w:r>
    </w:p>
    <w:p w:rsidR="00212056" w:rsidRPr="000D5525" w:rsidP="00212056" w14:paraId="4438CFB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285A76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C73E0EC"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488BB04"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C1BC9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C7B56E6" w14:textId="77777777">
            <w:pPr>
              <w:keepNext/>
            </w:pPr>
          </w:p>
        </w:tc>
      </w:tr>
      <w:tr w14:paraId="4988AEC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D6C398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BE7DFFD" w14:textId="77777777">
            <w:pPr>
              <w:pStyle w:val="ColumnHeading"/>
              <w:keepNext/>
              <w:rPr>
                <w:lang w:val="de-DE"/>
              </w:rPr>
            </w:pPr>
            <w:r w:rsidRPr="000D5525">
              <w:rPr>
                <w:lang w:val="de-DE"/>
              </w:rPr>
              <w:t>Geänderter Text</w:t>
            </w:r>
          </w:p>
        </w:tc>
      </w:tr>
      <w:tr w14:paraId="51FADC7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BA5AECF" w14:textId="77777777">
            <w:pPr>
              <w:pStyle w:val="Normal6"/>
              <w:rPr>
                <w:lang w:val="de-DE"/>
              </w:rPr>
            </w:pPr>
          </w:p>
        </w:tc>
        <w:tc>
          <w:tcPr>
            <w:tcW w:w="4876" w:type="dxa"/>
            <w:hideMark/>
          </w:tcPr>
          <w:p w:rsidR="00212056" w:rsidRPr="000D5525" w:rsidP="00445B79" w14:paraId="3E2FFC9D" w14:textId="77777777">
            <w:pPr>
              <w:pStyle w:val="Normal6"/>
              <w:rPr>
                <w:szCs w:val="24"/>
                <w:lang w:val="de-DE"/>
              </w:rPr>
            </w:pPr>
            <w:r w:rsidRPr="000D5525">
              <w:rPr>
                <w:b/>
                <w:i/>
                <w:lang w:val="de-DE"/>
              </w:rPr>
              <w:t>da)</w:t>
            </w:r>
            <w:r w:rsidRPr="000D5525">
              <w:rPr>
                <w:b/>
                <w:i/>
                <w:lang w:val="de-DE"/>
              </w:rPr>
              <w:tab/>
              <w:t>e) Bienenzuchterzeugnisse, die in Anhang I Teil XXII aufgeführt sind;</w:t>
            </w:r>
          </w:p>
        </w:tc>
      </w:tr>
    </w:tbl>
    <w:p w:rsidR="00212056" w:rsidRPr="000D5525" w:rsidP="00212056" w14:paraId="1FE89B5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399D52B2"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37A3F91"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63E593C3" w14:textId="77777777">
      <w:r w:rsidRPr="000D5525">
        <w:rPr>
          <w:rStyle w:val="HideTWBExt"/>
        </w:rPr>
        <w:t>&lt;/AmendB&gt;</w:t>
      </w:r>
    </w:p>
    <w:p w:rsidR="00212056" w:rsidRPr="000D5525" w:rsidP="00212056" w14:paraId="1B87B60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562</w:t>
      </w:r>
      <w:r w:rsidRPr="000D5525">
        <w:rPr>
          <w:rStyle w:val="HideTWBExt"/>
          <w:lang w:val="de-DE"/>
        </w:rPr>
        <w:t>&lt;/NumAmB&gt;</w:t>
      </w:r>
    </w:p>
    <w:p w:rsidR="00212056" w:rsidRPr="000D5525" w:rsidP="00212056" w14:paraId="405E65AF" w14:textId="77777777">
      <w:pPr>
        <w:pStyle w:val="NormalBold"/>
      </w:pPr>
      <w:r w:rsidRPr="000D5525">
        <w:rPr>
          <w:rStyle w:val="HideTWBExt"/>
        </w:rPr>
        <w:t>&lt;RepeatBlock-By&gt;&lt;Members&gt;</w:t>
      </w:r>
      <w:r w:rsidRPr="000D5525">
        <w:t>Anja Hazekamp, Sebastian Everding, Luke Ming Flanagan, Arash Saeidi</w:t>
      </w:r>
      <w:r w:rsidRPr="000D5525">
        <w:rPr>
          <w:rStyle w:val="HideTWBExt"/>
        </w:rPr>
        <w:t>&lt;/Members&gt;</w:t>
      </w:r>
    </w:p>
    <w:p w:rsidR="00212056" w:rsidRPr="000D5525" w:rsidP="00212056" w14:paraId="006FC731" w14:textId="77777777">
      <w:r w:rsidRPr="000D5525">
        <w:rPr>
          <w:rStyle w:val="HideTWBExt"/>
        </w:rPr>
        <w:t>&lt;/RepeatBlock-By&gt;</w:t>
      </w:r>
    </w:p>
    <w:p w:rsidR="00212056" w:rsidRPr="000D5525" w:rsidP="00212056" w14:paraId="5B39436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EDB540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F3484A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CD13C1B"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3EB3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1FB9806" w14:textId="77777777">
            <w:pPr>
              <w:keepNext/>
            </w:pPr>
          </w:p>
        </w:tc>
      </w:tr>
      <w:tr w14:paraId="602A690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D631F9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EC03E7E" w14:textId="77777777">
            <w:pPr>
              <w:pStyle w:val="ColumnHeading"/>
              <w:keepNext/>
              <w:rPr>
                <w:lang w:val="de-DE"/>
              </w:rPr>
            </w:pPr>
            <w:r w:rsidRPr="000D5525">
              <w:rPr>
                <w:lang w:val="de-DE"/>
              </w:rPr>
              <w:t>Geänderter Text</w:t>
            </w:r>
          </w:p>
        </w:tc>
      </w:tr>
      <w:tr w14:paraId="5FBD603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60BF1C1" w14:textId="77777777">
            <w:pPr>
              <w:pStyle w:val="Normal6"/>
              <w:rPr>
                <w:lang w:val="de-DE"/>
              </w:rPr>
            </w:pPr>
          </w:p>
        </w:tc>
        <w:tc>
          <w:tcPr>
            <w:tcW w:w="4876" w:type="dxa"/>
            <w:hideMark/>
          </w:tcPr>
          <w:p w:rsidR="00212056" w:rsidRPr="000D5525" w:rsidP="00445B79" w14:paraId="23466C81" w14:textId="77777777">
            <w:pPr>
              <w:pStyle w:val="Normal6"/>
              <w:rPr>
                <w:szCs w:val="24"/>
                <w:lang w:val="de-DE"/>
              </w:rPr>
            </w:pPr>
            <w:r w:rsidRPr="000D5525">
              <w:rPr>
                <w:b/>
                <w:i/>
                <w:lang w:val="de-DE"/>
              </w:rPr>
              <w:t>da)</w:t>
            </w:r>
            <w:r w:rsidRPr="000D5525">
              <w:rPr>
                <w:b/>
                <w:i/>
                <w:lang w:val="de-DE"/>
              </w:rPr>
              <w:tab/>
              <w:t>Hülsenfrüchte und andere pflanzliche Eiweißprodukte gemäß Anhang I Teil IV.</w:t>
            </w:r>
          </w:p>
        </w:tc>
      </w:tr>
    </w:tbl>
    <w:p w:rsidR="00212056" w:rsidRPr="000D5525" w:rsidP="00212056" w14:paraId="7F20DF2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B1E4F83" w14:textId="77777777">
      <w:r w:rsidRPr="000D5525">
        <w:rPr>
          <w:rStyle w:val="HideTWBExt"/>
        </w:rPr>
        <w:t>&lt;/AmendB&gt;</w:t>
      </w:r>
    </w:p>
    <w:p w:rsidR="00212056" w:rsidRPr="000D5525" w:rsidP="00212056" w14:paraId="7EA8DBA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563</w:t>
      </w:r>
      <w:r w:rsidRPr="000D5525">
        <w:rPr>
          <w:rStyle w:val="HideTWBExt"/>
          <w:lang w:val="de-DE"/>
        </w:rPr>
        <w:t>&lt;/NumAmB&gt;</w:t>
      </w:r>
    </w:p>
    <w:p w:rsidR="00212056" w:rsidRPr="000D5525" w:rsidP="00212056" w14:paraId="2EFFB2F2"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2280AB95"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3D43396A" w14:textId="77777777">
      <w:r w:rsidRPr="000D5525">
        <w:rPr>
          <w:rStyle w:val="HideTWBExt"/>
        </w:rPr>
        <w:t>&lt;/RepeatBlock-By&gt;</w:t>
      </w:r>
    </w:p>
    <w:p w:rsidR="00212056" w:rsidRPr="000D5525" w:rsidP="00212056" w14:paraId="56FE598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6BD1E2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039B78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14259EF" w14:textId="77777777">
      <w:r w:rsidRPr="000D5525">
        <w:rPr>
          <w:rStyle w:val="HideTWBExt"/>
        </w:rPr>
        <w:t>&lt;Article2&gt;</w:t>
      </w:r>
      <w:r w:rsidRPr="000D5525">
        <w:t>Artikel 28 – Absatz 1 – Buchstabe d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E58E0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980FFE3" w14:textId="77777777">
            <w:pPr>
              <w:keepNext/>
            </w:pPr>
          </w:p>
        </w:tc>
      </w:tr>
      <w:tr w14:paraId="75EB5E7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87091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874DA66" w14:textId="77777777">
            <w:pPr>
              <w:pStyle w:val="ColumnHeading"/>
              <w:keepNext/>
              <w:rPr>
                <w:lang w:val="de-DE"/>
              </w:rPr>
            </w:pPr>
            <w:r w:rsidRPr="000D5525">
              <w:rPr>
                <w:lang w:val="de-DE"/>
              </w:rPr>
              <w:t>Geänderter Text</w:t>
            </w:r>
          </w:p>
        </w:tc>
      </w:tr>
      <w:tr w14:paraId="5905A5C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194964F" w14:textId="77777777">
            <w:pPr>
              <w:pStyle w:val="Normal6"/>
              <w:rPr>
                <w:lang w:val="de-DE"/>
              </w:rPr>
            </w:pPr>
          </w:p>
        </w:tc>
        <w:tc>
          <w:tcPr>
            <w:tcW w:w="4876" w:type="dxa"/>
            <w:hideMark/>
          </w:tcPr>
          <w:p w:rsidR="00212056" w:rsidRPr="000D5525" w:rsidP="00445B79" w14:paraId="1C5737D5" w14:textId="77777777">
            <w:pPr>
              <w:pStyle w:val="Normal6"/>
              <w:rPr>
                <w:szCs w:val="24"/>
                <w:lang w:val="de-DE"/>
              </w:rPr>
            </w:pPr>
            <w:r w:rsidRPr="000D5525">
              <w:rPr>
                <w:b/>
                <w:i/>
                <w:lang w:val="de-DE"/>
              </w:rPr>
              <w:t>da)</w:t>
            </w:r>
            <w:r w:rsidRPr="000D5525">
              <w:rPr>
                <w:b/>
                <w:i/>
                <w:lang w:val="de-DE"/>
              </w:rPr>
              <w:tab/>
              <w:t>ungesüßte und angereicherte pflanzliche Getränke.</w:t>
            </w:r>
          </w:p>
        </w:tc>
      </w:tr>
    </w:tbl>
    <w:p w:rsidR="00212056" w:rsidRPr="000D5525" w:rsidP="00212056" w14:paraId="48B543A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CF1CD70" w14:textId="77777777">
      <w:r w:rsidRPr="000D5525">
        <w:rPr>
          <w:rStyle w:val="HideTWBExt"/>
        </w:rPr>
        <w:t>&lt;/AmendB&gt;</w:t>
      </w:r>
    </w:p>
    <w:p w:rsidR="00212056" w:rsidRPr="000D5525" w:rsidP="00212056" w14:paraId="7BFEDC5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564</w:t>
      </w:r>
      <w:r w:rsidRPr="000D5525">
        <w:rPr>
          <w:rStyle w:val="HideTWBExt"/>
          <w:lang w:val="de-DE"/>
        </w:rPr>
        <w:t>&lt;/NumAmB&gt;</w:t>
      </w:r>
    </w:p>
    <w:p w:rsidR="00212056" w:rsidRPr="000D5525" w:rsidP="00212056" w14:paraId="7B5771C8"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64B4FBD1" w14:textId="77777777">
      <w:r w:rsidRPr="000D5525">
        <w:rPr>
          <w:rStyle w:val="HideTWBExt"/>
        </w:rPr>
        <w:t>&lt;/RepeatBlock-By&gt;</w:t>
      </w:r>
    </w:p>
    <w:p w:rsidR="00212056" w:rsidRPr="000D5525" w:rsidP="00212056" w14:paraId="0E2D6C0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F95052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2F2A79F"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2153025" w14:textId="77777777">
      <w:r w:rsidRPr="000D5525">
        <w:rPr>
          <w:rStyle w:val="HideTWBExt"/>
        </w:rPr>
        <w:t>&lt;Article2&gt;</w:t>
      </w:r>
      <w:r w:rsidRPr="000D5525">
        <w:t>Artikel 28 – Absatz 1 – Buchstabe d b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5F72D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1E4A375" w14:textId="77777777">
            <w:pPr>
              <w:keepNext/>
            </w:pPr>
          </w:p>
        </w:tc>
      </w:tr>
      <w:tr w14:paraId="4AB2FDF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7C5301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2D39975" w14:textId="77777777">
            <w:pPr>
              <w:pStyle w:val="ColumnHeading"/>
              <w:keepNext/>
              <w:rPr>
                <w:lang w:val="de-DE"/>
              </w:rPr>
            </w:pPr>
            <w:r w:rsidRPr="000D5525">
              <w:rPr>
                <w:lang w:val="de-DE"/>
              </w:rPr>
              <w:t>Geänderter Text</w:t>
            </w:r>
          </w:p>
        </w:tc>
      </w:tr>
      <w:tr w14:paraId="3CAC622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FC4B142" w14:textId="77777777">
            <w:pPr>
              <w:pStyle w:val="Normal6"/>
              <w:rPr>
                <w:lang w:val="de-DE"/>
              </w:rPr>
            </w:pPr>
          </w:p>
        </w:tc>
        <w:tc>
          <w:tcPr>
            <w:tcW w:w="4876" w:type="dxa"/>
            <w:hideMark/>
          </w:tcPr>
          <w:p w:rsidR="00212056" w:rsidRPr="000D5525" w:rsidP="00445B79" w14:paraId="47D11F59" w14:textId="77777777">
            <w:pPr>
              <w:pStyle w:val="Normal6"/>
              <w:rPr>
                <w:szCs w:val="24"/>
                <w:lang w:val="de-DE"/>
              </w:rPr>
            </w:pPr>
            <w:r w:rsidRPr="000D5525">
              <w:rPr>
                <w:b/>
                <w:i/>
                <w:lang w:val="de-DE"/>
              </w:rPr>
              <w:t>db)</w:t>
            </w:r>
            <w:r w:rsidRPr="000D5525">
              <w:rPr>
                <w:b/>
                <w:i/>
                <w:lang w:val="de-DE"/>
              </w:rPr>
              <w:tab/>
              <w:t>f) getrocknete Hülsenfrüchte, die in Anhang I Teil IV Abschnitt 1 aufgeführt sind;</w:t>
            </w:r>
          </w:p>
        </w:tc>
      </w:tr>
    </w:tbl>
    <w:p w:rsidR="00212056" w:rsidRPr="000D5525" w:rsidP="00212056" w14:paraId="3C3EAE0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4BA6913D"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501EBD6E"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465610DC" w14:textId="77777777">
      <w:r w:rsidRPr="000D5525">
        <w:rPr>
          <w:rStyle w:val="HideTWBExt"/>
        </w:rPr>
        <w:t>&lt;/AmendB&gt;</w:t>
      </w:r>
    </w:p>
    <w:p w:rsidR="00212056" w:rsidRPr="000D5525" w:rsidP="00212056" w14:paraId="2E2D5E8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565</w:t>
      </w:r>
      <w:r w:rsidRPr="000D5525">
        <w:rPr>
          <w:rStyle w:val="HideTWBExt"/>
          <w:lang w:val="de-DE"/>
        </w:rPr>
        <w:t>&lt;/NumAmB&gt;</w:t>
      </w:r>
    </w:p>
    <w:p w:rsidR="00212056" w:rsidRPr="000D5525" w:rsidP="00212056" w14:paraId="1D90F335" w14:textId="77777777">
      <w:pPr>
        <w:pStyle w:val="NormalBold"/>
      </w:pPr>
      <w:r w:rsidRPr="000D5525">
        <w:rPr>
          <w:rStyle w:val="HideTWBExt"/>
        </w:rPr>
        <w:t>&lt;RepeatBlock-By&gt;&lt;Members&gt;</w:t>
      </w:r>
      <w:r w:rsidRPr="000D5525">
        <w:t>Anja Hazekamp, Sebastian Everding, Luke Ming Flanagan, Arash Saeidi</w:t>
      </w:r>
      <w:r w:rsidRPr="000D5525">
        <w:rPr>
          <w:rStyle w:val="HideTWBExt"/>
        </w:rPr>
        <w:t>&lt;/Members&gt;</w:t>
      </w:r>
    </w:p>
    <w:p w:rsidR="00212056" w:rsidRPr="000D5525" w:rsidP="00212056" w14:paraId="5CCF03A1" w14:textId="77777777">
      <w:r w:rsidRPr="000D5525">
        <w:rPr>
          <w:rStyle w:val="HideTWBExt"/>
        </w:rPr>
        <w:t>&lt;/RepeatBlock-By&gt;</w:t>
      </w:r>
    </w:p>
    <w:p w:rsidR="00212056" w:rsidRPr="000D5525" w:rsidP="00212056" w14:paraId="0CCB2D5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997A4D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99ADEE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5675E13" w14:textId="77777777">
      <w:r w:rsidRPr="000D5525">
        <w:rPr>
          <w:rStyle w:val="HideTWBExt"/>
        </w:rPr>
        <w:t>&lt;Article2&gt;</w:t>
      </w:r>
      <w:r w:rsidRPr="000D5525">
        <w:t>Artikel 28 – Absatz 1 – Buchstabe d b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982E8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990E46F" w14:textId="77777777">
            <w:pPr>
              <w:keepNext/>
            </w:pPr>
          </w:p>
        </w:tc>
      </w:tr>
      <w:tr w14:paraId="278CF16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73D870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E70C6F1" w14:textId="77777777">
            <w:pPr>
              <w:pStyle w:val="ColumnHeading"/>
              <w:keepNext/>
              <w:rPr>
                <w:lang w:val="de-DE"/>
              </w:rPr>
            </w:pPr>
            <w:r w:rsidRPr="000D5525">
              <w:rPr>
                <w:lang w:val="de-DE"/>
              </w:rPr>
              <w:t>Geänderter Text</w:t>
            </w:r>
          </w:p>
        </w:tc>
      </w:tr>
      <w:tr w14:paraId="0041F70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514EA4E" w14:textId="77777777">
            <w:pPr>
              <w:pStyle w:val="Normal6"/>
              <w:rPr>
                <w:lang w:val="de-DE"/>
              </w:rPr>
            </w:pPr>
          </w:p>
        </w:tc>
        <w:tc>
          <w:tcPr>
            <w:tcW w:w="4876" w:type="dxa"/>
            <w:hideMark/>
          </w:tcPr>
          <w:p w:rsidR="00212056" w:rsidRPr="000D5525" w:rsidP="00445B79" w14:paraId="6E6DAAE5" w14:textId="77777777">
            <w:pPr>
              <w:pStyle w:val="Normal6"/>
              <w:rPr>
                <w:szCs w:val="24"/>
                <w:lang w:val="de-DE"/>
              </w:rPr>
            </w:pPr>
            <w:r w:rsidRPr="000D5525">
              <w:rPr>
                <w:b/>
                <w:i/>
                <w:lang w:val="de-DE"/>
              </w:rPr>
              <w:t>db)</w:t>
            </w:r>
            <w:r w:rsidRPr="000D5525">
              <w:rPr>
                <w:b/>
                <w:i/>
                <w:lang w:val="de-DE"/>
              </w:rPr>
              <w:tab/>
              <w:t>ungesüßte und angereicherte pflanzliche Getränke gemäß Anhang I Teil X;</w:t>
            </w:r>
          </w:p>
        </w:tc>
      </w:tr>
    </w:tbl>
    <w:p w:rsidR="00212056" w:rsidRPr="000D5525" w:rsidP="00212056" w14:paraId="7DAD6C6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123939E" w14:textId="77777777">
      <w:r w:rsidRPr="000D5525">
        <w:rPr>
          <w:rStyle w:val="HideTWBExt"/>
        </w:rPr>
        <w:t>&lt;/AmendB&gt;</w:t>
      </w:r>
    </w:p>
    <w:p w:rsidR="00212056" w:rsidRPr="000D5525" w:rsidP="00212056" w14:paraId="50F206E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566</w:t>
      </w:r>
      <w:r w:rsidRPr="000D5525">
        <w:rPr>
          <w:rStyle w:val="HideTWBExt"/>
          <w:lang w:val="de-DE"/>
        </w:rPr>
        <w:t>&lt;/NumAmB&gt;</w:t>
      </w:r>
    </w:p>
    <w:p w:rsidR="00212056" w:rsidRPr="000D5525" w:rsidP="00212056" w14:paraId="6FFEBB4E" w14:textId="77777777">
      <w:pPr>
        <w:pStyle w:val="NormalBold"/>
      </w:pPr>
      <w:r w:rsidRPr="000D5525">
        <w:rPr>
          <w:rStyle w:val="HideTWBExt"/>
        </w:rPr>
        <w:t>&lt;RepeatBlock-By&gt;&lt;Members&gt;</w:t>
      </w:r>
      <w:r w:rsidRPr="000D5525">
        <w:t>Sebastian Everding</w:t>
      </w:r>
      <w:r w:rsidRPr="000D5525">
        <w:rPr>
          <w:rStyle w:val="HideTWBExt"/>
        </w:rPr>
        <w:t>&lt;/Members&gt;</w:t>
      </w:r>
    </w:p>
    <w:p w:rsidR="00212056" w:rsidRPr="000D5525" w:rsidP="00212056" w14:paraId="1A6489D0" w14:textId="77777777">
      <w:r w:rsidRPr="000D5525">
        <w:rPr>
          <w:rStyle w:val="HideTWBExt"/>
        </w:rPr>
        <w:t>&lt;/RepeatBlock-By&gt;</w:t>
      </w:r>
    </w:p>
    <w:p w:rsidR="00212056" w:rsidRPr="000D5525" w:rsidP="00212056" w14:paraId="1E07A86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6D39DC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F59B86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0036B8E" w14:textId="77777777">
      <w:r w:rsidRPr="000D5525">
        <w:rPr>
          <w:rStyle w:val="HideTWBExt"/>
        </w:rPr>
        <w:t>&lt;Article2&gt;</w:t>
      </w:r>
      <w:r w:rsidRPr="000D5525">
        <w:t>Artikel 28 – Absatz 1 – Buchstabe d b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DD52D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E420C44" w14:textId="77777777">
            <w:pPr>
              <w:keepNext/>
            </w:pPr>
          </w:p>
        </w:tc>
      </w:tr>
      <w:tr w14:paraId="05C76EF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BFB62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CBCE5C4" w14:textId="77777777">
            <w:pPr>
              <w:pStyle w:val="ColumnHeading"/>
              <w:keepNext/>
              <w:rPr>
                <w:lang w:val="de-DE"/>
              </w:rPr>
            </w:pPr>
            <w:r w:rsidRPr="000D5525">
              <w:rPr>
                <w:lang w:val="de-DE"/>
              </w:rPr>
              <w:t>Geänderter Text</w:t>
            </w:r>
          </w:p>
        </w:tc>
      </w:tr>
      <w:tr w14:paraId="02A8933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EF9B122" w14:textId="77777777">
            <w:pPr>
              <w:pStyle w:val="Normal6"/>
              <w:rPr>
                <w:lang w:val="de-DE"/>
              </w:rPr>
            </w:pPr>
          </w:p>
        </w:tc>
        <w:tc>
          <w:tcPr>
            <w:tcW w:w="4876" w:type="dxa"/>
            <w:hideMark/>
          </w:tcPr>
          <w:p w:rsidR="00212056" w:rsidRPr="000D5525" w:rsidP="00445B79" w14:paraId="5C0D3B4B" w14:textId="77777777">
            <w:pPr>
              <w:pStyle w:val="Normal6"/>
              <w:rPr>
                <w:szCs w:val="24"/>
                <w:lang w:val="de-DE"/>
              </w:rPr>
            </w:pPr>
            <w:r w:rsidRPr="000D5525">
              <w:rPr>
                <w:b/>
                <w:i/>
                <w:lang w:val="de-DE"/>
              </w:rPr>
              <w:t>db)</w:t>
            </w:r>
            <w:r w:rsidRPr="000D5525">
              <w:rPr>
                <w:b/>
                <w:i/>
                <w:lang w:val="de-DE"/>
              </w:rPr>
              <w:tab/>
              <w:t>minimal verarbeitete Erzeugnisse auf der Grundlage von Eiweißpflanzen, einschließlich Aufstrichen, Zubereitungen aus Hülsenfrüchten und anderen Erzeugnissen, die dazu bestimmt sind, den Verzehr pflanzlicher Proteine durch Kinder zu erhöhen.</w:t>
            </w:r>
          </w:p>
        </w:tc>
      </w:tr>
    </w:tbl>
    <w:p w:rsidR="00212056" w:rsidRPr="000D5525" w:rsidP="00212056" w14:paraId="1823D50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1B07504" w14:textId="77777777">
      <w:r w:rsidRPr="000D5525">
        <w:rPr>
          <w:rStyle w:val="HideTWBExt"/>
        </w:rPr>
        <w:t>&lt;/AmendB&gt;</w:t>
      </w:r>
    </w:p>
    <w:p w:rsidR="00212056" w:rsidRPr="000D5525" w:rsidP="00212056" w14:paraId="7A001BF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567</w:t>
      </w:r>
      <w:r w:rsidRPr="000D5525">
        <w:rPr>
          <w:rStyle w:val="HideTWBExt"/>
          <w:lang w:val="de-DE"/>
        </w:rPr>
        <w:t>&lt;/NumAmB&gt;</w:t>
      </w:r>
    </w:p>
    <w:p w:rsidR="00212056" w:rsidRPr="000D5525" w:rsidP="00212056" w14:paraId="713EFB59"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183D6CF6" w14:textId="77777777">
      <w:r w:rsidRPr="000D5525">
        <w:rPr>
          <w:rStyle w:val="HideTWBExt"/>
        </w:rPr>
        <w:t>&lt;/RepeatBlock-By&gt;</w:t>
      </w:r>
    </w:p>
    <w:p w:rsidR="00212056" w:rsidRPr="000D5525" w:rsidP="00212056" w14:paraId="0789D4F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DBABE2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01E86AA"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E20D1B7" w14:textId="77777777">
      <w:r w:rsidRPr="000D5525">
        <w:rPr>
          <w:rStyle w:val="HideTWBExt"/>
        </w:rPr>
        <w:t>&lt;Article2&gt;</w:t>
      </w:r>
      <w:r w:rsidRPr="000D5525">
        <w:t>Artikel 28 – Absatz 1 – Buchstabe d c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5172F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1A4EE5" w14:textId="77777777">
            <w:pPr>
              <w:keepNext/>
            </w:pPr>
          </w:p>
        </w:tc>
      </w:tr>
      <w:tr w14:paraId="1A201AA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7B379E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B5800B7" w14:textId="77777777">
            <w:pPr>
              <w:pStyle w:val="ColumnHeading"/>
              <w:keepNext/>
              <w:rPr>
                <w:lang w:val="de-DE"/>
              </w:rPr>
            </w:pPr>
            <w:r w:rsidRPr="000D5525">
              <w:rPr>
                <w:lang w:val="de-DE"/>
              </w:rPr>
              <w:t>Geänderter Text</w:t>
            </w:r>
          </w:p>
        </w:tc>
      </w:tr>
      <w:tr w14:paraId="5A8A04F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CAAB4DB" w14:textId="77777777">
            <w:pPr>
              <w:pStyle w:val="Normal6"/>
              <w:rPr>
                <w:lang w:val="de-DE"/>
              </w:rPr>
            </w:pPr>
          </w:p>
        </w:tc>
        <w:tc>
          <w:tcPr>
            <w:tcW w:w="4876" w:type="dxa"/>
            <w:hideMark/>
          </w:tcPr>
          <w:p w:rsidR="00212056" w:rsidRPr="000D5525" w:rsidP="00445B79" w14:paraId="1BE92701" w14:textId="77777777">
            <w:pPr>
              <w:pStyle w:val="Normal6"/>
              <w:rPr>
                <w:szCs w:val="24"/>
                <w:lang w:val="de-DE"/>
              </w:rPr>
            </w:pPr>
            <w:r w:rsidRPr="000D5525">
              <w:rPr>
                <w:b/>
                <w:i/>
                <w:lang w:val="de-DE"/>
              </w:rPr>
              <w:t>dc)</w:t>
            </w:r>
            <w:r w:rsidRPr="000D5525">
              <w:rPr>
                <w:b/>
                <w:i/>
                <w:lang w:val="de-DE"/>
              </w:rPr>
              <w:tab/>
              <w:t>g) lokal erzeugtes Schaf-und Ziegenfleisch aus ökologischer/biologischer Landwirtschaft, das in Anhang I Teil XVIII aufgeführt ist;</w:t>
            </w:r>
          </w:p>
        </w:tc>
      </w:tr>
    </w:tbl>
    <w:p w:rsidR="00212056" w:rsidRPr="000D5525" w:rsidP="00212056" w14:paraId="7BEE3D8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7DBAE876"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674EC49"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4E9951E8" w14:textId="77777777">
      <w:r w:rsidRPr="000D5525">
        <w:rPr>
          <w:rStyle w:val="HideTWBExt"/>
        </w:rPr>
        <w:t>&lt;/AmendB&gt;</w:t>
      </w:r>
    </w:p>
    <w:p w:rsidR="00212056" w:rsidRPr="000D5525" w:rsidP="00212056" w14:paraId="02274DA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568</w:t>
      </w:r>
      <w:r w:rsidRPr="000D5525">
        <w:rPr>
          <w:rStyle w:val="HideTWBExt"/>
          <w:lang w:val="de-DE"/>
        </w:rPr>
        <w:t>&lt;/NumAmB&gt;</w:t>
      </w:r>
    </w:p>
    <w:p w:rsidR="00212056" w:rsidRPr="000D5525" w:rsidP="00212056" w14:paraId="38D9ED8F"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1B7B5927" w14:textId="77777777">
      <w:r w:rsidRPr="000D5525">
        <w:rPr>
          <w:rStyle w:val="HideTWBExt"/>
        </w:rPr>
        <w:t>&lt;/RepeatBlock-By&gt;</w:t>
      </w:r>
    </w:p>
    <w:p w:rsidR="00212056" w:rsidRPr="000D5525" w:rsidP="00212056" w14:paraId="6617DB3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C42F4E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FBAF74B"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2ADF839" w14:textId="77777777">
      <w:r w:rsidRPr="000D5525">
        <w:rPr>
          <w:rStyle w:val="HideTWBExt"/>
        </w:rPr>
        <w:t>&lt;Article2&gt;</w:t>
      </w:r>
      <w:r w:rsidRPr="000D5525">
        <w:t>Artikel 28 – Absatz 1 – Buchstabe d d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D3489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71885D7" w14:textId="77777777">
            <w:pPr>
              <w:keepNext/>
            </w:pPr>
          </w:p>
        </w:tc>
      </w:tr>
      <w:tr w14:paraId="0622F2F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E93DD1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9964D5F" w14:textId="77777777">
            <w:pPr>
              <w:pStyle w:val="ColumnHeading"/>
              <w:keepNext/>
              <w:rPr>
                <w:lang w:val="de-DE"/>
              </w:rPr>
            </w:pPr>
            <w:r w:rsidRPr="000D5525">
              <w:rPr>
                <w:lang w:val="de-DE"/>
              </w:rPr>
              <w:t>Geänderter Text</w:t>
            </w:r>
          </w:p>
        </w:tc>
      </w:tr>
      <w:tr w14:paraId="560E1B8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5CF5263" w14:textId="77777777">
            <w:pPr>
              <w:pStyle w:val="Normal6"/>
              <w:rPr>
                <w:lang w:val="de-DE"/>
              </w:rPr>
            </w:pPr>
          </w:p>
        </w:tc>
        <w:tc>
          <w:tcPr>
            <w:tcW w:w="4876" w:type="dxa"/>
            <w:hideMark/>
          </w:tcPr>
          <w:p w:rsidR="00212056" w:rsidRPr="000D5525" w:rsidP="00445B79" w14:paraId="7D9847F9" w14:textId="77777777">
            <w:pPr>
              <w:pStyle w:val="Normal6"/>
              <w:rPr>
                <w:szCs w:val="24"/>
                <w:lang w:val="de-DE"/>
              </w:rPr>
            </w:pPr>
            <w:r w:rsidRPr="000D5525">
              <w:rPr>
                <w:b/>
                <w:i/>
                <w:lang w:val="de-DE"/>
              </w:rPr>
              <w:t>dd)</w:t>
            </w:r>
            <w:r w:rsidRPr="000D5525">
              <w:rPr>
                <w:b/>
                <w:i/>
                <w:lang w:val="de-DE"/>
              </w:rPr>
              <w:tab/>
              <w:t>h) lokal erzeugte ökologische/biologische Eier, die in Anhang I Teil XIX aufgeführt sind;</w:t>
            </w:r>
          </w:p>
        </w:tc>
      </w:tr>
    </w:tbl>
    <w:p w:rsidR="00212056" w:rsidRPr="000D5525" w:rsidP="00212056" w14:paraId="7642346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64E115A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A089763"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26A48423" w14:textId="77777777">
      <w:r w:rsidRPr="000D5525">
        <w:rPr>
          <w:rStyle w:val="HideTWBExt"/>
        </w:rPr>
        <w:t>&lt;/AmendB&gt;</w:t>
      </w:r>
    </w:p>
    <w:p w:rsidR="00212056" w:rsidRPr="000D5525" w:rsidP="00212056" w14:paraId="4BE59D1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569</w:t>
      </w:r>
      <w:r w:rsidRPr="000D5525">
        <w:rPr>
          <w:rStyle w:val="HideTWBExt"/>
          <w:lang w:val="de-DE"/>
        </w:rPr>
        <w:t>&lt;/NumAmB&gt;</w:t>
      </w:r>
    </w:p>
    <w:p w:rsidR="00212056" w:rsidRPr="000D5525" w:rsidP="00212056" w14:paraId="42C9031A"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3488E4AC" w14:textId="77777777">
      <w:r w:rsidRPr="000D5525">
        <w:rPr>
          <w:rStyle w:val="HideTWBExt"/>
        </w:rPr>
        <w:t>&lt;/RepeatBlock-By&gt;</w:t>
      </w:r>
    </w:p>
    <w:p w:rsidR="00212056" w:rsidRPr="000D5525" w:rsidP="00212056" w14:paraId="02B9675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DBF1C3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7A999F6"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0843D25" w14:textId="77777777">
      <w:r w:rsidRPr="000D5525">
        <w:rPr>
          <w:rStyle w:val="HideTWBExt"/>
        </w:rPr>
        <w:t>&lt;Article2&gt;</w:t>
      </w:r>
      <w:r w:rsidRPr="000D5525">
        <w:t>Artikel 28 – Absatz 1 – Buchstabe d e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395F7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C2A98EB" w14:textId="77777777">
            <w:pPr>
              <w:keepNext/>
            </w:pPr>
          </w:p>
        </w:tc>
      </w:tr>
      <w:tr w14:paraId="7888E60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91027E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BD6BFCC" w14:textId="77777777">
            <w:pPr>
              <w:pStyle w:val="ColumnHeading"/>
              <w:keepNext/>
              <w:rPr>
                <w:lang w:val="de-DE"/>
              </w:rPr>
            </w:pPr>
            <w:r w:rsidRPr="000D5525">
              <w:rPr>
                <w:lang w:val="de-DE"/>
              </w:rPr>
              <w:t>Geänderter Text</w:t>
            </w:r>
          </w:p>
        </w:tc>
      </w:tr>
      <w:tr w14:paraId="6EE9E68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6ED6A31" w14:textId="77777777">
            <w:pPr>
              <w:pStyle w:val="Normal6"/>
              <w:rPr>
                <w:lang w:val="de-DE"/>
              </w:rPr>
            </w:pPr>
          </w:p>
        </w:tc>
        <w:tc>
          <w:tcPr>
            <w:tcW w:w="4876" w:type="dxa"/>
            <w:hideMark/>
          </w:tcPr>
          <w:p w:rsidR="00212056" w:rsidRPr="000D5525" w:rsidP="00445B79" w14:paraId="4D0FB6F0" w14:textId="77777777">
            <w:pPr>
              <w:pStyle w:val="Normal6"/>
              <w:rPr>
                <w:szCs w:val="24"/>
                <w:lang w:val="de-DE"/>
              </w:rPr>
            </w:pPr>
            <w:r w:rsidRPr="000D5525">
              <w:rPr>
                <w:b/>
                <w:i/>
                <w:lang w:val="de-DE"/>
              </w:rPr>
              <w:t>de)</w:t>
            </w:r>
            <w:r w:rsidRPr="000D5525">
              <w:rPr>
                <w:b/>
                <w:i/>
                <w:lang w:val="de-DE"/>
              </w:rPr>
              <w:tab/>
              <w:t>i) lokal erzeugtes ökologisches/biologisches Geflügelfleisch, das in Anhang I Teil XX aufgeführt ist;</w:t>
            </w:r>
          </w:p>
        </w:tc>
      </w:tr>
    </w:tbl>
    <w:p w:rsidR="00212056" w:rsidRPr="000D5525" w:rsidP="00212056" w14:paraId="1E3EDFD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6D1DA6CC"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594D7B2"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5A239D9B" w14:textId="77777777">
      <w:r w:rsidRPr="000D5525">
        <w:rPr>
          <w:rStyle w:val="HideTWBExt"/>
        </w:rPr>
        <w:t>&lt;/AmendB&gt;</w:t>
      </w:r>
    </w:p>
    <w:p w:rsidR="00212056" w:rsidRPr="000D5525" w:rsidP="00212056" w14:paraId="2B7B60B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570</w:t>
      </w:r>
      <w:r w:rsidRPr="000D5525">
        <w:rPr>
          <w:rStyle w:val="HideTWBExt"/>
          <w:lang w:val="de-DE"/>
        </w:rPr>
        <w:t>&lt;/NumAmB&gt;</w:t>
      </w:r>
    </w:p>
    <w:p w:rsidR="00212056" w:rsidRPr="000D5525" w:rsidP="00212056" w14:paraId="373AA732"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602D0B05" w14:textId="77777777">
      <w:r w:rsidRPr="000D5525">
        <w:rPr>
          <w:rStyle w:val="HideTWBExt"/>
        </w:rPr>
        <w:t>&lt;/RepeatBlock-By&gt;</w:t>
      </w:r>
    </w:p>
    <w:p w:rsidR="00212056" w:rsidRPr="000D5525" w:rsidP="00212056" w14:paraId="3B0CA13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E90E7F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81F985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F232E11" w14:textId="77777777">
      <w:r w:rsidRPr="000D5525">
        <w:rPr>
          <w:rStyle w:val="HideTWBExt"/>
        </w:rPr>
        <w:t>&lt;Article2&gt;</w:t>
      </w:r>
      <w:r w:rsidRPr="000D5525">
        <w:t>Artikel 28 – Absatz 1 – Buchstabe d f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20DDE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3AB4FCB" w14:textId="77777777">
            <w:pPr>
              <w:keepNext/>
            </w:pPr>
          </w:p>
        </w:tc>
      </w:tr>
      <w:tr w14:paraId="4489BE5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EE123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13D3793" w14:textId="77777777">
            <w:pPr>
              <w:pStyle w:val="ColumnHeading"/>
              <w:keepNext/>
              <w:rPr>
                <w:lang w:val="de-DE"/>
              </w:rPr>
            </w:pPr>
            <w:r w:rsidRPr="000D5525">
              <w:rPr>
                <w:lang w:val="de-DE"/>
              </w:rPr>
              <w:t>Geänderter Text</w:t>
            </w:r>
          </w:p>
        </w:tc>
      </w:tr>
      <w:tr w14:paraId="2C17F80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3581BCB" w14:textId="77777777">
            <w:pPr>
              <w:pStyle w:val="Normal6"/>
              <w:rPr>
                <w:lang w:val="de-DE"/>
              </w:rPr>
            </w:pPr>
          </w:p>
        </w:tc>
        <w:tc>
          <w:tcPr>
            <w:tcW w:w="4876" w:type="dxa"/>
            <w:hideMark/>
          </w:tcPr>
          <w:p w:rsidR="00212056" w:rsidRPr="000D5525" w:rsidP="00445B79" w14:paraId="162F352F" w14:textId="77777777">
            <w:pPr>
              <w:pStyle w:val="Normal6"/>
              <w:rPr>
                <w:szCs w:val="24"/>
                <w:lang w:val="de-DE"/>
              </w:rPr>
            </w:pPr>
            <w:r w:rsidRPr="000D5525">
              <w:rPr>
                <w:b/>
                <w:i/>
                <w:lang w:val="de-DE"/>
              </w:rPr>
              <w:t>df)</w:t>
            </w:r>
            <w:r w:rsidRPr="000D5525">
              <w:rPr>
                <w:b/>
                <w:i/>
                <w:lang w:val="de-DE"/>
              </w:rPr>
              <w:tab/>
              <w:t>j) Rindfleisch aus ökologischem/biologischem Landbau und lokaler Erzeugung, das in Anhang I Teil XV aufgeführt ist;</w:t>
            </w:r>
          </w:p>
        </w:tc>
      </w:tr>
    </w:tbl>
    <w:p w:rsidR="00212056" w:rsidRPr="000D5525" w:rsidP="00212056" w14:paraId="2E9422D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408EE8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5B30D13" w14:textId="77777777">
      <w:pPr>
        <w:pStyle w:val="Normal12Italic"/>
        <w:rPr>
          <w:noProof w:val="0"/>
          <w:lang w:val="de-DE"/>
        </w:rPr>
      </w:pPr>
      <w:r w:rsidRPr="000D5525">
        <w:rPr>
          <w:lang w:val="de-DE"/>
        </w:rPr>
        <w:t>Das EU-Schulprogramm sollte auf mehr hochwertige lokale landwirtschaftliche Erzeugnisse ausgeweitet werden, um die Vielfalt der europäischen Landwirtschaft besser widerzuspiegeln und eine ausgewogene Ernährung zu fördern. Für tierische Erzeugnisse sollte die Förderfähigkeit auf ökologische/biologische und lokale Erzeugnisse beschränkt sein, insbesondere aus extensiver und pastoraler Tierhaltung, um nachhaltige Produktionsketten, die biologische Vielfalt, den Tierschutz und die ländliche Wirtschaft zu unterstützen.</w:t>
      </w:r>
    </w:p>
    <w:p w:rsidR="00212056" w:rsidRPr="000D5525" w:rsidP="00212056" w14:paraId="21098AEA" w14:textId="77777777">
      <w:r w:rsidRPr="000D5525">
        <w:rPr>
          <w:rStyle w:val="HideTWBExt"/>
        </w:rPr>
        <w:t>&lt;/AmendB&gt;</w:t>
      </w:r>
    </w:p>
    <w:p w:rsidR="00212056" w:rsidRPr="000D5525" w:rsidP="00212056" w14:paraId="6B1A3D0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571</w:t>
      </w:r>
      <w:r w:rsidRPr="000D5525">
        <w:rPr>
          <w:rStyle w:val="HideTWBExt"/>
          <w:lang w:val="de-DE"/>
        </w:rPr>
        <w:t>&lt;/NumAmB&gt;</w:t>
      </w:r>
    </w:p>
    <w:p w:rsidR="00212056" w:rsidRPr="000D5525" w:rsidP="00212056" w14:paraId="68A53C97"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26126C76" w14:textId="77777777">
      <w:r w:rsidRPr="000D5525">
        <w:rPr>
          <w:rStyle w:val="HideTWBExt"/>
        </w:rPr>
        <w:t>&lt;/RepeatBlock-By&gt;</w:t>
      </w:r>
    </w:p>
    <w:p w:rsidR="00212056" w:rsidRPr="000D5525" w:rsidP="00212056" w14:paraId="2BD7AB2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BCDF18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6B7934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B99A5FD" w14:textId="77777777">
      <w:r w:rsidRPr="000D5525">
        <w:rPr>
          <w:rStyle w:val="HideTWBExt"/>
        </w:rPr>
        <w:t>&lt;Article2&gt;</w:t>
      </w:r>
      <w:r w:rsidRPr="000D5525">
        <w:t>Artikel 28 – Absatz 1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63BD6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081D8B7" w14:textId="77777777">
            <w:pPr>
              <w:keepNext/>
            </w:pPr>
          </w:p>
        </w:tc>
      </w:tr>
      <w:tr w14:paraId="72D240C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66A30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5888E91" w14:textId="77777777">
            <w:pPr>
              <w:pStyle w:val="ColumnHeading"/>
              <w:keepNext/>
              <w:rPr>
                <w:lang w:val="de-DE"/>
              </w:rPr>
            </w:pPr>
            <w:r w:rsidRPr="000D5525">
              <w:rPr>
                <w:lang w:val="de-DE"/>
              </w:rPr>
              <w:t>Geänderter Text</w:t>
            </w:r>
          </w:p>
        </w:tc>
      </w:tr>
      <w:tr w14:paraId="53D71C4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70B9538" w14:textId="77777777">
            <w:pPr>
              <w:pStyle w:val="Normal6"/>
              <w:rPr>
                <w:lang w:val="de-DE"/>
              </w:rPr>
            </w:pPr>
          </w:p>
        </w:tc>
        <w:tc>
          <w:tcPr>
            <w:tcW w:w="4876" w:type="dxa"/>
            <w:hideMark/>
          </w:tcPr>
          <w:p w:rsidR="00212056" w:rsidRPr="000D5525" w:rsidP="00445B79" w14:paraId="62683C1D" w14:textId="77777777">
            <w:pPr>
              <w:pStyle w:val="Normal6"/>
              <w:rPr>
                <w:szCs w:val="24"/>
                <w:lang w:val="de-DE"/>
              </w:rPr>
            </w:pPr>
            <w:r w:rsidRPr="000D5525">
              <w:rPr>
                <w:b/>
                <w:i/>
                <w:lang w:val="de-DE"/>
              </w:rPr>
              <w:t>In Artikel 28 wird ein neuer Absatz 1a eingefügt:</w:t>
            </w:r>
          </w:p>
        </w:tc>
      </w:tr>
      <w:tr w14:paraId="3D2C346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E6466F1" w14:textId="77777777">
            <w:pPr>
              <w:pStyle w:val="Normal6"/>
              <w:rPr>
                <w:lang w:val="de-DE"/>
              </w:rPr>
            </w:pPr>
          </w:p>
        </w:tc>
        <w:tc>
          <w:tcPr>
            <w:tcW w:w="4876" w:type="dxa"/>
            <w:hideMark/>
          </w:tcPr>
          <w:p w:rsidR="00212056" w:rsidRPr="000D5525" w:rsidP="00445B79" w14:paraId="6CCE309F" w14:textId="535CEAE2">
            <w:pPr>
              <w:pStyle w:val="Normal6"/>
              <w:rPr>
                <w:szCs w:val="24"/>
                <w:lang w:val="de-DE"/>
              </w:rPr>
            </w:pPr>
            <w:r w:rsidRPr="000D5525">
              <w:rPr>
                <w:b/>
                <w:i/>
                <w:lang w:val="de-DE"/>
              </w:rPr>
              <w:t>(1a) Das EU-Schulprogramm gilt unbeschadet gesonderter nationaler Schulprogramme, die mit dem Unionsrecht im Einklang stehen. Die Unionsunterstützung darf verwendet werden, um bestehende nationale Schulprogramme oder für Schulen eingerichtete Verteilungsprogramme, in deren Rahmen Obst, Gemüse und Milch an Kinder in Bildungseinrichtungen abgegeben werden, zu ergänzen und zu stärken. Sie ersetzt nicht die nationale Finanzierung bestehender Programme, mit Ausnahme von Programmen, in deren Rahmen kostenlose Mahlzeiten für Kinder in Bildungseinrichtungen bereitgestellt werden.</w:t>
            </w:r>
          </w:p>
        </w:tc>
      </w:tr>
    </w:tbl>
    <w:p w:rsidR="00212056" w:rsidRPr="000D5525" w:rsidP="00212056" w14:paraId="63E2476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AD91B6B" w14:textId="77777777">
      <w:r w:rsidRPr="000D5525">
        <w:rPr>
          <w:rStyle w:val="HideTWBExt"/>
        </w:rPr>
        <w:t>&lt;/AmendB&gt;</w:t>
      </w:r>
    </w:p>
    <w:p w:rsidR="00212056" w:rsidRPr="000D5525" w:rsidP="00212056" w14:paraId="67EEFB6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572</w:t>
      </w:r>
      <w:r w:rsidRPr="000D5525">
        <w:rPr>
          <w:rStyle w:val="HideTWBExt"/>
          <w:lang w:val="de-DE"/>
        </w:rPr>
        <w:t>&lt;/NumAmB&gt;</w:t>
      </w:r>
    </w:p>
    <w:p w:rsidR="00212056" w:rsidRPr="000D5525" w:rsidP="00212056" w14:paraId="56306601" w14:textId="77777777">
      <w:pPr>
        <w:pStyle w:val="NormalBold"/>
      </w:pPr>
      <w:r w:rsidRPr="000D5525">
        <w:rPr>
          <w:rStyle w:val="HideTWBExt"/>
        </w:rPr>
        <w:t>&lt;RepeatBlock-By&gt;&lt;Members&gt;</w:t>
      </w:r>
      <w:r w:rsidRPr="000D5525">
        <w:t>Daniel Buda, Dan-Ştefan Motreanu, Paulo do Nascimento Cabral, Emmanouil Kefalogiannis</w:t>
      </w:r>
      <w:r w:rsidRPr="000D5525">
        <w:rPr>
          <w:rStyle w:val="HideTWBExt"/>
        </w:rPr>
        <w:t>&lt;/Members&gt;</w:t>
      </w:r>
    </w:p>
    <w:p w:rsidR="00212056" w:rsidRPr="000D5525" w:rsidP="00212056" w14:paraId="19C6134D" w14:textId="77777777">
      <w:r w:rsidRPr="000D5525">
        <w:rPr>
          <w:rStyle w:val="HideTWBExt"/>
        </w:rPr>
        <w:t>&lt;/RepeatBlock-By&gt;</w:t>
      </w:r>
    </w:p>
    <w:p w:rsidR="00212056" w:rsidRPr="000D5525" w:rsidP="00212056" w14:paraId="5EDF29C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252384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745706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DF6083E" w14:textId="77777777">
      <w:r w:rsidRPr="000D5525">
        <w:rPr>
          <w:rStyle w:val="HideTWBExt"/>
        </w:rPr>
        <w:t>&lt;Article2&gt;</w:t>
      </w:r>
      <w:r w:rsidRPr="000D5525">
        <w:t>Artikel 28 – Absatz 1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3BB5D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2A710C9" w14:textId="77777777">
            <w:pPr>
              <w:keepNext/>
            </w:pPr>
          </w:p>
        </w:tc>
      </w:tr>
      <w:tr w14:paraId="39E0747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3BB527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4569D60" w14:textId="77777777">
            <w:pPr>
              <w:pStyle w:val="ColumnHeading"/>
              <w:keepNext/>
              <w:rPr>
                <w:lang w:val="de-DE"/>
              </w:rPr>
            </w:pPr>
            <w:r w:rsidRPr="000D5525">
              <w:rPr>
                <w:lang w:val="de-DE"/>
              </w:rPr>
              <w:t>Geänderter Text</w:t>
            </w:r>
          </w:p>
        </w:tc>
      </w:tr>
      <w:tr w14:paraId="302478B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2E0FE86" w14:textId="77777777">
            <w:pPr>
              <w:pStyle w:val="Normal6"/>
              <w:rPr>
                <w:lang w:val="de-DE"/>
              </w:rPr>
            </w:pPr>
          </w:p>
        </w:tc>
        <w:tc>
          <w:tcPr>
            <w:tcW w:w="4876" w:type="dxa"/>
            <w:hideMark/>
          </w:tcPr>
          <w:p w:rsidR="00212056" w:rsidRPr="000D5525" w:rsidP="00445B79" w14:paraId="3C916034" w14:textId="0DFA55F9">
            <w:pPr>
              <w:pStyle w:val="Normal6"/>
              <w:rPr>
                <w:szCs w:val="24"/>
                <w:lang w:val="de-DE"/>
              </w:rPr>
            </w:pPr>
            <w:r>
              <w:rPr>
                <w:b/>
                <w:i/>
                <w:lang w:val="de-DE"/>
              </w:rPr>
              <w:t>1a.</w:t>
            </w:r>
            <w:r w:rsidRPr="000D5525">
              <w:rPr>
                <w:b/>
                <w:i/>
                <w:lang w:val="de-DE"/>
              </w:rPr>
              <w:tab/>
              <w:t>In Artikel 28 wird ein neuer Absatz 1b eingefügt:</w:t>
            </w:r>
          </w:p>
        </w:tc>
      </w:tr>
      <w:tr w14:paraId="6904CAC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238E04D" w14:textId="77777777">
            <w:pPr>
              <w:pStyle w:val="Normal6"/>
              <w:rPr>
                <w:lang w:val="de-DE"/>
              </w:rPr>
            </w:pPr>
          </w:p>
        </w:tc>
        <w:tc>
          <w:tcPr>
            <w:tcW w:w="4876" w:type="dxa"/>
            <w:hideMark/>
          </w:tcPr>
          <w:p w:rsidR="00212056" w:rsidRPr="000D5525" w:rsidP="00445B79" w14:paraId="5B01A431" w14:textId="57C0FC02">
            <w:pPr>
              <w:pStyle w:val="Normal6"/>
              <w:rPr>
                <w:szCs w:val="24"/>
                <w:lang w:val="de-DE"/>
              </w:rPr>
            </w:pPr>
            <w:r w:rsidRPr="000D5525">
              <w:rPr>
                <w:b/>
                <w:i/>
                <w:lang w:val="de-DE"/>
              </w:rPr>
              <w:t>(1b) Für die Abgabe und Verteilung im Rahmen des EU-Schulprogramms kommen auch andere landwirtschaftliche Nahrungsmittelerzeugnisse, vorzugsweise mit Ursprung in der Union, in Betracht. Diese Erzeugnisse werden jedoch nicht aus dem gesonderten Haushalt in Höhe von 1 757 000 000 EUR finanziert. Ihre Abgabe und Verteilung kann stattdessen durch nicht zugewiesene Mittel aus dem Fonds unterstützt werden, die die Mitgliedstaaten für diese Intervention bereitstellen. Darüber hinaus können die Mitgliedstaaten nationale Mittel bereitstellen, um die finanzielle Unterstützung der Union aus dem Fonds für diese Produkte zu ergänzen.</w:t>
            </w:r>
          </w:p>
        </w:tc>
      </w:tr>
    </w:tbl>
    <w:p w:rsidR="00212056" w:rsidRPr="000D5525" w:rsidP="00212056" w14:paraId="77E5645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646D165" w14:textId="77777777">
      <w:r w:rsidRPr="000D5525">
        <w:rPr>
          <w:rStyle w:val="HideTWBExt"/>
        </w:rPr>
        <w:t>&lt;/AmendB&gt;</w:t>
      </w:r>
    </w:p>
    <w:p w:rsidR="00212056" w:rsidRPr="000D5525" w:rsidP="00212056" w14:paraId="45BCDB8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573</w:t>
      </w:r>
      <w:r w:rsidRPr="000D5525">
        <w:rPr>
          <w:rStyle w:val="HideTWBExt"/>
          <w:lang w:val="de-DE"/>
        </w:rPr>
        <w:t>&lt;/NumAmB&gt;</w:t>
      </w:r>
    </w:p>
    <w:p w:rsidR="00212056" w:rsidRPr="000D5525" w:rsidP="00212056" w14:paraId="793FDD14" w14:textId="77777777">
      <w:pPr>
        <w:pStyle w:val="NormalBold"/>
      </w:pPr>
      <w:r w:rsidRPr="000D5525">
        <w:rPr>
          <w:rStyle w:val="HideTWBExt"/>
        </w:rPr>
        <w:t>&lt;RepeatBlock-By&gt;&lt;Members&gt;</w:t>
      </w:r>
      <w:r w:rsidRPr="000D5525">
        <w:t>Ciaran Mullooly</w:t>
      </w:r>
      <w:r w:rsidRPr="000D5525">
        <w:rPr>
          <w:rStyle w:val="HideTWBExt"/>
        </w:rPr>
        <w:t>&lt;/Members&gt;</w:t>
      </w:r>
    </w:p>
    <w:p w:rsidR="00212056" w:rsidRPr="000D5525" w:rsidP="00212056" w14:paraId="22114A32" w14:textId="77777777">
      <w:r w:rsidRPr="000D5525">
        <w:rPr>
          <w:rStyle w:val="HideTWBExt"/>
        </w:rPr>
        <w:t>&lt;/RepeatBlock-By&gt;</w:t>
      </w:r>
    </w:p>
    <w:p w:rsidR="00212056" w:rsidRPr="000D5525" w:rsidP="00212056" w14:paraId="0C58127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9C84E5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4716E6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EA4BA90" w14:textId="77777777">
      <w:r w:rsidRPr="000D5525">
        <w:rPr>
          <w:rStyle w:val="HideTWBExt"/>
        </w:rPr>
        <w:t>&lt;Article2&gt;</w:t>
      </w:r>
      <w:r w:rsidRPr="000D5525">
        <w:t>Artikel 28 – Absatz 1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66655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095DDAF" w14:textId="77777777">
            <w:pPr>
              <w:keepNext/>
            </w:pPr>
          </w:p>
        </w:tc>
      </w:tr>
      <w:tr w14:paraId="2C3A01A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34A30C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03E9729" w14:textId="77777777">
            <w:pPr>
              <w:pStyle w:val="ColumnHeading"/>
              <w:keepNext/>
              <w:rPr>
                <w:lang w:val="de-DE"/>
              </w:rPr>
            </w:pPr>
            <w:r w:rsidRPr="000D5525">
              <w:rPr>
                <w:lang w:val="de-DE"/>
              </w:rPr>
              <w:t>Geänderter Text</w:t>
            </w:r>
          </w:p>
        </w:tc>
      </w:tr>
      <w:tr w14:paraId="0940585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85EEE0A" w14:textId="77777777">
            <w:pPr>
              <w:pStyle w:val="Normal6"/>
              <w:rPr>
                <w:lang w:val="de-DE"/>
              </w:rPr>
            </w:pPr>
          </w:p>
        </w:tc>
        <w:tc>
          <w:tcPr>
            <w:tcW w:w="4876" w:type="dxa"/>
            <w:hideMark/>
          </w:tcPr>
          <w:p w:rsidR="00212056" w:rsidRPr="000D5525" w:rsidP="00445B79" w14:paraId="7CDEC534" w14:textId="77777777">
            <w:pPr>
              <w:pStyle w:val="Normal6"/>
              <w:rPr>
                <w:szCs w:val="24"/>
                <w:lang w:val="de-DE"/>
              </w:rPr>
            </w:pPr>
            <w:r w:rsidRPr="000D5525">
              <w:rPr>
                <w:b/>
                <w:i/>
                <w:lang w:val="de-DE"/>
              </w:rPr>
              <w:t>(1a)</w:t>
            </w:r>
            <w:r w:rsidRPr="000D5525">
              <w:rPr>
                <w:b/>
                <w:i/>
                <w:lang w:val="de-DE"/>
              </w:rPr>
              <w:tab/>
              <w:t>Das Bio-Logo, sofern vorhanden, und das Ursprungsland des Erzeugnisses müssen auf allen Informationen, der Werbung und der Kennzeichnung in Bezug auf Erzeugnisse, die im Rahmen des EU-Schulprogramms abgegeben werden, mit gleicher Sichtbarkeit und in derselben Schriftgröße und demselben Stil erscheinen.</w:t>
            </w:r>
          </w:p>
        </w:tc>
      </w:tr>
      <w:tr w14:paraId="1D8887D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48A1CF0" w14:textId="77777777">
            <w:pPr>
              <w:pStyle w:val="Normal6"/>
              <w:rPr>
                <w:lang w:val="de-DE"/>
              </w:rPr>
            </w:pPr>
          </w:p>
        </w:tc>
        <w:tc>
          <w:tcPr>
            <w:tcW w:w="4876" w:type="dxa"/>
            <w:hideMark/>
          </w:tcPr>
          <w:p w:rsidR="00212056" w:rsidRPr="000D5525" w:rsidP="00445B79" w14:paraId="4184C50E" w14:textId="77777777">
            <w:pPr>
              <w:pStyle w:val="Normal6"/>
              <w:rPr>
                <w:szCs w:val="24"/>
                <w:lang w:val="de-DE"/>
              </w:rPr>
            </w:pPr>
            <w:r w:rsidRPr="000D5525">
              <w:rPr>
                <w:i/>
                <w:lang w:val="de-DE"/>
              </w:rPr>
              <w:t>(Dieser Änderungsantrag betrifft den gesamten Text.)</w:t>
            </w:r>
          </w:p>
        </w:tc>
      </w:tr>
    </w:tbl>
    <w:p w:rsidR="00212056" w:rsidRPr="000D5525" w:rsidP="00212056" w14:paraId="19CF660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48A9D45" w14:textId="77777777">
      <w:pPr>
        <w:pStyle w:val="CrossRef"/>
        <w:rPr>
          <w:lang w:val="de-DE"/>
        </w:rPr>
      </w:pPr>
      <w:r w:rsidRPr="000D5525">
        <w:rPr>
          <w:lang w:val="de-DE"/>
        </w:rPr>
        <w:t>(Artikel 28)</w:t>
      </w:r>
    </w:p>
    <w:p w:rsidR="00212056" w:rsidRPr="000D5525" w:rsidP="00212056" w14:paraId="14C041C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EA81D60" w14:textId="77777777">
      <w:pPr>
        <w:pStyle w:val="Normal12Italic"/>
        <w:rPr>
          <w:noProof w:val="0"/>
          <w:lang w:val="de-DE"/>
        </w:rPr>
      </w:pPr>
      <w:r w:rsidRPr="000D5525">
        <w:rPr>
          <w:lang w:val="de-DE"/>
        </w:rPr>
        <w:t>Im Interesse der Verbraucherinformation, der Transparenz und der sachkundigen Auswahl sollte das Ursprungsland ebenso deutlich wie das Bio-Logo angezeigt werden, um sicherzustellen, dass Verbraucher, Schulen und Schüler klare Informationen sowohl über die Produktionsmethode als auch über die Herkunft der gelieferten Lebensmittel erhalten.</w:t>
      </w:r>
    </w:p>
    <w:p w:rsidR="00212056" w:rsidRPr="000D5525" w:rsidP="00212056" w14:paraId="027BBA8E" w14:textId="77777777">
      <w:r w:rsidRPr="000D5525">
        <w:rPr>
          <w:rStyle w:val="HideTWBExt"/>
        </w:rPr>
        <w:t>&lt;/AmendB&gt;</w:t>
      </w:r>
    </w:p>
    <w:p w:rsidR="00212056" w:rsidRPr="000D5525" w:rsidP="00212056" w14:paraId="4BFF6BE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574</w:t>
      </w:r>
      <w:r w:rsidRPr="000D5525">
        <w:rPr>
          <w:rStyle w:val="HideTWBExt"/>
          <w:lang w:val="de-DE"/>
        </w:rPr>
        <w:t>&lt;/NumAmB&gt;</w:t>
      </w:r>
    </w:p>
    <w:p w:rsidR="00212056" w:rsidRPr="000D5525" w:rsidP="00212056" w14:paraId="20DB4527" w14:textId="77777777">
      <w:pPr>
        <w:pStyle w:val="NormalBold"/>
      </w:pPr>
      <w:r w:rsidRPr="000D5525">
        <w:rPr>
          <w:rStyle w:val="HideTWBExt"/>
        </w:rPr>
        <w:t>&lt;RepeatBlock-By&gt;&lt;Members&gt;</w:t>
      </w:r>
      <w:r w:rsidRPr="000D5525">
        <w:t>Katarína Roth Neveďalová, Erik Kaliňák</w:t>
      </w:r>
      <w:r w:rsidRPr="000D5525">
        <w:rPr>
          <w:rStyle w:val="HideTWBExt"/>
        </w:rPr>
        <w:t>&lt;/Members&gt;</w:t>
      </w:r>
    </w:p>
    <w:p w:rsidR="00212056" w:rsidRPr="000D5525" w:rsidP="00212056" w14:paraId="16F8AC02" w14:textId="77777777">
      <w:r w:rsidRPr="000D5525">
        <w:rPr>
          <w:rStyle w:val="HideTWBExt"/>
        </w:rPr>
        <w:t>&lt;/RepeatBlock-By&gt;</w:t>
      </w:r>
    </w:p>
    <w:p w:rsidR="00212056" w:rsidRPr="000D5525" w:rsidP="00212056" w14:paraId="5CEB7D1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12B270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F846C6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63F0B0D" w14:textId="77777777">
      <w:r w:rsidRPr="000D5525">
        <w:rPr>
          <w:rStyle w:val="HideTWBExt"/>
        </w:rPr>
        <w:t>&lt;Article2&gt;</w:t>
      </w:r>
      <w:r w:rsidRPr="000D5525">
        <w:t>Artikel 28 – Absatz 1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B7440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B97B995" w14:textId="77777777">
            <w:pPr>
              <w:keepNext/>
            </w:pPr>
          </w:p>
        </w:tc>
      </w:tr>
      <w:tr w14:paraId="2D5E86B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FB96B2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75184C0" w14:textId="77777777">
            <w:pPr>
              <w:pStyle w:val="ColumnHeading"/>
              <w:keepNext/>
              <w:rPr>
                <w:lang w:val="de-DE"/>
              </w:rPr>
            </w:pPr>
            <w:r w:rsidRPr="000D5525">
              <w:rPr>
                <w:lang w:val="de-DE"/>
              </w:rPr>
              <w:t>Geänderter Text</w:t>
            </w:r>
          </w:p>
        </w:tc>
      </w:tr>
      <w:tr w14:paraId="1E8332A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E626FC6" w14:textId="77777777">
            <w:pPr>
              <w:pStyle w:val="Normal6"/>
              <w:rPr>
                <w:lang w:val="de-DE"/>
              </w:rPr>
            </w:pPr>
          </w:p>
        </w:tc>
        <w:tc>
          <w:tcPr>
            <w:tcW w:w="4876" w:type="dxa"/>
            <w:hideMark/>
          </w:tcPr>
          <w:p w:rsidR="00212056" w:rsidRPr="000D5525" w:rsidP="00445B79" w14:paraId="4166C43D" w14:textId="77777777">
            <w:pPr>
              <w:pStyle w:val="Normal6"/>
              <w:rPr>
                <w:szCs w:val="24"/>
                <w:lang w:val="de-DE"/>
              </w:rPr>
            </w:pPr>
            <w:r w:rsidRPr="000D5525">
              <w:rPr>
                <w:b/>
                <w:i/>
                <w:lang w:val="de-DE"/>
              </w:rPr>
              <w:t>(1a)</w:t>
            </w:r>
            <w:r w:rsidRPr="000D5525">
              <w:rPr>
                <w:b/>
                <w:i/>
                <w:lang w:val="de-DE"/>
              </w:rPr>
              <w:tab/>
              <w:t>Den Erzeugnissen von lokalen und regionalen Herstellern sowie Herstellern in der Union wird Vorrang eingeräumt.</w:t>
            </w:r>
          </w:p>
        </w:tc>
      </w:tr>
    </w:tbl>
    <w:p w:rsidR="00212056" w:rsidRPr="000D5525" w:rsidP="00212056" w14:paraId="2A3BDA8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53A87E4" w14:textId="77777777">
      <w:r w:rsidRPr="000D5525">
        <w:rPr>
          <w:rStyle w:val="HideTWBExt"/>
        </w:rPr>
        <w:t>&lt;/AmendB&gt;</w:t>
      </w:r>
    </w:p>
    <w:p w:rsidR="00212056" w:rsidRPr="000D5525" w:rsidP="00212056" w14:paraId="6668F55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575</w:t>
      </w:r>
      <w:r w:rsidRPr="000D5525">
        <w:rPr>
          <w:rStyle w:val="HideTWBExt"/>
          <w:lang w:val="de-DE"/>
        </w:rPr>
        <w:t>&lt;/NumAmB&gt;</w:t>
      </w:r>
    </w:p>
    <w:p w:rsidR="00212056" w:rsidRPr="000D5525" w:rsidP="00212056" w14:paraId="6397E5C3" w14:textId="77777777">
      <w:pPr>
        <w:pStyle w:val="NormalBold"/>
      </w:pPr>
      <w:r w:rsidRPr="000D5525">
        <w:rPr>
          <w:rStyle w:val="HideTWBExt"/>
        </w:rPr>
        <w:t>&lt;RepeatBlock-By&gt;&lt;Members&gt;</w:t>
      </w:r>
      <w:r w:rsidRPr="000D5525">
        <w:t>Valérie Deloge, Gilles Pennelle, Tomáš Kubín</w:t>
      </w:r>
      <w:r w:rsidRPr="000D5525">
        <w:rPr>
          <w:rStyle w:val="HideTWBExt"/>
        </w:rPr>
        <w:t>&lt;/Members&gt;</w:t>
      </w:r>
    </w:p>
    <w:p w:rsidR="00212056" w:rsidRPr="000D5525" w:rsidP="00212056" w14:paraId="555652AA" w14:textId="77777777">
      <w:r w:rsidRPr="000D5525">
        <w:rPr>
          <w:rStyle w:val="HideTWBExt"/>
        </w:rPr>
        <w:t>&lt;/RepeatBlock-By&gt;</w:t>
      </w:r>
    </w:p>
    <w:p w:rsidR="00212056" w:rsidRPr="000D5525" w:rsidP="00212056" w14:paraId="6BAE220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25BE0A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9C526A0"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B67B36C"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25735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45B1444" w14:textId="77777777">
            <w:pPr>
              <w:keepNext/>
            </w:pPr>
          </w:p>
        </w:tc>
      </w:tr>
      <w:tr w14:paraId="79332FD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8C65CA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CDDEF53" w14:textId="77777777">
            <w:pPr>
              <w:pStyle w:val="ColumnHeading"/>
              <w:keepNext/>
              <w:rPr>
                <w:lang w:val="de-DE"/>
              </w:rPr>
            </w:pPr>
            <w:r w:rsidRPr="000D5525">
              <w:rPr>
                <w:lang w:val="de-DE"/>
              </w:rPr>
              <w:t>Geänderter Text</w:t>
            </w:r>
          </w:p>
        </w:tc>
      </w:tr>
      <w:tr w14:paraId="2F51EF6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BC06D5B" w14:textId="77777777">
            <w:pPr>
              <w:pStyle w:val="Normal6"/>
              <w:rPr>
                <w:lang w:val="de-DE"/>
              </w:rPr>
            </w:pPr>
            <w:r w:rsidRPr="000D5525">
              <w:rPr>
                <w:b/>
                <w:i/>
                <w:lang w:val="de-DE"/>
              </w:rPr>
              <w:t>(2)</w:t>
            </w:r>
            <w:r w:rsidRPr="000D5525">
              <w:rPr>
                <w:b/>
                <w:i/>
                <w:lang w:val="de-DE"/>
              </w:rPr>
              <w:tab/>
              <w:t>Im Rahmen des EU-Schulprogramms verteilte Erzeugnisse dürfen nicht mehr als 10 % freie Zucker und nicht mehr als 30 % Fett enthalten.</w:t>
            </w:r>
          </w:p>
        </w:tc>
        <w:tc>
          <w:tcPr>
            <w:tcW w:w="4876" w:type="dxa"/>
            <w:hideMark/>
          </w:tcPr>
          <w:p w:rsidR="00212056" w:rsidRPr="000D5525" w:rsidP="00445B79" w14:paraId="603012E6" w14:textId="77777777">
            <w:pPr>
              <w:pStyle w:val="Normal6"/>
              <w:rPr>
                <w:szCs w:val="24"/>
                <w:lang w:val="de-DE"/>
              </w:rPr>
            </w:pPr>
            <w:r w:rsidRPr="000D5525">
              <w:rPr>
                <w:b/>
                <w:i/>
                <w:lang w:val="de-DE"/>
              </w:rPr>
              <w:t>entfällt</w:t>
            </w:r>
          </w:p>
        </w:tc>
      </w:tr>
    </w:tbl>
    <w:p w:rsidR="00212056" w:rsidRPr="000D5525" w:rsidP="00212056" w14:paraId="755A00D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18DED0FC" w14:textId="77777777">
      <w:r w:rsidRPr="000D5525">
        <w:rPr>
          <w:rStyle w:val="HideTWBExt"/>
        </w:rPr>
        <w:t>&lt;/AmendB&gt;</w:t>
      </w:r>
    </w:p>
    <w:p w:rsidR="00212056" w:rsidRPr="000D5525" w:rsidP="00212056" w14:paraId="5432C4D3"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576</w:t>
      </w:r>
      <w:r w:rsidRPr="000D5525">
        <w:rPr>
          <w:rStyle w:val="HideTWBExt"/>
          <w:b w:val="0"/>
          <w:lang w:val="de-DE"/>
        </w:rPr>
        <w:t>&lt;/NumAmB&gt;</w:t>
      </w:r>
    </w:p>
    <w:p w:rsidR="00212056" w:rsidRPr="000D5525" w:rsidP="00212056" w14:paraId="3AB5C31F"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6A0B4863" w14:textId="77777777">
      <w:r w:rsidRPr="000D5525">
        <w:rPr>
          <w:rStyle w:val="HideTWBExt"/>
        </w:rPr>
        <w:t>&lt;/RepeatBlock-By&gt;</w:t>
      </w:r>
    </w:p>
    <w:p w:rsidR="00212056" w:rsidRPr="000D5525" w:rsidP="00212056" w14:paraId="4DE4ECC9"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625CA74B"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178AE50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6801B66"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90348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BA7EF32" w14:textId="77777777">
            <w:pPr>
              <w:keepNext/>
            </w:pPr>
          </w:p>
        </w:tc>
      </w:tr>
      <w:tr w14:paraId="1F45A4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B3BA69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A7395C6" w14:textId="77777777">
            <w:pPr>
              <w:pStyle w:val="ColumnHeading"/>
              <w:keepNext/>
              <w:rPr>
                <w:lang w:val="de-DE"/>
              </w:rPr>
            </w:pPr>
            <w:r w:rsidRPr="000D5525">
              <w:rPr>
                <w:lang w:val="de-DE"/>
              </w:rPr>
              <w:t>Geänderter Text</w:t>
            </w:r>
          </w:p>
        </w:tc>
      </w:tr>
      <w:tr w14:paraId="23A85EF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DBFA960" w14:textId="77777777">
            <w:pPr>
              <w:pStyle w:val="Normal6"/>
              <w:rPr>
                <w:lang w:val="de-DE"/>
              </w:rPr>
            </w:pPr>
            <w:r w:rsidRPr="000D5525">
              <w:rPr>
                <w:b/>
                <w:i/>
                <w:lang w:val="de-DE"/>
              </w:rPr>
              <w:t>(2)</w:t>
            </w:r>
            <w:r w:rsidRPr="000D5525">
              <w:rPr>
                <w:b/>
                <w:i/>
                <w:lang w:val="de-DE"/>
              </w:rPr>
              <w:tab/>
              <w:t>Im Rahmen des EU-Schulprogramms verteilte Erzeugnisse dürfen nicht mehr als 10 % freie Zucker und nicht mehr als 30 % Fett enthalten.</w:t>
            </w:r>
          </w:p>
        </w:tc>
        <w:tc>
          <w:tcPr>
            <w:tcW w:w="4876" w:type="dxa"/>
            <w:hideMark/>
          </w:tcPr>
          <w:p w:rsidR="00212056" w:rsidRPr="000D5525" w:rsidP="00445B79" w14:paraId="4CD1B20C" w14:textId="77777777">
            <w:pPr>
              <w:pStyle w:val="Normal6"/>
              <w:rPr>
                <w:szCs w:val="24"/>
                <w:lang w:val="de-DE"/>
              </w:rPr>
            </w:pPr>
            <w:r w:rsidRPr="000D5525">
              <w:rPr>
                <w:b/>
                <w:i/>
                <w:lang w:val="de-DE"/>
              </w:rPr>
              <w:t>entfällt</w:t>
            </w:r>
          </w:p>
        </w:tc>
      </w:tr>
    </w:tbl>
    <w:p w:rsidR="00212056" w:rsidRPr="000D5525" w:rsidP="00212056" w14:paraId="0D4FCCBA"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496DA861" w14:textId="77777777">
      <w:r w:rsidRPr="000D5525">
        <w:rPr>
          <w:rStyle w:val="HideTWBExt"/>
        </w:rPr>
        <w:t>&lt;/AmendB&gt;</w:t>
      </w:r>
    </w:p>
    <w:p w:rsidR="00212056" w:rsidRPr="000D5525" w:rsidP="00212056" w14:paraId="41F9DBD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577</w:t>
      </w:r>
      <w:r w:rsidRPr="000D5525">
        <w:rPr>
          <w:rStyle w:val="HideTWBExt"/>
          <w:lang w:val="de-DE"/>
        </w:rPr>
        <w:t>&lt;/NumAmB&gt;</w:t>
      </w:r>
    </w:p>
    <w:p w:rsidR="00212056" w:rsidRPr="000D5525" w:rsidP="00212056" w14:paraId="2972D464" w14:textId="77777777">
      <w:pPr>
        <w:pStyle w:val="NormalBold"/>
      </w:pPr>
      <w:r w:rsidRPr="000D5525">
        <w:rPr>
          <w:rStyle w:val="HideTWBExt"/>
        </w:rPr>
        <w:t>&lt;RepeatBlock-By&gt;&lt;Members&gt;</w:t>
      </w:r>
      <w:r w:rsidRPr="000D5525">
        <w:t>Stanislav Stoyanov</w:t>
      </w:r>
      <w:r w:rsidRPr="000D5525">
        <w:rPr>
          <w:rStyle w:val="HideTWBExt"/>
        </w:rPr>
        <w:t>&lt;/Members&gt;</w:t>
      </w:r>
    </w:p>
    <w:p w:rsidR="00212056" w:rsidRPr="000D5525" w:rsidP="00212056" w14:paraId="354AD6A6" w14:textId="77777777">
      <w:r w:rsidRPr="000D5525">
        <w:rPr>
          <w:rStyle w:val="HideTWBExt"/>
        </w:rPr>
        <w:t>&lt;/RepeatBlock-By&gt;</w:t>
      </w:r>
    </w:p>
    <w:p w:rsidR="00212056" w:rsidRPr="000D5525" w:rsidP="00212056" w14:paraId="13195B6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ED326C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5835CE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B902E75"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ECFF4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5533A37" w14:textId="77777777">
            <w:pPr>
              <w:keepNext/>
            </w:pPr>
          </w:p>
        </w:tc>
      </w:tr>
      <w:tr w14:paraId="263F298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309786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D5D7ADD" w14:textId="77777777">
            <w:pPr>
              <w:pStyle w:val="ColumnHeading"/>
              <w:keepNext/>
              <w:rPr>
                <w:lang w:val="de-DE"/>
              </w:rPr>
            </w:pPr>
            <w:r w:rsidRPr="000D5525">
              <w:rPr>
                <w:lang w:val="de-DE"/>
              </w:rPr>
              <w:t>Geänderter Text</w:t>
            </w:r>
          </w:p>
        </w:tc>
      </w:tr>
      <w:tr w14:paraId="4377627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0292E8E" w14:textId="77777777">
            <w:pPr>
              <w:pStyle w:val="Normal6"/>
              <w:rPr>
                <w:lang w:val="de-DE"/>
              </w:rPr>
            </w:pPr>
            <w:r w:rsidRPr="000D5525">
              <w:rPr>
                <w:b/>
                <w:i/>
                <w:lang w:val="de-DE"/>
              </w:rPr>
              <w:t>(2)</w:t>
            </w:r>
            <w:r w:rsidRPr="000D5525">
              <w:rPr>
                <w:b/>
                <w:i/>
                <w:lang w:val="de-DE"/>
              </w:rPr>
              <w:tab/>
              <w:t>Im Rahmen des EU-Schulprogramms verteilte Erzeugnisse dürfen nicht mehr als 10 % freie Zucker und nicht mehr als 30 % Fett enthalten.</w:t>
            </w:r>
          </w:p>
        </w:tc>
        <w:tc>
          <w:tcPr>
            <w:tcW w:w="4876" w:type="dxa"/>
            <w:hideMark/>
          </w:tcPr>
          <w:p w:rsidR="00212056" w:rsidRPr="000D5525" w:rsidP="00445B79" w14:paraId="26EBE9DC" w14:textId="77777777">
            <w:pPr>
              <w:pStyle w:val="Normal6"/>
              <w:rPr>
                <w:szCs w:val="24"/>
                <w:lang w:val="de-DE"/>
              </w:rPr>
            </w:pPr>
            <w:r w:rsidRPr="000D5525">
              <w:rPr>
                <w:b/>
                <w:i/>
                <w:lang w:val="de-DE"/>
              </w:rPr>
              <w:t>entfällt</w:t>
            </w:r>
          </w:p>
        </w:tc>
      </w:tr>
      <w:tr w14:paraId="053AFE7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608EB8F" w14:textId="77777777">
            <w:pPr>
              <w:pStyle w:val="Normal6"/>
              <w:rPr>
                <w:lang w:val="de-DE"/>
              </w:rPr>
            </w:pPr>
          </w:p>
        </w:tc>
        <w:tc>
          <w:tcPr>
            <w:tcW w:w="4876" w:type="dxa"/>
            <w:hideMark/>
          </w:tcPr>
          <w:p w:rsidR="00212056" w:rsidRPr="000D5525" w:rsidP="00445B79" w14:paraId="2F41AA9C" w14:textId="77777777">
            <w:pPr>
              <w:pStyle w:val="Normal6"/>
              <w:rPr>
                <w:szCs w:val="24"/>
                <w:lang w:val="de-DE"/>
              </w:rPr>
            </w:pPr>
            <w:r w:rsidRPr="000D5525">
              <w:rPr>
                <w:i/>
                <w:lang w:val="de-DE"/>
              </w:rPr>
              <w:t>(Dieser Änderungsantrag betrifft den gesamten Text. Seine Annahme würde entsprechende Abänderungen im gesamten Text erforderlich machen.)</w:t>
            </w:r>
          </w:p>
        </w:tc>
      </w:tr>
    </w:tbl>
    <w:p w:rsidR="00212056" w:rsidRPr="000D5525" w:rsidP="00212056" w14:paraId="4340BBE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57547E3" w14:textId="77777777">
      <w:pPr>
        <w:pStyle w:val="CrossRef"/>
        <w:rPr>
          <w:lang w:val="de-DE"/>
        </w:rPr>
      </w:pPr>
      <w:r w:rsidRPr="000D5525">
        <w:rPr>
          <w:lang w:val="de-DE"/>
        </w:rPr>
        <w:t>(Nein)</w:t>
      </w:r>
    </w:p>
    <w:p w:rsidR="00212056" w:rsidRPr="000D5525" w:rsidP="00212056" w14:paraId="1F53A76F"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74B0A3D" w14:textId="77777777">
      <w:pPr>
        <w:pStyle w:val="Normal12Italic"/>
        <w:rPr>
          <w:noProof w:val="0"/>
          <w:lang w:val="de-DE"/>
        </w:rPr>
      </w:pPr>
      <w:r w:rsidRPr="000D5525">
        <w:rPr>
          <w:lang w:val="de-DE"/>
        </w:rPr>
        <w:t>Produkte, die im Rahmen des Schulprogramms bereitgestellt werden, sollten den Empfehlungen der nationalen Gesundheitsbehörden entsprechen, und es besteht keine Notwendigkeit, in der Verordnung Beschränkungen des Fett- und Zuckergehalts festzulegen.</w:t>
      </w:r>
    </w:p>
    <w:p w:rsidR="00212056" w:rsidRPr="000D5525" w:rsidP="00212056" w14:paraId="44D4B9D9" w14:textId="77777777">
      <w:r w:rsidRPr="000D5525">
        <w:rPr>
          <w:rStyle w:val="HideTWBExt"/>
        </w:rPr>
        <w:t>&lt;/AmendB&gt;</w:t>
      </w:r>
    </w:p>
    <w:p w:rsidR="00212056" w:rsidRPr="000D5525" w:rsidP="00212056" w14:paraId="0170922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578</w:t>
      </w:r>
      <w:r w:rsidRPr="000D5525">
        <w:rPr>
          <w:rStyle w:val="HideTWBExt"/>
          <w:lang w:val="de-DE"/>
        </w:rPr>
        <w:t>&lt;/NumAmB&gt;</w:t>
      </w:r>
    </w:p>
    <w:p w:rsidR="00212056" w:rsidRPr="000D5525" w:rsidP="00212056" w14:paraId="56A4578F"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79BFDDEA" w14:textId="77777777">
      <w:r w:rsidRPr="000D5525">
        <w:rPr>
          <w:rStyle w:val="HideTWBExt"/>
        </w:rPr>
        <w:t>&lt;/RepeatBlock-By&gt;</w:t>
      </w:r>
    </w:p>
    <w:p w:rsidR="00212056" w:rsidRPr="000D5525" w:rsidP="00212056" w14:paraId="50B164E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079A8F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653256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ECDCF6F"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E12F5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89B9CF6" w14:textId="77777777">
            <w:pPr>
              <w:keepNext/>
            </w:pPr>
          </w:p>
        </w:tc>
      </w:tr>
      <w:tr w14:paraId="6A7BC75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E2936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83E5626" w14:textId="77777777">
            <w:pPr>
              <w:pStyle w:val="ColumnHeading"/>
              <w:keepNext/>
              <w:rPr>
                <w:lang w:val="de-DE"/>
              </w:rPr>
            </w:pPr>
            <w:r w:rsidRPr="000D5525">
              <w:rPr>
                <w:lang w:val="de-DE"/>
              </w:rPr>
              <w:t>Geänderter Text</w:t>
            </w:r>
          </w:p>
        </w:tc>
      </w:tr>
      <w:tr w14:paraId="28E25D8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99A74A0" w14:textId="77777777">
            <w:pPr>
              <w:pStyle w:val="Normal6"/>
              <w:rPr>
                <w:lang w:val="de-DE"/>
              </w:rPr>
            </w:pPr>
            <w:r w:rsidRPr="000D5525">
              <w:rPr>
                <w:b/>
                <w:i/>
                <w:lang w:val="de-DE"/>
              </w:rPr>
              <w:t>(2)</w:t>
            </w:r>
            <w:r w:rsidRPr="000D5525">
              <w:rPr>
                <w:b/>
                <w:i/>
                <w:lang w:val="de-DE"/>
              </w:rPr>
              <w:tab/>
              <w:t>Im Rahmen des EU-Schulprogramms verteilte Erzeugnisse dürfen nicht mehr als 10 % freie Zucker und nicht mehr als 30 % Fett enthalten.</w:t>
            </w:r>
          </w:p>
        </w:tc>
        <w:tc>
          <w:tcPr>
            <w:tcW w:w="4876" w:type="dxa"/>
            <w:hideMark/>
          </w:tcPr>
          <w:p w:rsidR="00212056" w:rsidRPr="000D5525" w:rsidP="00445B79" w14:paraId="2578DDD1" w14:textId="77777777">
            <w:pPr>
              <w:pStyle w:val="Normal6"/>
              <w:rPr>
                <w:szCs w:val="24"/>
                <w:lang w:val="de-DE"/>
              </w:rPr>
            </w:pPr>
            <w:r w:rsidRPr="000D5525">
              <w:rPr>
                <w:b/>
                <w:i/>
                <w:lang w:val="de-DE"/>
              </w:rPr>
              <w:t>entfällt</w:t>
            </w:r>
          </w:p>
        </w:tc>
      </w:tr>
    </w:tbl>
    <w:p w:rsidR="00212056" w:rsidRPr="000D5525" w:rsidP="00212056" w14:paraId="0F2B3CF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8CEB4AA"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CF58491" w14:textId="77777777">
      <w:pPr>
        <w:pStyle w:val="Normal12Italic"/>
        <w:rPr>
          <w:noProof w:val="0"/>
          <w:lang w:val="de-DE"/>
        </w:rPr>
      </w:pPr>
      <w:r w:rsidRPr="000D5525">
        <w:rPr>
          <w:lang w:val="de-DE"/>
        </w:rPr>
        <w:t>Schülerinnen und Schüler müssen mit dem wahren Geschmack von landwirtschaftlichen Erzeugnissen, die möglichst minimal verarbeitet worden sind, vertraut sein.</w:t>
      </w:r>
    </w:p>
    <w:p w:rsidR="00212056" w:rsidRPr="000D5525" w:rsidP="00212056" w14:paraId="71EBB252" w14:textId="77777777">
      <w:r w:rsidRPr="000D5525">
        <w:rPr>
          <w:rStyle w:val="HideTWBExt"/>
        </w:rPr>
        <w:t>&lt;/AmendB&gt;</w:t>
      </w:r>
    </w:p>
    <w:p w:rsidR="00212056" w:rsidRPr="000D5525" w:rsidP="00212056" w14:paraId="28BA53B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579</w:t>
      </w:r>
      <w:r w:rsidRPr="000D5525">
        <w:rPr>
          <w:rStyle w:val="HideTWBExt"/>
          <w:lang w:val="de-DE"/>
        </w:rPr>
        <w:t>&lt;/NumAmB&gt;</w:t>
      </w:r>
    </w:p>
    <w:p w:rsidR="00212056" w:rsidRPr="000D5525" w:rsidP="00212056" w14:paraId="0F2A9BDA"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70A9C426" w14:textId="77777777">
      <w:r w:rsidRPr="000D5525">
        <w:rPr>
          <w:rStyle w:val="HideTWBExt"/>
        </w:rPr>
        <w:t>&lt;/RepeatBlock-By&gt;</w:t>
      </w:r>
    </w:p>
    <w:p w:rsidR="00212056" w:rsidRPr="000D5525" w:rsidP="00212056" w14:paraId="3BD6CA5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A1DFC4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B63BC88"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2C44829A"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6F9B1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B531593" w14:textId="77777777">
            <w:pPr>
              <w:keepNext/>
            </w:pPr>
          </w:p>
        </w:tc>
      </w:tr>
      <w:tr w14:paraId="0F2D3A2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9EAB4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B1CE941" w14:textId="77777777">
            <w:pPr>
              <w:pStyle w:val="ColumnHeading"/>
              <w:keepNext/>
              <w:rPr>
                <w:lang w:val="de-DE"/>
              </w:rPr>
            </w:pPr>
            <w:r w:rsidRPr="000D5525">
              <w:rPr>
                <w:lang w:val="de-DE"/>
              </w:rPr>
              <w:t>Geänderter Text</w:t>
            </w:r>
          </w:p>
        </w:tc>
      </w:tr>
      <w:tr w14:paraId="56A8539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1BE3D2" w14:textId="77777777">
            <w:pPr>
              <w:pStyle w:val="Normal6"/>
              <w:rPr>
                <w:lang w:val="de-DE"/>
              </w:rPr>
            </w:pPr>
            <w:r w:rsidRPr="000D5525">
              <w:rPr>
                <w:lang w:val="de-DE"/>
              </w:rPr>
              <w:t>(2)</w:t>
            </w:r>
            <w:r w:rsidRPr="000D5525">
              <w:rPr>
                <w:lang w:val="de-DE"/>
              </w:rPr>
              <w:tab/>
            </w:r>
            <w:r w:rsidRPr="000D5525">
              <w:rPr>
                <w:b/>
                <w:i/>
                <w:lang w:val="de-DE"/>
              </w:rPr>
              <w:t>Im Rahmen des EU-Schulprogramms verteilte Erzeugnisse dürfen nicht mehr als 10 % freie</w:t>
            </w:r>
            <w:r w:rsidRPr="000D5525">
              <w:rPr>
                <w:lang w:val="de-DE"/>
              </w:rPr>
              <w:t xml:space="preserve"> </w:t>
            </w:r>
            <w:r w:rsidRPr="000D5525">
              <w:rPr>
                <w:b/>
                <w:i/>
                <w:lang w:val="de-DE"/>
              </w:rPr>
              <w:t>Zucker</w:t>
            </w:r>
            <w:r w:rsidRPr="000D5525">
              <w:rPr>
                <w:lang w:val="de-DE"/>
              </w:rPr>
              <w:t xml:space="preserve"> </w:t>
            </w:r>
            <w:r w:rsidRPr="000D5525">
              <w:rPr>
                <w:b/>
                <w:i/>
                <w:lang w:val="de-DE"/>
              </w:rPr>
              <w:t>und nicht mehr als 30 %</w:t>
            </w:r>
            <w:r w:rsidRPr="000D5525">
              <w:rPr>
                <w:lang w:val="de-DE"/>
              </w:rPr>
              <w:t xml:space="preserve"> </w:t>
            </w:r>
            <w:r w:rsidRPr="000D5525">
              <w:rPr>
                <w:b/>
                <w:i/>
                <w:lang w:val="de-DE"/>
              </w:rPr>
              <w:t>Fett</w:t>
            </w:r>
            <w:r w:rsidRPr="000D5525">
              <w:rPr>
                <w:lang w:val="de-DE"/>
              </w:rPr>
              <w:t xml:space="preserve"> </w:t>
            </w:r>
            <w:r w:rsidRPr="000D5525">
              <w:rPr>
                <w:b/>
                <w:i/>
                <w:lang w:val="de-DE"/>
              </w:rPr>
              <w:t>enthalten</w:t>
            </w:r>
            <w:r w:rsidRPr="000D5525">
              <w:rPr>
                <w:lang w:val="de-DE"/>
              </w:rPr>
              <w:t>.</w:t>
            </w:r>
          </w:p>
        </w:tc>
        <w:tc>
          <w:tcPr>
            <w:tcW w:w="4876" w:type="dxa"/>
            <w:hideMark/>
          </w:tcPr>
          <w:p w:rsidR="00212056" w:rsidRPr="000D5525" w:rsidP="00445B79" w14:paraId="29FFD558" w14:textId="77777777">
            <w:pPr>
              <w:pStyle w:val="Normal6"/>
              <w:rPr>
                <w:szCs w:val="24"/>
                <w:lang w:val="de-DE"/>
              </w:rPr>
            </w:pPr>
            <w:r w:rsidRPr="000D5525">
              <w:rPr>
                <w:lang w:val="de-DE"/>
              </w:rPr>
              <w:t>(2)</w:t>
            </w:r>
            <w:r w:rsidRPr="000D5525">
              <w:rPr>
                <w:lang w:val="de-DE"/>
              </w:rPr>
              <w:tab/>
            </w:r>
            <w:r w:rsidRPr="000D5525">
              <w:rPr>
                <w:b/>
                <w:i/>
                <w:lang w:val="de-DE"/>
              </w:rPr>
              <w:t>Die Mitgliedstaaten legen angemessene ernährungsbezogene Kriterien fest, die auf wissenschaftlichen Empfehlungen beruhen und an die nationalen und regionalen Ernährungsgewohnheiten angepasst sind.</w:t>
            </w:r>
          </w:p>
        </w:tc>
      </w:tr>
      <w:tr w14:paraId="591CEAC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29B40F7" w14:textId="77777777">
            <w:pPr>
              <w:pStyle w:val="Normal6"/>
              <w:rPr>
                <w:lang w:val="de-DE"/>
              </w:rPr>
            </w:pPr>
          </w:p>
        </w:tc>
        <w:tc>
          <w:tcPr>
            <w:tcW w:w="4876" w:type="dxa"/>
            <w:hideMark/>
          </w:tcPr>
          <w:p w:rsidR="00212056" w:rsidRPr="000D5525" w:rsidP="00445B79" w14:paraId="6918024B" w14:textId="77777777">
            <w:pPr>
              <w:pStyle w:val="Normal6"/>
              <w:rPr>
                <w:szCs w:val="24"/>
                <w:lang w:val="de-DE"/>
              </w:rPr>
            </w:pPr>
            <w:r w:rsidRPr="000D5525">
              <w:rPr>
                <w:b/>
                <w:i/>
                <w:lang w:val="de-DE"/>
              </w:rPr>
              <w:t>Diese Kriterien schließen ein Erzeugnis nicht aufgrund seines natürlichen Zucker- oder Fettgehalts aus, sofern es Teil einer ausgewogenen Ernährung ist</w:t>
            </w:r>
            <w:r w:rsidRPr="000D5525">
              <w:rPr>
                <w:lang w:val="de-DE"/>
              </w:rPr>
              <w:t xml:space="preserve">. </w:t>
            </w:r>
            <w:r w:rsidRPr="000D5525">
              <w:rPr>
                <w:b/>
                <w:i/>
                <w:lang w:val="de-DE"/>
              </w:rPr>
              <w:t xml:space="preserve">Die Beschränkungen konzentrieren sich </w:t>
            </w:r>
            <w:r w:rsidRPr="000D5525">
              <w:rPr>
                <w:b/>
                <w:i/>
                <w:lang w:val="de-DE"/>
              </w:rPr>
              <w:t>auf zugesetzte Zucker, Fette, Salz, Süßungsmittel und Geschmacksverstärker.</w:t>
            </w:r>
          </w:p>
        </w:tc>
      </w:tr>
    </w:tbl>
    <w:p w:rsidR="00212056" w:rsidRPr="000D5525" w:rsidP="00212056" w14:paraId="4567FE4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4193D5A5" w14:textId="77777777">
      <w:r w:rsidRPr="000D5525">
        <w:rPr>
          <w:rStyle w:val="HideTWBExt"/>
        </w:rPr>
        <w:t>&lt;/AmendB&gt;</w:t>
      </w:r>
    </w:p>
    <w:p w:rsidR="00212056" w:rsidRPr="000D5525" w:rsidP="00212056" w14:paraId="6C88359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580</w:t>
      </w:r>
      <w:r w:rsidRPr="000D5525">
        <w:rPr>
          <w:rStyle w:val="HideTWBExt"/>
          <w:lang w:val="de-DE"/>
        </w:rPr>
        <w:t>&lt;/NumAmB&gt;</w:t>
      </w:r>
    </w:p>
    <w:p w:rsidR="00212056" w:rsidRPr="000D5525" w:rsidP="00212056" w14:paraId="407DE71C"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3917E8A0" w14:textId="77777777">
      <w:r w:rsidRPr="000D5525">
        <w:rPr>
          <w:rStyle w:val="HideTWBExt"/>
        </w:rPr>
        <w:t>&lt;/RepeatBlock-By&gt;</w:t>
      </w:r>
    </w:p>
    <w:p w:rsidR="00212056" w:rsidRPr="000D5525" w:rsidP="00212056" w14:paraId="6544189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0704A3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EDC3FBA"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285A64E"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9905D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C49B45C" w14:textId="77777777">
            <w:pPr>
              <w:keepNext/>
            </w:pPr>
          </w:p>
        </w:tc>
      </w:tr>
      <w:tr w14:paraId="7265C40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81C97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51ADB90" w14:textId="77777777">
            <w:pPr>
              <w:pStyle w:val="ColumnHeading"/>
              <w:keepNext/>
              <w:rPr>
                <w:lang w:val="de-DE"/>
              </w:rPr>
            </w:pPr>
            <w:r w:rsidRPr="000D5525">
              <w:rPr>
                <w:lang w:val="de-DE"/>
              </w:rPr>
              <w:t>Geänderter Text</w:t>
            </w:r>
          </w:p>
        </w:tc>
      </w:tr>
      <w:tr w14:paraId="69EFEAD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51F3563" w14:textId="77777777">
            <w:pPr>
              <w:pStyle w:val="Normal6"/>
              <w:rPr>
                <w:lang w:val="de-DE"/>
              </w:rPr>
            </w:pPr>
            <w:r w:rsidRPr="000D5525">
              <w:rPr>
                <w:lang w:val="de-DE"/>
              </w:rPr>
              <w:t>(2)</w:t>
            </w:r>
            <w:r w:rsidRPr="000D5525">
              <w:rPr>
                <w:lang w:val="de-DE"/>
              </w:rPr>
              <w:tab/>
              <w:t>Im Rahmen des EU-Schulprogramms verteilte Erzeugnisse dürfen nicht mehr als 10 % freie Zucker und nicht mehr als 30 % Fett enthalten.</w:t>
            </w:r>
          </w:p>
        </w:tc>
        <w:tc>
          <w:tcPr>
            <w:tcW w:w="4876" w:type="dxa"/>
            <w:hideMark/>
          </w:tcPr>
          <w:p w:rsidR="00212056" w:rsidRPr="000D5525" w:rsidP="00445B79" w14:paraId="594FEACF" w14:textId="77777777">
            <w:pPr>
              <w:pStyle w:val="Normal6"/>
              <w:rPr>
                <w:szCs w:val="24"/>
                <w:lang w:val="de-DE"/>
              </w:rPr>
            </w:pPr>
            <w:r w:rsidRPr="000D5525">
              <w:rPr>
                <w:lang w:val="de-DE"/>
              </w:rPr>
              <w:t>(2)</w:t>
            </w:r>
            <w:r w:rsidRPr="000D5525">
              <w:rPr>
                <w:lang w:val="de-DE"/>
              </w:rPr>
              <w:tab/>
            </w:r>
            <w:r w:rsidRPr="000D5525">
              <w:rPr>
                <w:b/>
                <w:i/>
                <w:lang w:val="de-DE"/>
              </w:rPr>
              <w:t>(2)</w:t>
            </w:r>
            <w:r w:rsidRPr="000D5525">
              <w:rPr>
                <w:lang w:val="de-DE"/>
              </w:rPr>
              <w:t xml:space="preserve"> Im Rahmen des EU-Schulprogramms verteilte Erzeugnisse dürfen nicht mehr als 10 % freie Zucker und nicht mehr als 30 % Fett enthalten. </w:t>
            </w:r>
            <w:r w:rsidRPr="000D5525">
              <w:rPr>
                <w:b/>
                <w:bCs/>
                <w:i/>
                <w:iCs/>
                <w:lang w:val="de-DE"/>
              </w:rPr>
              <w:t>Von der Anwendung dieser Grenzwerte ausgenommen sind frische Erzeugnisse und Erzeugnisse mit Ursprungsbezeichnung gemäß der Verordnung (EU) Nr. 1143/2024.</w:t>
            </w:r>
          </w:p>
        </w:tc>
      </w:tr>
    </w:tbl>
    <w:p w:rsidR="00212056" w:rsidRPr="000D5525" w:rsidP="00212056" w14:paraId="34119D5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22CECF68"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2F77B5B" w14:textId="77777777">
      <w:pPr>
        <w:pStyle w:val="Normal12Italic"/>
        <w:rPr>
          <w:noProof w:val="0"/>
          <w:lang w:val="de-DE"/>
        </w:rPr>
      </w:pPr>
      <w:r w:rsidRPr="000D5525">
        <w:rPr>
          <w:lang w:val="de-DE"/>
        </w:rPr>
        <w:t>Was die Grenzwerte von 10 % für Zucker und 30 % für Fett bei Lebensmitteln betrifft, wird vorgeschlagen, diese für frische Erzeugnisse und Erzeugnisse mit Ursprungsbezeichnung aufzuheben, da diese Grenzwerte nicht berücksichtigen, dass Zucker und Fett in diesen Erzeugnissen nicht zugesetzt, sondern von Natur aus vorhanden sind.</w:t>
      </w:r>
    </w:p>
    <w:p w:rsidR="00212056" w:rsidRPr="000D5525" w:rsidP="00212056" w14:paraId="1B444334" w14:textId="77777777">
      <w:r w:rsidRPr="000D5525">
        <w:rPr>
          <w:rStyle w:val="HideTWBExt"/>
        </w:rPr>
        <w:t>&lt;/AmendB&gt;</w:t>
      </w:r>
    </w:p>
    <w:p w:rsidR="00212056" w:rsidRPr="000D5525" w:rsidP="00212056" w14:paraId="56348D9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581</w:t>
      </w:r>
      <w:r w:rsidRPr="000D5525">
        <w:rPr>
          <w:rStyle w:val="HideTWBExt"/>
          <w:lang w:val="de-DE"/>
        </w:rPr>
        <w:t>&lt;/NumAmB&gt;</w:t>
      </w:r>
    </w:p>
    <w:p w:rsidR="00212056" w:rsidRPr="000D5525" w:rsidP="00212056" w14:paraId="3928B857"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6A34BD51" w14:textId="77777777">
      <w:r w:rsidRPr="000D5525">
        <w:rPr>
          <w:rStyle w:val="HideTWBExt"/>
        </w:rPr>
        <w:t>&lt;/RepeatBlock-By&gt;</w:t>
      </w:r>
    </w:p>
    <w:p w:rsidR="00212056" w:rsidRPr="000D5525" w:rsidP="00212056" w14:paraId="044FB2D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08D3AA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50FC9E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9C13CFF"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3E867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54DC9AB" w14:textId="77777777">
            <w:pPr>
              <w:keepNext/>
            </w:pPr>
          </w:p>
        </w:tc>
      </w:tr>
      <w:tr w14:paraId="55273AA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DB8E81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9AD3718" w14:textId="77777777">
            <w:pPr>
              <w:pStyle w:val="ColumnHeading"/>
              <w:keepNext/>
              <w:rPr>
                <w:lang w:val="de-DE"/>
              </w:rPr>
            </w:pPr>
            <w:r w:rsidRPr="000D5525">
              <w:rPr>
                <w:lang w:val="de-DE"/>
              </w:rPr>
              <w:t>Geänderter Text</w:t>
            </w:r>
          </w:p>
        </w:tc>
      </w:tr>
      <w:tr w14:paraId="0EFE5DB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D03106F" w14:textId="77777777">
            <w:pPr>
              <w:pStyle w:val="Normal6"/>
              <w:rPr>
                <w:lang w:val="de-DE"/>
              </w:rPr>
            </w:pPr>
            <w:r w:rsidRPr="000D5525">
              <w:rPr>
                <w:lang w:val="de-DE"/>
              </w:rPr>
              <w:t>(2)</w:t>
            </w:r>
            <w:r w:rsidRPr="000D5525">
              <w:rPr>
                <w:lang w:val="de-DE"/>
              </w:rPr>
              <w:tab/>
              <w:t>Im Rahmen des EU-Schulprogramms verteilte Erzeugnisse dürfen nicht mehr als 10 % freie Zucker und nicht mehr als 30 % Fett enthalten.</w:t>
            </w:r>
          </w:p>
        </w:tc>
        <w:tc>
          <w:tcPr>
            <w:tcW w:w="4876" w:type="dxa"/>
            <w:hideMark/>
          </w:tcPr>
          <w:p w:rsidR="00212056" w:rsidRPr="000D5525" w:rsidP="00445B79" w14:paraId="599A4964" w14:textId="77777777">
            <w:pPr>
              <w:pStyle w:val="Normal6"/>
              <w:rPr>
                <w:szCs w:val="24"/>
                <w:lang w:val="de-DE"/>
              </w:rPr>
            </w:pPr>
            <w:r w:rsidRPr="000D5525">
              <w:rPr>
                <w:lang w:val="de-DE"/>
              </w:rPr>
              <w:t>(2)</w:t>
            </w:r>
            <w:r w:rsidRPr="000D5525">
              <w:rPr>
                <w:lang w:val="de-DE"/>
              </w:rPr>
              <w:tab/>
              <w:t>Im Rahmen des EU-Schulprogramms verteilte Erzeugnisse dürfen nicht mehr als 10 % freie Zucker und nicht mehr als 30 % Fett enthalten</w:t>
            </w:r>
            <w:r w:rsidRPr="000D5525">
              <w:rPr>
                <w:b/>
                <w:i/>
                <w:lang w:val="de-DE"/>
              </w:rPr>
              <w:t>, außer insoweit solche Produkte von den Mitgliedstaaten auf der Grundlage nationaler Ernährungsrichtlinien, einschließlich für traditionelle Produkte, zugelassen werden</w:t>
            </w:r>
            <w:r w:rsidRPr="000D5525">
              <w:rPr>
                <w:lang w:val="de-DE"/>
              </w:rPr>
              <w:t>.</w:t>
            </w:r>
          </w:p>
        </w:tc>
      </w:tr>
    </w:tbl>
    <w:p w:rsidR="00212056" w:rsidRPr="000D5525" w:rsidP="00212056" w14:paraId="4F5E0DE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647F0EB" w14:textId="77777777">
      <w:r w:rsidRPr="000D5525">
        <w:rPr>
          <w:rStyle w:val="HideTWBExt"/>
        </w:rPr>
        <w:t>&lt;/AmendB&gt;</w:t>
      </w:r>
    </w:p>
    <w:p w:rsidR="00212056" w:rsidRPr="000D5525" w:rsidP="00212056" w14:paraId="19BEF2D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582</w:t>
      </w:r>
      <w:r w:rsidRPr="000D5525">
        <w:rPr>
          <w:rStyle w:val="HideTWBExt"/>
          <w:lang w:val="de-DE"/>
        </w:rPr>
        <w:t>&lt;/NumAmB&gt;</w:t>
      </w:r>
    </w:p>
    <w:p w:rsidR="00212056" w:rsidRPr="000D5525" w:rsidP="00212056" w14:paraId="4D77E4F9" w14:textId="77777777">
      <w:pPr>
        <w:pStyle w:val="NormalBold"/>
      </w:pPr>
      <w:r w:rsidRPr="000D5525">
        <w:rPr>
          <w:rStyle w:val="HideTWBExt"/>
        </w:rPr>
        <w:t>&lt;RepeatBlock-By&gt;&lt;Members&gt;</w:t>
      </w:r>
      <w:r w:rsidRPr="000D5525">
        <w:t>Alexander Bernhuber</w:t>
      </w:r>
      <w:r w:rsidRPr="000D5525">
        <w:rPr>
          <w:rStyle w:val="HideTWBExt"/>
        </w:rPr>
        <w:t>&lt;/Members&gt;</w:t>
      </w:r>
    </w:p>
    <w:p w:rsidR="00212056" w:rsidRPr="000D5525" w:rsidP="00212056" w14:paraId="0B97F263" w14:textId="77777777">
      <w:r w:rsidRPr="000D5525">
        <w:rPr>
          <w:rStyle w:val="HideTWBExt"/>
        </w:rPr>
        <w:t>&lt;/RepeatBlock-By&gt;</w:t>
      </w:r>
    </w:p>
    <w:p w:rsidR="00212056" w:rsidRPr="000D5525" w:rsidP="00212056" w14:paraId="5F3A6FD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FE18DE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B0EC2D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055BB13"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E1451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3F6A33D" w14:textId="77777777">
            <w:pPr>
              <w:keepNext/>
            </w:pPr>
          </w:p>
        </w:tc>
      </w:tr>
      <w:tr w14:paraId="6312A03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82516D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1EB185D" w14:textId="77777777">
            <w:pPr>
              <w:pStyle w:val="ColumnHeading"/>
              <w:keepNext/>
              <w:rPr>
                <w:lang w:val="de-DE"/>
              </w:rPr>
            </w:pPr>
            <w:r w:rsidRPr="000D5525">
              <w:rPr>
                <w:lang w:val="de-DE"/>
              </w:rPr>
              <w:t>Geänderter Text</w:t>
            </w:r>
          </w:p>
        </w:tc>
      </w:tr>
      <w:tr w14:paraId="4195005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C98741B" w14:textId="77777777">
            <w:pPr>
              <w:pStyle w:val="Normal6"/>
              <w:rPr>
                <w:lang w:val="de-DE"/>
              </w:rPr>
            </w:pPr>
            <w:r w:rsidRPr="000D5525">
              <w:rPr>
                <w:lang w:val="de-DE"/>
              </w:rPr>
              <w:t>(2)</w:t>
            </w:r>
            <w:r w:rsidRPr="000D5525">
              <w:rPr>
                <w:lang w:val="de-DE"/>
              </w:rPr>
              <w:tab/>
              <w:t>Im Rahmen des EU-Schulprogramms verteilte Erzeugnisse dürfen nicht mehr als 10 % freie Zucker und nicht mehr als 30 % Fett enthalten.</w:t>
            </w:r>
          </w:p>
        </w:tc>
        <w:tc>
          <w:tcPr>
            <w:tcW w:w="4876" w:type="dxa"/>
            <w:hideMark/>
          </w:tcPr>
          <w:p w:rsidR="00212056" w:rsidRPr="000D5525" w:rsidP="00445B79" w14:paraId="5FAB16C2" w14:textId="77777777">
            <w:pPr>
              <w:pStyle w:val="Normal6"/>
              <w:rPr>
                <w:szCs w:val="24"/>
                <w:lang w:val="de-DE"/>
              </w:rPr>
            </w:pPr>
            <w:r w:rsidRPr="000D5525">
              <w:rPr>
                <w:lang w:val="de-DE"/>
              </w:rPr>
              <w:t>(2)</w:t>
            </w:r>
            <w:r w:rsidRPr="000D5525">
              <w:rPr>
                <w:lang w:val="de-DE"/>
              </w:rPr>
              <w:tab/>
              <w:t xml:space="preserve">Im Rahmen des EU-Schulprogramms verteilte Erzeugnisse dürfen nicht mehr als 10 % freie Zucker und nicht mehr als 30 % Fett enthalten. </w:t>
            </w:r>
            <w:r w:rsidRPr="000D5525">
              <w:rPr>
                <w:b/>
                <w:i/>
                <w:lang w:val="de-DE"/>
              </w:rPr>
              <w:t>Dies gilt nicht für Käse, Quark/Topfen und andere naturbelassene Milcherzeugnisse gemäß Absatz 1 Buchstabe d.</w:t>
            </w:r>
          </w:p>
        </w:tc>
      </w:tr>
    </w:tbl>
    <w:p w:rsidR="00212056" w:rsidRPr="000D5525" w:rsidP="00212056" w14:paraId="0C3B111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510AEF53" w14:textId="77777777">
      <w:r w:rsidRPr="000D5525">
        <w:rPr>
          <w:rStyle w:val="HideTWBExt"/>
        </w:rPr>
        <w:t>&lt;/AmendB&gt;</w:t>
      </w:r>
    </w:p>
    <w:p w:rsidR="00212056" w:rsidRPr="000D5525" w:rsidP="00212056" w14:paraId="7BAEE66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583</w:t>
      </w:r>
      <w:r w:rsidRPr="000D5525">
        <w:rPr>
          <w:rStyle w:val="HideTWBExt"/>
          <w:lang w:val="de-DE"/>
        </w:rPr>
        <w:t>&lt;/NumAmB&gt;</w:t>
      </w:r>
    </w:p>
    <w:p w:rsidR="00212056" w:rsidRPr="000D5525" w:rsidP="00212056" w14:paraId="7FCB1001"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2C31F4EB"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138DAD45" w14:textId="77777777">
      <w:r w:rsidRPr="000D5525">
        <w:rPr>
          <w:rStyle w:val="HideTWBExt"/>
        </w:rPr>
        <w:t>&lt;/RepeatBlock-By&gt;</w:t>
      </w:r>
    </w:p>
    <w:p w:rsidR="00212056" w:rsidRPr="000D5525" w:rsidP="00212056" w14:paraId="3D3CF80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702D9D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36CC02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E14CCAC"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5EEA0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EFCABFD" w14:textId="77777777">
            <w:pPr>
              <w:keepNext/>
            </w:pPr>
          </w:p>
        </w:tc>
      </w:tr>
      <w:tr w14:paraId="435AECE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A4484E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1AA7518" w14:textId="77777777">
            <w:pPr>
              <w:pStyle w:val="ColumnHeading"/>
              <w:keepNext/>
              <w:rPr>
                <w:lang w:val="de-DE"/>
              </w:rPr>
            </w:pPr>
            <w:r w:rsidRPr="000D5525">
              <w:rPr>
                <w:lang w:val="de-DE"/>
              </w:rPr>
              <w:t>Geänderter Text</w:t>
            </w:r>
          </w:p>
        </w:tc>
      </w:tr>
      <w:tr w14:paraId="0290D35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23EB222" w14:textId="77777777">
            <w:pPr>
              <w:pStyle w:val="Normal6"/>
              <w:rPr>
                <w:lang w:val="de-DE"/>
              </w:rPr>
            </w:pPr>
            <w:r w:rsidRPr="000D5525">
              <w:rPr>
                <w:lang w:val="de-DE"/>
              </w:rPr>
              <w:t>(2)</w:t>
            </w:r>
            <w:r w:rsidRPr="000D5525">
              <w:rPr>
                <w:lang w:val="de-DE"/>
              </w:rPr>
              <w:tab/>
              <w:t>Im Rahmen des EU-Schulprogramms verteilte Erzeugnisse dürfen nicht mehr als 10 % freie Zucker und nicht mehr als 30 % Fett enthalten.</w:t>
            </w:r>
          </w:p>
        </w:tc>
        <w:tc>
          <w:tcPr>
            <w:tcW w:w="4876" w:type="dxa"/>
            <w:hideMark/>
          </w:tcPr>
          <w:p w:rsidR="00212056" w:rsidRPr="000D5525" w:rsidP="00445B79" w14:paraId="0A448AE3" w14:textId="77777777">
            <w:pPr>
              <w:pStyle w:val="Normal6"/>
              <w:rPr>
                <w:szCs w:val="24"/>
                <w:lang w:val="de-DE"/>
              </w:rPr>
            </w:pPr>
            <w:r w:rsidRPr="000D5525">
              <w:rPr>
                <w:lang w:val="de-DE"/>
              </w:rPr>
              <w:t>(2)</w:t>
            </w:r>
            <w:r w:rsidRPr="000D5525">
              <w:rPr>
                <w:lang w:val="de-DE"/>
              </w:rPr>
              <w:tab/>
              <w:t>Im Rahmen des EU-Schulprogramms verteilte Erzeugnisse dürfen nicht mehr als 10 % freie Zucker und nicht mehr als 30 % Fett enthalten</w:t>
            </w:r>
            <w:r w:rsidRPr="000D5525">
              <w:rPr>
                <w:b/>
                <w:i/>
                <w:lang w:val="de-DE"/>
              </w:rPr>
              <w:t>, mit Ausnahme von Bienenzuchterzeugnissen</w:t>
            </w:r>
            <w:r w:rsidRPr="000D5525">
              <w:rPr>
                <w:lang w:val="de-DE"/>
              </w:rPr>
              <w:t>.</w:t>
            </w:r>
          </w:p>
        </w:tc>
      </w:tr>
    </w:tbl>
    <w:p w:rsidR="00212056" w:rsidRPr="000D5525" w:rsidP="00212056" w14:paraId="0908CF9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21131B9" w14:textId="77777777">
      <w:r w:rsidRPr="000D5525">
        <w:rPr>
          <w:rStyle w:val="HideTWBExt"/>
        </w:rPr>
        <w:t>&lt;/AmendB&gt;</w:t>
      </w:r>
    </w:p>
    <w:p w:rsidR="00212056" w:rsidRPr="000D5525" w:rsidP="00212056" w14:paraId="5A38F00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584</w:t>
      </w:r>
      <w:r w:rsidRPr="000D5525">
        <w:rPr>
          <w:rStyle w:val="HideTWBExt"/>
          <w:lang w:val="de-DE"/>
        </w:rPr>
        <w:t>&lt;/NumAmB&gt;</w:t>
      </w:r>
    </w:p>
    <w:p w:rsidR="00212056" w:rsidRPr="000D5525" w:rsidP="00212056" w14:paraId="555C6C5E" w14:textId="77777777">
      <w:pPr>
        <w:pStyle w:val="NormalBold"/>
      </w:pPr>
      <w:r w:rsidRPr="000D5525">
        <w:rPr>
          <w:rStyle w:val="HideTWBExt"/>
        </w:rPr>
        <w:t>&lt;RepeatBlock-By&gt;&lt;Members&gt;</w:t>
      </w:r>
      <w:r w:rsidRPr="000D5525">
        <w:t>Jérémy Decerle, Asger Christensen, Christine Singer</w:t>
      </w:r>
      <w:r w:rsidRPr="000D5525">
        <w:rPr>
          <w:rStyle w:val="HideTWBExt"/>
        </w:rPr>
        <w:t>&lt;/Members&gt;</w:t>
      </w:r>
    </w:p>
    <w:p w:rsidR="00212056" w:rsidRPr="000D5525" w:rsidP="00212056" w14:paraId="55B644B6" w14:textId="77777777">
      <w:r w:rsidRPr="000D5525">
        <w:rPr>
          <w:rStyle w:val="HideTWBExt"/>
        </w:rPr>
        <w:t>&lt;/RepeatBlock-By&gt;</w:t>
      </w:r>
    </w:p>
    <w:p w:rsidR="00212056" w:rsidRPr="000D5525" w:rsidP="00212056" w14:paraId="4C76EFE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9DE5F7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300227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736A305"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8B96E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618B95A" w14:textId="77777777">
            <w:pPr>
              <w:keepNext/>
            </w:pPr>
          </w:p>
        </w:tc>
      </w:tr>
      <w:tr w14:paraId="106B05F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F29C4D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071FFB1" w14:textId="77777777">
            <w:pPr>
              <w:pStyle w:val="ColumnHeading"/>
              <w:keepNext/>
              <w:rPr>
                <w:lang w:val="de-DE"/>
              </w:rPr>
            </w:pPr>
            <w:r w:rsidRPr="000D5525">
              <w:rPr>
                <w:lang w:val="de-DE"/>
              </w:rPr>
              <w:t>Geänderter Text</w:t>
            </w:r>
          </w:p>
        </w:tc>
      </w:tr>
      <w:tr w14:paraId="06B8531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D188D5" w14:textId="77777777">
            <w:pPr>
              <w:pStyle w:val="Normal6"/>
              <w:rPr>
                <w:lang w:val="de-DE"/>
              </w:rPr>
            </w:pPr>
            <w:r w:rsidRPr="000D5525">
              <w:rPr>
                <w:lang w:val="de-DE"/>
              </w:rPr>
              <w:t>(2)</w:t>
            </w:r>
            <w:r w:rsidRPr="000D5525">
              <w:rPr>
                <w:lang w:val="de-DE"/>
              </w:rPr>
              <w:tab/>
              <w:t xml:space="preserve">Im Rahmen des EU-Schulprogramms verteilte Erzeugnisse dürfen nicht mehr als 10 % freie Zucker und nicht mehr als </w:t>
            </w:r>
            <w:r w:rsidRPr="000D5525">
              <w:rPr>
                <w:b/>
                <w:i/>
                <w:lang w:val="de-DE"/>
              </w:rPr>
              <w:t>30 %</w:t>
            </w:r>
            <w:r w:rsidRPr="000D5525">
              <w:rPr>
                <w:lang w:val="de-DE"/>
              </w:rPr>
              <w:t xml:space="preserve"> Fett enthalten.</w:t>
            </w:r>
          </w:p>
        </w:tc>
        <w:tc>
          <w:tcPr>
            <w:tcW w:w="4876" w:type="dxa"/>
            <w:hideMark/>
          </w:tcPr>
          <w:p w:rsidR="00212056" w:rsidRPr="000D5525" w:rsidP="00445B79" w14:paraId="257B4FFD" w14:textId="77777777">
            <w:pPr>
              <w:pStyle w:val="Normal6"/>
              <w:rPr>
                <w:szCs w:val="24"/>
                <w:lang w:val="de-DE"/>
              </w:rPr>
            </w:pPr>
            <w:r w:rsidRPr="000D5525">
              <w:rPr>
                <w:lang w:val="de-DE"/>
              </w:rPr>
              <w:t>(2)</w:t>
            </w:r>
            <w:r w:rsidRPr="000D5525">
              <w:rPr>
                <w:lang w:val="de-DE"/>
              </w:rPr>
              <w:tab/>
              <w:t xml:space="preserve">Im Rahmen des EU-Schulprogramms verteilte Erzeugnisse dürfen nicht mehr als 10 % freie Zucker und nicht mehr als </w:t>
            </w:r>
            <w:r w:rsidRPr="000D5525">
              <w:rPr>
                <w:b/>
                <w:i/>
                <w:lang w:val="de-DE"/>
              </w:rPr>
              <w:t>35 %</w:t>
            </w:r>
            <w:r w:rsidRPr="000D5525">
              <w:rPr>
                <w:lang w:val="de-DE"/>
              </w:rPr>
              <w:t xml:space="preserve"> Fett enthalten</w:t>
            </w:r>
            <w:r w:rsidRPr="000D5525">
              <w:rPr>
                <w:b/>
                <w:i/>
                <w:lang w:val="de-DE"/>
              </w:rPr>
              <w:t>, mit Ausnahme von Nüssen</w:t>
            </w:r>
            <w:r w:rsidRPr="000D5525">
              <w:rPr>
                <w:lang w:val="de-DE"/>
              </w:rPr>
              <w:t>.</w:t>
            </w:r>
          </w:p>
        </w:tc>
      </w:tr>
      <w:tr w14:paraId="52E86CD5"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85832FB" w14:textId="77777777">
            <w:pPr>
              <w:pStyle w:val="Normal6"/>
              <w:rPr>
                <w:lang w:val="de-DE"/>
              </w:rPr>
            </w:pPr>
          </w:p>
        </w:tc>
        <w:tc>
          <w:tcPr>
            <w:tcW w:w="4876" w:type="dxa"/>
            <w:hideMark/>
          </w:tcPr>
          <w:p w:rsidR="00212056" w:rsidRPr="000D5525" w:rsidP="00445B79" w14:paraId="1AA8A5AC" w14:textId="77777777">
            <w:pPr>
              <w:pStyle w:val="Normal6"/>
              <w:rPr>
                <w:szCs w:val="24"/>
                <w:lang w:val="de-DE"/>
              </w:rPr>
            </w:pPr>
            <w:r w:rsidRPr="000D5525">
              <w:rPr>
                <w:i/>
                <w:lang w:val="de-DE"/>
              </w:rPr>
              <w:t>(Löschung des neuen Artikel 2a, der aus NRPP übertragen wurde [Artikel 35 Absatz 6 Unterabsatz 4 der NRP-Verordnung]).</w:t>
            </w:r>
          </w:p>
        </w:tc>
      </w:tr>
    </w:tbl>
    <w:p w:rsidR="00212056" w:rsidRPr="000D5525" w:rsidP="00212056" w14:paraId="39A40DC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5B27D49"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B7D577A" w14:textId="77777777">
      <w:pPr>
        <w:pStyle w:val="Normal12Italic"/>
        <w:rPr>
          <w:noProof w:val="0"/>
          <w:lang w:val="de-DE"/>
        </w:rPr>
      </w:pPr>
      <w:r w:rsidRPr="000D5525">
        <w:rPr>
          <w:lang w:val="de-DE"/>
        </w:rPr>
        <w:t>Das Ziel der Verlagerung von 30 % auf 35 % soll darin bestehen, einige Käsesorten unter geschützten Bezeichnungen aufzunehmen, die andernfalls nicht Teil des Programms sein könnten. Außerdem würde die neue Bestimmung aus Absatz 2a, die aus NRPP übertragen wurde, nur zu erhöhter Komplexität für die Durchführung des Programms führen, und sollte dann gelöscht werden.</w:t>
      </w:r>
    </w:p>
    <w:p w:rsidR="00212056" w:rsidRPr="000D5525" w:rsidP="00212056" w14:paraId="6291A3C2" w14:textId="77777777">
      <w:r w:rsidRPr="000D5525">
        <w:rPr>
          <w:rStyle w:val="HideTWBExt"/>
        </w:rPr>
        <w:t>&lt;/AmendB&gt;</w:t>
      </w:r>
    </w:p>
    <w:p w:rsidR="00212056" w:rsidRPr="000D5525" w:rsidP="00212056" w14:paraId="7E6B776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585</w:t>
      </w:r>
      <w:r w:rsidRPr="000D5525">
        <w:rPr>
          <w:rStyle w:val="HideTWBExt"/>
          <w:lang w:val="de-DE"/>
        </w:rPr>
        <w:t>&lt;/NumAmB&gt;</w:t>
      </w:r>
    </w:p>
    <w:p w:rsidR="00212056" w:rsidRPr="000D5525" w:rsidP="00212056" w14:paraId="7BD00699" w14:textId="77777777">
      <w:pPr>
        <w:pStyle w:val="NormalBold"/>
      </w:pPr>
      <w:r w:rsidRPr="000D5525">
        <w:rPr>
          <w:rStyle w:val="HideTWBExt"/>
        </w:rPr>
        <w:t>&lt;RepeatBlock-By&gt;&lt;Members&gt;</w:t>
      </w:r>
      <w:r w:rsidRPr="000D5525">
        <w:t xml:space="preserve">Stefan Köhler, Lena Düpont, Norbert Lins, Marion </w:t>
      </w:r>
      <w:r w:rsidRPr="000D5525">
        <w:t>Walsmann, Alexandra Mehnert</w:t>
      </w:r>
      <w:r w:rsidRPr="000D5525">
        <w:rPr>
          <w:rStyle w:val="HideTWBExt"/>
        </w:rPr>
        <w:t>&lt;/Members&gt;</w:t>
      </w:r>
    </w:p>
    <w:p w:rsidR="00212056" w:rsidRPr="000D5525" w:rsidP="00212056" w14:paraId="769A22AD" w14:textId="77777777">
      <w:r w:rsidRPr="000D5525">
        <w:rPr>
          <w:rStyle w:val="HideTWBExt"/>
        </w:rPr>
        <w:t>&lt;/RepeatBlock-By&gt;</w:t>
      </w:r>
    </w:p>
    <w:p w:rsidR="00212056" w:rsidRPr="000D5525" w:rsidP="00212056" w14:paraId="123133D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49FB09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D45EAF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E52FCD5"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5F174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0BA7D20" w14:textId="77777777">
            <w:pPr>
              <w:keepNext/>
            </w:pPr>
          </w:p>
        </w:tc>
      </w:tr>
      <w:tr w14:paraId="319773D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0DEDA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5629269" w14:textId="77777777">
            <w:pPr>
              <w:pStyle w:val="ColumnHeading"/>
              <w:keepNext/>
              <w:rPr>
                <w:lang w:val="de-DE"/>
              </w:rPr>
            </w:pPr>
            <w:r w:rsidRPr="000D5525">
              <w:rPr>
                <w:lang w:val="de-DE"/>
              </w:rPr>
              <w:t>Geänderter Text</w:t>
            </w:r>
          </w:p>
        </w:tc>
      </w:tr>
      <w:tr w14:paraId="593FB41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A444465" w14:textId="77777777">
            <w:pPr>
              <w:pStyle w:val="Normal6"/>
              <w:rPr>
                <w:lang w:val="de-DE"/>
              </w:rPr>
            </w:pPr>
            <w:r w:rsidRPr="000D5525">
              <w:rPr>
                <w:lang w:val="de-DE"/>
              </w:rPr>
              <w:t>(2)</w:t>
            </w:r>
            <w:r w:rsidRPr="000D5525">
              <w:rPr>
                <w:lang w:val="de-DE"/>
              </w:rPr>
              <w:tab/>
              <w:t xml:space="preserve">Im Rahmen des EU-Schulprogramms verteilte Erzeugnisse dürfen nicht mehr als </w:t>
            </w:r>
            <w:r w:rsidRPr="000D5525">
              <w:rPr>
                <w:b/>
                <w:i/>
                <w:lang w:val="de-DE"/>
              </w:rPr>
              <w:t>10 % freie Zucker und nicht mehr als 30 %</w:t>
            </w:r>
            <w:r w:rsidRPr="000D5525">
              <w:rPr>
                <w:lang w:val="de-DE"/>
              </w:rPr>
              <w:t xml:space="preserve"> Fett enthalten.</w:t>
            </w:r>
          </w:p>
        </w:tc>
        <w:tc>
          <w:tcPr>
            <w:tcW w:w="4876" w:type="dxa"/>
            <w:hideMark/>
          </w:tcPr>
          <w:p w:rsidR="00212056" w:rsidRPr="000D5525" w:rsidP="00445B79" w14:paraId="48009422" w14:textId="77777777">
            <w:pPr>
              <w:pStyle w:val="Normal6"/>
              <w:rPr>
                <w:szCs w:val="24"/>
                <w:lang w:val="de-DE"/>
              </w:rPr>
            </w:pPr>
            <w:r w:rsidRPr="000D5525">
              <w:rPr>
                <w:lang w:val="de-DE"/>
              </w:rPr>
              <w:t>(2)</w:t>
            </w:r>
            <w:r w:rsidRPr="000D5525">
              <w:rPr>
                <w:lang w:val="de-DE"/>
              </w:rPr>
              <w:tab/>
              <w:t xml:space="preserve">Im Rahmen des EU-Schulprogramms verteilte Erzeugnisse dürfen nicht mehr als </w:t>
            </w:r>
            <w:r w:rsidRPr="000D5525">
              <w:rPr>
                <w:b/>
                <w:i/>
                <w:lang w:val="de-DE"/>
              </w:rPr>
              <w:t>35 %</w:t>
            </w:r>
            <w:r w:rsidRPr="000D5525">
              <w:rPr>
                <w:lang w:val="de-DE"/>
              </w:rPr>
              <w:t xml:space="preserve"> Fett enthalten.</w:t>
            </w:r>
          </w:p>
        </w:tc>
      </w:tr>
    </w:tbl>
    <w:p w:rsidR="00212056" w:rsidRPr="000D5525" w:rsidP="00212056" w14:paraId="7BECCB1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6383168" w14:textId="77777777">
      <w:r w:rsidRPr="000D5525">
        <w:rPr>
          <w:rStyle w:val="HideTWBExt"/>
        </w:rPr>
        <w:t>&lt;/AmendB&gt;</w:t>
      </w:r>
    </w:p>
    <w:p w:rsidR="00212056" w:rsidRPr="000D5525" w:rsidP="00212056" w14:paraId="4493491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586</w:t>
      </w:r>
      <w:r w:rsidRPr="000D5525">
        <w:rPr>
          <w:rStyle w:val="HideTWBExt"/>
          <w:lang w:val="de-DE"/>
        </w:rPr>
        <w:t>&lt;/NumAmB&gt;</w:t>
      </w:r>
    </w:p>
    <w:p w:rsidR="00212056" w:rsidRPr="000D5525" w:rsidP="00212056" w14:paraId="61690500" w14:textId="77777777">
      <w:pPr>
        <w:pStyle w:val="NormalBold"/>
      </w:pPr>
      <w:r w:rsidRPr="000D5525">
        <w:rPr>
          <w:rStyle w:val="HideTWBExt"/>
        </w:rPr>
        <w:t>&lt;RepeatBlock-By&gt;&lt;Members&gt;</w:t>
      </w:r>
      <w:r w:rsidRPr="000D5525">
        <w:t>Christine Singer</w:t>
      </w:r>
      <w:r w:rsidRPr="000D5525">
        <w:rPr>
          <w:rStyle w:val="HideTWBExt"/>
        </w:rPr>
        <w:t>&lt;/Members&gt;</w:t>
      </w:r>
    </w:p>
    <w:p w:rsidR="00212056" w:rsidRPr="000D5525" w:rsidP="00212056" w14:paraId="14F1A991" w14:textId="77777777">
      <w:r w:rsidRPr="000D5525">
        <w:rPr>
          <w:rStyle w:val="HideTWBExt"/>
        </w:rPr>
        <w:t>&lt;/RepeatBlock-By&gt;</w:t>
      </w:r>
    </w:p>
    <w:p w:rsidR="00212056" w:rsidRPr="000D5525" w:rsidP="00212056" w14:paraId="1602EDF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970628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781365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30EFBF3" w14:textId="77777777">
      <w:r w:rsidRPr="000D5525">
        <w:rPr>
          <w:rStyle w:val="HideTWBExt"/>
        </w:rPr>
        <w:t>&lt;Article2&gt;</w:t>
      </w:r>
      <w:r w:rsidRPr="000D5525">
        <w:t>Artikel 28 – 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8DA4B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0E490A4" w14:textId="77777777">
            <w:pPr>
              <w:keepNext/>
            </w:pPr>
          </w:p>
        </w:tc>
      </w:tr>
      <w:tr w14:paraId="5EBF23C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3F3EE3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006C4F8" w14:textId="77777777">
            <w:pPr>
              <w:pStyle w:val="ColumnHeading"/>
              <w:keepNext/>
              <w:rPr>
                <w:lang w:val="de-DE"/>
              </w:rPr>
            </w:pPr>
            <w:r w:rsidRPr="000D5525">
              <w:rPr>
                <w:lang w:val="de-DE"/>
              </w:rPr>
              <w:t>Geänderter Text</w:t>
            </w:r>
          </w:p>
        </w:tc>
      </w:tr>
      <w:tr w14:paraId="6A68C4B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5CC6048" w14:textId="77777777">
            <w:pPr>
              <w:pStyle w:val="Normal6"/>
              <w:rPr>
                <w:lang w:val="de-DE"/>
              </w:rPr>
            </w:pPr>
            <w:r w:rsidRPr="000D5525">
              <w:rPr>
                <w:lang w:val="de-DE"/>
              </w:rPr>
              <w:t>(2)</w:t>
            </w:r>
            <w:r w:rsidRPr="000D5525">
              <w:rPr>
                <w:lang w:val="de-DE"/>
              </w:rPr>
              <w:tab/>
              <w:t xml:space="preserve">Im Rahmen des EU-Schulprogramms verteilte Erzeugnisse dürfen nicht mehr als </w:t>
            </w:r>
            <w:r w:rsidRPr="000D5525">
              <w:rPr>
                <w:b/>
                <w:i/>
                <w:lang w:val="de-DE"/>
              </w:rPr>
              <w:t>10 % freie Zucker und nicht mehr als 30 %</w:t>
            </w:r>
            <w:r w:rsidRPr="000D5525">
              <w:rPr>
                <w:lang w:val="de-DE"/>
              </w:rPr>
              <w:t xml:space="preserve"> Fett enthalten.</w:t>
            </w:r>
          </w:p>
        </w:tc>
        <w:tc>
          <w:tcPr>
            <w:tcW w:w="4876" w:type="dxa"/>
            <w:hideMark/>
          </w:tcPr>
          <w:p w:rsidR="00212056" w:rsidRPr="000D5525" w:rsidP="00445B79" w14:paraId="6C96A5EF" w14:textId="77777777">
            <w:pPr>
              <w:pStyle w:val="Normal6"/>
              <w:rPr>
                <w:szCs w:val="24"/>
                <w:lang w:val="de-DE"/>
              </w:rPr>
            </w:pPr>
            <w:r w:rsidRPr="000D5525">
              <w:rPr>
                <w:lang w:val="de-DE"/>
              </w:rPr>
              <w:t>(2)</w:t>
            </w:r>
            <w:r w:rsidRPr="000D5525">
              <w:rPr>
                <w:lang w:val="de-DE"/>
              </w:rPr>
              <w:tab/>
              <w:t xml:space="preserve">Im Rahmen des EU-Schulprogramms verteilte Erzeugnisse dürfen nicht mehr als </w:t>
            </w:r>
            <w:r w:rsidRPr="000D5525">
              <w:rPr>
                <w:b/>
                <w:i/>
                <w:lang w:val="de-DE"/>
              </w:rPr>
              <w:t>35 %</w:t>
            </w:r>
            <w:r w:rsidRPr="000D5525">
              <w:rPr>
                <w:lang w:val="de-DE"/>
              </w:rPr>
              <w:t xml:space="preserve"> Fett enthalten.</w:t>
            </w:r>
          </w:p>
        </w:tc>
      </w:tr>
    </w:tbl>
    <w:p w:rsidR="00212056" w:rsidRPr="000D5525" w:rsidP="00212056" w14:paraId="504FD3A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176D34F"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6952EED" w14:textId="77777777">
      <w:pPr>
        <w:pStyle w:val="Normal12Italic"/>
        <w:rPr>
          <w:noProof w:val="0"/>
          <w:lang w:val="de-DE"/>
        </w:rPr>
      </w:pPr>
      <w:r w:rsidRPr="000D5525">
        <w:rPr>
          <w:lang w:val="de-DE"/>
        </w:rPr>
        <w:t>Starre prozentuale Schwellenwerte für die Förderfähigkeit von Produkten sind nicht geeignet, um das Ernährungsumfeld von Kindern zu verbessern.. Sie tragen der Vielfalt der regionalen Lebensmittelproduktion in der Union nicht angemessen Rechnung, und dabei besteht zudem die Gefahr, dass natürliche und regional wichtige Lebensmittel, einschließlich bestimmter Früchte und unverarbeiteter oder minimal verarbeiteter Erzeugnisse mit höherem Fettgehalt, wie bestimmte Käsesorten, ausgeschlossen werden.</w:t>
      </w:r>
    </w:p>
    <w:p w:rsidR="00212056" w:rsidRPr="000D5525" w:rsidP="00212056" w14:paraId="043620E7" w14:textId="77777777">
      <w:r w:rsidRPr="000D5525">
        <w:rPr>
          <w:rStyle w:val="HideTWBExt"/>
        </w:rPr>
        <w:t>&lt;/AmendB&gt;</w:t>
      </w:r>
    </w:p>
    <w:p w:rsidR="00212056" w:rsidRPr="000D5525" w:rsidP="00212056" w14:paraId="199AFEE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587</w:t>
      </w:r>
      <w:r w:rsidRPr="000D5525">
        <w:rPr>
          <w:rStyle w:val="HideTWBExt"/>
          <w:lang w:val="de-DE"/>
        </w:rPr>
        <w:t>&lt;/NumAmB&gt;</w:t>
      </w:r>
    </w:p>
    <w:p w:rsidR="00212056" w:rsidRPr="000D5525" w:rsidP="00212056" w14:paraId="6A324D8B" w14:textId="77777777">
      <w:pPr>
        <w:pStyle w:val="NormalBold"/>
      </w:pPr>
      <w:r w:rsidRPr="000D5525">
        <w:rPr>
          <w:rStyle w:val="HideTWBExt"/>
        </w:rPr>
        <w:t>&lt;RepeatBlock-By&gt;&lt;Members&gt;</w:t>
      </w:r>
      <w:r w:rsidRPr="000D5525">
        <w:t>Alexander Bernhuber, Daniel Buda</w:t>
      </w:r>
      <w:r w:rsidRPr="000D5525">
        <w:rPr>
          <w:rStyle w:val="HideTWBExt"/>
        </w:rPr>
        <w:t>&lt;/Members&gt;</w:t>
      </w:r>
    </w:p>
    <w:p w:rsidR="00212056" w:rsidRPr="000D5525" w:rsidP="00212056" w14:paraId="26D5B4F9" w14:textId="77777777">
      <w:r w:rsidRPr="000D5525">
        <w:rPr>
          <w:rStyle w:val="HideTWBExt"/>
        </w:rPr>
        <w:t>&lt;/RepeatBlock-By&gt;</w:t>
      </w:r>
    </w:p>
    <w:p w:rsidR="00212056" w:rsidRPr="000D5525" w:rsidP="00212056" w14:paraId="6F8C886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D58B57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F37B54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7318303" w14:textId="77777777">
      <w:r w:rsidRPr="000D5525">
        <w:rPr>
          <w:rStyle w:val="HideTWBExt"/>
        </w:rPr>
        <w:t>&lt;Article2&gt;</w:t>
      </w:r>
      <w:r w:rsidRPr="000D5525">
        <w:t>Artikel 28 – Absatz 3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795D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17BE25B" w14:textId="77777777">
            <w:pPr>
              <w:keepNext/>
            </w:pPr>
          </w:p>
        </w:tc>
      </w:tr>
      <w:tr w14:paraId="18BC7B4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2C890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7920AFD" w14:textId="77777777">
            <w:pPr>
              <w:pStyle w:val="ColumnHeading"/>
              <w:keepNext/>
              <w:rPr>
                <w:lang w:val="de-DE"/>
              </w:rPr>
            </w:pPr>
            <w:r w:rsidRPr="000D5525">
              <w:rPr>
                <w:lang w:val="de-DE"/>
              </w:rPr>
              <w:t>Geänderter Text</w:t>
            </w:r>
          </w:p>
        </w:tc>
      </w:tr>
      <w:tr w14:paraId="1127228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D1434F" w14:textId="77777777">
            <w:pPr>
              <w:pStyle w:val="Normal6"/>
              <w:rPr>
                <w:lang w:val="de-DE"/>
              </w:rPr>
            </w:pPr>
            <w:r w:rsidRPr="000D5525">
              <w:rPr>
                <w:b/>
                <w:i/>
                <w:lang w:val="de-DE"/>
              </w:rPr>
              <w:t>a)</w:t>
            </w:r>
            <w:r w:rsidRPr="000D5525">
              <w:rPr>
                <w:b/>
                <w:i/>
                <w:lang w:val="de-DE"/>
              </w:rPr>
              <w:tab/>
              <w:t>Zusätze von Zucker,</w:t>
            </w:r>
          </w:p>
        </w:tc>
        <w:tc>
          <w:tcPr>
            <w:tcW w:w="4876" w:type="dxa"/>
            <w:hideMark/>
          </w:tcPr>
          <w:p w:rsidR="00212056" w:rsidRPr="000D5525" w:rsidP="00445B79" w14:paraId="240FE73F" w14:textId="77777777">
            <w:pPr>
              <w:pStyle w:val="Normal6"/>
              <w:rPr>
                <w:szCs w:val="24"/>
                <w:lang w:val="de-DE"/>
              </w:rPr>
            </w:pPr>
            <w:r w:rsidRPr="000D5525">
              <w:rPr>
                <w:b/>
                <w:i/>
                <w:lang w:val="de-DE"/>
              </w:rPr>
              <w:t>entfällt</w:t>
            </w:r>
          </w:p>
        </w:tc>
      </w:tr>
    </w:tbl>
    <w:p w:rsidR="00212056" w:rsidRPr="000D5525" w:rsidP="00212056" w14:paraId="2565135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31A429E8" w14:textId="77777777">
      <w:r w:rsidRPr="000D5525">
        <w:rPr>
          <w:rStyle w:val="HideTWBExt"/>
        </w:rPr>
        <w:t>&lt;/AmendB&gt;</w:t>
      </w:r>
    </w:p>
    <w:p w:rsidR="00212056" w:rsidRPr="000D5525" w:rsidP="00212056" w14:paraId="24AC57F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588</w:t>
      </w:r>
      <w:r w:rsidRPr="000D5525">
        <w:rPr>
          <w:rStyle w:val="HideTWBExt"/>
          <w:lang w:val="de-DE"/>
        </w:rPr>
        <w:t>&lt;/NumAmB&gt;</w:t>
      </w:r>
    </w:p>
    <w:p w:rsidR="00212056" w:rsidRPr="000D5525" w:rsidP="00212056" w14:paraId="02B82775" w14:textId="77777777">
      <w:pPr>
        <w:pStyle w:val="NormalBold"/>
      </w:pPr>
      <w:r w:rsidRPr="000D5525">
        <w:rPr>
          <w:rStyle w:val="HideTWBExt"/>
        </w:rPr>
        <w:t>&lt;RepeatBlock-By&gt;&lt;Members&gt;</w:t>
      </w:r>
      <w:r w:rsidRPr="000D5525">
        <w:t>Anja Hazekamp, Sebastian Everding, Arash Saeidi</w:t>
      </w:r>
      <w:r w:rsidRPr="000D5525">
        <w:rPr>
          <w:rStyle w:val="HideTWBExt"/>
        </w:rPr>
        <w:t>&lt;/Members&gt;</w:t>
      </w:r>
    </w:p>
    <w:p w:rsidR="00212056" w:rsidRPr="000D5525" w:rsidP="00212056" w14:paraId="6DCE5CDD" w14:textId="77777777">
      <w:r w:rsidRPr="000D5525">
        <w:rPr>
          <w:rStyle w:val="HideTWBExt"/>
        </w:rPr>
        <w:t>&lt;/RepeatBlock-By&gt;</w:t>
      </w:r>
    </w:p>
    <w:p w:rsidR="00212056" w:rsidRPr="000D5525" w:rsidP="00212056" w14:paraId="20CD6E5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40DF6B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6BE836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5C4C83B" w14:textId="77777777">
      <w:r w:rsidRPr="000D5525">
        <w:rPr>
          <w:rStyle w:val="HideTWBExt"/>
        </w:rPr>
        <w:t>&lt;Article2&gt;</w:t>
      </w:r>
      <w:r w:rsidRPr="000D5525">
        <w:t>Artikel 28 – Absatz 3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EF85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9428542" w14:textId="77777777">
            <w:pPr>
              <w:keepNext/>
            </w:pPr>
          </w:p>
        </w:tc>
      </w:tr>
      <w:tr w14:paraId="0690D0E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B89E06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37264C5" w14:textId="77777777">
            <w:pPr>
              <w:pStyle w:val="ColumnHeading"/>
              <w:keepNext/>
              <w:rPr>
                <w:lang w:val="de-DE"/>
              </w:rPr>
            </w:pPr>
            <w:r w:rsidRPr="000D5525">
              <w:rPr>
                <w:lang w:val="de-DE"/>
              </w:rPr>
              <w:t>Geänderter Text</w:t>
            </w:r>
          </w:p>
        </w:tc>
      </w:tr>
      <w:tr w14:paraId="439BD66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CABFB92" w14:textId="77777777">
            <w:pPr>
              <w:pStyle w:val="Normal6"/>
              <w:rPr>
                <w:lang w:val="de-DE"/>
              </w:rPr>
            </w:pPr>
            <w:r w:rsidRPr="000D5525">
              <w:rPr>
                <w:lang w:val="de-DE"/>
              </w:rPr>
              <w:t>d)</w:t>
            </w:r>
            <w:r w:rsidRPr="000D5525">
              <w:rPr>
                <w:lang w:val="de-DE"/>
              </w:rPr>
              <w:tab/>
              <w:t>Zusätze von Süßungsmitteln,</w:t>
            </w:r>
          </w:p>
        </w:tc>
        <w:tc>
          <w:tcPr>
            <w:tcW w:w="4876" w:type="dxa"/>
            <w:hideMark/>
          </w:tcPr>
          <w:p w:rsidR="00212056" w:rsidRPr="000D5525" w:rsidP="00445B79" w14:paraId="6CDF0A52" w14:textId="77777777">
            <w:pPr>
              <w:pStyle w:val="Normal6"/>
              <w:rPr>
                <w:szCs w:val="24"/>
                <w:lang w:val="de-DE"/>
              </w:rPr>
            </w:pPr>
            <w:r w:rsidRPr="000D5525">
              <w:rPr>
                <w:lang w:val="de-DE"/>
              </w:rPr>
              <w:t>d)</w:t>
            </w:r>
            <w:r w:rsidRPr="000D5525">
              <w:rPr>
                <w:lang w:val="de-DE"/>
              </w:rPr>
              <w:tab/>
              <w:t>Zusätze von Süßungsmitteln</w:t>
            </w:r>
            <w:r w:rsidRPr="000D5525">
              <w:rPr>
                <w:b/>
                <w:i/>
                <w:lang w:val="de-DE"/>
              </w:rPr>
              <w:t>, einschließlich Honig</w:t>
            </w:r>
            <w:r w:rsidRPr="000D5525">
              <w:rPr>
                <w:lang w:val="de-DE"/>
              </w:rPr>
              <w:t>,</w:t>
            </w:r>
          </w:p>
        </w:tc>
      </w:tr>
    </w:tbl>
    <w:p w:rsidR="00212056" w:rsidRPr="000D5525" w:rsidP="00212056" w14:paraId="4C7D664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1C91CAB" w14:textId="77777777">
      <w:r w:rsidRPr="000D5525">
        <w:rPr>
          <w:rStyle w:val="HideTWBExt"/>
        </w:rPr>
        <w:t>&lt;/AmendB&gt;</w:t>
      </w:r>
    </w:p>
    <w:p w:rsidR="00212056" w:rsidRPr="000D5525" w:rsidP="00212056" w14:paraId="611C120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589</w:t>
      </w:r>
      <w:r w:rsidRPr="000D5525">
        <w:rPr>
          <w:rStyle w:val="HideTWBExt"/>
          <w:lang w:val="de-DE"/>
        </w:rPr>
        <w:t>&lt;/NumAmB&gt;</w:t>
      </w:r>
    </w:p>
    <w:p w:rsidR="00212056" w:rsidRPr="000D5525" w:rsidP="00212056" w14:paraId="0CED66C0" w14:textId="77777777">
      <w:pPr>
        <w:pStyle w:val="NormalBold"/>
      </w:pPr>
      <w:r w:rsidRPr="000D5525">
        <w:rPr>
          <w:rStyle w:val="HideTWBExt"/>
        </w:rPr>
        <w:t>&lt;RepeatBlock-By&gt;&lt;Members&gt;</w:t>
      </w:r>
      <w:r w:rsidRPr="000D5525">
        <w:t>Alexander Bernhuber, Daniel Buda</w:t>
      </w:r>
      <w:r w:rsidRPr="000D5525">
        <w:rPr>
          <w:rStyle w:val="HideTWBExt"/>
        </w:rPr>
        <w:t>&lt;/Members&gt;</w:t>
      </w:r>
    </w:p>
    <w:p w:rsidR="00212056" w:rsidRPr="000D5525" w:rsidP="00212056" w14:paraId="0A8B880E" w14:textId="77777777">
      <w:r w:rsidRPr="000D5525">
        <w:rPr>
          <w:rStyle w:val="HideTWBExt"/>
        </w:rPr>
        <w:t>&lt;/RepeatBlock-By&gt;</w:t>
      </w:r>
    </w:p>
    <w:p w:rsidR="00212056" w:rsidRPr="000D5525" w:rsidP="00212056" w14:paraId="25EF2C5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384183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DA1A1F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CCF4C1C" w14:textId="77777777">
      <w:r w:rsidRPr="000D5525">
        <w:rPr>
          <w:rStyle w:val="HideTWBExt"/>
        </w:rPr>
        <w:t>&lt;Article2&gt;</w:t>
      </w:r>
      <w:r w:rsidRPr="000D5525">
        <w:t>Artikel 28 – Absatz 3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89E9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7A79DAB" w14:textId="77777777">
            <w:pPr>
              <w:keepNext/>
            </w:pPr>
          </w:p>
        </w:tc>
      </w:tr>
      <w:tr w14:paraId="5BF9953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6C9995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F0B9FAD" w14:textId="77777777">
            <w:pPr>
              <w:pStyle w:val="ColumnHeading"/>
              <w:keepNext/>
              <w:rPr>
                <w:lang w:val="de-DE"/>
              </w:rPr>
            </w:pPr>
            <w:r w:rsidRPr="000D5525">
              <w:rPr>
                <w:lang w:val="de-DE"/>
              </w:rPr>
              <w:t>Geänderter Text</w:t>
            </w:r>
          </w:p>
        </w:tc>
      </w:tr>
      <w:tr w14:paraId="4D96AB4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0DEA2B2" w14:textId="77777777">
            <w:pPr>
              <w:pStyle w:val="Normal6"/>
              <w:rPr>
                <w:lang w:val="de-DE"/>
              </w:rPr>
            </w:pPr>
            <w:r w:rsidRPr="000D5525">
              <w:rPr>
                <w:lang w:val="de-DE"/>
              </w:rPr>
              <w:t xml:space="preserve">Ungeachtet des Unterabsatzes 1 können Mitgliedstaaten, sofern ihre für Gesundheit und Ernährung zuständigen Behörden zuvor im Einklang mit den nationalen Verfahren die entsprechende Genehmigung erteilt haben, beschließen, dass die in Betracht kommenden Erzeugnisse gemäß Absatz 1 Buchstaben b und d in begrenzten </w:t>
            </w:r>
            <w:r w:rsidRPr="000D5525">
              <w:rPr>
                <w:lang w:val="de-DE"/>
              </w:rPr>
              <w:t>Mengen Zusätze von Zucker, Salz und/oder Fett enthalten dürfen</w:t>
            </w:r>
            <w:r w:rsidRPr="000D5525">
              <w:rPr>
                <w:b/>
                <w:i/>
                <w:lang w:val="de-DE"/>
              </w:rPr>
              <w:t>, die für die Verarbeitung der Erzeugnisse erforderlich sind,</w:t>
            </w:r>
            <w:r w:rsidRPr="000D5525">
              <w:rPr>
                <w:lang w:val="de-DE"/>
              </w:rPr>
              <w:t xml:space="preserve"> und die maximale tägliche Aufnahmemenge bestimmen.</w:t>
            </w:r>
          </w:p>
        </w:tc>
        <w:tc>
          <w:tcPr>
            <w:tcW w:w="4876" w:type="dxa"/>
            <w:hideMark/>
          </w:tcPr>
          <w:p w:rsidR="00212056" w:rsidRPr="000D5525" w:rsidP="00445B79" w14:paraId="48144B39" w14:textId="77777777">
            <w:pPr>
              <w:pStyle w:val="Normal6"/>
              <w:rPr>
                <w:szCs w:val="24"/>
                <w:lang w:val="de-DE"/>
              </w:rPr>
            </w:pPr>
            <w:r w:rsidRPr="000D5525">
              <w:rPr>
                <w:lang w:val="de-DE"/>
              </w:rPr>
              <w:t xml:space="preserve">Ungeachtet des Unterabsatzes 1 können Mitgliedstaaten, sofern ihre für Gesundheit und Ernährung zuständigen Behörden zuvor im Einklang mit den nationalen Verfahren die entsprechende Genehmigung erteilt haben, beschließen, dass die in Betracht kommenden Erzeugnisse gemäß Absatz 1 Buchstaben b und d in begrenzten </w:t>
            </w:r>
            <w:r w:rsidRPr="000D5525">
              <w:rPr>
                <w:lang w:val="de-DE"/>
              </w:rPr>
              <w:t>Mengen Zusätze von Zucker, Salz und/oder Fett enthalten dürfen und die maximale tägliche Aufnahmemenge bestimmen.</w:t>
            </w:r>
          </w:p>
        </w:tc>
      </w:tr>
    </w:tbl>
    <w:p w:rsidR="00212056" w:rsidRPr="000D5525" w:rsidP="00212056" w14:paraId="2835163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17A1EC89" w14:textId="77777777">
      <w:r w:rsidRPr="000D5525">
        <w:rPr>
          <w:rStyle w:val="HideTWBExt"/>
        </w:rPr>
        <w:t>&lt;/AmendB&gt;</w:t>
      </w:r>
    </w:p>
    <w:p w:rsidR="00212056" w:rsidRPr="000D5525" w:rsidP="00212056" w14:paraId="072C16A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590</w:t>
      </w:r>
      <w:r w:rsidRPr="000D5525">
        <w:rPr>
          <w:rStyle w:val="HideTWBExt"/>
          <w:lang w:val="de-DE"/>
        </w:rPr>
        <w:t>&lt;/NumAmB&gt;</w:t>
      </w:r>
    </w:p>
    <w:p w:rsidR="00212056" w:rsidRPr="000D5525" w:rsidP="00212056" w14:paraId="416CB4D1" w14:textId="77777777">
      <w:pPr>
        <w:pStyle w:val="NormalBold"/>
      </w:pPr>
      <w:r w:rsidRPr="000D5525">
        <w:rPr>
          <w:rStyle w:val="HideTWBExt"/>
        </w:rPr>
        <w:t>&lt;RepeatBlock-By&gt;&lt;Members&gt;</w:t>
      </w:r>
      <w:r w:rsidRPr="000D5525">
        <w:t>Anja Hazekamp, Sebastian Everding</w:t>
      </w:r>
      <w:r w:rsidRPr="000D5525">
        <w:rPr>
          <w:rStyle w:val="HideTWBExt"/>
        </w:rPr>
        <w:t>&lt;/Members&gt;</w:t>
      </w:r>
    </w:p>
    <w:p w:rsidR="00212056" w:rsidRPr="000D5525" w:rsidP="00212056" w14:paraId="026194B7" w14:textId="77777777">
      <w:r w:rsidRPr="000D5525">
        <w:rPr>
          <w:rStyle w:val="HideTWBExt"/>
        </w:rPr>
        <w:t>&lt;/RepeatBlock-By&gt;</w:t>
      </w:r>
    </w:p>
    <w:p w:rsidR="00212056" w:rsidRPr="000D5525" w:rsidP="00212056" w14:paraId="7492DB5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0F56E8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29EEED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63C885D" w14:textId="77777777">
      <w:r w:rsidRPr="000D5525">
        <w:rPr>
          <w:rStyle w:val="HideTWBExt"/>
        </w:rPr>
        <w:t>&lt;Article2&gt;</w:t>
      </w:r>
      <w:r w:rsidRPr="000D5525">
        <w:t>Artikel 28 – Absatz 3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DB0AD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B4839B8" w14:textId="77777777">
            <w:pPr>
              <w:keepNext/>
            </w:pPr>
          </w:p>
        </w:tc>
      </w:tr>
      <w:tr w14:paraId="42170E2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A3B4FB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06D09A1" w14:textId="77777777">
            <w:pPr>
              <w:pStyle w:val="ColumnHeading"/>
              <w:keepNext/>
              <w:rPr>
                <w:lang w:val="de-DE"/>
              </w:rPr>
            </w:pPr>
            <w:r w:rsidRPr="000D5525">
              <w:rPr>
                <w:lang w:val="de-DE"/>
              </w:rPr>
              <w:t>Geänderter Text</w:t>
            </w:r>
          </w:p>
        </w:tc>
      </w:tr>
      <w:tr w14:paraId="78C9933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87A007" w14:textId="77777777">
            <w:pPr>
              <w:pStyle w:val="Normal6"/>
              <w:rPr>
                <w:lang w:val="de-DE"/>
              </w:rPr>
            </w:pPr>
            <w:r w:rsidRPr="000D5525">
              <w:rPr>
                <w:lang w:val="de-DE"/>
              </w:rPr>
              <w:t xml:space="preserve">Ungeachtet des Unterabsatzes 1 können Mitgliedstaaten, sofern ihre für Gesundheit und Ernährung zuständigen Behörden zuvor im Einklang mit den nationalen Verfahren die entsprechende Genehmigung erteilt haben, beschließen, dass die in Betracht kommenden Erzeugnisse gemäß Absatz 1 </w:t>
            </w:r>
            <w:r w:rsidRPr="000D5525">
              <w:rPr>
                <w:b/>
                <w:i/>
                <w:lang w:val="de-DE"/>
              </w:rPr>
              <w:t>Buchstaben b und d</w:t>
            </w:r>
            <w:r w:rsidRPr="000D5525">
              <w:rPr>
                <w:lang w:val="de-DE"/>
              </w:rPr>
              <w:t xml:space="preserve"> in begrenzten Mengen Zusätze von Zucker, Salz und/oder Fett enthalten dürfen, die für die Verarbeitung der Erzeugnisse erforderlich sind, und die maximale tägliche Aufnahmemenge bestimmen.</w:t>
            </w:r>
          </w:p>
        </w:tc>
        <w:tc>
          <w:tcPr>
            <w:tcW w:w="4876" w:type="dxa"/>
            <w:hideMark/>
          </w:tcPr>
          <w:p w:rsidR="00212056" w:rsidRPr="000D5525" w:rsidP="00445B79" w14:paraId="3312F18E" w14:textId="77777777">
            <w:pPr>
              <w:pStyle w:val="Normal6"/>
              <w:rPr>
                <w:szCs w:val="24"/>
                <w:lang w:val="de-DE"/>
              </w:rPr>
            </w:pPr>
            <w:r w:rsidRPr="000D5525">
              <w:rPr>
                <w:lang w:val="de-DE"/>
              </w:rPr>
              <w:t xml:space="preserve">Ungeachtet des Unterabsatzes 1 können Mitgliedstaaten, sofern ihre für Gesundheit und Ernährung zuständigen Behörden zuvor im Einklang mit den nationalen Verfahren die entsprechende Genehmigung erteilt haben, beschließen, dass die in Betracht kommenden Erzeugnisse gemäß Absatz 1 </w:t>
            </w:r>
            <w:r w:rsidRPr="000D5525">
              <w:rPr>
                <w:b/>
                <w:bCs/>
                <w:i/>
                <w:iCs/>
                <w:lang w:val="de-DE"/>
              </w:rPr>
              <w:t>Buchstabe b</w:t>
            </w:r>
            <w:r w:rsidRPr="000D5525">
              <w:rPr>
                <w:lang w:val="de-DE"/>
              </w:rPr>
              <w:t xml:space="preserve"> in begrenzten Mengen Zusätze von Zucker, Salz und/oder Fett enthalten dürfen, die für die Verarbeitung der Erzeugnisse erforderlich sind, und die maximale tägliche Aufnahmemenge bestimmen.</w:t>
            </w:r>
          </w:p>
        </w:tc>
      </w:tr>
    </w:tbl>
    <w:p w:rsidR="00212056" w:rsidRPr="000D5525" w:rsidP="00212056" w14:paraId="6821EC3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86FD338" w14:textId="77777777">
      <w:r w:rsidRPr="000D5525">
        <w:rPr>
          <w:rStyle w:val="HideTWBExt"/>
        </w:rPr>
        <w:t>&lt;/AmendB&gt;</w:t>
      </w:r>
    </w:p>
    <w:p w:rsidR="00212056" w:rsidRPr="000D5525" w:rsidP="00212056" w14:paraId="0FCE868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591</w:t>
      </w:r>
      <w:r w:rsidRPr="000D5525">
        <w:rPr>
          <w:rStyle w:val="HideTWBExt"/>
          <w:lang w:val="de-DE"/>
        </w:rPr>
        <w:t>&lt;/NumAmB&gt;</w:t>
      </w:r>
    </w:p>
    <w:p w:rsidR="00212056" w:rsidRPr="000D5525" w:rsidP="00212056" w14:paraId="010A9094"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0D593A76" w14:textId="77777777">
      <w:r w:rsidRPr="000D5525">
        <w:rPr>
          <w:rStyle w:val="HideTWBExt"/>
        </w:rPr>
        <w:t>&lt;/RepeatBlock-By&gt;</w:t>
      </w:r>
    </w:p>
    <w:p w:rsidR="00212056" w:rsidRPr="000D5525" w:rsidP="00212056" w14:paraId="3324794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94DE89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CE166E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E356CEB" w14:textId="77777777">
      <w:r w:rsidRPr="000D5525">
        <w:rPr>
          <w:rStyle w:val="HideTWBExt"/>
        </w:rPr>
        <w:t>&lt;Article2&gt;</w:t>
      </w:r>
      <w:r w:rsidRPr="000D5525">
        <w:t>Artikel 28 – Absatz 3 – Unterabsatz 2</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93D8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2A04FFB" w14:textId="77777777">
            <w:pPr>
              <w:keepNext/>
            </w:pPr>
          </w:p>
        </w:tc>
      </w:tr>
      <w:tr w14:paraId="69899C5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829584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52D6506" w14:textId="77777777">
            <w:pPr>
              <w:pStyle w:val="ColumnHeading"/>
              <w:keepNext/>
              <w:rPr>
                <w:lang w:val="de-DE"/>
              </w:rPr>
            </w:pPr>
            <w:r w:rsidRPr="000D5525">
              <w:rPr>
                <w:lang w:val="de-DE"/>
              </w:rPr>
              <w:t>Geänderter Text</w:t>
            </w:r>
          </w:p>
        </w:tc>
      </w:tr>
      <w:tr w14:paraId="09DAD7C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F3F13D0" w14:textId="77777777">
            <w:pPr>
              <w:pStyle w:val="Normal6"/>
              <w:rPr>
                <w:lang w:val="de-DE"/>
              </w:rPr>
            </w:pPr>
          </w:p>
        </w:tc>
        <w:tc>
          <w:tcPr>
            <w:tcW w:w="4876" w:type="dxa"/>
            <w:hideMark/>
          </w:tcPr>
          <w:p w:rsidR="00212056" w:rsidRPr="000D5525" w:rsidP="00445B79" w14:paraId="11E7EF7A" w14:textId="77777777">
            <w:pPr>
              <w:pStyle w:val="Normal6"/>
              <w:rPr>
                <w:szCs w:val="24"/>
                <w:lang w:val="de-DE"/>
              </w:rPr>
            </w:pPr>
            <w:r w:rsidRPr="000D5525">
              <w:rPr>
                <w:b/>
                <w:i/>
                <w:lang w:val="de-DE"/>
              </w:rPr>
              <w:t>Die Mitgliedstaaten können in hinreichend begründeten Fällen traditionelle Erzeugnisse zulassen, die begrenzte Mengen Zucker, Salz oder Fett enthalten, sofern diese Erzeugnisse Teil einer ausgewogenen Ernährung sind.</w:t>
            </w:r>
          </w:p>
        </w:tc>
      </w:tr>
    </w:tbl>
    <w:p w:rsidR="00212056" w:rsidRPr="000D5525" w:rsidP="00212056" w14:paraId="2B952A4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48329EE" w14:textId="77777777">
      <w:r w:rsidRPr="000D5525">
        <w:rPr>
          <w:rStyle w:val="HideTWBExt"/>
        </w:rPr>
        <w:t>&lt;/AmendB&gt;</w:t>
      </w:r>
    </w:p>
    <w:p w:rsidR="00212056" w:rsidRPr="000D5525" w:rsidP="00212056" w14:paraId="7A8DB44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592</w:t>
      </w:r>
      <w:r w:rsidRPr="000D5525">
        <w:rPr>
          <w:rStyle w:val="HideTWBExt"/>
          <w:lang w:val="de-DE"/>
        </w:rPr>
        <w:t>&lt;/NumAmB&gt;</w:t>
      </w:r>
    </w:p>
    <w:p w:rsidR="00212056" w:rsidRPr="000D5525" w:rsidP="00212056" w14:paraId="294B154A"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407C8296" w14:textId="77777777">
      <w:r w:rsidRPr="000D5525">
        <w:rPr>
          <w:rStyle w:val="HideTWBExt"/>
        </w:rPr>
        <w:t>&lt;/RepeatBlock-By&gt;</w:t>
      </w:r>
    </w:p>
    <w:p w:rsidR="00212056" w:rsidRPr="000D5525" w:rsidP="00212056" w14:paraId="03AA920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AFFE3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7B8534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55EC533" w14:textId="77777777">
      <w:r w:rsidRPr="000D5525">
        <w:rPr>
          <w:rStyle w:val="HideTWBExt"/>
        </w:rPr>
        <w:t>&lt;Article2&gt;</w:t>
      </w:r>
      <w:r w:rsidRPr="000D5525">
        <w:t>Artikel 28 – Absatz 3 – Unterabsatz 2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0F41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FBFEE2C" w14:textId="77777777">
            <w:pPr>
              <w:keepNext/>
            </w:pPr>
          </w:p>
        </w:tc>
      </w:tr>
      <w:tr w14:paraId="030165D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841C63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E5D0E7B" w14:textId="77777777">
            <w:pPr>
              <w:pStyle w:val="ColumnHeading"/>
              <w:keepNext/>
              <w:rPr>
                <w:lang w:val="de-DE"/>
              </w:rPr>
            </w:pPr>
            <w:r w:rsidRPr="000D5525">
              <w:rPr>
                <w:lang w:val="de-DE"/>
              </w:rPr>
              <w:t>Geänderter Text</w:t>
            </w:r>
          </w:p>
        </w:tc>
      </w:tr>
      <w:tr w14:paraId="58FBF8F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7ADBFC0" w14:textId="77777777">
            <w:pPr>
              <w:pStyle w:val="Normal6"/>
              <w:rPr>
                <w:lang w:val="de-DE"/>
              </w:rPr>
            </w:pPr>
          </w:p>
        </w:tc>
        <w:tc>
          <w:tcPr>
            <w:tcW w:w="4876" w:type="dxa"/>
            <w:hideMark/>
          </w:tcPr>
          <w:p w:rsidR="00212056" w:rsidRPr="000D5525" w:rsidP="00445B79" w14:paraId="0FA21B3F" w14:textId="77777777">
            <w:pPr>
              <w:pStyle w:val="Normal6"/>
              <w:rPr>
                <w:szCs w:val="24"/>
                <w:lang w:val="de-DE"/>
              </w:rPr>
            </w:pPr>
            <w:r w:rsidRPr="000D5525">
              <w:rPr>
                <w:b/>
                <w:i/>
                <w:lang w:val="de-DE"/>
              </w:rPr>
              <w:t>Abweichend von diesem Absatz haben die Mitgliedstaaten und Schulen die Flexibilität, an Kinder mit dokumentierten besonderen Ernährungseinschränkungen, Unverträglichkeiten oder Erkrankungen, bei denen es sich nicht um Laktoseintoleranzen handelt, auf besonderen Antrag alternative Produkte anstelle von Milchprodukten zu verteilen. Solche alternativen Produkte sind ausschließlich auf Erzeugnisse beschränkt, die aus den in Anhang I Teil IX (Obst und Gemüse), Teil X (Verarbeitungserzeugnisse aus Obst und Gemüse ) und Teil XVI (Milch und Milcherzeugnisse) aufgeführten KN-Codes gewonnen wurden oder auf diesen basieren, sowie auf den Sektor der Eiweißpflanzen.</w:t>
            </w:r>
          </w:p>
        </w:tc>
      </w:tr>
    </w:tbl>
    <w:p w:rsidR="00212056" w:rsidRPr="000D5525" w:rsidP="00212056" w14:paraId="558B9EC2"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8564FB1" w14:textId="458EEFA4">
      <w:pPr>
        <w:pStyle w:val="JustificationTitle"/>
        <w:rPr>
          <w:noProof w:val="0"/>
          <w:lang w:val="de-DE"/>
        </w:rPr>
      </w:pPr>
      <w:r w:rsidRPr="000D5525">
        <w:rPr>
          <w:lang w:val="de-DE"/>
        </w:rPr>
        <w:t>Begründung</w:t>
      </w:r>
      <w:r w:rsidRPr="000D5525">
        <w:rPr>
          <w:rStyle w:val="HideTWBExt"/>
          <w:i w:val="0"/>
          <w:lang w:val="de-DE"/>
        </w:rPr>
        <w:t>&lt;TitreJust&gt;&lt;/TitreJust&gt;</w:t>
      </w:r>
    </w:p>
    <w:p w:rsidR="00212056" w:rsidRPr="000D5525" w:rsidP="00212056" w14:paraId="523C23A0" w14:textId="10025828">
      <w:pPr>
        <w:pStyle w:val="Normal12Italic"/>
        <w:rPr>
          <w:noProof w:val="0"/>
          <w:lang w:val="de-DE"/>
        </w:rPr>
      </w:pPr>
      <w:r w:rsidRPr="003B1E12">
        <w:rPr>
          <w:noProof w:val="0"/>
          <w:lang w:val="en-GB"/>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r>
        <w:rPr>
          <w:noProof w:val="0"/>
          <w:lang w:val="en-GB"/>
        </w:rPr>
        <w:t>.</w:t>
      </w:r>
    </w:p>
    <w:p w:rsidR="00212056" w:rsidRPr="000D5525" w:rsidP="00212056" w14:paraId="682F814C" w14:textId="77777777">
      <w:r w:rsidRPr="000D5525">
        <w:rPr>
          <w:rStyle w:val="HideTWBExt"/>
        </w:rPr>
        <w:t>&lt;/AmendB&gt;</w:t>
      </w:r>
    </w:p>
    <w:p w:rsidR="00212056" w:rsidRPr="000D5525" w:rsidP="00212056" w14:paraId="0F14F0AB"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593</w:t>
      </w:r>
      <w:r w:rsidRPr="000D5525">
        <w:rPr>
          <w:rStyle w:val="HideTWBExt"/>
          <w:b w:val="0"/>
          <w:lang w:val="de-DE"/>
        </w:rPr>
        <w:t>&lt;/NumAmB&gt;</w:t>
      </w:r>
    </w:p>
    <w:p w:rsidR="00212056" w:rsidRPr="000D5525" w:rsidP="00212056" w14:paraId="31619595"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07B43738" w14:textId="77777777">
      <w:r w:rsidRPr="000D5525">
        <w:rPr>
          <w:rStyle w:val="HideTWBExt"/>
        </w:rPr>
        <w:t>&lt;/RepeatBlock-By&gt;</w:t>
      </w:r>
    </w:p>
    <w:p w:rsidR="00212056" w:rsidRPr="000D5525" w:rsidP="00212056" w14:paraId="27B71AC4"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368A8641"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7B4D362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C23DF32" w14:textId="77777777">
      <w:r w:rsidRPr="000D5525">
        <w:rPr>
          <w:rStyle w:val="HideTWBExt"/>
        </w:rPr>
        <w:t>&lt;Article2&gt;</w:t>
      </w:r>
      <w:r w:rsidRPr="000D5525">
        <w:t>Artikel 28 – Absatz 4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40D3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7365768" w14:textId="77777777">
            <w:pPr>
              <w:keepNext/>
            </w:pPr>
          </w:p>
        </w:tc>
      </w:tr>
      <w:tr w14:paraId="7CC99FC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E3CE2E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0D9C0E3" w14:textId="77777777">
            <w:pPr>
              <w:pStyle w:val="ColumnHeading"/>
              <w:keepNext/>
              <w:rPr>
                <w:lang w:val="de-DE"/>
              </w:rPr>
            </w:pPr>
            <w:r w:rsidRPr="000D5525">
              <w:rPr>
                <w:lang w:val="de-DE"/>
              </w:rPr>
              <w:t>Geänderter Text</w:t>
            </w:r>
          </w:p>
        </w:tc>
      </w:tr>
      <w:tr w14:paraId="2E1046E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E04656B" w14:textId="77777777">
            <w:pPr>
              <w:pStyle w:val="Normal6"/>
              <w:rPr>
                <w:lang w:val="de-DE"/>
              </w:rPr>
            </w:pPr>
            <w:r w:rsidRPr="000D5525">
              <w:rPr>
                <w:lang w:val="de-DE"/>
              </w:rPr>
              <w:t>(4)</w:t>
            </w:r>
            <w:r w:rsidRPr="000D5525">
              <w:rPr>
                <w:lang w:val="de-DE"/>
              </w:rPr>
              <w:tab/>
              <w:t xml:space="preserve">Die Mitgliedstaaten </w:t>
            </w:r>
            <w:r w:rsidRPr="000D5525">
              <w:rPr>
                <w:b/>
                <w:i/>
                <w:lang w:val="de-DE"/>
              </w:rPr>
              <w:t>räumen der</w:t>
            </w:r>
            <w:r w:rsidRPr="000D5525">
              <w:rPr>
                <w:lang w:val="de-DE"/>
              </w:rPr>
              <w:t xml:space="preserve"> Verteilung von Erzeugnissen mindestens einer der beiden folgenden Gruppen Vorrang ein:</w:t>
            </w:r>
          </w:p>
        </w:tc>
        <w:tc>
          <w:tcPr>
            <w:tcW w:w="4876" w:type="dxa"/>
            <w:hideMark/>
          </w:tcPr>
          <w:p w:rsidR="00212056" w:rsidRPr="000D5525" w:rsidP="00445B79" w14:paraId="69B3B414" w14:textId="77777777">
            <w:pPr>
              <w:pStyle w:val="Normal6"/>
              <w:rPr>
                <w:szCs w:val="24"/>
                <w:lang w:val="de-DE"/>
              </w:rPr>
            </w:pPr>
            <w:r w:rsidRPr="000D5525">
              <w:rPr>
                <w:lang w:val="de-DE"/>
              </w:rPr>
              <w:t>(4)</w:t>
            </w:r>
            <w:r w:rsidRPr="000D5525">
              <w:rPr>
                <w:lang w:val="de-DE"/>
              </w:rPr>
              <w:tab/>
              <w:t xml:space="preserve">Die Mitgliedstaaten </w:t>
            </w:r>
            <w:r w:rsidRPr="000D5525">
              <w:rPr>
                <w:b/>
                <w:i/>
                <w:lang w:val="de-DE"/>
              </w:rPr>
              <w:t>bevorzugen die</w:t>
            </w:r>
            <w:r w:rsidRPr="000D5525">
              <w:rPr>
                <w:lang w:val="de-DE"/>
              </w:rPr>
              <w:t xml:space="preserve"> Verteilung von Erzeugnissen mindestens einer der beiden folgenden Gruppen:</w:t>
            </w:r>
          </w:p>
        </w:tc>
      </w:tr>
    </w:tbl>
    <w:p w:rsidR="00212056" w:rsidRPr="000D5525" w:rsidP="00212056" w14:paraId="417D958A"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09DEA5C1" w14:textId="77777777">
      <w:r w:rsidRPr="000D5525">
        <w:rPr>
          <w:rStyle w:val="HideTWBExt"/>
        </w:rPr>
        <w:t>&lt;/AmendB&gt;</w:t>
      </w:r>
    </w:p>
    <w:p w:rsidR="00212056" w:rsidRPr="000D5525" w:rsidP="00212056" w14:paraId="1EDEAC0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594</w:t>
      </w:r>
      <w:r w:rsidRPr="000D5525">
        <w:rPr>
          <w:rStyle w:val="HideTWBExt"/>
          <w:lang w:val="de-DE"/>
        </w:rPr>
        <w:t>&lt;/NumAmB&gt;</w:t>
      </w:r>
    </w:p>
    <w:p w:rsidR="00212056" w:rsidRPr="000D5525" w:rsidP="00212056" w14:paraId="5F7AC07E" w14:textId="77777777">
      <w:pPr>
        <w:pStyle w:val="NormalBold"/>
      </w:pPr>
      <w:r w:rsidRPr="000D5525">
        <w:rPr>
          <w:rStyle w:val="HideTWBExt"/>
        </w:rPr>
        <w:t>&lt;RepeatBlock-By&gt;&lt;Members&gt;</w:t>
      </w:r>
      <w:r w:rsidRPr="000D5525">
        <w:t>Charles Goerens, Asger Christensen</w:t>
      </w:r>
      <w:r w:rsidRPr="000D5525">
        <w:rPr>
          <w:rStyle w:val="HideTWBExt"/>
        </w:rPr>
        <w:t>&lt;/Members&gt;</w:t>
      </w:r>
    </w:p>
    <w:p w:rsidR="00212056" w:rsidRPr="000D5525" w:rsidP="00212056" w14:paraId="033778D8" w14:textId="77777777">
      <w:r w:rsidRPr="000D5525">
        <w:rPr>
          <w:rStyle w:val="HideTWBExt"/>
        </w:rPr>
        <w:t>&lt;/RepeatBlock-By&gt;</w:t>
      </w:r>
    </w:p>
    <w:p w:rsidR="00212056" w:rsidRPr="000D5525" w:rsidP="00212056" w14:paraId="0223AC7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D9D363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334CD2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BAF8E84" w14:textId="77777777">
      <w:r w:rsidRPr="000D5525">
        <w:rPr>
          <w:rStyle w:val="HideTWBExt"/>
        </w:rPr>
        <w:t>&lt;Article2&gt;</w:t>
      </w:r>
      <w:r w:rsidRPr="000D5525">
        <w:t>Artikel 28 – Absatz 4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E1314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8FB11A8" w14:textId="77777777">
            <w:pPr>
              <w:keepNext/>
            </w:pPr>
          </w:p>
        </w:tc>
      </w:tr>
      <w:tr w14:paraId="66777FD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2B283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6B26FCA" w14:textId="77777777">
            <w:pPr>
              <w:pStyle w:val="ColumnHeading"/>
              <w:keepNext/>
              <w:rPr>
                <w:lang w:val="de-DE"/>
              </w:rPr>
            </w:pPr>
            <w:r w:rsidRPr="000D5525">
              <w:rPr>
                <w:lang w:val="de-DE"/>
              </w:rPr>
              <w:t>Geänderter Text</w:t>
            </w:r>
          </w:p>
        </w:tc>
      </w:tr>
      <w:tr w14:paraId="50FB039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170EED8" w14:textId="77777777">
            <w:pPr>
              <w:pStyle w:val="Normal6"/>
              <w:rPr>
                <w:lang w:val="de-DE"/>
              </w:rPr>
            </w:pPr>
            <w:r w:rsidRPr="000D5525">
              <w:rPr>
                <w:lang w:val="de-DE"/>
              </w:rPr>
              <w:t>(4)</w:t>
            </w:r>
            <w:r w:rsidRPr="000D5525">
              <w:rPr>
                <w:lang w:val="de-DE"/>
              </w:rPr>
              <w:tab/>
              <w:t>Die Mitgliedstaaten räumen der Verteilung von Erzeugnissen mindestens einer der beiden folgenden Gruppen Vorrang ein:</w:t>
            </w:r>
          </w:p>
        </w:tc>
        <w:tc>
          <w:tcPr>
            <w:tcW w:w="4876" w:type="dxa"/>
            <w:hideMark/>
          </w:tcPr>
          <w:p w:rsidR="00212056" w:rsidRPr="000D5525" w:rsidP="00445B79" w14:paraId="348798BB" w14:textId="77777777">
            <w:pPr>
              <w:pStyle w:val="Normal6"/>
              <w:rPr>
                <w:szCs w:val="24"/>
                <w:lang w:val="de-DE"/>
              </w:rPr>
            </w:pPr>
            <w:r w:rsidRPr="000D5525">
              <w:rPr>
                <w:lang w:val="de-DE"/>
              </w:rPr>
              <w:t>(4)</w:t>
            </w:r>
            <w:r w:rsidRPr="000D5525">
              <w:rPr>
                <w:lang w:val="de-DE"/>
              </w:rPr>
              <w:tab/>
            </w:r>
            <w:r w:rsidRPr="000D5525">
              <w:rPr>
                <w:i/>
                <w:iCs/>
                <w:lang w:val="de-DE"/>
              </w:rPr>
              <w:t>(Betrifft nicht die deutsche Fassung.)</w:t>
            </w:r>
          </w:p>
        </w:tc>
      </w:tr>
    </w:tbl>
    <w:p w:rsidR="00212056" w:rsidRPr="000D5525" w:rsidP="00212056" w14:paraId="48C69B6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64420C0" w14:textId="58845110">
      <w:pPr>
        <w:pStyle w:val="JustificationTitle"/>
        <w:rPr>
          <w:noProof w:val="0"/>
          <w:lang w:val="de-DE"/>
        </w:rPr>
      </w:pPr>
      <w:r w:rsidRPr="000D5525">
        <w:rPr>
          <w:lang w:val="de-DE"/>
        </w:rPr>
        <w:t>Begründung</w:t>
      </w:r>
      <w:r w:rsidRPr="000D5525">
        <w:rPr>
          <w:rStyle w:val="HideTWBExt"/>
          <w:i w:val="0"/>
          <w:lang w:val="de-DE"/>
        </w:rPr>
        <w:t>&lt;TitreJust&gt;&lt;/TitreJust&gt;</w:t>
      </w:r>
    </w:p>
    <w:p w:rsidR="00212056" w:rsidRPr="000D5525" w:rsidP="00212056" w14:paraId="7EA91BEB" w14:textId="7FE01ACB">
      <w:pPr>
        <w:pStyle w:val="Normal12Italic"/>
        <w:rPr>
          <w:noProof w:val="0"/>
          <w:lang w:val="de-DE"/>
        </w:rPr>
      </w:pPr>
      <w:r w:rsidRPr="000D5525">
        <w:rPr>
          <w:lang w:val="de-DE"/>
        </w:rPr>
        <w:t>Dass entrahmter oder teilentrahmter Milch (fettarmer Milch) Vorrang eingeräumt wird, ist nicht gerechtfertigt, da aktuelle wissenschaftliche Erkenntnisse (Forschung wie Bhavadharini et al. (2020) und Vanderhout et al.) keine ernährungsphysiologischen Vorteile gegenüber Vollmilch aufzeigen; außerdem könnte es durch eine solche Priorisierung zu Störungen bestehender kurzer Versorgungsketten kommen. Ebenso würde eine strenge Priorisierung saisonaler Produkte die Flexibilität verringern und den ganzjährigen Vertrieb von Produkten wie gelagerten Äpfeln einschränken, die weiterhin verfügbar und bei Kindern beliebt sind</w:t>
      </w:r>
      <w:r>
        <w:rPr>
          <w:noProof w:val="0"/>
          <w:lang w:val="en-GB"/>
        </w:rPr>
        <w:t>.</w:t>
      </w:r>
    </w:p>
    <w:p w:rsidR="00212056" w:rsidRPr="000D5525" w:rsidP="00212056" w14:paraId="38A11316" w14:textId="77777777">
      <w:r w:rsidRPr="000D5525">
        <w:rPr>
          <w:rStyle w:val="HideTWBExt"/>
        </w:rPr>
        <w:t>&lt;/AmendB&gt;</w:t>
      </w:r>
    </w:p>
    <w:p w:rsidR="00212056" w:rsidRPr="000D5525" w:rsidP="00212056" w14:paraId="0DA5748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595</w:t>
      </w:r>
      <w:r w:rsidRPr="000D5525">
        <w:rPr>
          <w:rStyle w:val="HideTWBExt"/>
          <w:lang w:val="de-DE"/>
        </w:rPr>
        <w:t>&lt;/NumAmB&gt;</w:t>
      </w:r>
    </w:p>
    <w:p w:rsidR="00212056" w:rsidRPr="000D5525" w:rsidP="00212056" w14:paraId="1F73D77A" w14:textId="77777777">
      <w:pPr>
        <w:pStyle w:val="NormalBold"/>
      </w:pPr>
      <w:r w:rsidRPr="000D5525">
        <w:rPr>
          <w:rStyle w:val="HideTWBExt"/>
        </w:rPr>
        <w:t>&lt;RepeatBlock-By&gt;&lt;Members&gt;</w:t>
      </w:r>
      <w:r w:rsidRPr="000D5525">
        <w:t>Camilla Laureti, Stefano Bonaccini</w:t>
      </w:r>
      <w:r w:rsidRPr="000D5525">
        <w:rPr>
          <w:rStyle w:val="HideTWBExt"/>
        </w:rPr>
        <w:t>&lt;/Members&gt;</w:t>
      </w:r>
    </w:p>
    <w:p w:rsidR="00212056" w:rsidRPr="000D5525" w:rsidP="00212056" w14:paraId="3A1E2FE6" w14:textId="77777777">
      <w:r w:rsidRPr="000D5525">
        <w:rPr>
          <w:rStyle w:val="HideTWBExt"/>
        </w:rPr>
        <w:t>&lt;/RepeatBlock-By&gt;</w:t>
      </w:r>
    </w:p>
    <w:p w:rsidR="00212056" w:rsidRPr="000D5525" w:rsidP="00212056" w14:paraId="3320567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AA1A06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594018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A0AD3EF" w14:textId="77777777">
      <w:r w:rsidRPr="000D5525">
        <w:rPr>
          <w:rStyle w:val="HideTWBExt"/>
        </w:rPr>
        <w:t>&lt;Article2&gt;</w:t>
      </w:r>
      <w:r w:rsidRPr="000D5525">
        <w:t>Artikel 28 – Absatz 4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B2DFC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714D64" w14:textId="77777777">
            <w:pPr>
              <w:keepNext/>
            </w:pPr>
          </w:p>
        </w:tc>
      </w:tr>
      <w:tr w14:paraId="21236C7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640999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750C85C" w14:textId="77777777">
            <w:pPr>
              <w:pStyle w:val="ColumnHeading"/>
              <w:keepNext/>
              <w:rPr>
                <w:lang w:val="de-DE"/>
              </w:rPr>
            </w:pPr>
            <w:r w:rsidRPr="000D5525">
              <w:rPr>
                <w:lang w:val="de-DE"/>
              </w:rPr>
              <w:t>Geänderter Text</w:t>
            </w:r>
          </w:p>
        </w:tc>
      </w:tr>
      <w:tr w14:paraId="6FF1D5B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70481B8" w14:textId="77777777">
            <w:pPr>
              <w:pStyle w:val="Normal6"/>
              <w:rPr>
                <w:lang w:val="de-DE"/>
              </w:rPr>
            </w:pPr>
            <w:r w:rsidRPr="000D5525">
              <w:rPr>
                <w:lang w:val="de-DE"/>
              </w:rPr>
              <w:t>(4)</w:t>
            </w:r>
            <w:r w:rsidRPr="000D5525">
              <w:rPr>
                <w:lang w:val="de-DE"/>
              </w:rPr>
              <w:tab/>
              <w:t xml:space="preserve">Die Mitgliedstaaten räumen der Verteilung von Erzeugnissen </w:t>
            </w:r>
            <w:r w:rsidRPr="000D5525">
              <w:rPr>
                <w:b/>
                <w:i/>
                <w:lang w:val="de-DE"/>
              </w:rPr>
              <w:t>mindestens einer</w:t>
            </w:r>
            <w:r w:rsidRPr="000D5525">
              <w:rPr>
                <w:lang w:val="de-DE"/>
              </w:rPr>
              <w:t xml:space="preserve"> der beiden folgenden Gruppen Vorrang ein:</w:t>
            </w:r>
          </w:p>
        </w:tc>
        <w:tc>
          <w:tcPr>
            <w:tcW w:w="4876" w:type="dxa"/>
            <w:hideMark/>
          </w:tcPr>
          <w:p w:rsidR="00212056" w:rsidRPr="000D5525" w:rsidP="00445B79" w14:paraId="32F1590B" w14:textId="77777777">
            <w:pPr>
              <w:pStyle w:val="Normal6"/>
              <w:rPr>
                <w:szCs w:val="24"/>
                <w:lang w:val="de-DE"/>
              </w:rPr>
            </w:pPr>
            <w:r w:rsidRPr="000D5525">
              <w:rPr>
                <w:lang w:val="de-DE"/>
              </w:rPr>
              <w:t>(4)</w:t>
            </w:r>
            <w:r w:rsidRPr="000D5525">
              <w:rPr>
                <w:lang w:val="de-DE"/>
              </w:rPr>
              <w:tab/>
              <w:t>Die Mitgliedstaaten räumen der Verteilung von Erzeugnissen der beiden folgenden Gruppen Vorrang ein:</w:t>
            </w:r>
          </w:p>
        </w:tc>
      </w:tr>
    </w:tbl>
    <w:p w:rsidR="00212056" w:rsidRPr="000D5525" w:rsidP="00212056" w14:paraId="2BA165D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9CD9DBC" w14:textId="77777777">
      <w:r w:rsidRPr="000D5525">
        <w:rPr>
          <w:rStyle w:val="HideTWBExt"/>
        </w:rPr>
        <w:t>&lt;/AmendB&gt;</w:t>
      </w:r>
    </w:p>
    <w:p w:rsidR="00212056" w:rsidRPr="000D5525" w:rsidP="00212056" w14:paraId="61FCB22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596</w:t>
      </w:r>
      <w:r w:rsidRPr="000D5525">
        <w:rPr>
          <w:rStyle w:val="HideTWBExt"/>
          <w:lang w:val="de-DE"/>
        </w:rPr>
        <w:t>&lt;/NumAmB&gt;</w:t>
      </w:r>
    </w:p>
    <w:p w:rsidR="00212056" w:rsidRPr="000D5525" w:rsidP="00212056" w14:paraId="364AE5C5" w14:textId="77777777">
      <w:pPr>
        <w:pStyle w:val="NormalBold"/>
      </w:pPr>
      <w:r w:rsidRPr="000D5525">
        <w:rPr>
          <w:rStyle w:val="HideTWBExt"/>
        </w:rPr>
        <w:t>&lt;RepeatBlock-By&gt;&lt;Members&gt;</w:t>
      </w:r>
      <w:r w:rsidRPr="000D5525">
        <w:t>Charles Goerens, Asger Christensen</w:t>
      </w:r>
      <w:r w:rsidRPr="000D5525">
        <w:rPr>
          <w:rStyle w:val="HideTWBExt"/>
        </w:rPr>
        <w:t>&lt;/Members&gt;</w:t>
      </w:r>
    </w:p>
    <w:p w:rsidR="00212056" w:rsidRPr="000D5525" w:rsidP="00212056" w14:paraId="725D9679" w14:textId="77777777">
      <w:r w:rsidRPr="000D5525">
        <w:rPr>
          <w:rStyle w:val="HideTWBExt"/>
        </w:rPr>
        <w:t>&lt;/RepeatBlock-By&gt;</w:t>
      </w:r>
    </w:p>
    <w:p w:rsidR="00212056" w:rsidRPr="000D5525" w:rsidP="00212056" w14:paraId="0B628CF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C737B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BB28DE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BFB9A63" w14:textId="77777777">
      <w:r w:rsidRPr="000D5525">
        <w:rPr>
          <w:rStyle w:val="HideTWBExt"/>
        </w:rPr>
        <w:t>&lt;Article2&gt;</w:t>
      </w:r>
      <w:r w:rsidRPr="000D5525">
        <w:t>Artikel 28 – Absatz 4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84464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E5E80E8" w14:textId="77777777">
            <w:pPr>
              <w:keepNext/>
            </w:pPr>
          </w:p>
        </w:tc>
      </w:tr>
      <w:tr w14:paraId="4FE560E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F8917B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95EAB7B" w14:textId="77777777">
            <w:pPr>
              <w:pStyle w:val="ColumnHeading"/>
              <w:keepNext/>
              <w:rPr>
                <w:lang w:val="de-DE"/>
              </w:rPr>
            </w:pPr>
            <w:r w:rsidRPr="000D5525">
              <w:rPr>
                <w:lang w:val="de-DE"/>
              </w:rPr>
              <w:t>Geänderter Text</w:t>
            </w:r>
          </w:p>
        </w:tc>
      </w:tr>
      <w:tr w14:paraId="17BF5F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C45CBC" w14:textId="77777777">
            <w:pPr>
              <w:pStyle w:val="Normal6"/>
              <w:rPr>
                <w:lang w:val="de-DE"/>
              </w:rPr>
            </w:pPr>
            <w:r w:rsidRPr="000D5525">
              <w:rPr>
                <w:lang w:val="de-DE"/>
              </w:rPr>
              <w:t>a)</w:t>
            </w:r>
            <w:r w:rsidRPr="000D5525">
              <w:rPr>
                <w:lang w:val="de-DE"/>
              </w:rPr>
              <w:tab/>
            </w:r>
            <w:r w:rsidRPr="000D5525">
              <w:rPr>
                <w:b/>
                <w:i/>
                <w:lang w:val="de-DE"/>
              </w:rPr>
              <w:t>saisonales</w:t>
            </w:r>
            <w:r w:rsidRPr="000D5525">
              <w:rPr>
                <w:lang w:val="de-DE"/>
              </w:rPr>
              <w:t xml:space="preserve"> frisches Obst und Gemüse;</w:t>
            </w:r>
          </w:p>
        </w:tc>
        <w:tc>
          <w:tcPr>
            <w:tcW w:w="4876" w:type="dxa"/>
            <w:hideMark/>
          </w:tcPr>
          <w:p w:rsidR="00212056" w:rsidRPr="000D5525" w:rsidP="00445B79" w14:paraId="61265CB4" w14:textId="77777777">
            <w:pPr>
              <w:pStyle w:val="Normal6"/>
              <w:rPr>
                <w:szCs w:val="24"/>
                <w:lang w:val="de-DE"/>
              </w:rPr>
            </w:pPr>
            <w:r w:rsidRPr="000D5525">
              <w:rPr>
                <w:lang w:val="de-DE"/>
              </w:rPr>
              <w:t>a)</w:t>
            </w:r>
            <w:r w:rsidRPr="000D5525">
              <w:rPr>
                <w:lang w:val="de-DE"/>
              </w:rPr>
              <w:tab/>
              <w:t>frisches Obst und Gemüse;</w:t>
            </w:r>
          </w:p>
        </w:tc>
      </w:tr>
    </w:tbl>
    <w:p w:rsidR="00212056" w:rsidRPr="000D5525" w:rsidP="00212056" w14:paraId="23BAB4A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CB0344B"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1ED2F6BE" w14:textId="77777777">
      <w:pPr>
        <w:pStyle w:val="Normal12Italic"/>
        <w:rPr>
          <w:noProof w:val="0"/>
          <w:lang w:val="de-DE"/>
        </w:rPr>
      </w:pPr>
      <w:r w:rsidRPr="000D5525">
        <w:rPr>
          <w:lang w:val="de-DE"/>
        </w:rPr>
        <w:t xml:space="preserve">Dass entrahmter oder teilentrahmter Milch (fettarmer Milch) Vorrang eingeräumt wird, ist </w:t>
      </w:r>
      <w:r w:rsidRPr="000D5525">
        <w:rPr>
          <w:lang w:val="de-DE"/>
        </w:rPr>
        <w:t>nicht gerechtfertigt, da aktuelle wissenschaftliche Erkenntnisse (Forschung wie Bhavadharini et al. (2020) und Vanderhout et al.) keine ernährungsphysiologischen Vorteile gegenüber Vollmilch aufzeigen; außerdem könnte es durch eine solche Priorisierung zu Störungen bestehender kurzer Versorgungsketten kommen. Ebenso würde eine strenge Priorisierung saisonaler Produkte die Flexibilität verringern und den ganzjährigen Vertrieb von Produkten wie gelagerten Äpfeln einschränken, die weiterhin verfügbar und bei Kindern beliebt sind.</w:t>
      </w:r>
    </w:p>
    <w:p w:rsidR="00212056" w:rsidRPr="000D5525" w:rsidP="00212056" w14:paraId="1E50942B" w14:textId="77777777">
      <w:r w:rsidRPr="000D5525">
        <w:rPr>
          <w:rStyle w:val="HideTWBExt"/>
        </w:rPr>
        <w:t>&lt;/AmendB&gt;</w:t>
      </w:r>
    </w:p>
    <w:p w:rsidR="00212056" w:rsidRPr="000D5525" w:rsidP="00212056" w14:paraId="3C2F17F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597</w:t>
      </w:r>
      <w:r w:rsidRPr="000D5525">
        <w:rPr>
          <w:rStyle w:val="HideTWBExt"/>
          <w:lang w:val="de-DE"/>
        </w:rPr>
        <w:t>&lt;/NumAmB&gt;</w:t>
      </w:r>
    </w:p>
    <w:p w:rsidR="00212056" w:rsidRPr="000D5525" w:rsidP="00212056" w14:paraId="75B7AEA7"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22B43EE5" w14:textId="77777777">
      <w:r w:rsidRPr="000D5525">
        <w:rPr>
          <w:rStyle w:val="HideTWBExt"/>
        </w:rPr>
        <w:t>&lt;/RepeatBlock-By&gt;</w:t>
      </w:r>
    </w:p>
    <w:p w:rsidR="00212056" w:rsidRPr="000D5525" w:rsidP="00212056" w14:paraId="77DDA55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D1CE5C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8A6ED5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6ECD0DE" w14:textId="77777777">
      <w:r w:rsidRPr="000D5525">
        <w:rPr>
          <w:rStyle w:val="HideTWBExt"/>
        </w:rPr>
        <w:t>&lt;Article2&gt;</w:t>
      </w:r>
      <w:r w:rsidRPr="000D5525">
        <w:t>Artikel 28 – Absatz 4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2946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615A472" w14:textId="77777777">
            <w:pPr>
              <w:keepNext/>
            </w:pPr>
          </w:p>
        </w:tc>
      </w:tr>
      <w:tr w14:paraId="7F2B524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61468A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80050DF" w14:textId="77777777">
            <w:pPr>
              <w:pStyle w:val="ColumnHeading"/>
              <w:keepNext/>
              <w:rPr>
                <w:lang w:val="de-DE"/>
              </w:rPr>
            </w:pPr>
            <w:r w:rsidRPr="000D5525">
              <w:rPr>
                <w:lang w:val="de-DE"/>
              </w:rPr>
              <w:t>Geänderter Text</w:t>
            </w:r>
          </w:p>
        </w:tc>
      </w:tr>
      <w:tr w14:paraId="63DB8CF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C014544" w14:textId="77777777">
            <w:pPr>
              <w:pStyle w:val="Normal6"/>
              <w:rPr>
                <w:lang w:val="de-DE"/>
              </w:rPr>
            </w:pPr>
            <w:r w:rsidRPr="000D5525">
              <w:rPr>
                <w:lang w:val="de-DE"/>
              </w:rPr>
              <w:t>a)</w:t>
            </w:r>
            <w:r w:rsidRPr="000D5525">
              <w:rPr>
                <w:lang w:val="de-DE"/>
              </w:rPr>
              <w:tab/>
              <w:t>saisonales frisches Obst und Gemüse;</w:t>
            </w:r>
          </w:p>
        </w:tc>
        <w:tc>
          <w:tcPr>
            <w:tcW w:w="4876" w:type="dxa"/>
            <w:hideMark/>
          </w:tcPr>
          <w:p w:rsidR="00212056" w:rsidRPr="000D5525" w:rsidP="00445B79" w14:paraId="17CB0DC2" w14:textId="77777777">
            <w:pPr>
              <w:pStyle w:val="Normal6"/>
              <w:rPr>
                <w:szCs w:val="24"/>
                <w:lang w:val="de-DE"/>
              </w:rPr>
            </w:pPr>
            <w:r w:rsidRPr="000D5525">
              <w:rPr>
                <w:lang w:val="de-DE"/>
              </w:rPr>
              <w:t>a)</w:t>
            </w:r>
            <w:r w:rsidRPr="000D5525">
              <w:rPr>
                <w:lang w:val="de-DE"/>
              </w:rPr>
              <w:tab/>
              <w:t xml:space="preserve">saisonales frisches Obst und Gemüse; </w:t>
            </w:r>
            <w:r w:rsidRPr="000D5525">
              <w:rPr>
                <w:b/>
                <w:i/>
                <w:lang w:val="de-DE"/>
              </w:rPr>
              <w:t>und, soweit möglich, lokalen Ursprungs;</w:t>
            </w:r>
          </w:p>
        </w:tc>
      </w:tr>
    </w:tbl>
    <w:p w:rsidR="00212056" w:rsidRPr="000D5525" w:rsidP="00212056" w14:paraId="78BBB02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360B801" w14:textId="77777777">
      <w:r w:rsidRPr="000D5525">
        <w:rPr>
          <w:rStyle w:val="HideTWBExt"/>
        </w:rPr>
        <w:t>&lt;/AmendB&gt;</w:t>
      </w:r>
    </w:p>
    <w:p w:rsidR="00212056" w:rsidRPr="000D5525" w:rsidP="00212056" w14:paraId="4846D48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598</w:t>
      </w:r>
      <w:r w:rsidRPr="000D5525">
        <w:rPr>
          <w:rStyle w:val="HideTWBExt"/>
          <w:lang w:val="de-DE"/>
        </w:rPr>
        <w:t>&lt;/NumAmB&gt;</w:t>
      </w:r>
    </w:p>
    <w:p w:rsidR="00212056" w:rsidRPr="000D5525" w:rsidP="00212056" w14:paraId="6053B1B4" w14:textId="77777777">
      <w:pPr>
        <w:pStyle w:val="NormalBold"/>
      </w:pPr>
      <w:r w:rsidRPr="000D5525">
        <w:rPr>
          <w:rStyle w:val="HideTWBExt"/>
        </w:rPr>
        <w:t>&lt;RepeatBlock-By&gt;&lt;Members&gt;</w:t>
      </w:r>
      <w:r w:rsidRPr="000D5525">
        <w:t>Anja Hazekamp, Sebastian Everding, Arash Saeidi</w:t>
      </w:r>
      <w:r w:rsidRPr="000D5525">
        <w:rPr>
          <w:rStyle w:val="HideTWBExt"/>
        </w:rPr>
        <w:t>&lt;/Members&gt;</w:t>
      </w:r>
    </w:p>
    <w:p w:rsidR="00212056" w:rsidRPr="000D5525" w:rsidP="00212056" w14:paraId="05D539DC" w14:textId="77777777">
      <w:r w:rsidRPr="000D5525">
        <w:rPr>
          <w:rStyle w:val="HideTWBExt"/>
        </w:rPr>
        <w:t>&lt;/RepeatBlock-By&gt;</w:t>
      </w:r>
    </w:p>
    <w:p w:rsidR="00212056" w:rsidRPr="000D5525" w:rsidP="00212056" w14:paraId="60195CE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80CE0C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1191A1A"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B0B1410" w14:textId="77777777">
      <w:r w:rsidRPr="000D5525">
        <w:rPr>
          <w:rStyle w:val="HideTWBExt"/>
        </w:rPr>
        <w:t>&lt;Article2&gt;</w:t>
      </w:r>
      <w:r w:rsidRPr="000D5525">
        <w:t>Artikel 28 – Absatz 4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2D2D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30D81A0" w14:textId="77777777">
            <w:pPr>
              <w:keepNext/>
            </w:pPr>
          </w:p>
        </w:tc>
      </w:tr>
      <w:tr w14:paraId="2BBE442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0CF0AF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1E3D063" w14:textId="77777777">
            <w:pPr>
              <w:pStyle w:val="ColumnHeading"/>
              <w:keepNext/>
              <w:rPr>
                <w:lang w:val="de-DE"/>
              </w:rPr>
            </w:pPr>
            <w:r w:rsidRPr="000D5525">
              <w:rPr>
                <w:lang w:val="de-DE"/>
              </w:rPr>
              <w:t>Geänderter Text</w:t>
            </w:r>
          </w:p>
        </w:tc>
      </w:tr>
      <w:tr w14:paraId="50D1966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D494C02" w14:textId="77777777">
            <w:pPr>
              <w:pStyle w:val="Normal6"/>
              <w:rPr>
                <w:lang w:val="de-DE"/>
              </w:rPr>
            </w:pPr>
            <w:r w:rsidRPr="000D5525">
              <w:rPr>
                <w:lang w:val="de-DE"/>
              </w:rPr>
              <w:t>a)</w:t>
            </w:r>
            <w:r w:rsidRPr="000D5525">
              <w:rPr>
                <w:lang w:val="de-DE"/>
              </w:rPr>
              <w:tab/>
              <w:t>saisonales frisches Obst und Gemüse;</w:t>
            </w:r>
          </w:p>
        </w:tc>
        <w:tc>
          <w:tcPr>
            <w:tcW w:w="4876" w:type="dxa"/>
            <w:hideMark/>
          </w:tcPr>
          <w:p w:rsidR="00212056" w:rsidRPr="000D5525" w:rsidP="00445B79" w14:paraId="3FF5B946" w14:textId="77777777">
            <w:pPr>
              <w:pStyle w:val="Normal6"/>
              <w:rPr>
                <w:szCs w:val="24"/>
                <w:lang w:val="de-DE"/>
              </w:rPr>
            </w:pPr>
            <w:r w:rsidRPr="000D5525">
              <w:rPr>
                <w:lang w:val="de-DE"/>
              </w:rPr>
              <w:t>a)</w:t>
            </w:r>
            <w:r w:rsidRPr="000D5525">
              <w:rPr>
                <w:lang w:val="de-DE"/>
              </w:rPr>
              <w:tab/>
              <w:t xml:space="preserve">saisonales </w:t>
            </w:r>
            <w:r w:rsidRPr="000D5525">
              <w:rPr>
                <w:b/>
                <w:i/>
                <w:lang w:val="de-DE"/>
              </w:rPr>
              <w:t>und ökologisches/biologisches</w:t>
            </w:r>
            <w:r w:rsidRPr="000D5525">
              <w:rPr>
                <w:lang w:val="de-DE"/>
              </w:rPr>
              <w:t xml:space="preserve"> frisches Obst und Gemüse;</w:t>
            </w:r>
          </w:p>
        </w:tc>
      </w:tr>
    </w:tbl>
    <w:p w:rsidR="00212056" w:rsidRPr="000D5525" w:rsidP="00212056" w14:paraId="1383134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687774A" w14:textId="77777777">
      <w:r w:rsidRPr="000D5525">
        <w:rPr>
          <w:rStyle w:val="HideTWBExt"/>
        </w:rPr>
        <w:t>&lt;/AmendB&gt;</w:t>
      </w:r>
    </w:p>
    <w:p w:rsidR="00212056" w:rsidRPr="000D5525" w:rsidP="00212056" w14:paraId="4FB2EE7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599</w:t>
      </w:r>
      <w:r w:rsidRPr="000D5525">
        <w:rPr>
          <w:rStyle w:val="HideTWBExt"/>
          <w:lang w:val="de-DE"/>
        </w:rPr>
        <w:t>&lt;/NumAmB&gt;</w:t>
      </w:r>
    </w:p>
    <w:p w:rsidR="00212056" w:rsidRPr="000D5525" w:rsidP="00212056" w14:paraId="1E7458E1"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70826D67"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56ABF510" w14:textId="77777777">
      <w:r w:rsidRPr="000D5525">
        <w:rPr>
          <w:rStyle w:val="HideTWBExt"/>
        </w:rPr>
        <w:t>&lt;/RepeatBlock-By&gt;</w:t>
      </w:r>
    </w:p>
    <w:p w:rsidR="00212056" w:rsidRPr="000D5525" w:rsidP="00212056" w14:paraId="1DE54F5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1217EF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D11AD9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A3C5E9B" w14:textId="77777777">
      <w:r w:rsidRPr="000D5525">
        <w:rPr>
          <w:rStyle w:val="HideTWBExt"/>
        </w:rPr>
        <w:t>&lt;Article2&gt;</w:t>
      </w:r>
      <w:r w:rsidRPr="000D5525">
        <w:t>Artikel 28 – Absatz 4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9B595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90637E6" w14:textId="77777777">
            <w:pPr>
              <w:keepNext/>
            </w:pPr>
          </w:p>
        </w:tc>
      </w:tr>
      <w:tr w14:paraId="00B5D4A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8BFD9F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31AA843" w14:textId="77777777">
            <w:pPr>
              <w:pStyle w:val="ColumnHeading"/>
              <w:keepNext/>
              <w:rPr>
                <w:lang w:val="de-DE"/>
              </w:rPr>
            </w:pPr>
            <w:r w:rsidRPr="000D5525">
              <w:rPr>
                <w:lang w:val="de-DE"/>
              </w:rPr>
              <w:t>Geänderter Text</w:t>
            </w:r>
          </w:p>
        </w:tc>
      </w:tr>
      <w:tr w14:paraId="408E744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AABDAFD" w14:textId="77777777">
            <w:pPr>
              <w:pStyle w:val="Normal6"/>
              <w:rPr>
                <w:lang w:val="de-DE"/>
              </w:rPr>
            </w:pPr>
            <w:r w:rsidRPr="000D5525">
              <w:rPr>
                <w:lang w:val="de-DE"/>
              </w:rPr>
              <w:t>a)</w:t>
            </w:r>
            <w:r w:rsidRPr="000D5525">
              <w:rPr>
                <w:lang w:val="de-DE"/>
              </w:rPr>
              <w:tab/>
              <w:t>saisonales frisches Obst und Gemüse;</w:t>
            </w:r>
          </w:p>
        </w:tc>
        <w:tc>
          <w:tcPr>
            <w:tcW w:w="4876" w:type="dxa"/>
            <w:hideMark/>
          </w:tcPr>
          <w:p w:rsidR="00212056" w:rsidRPr="000D5525" w:rsidP="00445B79" w14:paraId="0DFD1154" w14:textId="77777777">
            <w:pPr>
              <w:pStyle w:val="Normal6"/>
              <w:rPr>
                <w:szCs w:val="24"/>
                <w:lang w:val="de-DE"/>
              </w:rPr>
            </w:pPr>
            <w:r w:rsidRPr="000D5525">
              <w:rPr>
                <w:lang w:val="de-DE"/>
              </w:rPr>
              <w:t>a)</w:t>
            </w:r>
            <w:r w:rsidRPr="000D5525">
              <w:rPr>
                <w:lang w:val="de-DE"/>
              </w:rPr>
              <w:tab/>
              <w:t xml:space="preserve">saisonales frisches Obst und Gemüse </w:t>
            </w:r>
            <w:r w:rsidRPr="000D5525">
              <w:rPr>
                <w:b/>
                <w:i/>
                <w:lang w:val="de-DE"/>
              </w:rPr>
              <w:t>aus ökologischem/biologischem Anbau</w:t>
            </w:r>
            <w:r w:rsidRPr="000D5525">
              <w:rPr>
                <w:lang w:val="de-DE"/>
              </w:rPr>
              <w:t>;</w:t>
            </w:r>
          </w:p>
        </w:tc>
      </w:tr>
    </w:tbl>
    <w:p w:rsidR="00212056" w:rsidRPr="000D5525" w:rsidP="00212056" w14:paraId="3410449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F249C3D" w14:textId="77777777">
      <w:r w:rsidRPr="000D5525">
        <w:rPr>
          <w:rStyle w:val="HideTWBExt"/>
        </w:rPr>
        <w:t>&lt;/AmendB&gt;</w:t>
      </w:r>
    </w:p>
    <w:p w:rsidR="00212056" w:rsidRPr="000D5525" w:rsidP="00212056" w14:paraId="01C41497"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600</w:t>
      </w:r>
      <w:r w:rsidRPr="000D5525">
        <w:rPr>
          <w:rStyle w:val="HideTWBExt"/>
          <w:b w:val="0"/>
          <w:lang w:val="de-DE"/>
        </w:rPr>
        <w:t>&lt;/NumAmB&gt;</w:t>
      </w:r>
    </w:p>
    <w:p w:rsidR="00212056" w:rsidRPr="000D5525" w:rsidP="00212056" w14:paraId="5A568C44"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454FFB60" w14:textId="77777777">
      <w:r w:rsidRPr="000D5525">
        <w:rPr>
          <w:rStyle w:val="HideTWBExt"/>
        </w:rPr>
        <w:t>&lt;/RepeatBlock-By&gt;</w:t>
      </w:r>
    </w:p>
    <w:p w:rsidR="00212056" w:rsidRPr="000D5525" w:rsidP="00212056" w14:paraId="286B6738"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3B63A4EA"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78BA691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25F8203" w14:textId="77777777">
      <w:r w:rsidRPr="000D5525">
        <w:rPr>
          <w:rStyle w:val="HideTWBExt"/>
        </w:rPr>
        <w:t>&lt;Article2&gt;</w:t>
      </w:r>
      <w:r w:rsidRPr="000D5525">
        <w:t>Artikel 28 – Absatz 4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53630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50B65F6" w14:textId="77777777">
            <w:pPr>
              <w:keepNext/>
            </w:pPr>
          </w:p>
        </w:tc>
      </w:tr>
      <w:tr w14:paraId="62550EA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70B33D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3D0F508" w14:textId="77777777">
            <w:pPr>
              <w:pStyle w:val="ColumnHeading"/>
              <w:keepNext/>
              <w:rPr>
                <w:lang w:val="de-DE"/>
              </w:rPr>
            </w:pPr>
            <w:r w:rsidRPr="000D5525">
              <w:rPr>
                <w:lang w:val="de-DE"/>
              </w:rPr>
              <w:t>Geänderter Text</w:t>
            </w:r>
          </w:p>
        </w:tc>
      </w:tr>
      <w:tr w14:paraId="24947AD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41FA881" w14:textId="77777777">
            <w:pPr>
              <w:pStyle w:val="Normal6"/>
              <w:rPr>
                <w:lang w:val="de-DE"/>
              </w:rPr>
            </w:pPr>
            <w:r w:rsidRPr="000D5525">
              <w:rPr>
                <w:lang w:val="de-DE"/>
              </w:rPr>
              <w:t>a)</w:t>
            </w:r>
            <w:r w:rsidRPr="000D5525">
              <w:rPr>
                <w:lang w:val="de-DE"/>
              </w:rPr>
              <w:tab/>
              <w:t>saisonales frisches Obst und Gemüse;</w:t>
            </w:r>
          </w:p>
        </w:tc>
        <w:tc>
          <w:tcPr>
            <w:tcW w:w="4876" w:type="dxa"/>
            <w:hideMark/>
          </w:tcPr>
          <w:p w:rsidR="00212056" w:rsidRPr="000D5525" w:rsidP="00445B79" w14:paraId="7D905186" w14:textId="77777777">
            <w:pPr>
              <w:pStyle w:val="Normal6"/>
              <w:rPr>
                <w:szCs w:val="24"/>
                <w:lang w:val="de-DE"/>
              </w:rPr>
            </w:pPr>
            <w:r w:rsidRPr="000D5525">
              <w:rPr>
                <w:lang w:val="de-DE"/>
              </w:rPr>
              <w:t>a)</w:t>
            </w:r>
            <w:r w:rsidRPr="000D5525">
              <w:rPr>
                <w:lang w:val="de-DE"/>
              </w:rPr>
              <w:tab/>
              <w:t xml:space="preserve">saisonales frisches Obst und Gemüse </w:t>
            </w:r>
            <w:r w:rsidRPr="000D5525">
              <w:rPr>
                <w:b/>
                <w:i/>
                <w:lang w:val="de-DE"/>
              </w:rPr>
              <w:t>sowie Bananen</w:t>
            </w:r>
            <w:r w:rsidRPr="000D5525">
              <w:rPr>
                <w:lang w:val="de-DE"/>
              </w:rPr>
              <w:t>;</w:t>
            </w:r>
          </w:p>
        </w:tc>
      </w:tr>
    </w:tbl>
    <w:p w:rsidR="00212056" w:rsidRPr="000D5525" w:rsidP="00212056" w14:paraId="6F395901"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06185F79" w14:textId="77777777">
      <w:r w:rsidRPr="000D5525">
        <w:rPr>
          <w:rStyle w:val="HideTWBExt"/>
        </w:rPr>
        <w:t>&lt;/AmendB&gt;</w:t>
      </w:r>
    </w:p>
    <w:p w:rsidR="00212056" w:rsidRPr="000D5525" w:rsidP="00212056" w14:paraId="0491623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601</w:t>
      </w:r>
      <w:r w:rsidRPr="000D5525">
        <w:rPr>
          <w:rStyle w:val="HideTWBExt"/>
          <w:lang w:val="de-DE"/>
        </w:rPr>
        <w:t>&lt;/NumAmB&gt;</w:t>
      </w:r>
    </w:p>
    <w:p w:rsidR="00212056" w:rsidRPr="000D5525" w:rsidP="00212056" w14:paraId="5872BCCA" w14:textId="77777777">
      <w:pPr>
        <w:pStyle w:val="NormalBold"/>
      </w:pPr>
      <w:r w:rsidRPr="000D5525">
        <w:rPr>
          <w:rStyle w:val="HideTWBExt"/>
        </w:rPr>
        <w:t>&lt;RepeatBlock-By&gt;&lt;Members&gt;</w:t>
      </w:r>
      <w:r w:rsidRPr="000D5525">
        <w:t>Anja Hazekamp, Sebastian Everding</w:t>
      </w:r>
      <w:r w:rsidRPr="000D5525">
        <w:rPr>
          <w:rStyle w:val="HideTWBExt"/>
        </w:rPr>
        <w:t>&lt;/Members&gt;</w:t>
      </w:r>
    </w:p>
    <w:p w:rsidR="00212056" w:rsidRPr="000D5525" w:rsidP="00212056" w14:paraId="44C16A2C" w14:textId="77777777">
      <w:r w:rsidRPr="000D5525">
        <w:rPr>
          <w:rStyle w:val="HideTWBExt"/>
        </w:rPr>
        <w:t>&lt;/RepeatBlock-By&gt;</w:t>
      </w:r>
    </w:p>
    <w:p w:rsidR="00212056" w:rsidRPr="000D5525" w:rsidP="00212056" w14:paraId="4B12FD3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2880729"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78778E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3350012"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F4EA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3506C15" w14:textId="77777777">
            <w:pPr>
              <w:keepNext/>
            </w:pPr>
          </w:p>
        </w:tc>
      </w:tr>
      <w:tr w14:paraId="47B0A29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891B3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6E69A0C" w14:textId="77777777">
            <w:pPr>
              <w:pStyle w:val="ColumnHeading"/>
              <w:keepNext/>
              <w:rPr>
                <w:lang w:val="de-DE"/>
              </w:rPr>
            </w:pPr>
            <w:r w:rsidRPr="000D5525">
              <w:rPr>
                <w:lang w:val="de-DE"/>
              </w:rPr>
              <w:t>Geänderter Text</w:t>
            </w:r>
          </w:p>
        </w:tc>
      </w:tr>
      <w:tr w14:paraId="540098C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E5B3C39" w14:textId="77777777">
            <w:pPr>
              <w:pStyle w:val="Normal6"/>
              <w:rPr>
                <w:lang w:val="de-DE"/>
              </w:rPr>
            </w:pPr>
            <w:r w:rsidRPr="000D5525">
              <w:rPr>
                <w:b/>
                <w:i/>
                <w:lang w:val="de-DE"/>
              </w:rPr>
              <w:t>b)</w:t>
            </w:r>
            <w:r w:rsidRPr="000D5525">
              <w:rPr>
                <w:b/>
                <w:i/>
                <w:lang w:val="de-DE"/>
              </w:rPr>
              <w:tab/>
              <w:t>entrahmte oder teilentrahmte, ungesüßte Trinkmilch und laktosefreie entrahmte oder teilentrahmte, ungesüßte Trinkmilch.</w:t>
            </w:r>
          </w:p>
        </w:tc>
        <w:tc>
          <w:tcPr>
            <w:tcW w:w="4876" w:type="dxa"/>
            <w:hideMark/>
          </w:tcPr>
          <w:p w:rsidR="00212056" w:rsidRPr="000D5525" w:rsidP="00445B79" w14:paraId="6D2232B7" w14:textId="77777777">
            <w:pPr>
              <w:pStyle w:val="Normal6"/>
              <w:rPr>
                <w:szCs w:val="24"/>
                <w:lang w:val="de-DE"/>
              </w:rPr>
            </w:pPr>
            <w:r w:rsidRPr="000D5525">
              <w:rPr>
                <w:b/>
                <w:i/>
                <w:lang w:val="de-DE"/>
              </w:rPr>
              <w:t>entfällt</w:t>
            </w:r>
          </w:p>
        </w:tc>
      </w:tr>
    </w:tbl>
    <w:p w:rsidR="00212056" w:rsidRPr="000D5525" w:rsidP="00212056" w14:paraId="35F205B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0D18416" w14:textId="77777777">
      <w:r w:rsidRPr="000D5525">
        <w:rPr>
          <w:rStyle w:val="HideTWBExt"/>
        </w:rPr>
        <w:t>&lt;/AmendB&gt;</w:t>
      </w:r>
    </w:p>
    <w:p w:rsidR="00212056" w:rsidRPr="000D5525" w:rsidP="00212056" w14:paraId="1E6128E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602</w:t>
      </w:r>
      <w:r w:rsidRPr="000D5525">
        <w:rPr>
          <w:rStyle w:val="HideTWBExt"/>
          <w:lang w:val="de-DE"/>
        </w:rPr>
        <w:t>&lt;/NumAmB&gt;</w:t>
      </w:r>
    </w:p>
    <w:p w:rsidR="00212056" w:rsidRPr="000D5525" w:rsidP="00212056" w14:paraId="1069D8B1" w14:textId="77777777">
      <w:pPr>
        <w:pStyle w:val="NormalBold"/>
      </w:pPr>
      <w:r w:rsidRPr="000D5525">
        <w:rPr>
          <w:rStyle w:val="HideTWBExt"/>
        </w:rPr>
        <w:t>&lt;RepeatBlock-By&gt;&lt;Members&gt;</w:t>
      </w:r>
      <w:r w:rsidRPr="000D5525">
        <w:t>Alexander Bernhuber, Daniel Buda</w:t>
      </w:r>
      <w:r w:rsidRPr="000D5525">
        <w:rPr>
          <w:rStyle w:val="HideTWBExt"/>
        </w:rPr>
        <w:t>&lt;/Members&gt;</w:t>
      </w:r>
    </w:p>
    <w:p w:rsidR="00212056" w:rsidRPr="000D5525" w:rsidP="00212056" w14:paraId="47AAC46F" w14:textId="77777777">
      <w:r w:rsidRPr="000D5525">
        <w:rPr>
          <w:rStyle w:val="HideTWBExt"/>
        </w:rPr>
        <w:t>&lt;/RepeatBlock-By&gt;</w:t>
      </w:r>
    </w:p>
    <w:p w:rsidR="00212056" w:rsidRPr="000D5525" w:rsidP="00212056" w14:paraId="7D3EB0C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9100BE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7A52F2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70DBDCA"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1A9B8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53695B9" w14:textId="77777777">
            <w:pPr>
              <w:keepNext/>
            </w:pPr>
          </w:p>
        </w:tc>
      </w:tr>
      <w:tr w14:paraId="24C5AD8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9CE0C5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0BB840D" w14:textId="77777777">
            <w:pPr>
              <w:pStyle w:val="ColumnHeading"/>
              <w:keepNext/>
              <w:rPr>
                <w:lang w:val="de-DE"/>
              </w:rPr>
            </w:pPr>
            <w:r w:rsidRPr="000D5525">
              <w:rPr>
                <w:lang w:val="de-DE"/>
              </w:rPr>
              <w:t>Geänderter Text</w:t>
            </w:r>
          </w:p>
        </w:tc>
      </w:tr>
      <w:tr w14:paraId="3D72EAE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E9F06D5" w14:textId="77777777">
            <w:pPr>
              <w:pStyle w:val="Normal6"/>
              <w:rPr>
                <w:lang w:val="de-DE"/>
              </w:rPr>
            </w:pPr>
            <w:r w:rsidRPr="000D5525">
              <w:rPr>
                <w:lang w:val="de-DE"/>
              </w:rPr>
              <w:t>b)</w:t>
            </w:r>
            <w:r w:rsidRPr="000D5525">
              <w:rPr>
                <w:lang w:val="de-DE"/>
              </w:rPr>
              <w:tab/>
            </w:r>
            <w:r w:rsidRPr="000D5525">
              <w:rPr>
                <w:b/>
                <w:i/>
                <w:lang w:val="de-DE"/>
              </w:rPr>
              <w:t>entrahmte oder teilentrahmte, ungesüßte Trinkmilch und laktosefreie entrahmte oder teilentrahmte,</w:t>
            </w:r>
            <w:r w:rsidRPr="000D5525">
              <w:rPr>
                <w:lang w:val="de-DE"/>
              </w:rPr>
              <w:t xml:space="preserve"> ungesüßte Trinkmilch.</w:t>
            </w:r>
          </w:p>
        </w:tc>
        <w:tc>
          <w:tcPr>
            <w:tcW w:w="4876" w:type="dxa"/>
            <w:hideMark/>
          </w:tcPr>
          <w:p w:rsidR="00212056" w:rsidRPr="000D5525" w:rsidP="00445B79" w14:paraId="45D5FDB5" w14:textId="77777777">
            <w:pPr>
              <w:pStyle w:val="Normal6"/>
              <w:rPr>
                <w:szCs w:val="24"/>
                <w:lang w:val="de-DE"/>
              </w:rPr>
            </w:pPr>
            <w:r w:rsidRPr="000D5525">
              <w:rPr>
                <w:lang w:val="de-DE"/>
              </w:rPr>
              <w:t>b)</w:t>
            </w:r>
            <w:r w:rsidRPr="000D5525">
              <w:rPr>
                <w:lang w:val="de-DE"/>
              </w:rPr>
              <w:tab/>
              <w:t>ungesüßte Trinkmilch.</w:t>
            </w:r>
          </w:p>
        </w:tc>
      </w:tr>
    </w:tbl>
    <w:p w:rsidR="00212056" w:rsidRPr="000D5525" w:rsidP="00212056" w14:paraId="7CAAC48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3E429815" w14:textId="77777777">
      <w:r w:rsidRPr="000D5525">
        <w:rPr>
          <w:rStyle w:val="HideTWBExt"/>
        </w:rPr>
        <w:t>&lt;/AmendB&gt;</w:t>
      </w:r>
    </w:p>
    <w:p w:rsidR="00212056" w:rsidRPr="000D5525" w:rsidP="00212056" w14:paraId="2AE2137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603</w:t>
      </w:r>
      <w:r w:rsidRPr="000D5525">
        <w:rPr>
          <w:rStyle w:val="HideTWBExt"/>
          <w:lang w:val="de-DE"/>
        </w:rPr>
        <w:t>&lt;/NumAmB&gt;</w:t>
      </w:r>
    </w:p>
    <w:p w:rsidR="00212056" w:rsidRPr="000D5525" w:rsidP="00212056" w14:paraId="3E11BF21" w14:textId="77777777">
      <w:pPr>
        <w:pStyle w:val="NormalBold"/>
      </w:pPr>
      <w:r w:rsidRPr="000D5525">
        <w:rPr>
          <w:rStyle w:val="HideTWBExt"/>
        </w:rPr>
        <w:t>&lt;RepeatBlock-By&gt;&lt;Members&gt;</w:t>
      </w:r>
      <w:r w:rsidRPr="000D5525">
        <w:t>Charles Goerens, Asger Christensen, Ciaran Mullooly</w:t>
      </w:r>
      <w:r w:rsidRPr="000D5525">
        <w:rPr>
          <w:rStyle w:val="HideTWBExt"/>
        </w:rPr>
        <w:t>&lt;/Members&gt;</w:t>
      </w:r>
    </w:p>
    <w:p w:rsidR="00212056" w:rsidRPr="000D5525" w:rsidP="00212056" w14:paraId="49DE3B57" w14:textId="77777777">
      <w:r w:rsidRPr="000D5525">
        <w:rPr>
          <w:rStyle w:val="HideTWBExt"/>
        </w:rPr>
        <w:t>&lt;/RepeatBlock-By&gt;</w:t>
      </w:r>
    </w:p>
    <w:p w:rsidR="00212056" w:rsidRPr="000D5525" w:rsidP="00212056" w14:paraId="6D97571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1F4E91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B9E179B"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AFC5466"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3F34B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D3EA4A5" w14:textId="77777777">
            <w:pPr>
              <w:keepNext/>
            </w:pPr>
          </w:p>
        </w:tc>
      </w:tr>
      <w:tr w14:paraId="65EA557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ED73EF4"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2970011" w14:textId="77777777">
            <w:pPr>
              <w:pStyle w:val="ColumnHeading"/>
              <w:keepNext/>
              <w:rPr>
                <w:lang w:val="de-DE"/>
              </w:rPr>
            </w:pPr>
            <w:r w:rsidRPr="000D5525">
              <w:rPr>
                <w:lang w:val="de-DE"/>
              </w:rPr>
              <w:t>Geänderter Text</w:t>
            </w:r>
          </w:p>
        </w:tc>
      </w:tr>
      <w:tr w14:paraId="5FDF1CD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DD35B4"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ungesüßte Trinkmilch</w:t>
            </w:r>
            <w:r w:rsidRPr="000D5525">
              <w:rPr>
                <w:b/>
                <w:i/>
                <w:lang w:val="de-DE"/>
              </w:rPr>
              <w:t xml:space="preserve"> und laktosefreie entrahmte oder teilentrahmte, ungesüßte Trinkmilch</w:t>
            </w:r>
            <w:r w:rsidRPr="000D5525">
              <w:rPr>
                <w:lang w:val="de-DE"/>
              </w:rPr>
              <w:t>.</w:t>
            </w:r>
          </w:p>
        </w:tc>
        <w:tc>
          <w:tcPr>
            <w:tcW w:w="4876" w:type="dxa"/>
            <w:hideMark/>
          </w:tcPr>
          <w:p w:rsidR="00212056" w:rsidRPr="000D5525" w:rsidP="00445B79" w14:paraId="6662302D" w14:textId="77777777">
            <w:pPr>
              <w:pStyle w:val="Normal6"/>
              <w:rPr>
                <w:szCs w:val="24"/>
                <w:lang w:val="de-DE"/>
              </w:rPr>
            </w:pPr>
            <w:r w:rsidRPr="000D5525">
              <w:rPr>
                <w:lang w:val="de-DE"/>
              </w:rPr>
              <w:t>b)</w:t>
            </w:r>
            <w:r w:rsidRPr="000D5525">
              <w:rPr>
                <w:lang w:val="de-DE"/>
              </w:rPr>
              <w:tab/>
              <w:t>ungesüßte Trinkmilch.</w:t>
            </w:r>
          </w:p>
        </w:tc>
      </w:tr>
    </w:tbl>
    <w:p w:rsidR="00212056" w:rsidRPr="000D5525" w:rsidP="00212056" w14:paraId="0D63476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4B7946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01C45C81" w14:textId="77777777">
      <w:pPr>
        <w:pStyle w:val="Normal12Italic"/>
        <w:rPr>
          <w:noProof w:val="0"/>
          <w:lang w:val="de-DE"/>
        </w:rPr>
      </w:pPr>
      <w:r w:rsidRPr="000D5525">
        <w:rPr>
          <w:lang w:val="de-DE"/>
        </w:rPr>
        <w:t xml:space="preserve">Dass entrahmter oder teilentrahmter Milch (fettarmer Milch) Vorrang eingeräumt wird, ist nicht gerechtfertigt, da aktuelle wissenschaftliche Erkenntnisse (Forschung wie Bhavadharini et al. (2020) und Vanderhout et al.) keine ernährungsphysiologischen Vorteile gegenüber Vollmilch aufzeigen; außerdem könnte es durch eine solche Priorisierung zu Störungen bestehender kurzer Versorgungsketten kommen. Ebenso würde eine strenge Priorisierung saisonaler Produkte die Flexibilität verringern und den ganzjährigen Vertrieb von Produkten </w:t>
      </w:r>
      <w:r w:rsidRPr="000D5525">
        <w:rPr>
          <w:lang w:val="de-DE"/>
        </w:rPr>
        <w:t>wie gelagerten Äpfeln einschränken, die weiterhin verfügbar und bei Kindern beliebt sind.</w:t>
      </w:r>
    </w:p>
    <w:p w:rsidR="00212056" w:rsidRPr="000D5525" w:rsidP="00212056" w14:paraId="651D7FBA" w14:textId="77777777">
      <w:r w:rsidRPr="000D5525">
        <w:rPr>
          <w:rStyle w:val="HideTWBExt"/>
        </w:rPr>
        <w:t>&lt;/AmendB&gt;</w:t>
      </w:r>
    </w:p>
    <w:p w:rsidR="00212056" w:rsidRPr="000D5525" w:rsidP="00212056" w14:paraId="39A5BAB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604</w:t>
      </w:r>
      <w:r w:rsidRPr="000D5525">
        <w:rPr>
          <w:rStyle w:val="HideTWBExt"/>
          <w:lang w:val="de-DE"/>
        </w:rPr>
        <w:t>&lt;/NumAmB&gt;</w:t>
      </w:r>
    </w:p>
    <w:p w:rsidR="00212056" w:rsidRPr="000D5525" w:rsidP="00212056" w14:paraId="25F9480A"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674D72A2" w14:textId="77777777">
      <w:r w:rsidRPr="000D5525">
        <w:rPr>
          <w:rStyle w:val="HideTWBExt"/>
        </w:rPr>
        <w:t>&lt;/RepeatBlock-By&gt;</w:t>
      </w:r>
    </w:p>
    <w:p w:rsidR="00212056" w:rsidRPr="000D5525" w:rsidP="00212056" w14:paraId="2133AA3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616A38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D8C42D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8EC1E6C"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75E7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557EE8D" w14:textId="77777777">
            <w:pPr>
              <w:keepNext/>
            </w:pPr>
          </w:p>
        </w:tc>
      </w:tr>
      <w:tr w14:paraId="03C93EA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DA0648F"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D3E8D8E" w14:textId="77777777">
            <w:pPr>
              <w:pStyle w:val="ColumnHeading"/>
              <w:keepNext/>
              <w:rPr>
                <w:lang w:val="de-DE"/>
              </w:rPr>
            </w:pPr>
            <w:r w:rsidRPr="000D5525">
              <w:rPr>
                <w:lang w:val="de-DE"/>
              </w:rPr>
              <w:t>Geänderter Text</w:t>
            </w:r>
          </w:p>
        </w:tc>
      </w:tr>
      <w:tr w14:paraId="13FFEC8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A746940"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w:t>
            </w:r>
            <w:r w:rsidRPr="000D5525">
              <w:rPr>
                <w:b/>
                <w:i/>
                <w:lang w:val="de-DE"/>
              </w:rPr>
              <w:t>und laktosefreie entrahmte oder teilentrahmte, ungesüßte</w:t>
            </w:r>
            <w:r w:rsidRPr="000D5525">
              <w:rPr>
                <w:lang w:val="de-DE"/>
              </w:rPr>
              <w:t xml:space="preserve"> Trinkmilch</w:t>
            </w:r>
            <w:r w:rsidRPr="000D5525">
              <w:rPr>
                <w:b/>
                <w:i/>
                <w:lang w:val="de-DE"/>
              </w:rPr>
              <w:t>.</w:t>
            </w:r>
          </w:p>
        </w:tc>
        <w:tc>
          <w:tcPr>
            <w:tcW w:w="4876" w:type="dxa"/>
            <w:hideMark/>
          </w:tcPr>
          <w:p w:rsidR="00212056" w:rsidRPr="000D5525" w:rsidP="00445B79" w14:paraId="3EF69005" w14:textId="666A51BA">
            <w:pPr>
              <w:pStyle w:val="Normal6"/>
              <w:rPr>
                <w:szCs w:val="24"/>
                <w:lang w:val="de-DE"/>
              </w:rPr>
            </w:pPr>
            <w:r w:rsidRPr="000D5525">
              <w:rPr>
                <w:lang w:val="de-DE"/>
              </w:rPr>
              <w:t>b)</w:t>
            </w:r>
            <w:r w:rsidRPr="000D5525">
              <w:rPr>
                <w:lang w:val="de-DE"/>
              </w:rPr>
              <w:tab/>
              <w:t>ungesüßte Trinkmilch</w:t>
            </w:r>
            <w:r w:rsidRPr="000D5525">
              <w:rPr>
                <w:b/>
                <w:i/>
                <w:lang w:val="de-DE"/>
              </w:rPr>
              <w:t>, einschließlich Vollmilch,</w:t>
            </w:r>
            <w:r w:rsidR="004F4D8F">
              <w:rPr>
                <w:b/>
                <w:i/>
                <w:lang w:val="de-DE"/>
              </w:rPr>
              <w:t xml:space="preserve"> </w:t>
            </w:r>
            <w:r w:rsidRPr="000D5525">
              <w:rPr>
                <w:b/>
                <w:i/>
                <w:lang w:val="de-DE"/>
              </w:rPr>
              <w:t>teilentrahmter</w:t>
            </w:r>
            <w:r w:rsidRPr="000D5525">
              <w:rPr>
                <w:lang w:val="de-DE"/>
              </w:rPr>
              <w:t xml:space="preserve"> </w:t>
            </w:r>
            <w:r w:rsidRPr="000D5525">
              <w:rPr>
                <w:b/>
                <w:i/>
                <w:lang w:val="de-DE"/>
              </w:rPr>
              <w:t>und entrahmter</w:t>
            </w:r>
            <w:r w:rsidRPr="000D5525">
              <w:rPr>
                <w:lang w:val="de-DE"/>
              </w:rPr>
              <w:t xml:space="preserve"> Trinkmilch </w:t>
            </w:r>
            <w:r w:rsidRPr="000D5525">
              <w:rPr>
                <w:b/>
                <w:i/>
                <w:lang w:val="de-DE"/>
              </w:rPr>
              <w:t>sowie deren laktosefreie Varianten</w:t>
            </w:r>
            <w:r w:rsidRPr="000D5525">
              <w:rPr>
                <w:lang w:val="de-DE"/>
              </w:rPr>
              <w:t>;</w:t>
            </w:r>
          </w:p>
        </w:tc>
      </w:tr>
    </w:tbl>
    <w:p w:rsidR="00212056" w:rsidRPr="000D5525" w:rsidP="00212056" w14:paraId="5C20DECA"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740FC19F" w14:textId="77777777">
      <w:r w:rsidRPr="000D5525">
        <w:rPr>
          <w:rStyle w:val="HideTWBExt"/>
        </w:rPr>
        <w:t>&lt;/AmendB&gt;</w:t>
      </w:r>
    </w:p>
    <w:p w:rsidR="00212056" w:rsidRPr="000D5525" w:rsidP="00212056" w14:paraId="0146FC78"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605</w:t>
      </w:r>
      <w:r w:rsidRPr="000D5525">
        <w:rPr>
          <w:rStyle w:val="HideTWBExt"/>
          <w:b w:val="0"/>
          <w:lang w:val="de-DE"/>
        </w:rPr>
        <w:t>&lt;/NumAmB&gt;</w:t>
      </w:r>
    </w:p>
    <w:p w:rsidR="00212056" w:rsidRPr="000D5525" w:rsidP="00212056" w14:paraId="1B503CDF"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703BF01B" w14:textId="77777777">
      <w:r w:rsidRPr="000D5525">
        <w:rPr>
          <w:rStyle w:val="HideTWBExt"/>
        </w:rPr>
        <w:t>&lt;/RepeatBlock-By&gt;</w:t>
      </w:r>
    </w:p>
    <w:p w:rsidR="00212056" w:rsidRPr="000D5525" w:rsidP="00212056" w14:paraId="467730E2"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659B3414"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0E29C54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381D862"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A2B6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7570C27" w14:textId="77777777">
            <w:pPr>
              <w:keepNext/>
            </w:pPr>
          </w:p>
        </w:tc>
      </w:tr>
      <w:tr w14:paraId="2901E12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6DF01B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4512B96" w14:textId="77777777">
            <w:pPr>
              <w:pStyle w:val="ColumnHeading"/>
              <w:keepNext/>
              <w:rPr>
                <w:lang w:val="de-DE"/>
              </w:rPr>
            </w:pPr>
            <w:r w:rsidRPr="000D5525">
              <w:rPr>
                <w:lang w:val="de-DE"/>
              </w:rPr>
              <w:t>Geänderter Text</w:t>
            </w:r>
          </w:p>
        </w:tc>
      </w:tr>
      <w:tr w14:paraId="12F042F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82654FA" w14:textId="77777777">
            <w:pPr>
              <w:pStyle w:val="Normal6"/>
              <w:rPr>
                <w:lang w:val="de-DE"/>
              </w:rPr>
            </w:pPr>
            <w:r w:rsidRPr="000D5525">
              <w:rPr>
                <w:lang w:val="de-DE"/>
              </w:rPr>
              <w:t>b)</w:t>
            </w:r>
            <w:r w:rsidRPr="000D5525">
              <w:rPr>
                <w:lang w:val="de-DE"/>
              </w:rPr>
              <w:tab/>
            </w:r>
            <w:r w:rsidRPr="000D5525">
              <w:rPr>
                <w:b/>
                <w:i/>
                <w:lang w:val="de-DE"/>
              </w:rPr>
              <w:t>entrahmte</w:t>
            </w:r>
            <w:r w:rsidRPr="000D5525">
              <w:rPr>
                <w:lang w:val="de-DE"/>
              </w:rPr>
              <w:t xml:space="preserve"> oder teilentrahmte, ungesüßte Trinkmilch und laktosefreie entrahmte oder teilentrahmte, ungesüßte Trinkmilch.</w:t>
            </w:r>
          </w:p>
        </w:tc>
        <w:tc>
          <w:tcPr>
            <w:tcW w:w="4876" w:type="dxa"/>
            <w:hideMark/>
          </w:tcPr>
          <w:p w:rsidR="00212056" w:rsidRPr="000D5525" w:rsidP="00445B79" w14:paraId="0196D82F" w14:textId="77777777">
            <w:pPr>
              <w:pStyle w:val="Normal6"/>
              <w:rPr>
                <w:szCs w:val="24"/>
                <w:lang w:val="de-DE"/>
              </w:rPr>
            </w:pPr>
            <w:r w:rsidRPr="000D5525">
              <w:rPr>
                <w:lang w:val="de-DE"/>
              </w:rPr>
              <w:t>b)</w:t>
            </w:r>
            <w:r w:rsidRPr="000D5525">
              <w:rPr>
                <w:lang w:val="de-DE"/>
              </w:rPr>
              <w:tab/>
            </w:r>
            <w:r w:rsidRPr="000D5525">
              <w:rPr>
                <w:b/>
                <w:i/>
                <w:lang w:val="de-DE"/>
              </w:rPr>
              <w:t>ungesüßte Vollmilch</w:t>
            </w:r>
            <w:r w:rsidRPr="000D5525">
              <w:rPr>
                <w:lang w:val="de-DE"/>
              </w:rPr>
              <w:t xml:space="preserve"> oder teilentrahmte, ungesüßte Trinkmilch und laktosefreie entrahmte oder teilentrahmte, ungesüßte Trinkmilch.</w:t>
            </w:r>
          </w:p>
        </w:tc>
      </w:tr>
    </w:tbl>
    <w:p w:rsidR="00212056" w:rsidRPr="000D5525" w:rsidP="00212056" w14:paraId="2646BB6E"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02912FF0" w14:textId="77777777">
      <w:r w:rsidRPr="000D5525">
        <w:rPr>
          <w:rStyle w:val="HideTWBExt"/>
        </w:rPr>
        <w:t>&lt;/AmendB&gt;</w:t>
      </w:r>
    </w:p>
    <w:p w:rsidR="00212056" w:rsidRPr="000D5525" w:rsidP="00212056" w14:paraId="013FAEA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606</w:t>
      </w:r>
      <w:r w:rsidRPr="000D5525">
        <w:rPr>
          <w:rStyle w:val="HideTWBExt"/>
          <w:lang w:val="de-DE"/>
        </w:rPr>
        <w:t>&lt;/NumAmB&gt;</w:t>
      </w:r>
    </w:p>
    <w:p w:rsidR="00212056" w:rsidRPr="000D5525" w:rsidP="00212056" w14:paraId="031C2CD7" w14:textId="77777777">
      <w:pPr>
        <w:pStyle w:val="NormalBold"/>
      </w:pPr>
      <w:r w:rsidRPr="000D5525">
        <w:rPr>
          <w:rStyle w:val="HideTWBExt"/>
        </w:rPr>
        <w:t>&lt;RepeatBlock-By&gt;&lt;Members&gt;</w:t>
      </w:r>
      <w:r w:rsidRPr="000D5525">
        <w:t>Stanislav Stoyanov</w:t>
      </w:r>
      <w:r w:rsidRPr="000D5525">
        <w:rPr>
          <w:rStyle w:val="HideTWBExt"/>
        </w:rPr>
        <w:t>&lt;/Members&gt;</w:t>
      </w:r>
    </w:p>
    <w:p w:rsidR="00212056" w:rsidRPr="000D5525" w:rsidP="00212056" w14:paraId="6AF0E45C" w14:textId="77777777">
      <w:r w:rsidRPr="000D5525">
        <w:rPr>
          <w:rStyle w:val="HideTWBExt"/>
        </w:rPr>
        <w:t>&lt;/RepeatBlock-By&gt;</w:t>
      </w:r>
    </w:p>
    <w:p w:rsidR="00212056" w:rsidRPr="000D5525" w:rsidP="00212056" w14:paraId="367581D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503BDB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B9326A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73E751D"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2EB2B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21FA5F7" w14:textId="77777777">
            <w:pPr>
              <w:keepNext/>
            </w:pPr>
          </w:p>
        </w:tc>
      </w:tr>
      <w:tr w14:paraId="36EAC90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18A38D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EB2A82E" w14:textId="77777777">
            <w:pPr>
              <w:pStyle w:val="ColumnHeading"/>
              <w:keepNext/>
              <w:rPr>
                <w:lang w:val="de-DE"/>
              </w:rPr>
            </w:pPr>
            <w:r w:rsidRPr="000D5525">
              <w:rPr>
                <w:lang w:val="de-DE"/>
              </w:rPr>
              <w:t>Geänderter Text</w:t>
            </w:r>
          </w:p>
        </w:tc>
      </w:tr>
      <w:tr w14:paraId="02EE9B0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82EBCA0"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und laktosefreie </w:t>
            </w:r>
            <w:r w:rsidRPr="000D5525">
              <w:rPr>
                <w:b/>
                <w:i/>
                <w:lang w:val="de-DE"/>
              </w:rPr>
              <w:t xml:space="preserve">entrahmte oder teilentrahmte, </w:t>
            </w:r>
            <w:r w:rsidRPr="000D5525">
              <w:rPr>
                <w:lang w:val="de-DE"/>
              </w:rPr>
              <w:t>ungesüßte Trinkmilch.</w:t>
            </w:r>
          </w:p>
        </w:tc>
        <w:tc>
          <w:tcPr>
            <w:tcW w:w="4876" w:type="dxa"/>
            <w:hideMark/>
          </w:tcPr>
          <w:p w:rsidR="00212056" w:rsidRPr="000D5525" w:rsidP="00445B79" w14:paraId="640730F9" w14:textId="77777777">
            <w:pPr>
              <w:pStyle w:val="Normal6"/>
              <w:rPr>
                <w:szCs w:val="24"/>
                <w:lang w:val="de-DE"/>
              </w:rPr>
            </w:pPr>
            <w:r w:rsidRPr="000D5525">
              <w:rPr>
                <w:lang w:val="de-DE"/>
              </w:rPr>
              <w:t>b)</w:t>
            </w:r>
            <w:r w:rsidRPr="000D5525">
              <w:rPr>
                <w:lang w:val="de-DE"/>
              </w:rPr>
              <w:tab/>
              <w:t>ungesüßte Trinkmilch und laktosefreie ungesüßte Trinkmilch.</w:t>
            </w:r>
          </w:p>
        </w:tc>
      </w:tr>
      <w:tr w14:paraId="2B00D81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16BEE5FE" w14:textId="77777777">
            <w:pPr>
              <w:pStyle w:val="Normal6"/>
              <w:rPr>
                <w:lang w:val="de-DE"/>
              </w:rPr>
            </w:pPr>
          </w:p>
        </w:tc>
        <w:tc>
          <w:tcPr>
            <w:tcW w:w="4876" w:type="dxa"/>
            <w:hideMark/>
          </w:tcPr>
          <w:p w:rsidR="00212056" w:rsidRPr="000D5525" w:rsidP="00445B79" w14:paraId="3489F175" w14:textId="77777777">
            <w:pPr>
              <w:pStyle w:val="Normal6"/>
              <w:rPr>
                <w:szCs w:val="24"/>
                <w:lang w:val="de-DE"/>
              </w:rPr>
            </w:pPr>
            <w:r w:rsidRPr="000D5525">
              <w:rPr>
                <w:i/>
                <w:lang w:val="de-DE"/>
              </w:rPr>
              <w:t>(Dieser Änderungsantrag betrifft den gesamten Text. Seine Annahme würde entsprechende Abänderungen im gesamten Text erforderlich machen.)</w:t>
            </w:r>
          </w:p>
        </w:tc>
      </w:tr>
    </w:tbl>
    <w:p w:rsidR="00212056" w:rsidRPr="000D5525" w:rsidP="00212056" w14:paraId="5A6FBCB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BA836DE" w14:textId="77777777">
      <w:pPr>
        <w:pStyle w:val="CrossRef"/>
        <w:rPr>
          <w:lang w:val="de-DE"/>
        </w:rPr>
      </w:pPr>
      <w:r w:rsidRPr="000D5525">
        <w:rPr>
          <w:lang w:val="de-DE"/>
        </w:rPr>
        <w:t>(Nein)</w:t>
      </w:r>
    </w:p>
    <w:p w:rsidR="00212056" w:rsidRPr="000D5525" w:rsidP="00212056" w14:paraId="4F4D8976" w14:textId="77777777">
      <w:r w:rsidRPr="000D5525">
        <w:rPr>
          <w:rStyle w:val="HideTWBExt"/>
        </w:rPr>
        <w:t>&lt;/AmendB&gt;</w:t>
      </w:r>
    </w:p>
    <w:p w:rsidR="00212056" w:rsidRPr="000D5525" w:rsidP="00212056" w14:paraId="4E06EA9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607</w:t>
      </w:r>
      <w:r w:rsidRPr="000D5525">
        <w:rPr>
          <w:rStyle w:val="HideTWBExt"/>
          <w:lang w:val="de-DE"/>
        </w:rPr>
        <w:t>&lt;/NumAmB&gt;</w:t>
      </w:r>
    </w:p>
    <w:p w:rsidR="00212056" w:rsidRPr="000D5525" w:rsidP="00212056" w14:paraId="7A61E290" w14:textId="77777777">
      <w:pPr>
        <w:pStyle w:val="NormalBold"/>
      </w:pPr>
      <w:r w:rsidRPr="000D5525">
        <w:rPr>
          <w:rStyle w:val="HideTWBExt"/>
        </w:rPr>
        <w:t>&lt;RepeatBlock-By&gt;&lt;Members&gt;</w:t>
      </w:r>
      <w:r w:rsidRPr="000D5525">
        <w:t>Christine Singer</w:t>
      </w:r>
      <w:r w:rsidRPr="000D5525">
        <w:rPr>
          <w:rStyle w:val="HideTWBExt"/>
        </w:rPr>
        <w:t>&lt;/Members&gt;</w:t>
      </w:r>
    </w:p>
    <w:p w:rsidR="00212056" w:rsidRPr="000D5525" w:rsidP="00212056" w14:paraId="183DB45D" w14:textId="77777777">
      <w:r w:rsidRPr="000D5525">
        <w:rPr>
          <w:rStyle w:val="HideTWBExt"/>
        </w:rPr>
        <w:t>&lt;/RepeatBlock-By&gt;</w:t>
      </w:r>
    </w:p>
    <w:p w:rsidR="00212056" w:rsidRPr="000D5525" w:rsidP="00212056" w14:paraId="123D059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A0D29D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60B9DE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6B4D373"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F6E1D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220AF6E" w14:textId="77777777">
            <w:pPr>
              <w:keepNext/>
            </w:pPr>
          </w:p>
        </w:tc>
      </w:tr>
      <w:tr w14:paraId="7D1DCCB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C427E2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DEF3700" w14:textId="77777777">
            <w:pPr>
              <w:pStyle w:val="ColumnHeading"/>
              <w:keepNext/>
              <w:rPr>
                <w:lang w:val="de-DE"/>
              </w:rPr>
            </w:pPr>
            <w:r w:rsidRPr="000D5525">
              <w:rPr>
                <w:lang w:val="de-DE"/>
              </w:rPr>
              <w:t>Geänderter Text</w:t>
            </w:r>
          </w:p>
        </w:tc>
      </w:tr>
      <w:tr w14:paraId="331345B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B449BBE"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und laktosefreie </w:t>
            </w:r>
            <w:r w:rsidRPr="000D5525">
              <w:rPr>
                <w:b/>
                <w:i/>
                <w:lang w:val="de-DE"/>
              </w:rPr>
              <w:t xml:space="preserve">entrahmte oder teilentrahmte, </w:t>
            </w:r>
            <w:r w:rsidRPr="000D5525">
              <w:rPr>
                <w:lang w:val="de-DE"/>
              </w:rPr>
              <w:t>ungesüßte Trinkmilch.</w:t>
            </w:r>
          </w:p>
        </w:tc>
        <w:tc>
          <w:tcPr>
            <w:tcW w:w="4876" w:type="dxa"/>
            <w:hideMark/>
          </w:tcPr>
          <w:p w:rsidR="00212056" w:rsidRPr="000D5525" w:rsidP="00445B79" w14:paraId="1217B8A5" w14:textId="77777777">
            <w:pPr>
              <w:pStyle w:val="Normal6"/>
              <w:rPr>
                <w:szCs w:val="24"/>
                <w:lang w:val="de-DE"/>
              </w:rPr>
            </w:pPr>
            <w:r w:rsidRPr="000D5525">
              <w:rPr>
                <w:lang w:val="de-DE"/>
              </w:rPr>
              <w:t>b)</w:t>
            </w:r>
            <w:r w:rsidRPr="000D5525">
              <w:rPr>
                <w:lang w:val="de-DE"/>
              </w:rPr>
              <w:tab/>
              <w:t>ungesüßte Trinkmilch und laktosefreie ungesüßte Trinkmilch.</w:t>
            </w:r>
          </w:p>
        </w:tc>
      </w:tr>
    </w:tbl>
    <w:p w:rsidR="00212056" w:rsidRPr="000D5525" w:rsidP="00212056" w14:paraId="05666B0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524B47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C2B6F81" w14:textId="77777777">
      <w:pPr>
        <w:pStyle w:val="Normal12Italic"/>
        <w:rPr>
          <w:noProof w:val="0"/>
          <w:lang w:val="de-DE"/>
        </w:rPr>
      </w:pPr>
      <w:r w:rsidRPr="000D5525">
        <w:rPr>
          <w:lang w:val="de-DE"/>
        </w:rPr>
        <w:t>Das Schulmilchprogramm hat traditionell eine breite Auswahl ermöglicht, darunter frische, ultrahocherhitzte, konventionelle, fettarme Milch, Bio-Milch und Vollmilch. Würde teilentrahmter und entrahmter Milch Vorrang eingeräumt, so würde diese Auswahl eingeschränkt und dem Ziel, Kindern natürliche Lebensmittel anzubieten, würde nicht vollständig Rechnung getragen. Vollmilch ist ein natürliches, regionales und nährstoffreiches Lebensmittel, das besonders für heranwachsende Kinder von Bedeutung ist.</w:t>
      </w:r>
    </w:p>
    <w:p w:rsidR="00212056" w:rsidRPr="000D5525" w:rsidP="00212056" w14:paraId="19616588" w14:textId="77777777">
      <w:r w:rsidRPr="000D5525">
        <w:rPr>
          <w:rStyle w:val="HideTWBExt"/>
        </w:rPr>
        <w:t>&lt;/AmendB&gt;</w:t>
      </w:r>
    </w:p>
    <w:p w:rsidR="00212056" w:rsidRPr="000D5525" w:rsidP="00212056" w14:paraId="2E64E80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608</w:t>
      </w:r>
      <w:r w:rsidRPr="000D5525">
        <w:rPr>
          <w:rStyle w:val="HideTWBExt"/>
          <w:lang w:val="de-DE"/>
        </w:rPr>
        <w:t>&lt;/NumAmB&gt;</w:t>
      </w:r>
    </w:p>
    <w:p w:rsidR="00212056" w:rsidRPr="000D5525" w:rsidP="00212056" w14:paraId="7025E938" w14:textId="77777777">
      <w:pPr>
        <w:pStyle w:val="NormalBold"/>
      </w:pPr>
      <w:r w:rsidRPr="000D5525">
        <w:rPr>
          <w:rStyle w:val="HideTWBExt"/>
        </w:rPr>
        <w:t>&lt;RepeatBlock-By&gt;&lt;Members&gt;</w:t>
      </w:r>
      <w:r w:rsidRPr="000D5525">
        <w:t>Cristina Maestre</w:t>
      </w:r>
      <w:r w:rsidRPr="000D5525">
        <w:rPr>
          <w:rStyle w:val="HideTWBExt"/>
        </w:rPr>
        <w:t>&lt;/Members&gt;</w:t>
      </w:r>
    </w:p>
    <w:p w:rsidR="00212056" w:rsidRPr="000D5525" w:rsidP="00212056" w14:paraId="79710EA3" w14:textId="77777777">
      <w:r w:rsidRPr="000D5525">
        <w:rPr>
          <w:rStyle w:val="HideTWBExt"/>
        </w:rPr>
        <w:t>&lt;/RepeatBlock-By&gt;</w:t>
      </w:r>
    </w:p>
    <w:p w:rsidR="00212056" w:rsidRPr="000D5525" w:rsidP="00212056" w14:paraId="014B88D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9CC684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1CA62E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C4068A6"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FA24F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DFB550A" w14:textId="77777777">
            <w:pPr>
              <w:keepNext/>
            </w:pPr>
          </w:p>
        </w:tc>
      </w:tr>
      <w:tr w14:paraId="04EBFDC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0690AC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8CE1442" w14:textId="77777777">
            <w:pPr>
              <w:pStyle w:val="ColumnHeading"/>
              <w:keepNext/>
              <w:rPr>
                <w:lang w:val="de-DE"/>
              </w:rPr>
            </w:pPr>
            <w:r w:rsidRPr="000D5525">
              <w:rPr>
                <w:lang w:val="de-DE"/>
              </w:rPr>
              <w:t>Geänderter Text</w:t>
            </w:r>
          </w:p>
        </w:tc>
      </w:tr>
      <w:tr w14:paraId="695EA1C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C734794"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und laktosefreie </w:t>
            </w:r>
            <w:r w:rsidRPr="000D5525">
              <w:rPr>
                <w:b/>
                <w:i/>
                <w:lang w:val="de-DE"/>
              </w:rPr>
              <w:t xml:space="preserve">entrahmte oder teilentrahmte, </w:t>
            </w:r>
            <w:r w:rsidRPr="000D5525">
              <w:rPr>
                <w:lang w:val="de-DE"/>
              </w:rPr>
              <w:t>ungesüßte Trinkmilch.</w:t>
            </w:r>
          </w:p>
        </w:tc>
        <w:tc>
          <w:tcPr>
            <w:tcW w:w="4876" w:type="dxa"/>
            <w:hideMark/>
          </w:tcPr>
          <w:p w:rsidR="00212056" w:rsidRPr="000D5525" w:rsidP="00445B79" w14:paraId="1D8DF0E1" w14:textId="77777777">
            <w:pPr>
              <w:pStyle w:val="Normal6"/>
              <w:rPr>
                <w:szCs w:val="24"/>
                <w:lang w:val="de-DE"/>
              </w:rPr>
            </w:pPr>
            <w:r w:rsidRPr="000D5525">
              <w:rPr>
                <w:lang w:val="de-DE"/>
              </w:rPr>
              <w:t>b)</w:t>
            </w:r>
            <w:r w:rsidRPr="000D5525">
              <w:rPr>
                <w:lang w:val="de-DE"/>
              </w:rPr>
              <w:tab/>
              <w:t>ungesüßte Trinkmilch und laktosefreie ungesüßte Trinkmilch.</w:t>
            </w:r>
          </w:p>
        </w:tc>
      </w:tr>
    </w:tbl>
    <w:p w:rsidR="00212056" w:rsidRPr="000D5525" w:rsidP="00212056" w14:paraId="6E72534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2F16C70" w14:textId="77777777">
      <w:r w:rsidRPr="000D5525">
        <w:rPr>
          <w:rStyle w:val="HideTWBExt"/>
        </w:rPr>
        <w:t>&lt;/AmendB&gt;</w:t>
      </w:r>
    </w:p>
    <w:p w:rsidR="00212056" w:rsidRPr="000D5525" w:rsidP="00212056" w14:paraId="753973C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609</w:t>
      </w:r>
      <w:r w:rsidRPr="000D5525">
        <w:rPr>
          <w:rStyle w:val="HideTWBExt"/>
          <w:lang w:val="de-DE"/>
        </w:rPr>
        <w:t>&lt;/NumAmB&gt;</w:t>
      </w:r>
    </w:p>
    <w:p w:rsidR="00212056" w:rsidRPr="000D5525" w:rsidP="00212056" w14:paraId="381B5473" w14:textId="77777777">
      <w:pPr>
        <w:pStyle w:val="NormalBold"/>
      </w:pPr>
      <w:r w:rsidRPr="000D5525">
        <w:rPr>
          <w:rStyle w:val="HideTWBExt"/>
        </w:rPr>
        <w:t>&lt;RepeatBlock-By&gt;&lt;Members&gt;</w:t>
      </w:r>
      <w:r w:rsidRPr="000D5525">
        <w:t>Claudiu-Richard Târziu, Waldemar Buda, Georgiana Teodorescu, Jessika van Leeuwen, Veronika Vrecionová</w:t>
      </w:r>
      <w:r w:rsidRPr="000D5525">
        <w:rPr>
          <w:rStyle w:val="HideTWBExt"/>
        </w:rPr>
        <w:t>&lt;/Members&gt;</w:t>
      </w:r>
    </w:p>
    <w:p w:rsidR="00212056" w:rsidRPr="000D5525" w:rsidP="00212056" w14:paraId="0B839606" w14:textId="77777777">
      <w:r w:rsidRPr="000D5525">
        <w:rPr>
          <w:rStyle w:val="HideTWBExt"/>
        </w:rPr>
        <w:t>&lt;/RepeatBlock-By&gt;</w:t>
      </w:r>
    </w:p>
    <w:p w:rsidR="00212056" w:rsidRPr="000D5525" w:rsidP="00212056" w14:paraId="521F1A4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E3FF52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6ADA1F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E2AE8FB"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AF614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F38A8C5" w14:textId="77777777">
            <w:pPr>
              <w:keepNext/>
            </w:pPr>
          </w:p>
        </w:tc>
      </w:tr>
      <w:tr w14:paraId="35A9D01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2331D0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DEE9A7F" w14:textId="77777777">
            <w:pPr>
              <w:pStyle w:val="ColumnHeading"/>
              <w:keepNext/>
              <w:rPr>
                <w:lang w:val="de-DE"/>
              </w:rPr>
            </w:pPr>
            <w:r w:rsidRPr="000D5525">
              <w:rPr>
                <w:lang w:val="de-DE"/>
              </w:rPr>
              <w:t>Geänderter Text</w:t>
            </w:r>
          </w:p>
        </w:tc>
      </w:tr>
      <w:tr w14:paraId="53A764F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EA07637"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und laktosefreie </w:t>
            </w:r>
            <w:r w:rsidRPr="000D5525">
              <w:rPr>
                <w:b/>
                <w:i/>
                <w:lang w:val="de-DE"/>
              </w:rPr>
              <w:t xml:space="preserve">entrahmte oder teilentrahmte, </w:t>
            </w:r>
            <w:r w:rsidRPr="000D5525">
              <w:rPr>
                <w:lang w:val="de-DE"/>
              </w:rPr>
              <w:t>ungesüßte Trinkmilch.</w:t>
            </w:r>
          </w:p>
        </w:tc>
        <w:tc>
          <w:tcPr>
            <w:tcW w:w="4876" w:type="dxa"/>
            <w:hideMark/>
          </w:tcPr>
          <w:p w:rsidR="00212056" w:rsidRPr="000D5525" w:rsidP="00445B79" w14:paraId="7CE40BD8" w14:textId="77777777">
            <w:pPr>
              <w:pStyle w:val="Normal6"/>
              <w:rPr>
                <w:szCs w:val="24"/>
                <w:lang w:val="de-DE"/>
              </w:rPr>
            </w:pPr>
            <w:r w:rsidRPr="000D5525">
              <w:rPr>
                <w:lang w:val="de-DE"/>
              </w:rPr>
              <w:t>b)</w:t>
            </w:r>
            <w:r w:rsidRPr="000D5525">
              <w:rPr>
                <w:lang w:val="de-DE"/>
              </w:rPr>
              <w:tab/>
              <w:t>ungesüßte Trinkmilch und laktosefreie ungesüßte Trinkmilch.</w:t>
            </w:r>
          </w:p>
        </w:tc>
      </w:tr>
    </w:tbl>
    <w:p w:rsidR="00212056" w:rsidRPr="000D5525" w:rsidP="00212056" w14:paraId="57D8349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C673451" w14:textId="77777777">
      <w:r w:rsidRPr="000D5525">
        <w:rPr>
          <w:rStyle w:val="HideTWBExt"/>
        </w:rPr>
        <w:t>&lt;/AmendB&gt;</w:t>
      </w:r>
    </w:p>
    <w:p w:rsidR="00212056" w:rsidRPr="000D5525" w:rsidP="00212056" w14:paraId="6C0AED5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610</w:t>
      </w:r>
      <w:r w:rsidRPr="000D5525">
        <w:rPr>
          <w:rStyle w:val="HideTWBExt"/>
          <w:lang w:val="de-DE"/>
        </w:rPr>
        <w:t>&lt;/NumAmB&gt;</w:t>
      </w:r>
    </w:p>
    <w:p w:rsidR="00212056" w:rsidRPr="000D5525" w:rsidP="00212056" w14:paraId="7A3F22B3"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63232AFB" w14:textId="77777777">
      <w:r w:rsidRPr="000D5525">
        <w:rPr>
          <w:rStyle w:val="HideTWBExt"/>
        </w:rPr>
        <w:t>&lt;/RepeatBlock-By&gt;</w:t>
      </w:r>
    </w:p>
    <w:p w:rsidR="00212056" w:rsidRPr="000D5525" w:rsidP="00212056" w14:paraId="5734C60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E9F165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829398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0920C00"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A1214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DE328CD" w14:textId="77777777">
            <w:pPr>
              <w:keepNext/>
            </w:pPr>
          </w:p>
        </w:tc>
      </w:tr>
      <w:tr w14:paraId="5E8A620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8694B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403BD85" w14:textId="77777777">
            <w:pPr>
              <w:pStyle w:val="ColumnHeading"/>
              <w:keepNext/>
              <w:rPr>
                <w:lang w:val="de-DE"/>
              </w:rPr>
            </w:pPr>
            <w:r w:rsidRPr="000D5525">
              <w:rPr>
                <w:lang w:val="de-DE"/>
              </w:rPr>
              <w:t>Geänderter Text</w:t>
            </w:r>
          </w:p>
        </w:tc>
      </w:tr>
      <w:tr w14:paraId="6109687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DDF3753" w14:textId="77777777">
            <w:pPr>
              <w:pStyle w:val="Normal6"/>
              <w:rPr>
                <w:lang w:val="de-DE"/>
              </w:rPr>
            </w:pPr>
            <w:r w:rsidRPr="000D5525">
              <w:rPr>
                <w:lang w:val="de-DE"/>
              </w:rPr>
              <w:t>b)</w:t>
            </w:r>
            <w:r w:rsidRPr="000D5525">
              <w:rPr>
                <w:lang w:val="de-DE"/>
              </w:rPr>
              <w:tab/>
            </w:r>
            <w:r w:rsidRPr="000D5525">
              <w:rPr>
                <w:b/>
                <w:i/>
                <w:lang w:val="de-DE"/>
              </w:rPr>
              <w:t xml:space="preserve">entrahmte oder teilentrahmte, </w:t>
            </w:r>
            <w:r w:rsidRPr="000D5525">
              <w:rPr>
                <w:lang w:val="de-DE"/>
              </w:rPr>
              <w:t xml:space="preserve">ungesüßte Trinkmilch und laktosefreie </w:t>
            </w:r>
            <w:r w:rsidRPr="000D5525">
              <w:rPr>
                <w:b/>
                <w:i/>
                <w:lang w:val="de-DE"/>
              </w:rPr>
              <w:t xml:space="preserve">entrahmte oder teilentrahmte, </w:t>
            </w:r>
            <w:r w:rsidRPr="000D5525">
              <w:rPr>
                <w:lang w:val="de-DE"/>
              </w:rPr>
              <w:t>ungesüßte Trinkmilch.</w:t>
            </w:r>
          </w:p>
        </w:tc>
        <w:tc>
          <w:tcPr>
            <w:tcW w:w="4876" w:type="dxa"/>
            <w:hideMark/>
          </w:tcPr>
          <w:p w:rsidR="00212056" w:rsidRPr="000D5525" w:rsidP="00445B79" w14:paraId="775A5F5D" w14:textId="77777777">
            <w:pPr>
              <w:pStyle w:val="Normal6"/>
              <w:rPr>
                <w:szCs w:val="24"/>
                <w:lang w:val="de-DE"/>
              </w:rPr>
            </w:pPr>
            <w:r w:rsidRPr="000D5525">
              <w:rPr>
                <w:lang w:val="de-DE"/>
              </w:rPr>
              <w:t>b)</w:t>
            </w:r>
            <w:r w:rsidRPr="000D5525">
              <w:rPr>
                <w:lang w:val="de-DE"/>
              </w:rPr>
              <w:tab/>
            </w:r>
            <w:r w:rsidRPr="000D5525">
              <w:rPr>
                <w:b/>
                <w:i/>
                <w:lang w:val="de-DE"/>
              </w:rPr>
              <w:t>aromatisierte oder</w:t>
            </w:r>
            <w:r w:rsidRPr="000D5525">
              <w:rPr>
                <w:lang w:val="de-DE"/>
              </w:rPr>
              <w:t xml:space="preserve"> ungesüßte Trinkmilch und laktosefreie </w:t>
            </w:r>
            <w:r w:rsidRPr="000D5525">
              <w:rPr>
                <w:b/>
                <w:i/>
                <w:lang w:val="de-DE"/>
              </w:rPr>
              <w:t>aromatisierte oder</w:t>
            </w:r>
            <w:r w:rsidRPr="000D5525">
              <w:rPr>
                <w:lang w:val="de-DE"/>
              </w:rPr>
              <w:t xml:space="preserve"> ungesüßte Trinkmilch.</w:t>
            </w:r>
          </w:p>
        </w:tc>
      </w:tr>
    </w:tbl>
    <w:p w:rsidR="00212056" w:rsidRPr="000D5525" w:rsidP="00212056" w14:paraId="40FAB7C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D6895B2" w14:textId="77777777">
      <w:r w:rsidRPr="000D5525">
        <w:rPr>
          <w:rStyle w:val="HideTWBExt"/>
        </w:rPr>
        <w:t>&lt;/AmendB&gt;</w:t>
      </w:r>
    </w:p>
    <w:p w:rsidR="00212056" w:rsidRPr="000D5525" w:rsidP="00212056" w14:paraId="6ECC163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611</w:t>
      </w:r>
      <w:r w:rsidRPr="000D5525">
        <w:rPr>
          <w:rStyle w:val="HideTWBExt"/>
          <w:lang w:val="de-DE"/>
        </w:rPr>
        <w:t>&lt;/NumAmB&gt;</w:t>
      </w:r>
    </w:p>
    <w:p w:rsidR="00212056" w:rsidRPr="000D5525" w:rsidP="00212056" w14:paraId="267C6152"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0CAE4E0D"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15F4F23C" w14:textId="77777777">
      <w:r w:rsidRPr="000D5525">
        <w:rPr>
          <w:rStyle w:val="HideTWBExt"/>
        </w:rPr>
        <w:t>&lt;/RepeatBlock-By&gt;</w:t>
      </w:r>
    </w:p>
    <w:p w:rsidR="00212056" w:rsidRPr="000D5525" w:rsidP="00212056" w14:paraId="70FDB36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FD8347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46155A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51ED543"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6044B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AE821A9" w14:textId="77777777">
            <w:pPr>
              <w:keepNext/>
            </w:pPr>
          </w:p>
        </w:tc>
      </w:tr>
      <w:tr w14:paraId="12BB865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637C3D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4600564" w14:textId="77777777">
            <w:pPr>
              <w:pStyle w:val="ColumnHeading"/>
              <w:keepNext/>
              <w:rPr>
                <w:lang w:val="de-DE"/>
              </w:rPr>
            </w:pPr>
            <w:r w:rsidRPr="000D5525">
              <w:rPr>
                <w:lang w:val="de-DE"/>
              </w:rPr>
              <w:t>Geänderter Text</w:t>
            </w:r>
          </w:p>
        </w:tc>
      </w:tr>
      <w:tr w14:paraId="7650DEA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F1DE6F0" w14:textId="77777777">
            <w:pPr>
              <w:pStyle w:val="Normal6"/>
              <w:rPr>
                <w:lang w:val="de-DE"/>
              </w:rPr>
            </w:pPr>
            <w:r w:rsidRPr="000D5525">
              <w:rPr>
                <w:lang w:val="de-DE"/>
              </w:rPr>
              <w:t>b)</w:t>
            </w:r>
            <w:r w:rsidRPr="000D5525">
              <w:rPr>
                <w:lang w:val="de-DE"/>
              </w:rPr>
              <w:tab/>
              <w:t>entrahmte oder teilentrahmte, ungesüßte Trinkmilch und laktosefreie entrahmte oder teilentrahmte, ungesüßte Trinkmilch.</w:t>
            </w:r>
          </w:p>
        </w:tc>
        <w:tc>
          <w:tcPr>
            <w:tcW w:w="4876" w:type="dxa"/>
            <w:hideMark/>
          </w:tcPr>
          <w:p w:rsidR="00212056" w:rsidRPr="000D5525" w:rsidP="00445B79" w14:paraId="79316086" w14:textId="77777777">
            <w:pPr>
              <w:pStyle w:val="Normal6"/>
              <w:rPr>
                <w:szCs w:val="24"/>
                <w:lang w:val="de-DE"/>
              </w:rPr>
            </w:pPr>
            <w:r w:rsidRPr="000D5525">
              <w:rPr>
                <w:lang w:val="de-DE"/>
              </w:rPr>
              <w:t>b)</w:t>
            </w:r>
            <w:r w:rsidRPr="000D5525">
              <w:rPr>
                <w:lang w:val="de-DE"/>
              </w:rPr>
              <w:tab/>
              <w:t xml:space="preserve">entrahmte oder teilentrahmte, ungesüßte Trinkmilch und laktosefreie entrahmte oder teilentrahmte, ungesüßte Trinkmilch </w:t>
            </w:r>
            <w:r w:rsidRPr="000D5525">
              <w:rPr>
                <w:b/>
                <w:i/>
                <w:lang w:val="de-DE"/>
              </w:rPr>
              <w:t>sowie ungesüßte angereicherte pflanzliche Getränke</w:t>
            </w:r>
            <w:r w:rsidRPr="000D5525">
              <w:rPr>
                <w:lang w:val="de-DE"/>
              </w:rPr>
              <w:t>.</w:t>
            </w:r>
          </w:p>
        </w:tc>
      </w:tr>
    </w:tbl>
    <w:p w:rsidR="00212056" w:rsidRPr="000D5525" w:rsidP="00212056" w14:paraId="17799A5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F22929C" w14:textId="77777777">
      <w:r w:rsidRPr="000D5525">
        <w:rPr>
          <w:rStyle w:val="HideTWBExt"/>
        </w:rPr>
        <w:t>&lt;/AmendB&gt;</w:t>
      </w:r>
    </w:p>
    <w:p w:rsidR="00212056" w:rsidRPr="000D5525" w:rsidP="00212056" w14:paraId="3DEEE69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612</w:t>
      </w:r>
      <w:r w:rsidRPr="000D5525">
        <w:rPr>
          <w:rStyle w:val="HideTWBExt"/>
          <w:lang w:val="de-DE"/>
        </w:rPr>
        <w:t>&lt;/NumAmB&gt;</w:t>
      </w:r>
    </w:p>
    <w:p w:rsidR="00212056" w:rsidRPr="000D5525" w:rsidP="00212056" w14:paraId="11120B6D" w14:textId="77777777">
      <w:pPr>
        <w:pStyle w:val="NormalBold"/>
      </w:pPr>
      <w:r w:rsidRPr="000D5525">
        <w:rPr>
          <w:rStyle w:val="HideTWBExt"/>
        </w:rPr>
        <w:t>&lt;RepeatBlock-By&gt;&lt;Members&gt;</w:t>
      </w:r>
      <w:r w:rsidRPr="000D5525">
        <w:t>Heléne Fritzon</w:t>
      </w:r>
      <w:r w:rsidRPr="000D5525">
        <w:rPr>
          <w:rStyle w:val="HideTWBExt"/>
        </w:rPr>
        <w:t>&lt;/Members&gt;</w:t>
      </w:r>
    </w:p>
    <w:p w:rsidR="00212056" w:rsidRPr="000D5525" w:rsidP="00212056" w14:paraId="7C4D07C5" w14:textId="77777777">
      <w:r w:rsidRPr="000D5525">
        <w:rPr>
          <w:rStyle w:val="HideTWBExt"/>
        </w:rPr>
        <w:t>&lt;/RepeatBlock-By&gt;</w:t>
      </w:r>
    </w:p>
    <w:p w:rsidR="00212056" w:rsidRPr="000D5525" w:rsidP="00212056" w14:paraId="3230131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959436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07ABAE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F6101AB"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45A3E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789B731" w14:textId="77777777">
            <w:pPr>
              <w:keepNext/>
            </w:pPr>
          </w:p>
        </w:tc>
      </w:tr>
      <w:tr w14:paraId="5CB5131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FAC906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A2BC86E" w14:textId="77777777">
            <w:pPr>
              <w:pStyle w:val="ColumnHeading"/>
              <w:keepNext/>
              <w:rPr>
                <w:lang w:val="de-DE"/>
              </w:rPr>
            </w:pPr>
            <w:r w:rsidRPr="000D5525">
              <w:rPr>
                <w:lang w:val="de-DE"/>
              </w:rPr>
              <w:t>Geänderter Text</w:t>
            </w:r>
          </w:p>
        </w:tc>
      </w:tr>
      <w:tr w14:paraId="009E523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9A9CE6B" w14:textId="77777777">
            <w:pPr>
              <w:pStyle w:val="Normal6"/>
              <w:rPr>
                <w:lang w:val="de-DE"/>
              </w:rPr>
            </w:pPr>
            <w:r w:rsidRPr="000D5525">
              <w:rPr>
                <w:lang w:val="de-DE"/>
              </w:rPr>
              <w:t>b)</w:t>
            </w:r>
            <w:r w:rsidRPr="000D5525">
              <w:rPr>
                <w:lang w:val="de-DE"/>
              </w:rPr>
              <w:tab/>
              <w:t xml:space="preserve">entrahmte oder teilentrahmte, ungesüßte Trinkmilch </w:t>
            </w:r>
            <w:r w:rsidRPr="000D5525">
              <w:rPr>
                <w:b/>
                <w:i/>
                <w:lang w:val="de-DE"/>
              </w:rPr>
              <w:t>und</w:t>
            </w:r>
            <w:r w:rsidRPr="000D5525">
              <w:rPr>
                <w:lang w:val="de-DE"/>
              </w:rPr>
              <w:t xml:space="preserve"> laktosefreie entrahmte oder teilentrahmte, ungesüßte Trinkmilch.</w:t>
            </w:r>
          </w:p>
        </w:tc>
        <w:tc>
          <w:tcPr>
            <w:tcW w:w="4876" w:type="dxa"/>
            <w:hideMark/>
          </w:tcPr>
          <w:p w:rsidR="00212056" w:rsidRPr="000D5525" w:rsidP="00445B79" w14:paraId="7260A4C7" w14:textId="77777777">
            <w:pPr>
              <w:pStyle w:val="Normal6"/>
              <w:rPr>
                <w:szCs w:val="24"/>
                <w:lang w:val="de-DE"/>
              </w:rPr>
            </w:pPr>
            <w:r w:rsidRPr="000D5525">
              <w:rPr>
                <w:lang w:val="de-DE"/>
              </w:rPr>
              <w:t>b)</w:t>
            </w:r>
            <w:r w:rsidRPr="000D5525">
              <w:rPr>
                <w:lang w:val="de-DE"/>
              </w:rPr>
              <w:tab/>
              <w:t>entrahmte oder teilentrahmte, ungesüßte Trinkmilch</w:t>
            </w:r>
            <w:r w:rsidRPr="000D5525">
              <w:rPr>
                <w:b/>
                <w:i/>
                <w:lang w:val="de-DE"/>
              </w:rPr>
              <w:t>,</w:t>
            </w:r>
            <w:r w:rsidRPr="000D5525">
              <w:rPr>
                <w:lang w:val="de-DE"/>
              </w:rPr>
              <w:t xml:space="preserve"> laktosefreie entrahmte oder teilentrahmte, ungesüßte Trinkmilch </w:t>
            </w:r>
            <w:r w:rsidRPr="000D5525">
              <w:rPr>
                <w:b/>
                <w:i/>
                <w:lang w:val="de-DE"/>
              </w:rPr>
              <w:t>sowie angereicherte pflanzliche Getränke</w:t>
            </w:r>
            <w:r w:rsidRPr="000D5525">
              <w:rPr>
                <w:lang w:val="de-DE"/>
              </w:rPr>
              <w:t>.</w:t>
            </w:r>
          </w:p>
        </w:tc>
      </w:tr>
    </w:tbl>
    <w:p w:rsidR="00212056" w:rsidRPr="000D5525" w:rsidP="00212056" w14:paraId="54C3EAD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B15B138" w14:textId="77777777">
      <w:r w:rsidRPr="000D5525">
        <w:rPr>
          <w:rStyle w:val="HideTWBExt"/>
        </w:rPr>
        <w:t>&lt;/AmendB&gt;</w:t>
      </w:r>
    </w:p>
    <w:p w:rsidR="00212056" w:rsidRPr="000D5525" w:rsidP="00212056" w14:paraId="4604430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613</w:t>
      </w:r>
      <w:r w:rsidRPr="000D5525">
        <w:rPr>
          <w:rStyle w:val="HideTWBExt"/>
          <w:lang w:val="de-DE"/>
        </w:rPr>
        <w:t>&lt;/NumAmB&gt;</w:t>
      </w:r>
    </w:p>
    <w:p w:rsidR="00212056" w:rsidRPr="000D5525" w:rsidP="00212056" w14:paraId="2C8CEEF7"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35B837C6" w14:textId="77777777">
      <w:r w:rsidRPr="000D5525">
        <w:rPr>
          <w:rStyle w:val="HideTWBExt"/>
        </w:rPr>
        <w:t>&lt;/RepeatBlock-By&gt;</w:t>
      </w:r>
    </w:p>
    <w:p w:rsidR="00212056" w:rsidRPr="000D5525" w:rsidP="00212056" w14:paraId="774069B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D237F1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5CEB260"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59DE8CF"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6062A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5F94888" w14:textId="77777777">
            <w:pPr>
              <w:keepNext/>
            </w:pPr>
          </w:p>
        </w:tc>
      </w:tr>
      <w:tr w14:paraId="6F22E23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7B53A9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E95AD37" w14:textId="77777777">
            <w:pPr>
              <w:pStyle w:val="ColumnHeading"/>
              <w:keepNext/>
              <w:rPr>
                <w:lang w:val="de-DE"/>
              </w:rPr>
            </w:pPr>
            <w:r w:rsidRPr="000D5525">
              <w:rPr>
                <w:lang w:val="de-DE"/>
              </w:rPr>
              <w:t>Geänderter Text</w:t>
            </w:r>
          </w:p>
        </w:tc>
      </w:tr>
      <w:tr w14:paraId="1FF7C80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84CF32E" w14:textId="77777777">
            <w:pPr>
              <w:pStyle w:val="Normal6"/>
              <w:rPr>
                <w:lang w:val="de-DE"/>
              </w:rPr>
            </w:pPr>
            <w:r w:rsidRPr="000D5525">
              <w:rPr>
                <w:lang w:val="de-DE"/>
              </w:rPr>
              <w:t>b)</w:t>
            </w:r>
            <w:r w:rsidRPr="000D5525">
              <w:rPr>
                <w:lang w:val="de-DE"/>
              </w:rPr>
              <w:tab/>
              <w:t xml:space="preserve">entrahmte </w:t>
            </w:r>
            <w:r w:rsidRPr="000D5525">
              <w:rPr>
                <w:b/>
                <w:i/>
                <w:lang w:val="de-DE"/>
              </w:rPr>
              <w:t>oder</w:t>
            </w:r>
            <w:r w:rsidRPr="000D5525">
              <w:rPr>
                <w:lang w:val="de-DE"/>
              </w:rPr>
              <w:t xml:space="preserve"> teilentrahmte, ungesüßte Trinkmilch und laktosefreie entrahmte oder teilentrahmte, ungesüßte Trinkmilch.</w:t>
            </w:r>
          </w:p>
        </w:tc>
        <w:tc>
          <w:tcPr>
            <w:tcW w:w="4876" w:type="dxa"/>
            <w:hideMark/>
          </w:tcPr>
          <w:p w:rsidR="00212056" w:rsidRPr="000D5525" w:rsidP="00445B79" w14:paraId="2B1A0327" w14:textId="77777777">
            <w:pPr>
              <w:pStyle w:val="Normal6"/>
              <w:rPr>
                <w:szCs w:val="24"/>
                <w:lang w:val="de-DE"/>
              </w:rPr>
            </w:pPr>
            <w:r w:rsidRPr="000D5525">
              <w:rPr>
                <w:lang w:val="de-DE"/>
              </w:rPr>
              <w:t>b)</w:t>
            </w:r>
            <w:r w:rsidRPr="000D5525">
              <w:rPr>
                <w:lang w:val="de-DE"/>
              </w:rPr>
              <w:tab/>
              <w:t>entrahmte</w:t>
            </w:r>
            <w:r w:rsidRPr="000D5525">
              <w:rPr>
                <w:b/>
                <w:i/>
                <w:lang w:val="de-DE"/>
              </w:rPr>
              <w:t>,</w:t>
            </w:r>
            <w:r w:rsidRPr="000D5525">
              <w:rPr>
                <w:lang w:val="de-DE"/>
              </w:rPr>
              <w:t xml:space="preserve"> teilentrahmte </w:t>
            </w:r>
            <w:r w:rsidRPr="000D5525">
              <w:rPr>
                <w:b/>
                <w:i/>
                <w:lang w:val="de-DE"/>
              </w:rPr>
              <w:t>oder nicht entrahmte</w:t>
            </w:r>
            <w:r w:rsidRPr="000D5525">
              <w:rPr>
                <w:lang w:val="de-DE"/>
              </w:rPr>
              <w:t>, ungesüßte Trinkmilch und laktosefreie entrahmte oder teilentrahmte, ungesüßte Trinkmilch.</w:t>
            </w:r>
          </w:p>
        </w:tc>
      </w:tr>
    </w:tbl>
    <w:p w:rsidR="00212056" w:rsidRPr="000D5525" w:rsidP="00212056" w14:paraId="7FC1C51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47B278DE"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4D3A601" w14:textId="77777777">
      <w:pPr>
        <w:pStyle w:val="Normal12Italic"/>
        <w:rPr>
          <w:noProof w:val="0"/>
          <w:lang w:val="de-DE"/>
        </w:rPr>
      </w:pPr>
      <w:r w:rsidRPr="000D5525">
        <w:rPr>
          <w:lang w:val="de-DE"/>
        </w:rPr>
        <w:t>Bei den vorrangigen Produkten des EU-Schulprogramms sollten Ernährungsfragen und die Vielfalt der europäischen Landwirtschaft besser berücksichtigt werden. Vollmilch und Imkereierzeugnisse, einschließlich Honig, sollten aufgenommen werden, um eine hochwertige Ernährung zu fördern, Schüler für die Herausforderungen einer nachhaltigen Landwirtschaft zu sensibilisieren und strategische Sektoren wie die Bienenzucht zu unterstützen.</w:t>
      </w:r>
    </w:p>
    <w:p w:rsidR="00212056" w:rsidRPr="000D5525" w:rsidP="00212056" w14:paraId="66944788" w14:textId="77777777">
      <w:r w:rsidRPr="000D5525">
        <w:rPr>
          <w:rStyle w:val="HideTWBExt"/>
        </w:rPr>
        <w:t>&lt;/AmendB&gt;</w:t>
      </w:r>
    </w:p>
    <w:p w:rsidR="00212056" w:rsidRPr="000D5525" w:rsidP="00212056" w14:paraId="6F245BA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614</w:t>
      </w:r>
      <w:r w:rsidRPr="000D5525">
        <w:rPr>
          <w:rStyle w:val="HideTWBExt"/>
          <w:lang w:val="de-DE"/>
        </w:rPr>
        <w:t>&lt;/NumAmB&gt;</w:t>
      </w:r>
    </w:p>
    <w:p w:rsidR="00212056" w:rsidRPr="000D5525" w:rsidP="00212056" w14:paraId="60DD05FC" w14:textId="77777777">
      <w:pPr>
        <w:pStyle w:val="NormalBold"/>
      </w:pPr>
      <w:r w:rsidRPr="000D5525">
        <w:rPr>
          <w:rStyle w:val="HideTWBExt"/>
        </w:rPr>
        <w:t>&lt;RepeatBlock-By&gt;&lt;Members&gt;</w:t>
      </w:r>
      <w:r w:rsidRPr="000D5525">
        <w:t>Dario Nardella, Stefano Bonaccini</w:t>
      </w:r>
      <w:r w:rsidRPr="000D5525">
        <w:rPr>
          <w:rStyle w:val="HideTWBExt"/>
        </w:rPr>
        <w:t>&lt;/Members&gt;</w:t>
      </w:r>
    </w:p>
    <w:p w:rsidR="00212056" w:rsidRPr="000D5525" w:rsidP="00212056" w14:paraId="1A3B792E" w14:textId="77777777">
      <w:r w:rsidRPr="000D5525">
        <w:rPr>
          <w:rStyle w:val="HideTWBExt"/>
        </w:rPr>
        <w:t>&lt;/RepeatBlock-By&gt;</w:t>
      </w:r>
    </w:p>
    <w:p w:rsidR="00212056" w:rsidRPr="000D5525" w:rsidP="00212056" w14:paraId="76A48B0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175DFD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219D8C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49F4786" w14:textId="77777777">
      <w:r w:rsidRPr="000D5525">
        <w:rPr>
          <w:rStyle w:val="HideTWBExt"/>
        </w:rPr>
        <w:t>&lt;Article2&gt;</w:t>
      </w:r>
      <w:r w:rsidRPr="000D5525">
        <w:t>Artikel 28 – Absatz 4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8A67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D87E714" w14:textId="77777777">
            <w:pPr>
              <w:keepNext/>
            </w:pPr>
          </w:p>
        </w:tc>
      </w:tr>
      <w:tr w14:paraId="04332ED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3D5C4B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AE7A85F" w14:textId="77777777">
            <w:pPr>
              <w:pStyle w:val="ColumnHeading"/>
              <w:keepNext/>
              <w:rPr>
                <w:lang w:val="de-DE"/>
              </w:rPr>
            </w:pPr>
            <w:r w:rsidRPr="000D5525">
              <w:rPr>
                <w:lang w:val="de-DE"/>
              </w:rPr>
              <w:t>Geänderter Text</w:t>
            </w:r>
          </w:p>
        </w:tc>
      </w:tr>
      <w:tr w14:paraId="6CA60FF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A9897EB" w14:textId="77777777">
            <w:pPr>
              <w:pStyle w:val="Normal6"/>
              <w:rPr>
                <w:lang w:val="de-DE"/>
              </w:rPr>
            </w:pPr>
            <w:r w:rsidRPr="000D5525">
              <w:rPr>
                <w:lang w:val="de-DE"/>
              </w:rPr>
              <w:t>b)</w:t>
            </w:r>
            <w:r w:rsidRPr="000D5525">
              <w:rPr>
                <w:lang w:val="de-DE"/>
              </w:rPr>
              <w:tab/>
              <w:t>entrahmte oder teilentrahmte, ungesüßte Trinkmilch und laktosefreie entrahmte oder teilentrahmte, ungesüßte Trinkmilch.</w:t>
            </w:r>
          </w:p>
        </w:tc>
        <w:tc>
          <w:tcPr>
            <w:tcW w:w="4876" w:type="dxa"/>
            <w:hideMark/>
          </w:tcPr>
          <w:p w:rsidR="00212056" w:rsidRPr="000D5525" w:rsidP="00445B79" w14:paraId="0B08D37D" w14:textId="77777777">
            <w:pPr>
              <w:pStyle w:val="Normal6"/>
              <w:rPr>
                <w:szCs w:val="24"/>
                <w:lang w:val="de-DE"/>
              </w:rPr>
            </w:pPr>
            <w:r w:rsidRPr="000D5525">
              <w:rPr>
                <w:lang w:val="de-DE"/>
              </w:rPr>
              <w:t>b)</w:t>
            </w:r>
            <w:r w:rsidRPr="000D5525">
              <w:rPr>
                <w:lang w:val="de-DE"/>
              </w:rPr>
              <w:tab/>
            </w:r>
            <w:r w:rsidRPr="000D5525">
              <w:rPr>
                <w:b/>
                <w:i/>
                <w:lang w:val="de-DE"/>
              </w:rPr>
              <w:t>Vollmilch,</w:t>
            </w:r>
            <w:r w:rsidRPr="000D5525">
              <w:rPr>
                <w:lang w:val="de-DE"/>
              </w:rPr>
              <w:t xml:space="preserve"> entrahmte oder teilentrahmte, ungesüßte Trinkmilch und laktosefreie entrahmte oder teilentrahmte, ungesüßte Trinkmilch.</w:t>
            </w:r>
          </w:p>
        </w:tc>
      </w:tr>
    </w:tbl>
    <w:p w:rsidR="00212056" w:rsidRPr="000D5525" w:rsidP="00212056" w14:paraId="39BF615B"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E06A5D0" w14:textId="77777777">
      <w:r w:rsidRPr="000D5525">
        <w:rPr>
          <w:rStyle w:val="HideTWBExt"/>
        </w:rPr>
        <w:t>&lt;/AmendB&gt;</w:t>
      </w:r>
    </w:p>
    <w:p w:rsidR="00212056" w:rsidRPr="000D5525" w:rsidP="00212056" w14:paraId="20D5AC9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615</w:t>
      </w:r>
      <w:r w:rsidRPr="000D5525">
        <w:rPr>
          <w:rStyle w:val="HideTWBExt"/>
          <w:lang w:val="de-DE"/>
        </w:rPr>
        <w:t>&lt;/NumAmB&gt;</w:t>
      </w:r>
    </w:p>
    <w:p w:rsidR="00212056" w:rsidRPr="000D5525" w:rsidP="00212056" w14:paraId="404BCD70"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371529B0" w14:textId="77777777">
      <w:r w:rsidRPr="000D5525">
        <w:rPr>
          <w:rStyle w:val="HideTWBExt"/>
        </w:rPr>
        <w:t>&lt;/RepeatBlock-By&gt;</w:t>
      </w:r>
    </w:p>
    <w:p w:rsidR="00212056" w:rsidRPr="000D5525" w:rsidP="00212056" w14:paraId="41ED234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16F023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AB4738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7C219A7" w14:textId="77777777">
      <w:r w:rsidRPr="000D5525">
        <w:rPr>
          <w:rStyle w:val="HideTWBExt"/>
        </w:rPr>
        <w:t>&lt;Article2&gt;</w:t>
      </w:r>
      <w:r w:rsidRPr="000D5525">
        <w:t>Artikel 28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5459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5EFA4D" w14:textId="77777777">
            <w:pPr>
              <w:keepNext/>
            </w:pPr>
          </w:p>
        </w:tc>
      </w:tr>
      <w:tr w14:paraId="781AC35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F3CC2F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90FA431" w14:textId="77777777">
            <w:pPr>
              <w:pStyle w:val="ColumnHeading"/>
              <w:keepNext/>
              <w:rPr>
                <w:lang w:val="de-DE"/>
              </w:rPr>
            </w:pPr>
            <w:r w:rsidRPr="000D5525">
              <w:rPr>
                <w:lang w:val="de-DE"/>
              </w:rPr>
              <w:t>Geänderter Text</w:t>
            </w:r>
          </w:p>
        </w:tc>
      </w:tr>
      <w:tr w14:paraId="490C6163"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5C3DA43" w14:textId="77777777">
            <w:pPr>
              <w:pStyle w:val="Normal6"/>
              <w:rPr>
                <w:lang w:val="de-DE"/>
              </w:rPr>
            </w:pPr>
          </w:p>
        </w:tc>
        <w:tc>
          <w:tcPr>
            <w:tcW w:w="4876" w:type="dxa"/>
            <w:hideMark/>
          </w:tcPr>
          <w:p w:rsidR="00212056" w:rsidRPr="000D5525" w:rsidP="00445B79" w14:paraId="3598FC1B" w14:textId="77777777">
            <w:pPr>
              <w:pStyle w:val="Normal6"/>
              <w:rPr>
                <w:szCs w:val="24"/>
                <w:lang w:val="de-DE"/>
              </w:rPr>
            </w:pPr>
            <w:r w:rsidRPr="000D5525">
              <w:rPr>
                <w:b/>
                <w:i/>
                <w:lang w:val="de-DE"/>
              </w:rPr>
              <w:t>ba)</w:t>
            </w:r>
            <w:r w:rsidRPr="000D5525">
              <w:rPr>
                <w:b/>
                <w:i/>
                <w:lang w:val="de-DE"/>
              </w:rPr>
              <w:tab/>
              <w:t>alternative Produkte, die ausschließlich auf Erzeugnisse beschränkt sind, die aus den in Anhang I Teile IX, X und XVI aufgeführten KN-Codes gewonnen wurden oder auf diesen basieren;</w:t>
            </w:r>
          </w:p>
        </w:tc>
      </w:tr>
    </w:tbl>
    <w:p w:rsidR="00212056" w:rsidRPr="000D5525" w:rsidP="00212056" w14:paraId="7B00FB0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FAB93EF" w14:textId="07AD0F34">
      <w:pPr>
        <w:pStyle w:val="JustificationTitle"/>
        <w:rPr>
          <w:noProof w:val="0"/>
          <w:lang w:val="de-DE"/>
        </w:rPr>
      </w:pPr>
      <w:r w:rsidRPr="000D5525">
        <w:rPr>
          <w:lang w:val="de-DE"/>
        </w:rPr>
        <w:t>Begründung</w:t>
      </w:r>
      <w:r w:rsidRPr="000D5525">
        <w:rPr>
          <w:rStyle w:val="HideTWBExt"/>
          <w:i w:val="0"/>
          <w:lang w:val="de-DE"/>
        </w:rPr>
        <w:t>&lt;TitreJust&gt;</w:t>
      </w:r>
      <w:r w:rsidRPr="000D5525">
        <w:rPr>
          <w:lang w:val="de-DE"/>
        </w:rPr>
        <w:t xml:space="preserve"> </w:t>
      </w:r>
      <w:r w:rsidRPr="000D5525">
        <w:rPr>
          <w:rStyle w:val="HideTWBExt"/>
          <w:i w:val="0"/>
          <w:lang w:val="de-DE"/>
        </w:rPr>
        <w:t>&lt;/TitreJust&gt;</w:t>
      </w:r>
    </w:p>
    <w:p w:rsidR="00212056" w:rsidRPr="000D5525" w:rsidP="00212056" w14:paraId="245727D8" w14:textId="5929FD25">
      <w:pPr>
        <w:pStyle w:val="Normal12Italic"/>
        <w:rPr>
          <w:noProof w:val="0"/>
          <w:lang w:val="de-DE"/>
        </w:rPr>
      </w:pPr>
      <w:r w:rsidRPr="003B1E12">
        <w:rPr>
          <w:noProof w:val="0"/>
          <w:lang w:val="en-GB"/>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212056" w:rsidRPr="000D5525" w:rsidP="00212056" w14:paraId="3EA05239" w14:textId="77777777">
      <w:r w:rsidRPr="000D5525">
        <w:rPr>
          <w:rStyle w:val="HideTWBExt"/>
        </w:rPr>
        <w:t>&lt;/AmendB&gt;</w:t>
      </w:r>
    </w:p>
    <w:p w:rsidR="00212056" w:rsidRPr="000D5525" w:rsidP="00212056" w14:paraId="7CE71C7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616</w:t>
      </w:r>
      <w:r w:rsidRPr="000D5525">
        <w:rPr>
          <w:rStyle w:val="HideTWBExt"/>
          <w:lang w:val="de-DE"/>
        </w:rPr>
        <w:t>&lt;/NumAmB&gt;</w:t>
      </w:r>
    </w:p>
    <w:p w:rsidR="00212056" w:rsidRPr="000D5525" w:rsidP="00212056" w14:paraId="493B3D45" w14:textId="77777777">
      <w:pPr>
        <w:pStyle w:val="NormalBold"/>
      </w:pPr>
      <w:r w:rsidRPr="000D5525">
        <w:rPr>
          <w:rStyle w:val="HideTWBExt"/>
        </w:rPr>
        <w:t>&lt;RepeatBlock-By&gt;&lt;Members&gt;</w:t>
      </w:r>
      <w:r w:rsidRPr="000D5525">
        <w:t>Sebastian Everding</w:t>
      </w:r>
      <w:r w:rsidRPr="000D5525">
        <w:rPr>
          <w:rStyle w:val="HideTWBExt"/>
        </w:rPr>
        <w:t>&lt;/Members&gt;</w:t>
      </w:r>
    </w:p>
    <w:p w:rsidR="00212056" w:rsidRPr="000D5525" w:rsidP="00212056" w14:paraId="00AA63A6" w14:textId="77777777">
      <w:r w:rsidRPr="000D5525">
        <w:rPr>
          <w:rStyle w:val="HideTWBExt"/>
        </w:rPr>
        <w:t>&lt;/RepeatBlock-By&gt;</w:t>
      </w:r>
    </w:p>
    <w:p w:rsidR="00212056" w:rsidRPr="000D5525" w:rsidP="00212056" w14:paraId="23BD9A2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BCF31D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6B702F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5FAA730" w14:textId="77777777">
      <w:r w:rsidRPr="000D5525">
        <w:rPr>
          <w:rStyle w:val="HideTWBExt"/>
        </w:rPr>
        <w:t>&lt;Article2&gt;</w:t>
      </w:r>
      <w:r w:rsidRPr="000D5525">
        <w:t>Artikel 28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2C62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BEC98E7" w14:textId="77777777">
            <w:pPr>
              <w:keepNext/>
            </w:pPr>
          </w:p>
        </w:tc>
      </w:tr>
      <w:tr w14:paraId="548EBAF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B68F0A1"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3E4333F" w14:textId="77777777">
            <w:pPr>
              <w:pStyle w:val="ColumnHeading"/>
              <w:keepNext/>
              <w:rPr>
                <w:lang w:val="de-DE"/>
              </w:rPr>
            </w:pPr>
            <w:r w:rsidRPr="000D5525">
              <w:rPr>
                <w:lang w:val="de-DE"/>
              </w:rPr>
              <w:t>Geänderter Text</w:t>
            </w:r>
          </w:p>
        </w:tc>
      </w:tr>
      <w:tr w14:paraId="3A7F6698"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2A6C590" w14:textId="77777777">
            <w:pPr>
              <w:pStyle w:val="Normal6"/>
              <w:rPr>
                <w:lang w:val="de-DE"/>
              </w:rPr>
            </w:pPr>
          </w:p>
        </w:tc>
        <w:tc>
          <w:tcPr>
            <w:tcW w:w="4876" w:type="dxa"/>
            <w:hideMark/>
          </w:tcPr>
          <w:p w:rsidR="00212056" w:rsidRPr="000D5525" w:rsidP="00445B79" w14:paraId="52F5CB27" w14:textId="77777777">
            <w:pPr>
              <w:pStyle w:val="Normal6"/>
              <w:rPr>
                <w:szCs w:val="24"/>
                <w:lang w:val="de-DE"/>
              </w:rPr>
            </w:pPr>
            <w:r w:rsidRPr="000D5525">
              <w:rPr>
                <w:b/>
                <w:i/>
                <w:lang w:val="de-DE"/>
              </w:rPr>
              <w:t>ba)</w:t>
            </w:r>
            <w:r w:rsidRPr="000D5525">
              <w:rPr>
                <w:b/>
                <w:i/>
                <w:lang w:val="de-DE"/>
              </w:rPr>
              <w:tab/>
              <w:t>ungesüßte pflanzliche Getränke und fermentierte pflanzliche Erzeugnisse, die die Nährwertkriterien gemäß Absatz 1 erfüllen;</w:t>
            </w:r>
          </w:p>
        </w:tc>
      </w:tr>
    </w:tbl>
    <w:p w:rsidR="00212056" w:rsidRPr="000D5525" w:rsidP="00212056" w14:paraId="448FB46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807BAF0" w14:textId="77777777">
      <w:r w:rsidRPr="000D5525">
        <w:rPr>
          <w:rStyle w:val="HideTWBExt"/>
        </w:rPr>
        <w:t>&lt;/AmendB&gt;</w:t>
      </w:r>
    </w:p>
    <w:p w:rsidR="00212056" w:rsidRPr="000D5525" w:rsidP="00212056" w14:paraId="0464047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617</w:t>
      </w:r>
      <w:r w:rsidRPr="000D5525">
        <w:rPr>
          <w:rStyle w:val="HideTWBExt"/>
          <w:lang w:val="de-DE"/>
        </w:rPr>
        <w:t>&lt;/NumAmB&gt;</w:t>
      </w:r>
    </w:p>
    <w:p w:rsidR="00212056" w:rsidRPr="000D5525" w:rsidP="00212056" w14:paraId="0C0D3BAE"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72B736E2" w14:textId="77777777">
      <w:r w:rsidRPr="000D5525">
        <w:rPr>
          <w:rStyle w:val="HideTWBExt"/>
        </w:rPr>
        <w:t>&lt;/RepeatBlock-By&gt;</w:t>
      </w:r>
    </w:p>
    <w:p w:rsidR="00212056" w:rsidRPr="000D5525" w:rsidP="00212056" w14:paraId="79C1708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D07427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A8D8B1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31E1CF1" w14:textId="77777777">
      <w:r w:rsidRPr="000D5525">
        <w:rPr>
          <w:rStyle w:val="HideTWBExt"/>
        </w:rPr>
        <w:t>&lt;Article2&gt;</w:t>
      </w:r>
      <w:r w:rsidRPr="000D5525">
        <w:t>Artikel 28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A047D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54921BE" w14:textId="77777777">
            <w:pPr>
              <w:keepNext/>
            </w:pPr>
          </w:p>
        </w:tc>
      </w:tr>
      <w:tr w14:paraId="0AF4ED3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CF110C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71E2817" w14:textId="77777777">
            <w:pPr>
              <w:pStyle w:val="ColumnHeading"/>
              <w:keepNext/>
              <w:rPr>
                <w:lang w:val="de-DE"/>
              </w:rPr>
            </w:pPr>
            <w:r w:rsidRPr="000D5525">
              <w:rPr>
                <w:lang w:val="de-DE"/>
              </w:rPr>
              <w:t>Geänderter Text</w:t>
            </w:r>
          </w:p>
        </w:tc>
      </w:tr>
      <w:tr w14:paraId="5D83146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3D68A3" w14:textId="77777777">
            <w:pPr>
              <w:pStyle w:val="Normal6"/>
              <w:rPr>
                <w:lang w:val="de-DE"/>
              </w:rPr>
            </w:pPr>
          </w:p>
        </w:tc>
        <w:tc>
          <w:tcPr>
            <w:tcW w:w="4876" w:type="dxa"/>
            <w:hideMark/>
          </w:tcPr>
          <w:p w:rsidR="00212056" w:rsidRPr="000D5525" w:rsidP="00445B79" w14:paraId="5BE4399D" w14:textId="77777777">
            <w:pPr>
              <w:pStyle w:val="Normal6"/>
              <w:rPr>
                <w:szCs w:val="24"/>
                <w:lang w:val="de-DE"/>
              </w:rPr>
            </w:pPr>
            <w:r w:rsidRPr="000D5525">
              <w:rPr>
                <w:b/>
                <w:i/>
                <w:lang w:val="de-DE"/>
              </w:rPr>
              <w:t>ba)</w:t>
            </w:r>
            <w:r w:rsidRPr="000D5525">
              <w:rPr>
                <w:b/>
                <w:i/>
                <w:lang w:val="de-DE"/>
              </w:rPr>
              <w:tab/>
              <w:t>In Artikel 28 Absatz 4 wird folgender neuer Buchstabe c angefügt:</w:t>
            </w:r>
          </w:p>
        </w:tc>
      </w:tr>
      <w:tr w14:paraId="587D64E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8B186A3" w14:textId="77777777">
            <w:pPr>
              <w:pStyle w:val="Normal6"/>
              <w:rPr>
                <w:lang w:val="de-DE"/>
              </w:rPr>
            </w:pPr>
          </w:p>
        </w:tc>
        <w:tc>
          <w:tcPr>
            <w:tcW w:w="4876" w:type="dxa"/>
            <w:hideMark/>
          </w:tcPr>
          <w:p w:rsidR="00212056" w:rsidRPr="000D5525" w:rsidP="00445B79" w14:paraId="1D86D3F0" w14:textId="77777777">
            <w:pPr>
              <w:pStyle w:val="Normal6"/>
              <w:rPr>
                <w:szCs w:val="24"/>
                <w:lang w:val="de-DE"/>
              </w:rPr>
            </w:pPr>
            <w:r w:rsidRPr="000D5525">
              <w:rPr>
                <w:b/>
                <w:i/>
                <w:lang w:val="de-DE"/>
              </w:rPr>
              <w:t>c) aus Milch gewonnene Erzeugnisse.</w:t>
            </w:r>
          </w:p>
        </w:tc>
      </w:tr>
    </w:tbl>
    <w:p w:rsidR="00212056" w:rsidRPr="000D5525" w:rsidP="00212056" w14:paraId="5D95773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A0A7B40" w14:textId="77777777">
      <w:r w:rsidRPr="000D5525">
        <w:rPr>
          <w:rStyle w:val="HideTWBExt"/>
        </w:rPr>
        <w:t>&lt;/AmendB&gt;</w:t>
      </w:r>
    </w:p>
    <w:p w:rsidR="00212056" w:rsidRPr="000D5525" w:rsidP="00212056" w14:paraId="0347E6E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618</w:t>
      </w:r>
      <w:r w:rsidRPr="000D5525">
        <w:rPr>
          <w:rStyle w:val="HideTWBExt"/>
          <w:lang w:val="de-DE"/>
        </w:rPr>
        <w:t>&lt;/NumAmB&gt;</w:t>
      </w:r>
    </w:p>
    <w:p w:rsidR="00212056" w:rsidRPr="000D5525" w:rsidP="00212056" w14:paraId="78722659" w14:textId="77777777">
      <w:pPr>
        <w:pStyle w:val="NormalBold"/>
      </w:pPr>
      <w:r w:rsidRPr="000D5525">
        <w:rPr>
          <w:rStyle w:val="HideTWBExt"/>
        </w:rPr>
        <w:t>&lt;RepeatBlock-By&gt;&lt;Members&gt;</w:t>
      </w:r>
      <w:r w:rsidRPr="000D5525">
        <w:t>Anja Hazekamp, Sebastian Everding, Luke Ming Flanagan, Arash Saeidi</w:t>
      </w:r>
      <w:r w:rsidRPr="000D5525">
        <w:rPr>
          <w:rStyle w:val="HideTWBExt"/>
        </w:rPr>
        <w:t>&lt;/Members&gt;</w:t>
      </w:r>
    </w:p>
    <w:p w:rsidR="00212056" w:rsidRPr="000D5525" w:rsidP="00212056" w14:paraId="4E361CE5" w14:textId="77777777">
      <w:r w:rsidRPr="000D5525">
        <w:rPr>
          <w:rStyle w:val="HideTWBExt"/>
        </w:rPr>
        <w:t>&lt;/RepeatBlock-By&gt;</w:t>
      </w:r>
    </w:p>
    <w:p w:rsidR="00212056" w:rsidRPr="000D5525" w:rsidP="00212056" w14:paraId="0CFF51A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9EBA8E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0BB020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149A028" w14:textId="77777777">
      <w:r w:rsidRPr="000D5525">
        <w:rPr>
          <w:rStyle w:val="HideTWBExt"/>
        </w:rPr>
        <w:t>&lt;Article2&gt;</w:t>
      </w:r>
      <w:r w:rsidRPr="000D5525">
        <w:t>Artikel 28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56962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09201A9" w14:textId="77777777">
            <w:pPr>
              <w:keepNext/>
            </w:pPr>
          </w:p>
        </w:tc>
      </w:tr>
      <w:tr w14:paraId="6BB69F0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0CAFCE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6552699" w14:textId="77777777">
            <w:pPr>
              <w:pStyle w:val="ColumnHeading"/>
              <w:keepNext/>
              <w:rPr>
                <w:lang w:val="de-DE"/>
              </w:rPr>
            </w:pPr>
            <w:r w:rsidRPr="000D5525">
              <w:rPr>
                <w:lang w:val="de-DE"/>
              </w:rPr>
              <w:t>Geänderter Text</w:t>
            </w:r>
          </w:p>
        </w:tc>
      </w:tr>
      <w:tr w14:paraId="73AC606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FF115A" w14:textId="77777777">
            <w:pPr>
              <w:pStyle w:val="Normal6"/>
              <w:rPr>
                <w:lang w:val="de-DE"/>
              </w:rPr>
            </w:pPr>
          </w:p>
        </w:tc>
        <w:tc>
          <w:tcPr>
            <w:tcW w:w="4876" w:type="dxa"/>
            <w:hideMark/>
          </w:tcPr>
          <w:p w:rsidR="00212056" w:rsidRPr="000D5525" w:rsidP="00445B79" w14:paraId="6F498CD3" w14:textId="77777777">
            <w:pPr>
              <w:pStyle w:val="Normal6"/>
              <w:rPr>
                <w:szCs w:val="24"/>
                <w:lang w:val="de-DE"/>
              </w:rPr>
            </w:pPr>
            <w:r w:rsidRPr="000D5525">
              <w:rPr>
                <w:b/>
                <w:i/>
                <w:lang w:val="de-DE"/>
              </w:rPr>
              <w:t>ba)</w:t>
            </w:r>
            <w:r w:rsidRPr="000D5525">
              <w:rPr>
                <w:b/>
                <w:i/>
                <w:lang w:val="de-DE"/>
              </w:rPr>
              <w:tab/>
              <w:t>ungesüßte und angereicherte pflanzliche Getränke.</w:t>
            </w:r>
          </w:p>
        </w:tc>
      </w:tr>
    </w:tbl>
    <w:p w:rsidR="00212056" w:rsidRPr="000D5525" w:rsidP="00212056" w14:paraId="36FB430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0476E3C" w14:textId="77777777">
      <w:r w:rsidRPr="000D5525">
        <w:rPr>
          <w:rStyle w:val="HideTWBExt"/>
        </w:rPr>
        <w:t>&lt;/AmendB&gt;</w:t>
      </w:r>
    </w:p>
    <w:p w:rsidR="00212056" w:rsidRPr="000D5525" w:rsidP="00212056" w14:paraId="378D6A9B"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619</w:t>
      </w:r>
      <w:r w:rsidRPr="000D5525">
        <w:rPr>
          <w:rStyle w:val="HideTWBExt"/>
          <w:lang w:val="de-DE"/>
        </w:rPr>
        <w:t>&lt;/NumAmB&gt;</w:t>
      </w:r>
    </w:p>
    <w:p w:rsidR="00212056" w:rsidRPr="000D5525" w:rsidP="00212056" w14:paraId="473F8FEE"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6C816C35" w14:textId="77777777">
      <w:r w:rsidRPr="000D5525">
        <w:rPr>
          <w:rStyle w:val="HideTWBExt"/>
        </w:rPr>
        <w:t>&lt;/RepeatBlock-By&gt;</w:t>
      </w:r>
    </w:p>
    <w:p w:rsidR="00212056" w:rsidRPr="000D5525" w:rsidP="00212056" w14:paraId="3C2129C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F4CD9A9"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24719D7"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1CB700BC" w14:textId="77777777">
      <w:r w:rsidRPr="000D5525">
        <w:rPr>
          <w:rStyle w:val="HideTWBExt"/>
        </w:rPr>
        <w:t>&lt;Article2&gt;</w:t>
      </w:r>
      <w:r w:rsidRPr="000D5525">
        <w:t>Artikel 28 – Absatz 4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A9D6A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3A3E58B" w14:textId="77777777">
            <w:pPr>
              <w:keepNext/>
            </w:pPr>
          </w:p>
        </w:tc>
      </w:tr>
      <w:tr w14:paraId="224770C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B9C46E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5596A15" w14:textId="77777777">
            <w:pPr>
              <w:pStyle w:val="ColumnHeading"/>
              <w:keepNext/>
              <w:rPr>
                <w:lang w:val="de-DE"/>
              </w:rPr>
            </w:pPr>
            <w:r w:rsidRPr="000D5525">
              <w:rPr>
                <w:lang w:val="de-DE"/>
              </w:rPr>
              <w:t>Geänderter Text</w:t>
            </w:r>
          </w:p>
        </w:tc>
      </w:tr>
      <w:tr w14:paraId="5526A5B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9BDA71B" w14:textId="77777777">
            <w:pPr>
              <w:pStyle w:val="Normal6"/>
              <w:rPr>
                <w:lang w:val="de-DE"/>
              </w:rPr>
            </w:pPr>
          </w:p>
        </w:tc>
        <w:tc>
          <w:tcPr>
            <w:tcW w:w="4876" w:type="dxa"/>
            <w:hideMark/>
          </w:tcPr>
          <w:p w:rsidR="00212056" w:rsidRPr="000D5525" w:rsidP="00445B79" w14:paraId="6BC08E79" w14:textId="77777777">
            <w:pPr>
              <w:pStyle w:val="Normal6"/>
              <w:rPr>
                <w:szCs w:val="24"/>
                <w:lang w:val="de-DE"/>
              </w:rPr>
            </w:pPr>
            <w:r w:rsidRPr="000D5525">
              <w:rPr>
                <w:b/>
                <w:i/>
                <w:lang w:val="de-DE"/>
              </w:rPr>
              <w:t>ba)</w:t>
            </w:r>
            <w:r w:rsidRPr="000D5525">
              <w:rPr>
                <w:b/>
                <w:i/>
                <w:lang w:val="de-DE"/>
              </w:rPr>
              <w:tab/>
              <w:t>c) Bienenzuchterzeugnisse</w:t>
            </w:r>
          </w:p>
        </w:tc>
      </w:tr>
    </w:tbl>
    <w:p w:rsidR="00212056" w:rsidRPr="000D5525" w:rsidP="00212056" w14:paraId="46B0AE75"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032188D6"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388B3469" w14:textId="77777777">
      <w:pPr>
        <w:pStyle w:val="Normal12Italic"/>
        <w:rPr>
          <w:noProof w:val="0"/>
          <w:lang w:val="de-DE"/>
        </w:rPr>
      </w:pPr>
      <w:r w:rsidRPr="000D5525">
        <w:rPr>
          <w:lang w:val="de-DE"/>
        </w:rPr>
        <w:t>Bei den vorrangigen Produkten des EU-Schulprogramms sollten Ernährungsfragen und die Vielfalt der europäischen Landwirtschaft besser berücksichtigt werden. Vollmilch und Imkereierzeugnisse, einschließlich Honig, sollten aufgenommen werden, um eine hochwertige Ernährung zu fördern, Schüler für die Herausforderungen einer nachhaltigen Landwirtschaft zu sensibilisieren und strategische Sektoren wie die Bienenzucht zu unterstützen.</w:t>
      </w:r>
    </w:p>
    <w:p w:rsidR="00212056" w:rsidRPr="000D5525" w:rsidP="00212056" w14:paraId="4F66829A" w14:textId="77777777">
      <w:r w:rsidRPr="000D5525">
        <w:rPr>
          <w:rStyle w:val="HideTWBExt"/>
        </w:rPr>
        <w:t>&lt;/AmendB&gt;</w:t>
      </w:r>
    </w:p>
    <w:p w:rsidR="00212056" w:rsidRPr="000D5525" w:rsidP="00212056" w14:paraId="7F3CE08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620</w:t>
      </w:r>
      <w:r w:rsidRPr="000D5525">
        <w:rPr>
          <w:rStyle w:val="HideTWBExt"/>
          <w:lang w:val="de-DE"/>
        </w:rPr>
        <w:t>&lt;/NumAmB&gt;</w:t>
      </w:r>
    </w:p>
    <w:p w:rsidR="00212056" w:rsidRPr="000D5525" w:rsidP="00212056" w14:paraId="5D7E697E" w14:textId="77777777">
      <w:pPr>
        <w:pStyle w:val="NormalBold"/>
      </w:pPr>
      <w:r w:rsidRPr="000D5525">
        <w:rPr>
          <w:rStyle w:val="HideTWBExt"/>
        </w:rPr>
        <w:t>&lt;RepeatBlock-By&gt;&lt;Members&gt;</w:t>
      </w:r>
      <w:r w:rsidRPr="000D5525">
        <w:t>Sebastian Everding</w:t>
      </w:r>
      <w:r w:rsidRPr="000D5525">
        <w:rPr>
          <w:rStyle w:val="HideTWBExt"/>
        </w:rPr>
        <w:t>&lt;/Members&gt;</w:t>
      </w:r>
    </w:p>
    <w:p w:rsidR="00212056" w:rsidRPr="000D5525" w:rsidP="00212056" w14:paraId="55A1E781" w14:textId="77777777">
      <w:r w:rsidRPr="000D5525">
        <w:rPr>
          <w:rStyle w:val="HideTWBExt"/>
        </w:rPr>
        <w:t>&lt;/RepeatBlock-By&gt;</w:t>
      </w:r>
    </w:p>
    <w:p w:rsidR="00212056" w:rsidRPr="000D5525" w:rsidP="00212056" w14:paraId="3F3B2CC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C32DF1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6A5195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6C93FD3" w14:textId="77777777">
      <w:r w:rsidRPr="000D5525">
        <w:rPr>
          <w:rStyle w:val="HideTWBExt"/>
        </w:rPr>
        <w:t>&lt;Article2&gt;</w:t>
      </w:r>
      <w:r w:rsidRPr="000D5525">
        <w:t>Artikel 28 – Absatz 4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2795C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1A23DBF" w14:textId="77777777">
            <w:pPr>
              <w:keepNext/>
            </w:pPr>
          </w:p>
        </w:tc>
      </w:tr>
      <w:tr w14:paraId="1002B51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AA323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9551490" w14:textId="77777777">
            <w:pPr>
              <w:pStyle w:val="ColumnHeading"/>
              <w:keepNext/>
              <w:rPr>
                <w:lang w:val="de-DE"/>
              </w:rPr>
            </w:pPr>
            <w:r w:rsidRPr="000D5525">
              <w:rPr>
                <w:lang w:val="de-DE"/>
              </w:rPr>
              <w:t>Geänderter Text</w:t>
            </w:r>
          </w:p>
        </w:tc>
      </w:tr>
      <w:tr w14:paraId="6C2E6644"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2E96ECC" w14:textId="77777777">
            <w:pPr>
              <w:pStyle w:val="Normal6"/>
              <w:rPr>
                <w:lang w:val="de-DE"/>
              </w:rPr>
            </w:pPr>
          </w:p>
        </w:tc>
        <w:tc>
          <w:tcPr>
            <w:tcW w:w="4876" w:type="dxa"/>
            <w:hideMark/>
          </w:tcPr>
          <w:p w:rsidR="00212056" w:rsidRPr="000D5525" w:rsidP="00445B79" w14:paraId="604C5A3B" w14:textId="77777777">
            <w:pPr>
              <w:pStyle w:val="Normal6"/>
              <w:rPr>
                <w:szCs w:val="24"/>
                <w:lang w:val="de-DE"/>
              </w:rPr>
            </w:pPr>
            <w:r w:rsidRPr="000D5525">
              <w:rPr>
                <w:b/>
                <w:i/>
                <w:lang w:val="de-DE"/>
              </w:rPr>
              <w:t>(4a)</w:t>
            </w:r>
            <w:r w:rsidRPr="000D5525">
              <w:rPr>
                <w:b/>
                <w:i/>
                <w:lang w:val="de-DE"/>
              </w:rPr>
              <w:tab/>
              <w:t>Die Mitgliedstaaten stellen sicher, dass ein angemessener Anteil der dem EU-Schulprogramm zugewiesenen Beilhilfe pflanzliche Erzeugnisse unterstützt. Bis 2030 müssen mindestens 30 % der im Rahmen des Programms in jedem Mitgliedstaat verteilten Portionen aus Erzeugnissen bestehen, die keine Zutaten tierischen Ursprungs enthalten. Auf dieses Ziel kann auch frisches Obst und Gemüse angerechnet werden. Die Mitgliedstaaten legen ein separates nationales Ziel für die Verteilung von pflanzlichen Proteinprodukten und pflanzlichen Alternativen gemäß Absatz 1 Buchstaben e und f fest.</w:t>
            </w:r>
          </w:p>
        </w:tc>
      </w:tr>
    </w:tbl>
    <w:p w:rsidR="00212056" w:rsidRPr="000D5525" w:rsidP="00212056" w14:paraId="4B1640E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FC5B89D" w14:textId="77777777">
      <w:r w:rsidRPr="000D5525">
        <w:rPr>
          <w:rStyle w:val="HideTWBExt"/>
        </w:rPr>
        <w:t>&lt;/AmendB&gt;</w:t>
      </w:r>
    </w:p>
    <w:p w:rsidR="00212056" w:rsidRPr="000D5525" w:rsidP="00212056" w14:paraId="76170A1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621</w:t>
      </w:r>
      <w:r w:rsidRPr="000D5525">
        <w:rPr>
          <w:rStyle w:val="HideTWBExt"/>
          <w:lang w:val="de-DE"/>
        </w:rPr>
        <w:t>&lt;/NumAmB&gt;</w:t>
      </w:r>
    </w:p>
    <w:p w:rsidR="00212056" w:rsidRPr="000D5525" w:rsidP="00212056" w14:paraId="6CEB2F61" w14:textId="77777777">
      <w:pPr>
        <w:pStyle w:val="NormalBold"/>
      </w:pPr>
      <w:r w:rsidRPr="000D5525">
        <w:rPr>
          <w:rStyle w:val="HideTWBExt"/>
        </w:rPr>
        <w:t>&lt;RepeatBlock-By&gt;&lt;Members&gt;</w:t>
      </w:r>
      <w:r w:rsidRPr="000D5525">
        <w:t>Arash Saeidi</w:t>
      </w:r>
      <w:r w:rsidRPr="000D5525">
        <w:rPr>
          <w:rStyle w:val="HideTWBExt"/>
        </w:rPr>
        <w:t>&lt;/Members&gt;</w:t>
      </w:r>
    </w:p>
    <w:p w:rsidR="00212056" w:rsidRPr="000D5525" w:rsidP="00212056" w14:paraId="15859566" w14:textId="77777777">
      <w:r w:rsidRPr="000D5525">
        <w:rPr>
          <w:rStyle w:val="HideTWBExt"/>
        </w:rPr>
        <w:t>&lt;/RepeatBlock-By&gt;</w:t>
      </w:r>
    </w:p>
    <w:p w:rsidR="00212056" w:rsidRPr="000D5525" w:rsidP="00212056" w14:paraId="40C138F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FB2CCB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96588A4"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6737B978" w14:textId="77777777">
      <w:r w:rsidRPr="000D5525">
        <w:rPr>
          <w:rStyle w:val="HideTWBExt"/>
        </w:rPr>
        <w:t>&lt;Article2&gt;</w:t>
      </w:r>
      <w:r w:rsidRPr="000D5525">
        <w:t>Artikel 28 – Absatz 5</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7D3A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FD30BC8" w14:textId="77777777">
            <w:pPr>
              <w:keepNext/>
            </w:pPr>
          </w:p>
        </w:tc>
      </w:tr>
      <w:tr w14:paraId="2981A0F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00231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E4DCB6C" w14:textId="77777777">
            <w:pPr>
              <w:pStyle w:val="ColumnHeading"/>
              <w:keepNext/>
              <w:rPr>
                <w:lang w:val="de-DE"/>
              </w:rPr>
            </w:pPr>
            <w:r w:rsidRPr="000D5525">
              <w:rPr>
                <w:lang w:val="de-DE"/>
              </w:rPr>
              <w:t>Geänderter Text</w:t>
            </w:r>
          </w:p>
        </w:tc>
      </w:tr>
      <w:tr w14:paraId="1C12723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D08D614" w14:textId="77777777">
            <w:pPr>
              <w:pStyle w:val="Normal6"/>
              <w:rPr>
                <w:lang w:val="de-DE"/>
              </w:rPr>
            </w:pPr>
            <w:r w:rsidRPr="000D5525">
              <w:rPr>
                <w:lang w:val="de-DE"/>
              </w:rPr>
              <w:t>(5)</w:t>
            </w:r>
            <w:r w:rsidRPr="000D5525">
              <w:rPr>
                <w:lang w:val="de-DE"/>
              </w:rPr>
              <w:tab/>
              <w:t xml:space="preserve">Unter Berücksichtigung der nationalen Gegebenheiten räumen die Mitgliedstaaten der Verteilung von Erzeugnissen mit Ursprung in der Union </w:t>
            </w:r>
            <w:r w:rsidRPr="000D5525">
              <w:rPr>
                <w:b/>
                <w:i/>
                <w:lang w:val="de-DE"/>
              </w:rPr>
              <w:t>und einem oder mehreren der folgenden Erzeugnisse</w:t>
            </w:r>
            <w:r w:rsidRPr="000D5525">
              <w:rPr>
                <w:lang w:val="de-DE"/>
              </w:rPr>
              <w:t xml:space="preserve"> Vorrang ein:</w:t>
            </w:r>
          </w:p>
        </w:tc>
        <w:tc>
          <w:tcPr>
            <w:tcW w:w="4876" w:type="dxa"/>
            <w:hideMark/>
          </w:tcPr>
          <w:p w:rsidR="00212056" w:rsidRPr="000D5525" w:rsidP="00445B79" w14:paraId="0709BFDF" w14:textId="77777777">
            <w:pPr>
              <w:pStyle w:val="Normal6"/>
              <w:rPr>
                <w:szCs w:val="24"/>
                <w:lang w:val="de-DE"/>
              </w:rPr>
            </w:pPr>
            <w:r w:rsidRPr="000D5525">
              <w:rPr>
                <w:lang w:val="de-DE"/>
              </w:rPr>
              <w:t>(5)</w:t>
            </w:r>
            <w:r w:rsidRPr="000D5525">
              <w:rPr>
                <w:lang w:val="de-DE"/>
              </w:rPr>
              <w:tab/>
              <w:t>Unter Berücksichtigung der nationalen Gegebenheiten räumen die Mitgliedstaaten der Verteilung von Erzeugnissen mit Ursprung in der Union</w:t>
            </w:r>
            <w:r w:rsidRPr="000D5525">
              <w:rPr>
                <w:b/>
                <w:i/>
                <w:lang w:val="de-DE"/>
              </w:rPr>
              <w:t>, die alle folgenden Kriterien erfüllen</w:t>
            </w:r>
            <w:r w:rsidRPr="000D5525">
              <w:rPr>
                <w:lang w:val="de-DE"/>
              </w:rPr>
              <w:t>, Vorrang ein:</w:t>
            </w:r>
          </w:p>
        </w:tc>
      </w:tr>
      <w:tr w14:paraId="4CEA81A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AB40478" w14:textId="77777777">
            <w:pPr>
              <w:pStyle w:val="Normal6"/>
              <w:rPr>
                <w:lang w:val="de-DE"/>
              </w:rPr>
            </w:pPr>
          </w:p>
        </w:tc>
        <w:tc>
          <w:tcPr>
            <w:tcW w:w="4876" w:type="dxa"/>
            <w:hideMark/>
          </w:tcPr>
          <w:p w:rsidR="00212056" w:rsidRPr="000D5525" w:rsidP="00445B79" w14:paraId="371C1F53" w14:textId="77777777">
            <w:pPr>
              <w:pStyle w:val="Normal6"/>
              <w:rPr>
                <w:szCs w:val="24"/>
                <w:lang w:val="de-DE"/>
              </w:rPr>
            </w:pPr>
            <w:r w:rsidRPr="000D5525">
              <w:rPr>
                <w:b/>
                <w:i/>
                <w:lang w:val="de-DE"/>
              </w:rPr>
              <w:t>a) Erzeugnisse, die gemäß den Standards für die ökologische/biologische Erzeugung zertifiziert sind; b) Erzeugnisse, die lokal erzeugt und über kurze Versorgungsketten vermarktet werden;</w:t>
            </w:r>
          </w:p>
        </w:tc>
      </w:tr>
      <w:tr w14:paraId="403F1DF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B7DB179" w14:textId="77777777">
            <w:pPr>
              <w:pStyle w:val="Normal6"/>
              <w:rPr>
                <w:lang w:val="de-DE"/>
              </w:rPr>
            </w:pPr>
          </w:p>
        </w:tc>
        <w:tc>
          <w:tcPr>
            <w:tcW w:w="4876" w:type="dxa"/>
            <w:hideMark/>
          </w:tcPr>
          <w:p w:rsidR="00212056" w:rsidRPr="000D5525" w:rsidP="00445B79" w14:paraId="000E50D1" w14:textId="77777777">
            <w:pPr>
              <w:pStyle w:val="Normal6"/>
              <w:rPr>
                <w:szCs w:val="24"/>
                <w:lang w:val="de-DE"/>
              </w:rPr>
            </w:pPr>
            <w:r w:rsidRPr="000D5525">
              <w:rPr>
                <w:b/>
                <w:i/>
                <w:lang w:val="de-DE"/>
              </w:rPr>
              <w:t>c) Erzeugnisse, die von kleinen Betrieben im Sinne der Definition der Mitgliedstaaten stammen;</w:t>
            </w:r>
          </w:p>
        </w:tc>
      </w:tr>
      <w:tr w14:paraId="520CFE30"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06C9359" w14:textId="77777777">
            <w:pPr>
              <w:pStyle w:val="Normal6"/>
              <w:rPr>
                <w:lang w:val="de-DE"/>
              </w:rPr>
            </w:pPr>
          </w:p>
        </w:tc>
        <w:tc>
          <w:tcPr>
            <w:tcW w:w="4876" w:type="dxa"/>
            <w:hideMark/>
          </w:tcPr>
          <w:p w:rsidR="00212056" w:rsidRPr="000D5525" w:rsidP="00445B79" w14:paraId="705D9AEA" w14:textId="77777777">
            <w:pPr>
              <w:pStyle w:val="Normal6"/>
              <w:rPr>
                <w:szCs w:val="24"/>
                <w:lang w:val="de-DE"/>
              </w:rPr>
            </w:pPr>
            <w:r w:rsidRPr="000D5525">
              <w:rPr>
                <w:b/>
                <w:i/>
                <w:lang w:val="de-DE"/>
              </w:rPr>
              <w:t>d) Erzeugnisse, die den Produktionsstandards des fairen Handels entsprechen.</w:t>
            </w:r>
          </w:p>
        </w:tc>
      </w:tr>
      <w:tr w14:paraId="6B797E11"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78068F4" w14:textId="77777777">
            <w:pPr>
              <w:pStyle w:val="Normal6"/>
              <w:rPr>
                <w:lang w:val="de-DE"/>
              </w:rPr>
            </w:pPr>
          </w:p>
        </w:tc>
        <w:tc>
          <w:tcPr>
            <w:tcW w:w="4876" w:type="dxa"/>
            <w:hideMark/>
          </w:tcPr>
          <w:p w:rsidR="00212056" w:rsidRPr="000D5525" w:rsidP="00445B79" w14:paraId="74473998" w14:textId="77777777">
            <w:pPr>
              <w:pStyle w:val="Normal6"/>
              <w:rPr>
                <w:szCs w:val="24"/>
                <w:lang w:val="de-DE"/>
              </w:rPr>
            </w:pPr>
            <w:r w:rsidRPr="000D5525">
              <w:rPr>
                <w:b/>
                <w:i/>
                <w:lang w:val="de-DE"/>
              </w:rPr>
              <w:t>Bis 2031 sollten die Mitgliedstaaten bestrebt sein, sicherzustellen, dass 50 % der im Rahmen des Schulprogramms verteilten Erzeugnisse ökologisch/biologisch sind und aus kurzen Lieferketten stammen, und dass 100 % davon aus kleinen und mittleren landwirtschaftlichen Betrieben stammen und fair gehandelt werden.</w:t>
            </w:r>
          </w:p>
        </w:tc>
      </w:tr>
      <w:tr w14:paraId="2C9D37E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EE64A23" w14:textId="77777777">
            <w:pPr>
              <w:pStyle w:val="Normal6"/>
              <w:rPr>
                <w:lang w:val="de-DE"/>
              </w:rPr>
            </w:pPr>
          </w:p>
        </w:tc>
        <w:tc>
          <w:tcPr>
            <w:tcW w:w="4876" w:type="dxa"/>
            <w:hideMark/>
          </w:tcPr>
          <w:p w:rsidR="00212056" w:rsidRPr="000D5525" w:rsidP="00445B79" w14:paraId="53B6F336" w14:textId="77777777">
            <w:pPr>
              <w:pStyle w:val="Normal6"/>
              <w:rPr>
                <w:szCs w:val="24"/>
                <w:lang w:val="de-DE"/>
              </w:rPr>
            </w:pPr>
            <w:r w:rsidRPr="000D5525">
              <w:rPr>
                <w:b/>
                <w:i/>
                <w:lang w:val="de-DE"/>
              </w:rPr>
              <w:t>Die Mitgliedstaaten müssen bei der Verteilung der Erzeugnisse ebenfalls für Folgendes Sorge tragen:</w:t>
            </w:r>
          </w:p>
        </w:tc>
      </w:tr>
      <w:tr w14:paraId="76B38C7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26779315" w14:textId="77777777">
            <w:pPr>
              <w:pStyle w:val="Normal6"/>
              <w:rPr>
                <w:lang w:val="de-DE"/>
              </w:rPr>
            </w:pPr>
          </w:p>
        </w:tc>
        <w:tc>
          <w:tcPr>
            <w:tcW w:w="4876" w:type="dxa"/>
            <w:hideMark/>
          </w:tcPr>
          <w:p w:rsidR="00212056" w:rsidRPr="000D5525" w:rsidP="00445B79" w14:paraId="54525C80" w14:textId="77777777">
            <w:pPr>
              <w:pStyle w:val="Normal6"/>
              <w:rPr>
                <w:szCs w:val="24"/>
                <w:lang w:val="de-DE"/>
              </w:rPr>
            </w:pPr>
            <w:r w:rsidRPr="000D5525">
              <w:rPr>
                <w:b/>
                <w:i/>
                <w:lang w:val="de-DE"/>
              </w:rPr>
              <w:t>a) Erzeugnisse mit einem kleinen CO</w:t>
            </w:r>
            <w:r w:rsidRPr="000D5525">
              <w:rPr>
                <w:b/>
                <w:i/>
                <w:vertAlign w:val="subscript"/>
                <w:lang w:val="de-DE"/>
              </w:rPr>
              <w:t>2</w:t>
            </w:r>
            <w:r w:rsidRPr="000D5525">
              <w:rPr>
                <w:b/>
                <w:i/>
                <w:lang w:val="de-DE"/>
              </w:rPr>
              <w:t>-Fußabdruck;</w:t>
            </w:r>
          </w:p>
        </w:tc>
      </w:tr>
      <w:tr w14:paraId="78445A96"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12095A2" w14:textId="77777777">
            <w:pPr>
              <w:pStyle w:val="Normal6"/>
              <w:rPr>
                <w:lang w:val="de-DE"/>
              </w:rPr>
            </w:pPr>
          </w:p>
        </w:tc>
        <w:tc>
          <w:tcPr>
            <w:tcW w:w="4876" w:type="dxa"/>
            <w:hideMark/>
          </w:tcPr>
          <w:p w:rsidR="00212056" w:rsidRPr="000D5525" w:rsidP="00445B79" w14:paraId="3A1950FA" w14:textId="77777777">
            <w:pPr>
              <w:pStyle w:val="Normal6"/>
              <w:rPr>
                <w:szCs w:val="24"/>
                <w:lang w:val="de-DE"/>
              </w:rPr>
            </w:pPr>
            <w:r w:rsidRPr="000D5525">
              <w:rPr>
                <w:b/>
                <w:i/>
                <w:lang w:val="de-DE"/>
              </w:rPr>
              <w:t>b) Erzeugnisse, die nachhaltig verpackt sind;</w:t>
            </w:r>
          </w:p>
        </w:tc>
      </w:tr>
      <w:tr w14:paraId="272FA66D"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1542F8A" w14:textId="77777777">
            <w:pPr>
              <w:pStyle w:val="Normal6"/>
              <w:rPr>
                <w:lang w:val="de-DE"/>
              </w:rPr>
            </w:pPr>
          </w:p>
        </w:tc>
        <w:tc>
          <w:tcPr>
            <w:tcW w:w="4876" w:type="dxa"/>
            <w:hideMark/>
          </w:tcPr>
          <w:p w:rsidR="00212056" w:rsidRPr="000D5525" w:rsidP="00445B79" w14:paraId="45B0B57F" w14:textId="77777777">
            <w:pPr>
              <w:pStyle w:val="Normal6"/>
              <w:rPr>
                <w:szCs w:val="24"/>
                <w:lang w:val="de-DE"/>
              </w:rPr>
            </w:pPr>
            <w:r w:rsidRPr="000D5525">
              <w:rPr>
                <w:b/>
                <w:i/>
                <w:lang w:val="de-DE"/>
              </w:rPr>
              <w:t>c) Erzeugnisse, die im Einklang mit Tierwohlstandards oder Tierschutzverfahren erzeugt wurden, deren Anforderungen strenger sind als in den Rechtsvorschriften der Union vorgesehen;</w:t>
            </w:r>
          </w:p>
        </w:tc>
      </w:tr>
      <w:tr w14:paraId="753323C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A105C8A" w14:textId="77777777">
            <w:pPr>
              <w:pStyle w:val="Normal6"/>
              <w:rPr>
                <w:lang w:val="de-DE"/>
              </w:rPr>
            </w:pPr>
          </w:p>
        </w:tc>
        <w:tc>
          <w:tcPr>
            <w:tcW w:w="4876" w:type="dxa"/>
            <w:hideMark/>
          </w:tcPr>
          <w:p w:rsidR="00212056" w:rsidRPr="000D5525" w:rsidP="00445B79" w14:paraId="10BB1C23" w14:textId="77777777">
            <w:pPr>
              <w:pStyle w:val="Normal6"/>
              <w:rPr>
                <w:szCs w:val="24"/>
                <w:lang w:val="de-DE"/>
              </w:rPr>
            </w:pPr>
            <w:r w:rsidRPr="000D5525">
              <w:rPr>
                <w:b/>
                <w:i/>
                <w:lang w:val="de-DE"/>
              </w:rPr>
              <w:t>d) Produkte, die unter Einhaltung höherer sozialer Standards hergestellt wurden</w:t>
            </w:r>
          </w:p>
        </w:tc>
      </w:tr>
    </w:tbl>
    <w:p w:rsidR="00212056" w:rsidRPr="000D5525" w:rsidP="00212056" w14:paraId="45F1A5C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62717438"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358479A3" w14:textId="77777777">
      <w:pPr>
        <w:pStyle w:val="Normal12Italic"/>
        <w:rPr>
          <w:noProof w:val="0"/>
          <w:lang w:val="de-DE"/>
        </w:rPr>
      </w:pPr>
      <w:r w:rsidRPr="000D5525">
        <w:rPr>
          <w:lang w:val="de-DE"/>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212056" w:rsidRPr="000D5525" w:rsidP="00212056" w14:paraId="363B2E45" w14:textId="77777777">
      <w:r w:rsidRPr="000D5525">
        <w:rPr>
          <w:rStyle w:val="HideTWBExt"/>
        </w:rPr>
        <w:t>&lt;/AmendB&gt;</w:t>
      </w:r>
    </w:p>
    <w:p w:rsidR="00212056" w:rsidRPr="000D5525" w:rsidP="00212056" w14:paraId="1892DC2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622</w:t>
      </w:r>
      <w:r w:rsidRPr="000D5525">
        <w:rPr>
          <w:rStyle w:val="HideTWBExt"/>
          <w:lang w:val="de-DE"/>
        </w:rPr>
        <w:t>&lt;/NumAmB&gt;</w:t>
      </w:r>
    </w:p>
    <w:p w:rsidR="00212056" w:rsidRPr="000D5525" w:rsidP="00212056" w14:paraId="55154ACB"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2CE3312D" w14:textId="77777777">
      <w:r w:rsidRPr="000D5525">
        <w:rPr>
          <w:rStyle w:val="HideTWBExt"/>
        </w:rPr>
        <w:t>&lt;/RepeatBlock-By&gt;</w:t>
      </w:r>
    </w:p>
    <w:p w:rsidR="00212056" w:rsidRPr="000D5525" w:rsidP="00212056" w14:paraId="22E2669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28751A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C544B7B"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8E0A964"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CB98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DCF36F8" w14:textId="77777777">
            <w:pPr>
              <w:keepNext/>
            </w:pPr>
          </w:p>
        </w:tc>
      </w:tr>
      <w:tr w14:paraId="138FA0E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8E696E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1382FD3" w14:textId="77777777">
            <w:pPr>
              <w:pStyle w:val="ColumnHeading"/>
              <w:keepNext/>
              <w:rPr>
                <w:lang w:val="de-DE"/>
              </w:rPr>
            </w:pPr>
            <w:r w:rsidRPr="000D5525">
              <w:rPr>
                <w:lang w:val="de-DE"/>
              </w:rPr>
              <w:t>Geänderter Text</w:t>
            </w:r>
          </w:p>
        </w:tc>
      </w:tr>
      <w:tr w14:paraId="5B5768F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81D4D89" w14:textId="77777777">
            <w:pPr>
              <w:pStyle w:val="Normal6"/>
              <w:rPr>
                <w:lang w:val="de-DE"/>
              </w:rPr>
            </w:pPr>
            <w:r w:rsidRPr="000D5525">
              <w:rPr>
                <w:lang w:val="de-DE"/>
              </w:rPr>
              <w:t>(5)</w:t>
            </w:r>
            <w:r w:rsidRPr="000D5525">
              <w:rPr>
                <w:lang w:val="de-DE"/>
              </w:rPr>
              <w:tab/>
            </w:r>
            <w:r w:rsidRPr="000D5525">
              <w:rPr>
                <w:b/>
                <w:i/>
                <w:lang w:val="de-DE"/>
              </w:rPr>
              <w:t>Unter Berücksichtigung der</w:t>
            </w:r>
            <w:r w:rsidRPr="000D5525">
              <w:rPr>
                <w:lang w:val="de-DE"/>
              </w:rPr>
              <w:t xml:space="preserve"> </w:t>
            </w:r>
            <w:r w:rsidRPr="000D5525">
              <w:rPr>
                <w:b/>
                <w:i/>
                <w:lang w:val="de-DE"/>
              </w:rPr>
              <w:t>nationalen Gegebenheiten räumen die</w:t>
            </w:r>
            <w:r w:rsidRPr="000D5525">
              <w:rPr>
                <w:lang w:val="de-DE"/>
              </w:rPr>
              <w:t xml:space="preserve"> Mitgliedstaaten</w:t>
            </w:r>
            <w:r w:rsidRPr="000D5525">
              <w:rPr>
                <w:b/>
                <w:i/>
                <w:lang w:val="de-DE"/>
              </w:rPr>
              <w:t xml:space="preserve"> der Verteilung von Erzeugnissen mit Ursprung in der Union und einem oder mehreren der folgenden Erzeugnisse Vorrang ein</w:t>
            </w:r>
            <w:r w:rsidRPr="000D5525">
              <w:rPr>
                <w:lang w:val="de-DE"/>
              </w:rPr>
              <w:t>:</w:t>
            </w:r>
          </w:p>
        </w:tc>
        <w:tc>
          <w:tcPr>
            <w:tcW w:w="4876" w:type="dxa"/>
            <w:hideMark/>
          </w:tcPr>
          <w:p w:rsidR="00212056" w:rsidRPr="000D5525" w:rsidP="00445B79" w14:paraId="67344567" w14:textId="77777777">
            <w:pPr>
              <w:pStyle w:val="Normal6"/>
              <w:rPr>
                <w:szCs w:val="24"/>
                <w:lang w:val="de-DE"/>
              </w:rPr>
            </w:pPr>
            <w:r w:rsidRPr="000D5525">
              <w:rPr>
                <w:lang w:val="de-DE"/>
              </w:rPr>
              <w:t>(5)</w:t>
            </w:r>
            <w:r w:rsidRPr="000D5525">
              <w:rPr>
                <w:lang w:val="de-DE"/>
              </w:rPr>
              <w:tab/>
              <w:t xml:space="preserve">Die Mitgliedstaaten </w:t>
            </w:r>
            <w:r w:rsidRPr="000D5525">
              <w:rPr>
                <w:b/>
                <w:i/>
                <w:lang w:val="de-DE"/>
              </w:rPr>
              <w:t>verteilen in der Union hergestellte Erzeugnisse und räumen dabei unter Berücksichtigung ihrer nationalen und regionalen Gegebenheiten folgenden Bereichen Vorrang ein</w:t>
            </w:r>
            <w:r w:rsidRPr="000D5525">
              <w:rPr>
                <w:lang w:val="de-DE"/>
              </w:rPr>
              <w:t>:</w:t>
            </w:r>
          </w:p>
        </w:tc>
      </w:tr>
    </w:tbl>
    <w:p w:rsidR="00212056" w:rsidRPr="000D5525" w:rsidP="00212056" w14:paraId="4361CE4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1A343744" w14:textId="77777777">
      <w:r w:rsidRPr="000D5525">
        <w:rPr>
          <w:rStyle w:val="HideTWBExt"/>
        </w:rPr>
        <w:t>&lt;/AmendB&gt;</w:t>
      </w:r>
    </w:p>
    <w:p w:rsidR="00212056" w:rsidRPr="000D5525" w:rsidP="00212056" w14:paraId="10CE291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623</w:t>
      </w:r>
      <w:r w:rsidRPr="000D5525">
        <w:rPr>
          <w:rStyle w:val="HideTWBExt"/>
          <w:lang w:val="de-DE"/>
        </w:rPr>
        <w:t>&lt;/NumAmB&gt;</w:t>
      </w:r>
    </w:p>
    <w:p w:rsidR="00212056" w:rsidRPr="000D5525" w:rsidP="00212056" w14:paraId="500B0A62" w14:textId="77777777">
      <w:pPr>
        <w:pStyle w:val="NormalBold"/>
      </w:pPr>
      <w:r w:rsidRPr="000D5525">
        <w:rPr>
          <w:rStyle w:val="HideTWBExt"/>
        </w:rPr>
        <w:t>&lt;RepeatBlock-By&gt;&lt;Members&gt;</w:t>
      </w:r>
      <w:r w:rsidRPr="000D5525">
        <w:t>Christine Singer, Jérémy Decerle</w:t>
      </w:r>
      <w:r w:rsidRPr="000D5525">
        <w:rPr>
          <w:rStyle w:val="HideTWBExt"/>
        </w:rPr>
        <w:t>&lt;/Members&gt;</w:t>
      </w:r>
    </w:p>
    <w:p w:rsidR="00212056" w:rsidRPr="000D5525" w:rsidP="00212056" w14:paraId="529A1FD3" w14:textId="77777777">
      <w:r w:rsidRPr="000D5525">
        <w:rPr>
          <w:rStyle w:val="HideTWBExt"/>
        </w:rPr>
        <w:t>&lt;/RepeatBlock-By&gt;</w:t>
      </w:r>
    </w:p>
    <w:p w:rsidR="00212056" w:rsidRPr="000D5525" w:rsidP="00212056" w14:paraId="7DC3D3C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C9FF88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00ECD8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2EF967F"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EA6C6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C6D79E7" w14:textId="77777777">
            <w:pPr>
              <w:keepNext/>
            </w:pPr>
          </w:p>
        </w:tc>
      </w:tr>
      <w:tr w14:paraId="41215A6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24CC0C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58D19BD" w14:textId="77777777">
            <w:pPr>
              <w:pStyle w:val="ColumnHeading"/>
              <w:keepNext/>
              <w:rPr>
                <w:lang w:val="de-DE"/>
              </w:rPr>
            </w:pPr>
            <w:r w:rsidRPr="000D5525">
              <w:rPr>
                <w:lang w:val="de-DE"/>
              </w:rPr>
              <w:t>Geänderter Text</w:t>
            </w:r>
          </w:p>
        </w:tc>
      </w:tr>
      <w:tr w14:paraId="48BDF04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794F250" w14:textId="77777777">
            <w:pPr>
              <w:pStyle w:val="Normal6"/>
              <w:rPr>
                <w:lang w:val="de-DE"/>
              </w:rPr>
            </w:pPr>
            <w:r w:rsidRPr="000D5525">
              <w:rPr>
                <w:lang w:val="de-DE"/>
              </w:rPr>
              <w:t>(5)</w:t>
            </w:r>
            <w:r w:rsidRPr="000D5525">
              <w:rPr>
                <w:lang w:val="de-DE"/>
              </w:rPr>
              <w:tab/>
            </w:r>
            <w:r w:rsidRPr="000D5525">
              <w:rPr>
                <w:b/>
                <w:i/>
                <w:lang w:val="de-DE"/>
              </w:rPr>
              <w:t>Unter Berücksichtigung der nationalen Gegebenheiten räumen</w:t>
            </w:r>
            <w:r w:rsidRPr="000D5525">
              <w:rPr>
                <w:lang w:val="de-DE"/>
              </w:rPr>
              <w:t xml:space="preserve"> die Mitgliedstaaten </w:t>
            </w:r>
            <w:r w:rsidRPr="000D5525">
              <w:rPr>
                <w:b/>
                <w:i/>
                <w:lang w:val="de-DE"/>
              </w:rPr>
              <w:t>der Verteilung von Erzeugnissen</w:t>
            </w:r>
            <w:r w:rsidRPr="000D5525">
              <w:rPr>
                <w:lang w:val="de-DE"/>
              </w:rPr>
              <w:t xml:space="preserve"> mit Ursprung in der Union und </w:t>
            </w:r>
            <w:r w:rsidRPr="000D5525">
              <w:rPr>
                <w:b/>
                <w:i/>
                <w:lang w:val="de-DE"/>
              </w:rPr>
              <w:t>einem</w:t>
            </w:r>
            <w:r w:rsidRPr="000D5525">
              <w:rPr>
                <w:lang w:val="de-DE"/>
              </w:rPr>
              <w:t xml:space="preserve"> oder </w:t>
            </w:r>
            <w:r w:rsidRPr="000D5525">
              <w:rPr>
                <w:b/>
                <w:i/>
                <w:lang w:val="de-DE"/>
              </w:rPr>
              <w:t>mehreren</w:t>
            </w:r>
            <w:r w:rsidRPr="000D5525">
              <w:rPr>
                <w:lang w:val="de-DE"/>
              </w:rPr>
              <w:t xml:space="preserve"> der folgenden </w:t>
            </w:r>
            <w:r w:rsidRPr="000D5525">
              <w:rPr>
                <w:b/>
                <w:i/>
                <w:lang w:val="de-DE"/>
              </w:rPr>
              <w:t>Erzeugnisse Vorrang ein</w:t>
            </w:r>
            <w:r w:rsidRPr="000D5525">
              <w:rPr>
                <w:lang w:val="de-DE"/>
              </w:rPr>
              <w:t>:</w:t>
            </w:r>
          </w:p>
        </w:tc>
        <w:tc>
          <w:tcPr>
            <w:tcW w:w="4876" w:type="dxa"/>
            <w:hideMark/>
          </w:tcPr>
          <w:p w:rsidR="00212056" w:rsidRPr="000D5525" w:rsidP="00445B79" w14:paraId="6820ADF1" w14:textId="77777777">
            <w:pPr>
              <w:pStyle w:val="Normal6"/>
              <w:rPr>
                <w:szCs w:val="24"/>
                <w:lang w:val="de-DE"/>
              </w:rPr>
            </w:pPr>
            <w:r w:rsidRPr="000D5525">
              <w:rPr>
                <w:lang w:val="de-DE"/>
              </w:rPr>
              <w:t>(5)</w:t>
            </w:r>
            <w:r w:rsidRPr="000D5525">
              <w:rPr>
                <w:lang w:val="de-DE"/>
              </w:rPr>
              <w:tab/>
              <w:t xml:space="preserve">Die Mitgliedstaaten </w:t>
            </w:r>
            <w:r w:rsidRPr="000D5525">
              <w:rPr>
                <w:b/>
                <w:i/>
                <w:lang w:val="de-DE"/>
              </w:rPr>
              <w:t>verteilen nur Erzeugnisse</w:t>
            </w:r>
            <w:r w:rsidRPr="000D5525">
              <w:rPr>
                <w:lang w:val="de-DE"/>
              </w:rPr>
              <w:t xml:space="preserve"> mit Ursprung in der Union</w:t>
            </w:r>
            <w:r w:rsidRPr="000D5525">
              <w:rPr>
                <w:b/>
                <w:i/>
                <w:lang w:val="de-DE"/>
              </w:rPr>
              <w:t>, die unter Berücksichtigung der nationalen Gegebenheiten ein</w:t>
            </w:r>
            <w:r w:rsidRPr="000D5525">
              <w:rPr>
                <w:lang w:val="de-DE"/>
              </w:rPr>
              <w:t xml:space="preserve"> oder </w:t>
            </w:r>
            <w:r w:rsidRPr="000D5525">
              <w:rPr>
                <w:b/>
                <w:i/>
                <w:lang w:val="de-DE"/>
              </w:rPr>
              <w:t>mehrere</w:t>
            </w:r>
            <w:r w:rsidRPr="000D5525">
              <w:rPr>
                <w:lang w:val="de-DE"/>
              </w:rPr>
              <w:t xml:space="preserve"> der folgenden </w:t>
            </w:r>
            <w:r w:rsidRPr="000D5525">
              <w:rPr>
                <w:b/>
                <w:i/>
                <w:lang w:val="de-DE"/>
              </w:rPr>
              <w:t>Kriterien erfüllen</w:t>
            </w:r>
            <w:r w:rsidRPr="000D5525">
              <w:rPr>
                <w:lang w:val="de-DE"/>
              </w:rPr>
              <w:t>:</w:t>
            </w:r>
          </w:p>
        </w:tc>
      </w:tr>
    </w:tbl>
    <w:p w:rsidR="00212056" w:rsidRPr="000D5525" w:rsidP="00212056" w14:paraId="39B8E6E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57F34D1"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C19E3EE" w14:textId="77777777">
      <w:pPr>
        <w:pStyle w:val="Normal12Italic"/>
        <w:rPr>
          <w:noProof w:val="0"/>
          <w:lang w:val="de-DE"/>
        </w:rPr>
      </w:pPr>
      <w:r w:rsidRPr="000D5525">
        <w:rPr>
          <w:lang w:val="de-DE"/>
        </w:rPr>
        <w:t>Im Rahmen des EU-Schulprogramms sollten nur in der Union produzierte Lebensmittel in Betracht kommen: Die Mitgliedstaaten sollten auch die Möglichkeit haben, unter Berücksichtigung der nationalen Gegebenheiten mindestens ein weiteres Kriterium wie Saisonabhängigkeit, Klimafreundlichkeit oder Tierschutz auszuwählen.</w:t>
      </w:r>
    </w:p>
    <w:p w:rsidR="00212056" w:rsidRPr="000D5525" w:rsidP="00212056" w14:paraId="084A0F89" w14:textId="77777777">
      <w:r w:rsidRPr="000D5525">
        <w:rPr>
          <w:rStyle w:val="HideTWBExt"/>
        </w:rPr>
        <w:t>&lt;/AmendB&gt;</w:t>
      </w:r>
    </w:p>
    <w:p w:rsidR="00212056" w:rsidRPr="000D5525" w:rsidP="00212056" w14:paraId="3EC0DF2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624</w:t>
      </w:r>
      <w:r w:rsidRPr="000D5525">
        <w:rPr>
          <w:rStyle w:val="HideTWBExt"/>
          <w:lang w:val="de-DE"/>
        </w:rPr>
        <w:t>&lt;/NumAmB&gt;</w:t>
      </w:r>
    </w:p>
    <w:p w:rsidR="00212056" w:rsidRPr="000D5525" w:rsidP="00212056" w14:paraId="083E9918" w14:textId="77777777">
      <w:pPr>
        <w:pStyle w:val="NormalBold"/>
      </w:pPr>
      <w:r w:rsidRPr="000D5525">
        <w:rPr>
          <w:rStyle w:val="HideTWBExt"/>
        </w:rPr>
        <w:t>&lt;RepeatBlock-By&gt;&lt;Members&gt;</w:t>
      </w:r>
      <w:r w:rsidRPr="000D5525">
        <w:t>Céline Imart</w:t>
      </w:r>
      <w:r w:rsidRPr="000D5525">
        <w:rPr>
          <w:rStyle w:val="HideTWBExt"/>
        </w:rPr>
        <w:t>&lt;/Members&gt;</w:t>
      </w:r>
    </w:p>
    <w:p w:rsidR="00212056" w:rsidRPr="000D5525" w:rsidP="00212056" w14:paraId="6483D5BB" w14:textId="77777777">
      <w:r w:rsidRPr="000D5525">
        <w:rPr>
          <w:rStyle w:val="HideTWBExt"/>
        </w:rPr>
        <w:t>&lt;/RepeatBlock-By&gt;</w:t>
      </w:r>
    </w:p>
    <w:p w:rsidR="00212056" w:rsidRPr="000D5525" w:rsidP="00212056" w14:paraId="30AB40A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4DAFDD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049C28E"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38B98F10"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FCE7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1B22B9C" w14:textId="77777777">
            <w:pPr>
              <w:keepNext/>
            </w:pPr>
          </w:p>
        </w:tc>
      </w:tr>
      <w:tr w14:paraId="5684A53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E1BB4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3DA3DE1" w14:textId="77777777">
            <w:pPr>
              <w:pStyle w:val="ColumnHeading"/>
              <w:keepNext/>
              <w:rPr>
                <w:lang w:val="de-DE"/>
              </w:rPr>
            </w:pPr>
            <w:r w:rsidRPr="000D5525">
              <w:rPr>
                <w:lang w:val="de-DE"/>
              </w:rPr>
              <w:t>Geänderter Text</w:t>
            </w:r>
          </w:p>
        </w:tc>
      </w:tr>
      <w:tr w14:paraId="448F36B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9C3564C" w14:textId="77777777">
            <w:pPr>
              <w:pStyle w:val="Normal6"/>
              <w:rPr>
                <w:lang w:val="de-DE"/>
              </w:rPr>
            </w:pPr>
            <w:r w:rsidRPr="000D5525">
              <w:rPr>
                <w:lang w:val="de-DE"/>
              </w:rPr>
              <w:t>(5)</w:t>
            </w:r>
            <w:r w:rsidRPr="000D5525">
              <w:rPr>
                <w:lang w:val="de-DE"/>
              </w:rPr>
              <w:tab/>
              <w:t xml:space="preserve">Unter Berücksichtigung der nationalen Gegebenheiten </w:t>
            </w:r>
            <w:r w:rsidRPr="000D5525">
              <w:rPr>
                <w:b/>
                <w:i/>
                <w:lang w:val="de-DE"/>
              </w:rPr>
              <w:t>räumen die Mitgliedstaaten der Verteilung von Erzeugnissen mit Ursprung in der Union und</w:t>
            </w:r>
            <w:r w:rsidRPr="000D5525">
              <w:rPr>
                <w:lang w:val="de-DE"/>
              </w:rPr>
              <w:t xml:space="preserve"> einem oder mehreren der folgenden Erzeugnisse Vorrang ein:</w:t>
            </w:r>
          </w:p>
        </w:tc>
        <w:tc>
          <w:tcPr>
            <w:tcW w:w="4876" w:type="dxa"/>
            <w:hideMark/>
          </w:tcPr>
          <w:p w:rsidR="00212056" w:rsidRPr="000D5525" w:rsidP="00445B79" w14:paraId="15D26C3E" w14:textId="77777777">
            <w:pPr>
              <w:pStyle w:val="Normal6"/>
              <w:rPr>
                <w:szCs w:val="24"/>
                <w:lang w:val="de-DE"/>
              </w:rPr>
            </w:pPr>
            <w:r w:rsidRPr="000D5525">
              <w:rPr>
                <w:lang w:val="de-DE"/>
              </w:rPr>
              <w:t>(5)</w:t>
            </w:r>
            <w:r w:rsidRPr="000D5525">
              <w:rPr>
                <w:lang w:val="de-DE"/>
              </w:rPr>
              <w:tab/>
            </w:r>
            <w:r w:rsidRPr="000D5525">
              <w:rPr>
                <w:b/>
                <w:i/>
                <w:lang w:val="de-DE"/>
              </w:rPr>
              <w:t>Die Mitgliedstaaten verteilen Erzeugnisse mit Ursprung in der Union und räumen</w:t>
            </w:r>
            <w:r w:rsidRPr="000D5525">
              <w:rPr>
                <w:lang w:val="de-DE"/>
              </w:rPr>
              <w:t xml:space="preserve"> unter Berücksichtigung der nationalen Gegebenheiten einem oder mehreren der folgenden Erzeugnisse Vorrang ein:</w:t>
            </w:r>
          </w:p>
        </w:tc>
      </w:tr>
    </w:tbl>
    <w:p w:rsidR="00212056" w:rsidRPr="000D5525" w:rsidP="00212056" w14:paraId="4532695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{FR}</w:t>
      </w:r>
      <w:r w:rsidRPr="000D5525">
        <w:rPr>
          <w:noProof w:val="0"/>
          <w:lang w:val="de-DE"/>
        </w:rPr>
        <w:t>fr</w:t>
      </w:r>
      <w:r w:rsidRPr="000D5525">
        <w:rPr>
          <w:rStyle w:val="HideTWBExt"/>
          <w:noProof w:val="0"/>
          <w:lang w:val="de-DE"/>
        </w:rPr>
        <w:t>&lt;/Original&gt;</w:t>
      </w:r>
    </w:p>
    <w:p w:rsidR="00212056" w:rsidRPr="000D5525" w:rsidP="00212056" w14:paraId="3A00E3AF" w14:textId="77777777">
      <w:r w:rsidRPr="000D5525">
        <w:rPr>
          <w:rStyle w:val="HideTWBExt"/>
        </w:rPr>
        <w:t>&lt;/AmendB&gt;</w:t>
      </w:r>
    </w:p>
    <w:p w:rsidR="00212056" w:rsidRPr="000D5525" w:rsidP="00212056" w14:paraId="79840C9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625</w:t>
      </w:r>
      <w:r w:rsidRPr="000D5525">
        <w:rPr>
          <w:rStyle w:val="HideTWBExt"/>
          <w:lang w:val="de-DE"/>
        </w:rPr>
        <w:t>&lt;/NumAmB&gt;</w:t>
      </w:r>
    </w:p>
    <w:p w:rsidR="00212056" w:rsidRPr="000D5525" w:rsidP="00212056" w14:paraId="59E3D006" w14:textId="77777777">
      <w:pPr>
        <w:pStyle w:val="NormalBold"/>
      </w:pPr>
      <w:r w:rsidRPr="000D5525">
        <w:rPr>
          <w:rStyle w:val="HideTWBExt"/>
        </w:rPr>
        <w:t>&lt;RepeatBlock-By&gt;&lt;Members&gt;</w:t>
      </w:r>
      <w:r w:rsidRPr="000D5525">
        <w:t>Stefan Köhler, Lena Düpont, Norbert Lins, Marion Walsmann, Alexandra Mehnert</w:t>
      </w:r>
      <w:r w:rsidRPr="000D5525">
        <w:rPr>
          <w:rStyle w:val="HideTWBExt"/>
        </w:rPr>
        <w:t>&lt;/Members&gt;</w:t>
      </w:r>
    </w:p>
    <w:p w:rsidR="00212056" w:rsidRPr="000D5525" w:rsidP="00212056" w14:paraId="13B06800" w14:textId="77777777">
      <w:r w:rsidRPr="000D5525">
        <w:rPr>
          <w:rStyle w:val="HideTWBExt"/>
        </w:rPr>
        <w:t>&lt;/RepeatBlock-By&gt;</w:t>
      </w:r>
    </w:p>
    <w:p w:rsidR="00212056" w:rsidRPr="000D5525" w:rsidP="00212056" w14:paraId="7192781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B166ED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6A5F4A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7A7BBBA"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E46A5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8D9C196" w14:textId="77777777">
            <w:pPr>
              <w:keepNext/>
            </w:pPr>
          </w:p>
        </w:tc>
      </w:tr>
      <w:tr w14:paraId="5983B76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D1479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CB3D1C8" w14:textId="77777777">
            <w:pPr>
              <w:pStyle w:val="ColumnHeading"/>
              <w:keepNext/>
              <w:rPr>
                <w:lang w:val="de-DE"/>
              </w:rPr>
            </w:pPr>
            <w:r w:rsidRPr="000D5525">
              <w:rPr>
                <w:lang w:val="de-DE"/>
              </w:rPr>
              <w:t>Geänderter Text</w:t>
            </w:r>
          </w:p>
        </w:tc>
      </w:tr>
      <w:tr w14:paraId="68D65B2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1FCAC7" w14:textId="77777777">
            <w:pPr>
              <w:pStyle w:val="Normal6"/>
              <w:rPr>
                <w:lang w:val="de-DE"/>
              </w:rPr>
            </w:pPr>
            <w:r w:rsidRPr="000D5525">
              <w:rPr>
                <w:lang w:val="de-DE"/>
              </w:rPr>
              <w:t>(5)</w:t>
            </w:r>
            <w:r w:rsidRPr="000D5525">
              <w:rPr>
                <w:lang w:val="de-DE"/>
              </w:rPr>
              <w:tab/>
            </w:r>
            <w:r w:rsidRPr="000D5525">
              <w:rPr>
                <w:b/>
                <w:i/>
                <w:lang w:val="de-DE"/>
              </w:rPr>
              <w:t>Unter Berücksichtigung der nationalen Gegebenheiten räumen</w:t>
            </w:r>
            <w:r w:rsidRPr="000D5525">
              <w:rPr>
                <w:lang w:val="de-DE"/>
              </w:rPr>
              <w:t xml:space="preserve"> die Mitgliedstaaten </w:t>
            </w:r>
            <w:r w:rsidRPr="000D5525">
              <w:rPr>
                <w:b/>
                <w:i/>
                <w:lang w:val="de-DE"/>
              </w:rPr>
              <w:t>der Verteilung von Erzeugnissen</w:t>
            </w:r>
            <w:r w:rsidRPr="000D5525">
              <w:rPr>
                <w:lang w:val="de-DE"/>
              </w:rPr>
              <w:t xml:space="preserve"> mit Ursprung in der Union und </w:t>
            </w:r>
            <w:r w:rsidRPr="000D5525">
              <w:rPr>
                <w:b/>
                <w:i/>
                <w:lang w:val="de-DE"/>
              </w:rPr>
              <w:t>einem</w:t>
            </w:r>
            <w:r w:rsidRPr="000D5525">
              <w:rPr>
                <w:lang w:val="de-DE"/>
              </w:rPr>
              <w:t xml:space="preserve"> oder </w:t>
            </w:r>
            <w:r w:rsidRPr="000D5525">
              <w:rPr>
                <w:b/>
                <w:i/>
                <w:lang w:val="de-DE"/>
              </w:rPr>
              <w:t>mehreren</w:t>
            </w:r>
            <w:r w:rsidRPr="000D5525">
              <w:rPr>
                <w:lang w:val="de-DE"/>
              </w:rPr>
              <w:t xml:space="preserve"> der folgenden </w:t>
            </w:r>
            <w:r w:rsidRPr="000D5525">
              <w:rPr>
                <w:b/>
                <w:i/>
                <w:lang w:val="de-DE"/>
              </w:rPr>
              <w:t>Erzeugnisse Vorrang ein</w:t>
            </w:r>
            <w:r w:rsidRPr="000D5525">
              <w:rPr>
                <w:lang w:val="de-DE"/>
              </w:rPr>
              <w:t>:</w:t>
            </w:r>
          </w:p>
        </w:tc>
        <w:tc>
          <w:tcPr>
            <w:tcW w:w="4876" w:type="dxa"/>
            <w:hideMark/>
          </w:tcPr>
          <w:p w:rsidR="00212056" w:rsidRPr="000D5525" w:rsidP="00445B79" w14:paraId="37B2FE66" w14:textId="77777777">
            <w:pPr>
              <w:pStyle w:val="Normal6"/>
              <w:rPr>
                <w:szCs w:val="24"/>
                <w:lang w:val="de-DE"/>
              </w:rPr>
            </w:pPr>
            <w:r w:rsidRPr="000D5525">
              <w:rPr>
                <w:lang w:val="de-DE"/>
              </w:rPr>
              <w:t>(5)</w:t>
            </w:r>
            <w:r w:rsidRPr="000D5525">
              <w:rPr>
                <w:lang w:val="de-DE"/>
              </w:rPr>
              <w:tab/>
              <w:t xml:space="preserve">Die Mitgliedstaaten </w:t>
            </w:r>
            <w:r w:rsidRPr="000D5525">
              <w:rPr>
                <w:b/>
                <w:i/>
                <w:lang w:val="de-DE"/>
              </w:rPr>
              <w:t>verteilen ausschließlich Erzeugnisse</w:t>
            </w:r>
            <w:r w:rsidRPr="000D5525">
              <w:rPr>
                <w:lang w:val="de-DE"/>
              </w:rPr>
              <w:t xml:space="preserve"> mit Ursprung in der Union</w:t>
            </w:r>
            <w:r w:rsidRPr="000D5525">
              <w:rPr>
                <w:b/>
                <w:i/>
                <w:lang w:val="de-DE"/>
              </w:rPr>
              <w:t>, wobei unter Berücksichtigung der nationalen Gegebenheiten eines</w:t>
            </w:r>
            <w:r w:rsidRPr="000D5525">
              <w:rPr>
                <w:lang w:val="de-DE"/>
              </w:rPr>
              <w:t xml:space="preserve"> oder </w:t>
            </w:r>
            <w:r w:rsidRPr="000D5525">
              <w:rPr>
                <w:b/>
                <w:i/>
                <w:lang w:val="de-DE"/>
              </w:rPr>
              <w:t>mehrere</w:t>
            </w:r>
            <w:r w:rsidRPr="000D5525">
              <w:rPr>
                <w:lang w:val="de-DE"/>
              </w:rPr>
              <w:t xml:space="preserve"> der folgenden </w:t>
            </w:r>
            <w:r w:rsidRPr="000D5525">
              <w:rPr>
                <w:b/>
                <w:i/>
                <w:lang w:val="de-DE"/>
              </w:rPr>
              <w:t>Kriterien zutreffend sind</w:t>
            </w:r>
            <w:r w:rsidRPr="000D5525">
              <w:rPr>
                <w:lang w:val="de-DE"/>
              </w:rPr>
              <w:t>:</w:t>
            </w:r>
          </w:p>
        </w:tc>
      </w:tr>
    </w:tbl>
    <w:p w:rsidR="00212056" w:rsidRPr="000D5525" w:rsidP="00212056" w14:paraId="0274E28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92347AF" w14:textId="77777777">
      <w:r w:rsidRPr="000D5525">
        <w:rPr>
          <w:rStyle w:val="HideTWBExt"/>
        </w:rPr>
        <w:t>&lt;/AmendB&gt;</w:t>
      </w:r>
    </w:p>
    <w:p w:rsidR="00212056" w:rsidRPr="000D5525" w:rsidP="00212056" w14:paraId="2A15E27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rStyle w:val="HideTWBExt"/>
          <w:lang w:val="de-DE"/>
        </w:rPr>
        <w:t>&lt;NumAmB&gt;</w:t>
      </w:r>
      <w:r w:rsidRPr="000D5525">
        <w:rPr>
          <w:lang w:val="de-DE"/>
        </w:rPr>
        <w:t>626</w:t>
      </w:r>
      <w:r w:rsidRPr="000D5525">
        <w:rPr>
          <w:rStyle w:val="HideTWBExt"/>
          <w:lang w:val="de-DE"/>
        </w:rPr>
        <w:t>&lt;/NumAmB&gt;</w:t>
      </w:r>
    </w:p>
    <w:p w:rsidR="00212056" w:rsidRPr="000D5525" w:rsidP="00212056" w14:paraId="249D4905" w14:textId="77777777">
      <w:pPr>
        <w:pStyle w:val="NormalBold"/>
      </w:pPr>
      <w:r w:rsidRPr="000D5525">
        <w:rPr>
          <w:rStyle w:val="HideTWBExt"/>
        </w:rPr>
        <w:t>&lt;RepeatBlock-By&gt;&lt;Members&gt;</w:t>
      </w:r>
      <w:r w:rsidRPr="000D5525">
        <w:t>Anja Hazekamp, Sebastian Everding, Arash Saeidi</w:t>
      </w:r>
      <w:r w:rsidRPr="000D5525">
        <w:rPr>
          <w:rStyle w:val="HideTWBExt"/>
        </w:rPr>
        <w:t>&lt;/Members&gt;</w:t>
      </w:r>
    </w:p>
    <w:p w:rsidR="00212056" w:rsidRPr="000D5525" w:rsidP="00212056" w14:paraId="4107063B" w14:textId="77777777">
      <w:r w:rsidRPr="000D5525">
        <w:rPr>
          <w:rStyle w:val="HideTWBExt"/>
        </w:rPr>
        <w:t>&lt;/RepeatBlock-By&gt;</w:t>
      </w:r>
    </w:p>
    <w:p w:rsidR="00212056" w:rsidRPr="000D5525" w:rsidP="00212056" w14:paraId="4586CED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FBACE6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C8DF2C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CA7AB91"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48D44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76D830A" w14:textId="77777777">
            <w:pPr>
              <w:keepNext/>
            </w:pPr>
          </w:p>
        </w:tc>
      </w:tr>
      <w:tr w14:paraId="361DA9B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805544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F7E29FD" w14:textId="77777777">
            <w:pPr>
              <w:pStyle w:val="ColumnHeading"/>
              <w:keepNext/>
              <w:rPr>
                <w:lang w:val="de-DE"/>
              </w:rPr>
            </w:pPr>
            <w:r w:rsidRPr="000D5525">
              <w:rPr>
                <w:lang w:val="de-DE"/>
              </w:rPr>
              <w:t>Geänderter Text</w:t>
            </w:r>
          </w:p>
        </w:tc>
      </w:tr>
      <w:tr w14:paraId="51B799F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B04FDBE" w14:textId="77777777">
            <w:pPr>
              <w:pStyle w:val="Normal6"/>
              <w:rPr>
                <w:lang w:val="de-DE"/>
              </w:rPr>
            </w:pPr>
            <w:r w:rsidRPr="000D5525">
              <w:rPr>
                <w:lang w:val="de-DE"/>
              </w:rPr>
              <w:t>(5)</w:t>
            </w:r>
            <w:r w:rsidRPr="000D5525">
              <w:rPr>
                <w:lang w:val="de-DE"/>
              </w:rPr>
              <w:tab/>
              <w:t xml:space="preserve">Unter Berücksichtigung der nationalen Gegebenheiten </w:t>
            </w:r>
            <w:r w:rsidRPr="000D5525">
              <w:rPr>
                <w:b/>
                <w:i/>
                <w:lang w:val="de-DE"/>
              </w:rPr>
              <w:t>räumen</w:t>
            </w:r>
            <w:r w:rsidRPr="000D5525">
              <w:rPr>
                <w:lang w:val="de-DE"/>
              </w:rPr>
              <w:t xml:space="preserve"> die Mitgliedstaaten </w:t>
            </w:r>
            <w:r w:rsidRPr="000D5525">
              <w:rPr>
                <w:b/>
                <w:i/>
                <w:lang w:val="de-DE"/>
              </w:rPr>
              <w:t>der Verteilung von Erzeugnissen</w:t>
            </w:r>
            <w:r w:rsidRPr="000D5525">
              <w:rPr>
                <w:lang w:val="de-DE"/>
              </w:rPr>
              <w:t xml:space="preserve"> mit Ursprung in der Union und </w:t>
            </w:r>
            <w:r w:rsidRPr="000D5525">
              <w:rPr>
                <w:b/>
                <w:i/>
                <w:lang w:val="de-DE"/>
              </w:rPr>
              <w:t>einem oder mehreren der</w:t>
            </w:r>
            <w:r w:rsidRPr="000D5525">
              <w:rPr>
                <w:lang w:val="de-DE"/>
              </w:rPr>
              <w:t xml:space="preserve"> folgenden </w:t>
            </w:r>
            <w:r w:rsidRPr="000D5525">
              <w:rPr>
                <w:b/>
                <w:i/>
                <w:lang w:val="de-DE"/>
              </w:rPr>
              <w:t>Erzeugnisse Vorrang ein</w:t>
            </w:r>
            <w:r w:rsidRPr="000D5525">
              <w:rPr>
                <w:lang w:val="de-DE"/>
              </w:rPr>
              <w:t>:</w:t>
            </w:r>
          </w:p>
        </w:tc>
        <w:tc>
          <w:tcPr>
            <w:tcW w:w="4876" w:type="dxa"/>
            <w:hideMark/>
          </w:tcPr>
          <w:p w:rsidR="00212056" w:rsidRPr="000D5525" w:rsidP="00445B79" w14:paraId="79872C33" w14:textId="77777777">
            <w:pPr>
              <w:pStyle w:val="Normal6"/>
              <w:rPr>
                <w:szCs w:val="24"/>
                <w:lang w:val="de-DE"/>
              </w:rPr>
            </w:pPr>
            <w:r w:rsidRPr="000D5525">
              <w:rPr>
                <w:lang w:val="de-DE"/>
              </w:rPr>
              <w:t>(5)</w:t>
            </w:r>
            <w:r w:rsidRPr="000D5525">
              <w:rPr>
                <w:lang w:val="de-DE"/>
              </w:rPr>
              <w:tab/>
              <w:t xml:space="preserve">Unter Berücksichtigung der nationalen Gegebenheiten </w:t>
            </w:r>
            <w:r w:rsidRPr="000D5525">
              <w:rPr>
                <w:b/>
                <w:i/>
                <w:lang w:val="de-DE"/>
              </w:rPr>
              <w:t>verteilen</w:t>
            </w:r>
            <w:r w:rsidRPr="000D5525">
              <w:rPr>
                <w:lang w:val="de-DE"/>
              </w:rPr>
              <w:t xml:space="preserve"> die Mitgliedstaaten </w:t>
            </w:r>
            <w:r w:rsidRPr="000D5525">
              <w:rPr>
                <w:b/>
                <w:i/>
                <w:lang w:val="de-DE"/>
              </w:rPr>
              <w:t>Erzeugnisse</w:t>
            </w:r>
            <w:r w:rsidRPr="000D5525">
              <w:rPr>
                <w:lang w:val="de-DE"/>
              </w:rPr>
              <w:t xml:space="preserve"> mit Ursprung in der Union und </w:t>
            </w:r>
            <w:r w:rsidRPr="000D5525">
              <w:rPr>
                <w:b/>
                <w:i/>
                <w:lang w:val="de-DE"/>
              </w:rPr>
              <w:t>entsprechend den</w:t>
            </w:r>
            <w:r w:rsidRPr="000D5525">
              <w:rPr>
                <w:lang w:val="de-DE"/>
              </w:rPr>
              <w:t xml:space="preserve"> folgenden </w:t>
            </w:r>
            <w:r w:rsidRPr="000D5525">
              <w:rPr>
                <w:b/>
                <w:i/>
                <w:lang w:val="de-DE"/>
              </w:rPr>
              <w:t>Anforderungen</w:t>
            </w:r>
            <w:r w:rsidRPr="000D5525">
              <w:rPr>
                <w:lang w:val="de-DE"/>
              </w:rPr>
              <w:t>:</w:t>
            </w:r>
          </w:p>
        </w:tc>
      </w:tr>
    </w:tbl>
    <w:p w:rsidR="00212056" w:rsidRPr="000D5525" w:rsidP="00212056" w14:paraId="0B9B435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5E727468" w14:textId="77777777">
      <w:r w:rsidRPr="000D5525">
        <w:rPr>
          <w:rStyle w:val="HideTWBExt"/>
        </w:rPr>
        <w:t>&lt;/AmendB&gt;</w:t>
      </w:r>
    </w:p>
    <w:p w:rsidR="00212056" w:rsidRPr="000D5525" w:rsidP="00212056" w14:paraId="205DF1A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627</w:t>
      </w:r>
      <w:r w:rsidRPr="000D5525">
        <w:rPr>
          <w:rStyle w:val="HideTWBExt"/>
          <w:lang w:val="de-DE"/>
        </w:rPr>
        <w:t>&lt;/NumAmB&gt;</w:t>
      </w:r>
    </w:p>
    <w:p w:rsidR="00212056" w:rsidRPr="000D5525" w:rsidP="00212056" w14:paraId="4F0B841B"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07D7D8C1" w14:textId="77777777">
      <w:r w:rsidRPr="000D5525">
        <w:rPr>
          <w:rStyle w:val="HideTWBExt"/>
        </w:rPr>
        <w:t>&lt;/RepeatBlock-By&gt;</w:t>
      </w:r>
    </w:p>
    <w:p w:rsidR="00212056" w:rsidRPr="000D5525" w:rsidP="00212056" w14:paraId="7EA30886"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F8B0785"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3AC697C"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85790AA"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4F77C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255A2B3" w14:textId="77777777">
            <w:pPr>
              <w:keepNext/>
            </w:pPr>
          </w:p>
        </w:tc>
      </w:tr>
      <w:tr w14:paraId="0527552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5B3FE5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5303327" w14:textId="77777777">
            <w:pPr>
              <w:pStyle w:val="ColumnHeading"/>
              <w:keepNext/>
              <w:rPr>
                <w:lang w:val="de-DE"/>
              </w:rPr>
            </w:pPr>
            <w:r w:rsidRPr="000D5525">
              <w:rPr>
                <w:lang w:val="de-DE"/>
              </w:rPr>
              <w:t>Geänderter Text</w:t>
            </w:r>
          </w:p>
        </w:tc>
      </w:tr>
      <w:tr w14:paraId="0136B4E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FBA2C5" w14:textId="77777777">
            <w:pPr>
              <w:pStyle w:val="Normal6"/>
              <w:rPr>
                <w:lang w:val="de-DE"/>
              </w:rPr>
            </w:pPr>
            <w:r w:rsidRPr="000D5525">
              <w:rPr>
                <w:lang w:val="de-DE"/>
              </w:rPr>
              <w:t>(5)</w:t>
            </w:r>
            <w:r w:rsidRPr="000D5525">
              <w:rPr>
                <w:lang w:val="de-DE"/>
              </w:rPr>
              <w:tab/>
            </w:r>
            <w:r w:rsidRPr="000D5525">
              <w:rPr>
                <w:b/>
                <w:i/>
                <w:lang w:val="de-DE"/>
              </w:rPr>
              <w:t>Unter Berücksichtigung der nationalen Gegebenheiten räumen</w:t>
            </w:r>
            <w:r w:rsidRPr="000D5525">
              <w:rPr>
                <w:lang w:val="de-DE"/>
              </w:rPr>
              <w:t xml:space="preserve"> die Mitgliedstaaten der Verteilung von Erzeugnissen mit </w:t>
            </w:r>
            <w:r w:rsidRPr="000D5525">
              <w:rPr>
                <w:b/>
                <w:i/>
                <w:lang w:val="de-DE"/>
              </w:rPr>
              <w:t xml:space="preserve">Ursprung in der Union und </w:t>
            </w:r>
            <w:r w:rsidRPr="000D5525">
              <w:rPr>
                <w:lang w:val="de-DE"/>
              </w:rPr>
              <w:t xml:space="preserve">einem oder mehreren der folgenden </w:t>
            </w:r>
            <w:r w:rsidRPr="000D5525">
              <w:rPr>
                <w:b/>
                <w:i/>
                <w:lang w:val="de-DE"/>
              </w:rPr>
              <w:t>Erzeugnisse</w:t>
            </w:r>
            <w:r w:rsidRPr="000D5525">
              <w:rPr>
                <w:lang w:val="de-DE"/>
              </w:rPr>
              <w:t xml:space="preserve"> Vorrang ein:</w:t>
            </w:r>
          </w:p>
        </w:tc>
        <w:tc>
          <w:tcPr>
            <w:tcW w:w="4876" w:type="dxa"/>
            <w:hideMark/>
          </w:tcPr>
          <w:p w:rsidR="00212056" w:rsidRPr="000D5525" w:rsidP="00445B79" w14:paraId="60A05055" w14:textId="77777777">
            <w:pPr>
              <w:pStyle w:val="Normal6"/>
              <w:rPr>
                <w:szCs w:val="24"/>
                <w:lang w:val="de-DE"/>
              </w:rPr>
            </w:pPr>
            <w:r w:rsidRPr="000D5525">
              <w:rPr>
                <w:lang w:val="de-DE"/>
              </w:rPr>
              <w:t>(5)</w:t>
            </w:r>
            <w:r w:rsidRPr="000D5525">
              <w:rPr>
                <w:lang w:val="de-DE"/>
              </w:rPr>
              <w:tab/>
              <w:t xml:space="preserve">Die Mitgliedstaaten </w:t>
            </w:r>
            <w:r w:rsidRPr="000D5525">
              <w:rPr>
                <w:b/>
                <w:i/>
                <w:lang w:val="de-DE"/>
              </w:rPr>
              <w:t>verteilen nur Erzeugnisse mit Ursprung in der Union und räumen unter Berücksichtigung der nationalen Gegebenheiten</w:t>
            </w:r>
            <w:r w:rsidRPr="000D5525">
              <w:rPr>
                <w:lang w:val="de-DE"/>
              </w:rPr>
              <w:t xml:space="preserve"> der Verteilung von Erzeugnissen mit einem oder mehreren der folgenden </w:t>
            </w:r>
            <w:r w:rsidRPr="000D5525">
              <w:rPr>
                <w:b/>
                <w:i/>
                <w:lang w:val="de-DE"/>
              </w:rPr>
              <w:t>Kriterien</w:t>
            </w:r>
            <w:r w:rsidRPr="000D5525">
              <w:rPr>
                <w:lang w:val="de-DE"/>
              </w:rPr>
              <w:t xml:space="preserve"> Vorrang ein:</w:t>
            </w:r>
          </w:p>
        </w:tc>
      </w:tr>
    </w:tbl>
    <w:p w:rsidR="00212056" w:rsidRPr="000D5525" w:rsidP="00212056" w14:paraId="2AC5FA1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81778AF" w14:textId="77777777">
      <w:r w:rsidRPr="000D5525">
        <w:rPr>
          <w:rStyle w:val="HideTWBExt"/>
        </w:rPr>
        <w:t>&lt;/AmendB&gt;</w:t>
      </w:r>
    </w:p>
    <w:p w:rsidR="00212056" w:rsidRPr="000D5525" w:rsidP="00212056" w14:paraId="5BC52D09"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628</w:t>
      </w:r>
      <w:r w:rsidRPr="000D5525">
        <w:rPr>
          <w:rStyle w:val="HideTWBExt"/>
          <w:lang w:val="de-DE"/>
        </w:rPr>
        <w:t>&lt;/NumAmB&gt;</w:t>
      </w:r>
    </w:p>
    <w:p w:rsidR="00212056" w:rsidRPr="000D5525" w:rsidP="00212056" w14:paraId="365D9FAA" w14:textId="77777777">
      <w:pPr>
        <w:pStyle w:val="NormalBold"/>
      </w:pPr>
      <w:r w:rsidRPr="000D5525">
        <w:rPr>
          <w:rStyle w:val="HideTWBExt"/>
        </w:rPr>
        <w:t>&lt;RepeatBlock-By&gt;&lt;Members&gt;</w:t>
      </w:r>
      <w:r w:rsidRPr="000D5525">
        <w:t>Dario Nardella, Stefano Bonaccini</w:t>
      </w:r>
      <w:r w:rsidRPr="000D5525">
        <w:rPr>
          <w:rStyle w:val="HideTWBExt"/>
        </w:rPr>
        <w:t>&lt;/Members&gt;</w:t>
      </w:r>
    </w:p>
    <w:p w:rsidR="00212056" w:rsidRPr="000D5525" w:rsidP="00212056" w14:paraId="40C31E17" w14:textId="77777777">
      <w:r w:rsidRPr="000D5525">
        <w:rPr>
          <w:rStyle w:val="HideTWBExt"/>
        </w:rPr>
        <w:t>&lt;/RepeatBlock-By&gt;</w:t>
      </w:r>
    </w:p>
    <w:p w:rsidR="00212056" w:rsidRPr="000D5525" w:rsidP="00212056" w14:paraId="1866305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3589D12"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98E88DE"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C257183"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49CA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3805F4C" w14:textId="77777777">
            <w:pPr>
              <w:keepNext/>
            </w:pPr>
          </w:p>
        </w:tc>
      </w:tr>
      <w:tr w14:paraId="20FA150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D89CB4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A47D66E" w14:textId="77777777">
            <w:pPr>
              <w:pStyle w:val="ColumnHeading"/>
              <w:keepNext/>
              <w:rPr>
                <w:lang w:val="de-DE"/>
              </w:rPr>
            </w:pPr>
            <w:r w:rsidRPr="000D5525">
              <w:rPr>
                <w:lang w:val="de-DE"/>
              </w:rPr>
              <w:t>Geänderter Text</w:t>
            </w:r>
          </w:p>
        </w:tc>
      </w:tr>
      <w:tr w14:paraId="7D43C9D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5046F14" w14:textId="77777777">
            <w:pPr>
              <w:pStyle w:val="Normal6"/>
              <w:rPr>
                <w:lang w:val="de-DE"/>
              </w:rPr>
            </w:pPr>
            <w:r w:rsidRPr="000D5525">
              <w:rPr>
                <w:lang w:val="de-DE"/>
              </w:rPr>
              <w:t>(5)</w:t>
            </w:r>
            <w:r w:rsidRPr="000D5525">
              <w:rPr>
                <w:lang w:val="de-DE"/>
              </w:rPr>
              <w:tab/>
            </w:r>
            <w:r w:rsidRPr="000D5525">
              <w:rPr>
                <w:b/>
                <w:i/>
                <w:lang w:val="de-DE"/>
              </w:rPr>
              <w:t>Unter Berücksichtigung der nationalen Gegebenheiten räumen</w:t>
            </w:r>
            <w:r w:rsidRPr="000D5525">
              <w:rPr>
                <w:lang w:val="de-DE"/>
              </w:rPr>
              <w:t xml:space="preserve"> die Mitgliedstaaten der Verteilung von Erzeugnissen mit </w:t>
            </w:r>
            <w:r w:rsidRPr="000D5525">
              <w:rPr>
                <w:b/>
                <w:i/>
                <w:lang w:val="de-DE"/>
              </w:rPr>
              <w:t xml:space="preserve">Ursprung in der Union und </w:t>
            </w:r>
            <w:r w:rsidRPr="000D5525">
              <w:rPr>
                <w:lang w:val="de-DE"/>
              </w:rPr>
              <w:t xml:space="preserve">einem oder mehreren der folgenden </w:t>
            </w:r>
            <w:r w:rsidRPr="000D5525">
              <w:rPr>
                <w:b/>
                <w:i/>
                <w:lang w:val="de-DE"/>
              </w:rPr>
              <w:t>Erzeugnisse</w:t>
            </w:r>
            <w:r w:rsidRPr="000D5525">
              <w:rPr>
                <w:lang w:val="de-DE"/>
              </w:rPr>
              <w:t xml:space="preserve"> Vorrang ein:</w:t>
            </w:r>
          </w:p>
        </w:tc>
        <w:tc>
          <w:tcPr>
            <w:tcW w:w="4876" w:type="dxa"/>
            <w:hideMark/>
          </w:tcPr>
          <w:p w:rsidR="00212056" w:rsidRPr="000D5525" w:rsidP="00445B79" w14:paraId="06261016" w14:textId="77777777">
            <w:pPr>
              <w:pStyle w:val="Normal6"/>
              <w:rPr>
                <w:szCs w:val="24"/>
                <w:lang w:val="de-DE"/>
              </w:rPr>
            </w:pPr>
            <w:r w:rsidRPr="000D5525">
              <w:rPr>
                <w:lang w:val="de-DE"/>
              </w:rPr>
              <w:t>(5)</w:t>
            </w:r>
            <w:r w:rsidRPr="000D5525">
              <w:rPr>
                <w:lang w:val="de-DE"/>
              </w:rPr>
              <w:tab/>
              <w:t xml:space="preserve">Die Mitgliedstaaten </w:t>
            </w:r>
            <w:r w:rsidRPr="000D5525">
              <w:rPr>
                <w:b/>
                <w:i/>
                <w:lang w:val="de-DE"/>
              </w:rPr>
              <w:t>verteilen Erzeugnisse mit Ursprung in der Union und räumen unter Berücksichtigung der nationalen Gegebenheiten</w:t>
            </w:r>
            <w:r w:rsidRPr="000D5525">
              <w:rPr>
                <w:lang w:val="de-DE"/>
              </w:rPr>
              <w:t xml:space="preserve"> der Verteilung von Erzeugnissen mit einem oder mehreren der folgenden </w:t>
            </w:r>
            <w:r w:rsidRPr="000D5525">
              <w:rPr>
                <w:b/>
                <w:i/>
                <w:lang w:val="de-DE"/>
              </w:rPr>
              <w:t>Kriterien</w:t>
            </w:r>
            <w:r w:rsidRPr="000D5525">
              <w:rPr>
                <w:lang w:val="de-DE"/>
              </w:rPr>
              <w:t xml:space="preserve"> Vorrang ein:</w:t>
            </w:r>
          </w:p>
        </w:tc>
      </w:tr>
    </w:tbl>
    <w:p w:rsidR="00212056" w:rsidRPr="000D5525" w:rsidP="00212056" w14:paraId="2CA369F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425045F" w14:textId="77777777">
      <w:r w:rsidRPr="000D5525">
        <w:rPr>
          <w:rStyle w:val="HideTWBExt"/>
        </w:rPr>
        <w:t>&lt;/AmendB&gt;</w:t>
      </w:r>
    </w:p>
    <w:p w:rsidR="00212056" w:rsidRPr="000D5525" w:rsidP="00212056" w14:paraId="6EE4F94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629</w:t>
      </w:r>
      <w:r w:rsidRPr="000D5525">
        <w:rPr>
          <w:rStyle w:val="HideTWBExt"/>
          <w:lang w:val="de-DE"/>
        </w:rPr>
        <w:t>&lt;/NumAmB&gt;</w:t>
      </w:r>
    </w:p>
    <w:p w:rsidR="00212056" w:rsidRPr="000D5525" w:rsidP="00212056" w14:paraId="613D4B60" w14:textId="77777777">
      <w:pPr>
        <w:pStyle w:val="NormalBold"/>
      </w:pPr>
      <w:r w:rsidRPr="000D5525">
        <w:rPr>
          <w:rStyle w:val="HideTWBExt"/>
        </w:rPr>
        <w:t>&lt;RepeatBlock-By&gt;&lt;Members&gt;</w:t>
      </w:r>
      <w:r w:rsidRPr="000D5525">
        <w:t>Carlo Fidanza</w:t>
      </w:r>
      <w:r w:rsidRPr="000D5525">
        <w:rPr>
          <w:rStyle w:val="HideTWBExt"/>
        </w:rPr>
        <w:t>&lt;/Members&gt;</w:t>
      </w:r>
    </w:p>
    <w:p w:rsidR="00212056" w:rsidRPr="000D5525" w:rsidP="00212056" w14:paraId="07818F80" w14:textId="77777777">
      <w:r w:rsidRPr="000D5525">
        <w:rPr>
          <w:rStyle w:val="HideTWBExt"/>
        </w:rPr>
        <w:t>&lt;/RepeatBlock-By&gt;</w:t>
      </w:r>
    </w:p>
    <w:p w:rsidR="00212056" w:rsidRPr="000D5525" w:rsidP="00212056" w14:paraId="106ACB0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6BFAFDB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6E353B5"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2A0F0984"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75F5E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DECE0BA" w14:textId="77777777">
            <w:pPr>
              <w:keepNext/>
            </w:pPr>
          </w:p>
        </w:tc>
      </w:tr>
      <w:tr w14:paraId="0D94429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F67201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247F524" w14:textId="77777777">
            <w:pPr>
              <w:pStyle w:val="ColumnHeading"/>
              <w:keepNext/>
              <w:rPr>
                <w:lang w:val="de-DE"/>
              </w:rPr>
            </w:pPr>
            <w:r w:rsidRPr="000D5525">
              <w:rPr>
                <w:lang w:val="de-DE"/>
              </w:rPr>
              <w:t>Geänderter Text</w:t>
            </w:r>
          </w:p>
        </w:tc>
      </w:tr>
      <w:tr w14:paraId="156E5A7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BCC6764" w14:textId="77777777">
            <w:pPr>
              <w:pStyle w:val="Normal6"/>
              <w:rPr>
                <w:lang w:val="de-DE"/>
              </w:rPr>
            </w:pPr>
            <w:r w:rsidRPr="000D5525">
              <w:rPr>
                <w:lang w:val="de-DE"/>
              </w:rPr>
              <w:t>(5)</w:t>
            </w:r>
            <w:r w:rsidRPr="000D5525">
              <w:rPr>
                <w:lang w:val="de-DE"/>
              </w:rPr>
              <w:tab/>
              <w:t xml:space="preserve">Unter Berücksichtigung der nationalen Gegebenheiten räumen die </w:t>
            </w:r>
            <w:r w:rsidRPr="000D5525">
              <w:rPr>
                <w:lang w:val="de-DE"/>
              </w:rPr>
              <w:t xml:space="preserve">Mitgliedstaaten der Verteilung von Erzeugnissen mit Ursprung in </w:t>
            </w:r>
            <w:r w:rsidRPr="000D5525">
              <w:rPr>
                <w:b/>
                <w:bCs/>
                <w:i/>
                <w:iCs/>
                <w:lang w:val="de-DE"/>
              </w:rPr>
              <w:t>der Union</w:t>
            </w:r>
            <w:r w:rsidRPr="000D5525">
              <w:rPr>
                <w:lang w:val="de-DE"/>
              </w:rPr>
              <w:t xml:space="preserve"> und einem oder mehreren der folgenden Erzeugnisse Vorrang ein:</w:t>
            </w:r>
          </w:p>
        </w:tc>
        <w:tc>
          <w:tcPr>
            <w:tcW w:w="4876" w:type="dxa"/>
            <w:hideMark/>
          </w:tcPr>
          <w:p w:rsidR="00212056" w:rsidRPr="000D5525" w:rsidP="00445B79" w14:paraId="3BA71F73" w14:textId="77777777">
            <w:pPr>
              <w:pStyle w:val="Normal6"/>
              <w:rPr>
                <w:szCs w:val="24"/>
                <w:lang w:val="de-DE"/>
              </w:rPr>
            </w:pPr>
            <w:r w:rsidRPr="000D5525">
              <w:rPr>
                <w:lang w:val="de-DE"/>
              </w:rPr>
              <w:t>(5)</w:t>
            </w:r>
            <w:r w:rsidRPr="000D5525">
              <w:rPr>
                <w:lang w:val="de-DE"/>
              </w:rPr>
              <w:tab/>
            </w:r>
            <w:r w:rsidRPr="000D5525">
              <w:rPr>
                <w:b/>
                <w:i/>
                <w:lang w:val="de-DE"/>
              </w:rPr>
              <w:t>(5)</w:t>
            </w:r>
            <w:r w:rsidRPr="000D5525">
              <w:rPr>
                <w:lang w:val="de-DE"/>
              </w:rPr>
              <w:t xml:space="preserve"> Unter Berücksichtigung der nationalen Gegebenheiten räumen die </w:t>
            </w:r>
            <w:r w:rsidRPr="000D5525">
              <w:rPr>
                <w:lang w:val="de-DE"/>
              </w:rPr>
              <w:t xml:space="preserve">Mitgliedstaaten der Verteilung von Erzeugnissen mit Ursprung in </w:t>
            </w:r>
            <w:r w:rsidRPr="000D5525">
              <w:rPr>
                <w:b/>
                <w:bCs/>
                <w:i/>
                <w:iCs/>
                <w:lang w:val="de-DE"/>
              </w:rPr>
              <w:t>ihrem Hoheitsgebiet</w:t>
            </w:r>
            <w:r w:rsidRPr="000D5525">
              <w:rPr>
                <w:lang w:val="de-DE"/>
              </w:rPr>
              <w:t xml:space="preserve"> und einem oder mehreren der folgenden Erzeugnisse Vorrang ein:</w:t>
            </w:r>
          </w:p>
        </w:tc>
      </w:tr>
    </w:tbl>
    <w:p w:rsidR="00212056" w:rsidRPr="000D5525" w:rsidP="00212056" w14:paraId="459253D6"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{IT}</w:t>
      </w:r>
      <w:r w:rsidRPr="000D5525">
        <w:rPr>
          <w:noProof w:val="0"/>
          <w:lang w:val="de-DE"/>
        </w:rPr>
        <w:t>it</w:t>
      </w:r>
      <w:r w:rsidRPr="000D5525">
        <w:rPr>
          <w:rStyle w:val="HideTWBExt"/>
          <w:noProof w:val="0"/>
          <w:lang w:val="de-DE"/>
        </w:rPr>
        <w:t>&lt;/Original&gt;</w:t>
      </w:r>
    </w:p>
    <w:p w:rsidR="00212056" w:rsidRPr="000D5525" w:rsidP="00212056" w14:paraId="19A71E33"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3B3E3BC1" w14:textId="77777777">
      <w:pPr>
        <w:pStyle w:val="Normal12Italic"/>
        <w:rPr>
          <w:noProof w:val="0"/>
          <w:lang w:val="de-DE"/>
        </w:rPr>
      </w:pPr>
      <w:r w:rsidRPr="000D5525">
        <w:rPr>
          <w:lang w:val="de-DE"/>
        </w:rPr>
        <w:t>Die Verteilung der Erzeugnisse im Rahmen dieses Programms wird aus öffentlichen Mitteln finanziert. Daher sollte der Schwerpunkt auf Erzeugnissen aus der Union liegen, die ein ausreichend vielfältiges Angebot hinsichtlich Qualität und Quantität bieten.</w:t>
      </w:r>
    </w:p>
    <w:p w:rsidR="00212056" w:rsidRPr="000D5525" w:rsidP="00212056" w14:paraId="5D8741EA" w14:textId="77777777">
      <w:r w:rsidRPr="000D5525">
        <w:rPr>
          <w:rStyle w:val="HideTWBExt"/>
        </w:rPr>
        <w:t>&lt;/AmendB&gt;</w:t>
      </w:r>
    </w:p>
    <w:p w:rsidR="00212056" w:rsidRPr="000D5525" w:rsidP="00212056" w14:paraId="5CD4B806"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630</w:t>
      </w:r>
      <w:r w:rsidRPr="000D5525">
        <w:rPr>
          <w:rStyle w:val="HideTWBExt"/>
          <w:lang w:val="de-DE"/>
        </w:rPr>
        <w:t>&lt;/NumAmB&gt;</w:t>
      </w:r>
    </w:p>
    <w:p w:rsidR="00212056" w:rsidRPr="000D5525" w:rsidP="00212056" w14:paraId="67A49864" w14:textId="77777777">
      <w:pPr>
        <w:pStyle w:val="NormalBold"/>
      </w:pPr>
      <w:r w:rsidRPr="000D5525">
        <w:rPr>
          <w:rStyle w:val="HideTWBExt"/>
        </w:rPr>
        <w:t>&lt;RepeatBlock-By&gt;&lt;Members&gt;</w:t>
      </w:r>
      <w:r w:rsidRPr="000D5525">
        <w:t>Jessica Polfjärd</w:t>
      </w:r>
      <w:r w:rsidRPr="000D5525">
        <w:rPr>
          <w:rStyle w:val="HideTWBExt"/>
        </w:rPr>
        <w:t>&lt;/Members&gt;</w:t>
      </w:r>
    </w:p>
    <w:p w:rsidR="00212056" w:rsidRPr="000D5525" w:rsidP="00212056" w14:paraId="307728D8" w14:textId="77777777">
      <w:r w:rsidRPr="000D5525">
        <w:rPr>
          <w:rStyle w:val="HideTWBExt"/>
        </w:rPr>
        <w:t>&lt;/RepeatBlock-By&gt;</w:t>
      </w:r>
    </w:p>
    <w:p w:rsidR="00212056" w:rsidRPr="000D5525" w:rsidP="00212056" w14:paraId="6666AB4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BC4ACB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322A2A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2C5AC2B"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8916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46AB181" w14:textId="77777777">
            <w:pPr>
              <w:keepNext/>
            </w:pPr>
          </w:p>
        </w:tc>
      </w:tr>
      <w:tr w14:paraId="356B20F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B60148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001857E" w14:textId="77777777">
            <w:pPr>
              <w:pStyle w:val="ColumnHeading"/>
              <w:keepNext/>
              <w:rPr>
                <w:lang w:val="de-DE"/>
              </w:rPr>
            </w:pPr>
            <w:r w:rsidRPr="000D5525">
              <w:rPr>
                <w:lang w:val="de-DE"/>
              </w:rPr>
              <w:t>Geänderter Text</w:t>
            </w:r>
          </w:p>
        </w:tc>
      </w:tr>
      <w:tr w14:paraId="459B59D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DD9187" w14:textId="77777777">
            <w:pPr>
              <w:pStyle w:val="Normal6"/>
              <w:rPr>
                <w:lang w:val="de-DE"/>
              </w:rPr>
            </w:pPr>
            <w:r w:rsidRPr="000D5525">
              <w:rPr>
                <w:lang w:val="de-DE"/>
              </w:rPr>
              <w:t>(5)</w:t>
            </w:r>
            <w:r w:rsidRPr="000D5525">
              <w:rPr>
                <w:lang w:val="de-DE"/>
              </w:rPr>
              <w:tab/>
              <w:t xml:space="preserve">Unter Berücksichtigung der nationalen Gegebenheiten </w:t>
            </w:r>
            <w:r w:rsidRPr="000D5525">
              <w:rPr>
                <w:b/>
                <w:i/>
                <w:lang w:val="de-DE"/>
              </w:rPr>
              <w:t>räumen</w:t>
            </w:r>
            <w:r w:rsidRPr="000D5525">
              <w:rPr>
                <w:lang w:val="de-DE"/>
              </w:rPr>
              <w:t xml:space="preserve"> die Mitgliedstaaten der Verteilung von Erzeugnissen mit Ursprung in der Union und einem oder mehreren der folgenden Erzeugnisse Vorrang </w:t>
            </w:r>
            <w:r w:rsidRPr="000D5525">
              <w:rPr>
                <w:b/>
                <w:i/>
                <w:lang w:val="de-DE"/>
              </w:rPr>
              <w:t>ein</w:t>
            </w:r>
            <w:r w:rsidRPr="000D5525">
              <w:rPr>
                <w:lang w:val="de-DE"/>
              </w:rPr>
              <w:t>:</w:t>
            </w:r>
          </w:p>
        </w:tc>
        <w:tc>
          <w:tcPr>
            <w:tcW w:w="4876" w:type="dxa"/>
            <w:hideMark/>
          </w:tcPr>
          <w:p w:rsidR="00212056" w:rsidRPr="000D5525" w:rsidP="00445B79" w14:paraId="7424DF67" w14:textId="77777777">
            <w:pPr>
              <w:pStyle w:val="Normal6"/>
              <w:rPr>
                <w:szCs w:val="24"/>
                <w:lang w:val="de-DE"/>
              </w:rPr>
            </w:pPr>
            <w:r w:rsidRPr="000D5525">
              <w:rPr>
                <w:lang w:val="de-DE"/>
              </w:rPr>
              <w:t>(5)</w:t>
            </w:r>
            <w:r w:rsidRPr="000D5525">
              <w:rPr>
                <w:lang w:val="de-DE"/>
              </w:rPr>
              <w:tab/>
              <w:t xml:space="preserve">Unter Berücksichtigung der nationalen Gegebenheiten </w:t>
            </w:r>
            <w:r w:rsidRPr="000D5525">
              <w:rPr>
                <w:b/>
                <w:i/>
                <w:lang w:val="de-DE"/>
              </w:rPr>
              <w:t>können</w:t>
            </w:r>
            <w:r w:rsidRPr="000D5525">
              <w:rPr>
                <w:lang w:val="de-DE"/>
              </w:rPr>
              <w:t xml:space="preserve"> die Mitgliedstaaten der Verteilung von Erzeugnissen mit Ursprung in der Union und einem oder mehreren der folgenden Erzeugnisse Vorrang </w:t>
            </w:r>
            <w:r w:rsidRPr="000D5525">
              <w:rPr>
                <w:b/>
                <w:i/>
                <w:lang w:val="de-DE"/>
              </w:rPr>
              <w:t>einräumen</w:t>
            </w:r>
            <w:r w:rsidRPr="000D5525">
              <w:rPr>
                <w:lang w:val="de-DE"/>
              </w:rPr>
              <w:t>:</w:t>
            </w:r>
          </w:p>
        </w:tc>
      </w:tr>
    </w:tbl>
    <w:p w:rsidR="00212056" w:rsidRPr="000D5525" w:rsidP="00212056" w14:paraId="73D19A3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B1704E7" w14:textId="77777777">
      <w:r w:rsidRPr="000D5525">
        <w:rPr>
          <w:rStyle w:val="HideTWBExt"/>
        </w:rPr>
        <w:t>&lt;/AmendB&gt;</w:t>
      </w:r>
    </w:p>
    <w:p w:rsidR="00212056" w:rsidRPr="000D5525" w:rsidP="00212056" w14:paraId="3886F9A2"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631</w:t>
      </w:r>
      <w:r w:rsidRPr="000D5525">
        <w:rPr>
          <w:rStyle w:val="HideTWBExt"/>
          <w:lang w:val="de-DE"/>
        </w:rPr>
        <w:t>&lt;/NumAmB&gt;</w:t>
      </w:r>
    </w:p>
    <w:p w:rsidR="00212056" w:rsidRPr="000D5525" w:rsidP="00212056" w14:paraId="2D2398D7" w14:textId="77777777">
      <w:pPr>
        <w:pStyle w:val="NormalBold"/>
      </w:pPr>
      <w:r w:rsidRPr="000D5525">
        <w:rPr>
          <w:rStyle w:val="HideTWBExt"/>
        </w:rPr>
        <w:t>&lt;RepeatBlock-By&gt;&lt;Members&gt;</w:t>
      </w:r>
      <w:r w:rsidRPr="000D5525">
        <w:t>Camilla Laureti</w:t>
      </w:r>
      <w:r w:rsidRPr="000D5525">
        <w:rPr>
          <w:rStyle w:val="HideTWBExt"/>
        </w:rPr>
        <w:t>&lt;/Members&gt;</w:t>
      </w:r>
    </w:p>
    <w:p w:rsidR="00212056" w:rsidRPr="000D5525" w:rsidP="00212056" w14:paraId="49AB338A" w14:textId="77777777">
      <w:r w:rsidRPr="000D5525">
        <w:rPr>
          <w:rStyle w:val="HideTWBExt"/>
        </w:rPr>
        <w:t>&lt;/RepeatBlock-By&gt;</w:t>
      </w:r>
    </w:p>
    <w:p w:rsidR="00212056" w:rsidRPr="000D5525" w:rsidP="00212056" w14:paraId="47E5214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C39989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89F10B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9507FF0"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1F72B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048FD06" w14:textId="77777777">
            <w:pPr>
              <w:keepNext/>
            </w:pPr>
          </w:p>
        </w:tc>
      </w:tr>
      <w:tr w14:paraId="7FFED8D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7FF44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7CA1E72" w14:textId="77777777">
            <w:pPr>
              <w:pStyle w:val="ColumnHeading"/>
              <w:keepNext/>
              <w:rPr>
                <w:lang w:val="de-DE"/>
              </w:rPr>
            </w:pPr>
            <w:r w:rsidRPr="000D5525">
              <w:rPr>
                <w:lang w:val="de-DE"/>
              </w:rPr>
              <w:t>Geänderter Text</w:t>
            </w:r>
          </w:p>
        </w:tc>
      </w:tr>
      <w:tr w14:paraId="5BA9F76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ED1EA13" w14:textId="77777777">
            <w:pPr>
              <w:pStyle w:val="Normal6"/>
              <w:rPr>
                <w:lang w:val="de-DE"/>
              </w:rPr>
            </w:pPr>
            <w:r w:rsidRPr="000D5525">
              <w:rPr>
                <w:lang w:val="de-DE"/>
              </w:rPr>
              <w:t>(5)</w:t>
            </w:r>
            <w:r w:rsidRPr="000D5525">
              <w:rPr>
                <w:lang w:val="de-DE"/>
              </w:rPr>
              <w:tab/>
              <w:t xml:space="preserve">Unter Berücksichtigung der nationalen Gegebenheiten räumen die Mitgliedstaaten der Verteilung von </w:t>
            </w:r>
            <w:r w:rsidRPr="000D5525">
              <w:rPr>
                <w:lang w:val="de-DE"/>
              </w:rPr>
              <w:t xml:space="preserve">Erzeugnissen mit Ursprung in der Union und </w:t>
            </w:r>
            <w:r w:rsidRPr="000D5525">
              <w:rPr>
                <w:b/>
                <w:i/>
                <w:lang w:val="de-DE"/>
              </w:rPr>
              <w:t>einem oder mehreren der</w:t>
            </w:r>
            <w:r w:rsidRPr="000D5525">
              <w:rPr>
                <w:lang w:val="de-DE"/>
              </w:rPr>
              <w:t xml:space="preserve"> folgenden Erzeugnisse Vorrang ein:</w:t>
            </w:r>
          </w:p>
        </w:tc>
        <w:tc>
          <w:tcPr>
            <w:tcW w:w="4876" w:type="dxa"/>
            <w:hideMark/>
          </w:tcPr>
          <w:p w:rsidR="00212056" w:rsidRPr="000D5525" w:rsidP="00445B79" w14:paraId="060DD4D1" w14:textId="77777777">
            <w:pPr>
              <w:pStyle w:val="Normal6"/>
              <w:rPr>
                <w:szCs w:val="24"/>
                <w:lang w:val="de-DE"/>
              </w:rPr>
            </w:pPr>
            <w:r w:rsidRPr="000D5525">
              <w:rPr>
                <w:lang w:val="de-DE"/>
              </w:rPr>
              <w:t>(5)</w:t>
            </w:r>
            <w:r w:rsidRPr="000D5525">
              <w:rPr>
                <w:lang w:val="de-DE"/>
              </w:rPr>
              <w:tab/>
              <w:t xml:space="preserve">Unter Berücksichtigung der nationalen Gegebenheiten räumen die Mitgliedstaaten der Verteilung von </w:t>
            </w:r>
            <w:r w:rsidRPr="000D5525">
              <w:rPr>
                <w:lang w:val="de-DE"/>
              </w:rPr>
              <w:t>Erzeugnissen mit Ursprung in der Union und folgenden Erzeugnisse Vorrang ein:</w:t>
            </w:r>
          </w:p>
        </w:tc>
      </w:tr>
    </w:tbl>
    <w:p w:rsidR="00212056" w:rsidRPr="000D5525" w:rsidP="00212056" w14:paraId="2285A52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C1CB3FC" w14:textId="77777777">
      <w:r w:rsidRPr="000D5525">
        <w:rPr>
          <w:rStyle w:val="HideTWBExt"/>
        </w:rPr>
        <w:t>&lt;/AmendB&gt;</w:t>
      </w:r>
    </w:p>
    <w:p w:rsidR="00212056" w:rsidRPr="000D5525" w:rsidP="00212056" w14:paraId="40A0D56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632</w:t>
      </w:r>
      <w:r w:rsidRPr="000D5525">
        <w:rPr>
          <w:rStyle w:val="HideTWBExt"/>
          <w:lang w:val="de-DE"/>
        </w:rPr>
        <w:t>&lt;/NumAmB&gt;</w:t>
      </w:r>
    </w:p>
    <w:p w:rsidR="00212056" w:rsidRPr="000D5525" w:rsidP="00212056" w14:paraId="7528C0EA" w14:textId="77777777">
      <w:pPr>
        <w:pStyle w:val="NormalBold"/>
      </w:pPr>
      <w:r w:rsidRPr="000D5525">
        <w:rPr>
          <w:rStyle w:val="HideTWBExt"/>
        </w:rPr>
        <w:t>&lt;RepeatBlock-By&gt;&lt;Members&gt;</w:t>
      </w:r>
      <w:r w:rsidRPr="000D5525">
        <w:t>Alexander Bernhuber</w:t>
      </w:r>
      <w:r w:rsidRPr="000D5525">
        <w:rPr>
          <w:rStyle w:val="HideTWBExt"/>
        </w:rPr>
        <w:t>&lt;/Members&gt;</w:t>
      </w:r>
    </w:p>
    <w:p w:rsidR="00212056" w:rsidRPr="000D5525" w:rsidP="00212056" w14:paraId="377DB6B0" w14:textId="77777777">
      <w:r w:rsidRPr="000D5525">
        <w:rPr>
          <w:rStyle w:val="HideTWBExt"/>
        </w:rPr>
        <w:t>&lt;/RepeatBlock-By&gt;</w:t>
      </w:r>
    </w:p>
    <w:p w:rsidR="00212056" w:rsidRPr="000D5525" w:rsidP="00212056" w14:paraId="6CD6442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30120D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D5603C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7DB5570"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14CA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4697E5B" w14:textId="77777777">
            <w:pPr>
              <w:keepNext/>
            </w:pPr>
          </w:p>
        </w:tc>
      </w:tr>
      <w:tr w14:paraId="1FB05E5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E85F27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3B4871D" w14:textId="77777777">
            <w:pPr>
              <w:pStyle w:val="ColumnHeading"/>
              <w:keepNext/>
              <w:rPr>
                <w:lang w:val="de-DE"/>
              </w:rPr>
            </w:pPr>
            <w:r w:rsidRPr="000D5525">
              <w:rPr>
                <w:lang w:val="de-DE"/>
              </w:rPr>
              <w:t>Geänderter Text</w:t>
            </w:r>
          </w:p>
        </w:tc>
      </w:tr>
      <w:tr w14:paraId="65DB47B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C2024A5" w14:textId="77777777">
            <w:pPr>
              <w:pStyle w:val="Normal6"/>
              <w:rPr>
                <w:lang w:val="de-DE"/>
              </w:rPr>
            </w:pPr>
            <w:r w:rsidRPr="000D5525">
              <w:rPr>
                <w:lang w:val="de-DE"/>
              </w:rPr>
              <w:t>(5)</w:t>
            </w:r>
            <w:r w:rsidRPr="000D5525">
              <w:rPr>
                <w:lang w:val="de-DE"/>
              </w:rPr>
              <w:tab/>
              <w:t xml:space="preserve">Unter Berücksichtigung der nationalen Gegebenheiten räumen </w:t>
            </w:r>
            <w:r w:rsidRPr="000D5525">
              <w:rPr>
                <w:b/>
                <w:bCs/>
                <w:i/>
                <w:iCs/>
                <w:lang w:val="de-DE"/>
              </w:rPr>
              <w:t>die Mitgliedstaaten</w:t>
            </w:r>
            <w:r w:rsidRPr="000D5525">
              <w:rPr>
                <w:lang w:val="de-DE"/>
              </w:rPr>
              <w:t xml:space="preserve"> der Verteilung von Erzeugnissen mit Ursprung in der Union und einem oder mehreren der folgenden Erzeugnisse Vorrang ein:</w:t>
            </w:r>
          </w:p>
        </w:tc>
        <w:tc>
          <w:tcPr>
            <w:tcW w:w="4876" w:type="dxa"/>
            <w:hideMark/>
          </w:tcPr>
          <w:p w:rsidR="00212056" w:rsidRPr="000D5525" w:rsidP="00445B79" w14:paraId="082A9D25" w14:textId="77777777">
            <w:pPr>
              <w:pStyle w:val="Normal6"/>
              <w:rPr>
                <w:szCs w:val="24"/>
                <w:lang w:val="de-DE"/>
              </w:rPr>
            </w:pPr>
            <w:r w:rsidRPr="000D5525">
              <w:rPr>
                <w:lang w:val="de-DE"/>
              </w:rPr>
              <w:t>(5)</w:t>
            </w:r>
            <w:r w:rsidRPr="000D5525">
              <w:rPr>
                <w:lang w:val="de-DE"/>
              </w:rPr>
              <w:tab/>
              <w:t xml:space="preserve">Unter Berücksichtigung der nationalen Gegebenheiten </w:t>
            </w:r>
            <w:r w:rsidRPr="000D5525">
              <w:rPr>
                <w:b/>
                <w:i/>
                <w:lang w:val="de-DE"/>
              </w:rPr>
              <w:t>verteilen die Mitgliedstaaten ausschließlich Erzeugnisse mit Ursprung in der Union, außer wenn die Versorgung nachweislich nicht gewährleistet werden kann, und</w:t>
            </w:r>
            <w:r w:rsidRPr="000D5525">
              <w:rPr>
                <w:lang w:val="de-DE"/>
              </w:rPr>
              <w:t xml:space="preserve"> räumen der Verteilung von Erzeugnissen mit Ursprung in der Union und einem oder mehreren der folgenden Erzeugnisse Vorrang ein:</w:t>
            </w:r>
          </w:p>
        </w:tc>
      </w:tr>
    </w:tbl>
    <w:p w:rsidR="00212056" w:rsidRPr="000D5525" w:rsidP="00212056" w14:paraId="285A346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279A45B7" w14:textId="77777777">
      <w:r w:rsidRPr="000D5525">
        <w:rPr>
          <w:rStyle w:val="HideTWBExt"/>
        </w:rPr>
        <w:t>&lt;/AmendB&gt;</w:t>
      </w:r>
    </w:p>
    <w:p w:rsidR="00212056" w:rsidRPr="000D5525" w:rsidP="00212056" w14:paraId="7293A83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633</w:t>
      </w:r>
      <w:r w:rsidRPr="000D5525">
        <w:rPr>
          <w:rStyle w:val="HideTWBExt"/>
          <w:lang w:val="de-DE"/>
        </w:rPr>
        <w:t>&lt;/NumAmB&gt;</w:t>
      </w:r>
    </w:p>
    <w:p w:rsidR="00212056" w:rsidRPr="000D5525" w:rsidP="00212056" w14:paraId="25A8B9B2"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54E89D3B"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7AE4C9C8" w14:textId="77777777">
      <w:r w:rsidRPr="000D5525">
        <w:rPr>
          <w:rStyle w:val="HideTWBExt"/>
        </w:rPr>
        <w:t>&lt;/RepeatBlock-By&gt;</w:t>
      </w:r>
    </w:p>
    <w:p w:rsidR="00212056" w:rsidRPr="000D5525" w:rsidP="00212056" w14:paraId="361DE65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41A1B4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89548C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2171B1F" w14:textId="77777777">
      <w:r w:rsidRPr="000D5525">
        <w:rPr>
          <w:rStyle w:val="HideTWBExt"/>
        </w:rPr>
        <w:t>&lt;Article2&gt;</w:t>
      </w:r>
      <w:r w:rsidRPr="000D5525">
        <w:t>Artikel 28 – Absatz 5 – Einleitung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48506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B7839A6" w14:textId="77777777">
            <w:pPr>
              <w:keepNext/>
            </w:pPr>
          </w:p>
        </w:tc>
      </w:tr>
      <w:tr w14:paraId="13B2DC3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742252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F978AC1" w14:textId="77777777">
            <w:pPr>
              <w:pStyle w:val="ColumnHeading"/>
              <w:keepNext/>
              <w:rPr>
                <w:lang w:val="de-DE"/>
              </w:rPr>
            </w:pPr>
            <w:r w:rsidRPr="000D5525">
              <w:rPr>
                <w:lang w:val="de-DE"/>
              </w:rPr>
              <w:t>Geänderter Text</w:t>
            </w:r>
          </w:p>
        </w:tc>
      </w:tr>
      <w:tr w14:paraId="16313389"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FB6019E" w14:textId="77777777">
            <w:pPr>
              <w:pStyle w:val="Normal6"/>
              <w:rPr>
                <w:lang w:val="de-DE"/>
              </w:rPr>
            </w:pPr>
            <w:r w:rsidRPr="000D5525">
              <w:rPr>
                <w:lang w:val="de-DE"/>
              </w:rPr>
              <w:t>(5)</w:t>
            </w:r>
            <w:r w:rsidRPr="000D5525">
              <w:rPr>
                <w:lang w:val="de-DE"/>
              </w:rPr>
              <w:tab/>
              <w:t xml:space="preserve">Unter Berücksichtigung der nationalen Gegebenheiten räumen die Mitgliedstaaten der Verteilung von Erzeugnissen mit Ursprung in der Union und einem oder mehreren der folgenden </w:t>
            </w:r>
            <w:r w:rsidRPr="000D5525">
              <w:rPr>
                <w:lang w:val="de-DE"/>
              </w:rPr>
              <w:t>Erzeugnisse Vorrang ein:</w:t>
            </w:r>
          </w:p>
        </w:tc>
        <w:tc>
          <w:tcPr>
            <w:tcW w:w="4876" w:type="dxa"/>
            <w:hideMark/>
          </w:tcPr>
          <w:p w:rsidR="00212056" w:rsidRPr="000D5525" w:rsidP="00445B79" w14:paraId="1468DE9F" w14:textId="77777777">
            <w:pPr>
              <w:pStyle w:val="Normal6"/>
              <w:rPr>
                <w:szCs w:val="24"/>
                <w:lang w:val="de-DE"/>
              </w:rPr>
            </w:pPr>
            <w:r w:rsidRPr="000D5525">
              <w:rPr>
                <w:lang w:val="de-DE"/>
              </w:rPr>
              <w:t>(5)</w:t>
            </w:r>
            <w:r w:rsidRPr="000D5525">
              <w:rPr>
                <w:lang w:val="de-DE"/>
              </w:rPr>
              <w:tab/>
              <w:t xml:space="preserve">Unter Berücksichtigung der nationalen </w:t>
            </w:r>
            <w:r w:rsidRPr="000D5525">
              <w:rPr>
                <w:b/>
                <w:i/>
                <w:lang w:val="de-DE"/>
              </w:rPr>
              <w:t>und regionalen</w:t>
            </w:r>
            <w:r w:rsidRPr="000D5525">
              <w:rPr>
                <w:lang w:val="de-DE"/>
              </w:rPr>
              <w:t xml:space="preserve"> Gegebenheiten räumen die Mitgliedstaaten der Verteilung von Erzeugnissen mit Ursprung in der Union</w:t>
            </w:r>
            <w:r w:rsidRPr="000D5525">
              <w:rPr>
                <w:b/>
                <w:i/>
                <w:lang w:val="de-DE"/>
              </w:rPr>
              <w:t xml:space="preserve">, die lokal hergestellt und über </w:t>
            </w:r>
            <w:r w:rsidRPr="000D5525">
              <w:rPr>
                <w:b/>
                <w:i/>
                <w:lang w:val="de-DE"/>
              </w:rPr>
              <w:t>kurze Versorgungsketten vermarktet werden,</w:t>
            </w:r>
            <w:r w:rsidRPr="000D5525">
              <w:rPr>
                <w:lang w:val="de-DE"/>
              </w:rPr>
              <w:t xml:space="preserve"> und einem oder mehreren der folgenden Erzeugnisse Vorrang ein:</w:t>
            </w:r>
          </w:p>
        </w:tc>
      </w:tr>
    </w:tbl>
    <w:p w:rsidR="00212056" w:rsidRPr="000D5525" w:rsidP="00212056" w14:paraId="7892C3F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174D996" w14:textId="77777777">
      <w:r w:rsidRPr="000D5525">
        <w:rPr>
          <w:rStyle w:val="HideTWBExt"/>
        </w:rPr>
        <w:t>&lt;/AmendB&gt;</w:t>
      </w:r>
    </w:p>
    <w:p w:rsidR="00212056" w:rsidRPr="000D5525" w:rsidP="00212056" w14:paraId="2458646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634</w:t>
      </w:r>
      <w:r w:rsidRPr="000D5525">
        <w:rPr>
          <w:rStyle w:val="HideTWBExt"/>
          <w:lang w:val="de-DE"/>
        </w:rPr>
        <w:t>&lt;/NumAmB&gt;</w:t>
      </w:r>
    </w:p>
    <w:p w:rsidR="00212056" w:rsidRPr="000D5525" w:rsidP="00212056" w14:paraId="6E101F86"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7B9657A7" w14:textId="77777777">
      <w:r w:rsidRPr="000D5525">
        <w:rPr>
          <w:rStyle w:val="HideTWBExt"/>
        </w:rPr>
        <w:t>&lt;/RepeatBlock-By&gt;</w:t>
      </w:r>
    </w:p>
    <w:p w:rsidR="00212056" w:rsidRPr="000D5525" w:rsidP="00212056" w14:paraId="51ADAB29"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E8C29BA"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2297247"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B11DFFC" w14:textId="77777777">
      <w:r w:rsidRPr="000D5525">
        <w:rPr>
          <w:rStyle w:val="HideTWBExt"/>
        </w:rPr>
        <w:t>&lt;Article2&gt;</w:t>
      </w:r>
      <w:r w:rsidRPr="000D5525">
        <w:t>Artikel 28 – Absatz 5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B5D439"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7CAD0B6" w14:textId="77777777">
            <w:pPr>
              <w:keepNext/>
            </w:pPr>
          </w:p>
        </w:tc>
      </w:tr>
      <w:tr w14:paraId="1AAE1F9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C9B5D2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F51A831" w14:textId="77777777">
            <w:pPr>
              <w:pStyle w:val="ColumnHeading"/>
              <w:keepNext/>
              <w:rPr>
                <w:lang w:val="de-DE"/>
              </w:rPr>
            </w:pPr>
            <w:r w:rsidRPr="000D5525">
              <w:rPr>
                <w:lang w:val="de-DE"/>
              </w:rPr>
              <w:t>Geänderter Text</w:t>
            </w:r>
          </w:p>
        </w:tc>
      </w:tr>
      <w:tr w14:paraId="2F0B753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4FDC742" w14:textId="77777777">
            <w:pPr>
              <w:pStyle w:val="Normal6"/>
              <w:rPr>
                <w:lang w:val="de-DE"/>
              </w:rPr>
            </w:pPr>
            <w:r w:rsidRPr="000D5525">
              <w:rPr>
                <w:b/>
                <w:i/>
                <w:lang w:val="de-DE"/>
              </w:rPr>
              <w:t>a)</w:t>
            </w:r>
            <w:r w:rsidRPr="000D5525">
              <w:rPr>
                <w:b/>
                <w:i/>
                <w:lang w:val="de-DE"/>
              </w:rPr>
              <w:tab/>
              <w:t>Erzeugnisse mit einem kleinen CO</w:t>
            </w:r>
            <w:r w:rsidRPr="000D5525">
              <w:rPr>
                <w:b/>
                <w:i/>
                <w:vertAlign w:val="subscript"/>
                <w:lang w:val="de-DE"/>
              </w:rPr>
              <w:t>2</w:t>
            </w:r>
            <w:r w:rsidRPr="000D5525">
              <w:rPr>
                <w:b/>
                <w:i/>
                <w:lang w:val="de-DE"/>
              </w:rPr>
              <w:t>-Fußabdruck;</w:t>
            </w:r>
          </w:p>
        </w:tc>
        <w:tc>
          <w:tcPr>
            <w:tcW w:w="4876" w:type="dxa"/>
            <w:hideMark/>
          </w:tcPr>
          <w:p w:rsidR="00212056" w:rsidRPr="000D5525" w:rsidP="00445B79" w14:paraId="36D1F0B1" w14:textId="77777777">
            <w:pPr>
              <w:pStyle w:val="Normal6"/>
              <w:rPr>
                <w:szCs w:val="24"/>
                <w:lang w:val="de-DE"/>
              </w:rPr>
            </w:pPr>
            <w:r w:rsidRPr="000D5525">
              <w:rPr>
                <w:b/>
                <w:i/>
                <w:lang w:val="de-DE"/>
              </w:rPr>
              <w:t>entfällt</w:t>
            </w:r>
          </w:p>
        </w:tc>
      </w:tr>
    </w:tbl>
    <w:p w:rsidR="00212056" w:rsidRPr="000D5525" w:rsidP="00212056" w14:paraId="659D952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970CE64"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7AAB383" w14:textId="638F79F8">
      <w:pPr>
        <w:pStyle w:val="Normal12Italic"/>
        <w:rPr>
          <w:noProof w:val="0"/>
          <w:lang w:val="de-DE"/>
        </w:rPr>
      </w:pPr>
      <w:r w:rsidRPr="000D5525">
        <w:rPr>
          <w:lang w:val="de-DE"/>
        </w:rPr>
        <w:t>Es ist unklar, was „Erzeugnisse mit einem kleinen CO</w:t>
      </w:r>
      <w:r w:rsidRPr="000D5525">
        <w:rPr>
          <w:vertAlign w:val="subscript"/>
          <w:lang w:val="de-DE"/>
        </w:rPr>
        <w:t>2</w:t>
      </w:r>
      <w:r w:rsidRPr="000D5525">
        <w:rPr>
          <w:lang w:val="de-DE"/>
        </w:rPr>
        <w:t>-Fußabdruck“ sind und wie ein solch geringer Fußabdruck berechnet werden soll, um zwischen den Herstellern vergleichbare Daten zu erhalten.</w:t>
      </w:r>
    </w:p>
    <w:p w:rsidR="00212056" w:rsidRPr="000D5525" w:rsidP="00212056" w14:paraId="5AB5729E" w14:textId="77777777">
      <w:r w:rsidRPr="000D5525">
        <w:rPr>
          <w:rStyle w:val="HideTWBExt"/>
        </w:rPr>
        <w:t>&lt;/AmendB&gt;</w:t>
      </w:r>
    </w:p>
    <w:p w:rsidR="00212056" w:rsidRPr="000D5525" w:rsidP="00212056" w14:paraId="3590771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635</w:t>
      </w:r>
      <w:r w:rsidRPr="000D5525">
        <w:rPr>
          <w:rStyle w:val="HideTWBExt"/>
          <w:lang w:val="de-DE"/>
        </w:rPr>
        <w:t>&lt;/NumAmB&gt;</w:t>
      </w:r>
    </w:p>
    <w:p w:rsidR="00212056" w:rsidRPr="000D5525" w:rsidP="00212056" w14:paraId="0234D47F"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3FC8AF47" w14:textId="77777777">
      <w:r w:rsidRPr="000D5525">
        <w:rPr>
          <w:rStyle w:val="HideTWBExt"/>
        </w:rPr>
        <w:t>&lt;/RepeatBlock-By&gt;</w:t>
      </w:r>
    </w:p>
    <w:p w:rsidR="00212056" w:rsidRPr="000D5525" w:rsidP="00212056" w14:paraId="10F917E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F16D2FB"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9A8CDC2"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BEA7EDF" w14:textId="77777777">
      <w:r w:rsidRPr="000D5525">
        <w:rPr>
          <w:rStyle w:val="HideTWBExt"/>
        </w:rPr>
        <w:t>&lt;Article2&gt;</w:t>
      </w:r>
      <w:r w:rsidRPr="000D5525">
        <w:t>Artikel 28 – Absatz 5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E4F33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E11D9FF" w14:textId="77777777">
            <w:pPr>
              <w:keepNext/>
            </w:pPr>
          </w:p>
        </w:tc>
      </w:tr>
      <w:tr w14:paraId="66085C1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352535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8537DA7" w14:textId="77777777">
            <w:pPr>
              <w:pStyle w:val="ColumnHeading"/>
              <w:keepNext/>
              <w:rPr>
                <w:lang w:val="de-DE"/>
              </w:rPr>
            </w:pPr>
            <w:r w:rsidRPr="000D5525">
              <w:rPr>
                <w:lang w:val="de-DE"/>
              </w:rPr>
              <w:t>Geänderter Text</w:t>
            </w:r>
          </w:p>
        </w:tc>
      </w:tr>
      <w:tr w14:paraId="2DD7ED6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C1B1D3" w14:textId="77777777">
            <w:pPr>
              <w:pStyle w:val="Normal6"/>
              <w:rPr>
                <w:lang w:val="de-DE"/>
              </w:rPr>
            </w:pPr>
            <w:r w:rsidRPr="000D5525">
              <w:rPr>
                <w:lang w:val="de-DE"/>
              </w:rPr>
              <w:t>a)</w:t>
            </w:r>
            <w:r w:rsidRPr="000D5525">
              <w:rPr>
                <w:lang w:val="de-DE"/>
              </w:rPr>
              <w:tab/>
              <w:t xml:space="preserve">Erzeugnisse </w:t>
            </w:r>
            <w:r w:rsidRPr="000D5525">
              <w:rPr>
                <w:b/>
                <w:i/>
                <w:lang w:val="de-DE"/>
              </w:rPr>
              <w:t>mit einem kleinen CO</w:t>
            </w:r>
            <w:r w:rsidRPr="000D5525">
              <w:rPr>
                <w:b/>
                <w:i/>
                <w:vertAlign w:val="subscript"/>
                <w:lang w:val="de-DE"/>
              </w:rPr>
              <w:t>2</w:t>
            </w:r>
            <w:r w:rsidRPr="000D5525">
              <w:rPr>
                <w:b/>
                <w:i/>
                <w:lang w:val="de-DE"/>
              </w:rPr>
              <w:t>-Fußabdruck</w:t>
            </w:r>
            <w:r w:rsidRPr="000D5525">
              <w:rPr>
                <w:lang w:val="de-DE"/>
              </w:rPr>
              <w:t>;</w:t>
            </w:r>
          </w:p>
        </w:tc>
        <w:tc>
          <w:tcPr>
            <w:tcW w:w="4876" w:type="dxa"/>
            <w:hideMark/>
          </w:tcPr>
          <w:p w:rsidR="00212056" w:rsidRPr="000D5525" w:rsidP="00445B79" w14:paraId="46CFD2D4" w14:textId="77777777">
            <w:pPr>
              <w:pStyle w:val="Normal6"/>
              <w:rPr>
                <w:szCs w:val="24"/>
                <w:lang w:val="de-DE"/>
              </w:rPr>
            </w:pPr>
            <w:r w:rsidRPr="000D5525">
              <w:rPr>
                <w:lang w:val="de-DE"/>
              </w:rPr>
              <w:t>a)</w:t>
            </w:r>
            <w:r w:rsidRPr="000D5525">
              <w:rPr>
                <w:lang w:val="de-DE"/>
              </w:rPr>
              <w:tab/>
            </w:r>
            <w:r w:rsidRPr="000D5525">
              <w:rPr>
                <w:b/>
                <w:i/>
                <w:lang w:val="de-DE"/>
              </w:rPr>
              <w:t>frische und saisonale</w:t>
            </w:r>
            <w:r w:rsidRPr="000D5525">
              <w:rPr>
                <w:lang w:val="de-DE"/>
              </w:rPr>
              <w:t xml:space="preserve"> Erzeugnisse;</w:t>
            </w:r>
          </w:p>
        </w:tc>
      </w:tr>
    </w:tbl>
    <w:p w:rsidR="00212056" w:rsidRPr="000D5525" w:rsidP="00212056" w14:paraId="4FBC435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04704B28" w14:textId="77777777">
      <w:r w:rsidRPr="000D5525">
        <w:rPr>
          <w:rStyle w:val="HideTWBExt"/>
        </w:rPr>
        <w:t>&lt;/AmendB&gt;</w:t>
      </w:r>
    </w:p>
    <w:p w:rsidR="00212056" w:rsidRPr="000D5525" w:rsidP="00212056" w14:paraId="70916487"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636</w:t>
      </w:r>
      <w:r w:rsidRPr="000D5525">
        <w:rPr>
          <w:rStyle w:val="HideTWBExt"/>
          <w:b w:val="0"/>
          <w:lang w:val="de-DE"/>
        </w:rPr>
        <w:t>&lt;/NumAmB&gt;</w:t>
      </w:r>
    </w:p>
    <w:p w:rsidR="00212056" w:rsidRPr="000D5525" w:rsidP="00212056" w14:paraId="14CA9278" w14:textId="77777777">
      <w:pPr>
        <w:pStyle w:val="NormalBold"/>
      </w:pPr>
      <w:r w:rsidRPr="000D5525">
        <w:rPr>
          <w:rStyle w:val="HideTWBExt"/>
          <w:b w:val="0"/>
        </w:rPr>
        <w:t>&lt;RepeatBlock-By&gt;&lt;Members&gt;</w:t>
      </w:r>
      <w:r w:rsidRPr="000D5525">
        <w:t>Paulo do Nascimento Cabral</w:t>
      </w:r>
      <w:r w:rsidRPr="000D5525">
        <w:rPr>
          <w:rStyle w:val="HideTWBExt"/>
          <w:b w:val="0"/>
        </w:rPr>
        <w:t>&lt;/Members&gt;</w:t>
      </w:r>
    </w:p>
    <w:p w:rsidR="00212056" w:rsidRPr="000D5525" w:rsidP="00212056" w14:paraId="3A61D026" w14:textId="77777777">
      <w:r w:rsidRPr="000D5525">
        <w:rPr>
          <w:rStyle w:val="HideTWBExt"/>
        </w:rPr>
        <w:t>&lt;/RepeatBlock-By&gt;</w:t>
      </w:r>
    </w:p>
    <w:p w:rsidR="00212056" w:rsidRPr="000D5525" w:rsidP="00212056" w14:paraId="557B1161"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6D568C54"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2C526768"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055C20B" w14:textId="77777777">
      <w:r w:rsidRPr="000D5525">
        <w:rPr>
          <w:rStyle w:val="HideTWBExt"/>
        </w:rPr>
        <w:t>&lt;Article2&gt;</w:t>
      </w:r>
      <w:r w:rsidRPr="000D5525">
        <w:t>Artikel 28 – Absatz 5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0DEAB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50201DB" w14:textId="77777777">
            <w:pPr>
              <w:keepNext/>
            </w:pPr>
          </w:p>
        </w:tc>
      </w:tr>
      <w:tr w14:paraId="2409054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5F2B5F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B3AA642" w14:textId="77777777">
            <w:pPr>
              <w:pStyle w:val="ColumnHeading"/>
              <w:keepNext/>
              <w:rPr>
                <w:lang w:val="de-DE"/>
              </w:rPr>
            </w:pPr>
            <w:r w:rsidRPr="000D5525">
              <w:rPr>
                <w:lang w:val="de-DE"/>
              </w:rPr>
              <w:t>Geänderter Text</w:t>
            </w:r>
          </w:p>
        </w:tc>
      </w:tr>
      <w:tr w14:paraId="05E97D0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91D0DDA" w14:textId="77777777">
            <w:pPr>
              <w:pStyle w:val="Normal6"/>
              <w:rPr>
                <w:lang w:val="de-DE"/>
              </w:rPr>
            </w:pPr>
            <w:r w:rsidRPr="000D5525">
              <w:rPr>
                <w:lang w:val="de-DE"/>
              </w:rPr>
              <w:t>a)</w:t>
            </w:r>
            <w:r w:rsidRPr="000D5525">
              <w:rPr>
                <w:lang w:val="de-DE"/>
              </w:rPr>
              <w:tab/>
              <w:t>Erzeugnisse mit einem kleinen CO</w:t>
            </w:r>
            <w:r w:rsidRPr="000D5525">
              <w:rPr>
                <w:vertAlign w:val="subscript"/>
                <w:lang w:val="de-DE"/>
              </w:rPr>
              <w:t>2</w:t>
            </w:r>
            <w:r w:rsidRPr="000D5525">
              <w:rPr>
                <w:lang w:val="de-DE"/>
              </w:rPr>
              <w:t>-Fußabdruck;</w:t>
            </w:r>
          </w:p>
        </w:tc>
        <w:tc>
          <w:tcPr>
            <w:tcW w:w="4876" w:type="dxa"/>
            <w:hideMark/>
          </w:tcPr>
          <w:p w:rsidR="00212056" w:rsidRPr="000D5525" w:rsidP="00445B79" w14:paraId="3AA9247C" w14:textId="77777777">
            <w:pPr>
              <w:pStyle w:val="Normal6"/>
              <w:rPr>
                <w:szCs w:val="24"/>
                <w:lang w:val="de-DE"/>
              </w:rPr>
            </w:pPr>
            <w:r w:rsidRPr="000D5525">
              <w:rPr>
                <w:lang w:val="de-DE"/>
              </w:rPr>
              <w:t>a)</w:t>
            </w:r>
            <w:r w:rsidRPr="000D5525">
              <w:rPr>
                <w:lang w:val="de-DE"/>
              </w:rPr>
              <w:tab/>
              <w:t>Erzeugnisse mit einem kleinen CO</w:t>
            </w:r>
            <w:r w:rsidRPr="000D5525">
              <w:rPr>
                <w:vertAlign w:val="subscript"/>
                <w:lang w:val="de-DE"/>
              </w:rPr>
              <w:t>2</w:t>
            </w:r>
            <w:r w:rsidRPr="000D5525">
              <w:rPr>
                <w:lang w:val="de-DE"/>
              </w:rPr>
              <w:t xml:space="preserve">-Fußabdruck </w:t>
            </w:r>
            <w:r w:rsidRPr="000D5525">
              <w:rPr>
                <w:b/>
                <w:i/>
                <w:lang w:val="de-DE"/>
              </w:rPr>
              <w:t>und kurzen Versorgungsketten</w:t>
            </w:r>
            <w:r w:rsidRPr="000D5525">
              <w:rPr>
                <w:lang w:val="de-DE"/>
              </w:rPr>
              <w:t>;</w:t>
            </w:r>
          </w:p>
        </w:tc>
      </w:tr>
    </w:tbl>
    <w:p w:rsidR="00212056" w:rsidRPr="000D5525" w:rsidP="00212056" w14:paraId="696EDA39"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{PT}</w:t>
      </w:r>
      <w:r w:rsidRPr="000D5525">
        <w:rPr>
          <w:noProof w:val="0"/>
          <w:lang w:val="de-DE"/>
        </w:rPr>
        <w:t>pt</w:t>
      </w:r>
      <w:r w:rsidRPr="000D5525">
        <w:rPr>
          <w:rStyle w:val="HideTWBExt"/>
          <w:lang w:val="de-DE"/>
        </w:rPr>
        <w:t>&lt;/Original&gt;</w:t>
      </w:r>
    </w:p>
    <w:p w:rsidR="00212056" w:rsidRPr="000D5525" w:rsidP="00212056" w14:paraId="5CB6A4A2" w14:textId="77777777">
      <w:r w:rsidRPr="000D5525">
        <w:rPr>
          <w:rStyle w:val="HideTWBExt"/>
        </w:rPr>
        <w:t>&lt;/AmendB&gt;</w:t>
      </w:r>
    </w:p>
    <w:p w:rsidR="00212056" w:rsidRPr="000D5525" w:rsidP="00212056" w14:paraId="1D8D979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637</w:t>
      </w:r>
      <w:r w:rsidRPr="000D5525">
        <w:rPr>
          <w:rStyle w:val="HideTWBExt"/>
          <w:lang w:val="de-DE"/>
        </w:rPr>
        <w:t>&lt;/NumAmB&gt;</w:t>
      </w:r>
    </w:p>
    <w:p w:rsidR="00212056" w:rsidRPr="000D5525" w:rsidP="00212056" w14:paraId="5BFCA589"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06676F63" w14:textId="77777777">
      <w:r w:rsidRPr="000D5525">
        <w:rPr>
          <w:rStyle w:val="HideTWBExt"/>
        </w:rPr>
        <w:t>&lt;/RepeatBlock-By&gt;</w:t>
      </w:r>
    </w:p>
    <w:p w:rsidR="00212056" w:rsidRPr="000D5525" w:rsidP="00212056" w14:paraId="4928CAAF"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CF46B6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7C80683"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FAE91C1" w14:textId="77777777">
      <w:r w:rsidRPr="000D5525">
        <w:rPr>
          <w:rStyle w:val="HideTWBExt"/>
        </w:rPr>
        <w:t>&lt;Article2&gt;</w:t>
      </w:r>
      <w:r w:rsidRPr="000D5525">
        <w:t>Artikel 28 – Absatz 5 – Buchstabe a</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3514CB"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71A5B81" w14:textId="77777777">
            <w:pPr>
              <w:keepNext/>
            </w:pPr>
          </w:p>
        </w:tc>
      </w:tr>
      <w:tr w14:paraId="2F05016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46B7AA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4A4E0AE6" w14:textId="77777777">
            <w:pPr>
              <w:pStyle w:val="ColumnHeading"/>
              <w:keepNext/>
              <w:rPr>
                <w:lang w:val="de-DE"/>
              </w:rPr>
            </w:pPr>
            <w:r w:rsidRPr="000D5525">
              <w:rPr>
                <w:lang w:val="de-DE"/>
              </w:rPr>
              <w:t>Geänderter Text</w:t>
            </w:r>
          </w:p>
        </w:tc>
      </w:tr>
      <w:tr w14:paraId="606A7A7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E13C32D" w14:textId="77777777">
            <w:pPr>
              <w:pStyle w:val="Normal6"/>
              <w:rPr>
                <w:lang w:val="de-DE"/>
              </w:rPr>
            </w:pPr>
            <w:r w:rsidRPr="000D5525">
              <w:rPr>
                <w:b/>
                <w:i/>
                <w:lang w:val="de-DE"/>
              </w:rPr>
              <w:t>a)</w:t>
            </w:r>
            <w:r w:rsidRPr="000D5525">
              <w:rPr>
                <w:b/>
                <w:i/>
                <w:lang w:val="de-DE"/>
              </w:rPr>
              <w:tab/>
              <w:t>Erzeugnisse mit einem kleinen CO</w:t>
            </w:r>
            <w:r w:rsidRPr="000D5525">
              <w:rPr>
                <w:b/>
                <w:i/>
                <w:vertAlign w:val="subscript"/>
                <w:lang w:val="de-DE"/>
              </w:rPr>
              <w:t>2</w:t>
            </w:r>
            <w:r w:rsidRPr="000D5525">
              <w:rPr>
                <w:b/>
                <w:i/>
                <w:lang w:val="de-DE"/>
              </w:rPr>
              <w:t>-Fußabdruck;</w:t>
            </w:r>
          </w:p>
        </w:tc>
        <w:tc>
          <w:tcPr>
            <w:tcW w:w="4876" w:type="dxa"/>
            <w:hideMark/>
          </w:tcPr>
          <w:p w:rsidR="00212056" w:rsidRPr="000D5525" w:rsidP="00445B79" w14:paraId="073391BB" w14:textId="77777777">
            <w:pPr>
              <w:pStyle w:val="Normal6"/>
              <w:rPr>
                <w:szCs w:val="24"/>
                <w:lang w:val="de-DE"/>
              </w:rPr>
            </w:pPr>
            <w:r w:rsidRPr="000D5525">
              <w:rPr>
                <w:b/>
                <w:i/>
                <w:lang w:val="de-DE"/>
              </w:rPr>
              <w:t>entfällt</w:t>
            </w:r>
          </w:p>
        </w:tc>
      </w:tr>
    </w:tbl>
    <w:p w:rsidR="00212056" w:rsidRPr="000D5525" w:rsidP="00212056" w14:paraId="6FE9F92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E085502"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20B23A12" w14:textId="77777777">
      <w:pPr>
        <w:pStyle w:val="Normal12Italic"/>
        <w:rPr>
          <w:noProof w:val="0"/>
          <w:lang w:val="de-DE"/>
        </w:rPr>
      </w:pPr>
      <w:r w:rsidRPr="000D5525">
        <w:rPr>
          <w:lang w:val="de-DE"/>
        </w:rPr>
        <w:t>Würden diese Produkte auf Produkte mit niedrigem Klimafußabdruck beschränkt, bestünde die Gefahr, dass die anderen Auswahlkriterien ausgeschlossen würden.</w:t>
      </w:r>
    </w:p>
    <w:p w:rsidR="00212056" w:rsidRPr="000D5525" w:rsidP="00212056" w14:paraId="706A8041" w14:textId="77777777">
      <w:r w:rsidRPr="000D5525">
        <w:rPr>
          <w:rStyle w:val="HideTWBExt"/>
        </w:rPr>
        <w:t>&lt;/AmendB&gt;</w:t>
      </w:r>
    </w:p>
    <w:p w:rsidR="00212056" w:rsidRPr="000D5525" w:rsidP="00212056" w14:paraId="56B727E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638</w:t>
      </w:r>
      <w:r w:rsidRPr="000D5525">
        <w:rPr>
          <w:rStyle w:val="HideTWBExt"/>
          <w:lang w:val="de-DE"/>
        </w:rPr>
        <w:t>&lt;/NumAmB&gt;</w:t>
      </w:r>
    </w:p>
    <w:p w:rsidR="00212056" w:rsidRPr="000D5525" w:rsidP="00212056" w14:paraId="4B82E2BF" w14:textId="77777777">
      <w:pPr>
        <w:pStyle w:val="NormalBold"/>
      </w:pPr>
      <w:r w:rsidRPr="000D5525">
        <w:rPr>
          <w:rStyle w:val="HideTWBExt"/>
        </w:rPr>
        <w:t>&lt;RepeatBlock-By&gt;&lt;Members&gt;</w:t>
      </w:r>
      <w:r w:rsidRPr="000D5525">
        <w:t>Georgiana Teodorescu</w:t>
      </w:r>
      <w:r w:rsidRPr="000D5525">
        <w:rPr>
          <w:rStyle w:val="HideTWBExt"/>
        </w:rPr>
        <w:t>&lt;/Members&gt;</w:t>
      </w:r>
    </w:p>
    <w:p w:rsidR="00212056" w:rsidRPr="000D5525" w:rsidP="00212056" w14:paraId="77418FB3" w14:textId="77777777">
      <w:r w:rsidRPr="000D5525">
        <w:rPr>
          <w:rStyle w:val="HideTWBExt"/>
        </w:rPr>
        <w:t>&lt;/RepeatBlock-By&gt;</w:t>
      </w:r>
    </w:p>
    <w:p w:rsidR="00212056" w:rsidRPr="000D5525" w:rsidP="00212056" w14:paraId="2932CFD2"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D5B86A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5B48921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A18B69A" w14:textId="77777777">
      <w:r w:rsidRPr="000D5525">
        <w:rPr>
          <w:rStyle w:val="HideTWBExt"/>
        </w:rPr>
        <w:t>&lt;Article2&gt;</w:t>
      </w:r>
      <w:r w:rsidRPr="000D5525">
        <w:t>Artikel 28 – Absatz 5 – Buchstabe a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D1905"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7121E14C" w14:textId="77777777">
            <w:pPr>
              <w:keepNext/>
            </w:pPr>
          </w:p>
        </w:tc>
      </w:tr>
      <w:tr w14:paraId="2587347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645AAC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9B4BB6D" w14:textId="77777777">
            <w:pPr>
              <w:pStyle w:val="ColumnHeading"/>
              <w:keepNext/>
              <w:rPr>
                <w:lang w:val="de-DE"/>
              </w:rPr>
            </w:pPr>
            <w:r w:rsidRPr="000D5525">
              <w:rPr>
                <w:lang w:val="de-DE"/>
              </w:rPr>
              <w:t>Geänderter Text</w:t>
            </w:r>
          </w:p>
        </w:tc>
      </w:tr>
      <w:tr w14:paraId="2FD2D94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EF49A69" w14:textId="77777777">
            <w:pPr>
              <w:pStyle w:val="Normal6"/>
              <w:rPr>
                <w:lang w:val="de-DE"/>
              </w:rPr>
            </w:pPr>
          </w:p>
        </w:tc>
        <w:tc>
          <w:tcPr>
            <w:tcW w:w="4876" w:type="dxa"/>
            <w:hideMark/>
          </w:tcPr>
          <w:p w:rsidR="00212056" w:rsidRPr="000D5525" w:rsidP="00445B79" w14:paraId="18D49E8A" w14:textId="77777777">
            <w:pPr>
              <w:pStyle w:val="Normal6"/>
              <w:rPr>
                <w:szCs w:val="24"/>
                <w:lang w:val="de-DE"/>
              </w:rPr>
            </w:pPr>
            <w:r w:rsidRPr="000D5525">
              <w:rPr>
                <w:b/>
                <w:i/>
                <w:lang w:val="de-DE"/>
              </w:rPr>
              <w:t>aa)</w:t>
            </w:r>
            <w:r w:rsidRPr="000D5525">
              <w:rPr>
                <w:b/>
                <w:i/>
                <w:lang w:val="de-DE"/>
              </w:rPr>
              <w:tab/>
              <w:t>Erzeugnisse, einschließlich Erzeugnissen aus Berggebieten, die nach Qualitätsregelungen zertifiziert sind;</w:t>
            </w:r>
          </w:p>
        </w:tc>
      </w:tr>
    </w:tbl>
    <w:p w:rsidR="00212056" w:rsidRPr="000D5525" w:rsidP="00212056" w14:paraId="46E6DED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1FF108F" w14:textId="77777777">
      <w:r w:rsidRPr="000D5525">
        <w:rPr>
          <w:rStyle w:val="HideTWBExt"/>
        </w:rPr>
        <w:t>&lt;/AmendB&gt;</w:t>
      </w:r>
    </w:p>
    <w:p w:rsidR="00212056" w:rsidRPr="000D5525" w:rsidP="00212056" w14:paraId="67E0DF6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639</w:t>
      </w:r>
      <w:r w:rsidRPr="000D5525">
        <w:rPr>
          <w:rStyle w:val="HideTWBExt"/>
          <w:lang w:val="de-DE"/>
        </w:rPr>
        <w:t>&lt;/NumAmB&gt;</w:t>
      </w:r>
    </w:p>
    <w:p w:rsidR="00212056" w:rsidRPr="000D5525" w:rsidP="00212056" w14:paraId="38E66EC5" w14:textId="77777777">
      <w:pPr>
        <w:pStyle w:val="NormalBold"/>
      </w:pPr>
      <w:r w:rsidRPr="000D5525">
        <w:rPr>
          <w:rStyle w:val="HideTWBExt"/>
        </w:rPr>
        <w:t>&lt;RepeatBlock-By&gt;&lt;Members&gt;</w:t>
      </w:r>
      <w:r w:rsidRPr="000D5525">
        <w:t>Claudiu-Richard Târziu, Waldemar Buda, Georgiana Teodorescu, Jessika van Leeuwen</w:t>
      </w:r>
      <w:r w:rsidRPr="000D5525">
        <w:rPr>
          <w:rStyle w:val="HideTWBExt"/>
        </w:rPr>
        <w:t>&lt;/Members&gt;</w:t>
      </w:r>
    </w:p>
    <w:p w:rsidR="00212056" w:rsidRPr="000D5525" w:rsidP="00212056" w14:paraId="7B344FEF" w14:textId="77777777">
      <w:r w:rsidRPr="000D5525">
        <w:rPr>
          <w:rStyle w:val="HideTWBExt"/>
        </w:rPr>
        <w:t>&lt;/RepeatBlock-By&gt;</w:t>
      </w:r>
    </w:p>
    <w:p w:rsidR="00212056" w:rsidRPr="000D5525" w:rsidP="00212056" w14:paraId="20EB71E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37D319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4E427B2"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FD3E08E" w14:textId="77777777">
      <w:r w:rsidRPr="000D5525">
        <w:rPr>
          <w:rStyle w:val="HideTWBExt"/>
        </w:rPr>
        <w:t>&lt;Article2&gt;</w:t>
      </w:r>
      <w:r w:rsidRPr="000D5525">
        <w:t>Artikel 28 – Absatz 5 – Buchstabe a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14CB7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E5AA265" w14:textId="77777777">
            <w:pPr>
              <w:keepNext/>
            </w:pPr>
          </w:p>
        </w:tc>
      </w:tr>
      <w:tr w14:paraId="66294E3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6CD843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5562DD6" w14:textId="77777777">
            <w:pPr>
              <w:pStyle w:val="ColumnHeading"/>
              <w:keepNext/>
              <w:rPr>
                <w:lang w:val="de-DE"/>
              </w:rPr>
            </w:pPr>
            <w:r w:rsidRPr="000D5525">
              <w:rPr>
                <w:lang w:val="de-DE"/>
              </w:rPr>
              <w:t>Geänderter Text</w:t>
            </w:r>
          </w:p>
        </w:tc>
      </w:tr>
      <w:tr w14:paraId="3ED364A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59ABA91E" w14:textId="77777777">
            <w:pPr>
              <w:pStyle w:val="Normal6"/>
              <w:rPr>
                <w:lang w:val="de-DE"/>
              </w:rPr>
            </w:pPr>
          </w:p>
        </w:tc>
        <w:tc>
          <w:tcPr>
            <w:tcW w:w="4876" w:type="dxa"/>
            <w:hideMark/>
          </w:tcPr>
          <w:p w:rsidR="00212056" w:rsidRPr="000D5525" w:rsidP="00445B79" w14:paraId="2983C2C2" w14:textId="77777777">
            <w:pPr>
              <w:pStyle w:val="Normal6"/>
              <w:rPr>
                <w:szCs w:val="24"/>
                <w:lang w:val="de-DE"/>
              </w:rPr>
            </w:pPr>
            <w:r w:rsidRPr="000D5525">
              <w:rPr>
                <w:b/>
                <w:i/>
                <w:lang w:val="de-DE"/>
              </w:rPr>
              <w:t>aa)</w:t>
            </w:r>
            <w:r w:rsidRPr="000D5525">
              <w:rPr>
                <w:b/>
                <w:i/>
                <w:lang w:val="de-DE"/>
              </w:rPr>
              <w:tab/>
              <w:t>Erzeugnisse, die im Einklang mit anerkannten nationalen Qualitätsregelungen hergestellt wurden;</w:t>
            </w:r>
          </w:p>
        </w:tc>
      </w:tr>
    </w:tbl>
    <w:p w:rsidR="00212056" w:rsidRPr="000D5525" w:rsidP="00212056" w14:paraId="4EC9C5F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DBB95E1" w14:textId="77777777">
      <w:r w:rsidRPr="000D5525">
        <w:rPr>
          <w:rStyle w:val="HideTWBExt"/>
        </w:rPr>
        <w:t>&lt;/AmendB&gt;</w:t>
      </w:r>
    </w:p>
    <w:p w:rsidR="00212056" w:rsidRPr="000D5525" w:rsidP="00212056" w14:paraId="12745020"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640</w:t>
      </w:r>
      <w:r w:rsidRPr="000D5525">
        <w:rPr>
          <w:rStyle w:val="HideTWBExt"/>
          <w:lang w:val="de-DE"/>
        </w:rPr>
        <w:t>&lt;/NumAmB&gt;</w:t>
      </w:r>
    </w:p>
    <w:p w:rsidR="00212056" w:rsidRPr="000D5525" w:rsidP="00212056" w14:paraId="1332989F" w14:textId="77777777">
      <w:pPr>
        <w:pStyle w:val="NormalBold"/>
      </w:pPr>
      <w:r w:rsidRPr="000D5525">
        <w:rPr>
          <w:rStyle w:val="HideTWBExt"/>
        </w:rPr>
        <w:t>&lt;RepeatBlock-By&gt;&lt;Members&gt;</w:t>
      </w:r>
      <w:r w:rsidRPr="000D5525">
        <w:t>Ciaran Mullooly</w:t>
      </w:r>
      <w:r w:rsidRPr="000D5525">
        <w:rPr>
          <w:rStyle w:val="HideTWBExt"/>
        </w:rPr>
        <w:t>&lt;/Members&gt;</w:t>
      </w:r>
    </w:p>
    <w:p w:rsidR="00212056" w:rsidRPr="000D5525" w:rsidP="00212056" w14:paraId="1715B9B2" w14:textId="77777777">
      <w:r w:rsidRPr="000D5525">
        <w:rPr>
          <w:rStyle w:val="HideTWBExt"/>
        </w:rPr>
        <w:t>&lt;/RepeatBlock-By&gt;</w:t>
      </w:r>
    </w:p>
    <w:p w:rsidR="00212056" w:rsidRPr="000D5525" w:rsidP="00212056" w14:paraId="3781A26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034020D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E3970C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CA8B933" w14:textId="77777777">
      <w:r w:rsidRPr="000D5525">
        <w:rPr>
          <w:rStyle w:val="HideTWBExt"/>
        </w:rPr>
        <w:t>&lt;Article2&gt;</w:t>
      </w:r>
      <w:r w:rsidRPr="000D5525">
        <w:t>Artikel 28 – Absatz 5 – Buchstabe a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8321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FD58C67" w14:textId="77777777">
            <w:pPr>
              <w:keepNext/>
            </w:pPr>
          </w:p>
        </w:tc>
      </w:tr>
      <w:tr w14:paraId="2D03F86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25B088"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4F24313" w14:textId="77777777">
            <w:pPr>
              <w:pStyle w:val="ColumnHeading"/>
              <w:keepNext/>
              <w:rPr>
                <w:lang w:val="de-DE"/>
              </w:rPr>
            </w:pPr>
            <w:r w:rsidRPr="000D5525">
              <w:rPr>
                <w:lang w:val="de-DE"/>
              </w:rPr>
              <w:t>Geänderter Text</w:t>
            </w:r>
          </w:p>
        </w:tc>
      </w:tr>
      <w:tr w14:paraId="549B7D79"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0C5E8D93" w14:textId="77777777">
            <w:pPr>
              <w:pStyle w:val="Normal6"/>
              <w:rPr>
                <w:lang w:val="de-DE"/>
              </w:rPr>
            </w:pPr>
          </w:p>
        </w:tc>
        <w:tc>
          <w:tcPr>
            <w:tcW w:w="4876" w:type="dxa"/>
            <w:hideMark/>
          </w:tcPr>
          <w:p w:rsidR="00212056" w:rsidRPr="000D5525" w:rsidP="00445B79" w14:paraId="2269EC50" w14:textId="77777777">
            <w:pPr>
              <w:pStyle w:val="Normal6"/>
              <w:rPr>
                <w:szCs w:val="24"/>
                <w:lang w:val="de-DE"/>
              </w:rPr>
            </w:pPr>
            <w:r w:rsidRPr="000D5525">
              <w:rPr>
                <w:b/>
                <w:i/>
                <w:lang w:val="de-DE"/>
              </w:rPr>
              <w:t>aa)</w:t>
            </w:r>
            <w:r w:rsidRPr="000D5525">
              <w:rPr>
                <w:b/>
                <w:i/>
                <w:lang w:val="de-DE"/>
              </w:rPr>
              <w:tab/>
              <w:t xml:space="preserve">Milch und Milcherzeugnisse, die im Rahmen des EU-Schulprogramms der Union bereitgestellt werden, werden, wenn sie direkt von Erzeugern oder Erzeugerorganisationen beschafft werden, im Rahmen schriftlicher Vereinbarungen geliefert, durch die Transparenz, faire Handelspraktiken und eine angemessene Vergütung für die </w:t>
            </w:r>
            <w:r w:rsidRPr="000D5525">
              <w:rPr>
                <w:b/>
                <w:i/>
                <w:lang w:val="de-DE"/>
              </w:rPr>
              <w:t>Erzeuger sichergestellt werden, wobei die in Artikel 148 der Verordnung (EU) Nr. 1308/2013 festgelegten Grundsätze zu berücksichtigen sind.</w:t>
            </w:r>
          </w:p>
        </w:tc>
      </w:tr>
      <w:tr w14:paraId="411EF832"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6C295E93" w14:textId="77777777">
            <w:pPr>
              <w:pStyle w:val="Normal6"/>
              <w:rPr>
                <w:lang w:val="de-DE"/>
              </w:rPr>
            </w:pPr>
          </w:p>
        </w:tc>
        <w:tc>
          <w:tcPr>
            <w:tcW w:w="4876" w:type="dxa"/>
            <w:hideMark/>
          </w:tcPr>
          <w:p w:rsidR="00212056" w:rsidRPr="000D5525" w:rsidP="00445B79" w14:paraId="0A1E2285" w14:textId="77777777">
            <w:pPr>
              <w:pStyle w:val="Normal6"/>
              <w:rPr>
                <w:szCs w:val="24"/>
                <w:lang w:val="de-DE"/>
              </w:rPr>
            </w:pPr>
            <w:r w:rsidRPr="000D5525">
              <w:rPr>
                <w:i/>
                <w:lang w:val="de-DE"/>
              </w:rPr>
              <w:t>(Dieser Änderungsantrag betrifft den gesamten Text.)</w:t>
            </w:r>
          </w:p>
        </w:tc>
      </w:tr>
    </w:tbl>
    <w:p w:rsidR="00212056" w:rsidRPr="000D5525" w:rsidP="00212056" w14:paraId="5C2472A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7D4E4381" w14:textId="2B39A573">
      <w:pPr>
        <w:pStyle w:val="CrossRef"/>
        <w:rPr>
          <w:lang w:val="de-DE"/>
        </w:rPr>
      </w:pPr>
      <w:r w:rsidRPr="000D5525">
        <w:rPr>
          <w:lang w:val="de-DE"/>
        </w:rPr>
        <w:t>(Artikel 28 – Absatz 5a)</w:t>
      </w:r>
    </w:p>
    <w:p w:rsidR="00212056" w:rsidRPr="000D5525" w:rsidP="00212056" w14:paraId="3E80B4D5"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6AA62AB7" w14:textId="77777777">
      <w:pPr>
        <w:pStyle w:val="Normal12Italic"/>
        <w:rPr>
          <w:noProof w:val="0"/>
          <w:lang w:val="de-DE"/>
        </w:rPr>
      </w:pPr>
      <w:r w:rsidRPr="000D5525">
        <w:rPr>
          <w:lang w:val="de-DE"/>
        </w:rPr>
        <w:t>Es sollte sichergestellt werden, dass durch die Vergabe öffentlicher Aufträge im Rahmen des Schulprogramms der Union faire und transparente Handelsbeziehungen gefördert werden, Rechtssicherheit für die Erzeuger geschaffen wird und gerechte Erträge für Landwirte, die Milch und Milcherzeugnisse liefern, gefördert werden.</w:t>
      </w:r>
    </w:p>
    <w:p w:rsidR="00212056" w:rsidRPr="000D5525" w:rsidP="00212056" w14:paraId="03C1986F" w14:textId="77777777">
      <w:r w:rsidRPr="000D5525">
        <w:rPr>
          <w:rStyle w:val="HideTWBExt"/>
        </w:rPr>
        <w:t>&lt;/AmendB&gt;</w:t>
      </w:r>
    </w:p>
    <w:p w:rsidR="00212056" w:rsidRPr="000D5525" w:rsidP="00212056" w14:paraId="0D0DAAC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641</w:t>
      </w:r>
      <w:r w:rsidRPr="000D5525">
        <w:rPr>
          <w:rStyle w:val="HideTWBExt"/>
          <w:lang w:val="de-DE"/>
        </w:rPr>
        <w:t>&lt;/NumAmB&gt;</w:t>
      </w:r>
    </w:p>
    <w:p w:rsidR="00212056" w:rsidRPr="000D5525" w:rsidP="00212056" w14:paraId="605DAEF1" w14:textId="77777777">
      <w:pPr>
        <w:pStyle w:val="NormalBold"/>
      </w:pPr>
      <w:r w:rsidRPr="000D5525">
        <w:rPr>
          <w:rStyle w:val="HideTWBExt"/>
        </w:rPr>
        <w:t>&lt;RepeatBlock-By&gt;&lt;Members&gt;</w:t>
      </w:r>
      <w:r w:rsidRPr="000D5525">
        <w:t>Claudiu-Richard Târziu, Waldemar Buda, Georgiana Teodorescu, Jessika van Leeuwen</w:t>
      </w:r>
      <w:r w:rsidRPr="000D5525">
        <w:rPr>
          <w:rStyle w:val="HideTWBExt"/>
        </w:rPr>
        <w:t>&lt;/Members&gt;</w:t>
      </w:r>
    </w:p>
    <w:p w:rsidR="00212056" w:rsidRPr="000D5525" w:rsidP="00212056" w14:paraId="050D5029" w14:textId="77777777">
      <w:r w:rsidRPr="000D5525">
        <w:rPr>
          <w:rStyle w:val="HideTWBExt"/>
        </w:rPr>
        <w:t>&lt;/RepeatBlock-By&gt;</w:t>
      </w:r>
    </w:p>
    <w:p w:rsidR="00212056" w:rsidRPr="000D5525" w:rsidP="00212056" w14:paraId="6AC8EAF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8EBF1A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EA29CB6"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4F62D46C" w14:textId="77777777">
      <w:r w:rsidRPr="000D5525">
        <w:rPr>
          <w:rStyle w:val="HideTWBExt"/>
        </w:rPr>
        <w:t>&lt;Article2&gt;</w:t>
      </w:r>
      <w:r w:rsidRPr="000D5525">
        <w:t>Artikel 28 – Absatz 5 – Buchstabe a b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DA4EE2"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D7C1910" w14:textId="77777777">
            <w:pPr>
              <w:keepNext/>
            </w:pPr>
          </w:p>
        </w:tc>
      </w:tr>
      <w:tr w14:paraId="34443B40"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E11064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E2B756B" w14:textId="77777777">
            <w:pPr>
              <w:pStyle w:val="ColumnHeading"/>
              <w:keepNext/>
              <w:rPr>
                <w:lang w:val="de-DE"/>
              </w:rPr>
            </w:pPr>
            <w:r w:rsidRPr="000D5525">
              <w:rPr>
                <w:lang w:val="de-DE"/>
              </w:rPr>
              <w:t>Geänderter Text</w:t>
            </w:r>
          </w:p>
        </w:tc>
      </w:tr>
      <w:tr w14:paraId="0B7230AA"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8A1D4A0" w14:textId="77777777">
            <w:pPr>
              <w:pStyle w:val="Normal6"/>
              <w:rPr>
                <w:lang w:val="de-DE"/>
              </w:rPr>
            </w:pPr>
          </w:p>
        </w:tc>
        <w:tc>
          <w:tcPr>
            <w:tcW w:w="4876" w:type="dxa"/>
            <w:hideMark/>
          </w:tcPr>
          <w:p w:rsidR="00212056" w:rsidRPr="000D5525" w:rsidP="00445B79" w14:paraId="3366D7D1" w14:textId="77777777">
            <w:pPr>
              <w:pStyle w:val="Normal6"/>
              <w:rPr>
                <w:szCs w:val="24"/>
                <w:lang w:val="de-DE"/>
              </w:rPr>
            </w:pPr>
            <w:r w:rsidRPr="000D5525">
              <w:rPr>
                <w:b/>
                <w:i/>
                <w:lang w:val="de-DE"/>
              </w:rPr>
              <w:t>ab)</w:t>
            </w:r>
            <w:r w:rsidRPr="000D5525">
              <w:rPr>
                <w:b/>
                <w:i/>
                <w:lang w:val="de-DE"/>
              </w:rPr>
              <w:tab/>
              <w:t>Erzeugnisse, die im Rahmen der mit der Verordnung (EU) 2024/1143 eingeführten Qualitätsregelungen der Union geschützt sind.</w:t>
            </w:r>
          </w:p>
        </w:tc>
      </w:tr>
    </w:tbl>
    <w:p w:rsidR="00212056" w:rsidRPr="000D5525" w:rsidP="00212056" w14:paraId="36C1A50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3DE4CB05" w14:textId="77777777">
      <w:r w:rsidRPr="000D5525">
        <w:rPr>
          <w:rStyle w:val="HideTWBExt"/>
        </w:rPr>
        <w:t>&lt;/AmendB&gt;</w:t>
      </w:r>
    </w:p>
    <w:p w:rsidR="00212056" w:rsidRPr="000D5525" w:rsidP="00212056" w14:paraId="2248B988"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642</w:t>
      </w:r>
      <w:r w:rsidRPr="000D5525">
        <w:rPr>
          <w:rStyle w:val="HideTWBExt"/>
          <w:lang w:val="de-DE"/>
        </w:rPr>
        <w:t>&lt;/NumAmB&gt;</w:t>
      </w:r>
    </w:p>
    <w:p w:rsidR="00212056" w:rsidRPr="000D5525" w:rsidP="00212056" w14:paraId="5B024E00" w14:textId="77777777">
      <w:pPr>
        <w:pStyle w:val="NormalBold"/>
      </w:pPr>
      <w:r w:rsidRPr="000D5525">
        <w:rPr>
          <w:rStyle w:val="HideTWBExt"/>
        </w:rPr>
        <w:t>&lt;RepeatBlock-By&gt;&lt;Members&gt;</w:t>
      </w:r>
      <w:r w:rsidRPr="000D5525">
        <w:t>Camilla Laureti, Dario Nardella</w:t>
      </w:r>
      <w:r w:rsidRPr="000D5525">
        <w:rPr>
          <w:rStyle w:val="HideTWBExt"/>
        </w:rPr>
        <w:t>&lt;/Members&gt;</w:t>
      </w:r>
    </w:p>
    <w:p w:rsidR="00212056" w:rsidRPr="000D5525" w:rsidP="00212056" w14:paraId="02774DAA" w14:textId="77777777">
      <w:r w:rsidRPr="000D5525">
        <w:rPr>
          <w:rStyle w:val="HideTWBExt"/>
        </w:rPr>
        <w:t>&lt;/RepeatBlock-By&gt;</w:t>
      </w:r>
    </w:p>
    <w:p w:rsidR="00212056" w:rsidRPr="000D5525" w:rsidP="00212056" w14:paraId="35EB294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99C782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2BAEA8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7C32B61" w14:textId="77777777">
      <w:r w:rsidRPr="000D5525">
        <w:rPr>
          <w:rStyle w:val="HideTWBExt"/>
        </w:rPr>
        <w:t>&lt;Article2&gt;</w:t>
      </w:r>
      <w:r w:rsidRPr="000D5525">
        <w:t>Artikel 28 – Absatz 5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CF500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564243F" w14:textId="77777777">
            <w:pPr>
              <w:keepNext/>
            </w:pPr>
          </w:p>
        </w:tc>
      </w:tr>
      <w:tr w14:paraId="521BFD7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53E7097"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7722C58" w14:textId="77777777">
            <w:pPr>
              <w:pStyle w:val="ColumnHeading"/>
              <w:keepNext/>
              <w:rPr>
                <w:lang w:val="de-DE"/>
              </w:rPr>
            </w:pPr>
            <w:r w:rsidRPr="000D5525">
              <w:rPr>
                <w:lang w:val="de-DE"/>
              </w:rPr>
              <w:t>Geänderter Text</w:t>
            </w:r>
          </w:p>
        </w:tc>
      </w:tr>
      <w:tr w14:paraId="64C94A2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D8963B" w14:textId="77777777">
            <w:pPr>
              <w:pStyle w:val="Normal6"/>
              <w:rPr>
                <w:lang w:val="de-DE"/>
              </w:rPr>
            </w:pPr>
            <w:r w:rsidRPr="000D5525">
              <w:rPr>
                <w:lang w:val="de-DE"/>
              </w:rPr>
              <w:t>b)</w:t>
            </w:r>
            <w:r w:rsidRPr="000D5525">
              <w:rPr>
                <w:lang w:val="de-DE"/>
              </w:rPr>
              <w:tab/>
              <w:t>Erzeugnisse, die gemäß den Standards für die ökologische/biologische Erzeugung zertifiziert sind;</w:t>
            </w:r>
          </w:p>
        </w:tc>
        <w:tc>
          <w:tcPr>
            <w:tcW w:w="4876" w:type="dxa"/>
            <w:hideMark/>
          </w:tcPr>
          <w:p w:rsidR="00212056" w:rsidRPr="000D5525" w:rsidP="00445B79" w14:paraId="0E08058A" w14:textId="77777777">
            <w:pPr>
              <w:pStyle w:val="Normal6"/>
              <w:rPr>
                <w:szCs w:val="24"/>
                <w:lang w:val="de-DE"/>
              </w:rPr>
            </w:pPr>
            <w:r w:rsidRPr="000D5525">
              <w:rPr>
                <w:lang w:val="de-DE"/>
              </w:rPr>
              <w:t>b)</w:t>
            </w:r>
            <w:r w:rsidRPr="000D5525">
              <w:rPr>
                <w:lang w:val="de-DE"/>
              </w:rPr>
              <w:tab/>
            </w:r>
            <w:r w:rsidRPr="000D5525">
              <w:rPr>
                <w:b/>
                <w:i/>
                <w:lang w:val="de-DE"/>
              </w:rPr>
              <w:t>mindestens 25 % der</w:t>
            </w:r>
            <w:r w:rsidRPr="000D5525">
              <w:rPr>
                <w:lang w:val="de-DE"/>
              </w:rPr>
              <w:t xml:space="preserve"> Erzeugnisse, die gemäß den Standards für die ökologische/biologische Erzeugung zertifiziert sind;</w:t>
            </w:r>
          </w:p>
        </w:tc>
      </w:tr>
    </w:tbl>
    <w:p w:rsidR="00212056" w:rsidRPr="000D5525" w:rsidP="00212056" w14:paraId="192DF3B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12EC5708" w14:textId="77777777">
      <w:r w:rsidRPr="000D5525">
        <w:rPr>
          <w:rStyle w:val="HideTWBExt"/>
        </w:rPr>
        <w:t>&lt;/AmendB&gt;</w:t>
      </w:r>
    </w:p>
    <w:p w:rsidR="00212056" w:rsidRPr="000D5525" w:rsidP="00212056" w14:paraId="35EFFD5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643</w:t>
      </w:r>
      <w:r w:rsidRPr="000D5525">
        <w:rPr>
          <w:rStyle w:val="HideTWBExt"/>
          <w:lang w:val="de-DE"/>
        </w:rPr>
        <w:t>&lt;/NumAmB&gt;</w:t>
      </w:r>
    </w:p>
    <w:p w:rsidR="00212056" w:rsidRPr="000D5525" w:rsidP="00212056" w14:paraId="52D638D6"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7F4F41DB" w14:textId="77777777">
      <w:r w:rsidRPr="000D5525">
        <w:rPr>
          <w:rStyle w:val="HideTWBExt"/>
        </w:rPr>
        <w:t>&lt;/RepeatBlock-By&gt;</w:t>
      </w:r>
    </w:p>
    <w:p w:rsidR="00212056" w:rsidRPr="000D5525" w:rsidP="00212056" w14:paraId="1E9E5FC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3CCD1A7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37CA0B8"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F2E7EBE" w14:textId="77777777">
      <w:r w:rsidRPr="000D5525">
        <w:rPr>
          <w:rStyle w:val="HideTWBExt"/>
        </w:rPr>
        <w:t>&lt;Article2&gt;</w:t>
      </w:r>
      <w:r w:rsidRPr="000D5525">
        <w:t>Artikel 28 – Absatz 5 – Buchstabe b</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6459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5C13F4D" w14:textId="77777777">
            <w:pPr>
              <w:keepNext/>
            </w:pPr>
          </w:p>
        </w:tc>
      </w:tr>
      <w:tr w14:paraId="3E6A1A7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2C96D4D"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47317F0" w14:textId="77777777">
            <w:pPr>
              <w:pStyle w:val="ColumnHeading"/>
              <w:keepNext/>
              <w:rPr>
                <w:lang w:val="de-DE"/>
              </w:rPr>
            </w:pPr>
            <w:r w:rsidRPr="000D5525">
              <w:rPr>
                <w:lang w:val="de-DE"/>
              </w:rPr>
              <w:t>Geänderter Text</w:t>
            </w:r>
          </w:p>
        </w:tc>
      </w:tr>
      <w:tr w14:paraId="1AA9404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787387B" w14:textId="77777777">
            <w:pPr>
              <w:pStyle w:val="Normal6"/>
              <w:rPr>
                <w:lang w:val="de-DE"/>
              </w:rPr>
            </w:pPr>
            <w:r w:rsidRPr="000D5525">
              <w:rPr>
                <w:lang w:val="de-DE"/>
              </w:rPr>
              <w:t>b)</w:t>
            </w:r>
            <w:r w:rsidRPr="000D5525">
              <w:rPr>
                <w:lang w:val="de-DE"/>
              </w:rPr>
              <w:tab/>
              <w:t>Erzeugnisse</w:t>
            </w:r>
            <w:r w:rsidRPr="000D5525">
              <w:rPr>
                <w:b/>
                <w:i/>
                <w:lang w:val="de-DE"/>
              </w:rPr>
              <w:t>, die gemäß den Standards für die ökologische/biologische Erzeugung zertifiziert sind</w:t>
            </w:r>
            <w:r w:rsidRPr="000D5525">
              <w:rPr>
                <w:lang w:val="de-DE"/>
              </w:rPr>
              <w:t>;</w:t>
            </w:r>
          </w:p>
        </w:tc>
        <w:tc>
          <w:tcPr>
            <w:tcW w:w="4876" w:type="dxa"/>
            <w:hideMark/>
          </w:tcPr>
          <w:p w:rsidR="00212056" w:rsidRPr="000D5525" w:rsidP="00445B79" w14:paraId="698E7EF4" w14:textId="77777777">
            <w:pPr>
              <w:pStyle w:val="Normal6"/>
              <w:rPr>
                <w:szCs w:val="24"/>
                <w:lang w:val="de-DE"/>
              </w:rPr>
            </w:pPr>
            <w:r w:rsidRPr="000D5525">
              <w:rPr>
                <w:lang w:val="de-DE"/>
              </w:rPr>
              <w:t>b)</w:t>
            </w:r>
            <w:r w:rsidRPr="000D5525">
              <w:rPr>
                <w:lang w:val="de-DE"/>
              </w:rPr>
              <w:tab/>
              <w:t>Erzeugnisse</w:t>
            </w:r>
            <w:r w:rsidRPr="000D5525">
              <w:rPr>
                <w:b/>
                <w:i/>
                <w:lang w:val="de-DE"/>
              </w:rPr>
              <w:t>, die unter Qualitätsregelungen der Union fallen</w:t>
            </w:r>
            <w:r w:rsidRPr="000D5525">
              <w:rPr>
                <w:lang w:val="de-DE"/>
              </w:rPr>
              <w:t>;</w:t>
            </w:r>
          </w:p>
        </w:tc>
      </w:tr>
    </w:tbl>
    <w:p w:rsidR="00212056" w:rsidRPr="000D5525" w:rsidP="00212056" w14:paraId="6A143511"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2444B361" w14:textId="77777777">
      <w:r w:rsidRPr="000D5525">
        <w:rPr>
          <w:rStyle w:val="HideTWBExt"/>
        </w:rPr>
        <w:t>&lt;/AmendB&gt;</w:t>
      </w:r>
    </w:p>
    <w:p w:rsidR="00212056" w:rsidRPr="000D5525" w:rsidP="00212056" w14:paraId="6A5AF2C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644</w:t>
      </w:r>
      <w:r w:rsidRPr="000D5525">
        <w:rPr>
          <w:rStyle w:val="HideTWBExt"/>
          <w:lang w:val="de-DE"/>
        </w:rPr>
        <w:t>&lt;/NumAmB&gt;</w:t>
      </w:r>
    </w:p>
    <w:p w:rsidR="00212056" w:rsidRPr="000D5525" w:rsidP="00212056" w14:paraId="3E21B7E1" w14:textId="77777777">
      <w:pPr>
        <w:pStyle w:val="NormalBold"/>
      </w:pPr>
      <w:r w:rsidRPr="000D5525">
        <w:rPr>
          <w:rStyle w:val="HideTWBExt"/>
        </w:rPr>
        <w:t>&lt;RepeatBlock-By&gt;&lt;Members&gt;</w:t>
      </w:r>
      <w:r w:rsidRPr="000D5525">
        <w:t>Camilla Laureti, Dario Nardella, Stefano Bonaccini</w:t>
      </w:r>
      <w:r w:rsidRPr="000D5525">
        <w:rPr>
          <w:rStyle w:val="HideTWBExt"/>
        </w:rPr>
        <w:t>&lt;/Members&gt;</w:t>
      </w:r>
    </w:p>
    <w:p w:rsidR="00212056" w:rsidRPr="000D5525" w:rsidP="00212056" w14:paraId="2E9813EC" w14:textId="77777777">
      <w:r w:rsidRPr="000D5525">
        <w:rPr>
          <w:rStyle w:val="HideTWBExt"/>
        </w:rPr>
        <w:t>&lt;/RepeatBlock-By&gt;</w:t>
      </w:r>
    </w:p>
    <w:p w:rsidR="00212056" w:rsidRPr="000D5525" w:rsidP="00212056" w14:paraId="1B410EC4"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9E03A5D"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A2BCE5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D9891B1" w14:textId="77777777">
      <w:r w:rsidRPr="000D5525">
        <w:rPr>
          <w:rStyle w:val="HideTWBExt"/>
        </w:rPr>
        <w:t>&lt;Article2&gt;</w:t>
      </w:r>
      <w:r w:rsidRPr="000D5525">
        <w:t>Artikel 28 – Absatz 5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A11D6"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0119E6DB" w14:textId="77777777">
            <w:pPr>
              <w:keepNext/>
            </w:pPr>
          </w:p>
        </w:tc>
      </w:tr>
      <w:tr w14:paraId="5F0C6BBE"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24B1403"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254B9128" w14:textId="77777777">
            <w:pPr>
              <w:pStyle w:val="ColumnHeading"/>
              <w:keepNext/>
              <w:rPr>
                <w:lang w:val="de-DE"/>
              </w:rPr>
            </w:pPr>
            <w:r w:rsidRPr="000D5525">
              <w:rPr>
                <w:lang w:val="de-DE"/>
              </w:rPr>
              <w:t>Geänderter Text</w:t>
            </w:r>
          </w:p>
        </w:tc>
      </w:tr>
      <w:tr w14:paraId="72F7E92E"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A8E4B69" w14:textId="77777777">
            <w:pPr>
              <w:pStyle w:val="Normal6"/>
              <w:rPr>
                <w:lang w:val="de-DE"/>
              </w:rPr>
            </w:pPr>
          </w:p>
        </w:tc>
        <w:tc>
          <w:tcPr>
            <w:tcW w:w="4876" w:type="dxa"/>
            <w:hideMark/>
          </w:tcPr>
          <w:p w:rsidR="00212056" w:rsidRPr="000D5525" w:rsidP="00445B79" w14:paraId="3FEFF0DB" w14:textId="77777777">
            <w:pPr>
              <w:pStyle w:val="Normal6"/>
              <w:rPr>
                <w:szCs w:val="24"/>
                <w:lang w:val="de-DE"/>
              </w:rPr>
            </w:pPr>
            <w:r w:rsidRPr="000D5525">
              <w:rPr>
                <w:b/>
                <w:i/>
                <w:lang w:val="de-DE"/>
              </w:rPr>
              <w:t>ba)</w:t>
            </w:r>
            <w:r w:rsidRPr="000D5525">
              <w:rPr>
                <w:b/>
                <w:i/>
                <w:lang w:val="de-DE"/>
              </w:rPr>
              <w:tab/>
              <w:t xml:space="preserve">Erzeugnisse, die unter Einhaltung der Arbeits- und Beschäftigungsbedingungen gemäß dem geltenden nationalen Recht, dem Unionsrecht, den IAO-Übereinkommen und den allgemein für alle ähnlichen </w:t>
            </w:r>
            <w:r w:rsidRPr="000D5525">
              <w:rPr>
                <w:b/>
                <w:i/>
                <w:lang w:val="de-DE"/>
              </w:rPr>
              <w:t>Unternehmen in dem geografischen Gebiet und in dem betreffenden Beruf oder der betreffenden Branche geltenden Tarifverträgen hergestellt wurden.</w:t>
            </w:r>
          </w:p>
        </w:tc>
      </w:tr>
    </w:tbl>
    <w:p w:rsidR="00212056" w:rsidRPr="000D5525" w:rsidP="00212056" w14:paraId="2BB991EF"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92039FF" w14:textId="77777777">
      <w:r w:rsidRPr="000D5525">
        <w:rPr>
          <w:rStyle w:val="HideTWBExt"/>
        </w:rPr>
        <w:t>&lt;/AmendB&gt;</w:t>
      </w:r>
    </w:p>
    <w:p w:rsidR="00212056" w:rsidRPr="000D5525" w:rsidP="00212056" w14:paraId="7CA16FE1"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645</w:t>
      </w:r>
      <w:r w:rsidRPr="000D5525">
        <w:rPr>
          <w:rStyle w:val="HideTWBExt"/>
          <w:b w:val="0"/>
          <w:lang w:val="de-DE"/>
        </w:rPr>
        <w:t>&lt;/NumAmB&gt;</w:t>
      </w:r>
    </w:p>
    <w:p w:rsidR="00212056" w:rsidRPr="000D5525" w:rsidP="00212056" w14:paraId="584E18A7" w14:textId="77777777">
      <w:pPr>
        <w:pStyle w:val="NormalBold"/>
      </w:pPr>
      <w:r w:rsidRPr="000D5525">
        <w:rPr>
          <w:rStyle w:val="HideTWBExt"/>
          <w:b w:val="0"/>
        </w:rPr>
        <w:t>&lt;RepeatBlock-By&gt;&lt;Members&gt;</w:t>
      </w:r>
      <w:r w:rsidRPr="000D5525">
        <w:t>Sakis Arnaoutoglou</w:t>
      </w:r>
      <w:r w:rsidRPr="000D5525">
        <w:rPr>
          <w:rStyle w:val="HideTWBExt"/>
          <w:b w:val="0"/>
        </w:rPr>
        <w:t>&lt;/Members&gt;</w:t>
      </w:r>
    </w:p>
    <w:p w:rsidR="00212056" w:rsidRPr="000D5525" w:rsidP="00212056" w14:paraId="471499B5" w14:textId="77777777">
      <w:r w:rsidRPr="000D5525">
        <w:rPr>
          <w:rStyle w:val="HideTWBExt"/>
        </w:rPr>
        <w:t>&lt;/RepeatBlock-By&gt;</w:t>
      </w:r>
    </w:p>
    <w:p w:rsidR="00212056" w:rsidRPr="000D5525" w:rsidP="00212056" w14:paraId="7C5982D3"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10FCE333"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50A4C975"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CD1749B" w14:textId="77777777">
      <w:r w:rsidRPr="000D5525">
        <w:rPr>
          <w:rStyle w:val="HideTWBExt"/>
        </w:rPr>
        <w:t>&lt;Article2&gt;</w:t>
      </w:r>
      <w:r w:rsidRPr="000D5525">
        <w:t>Artikel 28 – Absatz 5 – Buchstabe b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1DF9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6A7335BF" w14:textId="77777777">
            <w:pPr>
              <w:keepNext/>
            </w:pPr>
          </w:p>
        </w:tc>
      </w:tr>
      <w:tr w14:paraId="37A183E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44C743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412FDDB" w14:textId="77777777">
            <w:pPr>
              <w:pStyle w:val="ColumnHeading"/>
              <w:keepNext/>
              <w:rPr>
                <w:lang w:val="de-DE"/>
              </w:rPr>
            </w:pPr>
            <w:r w:rsidRPr="000D5525">
              <w:rPr>
                <w:lang w:val="de-DE"/>
              </w:rPr>
              <w:t>Geänderter Text</w:t>
            </w:r>
          </w:p>
        </w:tc>
      </w:tr>
      <w:tr w14:paraId="6AC1E4FB"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A4E7B2E" w14:textId="77777777">
            <w:pPr>
              <w:pStyle w:val="Normal6"/>
              <w:rPr>
                <w:lang w:val="de-DE"/>
              </w:rPr>
            </w:pPr>
          </w:p>
        </w:tc>
        <w:tc>
          <w:tcPr>
            <w:tcW w:w="4876" w:type="dxa"/>
            <w:hideMark/>
          </w:tcPr>
          <w:p w:rsidR="00212056" w:rsidRPr="000D5525" w:rsidP="00445B79" w14:paraId="3FD85F04" w14:textId="77777777">
            <w:pPr>
              <w:pStyle w:val="Normal6"/>
              <w:rPr>
                <w:szCs w:val="24"/>
                <w:lang w:val="de-DE"/>
              </w:rPr>
            </w:pPr>
            <w:r w:rsidRPr="000D5525">
              <w:rPr>
                <w:b/>
                <w:i/>
                <w:lang w:val="de-DE"/>
              </w:rPr>
              <w:t>ba)</w:t>
            </w:r>
            <w:r w:rsidRPr="000D5525">
              <w:rPr>
                <w:b/>
                <w:i/>
                <w:lang w:val="de-DE"/>
              </w:rPr>
              <w:tab/>
              <w:t>Erzeugnisse mit den Angaben „g.U.“, „g.g.A.“ und „g.t.S.“;</w:t>
            </w:r>
          </w:p>
        </w:tc>
      </w:tr>
    </w:tbl>
    <w:p w:rsidR="00212056" w:rsidRPr="000D5525" w:rsidP="00212056" w14:paraId="2B7A6ACB"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{EL}</w:t>
      </w:r>
      <w:r w:rsidRPr="000D5525">
        <w:rPr>
          <w:noProof w:val="0"/>
          <w:lang w:val="de-DE"/>
        </w:rPr>
        <w:t>el</w:t>
      </w:r>
      <w:r w:rsidRPr="000D5525">
        <w:rPr>
          <w:rStyle w:val="HideTWBExt"/>
          <w:lang w:val="de-DE"/>
        </w:rPr>
        <w:t>&lt;/Original&gt;</w:t>
      </w:r>
    </w:p>
    <w:p w:rsidR="00212056" w:rsidRPr="000D5525" w:rsidP="00212056" w14:paraId="125FC005" w14:textId="77777777">
      <w:r w:rsidRPr="000D5525">
        <w:rPr>
          <w:rStyle w:val="HideTWBExt"/>
        </w:rPr>
        <w:t>&lt;/AmendB&gt;</w:t>
      </w:r>
    </w:p>
    <w:p w:rsidR="00212056" w:rsidRPr="000D5525" w:rsidP="00212056" w14:paraId="4A0EB1D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646</w:t>
      </w:r>
      <w:r w:rsidRPr="000D5525">
        <w:rPr>
          <w:rStyle w:val="HideTWBExt"/>
          <w:lang w:val="de-DE"/>
        </w:rPr>
        <w:t>&lt;/NumAmB&gt;</w:t>
      </w:r>
    </w:p>
    <w:p w:rsidR="00212056" w:rsidRPr="000D5525" w:rsidP="00212056" w14:paraId="30C9C29A"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73B4F95" w14:textId="77777777">
      <w:r w:rsidRPr="000D5525">
        <w:rPr>
          <w:rStyle w:val="HideTWBExt"/>
        </w:rPr>
        <w:t>&lt;/RepeatBlock-By&gt;</w:t>
      </w:r>
    </w:p>
    <w:p w:rsidR="00212056" w:rsidRPr="000D5525" w:rsidP="00212056" w14:paraId="4968E57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837D40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70CD1908"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07462C9D" w14:textId="77777777">
      <w:r w:rsidRPr="000D5525">
        <w:rPr>
          <w:rStyle w:val="HideTWBExt"/>
        </w:rPr>
        <w:t>&lt;Article2&gt;</w:t>
      </w:r>
      <w:r w:rsidRPr="000D5525">
        <w:t>Artikel 28 – Absatz 5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3208FC"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A2A3B4F" w14:textId="77777777">
            <w:pPr>
              <w:keepNext/>
            </w:pPr>
          </w:p>
        </w:tc>
      </w:tr>
      <w:tr w14:paraId="0ACF5C4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78F89B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8A3B124" w14:textId="77777777">
            <w:pPr>
              <w:pStyle w:val="ColumnHeading"/>
              <w:keepNext/>
              <w:rPr>
                <w:lang w:val="de-DE"/>
              </w:rPr>
            </w:pPr>
            <w:r w:rsidRPr="000D5525">
              <w:rPr>
                <w:lang w:val="de-DE"/>
              </w:rPr>
              <w:t>Geänderter Text</w:t>
            </w:r>
          </w:p>
        </w:tc>
      </w:tr>
      <w:tr w14:paraId="56A44E3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0135A4B" w14:textId="77777777">
            <w:pPr>
              <w:pStyle w:val="Normal6"/>
              <w:rPr>
                <w:lang w:val="de-DE"/>
              </w:rPr>
            </w:pPr>
            <w:r w:rsidRPr="000D5525">
              <w:rPr>
                <w:lang w:val="de-DE"/>
              </w:rPr>
              <w:t>c)</w:t>
            </w:r>
            <w:r w:rsidRPr="000D5525">
              <w:rPr>
                <w:lang w:val="de-DE"/>
              </w:rPr>
              <w:tab/>
              <w:t>Erzeugnisse,</w:t>
            </w:r>
            <w:r w:rsidRPr="000D5525">
              <w:rPr>
                <w:b/>
                <w:i/>
                <w:lang w:val="de-DE"/>
              </w:rPr>
              <w:t xml:space="preserve"> die nachhaltig verpackt sind</w:t>
            </w:r>
            <w:r w:rsidRPr="000D5525">
              <w:rPr>
                <w:lang w:val="de-DE"/>
              </w:rPr>
              <w:t>;</w:t>
            </w:r>
          </w:p>
        </w:tc>
        <w:tc>
          <w:tcPr>
            <w:tcW w:w="4876" w:type="dxa"/>
            <w:hideMark/>
          </w:tcPr>
          <w:p w:rsidR="00212056" w:rsidRPr="000D5525" w:rsidP="00445B79" w14:paraId="117BD4ED" w14:textId="77777777">
            <w:pPr>
              <w:pStyle w:val="Normal6"/>
              <w:rPr>
                <w:szCs w:val="24"/>
                <w:lang w:val="de-DE"/>
              </w:rPr>
            </w:pPr>
            <w:r w:rsidRPr="000D5525">
              <w:rPr>
                <w:lang w:val="de-DE"/>
              </w:rPr>
              <w:t>c)</w:t>
            </w:r>
            <w:r w:rsidRPr="000D5525">
              <w:rPr>
                <w:lang w:val="de-DE"/>
              </w:rPr>
              <w:tab/>
              <w:t xml:space="preserve">Erzeugnisse, </w:t>
            </w:r>
            <w:r w:rsidRPr="000D5525">
              <w:rPr>
                <w:b/>
                <w:i/>
                <w:lang w:val="de-DE"/>
              </w:rPr>
              <w:t>die über Systeme vertrieben werden, die Abfall und den Einsatz von Verpackungen reduzieren, einschließlich wiederverwendbarer, rückgabefähiger oder recycelbarer Verpackungen, Kartons, Paletten oder Behälter, sofern dies technisch und wirtschaftlich machbar ist</w:t>
            </w:r>
            <w:r w:rsidRPr="000D5525">
              <w:rPr>
                <w:lang w:val="de-DE"/>
              </w:rPr>
              <w:t>;</w:t>
            </w:r>
          </w:p>
        </w:tc>
      </w:tr>
    </w:tbl>
    <w:p w:rsidR="00212056" w:rsidRPr="000D5525" w:rsidP="00212056" w14:paraId="785A07D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30ECD911" w14:textId="77777777">
      <w:r w:rsidRPr="000D5525">
        <w:rPr>
          <w:rStyle w:val="HideTWBExt"/>
        </w:rPr>
        <w:t>&lt;/AmendB&gt;</w:t>
      </w:r>
    </w:p>
    <w:p w:rsidR="00212056" w:rsidRPr="000D5525" w:rsidP="00212056" w14:paraId="325C10BC"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647</w:t>
      </w:r>
      <w:r w:rsidRPr="000D5525">
        <w:rPr>
          <w:rStyle w:val="HideTWBExt"/>
          <w:lang w:val="de-DE"/>
        </w:rPr>
        <w:t>&lt;/NumAmB&gt;</w:t>
      </w:r>
    </w:p>
    <w:p w:rsidR="00212056" w:rsidRPr="000D5525" w:rsidP="00212056" w14:paraId="10FADB29" w14:textId="77777777">
      <w:pPr>
        <w:pStyle w:val="NormalBold"/>
      </w:pPr>
      <w:r w:rsidRPr="000D5525">
        <w:rPr>
          <w:rStyle w:val="HideTWBExt"/>
        </w:rPr>
        <w:t>&lt;RepeatBlock-By&gt;&lt;Members&gt;</w:t>
      </w:r>
      <w:r w:rsidRPr="000D5525">
        <w:t>Cristina Maestre</w:t>
      </w:r>
      <w:r w:rsidRPr="000D5525">
        <w:rPr>
          <w:rStyle w:val="HideTWBExt"/>
        </w:rPr>
        <w:t>&lt;/Members&gt;</w:t>
      </w:r>
    </w:p>
    <w:p w:rsidR="00212056" w:rsidRPr="000D5525" w:rsidP="00212056" w14:paraId="02B665BA" w14:textId="77777777">
      <w:r w:rsidRPr="000D5525">
        <w:rPr>
          <w:rStyle w:val="HideTWBExt"/>
        </w:rPr>
        <w:t>&lt;/RepeatBlock-By&gt;</w:t>
      </w:r>
    </w:p>
    <w:p w:rsidR="00212056" w:rsidRPr="000D5525" w:rsidP="00212056" w14:paraId="2A693C08"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230BFE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33DAAFF"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2FD5E270" w14:textId="77777777">
      <w:r w:rsidRPr="000D5525">
        <w:rPr>
          <w:rStyle w:val="HideTWBExt"/>
        </w:rPr>
        <w:t>&lt;Article2&gt;</w:t>
      </w:r>
      <w:r w:rsidRPr="000D5525">
        <w:t>Artikel 28 – Absatz 5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B6FB5F"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B5CA872" w14:textId="77777777">
            <w:pPr>
              <w:keepNext/>
            </w:pPr>
          </w:p>
        </w:tc>
      </w:tr>
      <w:tr w14:paraId="72E5F2E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2D6632C"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5A76BF9" w14:textId="77777777">
            <w:pPr>
              <w:pStyle w:val="ColumnHeading"/>
              <w:keepNext/>
              <w:rPr>
                <w:lang w:val="de-DE"/>
              </w:rPr>
            </w:pPr>
            <w:r w:rsidRPr="000D5525">
              <w:rPr>
                <w:lang w:val="de-DE"/>
              </w:rPr>
              <w:t>Geänderter Text</w:t>
            </w:r>
          </w:p>
        </w:tc>
      </w:tr>
      <w:tr w14:paraId="2B73FD6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AA400F2" w14:textId="77777777">
            <w:pPr>
              <w:pStyle w:val="Normal6"/>
              <w:rPr>
                <w:lang w:val="de-DE"/>
              </w:rPr>
            </w:pPr>
            <w:r w:rsidRPr="000D5525">
              <w:rPr>
                <w:lang w:val="de-DE"/>
              </w:rPr>
              <w:t>c)</w:t>
            </w:r>
            <w:r w:rsidRPr="000D5525">
              <w:rPr>
                <w:lang w:val="de-DE"/>
              </w:rPr>
              <w:tab/>
              <w:t>Erzeugnisse, die nachhaltig verpackt sind;</w:t>
            </w:r>
          </w:p>
        </w:tc>
        <w:tc>
          <w:tcPr>
            <w:tcW w:w="4876" w:type="dxa"/>
            <w:hideMark/>
          </w:tcPr>
          <w:p w:rsidR="00212056" w:rsidRPr="000D5525" w:rsidP="00445B79" w14:paraId="00C54851" w14:textId="77777777">
            <w:pPr>
              <w:pStyle w:val="Normal6"/>
              <w:rPr>
                <w:szCs w:val="24"/>
                <w:lang w:val="de-DE"/>
              </w:rPr>
            </w:pPr>
            <w:r w:rsidRPr="000D5525">
              <w:rPr>
                <w:lang w:val="de-DE"/>
              </w:rPr>
              <w:t>c)</w:t>
            </w:r>
            <w:r w:rsidRPr="000D5525">
              <w:rPr>
                <w:lang w:val="de-DE"/>
              </w:rPr>
              <w:tab/>
              <w:t xml:space="preserve">Erzeugnisse, die nachhaltig verpackt sind </w:t>
            </w:r>
            <w:r w:rsidRPr="000D5525">
              <w:rPr>
                <w:b/>
                <w:i/>
                <w:lang w:val="de-DE"/>
              </w:rPr>
              <w:t>und/oder Erzeugnisse aus Produktions- oder Verbrauchsnetzen zur Verringerung von Lebensmittelverschwendung und Verpackung</w:t>
            </w:r>
            <w:r w:rsidRPr="000D5525">
              <w:rPr>
                <w:lang w:val="de-DE"/>
              </w:rPr>
              <w:t>;</w:t>
            </w:r>
          </w:p>
        </w:tc>
      </w:tr>
    </w:tbl>
    <w:p w:rsidR="00212056" w:rsidRPr="000D5525" w:rsidP="00212056" w14:paraId="1BCD382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AF100EF" w14:textId="77777777">
      <w:r w:rsidRPr="000D5525">
        <w:rPr>
          <w:rStyle w:val="HideTWBExt"/>
        </w:rPr>
        <w:t>&lt;/AmendB&gt;</w:t>
      </w:r>
    </w:p>
    <w:p w:rsidR="00212056" w:rsidRPr="000D5525" w:rsidP="00212056" w14:paraId="6148A1FA"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648</w:t>
      </w:r>
      <w:r w:rsidRPr="000D5525">
        <w:rPr>
          <w:rStyle w:val="HideTWBExt"/>
          <w:lang w:val="de-DE"/>
        </w:rPr>
        <w:t>&lt;/NumAmB&gt;</w:t>
      </w:r>
    </w:p>
    <w:p w:rsidR="00212056" w:rsidRPr="000D5525" w:rsidP="00212056" w14:paraId="3A7ADD18"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1680C36E"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64D6010A" w14:textId="77777777">
      <w:r w:rsidRPr="000D5525">
        <w:rPr>
          <w:rStyle w:val="HideTWBExt"/>
        </w:rPr>
        <w:t>&lt;/RepeatBlock-By&gt;</w:t>
      </w:r>
    </w:p>
    <w:p w:rsidR="00212056" w:rsidRPr="000D5525" w:rsidP="00212056" w14:paraId="00F2D1AD"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E6282A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243C4D3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86A191B" w14:textId="77777777">
      <w:r w:rsidRPr="000D5525">
        <w:rPr>
          <w:rStyle w:val="HideTWBExt"/>
        </w:rPr>
        <w:t>&lt;Article2&gt;</w:t>
      </w:r>
      <w:r w:rsidRPr="000D5525">
        <w:t>Artikel 28 – Absatz 5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AA513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9520583" w14:textId="77777777">
            <w:pPr>
              <w:keepNext/>
            </w:pPr>
          </w:p>
        </w:tc>
      </w:tr>
      <w:tr w14:paraId="00F4B6B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2FAE15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DA43E3E" w14:textId="77777777">
            <w:pPr>
              <w:pStyle w:val="ColumnHeading"/>
              <w:keepNext/>
              <w:rPr>
                <w:lang w:val="de-DE"/>
              </w:rPr>
            </w:pPr>
            <w:r w:rsidRPr="000D5525">
              <w:rPr>
                <w:lang w:val="de-DE"/>
              </w:rPr>
              <w:t>Geänderter Text</w:t>
            </w:r>
          </w:p>
        </w:tc>
      </w:tr>
      <w:tr w14:paraId="66E3F45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712CE1E" w14:textId="77777777">
            <w:pPr>
              <w:pStyle w:val="Normal6"/>
              <w:rPr>
                <w:lang w:val="de-DE"/>
              </w:rPr>
            </w:pPr>
            <w:r w:rsidRPr="000D5525">
              <w:rPr>
                <w:lang w:val="de-DE"/>
              </w:rPr>
              <w:t>c)</w:t>
            </w:r>
            <w:r w:rsidRPr="000D5525">
              <w:rPr>
                <w:lang w:val="de-DE"/>
              </w:rPr>
              <w:tab/>
              <w:t>Erzeugnisse, die nachhaltig verpackt sind;</w:t>
            </w:r>
          </w:p>
        </w:tc>
        <w:tc>
          <w:tcPr>
            <w:tcW w:w="4876" w:type="dxa"/>
            <w:hideMark/>
          </w:tcPr>
          <w:p w:rsidR="00212056" w:rsidRPr="000D5525" w:rsidP="00445B79" w14:paraId="377A38DB" w14:textId="77777777">
            <w:pPr>
              <w:pStyle w:val="Normal6"/>
              <w:rPr>
                <w:szCs w:val="24"/>
                <w:lang w:val="de-DE"/>
              </w:rPr>
            </w:pPr>
            <w:r w:rsidRPr="000D5525">
              <w:rPr>
                <w:lang w:val="de-DE"/>
              </w:rPr>
              <w:t>c)</w:t>
            </w:r>
            <w:r w:rsidRPr="000D5525">
              <w:rPr>
                <w:lang w:val="de-DE"/>
              </w:rPr>
              <w:tab/>
              <w:t xml:space="preserve">Erzeugnisse, die </w:t>
            </w:r>
            <w:r w:rsidRPr="000D5525">
              <w:rPr>
                <w:b/>
                <w:i/>
                <w:lang w:val="de-DE"/>
              </w:rPr>
              <w:t>unverpackt oder</w:t>
            </w:r>
            <w:r w:rsidRPr="000D5525">
              <w:rPr>
                <w:lang w:val="de-DE"/>
              </w:rPr>
              <w:t xml:space="preserve"> nachhaltig verpackt sind;</w:t>
            </w:r>
          </w:p>
        </w:tc>
      </w:tr>
    </w:tbl>
    <w:p w:rsidR="00212056" w:rsidRPr="000D5525" w:rsidP="00212056" w14:paraId="52216BB8"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672E61EF" w14:textId="77777777">
      <w:r w:rsidRPr="000D5525">
        <w:rPr>
          <w:rStyle w:val="HideTWBExt"/>
        </w:rPr>
        <w:t>&lt;/AmendB&gt;</w:t>
      </w:r>
    </w:p>
    <w:p w:rsidR="00212056" w:rsidRPr="000D5525" w:rsidP="00212056" w14:paraId="2C5859C7"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649</w:t>
      </w:r>
      <w:r w:rsidRPr="000D5525">
        <w:rPr>
          <w:rStyle w:val="HideTWBExt"/>
          <w:lang w:val="de-DE"/>
        </w:rPr>
        <w:t>&lt;/NumAmB&gt;</w:t>
      </w:r>
    </w:p>
    <w:p w:rsidR="00212056" w:rsidRPr="000D5525" w:rsidP="00212056" w14:paraId="547903AE" w14:textId="77777777">
      <w:pPr>
        <w:pStyle w:val="NormalBold"/>
      </w:pPr>
      <w:r w:rsidRPr="000D5525">
        <w:rPr>
          <w:rStyle w:val="HideTWBExt"/>
        </w:rPr>
        <w:t>&lt;RepeatBlock-By&gt;&lt;Members&gt;</w:t>
      </w:r>
      <w:r w:rsidRPr="000D5525">
        <w:t>Daniel Buda, Dan-Ştefan Motreanu, Paulo do Nascimento Cabral, Emmanouil Kefalogiannis, Carmen Crespo Díaz</w:t>
      </w:r>
      <w:r w:rsidRPr="000D5525">
        <w:rPr>
          <w:rStyle w:val="HideTWBExt"/>
        </w:rPr>
        <w:t>&lt;/Members&gt;</w:t>
      </w:r>
    </w:p>
    <w:p w:rsidR="00212056" w:rsidRPr="000D5525" w:rsidP="00212056" w14:paraId="418F02A0" w14:textId="77777777">
      <w:r w:rsidRPr="000D5525">
        <w:rPr>
          <w:rStyle w:val="HideTWBExt"/>
        </w:rPr>
        <w:t>&lt;/RepeatBlock-By&gt;</w:t>
      </w:r>
    </w:p>
    <w:p w:rsidR="00212056" w:rsidRPr="000D5525" w:rsidP="00212056" w14:paraId="26649ADB"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7C957828"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D2F8401"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72E7DC5F" w14:textId="77777777">
      <w:r w:rsidRPr="000D5525">
        <w:rPr>
          <w:rStyle w:val="HideTWBExt"/>
        </w:rPr>
        <w:t>&lt;Article2&gt;</w:t>
      </w:r>
      <w:r w:rsidRPr="000D5525">
        <w:t>Artikel 28 – Absatz 5 – Buchstabe c</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92247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3FE29B0" w14:textId="77777777">
            <w:pPr>
              <w:keepNext/>
            </w:pPr>
          </w:p>
        </w:tc>
      </w:tr>
      <w:tr w14:paraId="55C01CE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8E002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7A811D0" w14:textId="77777777">
            <w:pPr>
              <w:pStyle w:val="ColumnHeading"/>
              <w:keepNext/>
              <w:rPr>
                <w:lang w:val="de-DE"/>
              </w:rPr>
            </w:pPr>
            <w:r w:rsidRPr="000D5525">
              <w:rPr>
                <w:lang w:val="de-DE"/>
              </w:rPr>
              <w:t>Geänderter Text</w:t>
            </w:r>
          </w:p>
        </w:tc>
      </w:tr>
      <w:tr w14:paraId="56A5C56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6217035" w14:textId="77777777">
            <w:pPr>
              <w:pStyle w:val="Normal6"/>
              <w:rPr>
                <w:lang w:val="de-DE"/>
              </w:rPr>
            </w:pPr>
            <w:r w:rsidRPr="000D5525">
              <w:rPr>
                <w:lang w:val="de-DE"/>
              </w:rPr>
              <w:t>c)</w:t>
            </w:r>
            <w:r w:rsidRPr="000D5525">
              <w:rPr>
                <w:lang w:val="de-DE"/>
              </w:rPr>
              <w:tab/>
              <w:t>Erzeugnisse, die nachhaltig verpackt sind;</w:t>
            </w:r>
          </w:p>
        </w:tc>
        <w:tc>
          <w:tcPr>
            <w:tcW w:w="4876" w:type="dxa"/>
            <w:hideMark/>
          </w:tcPr>
          <w:p w:rsidR="00212056" w:rsidRPr="000D5525" w:rsidP="00445B79" w14:paraId="0BDA7421" w14:textId="77777777">
            <w:pPr>
              <w:pStyle w:val="Normal6"/>
              <w:rPr>
                <w:szCs w:val="24"/>
                <w:lang w:val="de-DE"/>
              </w:rPr>
            </w:pPr>
            <w:r w:rsidRPr="000D5525">
              <w:rPr>
                <w:lang w:val="de-DE"/>
              </w:rPr>
              <w:t>c)</w:t>
            </w:r>
            <w:r w:rsidRPr="000D5525">
              <w:rPr>
                <w:lang w:val="de-DE"/>
              </w:rPr>
              <w:tab/>
              <w:t xml:space="preserve">Erzeugnisse, die </w:t>
            </w:r>
            <w:r w:rsidRPr="000D5525">
              <w:rPr>
                <w:b/>
                <w:i/>
                <w:lang w:val="de-DE"/>
              </w:rPr>
              <w:t>ohne Verpackung sind oder</w:t>
            </w:r>
            <w:r w:rsidRPr="000D5525">
              <w:rPr>
                <w:lang w:val="de-DE"/>
              </w:rPr>
              <w:t xml:space="preserve"> nachhaltig verpackt sind;</w:t>
            </w:r>
          </w:p>
        </w:tc>
      </w:tr>
    </w:tbl>
    <w:p w:rsidR="00212056" w:rsidRPr="000D5525" w:rsidP="00212056" w14:paraId="309372E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3AB4037" w14:textId="77777777">
      <w:pPr>
        <w:pStyle w:val="JustificationTitle"/>
        <w:rPr>
          <w:noProof w:val="0"/>
          <w:lang w:val="de-DE"/>
        </w:rPr>
      </w:pPr>
      <w:r w:rsidRPr="000D5525">
        <w:rPr>
          <w:rStyle w:val="HideTWBExt"/>
          <w:i w:val="0"/>
          <w:lang w:val="de-DE"/>
        </w:rPr>
        <w:t>&lt;TitreJust&gt;</w:t>
      </w:r>
      <w:r w:rsidRPr="000D5525">
        <w:rPr>
          <w:lang w:val="de-DE"/>
        </w:rPr>
        <w:t>Begründung</w:t>
      </w:r>
      <w:r w:rsidRPr="000D5525">
        <w:rPr>
          <w:rStyle w:val="HideTWBExt"/>
          <w:i w:val="0"/>
          <w:lang w:val="de-DE"/>
        </w:rPr>
        <w:t>&lt;/TitreJust&gt;</w:t>
      </w:r>
    </w:p>
    <w:p w:rsidR="00212056" w:rsidRPr="000D5525" w:rsidP="00212056" w14:paraId="7BCB37F9" w14:textId="77777777">
      <w:pPr>
        <w:pStyle w:val="Normal12Italic"/>
        <w:rPr>
          <w:noProof w:val="0"/>
          <w:lang w:val="de-DE"/>
        </w:rPr>
      </w:pPr>
      <w:r w:rsidRPr="000D5525">
        <w:rPr>
          <w:lang w:val="de-DE"/>
        </w:rPr>
        <w:t>Keine Verpackung ist immer eine nachhaltigere Option als irgendeine Form von Verpackung.</w:t>
      </w:r>
    </w:p>
    <w:p w:rsidR="00212056" w:rsidRPr="000D5525" w:rsidP="00212056" w14:paraId="3E2F3BED" w14:textId="77777777">
      <w:r w:rsidRPr="000D5525">
        <w:rPr>
          <w:rStyle w:val="HideTWBExt"/>
        </w:rPr>
        <w:t>&lt;/AmendB&gt;</w:t>
      </w:r>
    </w:p>
    <w:p w:rsidR="00212056" w:rsidRPr="000D5525" w:rsidP="00212056" w14:paraId="4BF7675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650</w:t>
      </w:r>
      <w:r w:rsidRPr="000D5525">
        <w:rPr>
          <w:rStyle w:val="HideTWBExt"/>
          <w:lang w:val="de-DE"/>
        </w:rPr>
        <w:t>&lt;/NumAmB&gt;</w:t>
      </w:r>
    </w:p>
    <w:p w:rsidR="00212056" w:rsidRPr="000D5525" w:rsidP="00212056" w14:paraId="6D43AA46"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57E83870" w14:textId="77777777">
      <w:r w:rsidRPr="000D5525">
        <w:rPr>
          <w:rStyle w:val="HideTWBExt"/>
        </w:rPr>
        <w:t>&lt;/RepeatBlock-By&gt;</w:t>
      </w:r>
    </w:p>
    <w:p w:rsidR="00212056" w:rsidRPr="000D5525" w:rsidP="00212056" w14:paraId="02CA080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BA24770"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B9B6031"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2C613BD" w14:textId="77777777">
      <w:r w:rsidRPr="000D5525">
        <w:rPr>
          <w:rStyle w:val="HideTWBExt"/>
        </w:rPr>
        <w:t>&lt;Article2&gt;</w:t>
      </w:r>
      <w:r w:rsidRPr="000D5525">
        <w:t>Artikel 28 – Absatz 5 – Buchstabe d</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6E0F93"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3F00EA2" w14:textId="77777777">
            <w:pPr>
              <w:keepNext/>
            </w:pPr>
          </w:p>
        </w:tc>
      </w:tr>
      <w:tr w14:paraId="00560B38"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858797B"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5393FED" w14:textId="77777777">
            <w:pPr>
              <w:pStyle w:val="ColumnHeading"/>
              <w:keepNext/>
              <w:rPr>
                <w:lang w:val="de-DE"/>
              </w:rPr>
            </w:pPr>
            <w:r w:rsidRPr="000D5525">
              <w:rPr>
                <w:lang w:val="de-DE"/>
              </w:rPr>
              <w:t>Geänderter Text</w:t>
            </w:r>
          </w:p>
        </w:tc>
      </w:tr>
      <w:tr w14:paraId="43AB6D4A"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FF90595" w14:textId="77777777">
            <w:pPr>
              <w:pStyle w:val="Normal6"/>
              <w:rPr>
                <w:lang w:val="de-DE"/>
              </w:rPr>
            </w:pPr>
            <w:r w:rsidRPr="000D5525">
              <w:rPr>
                <w:lang w:val="de-DE"/>
              </w:rPr>
              <w:t>d)</w:t>
            </w:r>
            <w:r w:rsidRPr="000D5525">
              <w:rPr>
                <w:lang w:val="de-DE"/>
              </w:rPr>
              <w:tab/>
              <w:t xml:space="preserve">Erzeugnisse, die im Einklang mit </w:t>
            </w:r>
            <w:r w:rsidRPr="000D5525">
              <w:rPr>
                <w:b/>
                <w:i/>
                <w:lang w:val="de-DE"/>
              </w:rPr>
              <w:t xml:space="preserve">Tierwohlstandards oder Tierschutzverfahren erzeugt wurden, deren Anforderungen höher sind als in </w:t>
            </w:r>
            <w:r w:rsidRPr="000D5525">
              <w:rPr>
                <w:lang w:val="de-DE"/>
              </w:rPr>
              <w:t xml:space="preserve">den Rechtsvorschriften der Union </w:t>
            </w:r>
            <w:r w:rsidRPr="000D5525">
              <w:rPr>
                <w:b/>
                <w:i/>
                <w:lang w:val="de-DE"/>
              </w:rPr>
              <w:t>vorgesehen</w:t>
            </w:r>
            <w:r w:rsidRPr="000D5525">
              <w:rPr>
                <w:lang w:val="de-DE"/>
              </w:rPr>
              <w:t>;</w:t>
            </w:r>
          </w:p>
        </w:tc>
        <w:tc>
          <w:tcPr>
            <w:tcW w:w="4876" w:type="dxa"/>
            <w:hideMark/>
          </w:tcPr>
          <w:p w:rsidR="00212056" w:rsidRPr="000D5525" w:rsidP="00445B79" w14:paraId="0F5825B6" w14:textId="77777777">
            <w:pPr>
              <w:pStyle w:val="Normal6"/>
              <w:rPr>
                <w:szCs w:val="24"/>
                <w:lang w:val="de-DE"/>
              </w:rPr>
            </w:pPr>
            <w:r w:rsidRPr="000D5525">
              <w:rPr>
                <w:lang w:val="de-DE"/>
              </w:rPr>
              <w:t>d)</w:t>
            </w:r>
            <w:r w:rsidRPr="000D5525">
              <w:rPr>
                <w:lang w:val="de-DE"/>
              </w:rPr>
              <w:tab/>
              <w:t xml:space="preserve">Erzeugnisse, die im Einklang mit den Rechtsvorschriften der Union </w:t>
            </w:r>
            <w:r w:rsidRPr="000D5525">
              <w:rPr>
                <w:b/>
                <w:i/>
                <w:lang w:val="de-DE"/>
              </w:rPr>
              <w:t>erzeugt wurden</w:t>
            </w:r>
            <w:r w:rsidRPr="000D5525">
              <w:rPr>
                <w:lang w:val="de-DE"/>
              </w:rPr>
              <w:t>;</w:t>
            </w:r>
          </w:p>
        </w:tc>
      </w:tr>
    </w:tbl>
    <w:p w:rsidR="00212056" w:rsidRPr="000D5525" w:rsidP="00212056" w14:paraId="228C963D"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50888353" w14:textId="737A94D3">
      <w:r w:rsidRPr="000D5525">
        <w:rPr>
          <w:rStyle w:val="HideTWBExt"/>
        </w:rPr>
        <w:t>&lt;/AmendB&gt;</w:t>
      </w:r>
    </w:p>
    <w:p w:rsidR="00212056" w:rsidRPr="000D5525" w:rsidP="00212056" w14:paraId="59584375"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651</w:t>
      </w:r>
      <w:r w:rsidRPr="000D5525">
        <w:rPr>
          <w:rStyle w:val="HideTWBExt"/>
          <w:lang w:val="de-DE"/>
        </w:rPr>
        <w:t>&lt;/NumAmB&gt;</w:t>
      </w:r>
    </w:p>
    <w:p w:rsidR="00212056" w:rsidRPr="000D5525" w:rsidP="00212056" w14:paraId="2A20CB07"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719981F" w14:textId="77777777">
      <w:r w:rsidRPr="000D5525">
        <w:rPr>
          <w:rStyle w:val="HideTWBExt"/>
        </w:rPr>
        <w:t>&lt;/RepeatBlock-By&gt;</w:t>
      </w:r>
    </w:p>
    <w:p w:rsidR="00212056" w:rsidRPr="000D5525" w:rsidP="00212056" w14:paraId="3BEDA92A"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77F8A2C"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2E4929F"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75D9D964" w14:textId="77777777">
      <w:r w:rsidRPr="000D5525">
        <w:rPr>
          <w:rStyle w:val="HideTWBExt"/>
        </w:rPr>
        <w:t>&lt;Article2&gt;</w:t>
      </w:r>
      <w:r w:rsidRPr="000D5525">
        <w:t>Artikel 28 – Absatz 5 – Buchstabe e</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44F38D"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175C64B" w14:textId="77777777">
            <w:pPr>
              <w:keepNext/>
            </w:pPr>
          </w:p>
        </w:tc>
      </w:tr>
      <w:tr w14:paraId="4EE03595"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6404CEE"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BD3FEBC" w14:textId="77777777">
            <w:pPr>
              <w:pStyle w:val="ColumnHeading"/>
              <w:keepNext/>
              <w:rPr>
                <w:lang w:val="de-DE"/>
              </w:rPr>
            </w:pPr>
            <w:r w:rsidRPr="000D5525">
              <w:rPr>
                <w:lang w:val="de-DE"/>
              </w:rPr>
              <w:t>Geänderter Text</w:t>
            </w:r>
          </w:p>
        </w:tc>
      </w:tr>
      <w:tr w14:paraId="2028C341"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0A747351" w14:textId="77777777">
            <w:pPr>
              <w:pStyle w:val="Normal6"/>
              <w:rPr>
                <w:lang w:val="de-DE"/>
              </w:rPr>
            </w:pPr>
            <w:r w:rsidRPr="000D5525">
              <w:rPr>
                <w:lang w:val="de-DE"/>
              </w:rPr>
              <w:t>e)</w:t>
            </w:r>
            <w:r w:rsidRPr="000D5525">
              <w:rPr>
                <w:lang w:val="de-DE"/>
              </w:rPr>
              <w:tab/>
              <w:t>Erzeugnisse</w:t>
            </w:r>
            <w:r w:rsidRPr="000D5525">
              <w:rPr>
                <w:b/>
                <w:i/>
                <w:lang w:val="de-DE"/>
              </w:rPr>
              <w:t>, die lokal erzeugt und über kurze Versorgungsketten vermarktet werden</w:t>
            </w:r>
            <w:r w:rsidRPr="000D5525">
              <w:rPr>
                <w:lang w:val="de-DE"/>
              </w:rPr>
              <w:t>;</w:t>
            </w:r>
          </w:p>
        </w:tc>
        <w:tc>
          <w:tcPr>
            <w:tcW w:w="4876" w:type="dxa"/>
            <w:hideMark/>
          </w:tcPr>
          <w:p w:rsidR="00212056" w:rsidRPr="000D5525" w:rsidP="00445B79" w14:paraId="3078AA44" w14:textId="77777777">
            <w:pPr>
              <w:pStyle w:val="Normal6"/>
              <w:rPr>
                <w:szCs w:val="24"/>
                <w:lang w:val="de-DE"/>
              </w:rPr>
            </w:pPr>
            <w:r w:rsidRPr="000D5525">
              <w:rPr>
                <w:lang w:val="de-DE"/>
              </w:rPr>
              <w:t>e)</w:t>
            </w:r>
            <w:r w:rsidRPr="000D5525">
              <w:rPr>
                <w:lang w:val="de-DE"/>
              </w:rPr>
              <w:tab/>
              <w:t xml:space="preserve">Erzeugnisse </w:t>
            </w:r>
            <w:r w:rsidRPr="000D5525">
              <w:rPr>
                <w:b/>
                <w:i/>
                <w:lang w:val="de-DE"/>
              </w:rPr>
              <w:t>aus Betrieben der Europäischen Union</w:t>
            </w:r>
            <w:r w:rsidRPr="000D5525">
              <w:rPr>
                <w:lang w:val="de-DE"/>
              </w:rPr>
              <w:t>;</w:t>
            </w:r>
          </w:p>
        </w:tc>
      </w:tr>
    </w:tbl>
    <w:p w:rsidR="00212056" w:rsidRPr="000D5525" w:rsidP="00212056" w14:paraId="56D7523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1D797A92" w14:textId="77777777">
      <w:r w:rsidRPr="000D5525">
        <w:rPr>
          <w:rStyle w:val="HideTWBExt"/>
        </w:rPr>
        <w:t>&lt;/AmendB&gt;</w:t>
      </w:r>
    </w:p>
    <w:p w:rsidR="00212056" w:rsidRPr="000D5525" w:rsidP="00212056" w14:paraId="6B92DE9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652</w:t>
      </w:r>
      <w:r w:rsidRPr="000D5525">
        <w:rPr>
          <w:rStyle w:val="HideTWBExt"/>
          <w:lang w:val="de-DE"/>
        </w:rPr>
        <w:t>&lt;/NumAmB&gt;</w:t>
      </w:r>
    </w:p>
    <w:p w:rsidR="00212056" w:rsidRPr="000D5525" w:rsidP="00212056" w14:paraId="7C733194" w14:textId="77777777">
      <w:pPr>
        <w:pStyle w:val="NormalBold"/>
      </w:pPr>
      <w:r w:rsidRPr="000D5525">
        <w:rPr>
          <w:rStyle w:val="HideTWBExt"/>
        </w:rPr>
        <w:t>&lt;RepeatBlock-By&gt;&lt;Members&gt;</w:t>
      </w:r>
      <w:r w:rsidRPr="000D5525">
        <w:t>Daniel Buda, Dan-Ştefan Motreanu, Paulo do Nascimento Cabral, Emmanouil Kefalogiannis, Marta Wcisło</w:t>
      </w:r>
      <w:r w:rsidRPr="000D5525">
        <w:rPr>
          <w:rStyle w:val="HideTWBExt"/>
        </w:rPr>
        <w:t>&lt;/Members&gt;</w:t>
      </w:r>
    </w:p>
    <w:p w:rsidR="00212056" w:rsidRPr="000D5525" w:rsidP="00212056" w14:paraId="6A420767" w14:textId="77777777">
      <w:r w:rsidRPr="000D5525">
        <w:rPr>
          <w:rStyle w:val="HideTWBExt"/>
        </w:rPr>
        <w:t>&lt;/RepeatBlock-By&gt;</w:t>
      </w:r>
    </w:p>
    <w:p w:rsidR="00212056" w:rsidRPr="000D5525" w:rsidP="00212056" w14:paraId="0222F860"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129F3B51"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1B34E00"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6C409A0" w14:textId="77777777">
      <w:r w:rsidRPr="000D5525">
        <w:rPr>
          <w:rStyle w:val="HideTWBExt"/>
        </w:rPr>
        <w:t>&lt;Article2&gt;</w:t>
      </w:r>
      <w:r w:rsidRPr="000D5525">
        <w:t>Artikel 28 – Absatz 5 – Buchstabe e</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1FA74"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9B21EBD" w14:textId="77777777">
            <w:pPr>
              <w:keepNext/>
            </w:pPr>
          </w:p>
        </w:tc>
      </w:tr>
      <w:tr w14:paraId="180B127B"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4101D3B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E22CC78" w14:textId="77777777">
            <w:pPr>
              <w:pStyle w:val="ColumnHeading"/>
              <w:keepNext/>
              <w:rPr>
                <w:lang w:val="de-DE"/>
              </w:rPr>
            </w:pPr>
            <w:r w:rsidRPr="000D5525">
              <w:rPr>
                <w:lang w:val="de-DE"/>
              </w:rPr>
              <w:t>Geänderter Text</w:t>
            </w:r>
          </w:p>
        </w:tc>
      </w:tr>
      <w:tr w14:paraId="3BF5D45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BD0A7F6" w14:textId="77777777">
            <w:pPr>
              <w:pStyle w:val="Normal6"/>
              <w:rPr>
                <w:lang w:val="de-DE"/>
              </w:rPr>
            </w:pPr>
            <w:r w:rsidRPr="000D5525">
              <w:rPr>
                <w:lang w:val="de-DE"/>
              </w:rPr>
              <w:t>e)</w:t>
            </w:r>
            <w:r w:rsidRPr="000D5525">
              <w:rPr>
                <w:lang w:val="de-DE"/>
              </w:rPr>
              <w:tab/>
              <w:t>Erzeugnisse, die lokal erzeugt und über kurze Versorgungsketten vermarktet werden;</w:t>
            </w:r>
          </w:p>
        </w:tc>
        <w:tc>
          <w:tcPr>
            <w:tcW w:w="4876" w:type="dxa"/>
            <w:hideMark/>
          </w:tcPr>
          <w:p w:rsidR="00212056" w:rsidRPr="000D5525" w:rsidP="00445B79" w14:paraId="0EC879D0" w14:textId="77777777">
            <w:pPr>
              <w:pStyle w:val="Normal6"/>
              <w:rPr>
                <w:szCs w:val="24"/>
                <w:lang w:val="de-DE"/>
              </w:rPr>
            </w:pPr>
            <w:r w:rsidRPr="000D5525">
              <w:rPr>
                <w:lang w:val="de-DE"/>
              </w:rPr>
              <w:t>e)</w:t>
            </w:r>
            <w:r w:rsidRPr="000D5525">
              <w:rPr>
                <w:lang w:val="de-DE"/>
              </w:rPr>
              <w:tab/>
              <w:t xml:space="preserve">Erzeugnisse, die lokal </w:t>
            </w:r>
            <w:r w:rsidRPr="000D5525">
              <w:rPr>
                <w:b/>
                <w:i/>
                <w:lang w:val="de-DE"/>
              </w:rPr>
              <w:t>oder regional</w:t>
            </w:r>
            <w:r w:rsidRPr="000D5525">
              <w:rPr>
                <w:lang w:val="de-DE"/>
              </w:rPr>
              <w:t xml:space="preserve"> erzeugt und über kurze Versorgungsketten vermarktet werden;</w:t>
            </w:r>
          </w:p>
        </w:tc>
      </w:tr>
    </w:tbl>
    <w:p w:rsidR="00212056" w:rsidRPr="000D5525" w:rsidP="00212056" w14:paraId="60DFD4C9"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5F3124B" w14:textId="77777777">
      <w:r w:rsidRPr="000D5525">
        <w:rPr>
          <w:rStyle w:val="HideTWBExt"/>
        </w:rPr>
        <w:t>&lt;/AmendB&gt;</w:t>
      </w:r>
    </w:p>
    <w:p w:rsidR="00212056" w:rsidRPr="000D5525" w:rsidP="00212056" w14:paraId="255856D4"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653</w:t>
      </w:r>
      <w:r w:rsidRPr="000D5525">
        <w:rPr>
          <w:rStyle w:val="HideTWBExt"/>
          <w:lang w:val="de-DE"/>
        </w:rPr>
        <w:t>&lt;/NumAmB&gt;</w:t>
      </w:r>
    </w:p>
    <w:p w:rsidR="00212056" w:rsidRPr="000D5525" w:rsidP="00212056" w14:paraId="4907B6F1"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480210AB" w14:textId="77777777">
      <w:r w:rsidRPr="000D5525">
        <w:rPr>
          <w:rStyle w:val="HideTWBExt"/>
        </w:rPr>
        <w:t>&lt;/RepeatBlock-By&gt;</w:t>
      </w:r>
    </w:p>
    <w:p w:rsidR="00212056" w:rsidRPr="000D5525" w:rsidP="00212056" w14:paraId="12465727"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F8A1D47"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609209C7"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5D8E0117" w14:textId="77777777">
      <w:r w:rsidRPr="000D5525">
        <w:rPr>
          <w:rStyle w:val="HideTWBExt"/>
        </w:rPr>
        <w:t>&lt;Article2&gt;</w:t>
      </w:r>
      <w:r w:rsidRPr="000D5525">
        <w:t>Artikel 28 – Absatz 5 – Buchstabe f</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1154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BCCBB7B" w14:textId="77777777">
            <w:pPr>
              <w:keepNext/>
            </w:pPr>
          </w:p>
        </w:tc>
      </w:tr>
      <w:tr w14:paraId="7B0AD48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3DA3C7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064E0B0E" w14:textId="77777777">
            <w:pPr>
              <w:pStyle w:val="ColumnHeading"/>
              <w:keepNext/>
              <w:rPr>
                <w:lang w:val="de-DE"/>
              </w:rPr>
            </w:pPr>
            <w:r w:rsidRPr="000D5525">
              <w:rPr>
                <w:lang w:val="de-DE"/>
              </w:rPr>
              <w:t>Geänderter Text</w:t>
            </w:r>
          </w:p>
        </w:tc>
      </w:tr>
      <w:tr w14:paraId="3FE70D7C"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891577" w14:textId="77777777">
            <w:pPr>
              <w:pStyle w:val="Normal6"/>
              <w:rPr>
                <w:lang w:val="de-DE"/>
              </w:rPr>
            </w:pPr>
            <w:r w:rsidRPr="000D5525">
              <w:rPr>
                <w:lang w:val="de-DE"/>
              </w:rPr>
              <w:t>f)</w:t>
            </w:r>
            <w:r w:rsidRPr="000D5525">
              <w:rPr>
                <w:lang w:val="de-DE"/>
              </w:rPr>
              <w:tab/>
              <w:t xml:space="preserve">Erzeugnisse, die von </w:t>
            </w:r>
            <w:r w:rsidRPr="000D5525">
              <w:rPr>
                <w:b/>
                <w:i/>
                <w:lang w:val="de-DE"/>
              </w:rPr>
              <w:t>kleinen</w:t>
            </w:r>
            <w:r w:rsidRPr="000D5525">
              <w:rPr>
                <w:lang w:val="de-DE"/>
              </w:rPr>
              <w:t xml:space="preserve"> Betrieben </w:t>
            </w:r>
            <w:r w:rsidRPr="000D5525">
              <w:rPr>
                <w:b/>
                <w:i/>
                <w:lang w:val="de-DE"/>
              </w:rPr>
              <w:t>im Sinne der Definition der Mitgliedstaaten</w:t>
            </w:r>
            <w:r w:rsidRPr="000D5525">
              <w:rPr>
                <w:lang w:val="de-DE"/>
              </w:rPr>
              <w:t xml:space="preserve"> stammen;</w:t>
            </w:r>
          </w:p>
        </w:tc>
        <w:tc>
          <w:tcPr>
            <w:tcW w:w="4876" w:type="dxa"/>
            <w:hideMark/>
          </w:tcPr>
          <w:p w:rsidR="00212056" w:rsidRPr="000D5525" w:rsidP="00445B79" w14:paraId="4B0953F7" w14:textId="77777777">
            <w:pPr>
              <w:pStyle w:val="Normal6"/>
              <w:rPr>
                <w:szCs w:val="24"/>
                <w:lang w:val="de-DE"/>
              </w:rPr>
            </w:pPr>
            <w:r w:rsidRPr="000D5525">
              <w:rPr>
                <w:lang w:val="de-DE"/>
              </w:rPr>
              <w:t>f)</w:t>
            </w:r>
            <w:r w:rsidRPr="000D5525">
              <w:rPr>
                <w:lang w:val="de-DE"/>
              </w:rPr>
              <w:tab/>
              <w:t>Erzeugnisse, die von Betrieben stammen</w:t>
            </w:r>
            <w:r w:rsidRPr="000D5525">
              <w:rPr>
                <w:b/>
                <w:i/>
                <w:lang w:val="de-DE"/>
              </w:rPr>
              <w:t xml:space="preserve">, sowie solche, die von landwirtschaftlichen Genossenschaften, Erzeugerorganisationen oder anderen Unternehmen der Sozialwirtschaft, an denen Erzeuger mehrheitlich beteiligt </w:t>
            </w:r>
            <w:r w:rsidRPr="000D5525">
              <w:rPr>
                <w:b/>
                <w:i/>
                <w:lang w:val="de-DE"/>
              </w:rPr>
              <w:t>sind, geliefert oder vermarktet werden</w:t>
            </w:r>
            <w:r w:rsidRPr="000D5525">
              <w:rPr>
                <w:lang w:val="de-DE"/>
              </w:rPr>
              <w:t>;</w:t>
            </w:r>
          </w:p>
        </w:tc>
      </w:tr>
    </w:tbl>
    <w:p w:rsidR="00212056" w:rsidRPr="000D5525" w:rsidP="00212056" w14:paraId="1DFD3753"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16402680" w14:textId="77777777">
      <w:r w:rsidRPr="000D5525">
        <w:rPr>
          <w:rStyle w:val="HideTWBExt"/>
        </w:rPr>
        <w:t>&lt;/AmendB&gt;</w:t>
      </w:r>
    </w:p>
    <w:p w:rsidR="00212056" w:rsidRPr="000D5525" w:rsidP="00212056" w14:paraId="0FF7732E"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654</w:t>
      </w:r>
      <w:r w:rsidRPr="000D5525">
        <w:rPr>
          <w:rStyle w:val="HideTWBExt"/>
          <w:lang w:val="de-DE"/>
        </w:rPr>
        <w:t>&lt;/NumAmB&gt;</w:t>
      </w:r>
    </w:p>
    <w:p w:rsidR="00212056" w:rsidRPr="000D5525" w:rsidP="00212056" w14:paraId="230A70DF" w14:textId="77777777">
      <w:pPr>
        <w:pStyle w:val="NormalBold"/>
      </w:pPr>
      <w:r w:rsidRPr="000D5525">
        <w:rPr>
          <w:rStyle w:val="HideTWBExt"/>
        </w:rPr>
        <w:t>&lt;RepeatBlock-By&gt;&lt;Members&gt;</w:t>
      </w:r>
      <w:r w:rsidRPr="000D5525">
        <w:t>Csaba Dömötör</w:t>
      </w:r>
      <w:r w:rsidRPr="000D5525">
        <w:rPr>
          <w:rStyle w:val="HideTWBExt"/>
        </w:rPr>
        <w:t>&lt;/Members&gt;</w:t>
      </w:r>
    </w:p>
    <w:p w:rsidR="00212056" w:rsidRPr="000D5525" w:rsidP="00212056" w14:paraId="6298E796" w14:textId="77777777">
      <w:r w:rsidRPr="000D5525">
        <w:rPr>
          <w:rStyle w:val="HideTWBExt"/>
        </w:rPr>
        <w:t>&lt;/RepeatBlock-By&gt;</w:t>
      </w:r>
    </w:p>
    <w:p w:rsidR="00212056" w:rsidRPr="000D5525" w:rsidP="00212056" w14:paraId="1EF957C3"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EA88764"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25EDFF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0CC3025E" w14:textId="77777777">
      <w:r w:rsidRPr="000D5525">
        <w:rPr>
          <w:rStyle w:val="HideTWBExt"/>
        </w:rPr>
        <w:t>&lt;Article2&gt;</w:t>
      </w:r>
      <w:r w:rsidRPr="000D5525">
        <w:t>Artikel 28 – Absatz 5 – Buchstabe 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D4D30"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303E7863" w14:textId="77777777">
            <w:pPr>
              <w:keepNext/>
            </w:pPr>
          </w:p>
        </w:tc>
      </w:tr>
      <w:tr w14:paraId="3DF9D45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8A71639"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D0C5A87" w14:textId="77777777">
            <w:pPr>
              <w:pStyle w:val="ColumnHeading"/>
              <w:keepNext/>
              <w:rPr>
                <w:lang w:val="de-DE"/>
              </w:rPr>
            </w:pPr>
            <w:r w:rsidRPr="000D5525">
              <w:rPr>
                <w:lang w:val="de-DE"/>
              </w:rPr>
              <w:t>Geänderter Text</w:t>
            </w:r>
          </w:p>
        </w:tc>
      </w:tr>
      <w:tr w14:paraId="055D1284"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3455067F" w14:textId="77777777">
            <w:pPr>
              <w:pStyle w:val="Normal6"/>
              <w:rPr>
                <w:lang w:val="de-DE"/>
              </w:rPr>
            </w:pPr>
            <w:r w:rsidRPr="000D5525">
              <w:rPr>
                <w:b/>
                <w:i/>
                <w:lang w:val="de-DE"/>
              </w:rPr>
              <w:t>g)</w:t>
            </w:r>
            <w:r w:rsidRPr="000D5525">
              <w:rPr>
                <w:b/>
                <w:i/>
                <w:lang w:val="de-DE"/>
              </w:rPr>
              <w:tab/>
              <w:t>Erzeugnisse, die den Produktionsstandards des fairen Handels entsprechen.</w:t>
            </w:r>
          </w:p>
        </w:tc>
        <w:tc>
          <w:tcPr>
            <w:tcW w:w="4876" w:type="dxa"/>
            <w:hideMark/>
          </w:tcPr>
          <w:p w:rsidR="00212056" w:rsidRPr="000D5525" w:rsidP="00445B79" w14:paraId="3CE702A4" w14:textId="77777777">
            <w:pPr>
              <w:pStyle w:val="Normal6"/>
              <w:rPr>
                <w:szCs w:val="24"/>
                <w:lang w:val="de-DE"/>
              </w:rPr>
            </w:pPr>
            <w:r w:rsidRPr="000D5525">
              <w:rPr>
                <w:b/>
                <w:i/>
                <w:lang w:val="de-DE"/>
              </w:rPr>
              <w:t>entfällt</w:t>
            </w:r>
          </w:p>
        </w:tc>
      </w:tr>
    </w:tbl>
    <w:p w:rsidR="00212056" w:rsidRPr="000D5525" w:rsidP="00212056" w14:paraId="5E9C09A0"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232A1765" w14:textId="77777777">
      <w:r w:rsidRPr="000D5525">
        <w:rPr>
          <w:rStyle w:val="HideTWBExt"/>
        </w:rPr>
        <w:t>&lt;/AmendB&gt;</w:t>
      </w:r>
    </w:p>
    <w:p w:rsidR="00212056" w:rsidRPr="000D5525" w:rsidP="00212056" w14:paraId="64237CB3"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655</w:t>
      </w:r>
      <w:r w:rsidRPr="000D5525">
        <w:rPr>
          <w:rStyle w:val="HideTWBExt"/>
          <w:lang w:val="de-DE"/>
        </w:rPr>
        <w:t>&lt;/NumAmB&gt;</w:t>
      </w:r>
    </w:p>
    <w:p w:rsidR="00212056" w:rsidRPr="000D5525" w:rsidP="00212056" w14:paraId="4073D44A" w14:textId="77777777">
      <w:pPr>
        <w:pStyle w:val="NormalBold"/>
      </w:pPr>
      <w:r w:rsidRPr="000D5525">
        <w:rPr>
          <w:rStyle w:val="HideTWBExt"/>
        </w:rPr>
        <w:t>&lt;RepeatBlock-By&gt;&lt;Members&gt;</w:t>
      </w:r>
      <w:r w:rsidRPr="000D5525">
        <w:t>Cristina Guarda</w:t>
      </w:r>
      <w:r w:rsidRPr="000D5525">
        <w:rPr>
          <w:rStyle w:val="HideTWBExt"/>
        </w:rPr>
        <w:t>&lt;/Members&gt;</w:t>
      </w:r>
    </w:p>
    <w:p w:rsidR="00212056" w:rsidRPr="000D5525" w:rsidP="00212056" w14:paraId="36A3FEFD" w14:textId="77777777">
      <w:r w:rsidRPr="000D5525">
        <w:rPr>
          <w:rStyle w:val="HideTWBExt"/>
        </w:rPr>
        <w:t>&lt;AuNomDe&gt;</w:t>
      </w:r>
      <w:r w:rsidRPr="000D5525">
        <w:rPr>
          <w:rStyle w:val="HideTWBInt"/>
        </w:rPr>
        <w:t>{Verts/ALE}</w:t>
      </w:r>
      <w:r w:rsidRPr="000D5525">
        <w:t>im Namen der Verts/ALE-Fraktion</w:t>
      </w:r>
      <w:r w:rsidRPr="000D5525">
        <w:rPr>
          <w:rStyle w:val="HideTWBExt"/>
        </w:rPr>
        <w:t>&lt;/AuNomDe&gt;</w:t>
      </w:r>
    </w:p>
    <w:p w:rsidR="00212056" w:rsidRPr="000D5525" w:rsidP="00212056" w14:paraId="4C79FD29" w14:textId="77777777">
      <w:r w:rsidRPr="000D5525">
        <w:rPr>
          <w:rStyle w:val="HideTWBExt"/>
        </w:rPr>
        <w:t>&lt;/RepeatBlock-By&gt;</w:t>
      </w:r>
    </w:p>
    <w:p w:rsidR="00212056" w:rsidRPr="000D5525" w:rsidP="00212056" w14:paraId="7EF1F225"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22E376FF"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0B58CA5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68580E53" w14:textId="77777777">
      <w:r w:rsidRPr="000D5525">
        <w:rPr>
          <w:rStyle w:val="HideTWBExt"/>
        </w:rPr>
        <w:t>&lt;Article2&gt;</w:t>
      </w:r>
      <w:r w:rsidRPr="000D5525">
        <w:t>Artikel 28 – Absatz 5 – Buchstabe 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83241"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52A7D5E" w14:textId="77777777">
            <w:pPr>
              <w:keepNext/>
            </w:pPr>
          </w:p>
        </w:tc>
      </w:tr>
      <w:tr w14:paraId="6995A7B6"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4C9672"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6E345B0B" w14:textId="77777777">
            <w:pPr>
              <w:pStyle w:val="ColumnHeading"/>
              <w:keepNext/>
              <w:rPr>
                <w:lang w:val="de-DE"/>
              </w:rPr>
            </w:pPr>
            <w:r w:rsidRPr="000D5525">
              <w:rPr>
                <w:lang w:val="de-DE"/>
              </w:rPr>
              <w:t>Geänderter Text</w:t>
            </w:r>
          </w:p>
        </w:tc>
      </w:tr>
      <w:tr w14:paraId="3550A2FD"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2D4FCE8E" w14:textId="77777777">
            <w:pPr>
              <w:pStyle w:val="Normal6"/>
              <w:rPr>
                <w:lang w:val="de-DE"/>
              </w:rPr>
            </w:pPr>
            <w:r w:rsidRPr="000D5525">
              <w:rPr>
                <w:lang w:val="de-DE"/>
              </w:rPr>
              <w:t>g)</w:t>
            </w:r>
            <w:r w:rsidRPr="000D5525">
              <w:rPr>
                <w:lang w:val="de-DE"/>
              </w:rPr>
              <w:tab/>
              <w:t>Erzeugnisse, die den Produktionsstandards des fairen Handels entsprechen.</w:t>
            </w:r>
          </w:p>
        </w:tc>
        <w:tc>
          <w:tcPr>
            <w:tcW w:w="4876" w:type="dxa"/>
            <w:hideMark/>
          </w:tcPr>
          <w:p w:rsidR="00212056" w:rsidRPr="000D5525" w:rsidP="00445B79" w14:paraId="69B3E477" w14:textId="77777777">
            <w:pPr>
              <w:pStyle w:val="Normal6"/>
              <w:rPr>
                <w:szCs w:val="24"/>
                <w:lang w:val="de-DE"/>
              </w:rPr>
            </w:pPr>
            <w:r w:rsidRPr="000D5525">
              <w:rPr>
                <w:lang w:val="de-DE"/>
              </w:rPr>
              <w:t>g)</w:t>
            </w:r>
            <w:r w:rsidRPr="000D5525">
              <w:rPr>
                <w:lang w:val="de-DE"/>
              </w:rPr>
              <w:tab/>
              <w:t xml:space="preserve">Erzeugnisse, die den Produktionsstandards des fairen Handels entsprechen </w:t>
            </w:r>
            <w:r w:rsidRPr="000D5525">
              <w:rPr>
                <w:b/>
                <w:i/>
                <w:lang w:val="de-DE"/>
              </w:rPr>
              <w:t>und bei denen keine Arbeitskräfte ausgebeutet werden</w:t>
            </w:r>
            <w:r w:rsidRPr="000D5525">
              <w:rPr>
                <w:lang w:val="de-DE"/>
              </w:rPr>
              <w:t>.</w:t>
            </w:r>
          </w:p>
        </w:tc>
      </w:tr>
    </w:tbl>
    <w:p w:rsidR="00212056" w:rsidRPr="000D5525" w:rsidP="00212056" w14:paraId="7189A41E"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4869F56E" w14:textId="77777777">
      <w:r w:rsidRPr="000D5525">
        <w:rPr>
          <w:rStyle w:val="HideTWBExt"/>
        </w:rPr>
        <w:t>&lt;/AmendB&gt;</w:t>
      </w:r>
    </w:p>
    <w:p w:rsidR="00212056" w:rsidRPr="000D5525" w:rsidP="00212056" w14:paraId="4BFA44D1"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656</w:t>
      </w:r>
      <w:r w:rsidRPr="000D5525">
        <w:rPr>
          <w:rStyle w:val="HideTWBExt"/>
          <w:lang w:val="de-DE"/>
        </w:rPr>
        <w:t>&lt;/NumAmB&gt;</w:t>
      </w:r>
    </w:p>
    <w:p w:rsidR="00212056" w:rsidRPr="000D5525" w:rsidP="00212056" w14:paraId="5B2EE562" w14:textId="77777777">
      <w:pPr>
        <w:pStyle w:val="NormalBold"/>
      </w:pPr>
      <w:r w:rsidRPr="000D5525">
        <w:rPr>
          <w:rStyle w:val="HideTWBExt"/>
        </w:rPr>
        <w:t>&lt;RepeatBlock-By&gt;&lt;Members&gt;</w:t>
      </w:r>
      <w:r w:rsidRPr="000D5525">
        <w:t>Carmen Crespo Díaz, Esther Herranz García, Susana Solís Pérez, Juan Ignacio Zoido Álvarez, Antonio López-Istúriz White, Elena Nevado del Campo</w:t>
      </w:r>
      <w:r w:rsidRPr="000D5525">
        <w:rPr>
          <w:rStyle w:val="HideTWBExt"/>
        </w:rPr>
        <w:t>&lt;/Members&gt;</w:t>
      </w:r>
    </w:p>
    <w:p w:rsidR="00212056" w:rsidRPr="000D5525" w:rsidP="00212056" w14:paraId="3122CA2D" w14:textId="77777777">
      <w:r w:rsidRPr="000D5525">
        <w:rPr>
          <w:rStyle w:val="HideTWBExt"/>
        </w:rPr>
        <w:t>&lt;/RepeatBlock-By&gt;</w:t>
      </w:r>
    </w:p>
    <w:p w:rsidR="00212056" w:rsidRPr="000D5525" w:rsidP="00212056" w14:paraId="1EB2F791"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52D039A3"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193FF264" w14:textId="77777777">
      <w:pPr>
        <w:keepNext/>
      </w:pPr>
      <w:r w:rsidRPr="000D5525">
        <w:rPr>
          <w:rStyle w:val="HideTWBExt"/>
        </w:rPr>
        <w:t>&lt;DocAmend2&gt;</w:t>
      </w:r>
      <w:r w:rsidRPr="000D5525">
        <w:t>Verordnung (EG) Nr. 1308/2013</w:t>
      </w:r>
      <w:r w:rsidRPr="000D5525">
        <w:rPr>
          <w:rStyle w:val="HideTWBExt"/>
        </w:rPr>
        <w:t>&lt;/DocAmend2&gt;</w:t>
      </w:r>
    </w:p>
    <w:p w:rsidR="00212056" w:rsidRPr="000D5525" w:rsidP="00212056" w14:paraId="4542A771" w14:textId="77777777">
      <w:r w:rsidRPr="000D5525">
        <w:rPr>
          <w:rStyle w:val="HideTWBExt"/>
        </w:rPr>
        <w:t>&lt;Article2&gt;</w:t>
      </w:r>
      <w:r w:rsidRPr="000D5525">
        <w:t>Artikel 28 – Absatz 5 – Buchstabe g</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6DADB8"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291E6DF9" w14:textId="77777777">
            <w:pPr>
              <w:keepNext/>
            </w:pPr>
          </w:p>
        </w:tc>
      </w:tr>
      <w:tr w14:paraId="35AF31C3"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7DAE3186"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1EAEDF09" w14:textId="77777777">
            <w:pPr>
              <w:pStyle w:val="ColumnHeading"/>
              <w:keepNext/>
              <w:rPr>
                <w:lang w:val="de-DE"/>
              </w:rPr>
            </w:pPr>
            <w:r w:rsidRPr="000D5525">
              <w:rPr>
                <w:lang w:val="de-DE"/>
              </w:rPr>
              <w:t>Geänderter Text</w:t>
            </w:r>
          </w:p>
        </w:tc>
      </w:tr>
      <w:tr w14:paraId="6EA8FE6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1D14E959" w14:textId="77777777">
            <w:pPr>
              <w:pStyle w:val="Normal6"/>
              <w:rPr>
                <w:lang w:val="de-DE"/>
              </w:rPr>
            </w:pPr>
            <w:r w:rsidRPr="000D5525">
              <w:rPr>
                <w:lang w:val="de-DE"/>
              </w:rPr>
              <w:t>g)</w:t>
            </w:r>
            <w:r w:rsidRPr="000D5525">
              <w:rPr>
                <w:lang w:val="de-DE"/>
              </w:rPr>
              <w:tab/>
              <w:t>Erzeugnisse</w:t>
            </w:r>
            <w:r w:rsidRPr="000D5525">
              <w:rPr>
                <w:b/>
                <w:i/>
                <w:lang w:val="de-DE"/>
              </w:rPr>
              <w:t>, die den Produktionsstandards des fairen Handels entsprechen</w:t>
            </w:r>
            <w:r w:rsidRPr="000D5525">
              <w:rPr>
                <w:lang w:val="de-DE"/>
              </w:rPr>
              <w:t>.</w:t>
            </w:r>
          </w:p>
        </w:tc>
        <w:tc>
          <w:tcPr>
            <w:tcW w:w="4876" w:type="dxa"/>
            <w:hideMark/>
          </w:tcPr>
          <w:p w:rsidR="00212056" w:rsidRPr="000D5525" w:rsidP="00445B79" w14:paraId="4648B733" w14:textId="77777777">
            <w:pPr>
              <w:pStyle w:val="Normal6"/>
              <w:rPr>
                <w:szCs w:val="24"/>
                <w:lang w:val="de-DE"/>
              </w:rPr>
            </w:pPr>
            <w:r w:rsidRPr="000D5525">
              <w:rPr>
                <w:lang w:val="de-DE"/>
              </w:rPr>
              <w:t>g)</w:t>
            </w:r>
            <w:r w:rsidRPr="000D5525">
              <w:rPr>
                <w:lang w:val="de-DE"/>
              </w:rPr>
              <w:tab/>
            </w:r>
            <w:r w:rsidRPr="000D5525">
              <w:rPr>
                <w:b/>
                <w:i/>
                <w:lang w:val="de-DE"/>
              </w:rPr>
              <w:t>spezifische</w:t>
            </w:r>
            <w:r w:rsidRPr="000D5525">
              <w:rPr>
                <w:lang w:val="de-DE"/>
              </w:rPr>
              <w:t xml:space="preserve"> Erzeugnisse</w:t>
            </w:r>
            <w:r w:rsidRPr="000D5525">
              <w:rPr>
                <w:b/>
                <w:i/>
                <w:lang w:val="de-DE"/>
              </w:rPr>
              <w:t xml:space="preserve"> aus den Regionen in äußerster Randlage</w:t>
            </w:r>
            <w:r w:rsidRPr="000D5525">
              <w:rPr>
                <w:lang w:val="de-DE"/>
              </w:rPr>
              <w:t>.</w:t>
            </w:r>
          </w:p>
        </w:tc>
      </w:tr>
    </w:tbl>
    <w:p w:rsidR="00212056" w:rsidRPr="000D5525" w:rsidP="00212056" w14:paraId="6433F427"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{ES}</w:t>
      </w:r>
      <w:r w:rsidRPr="000D5525">
        <w:rPr>
          <w:noProof w:val="0"/>
          <w:lang w:val="de-DE"/>
        </w:rPr>
        <w:t>es</w:t>
      </w:r>
      <w:r w:rsidRPr="000D5525">
        <w:rPr>
          <w:rStyle w:val="HideTWBExt"/>
          <w:noProof w:val="0"/>
          <w:lang w:val="de-DE"/>
        </w:rPr>
        <w:t>&lt;/Original&gt;</w:t>
      </w:r>
    </w:p>
    <w:p w:rsidR="00212056" w:rsidRPr="000D5525" w:rsidP="00212056" w14:paraId="382A746E" w14:textId="77777777">
      <w:r w:rsidRPr="000D5525">
        <w:rPr>
          <w:rStyle w:val="HideTWBExt"/>
        </w:rPr>
        <w:t>&lt;/AmendB&gt;</w:t>
      </w:r>
    </w:p>
    <w:p w:rsidR="00212056" w:rsidRPr="000D5525" w:rsidP="00212056" w14:paraId="4753FC6E" w14:textId="77777777">
      <w:pPr>
        <w:pStyle w:val="AMNumberTabs0"/>
        <w:keepNext/>
        <w:rPr>
          <w:lang w:val="de-DE"/>
        </w:rPr>
      </w:pPr>
      <w:r w:rsidRPr="000D5525">
        <w:rPr>
          <w:rStyle w:val="HideTWBExt"/>
          <w:b w:val="0"/>
          <w:lang w:val="de-DE"/>
        </w:rPr>
        <w:t>&lt;AmendB&gt;</w:t>
      </w:r>
      <w:r w:rsidRPr="000D5525">
        <w:rPr>
          <w:lang w:val="de-DE"/>
        </w:rPr>
        <w:t>Änderungsantrag</w:t>
      </w:r>
      <w:r w:rsidRPr="000D5525">
        <w:rPr>
          <w:lang w:val="de-DE"/>
        </w:rPr>
        <w:tab/>
      </w:r>
      <w:r w:rsidRPr="000D5525">
        <w:rPr>
          <w:lang w:val="de-DE"/>
        </w:rPr>
        <w:tab/>
      </w:r>
      <w:r w:rsidRPr="000D5525">
        <w:rPr>
          <w:rStyle w:val="HideTWBExt"/>
          <w:b w:val="0"/>
          <w:lang w:val="de-DE"/>
        </w:rPr>
        <w:t>&lt;NumAmB&gt;</w:t>
      </w:r>
      <w:r w:rsidRPr="000D5525">
        <w:rPr>
          <w:lang w:val="de-DE"/>
        </w:rPr>
        <w:t>657</w:t>
      </w:r>
      <w:r w:rsidRPr="000D5525">
        <w:rPr>
          <w:rStyle w:val="HideTWBExt"/>
          <w:b w:val="0"/>
          <w:lang w:val="de-DE"/>
        </w:rPr>
        <w:t>&lt;/NumAmB&gt;</w:t>
      </w:r>
    </w:p>
    <w:p w:rsidR="00212056" w:rsidRPr="000D5525" w:rsidP="00212056" w14:paraId="7C07E039" w14:textId="77777777">
      <w:pPr>
        <w:pStyle w:val="NormalBold"/>
      </w:pPr>
      <w:r w:rsidRPr="000D5525">
        <w:rPr>
          <w:rStyle w:val="HideTWBExt"/>
          <w:b w:val="0"/>
        </w:rPr>
        <w:t>&lt;RepeatBlock-By&gt;&lt;Members&gt;</w:t>
      </w:r>
      <w:r w:rsidRPr="000D5525">
        <w:t>Sakis Arnaoutoglou</w:t>
      </w:r>
      <w:r w:rsidRPr="000D5525">
        <w:rPr>
          <w:rStyle w:val="HideTWBExt"/>
          <w:b w:val="0"/>
        </w:rPr>
        <w:t>&lt;/Members&gt;</w:t>
      </w:r>
    </w:p>
    <w:p w:rsidR="00212056" w:rsidRPr="000D5525" w:rsidP="00212056" w14:paraId="5531E9DC" w14:textId="77777777">
      <w:r w:rsidRPr="000D5525">
        <w:rPr>
          <w:rStyle w:val="HideTWBExt"/>
        </w:rPr>
        <w:t>&lt;/RepeatBlock-By&gt;</w:t>
      </w:r>
    </w:p>
    <w:p w:rsidR="00212056" w:rsidRPr="000D5525" w:rsidP="00212056" w14:paraId="76E58033" w14:textId="77777777">
      <w:pPr>
        <w:pStyle w:val="NormalBold"/>
        <w:keepNext/>
      </w:pPr>
      <w:r w:rsidRPr="000D5525">
        <w:rPr>
          <w:rStyle w:val="HideTWBExt"/>
          <w:b w:val="0"/>
        </w:rPr>
        <w:t>&lt;DocAmend&gt;</w:t>
      </w:r>
      <w:r w:rsidRPr="000D5525">
        <w:t>Vorschlag für eine Verordnung</w:t>
      </w:r>
      <w:r w:rsidRPr="000D5525">
        <w:rPr>
          <w:rStyle w:val="HideTWBExt"/>
          <w:b w:val="0"/>
        </w:rPr>
        <w:t>&lt;/DocAmend&gt;</w:t>
      </w:r>
    </w:p>
    <w:p w:rsidR="00212056" w:rsidRPr="000D5525" w:rsidP="00212056" w14:paraId="5D741837" w14:textId="77777777">
      <w:pPr>
        <w:pStyle w:val="NormalBold"/>
      </w:pPr>
      <w:r w:rsidRPr="000D5525">
        <w:rPr>
          <w:rStyle w:val="HideTWBExt"/>
          <w:b w:val="0"/>
        </w:rPr>
        <w:t>&lt;Article&gt;</w:t>
      </w:r>
      <w:r w:rsidRPr="000D5525">
        <w:t>Artikel 1 – Absatz 1 – Nummer 12</w:t>
      </w:r>
      <w:r w:rsidRPr="000D5525">
        <w:rPr>
          <w:rStyle w:val="HideTWBExt"/>
          <w:b w:val="0"/>
        </w:rPr>
        <w:t>&lt;/Article&gt;</w:t>
      </w:r>
    </w:p>
    <w:p w:rsidR="00212056" w:rsidRPr="000D5525" w:rsidP="00212056" w14:paraId="49D1E134"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13B95EF6" w14:textId="77777777">
      <w:r w:rsidRPr="000D5525">
        <w:rPr>
          <w:rStyle w:val="HideTWBExt"/>
        </w:rPr>
        <w:t>&lt;Article2&gt;</w:t>
      </w:r>
      <w:r w:rsidRPr="000D5525">
        <w:t>Artikel 28 – Absatz 5 – Buchstabe g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109BE"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497CB964" w14:textId="77777777">
            <w:pPr>
              <w:keepNext/>
            </w:pPr>
          </w:p>
        </w:tc>
      </w:tr>
      <w:tr w14:paraId="35131797"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43FA4C0"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78A034B6" w14:textId="77777777">
            <w:pPr>
              <w:pStyle w:val="ColumnHeading"/>
              <w:keepNext/>
              <w:rPr>
                <w:lang w:val="de-DE"/>
              </w:rPr>
            </w:pPr>
            <w:r w:rsidRPr="000D5525">
              <w:rPr>
                <w:lang w:val="de-DE"/>
              </w:rPr>
              <w:t>Geänderter Text</w:t>
            </w:r>
          </w:p>
        </w:tc>
      </w:tr>
      <w:tr w14:paraId="47F33667"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387CBDDE" w14:textId="77777777">
            <w:pPr>
              <w:pStyle w:val="Normal6"/>
              <w:rPr>
                <w:lang w:val="de-DE"/>
              </w:rPr>
            </w:pPr>
          </w:p>
        </w:tc>
        <w:tc>
          <w:tcPr>
            <w:tcW w:w="4876" w:type="dxa"/>
            <w:hideMark/>
          </w:tcPr>
          <w:p w:rsidR="00212056" w:rsidRPr="000D5525" w:rsidP="00445B79" w14:paraId="248CC877" w14:textId="033B8FFE">
            <w:pPr>
              <w:pStyle w:val="Normal6"/>
              <w:rPr>
                <w:szCs w:val="24"/>
                <w:lang w:val="de-DE"/>
              </w:rPr>
            </w:pPr>
            <w:r>
              <w:rPr>
                <w:b/>
                <w:i/>
                <w:lang w:val="de-DE"/>
              </w:rPr>
              <w:t>g</w:t>
            </w:r>
            <w:r w:rsidRPr="000D5525">
              <w:rPr>
                <w:b/>
                <w:i/>
                <w:lang w:val="de-DE"/>
              </w:rPr>
              <w:t>a)</w:t>
            </w:r>
            <w:r w:rsidRPr="000D5525">
              <w:rPr>
                <w:b/>
                <w:i/>
                <w:lang w:val="de-DE"/>
              </w:rPr>
              <w:tab/>
              <w:t>saisonale Erzeugnisse;</w:t>
            </w:r>
          </w:p>
        </w:tc>
      </w:tr>
    </w:tbl>
    <w:p w:rsidR="00212056" w:rsidRPr="000D5525" w:rsidP="00212056" w14:paraId="587AD799" w14:textId="77777777">
      <w:pPr>
        <w:pStyle w:val="Olang"/>
        <w:rPr>
          <w:noProof w:val="0"/>
          <w:lang w:val="de-DE"/>
        </w:rPr>
      </w:pPr>
      <w:r w:rsidRPr="000D5525">
        <w:rPr>
          <w:noProof w:val="0"/>
          <w:lang w:val="de-DE"/>
        </w:rPr>
        <w:t xml:space="preserve">Or. </w:t>
      </w:r>
      <w:r w:rsidRPr="000D5525">
        <w:rPr>
          <w:rStyle w:val="HideTWBExt"/>
          <w:lang w:val="de-DE"/>
        </w:rPr>
        <w:t>&lt;Original&gt;</w:t>
      </w:r>
      <w:r w:rsidRPr="000D5525">
        <w:rPr>
          <w:rStyle w:val="HideTWBInt"/>
          <w:lang w:val="de-DE"/>
        </w:rPr>
        <w:t>{EL}</w:t>
      </w:r>
      <w:r w:rsidRPr="000D5525">
        <w:rPr>
          <w:noProof w:val="0"/>
          <w:lang w:val="de-DE"/>
        </w:rPr>
        <w:t>el</w:t>
      </w:r>
      <w:r w:rsidRPr="000D5525">
        <w:rPr>
          <w:rStyle w:val="HideTWBExt"/>
          <w:lang w:val="de-DE"/>
        </w:rPr>
        <w:t>&lt;/Original&gt;</w:t>
      </w:r>
    </w:p>
    <w:p w:rsidR="00212056" w:rsidRPr="000D5525" w:rsidP="00212056" w14:paraId="7BADDBAD" w14:textId="77777777">
      <w:r w:rsidRPr="000D5525">
        <w:rPr>
          <w:rStyle w:val="HideTWBExt"/>
        </w:rPr>
        <w:t>&lt;/AmendB&gt;</w:t>
      </w:r>
    </w:p>
    <w:p w:rsidR="00212056" w:rsidRPr="000D5525" w:rsidP="00212056" w14:paraId="6A511D0F"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658</w:t>
      </w:r>
      <w:r w:rsidRPr="000D5525">
        <w:rPr>
          <w:rStyle w:val="HideTWBExt"/>
          <w:lang w:val="de-DE"/>
        </w:rPr>
        <w:t>&lt;/NumAmB&gt;</w:t>
      </w:r>
    </w:p>
    <w:p w:rsidR="00212056" w:rsidRPr="000D5525" w:rsidP="00212056" w14:paraId="44D4C0DC" w14:textId="77777777">
      <w:pPr>
        <w:pStyle w:val="NormalBold"/>
      </w:pPr>
      <w:r w:rsidRPr="000D5525">
        <w:rPr>
          <w:rStyle w:val="HideTWBExt"/>
        </w:rPr>
        <w:t>&lt;RepeatBlock-By&gt;&lt;Members&gt;</w:t>
      </w:r>
      <w:r w:rsidRPr="000D5525">
        <w:t>Csaba Dömötör</w:t>
      </w:r>
      <w:r w:rsidRPr="000D5525">
        <w:rPr>
          <w:rStyle w:val="HideTWBExt"/>
        </w:rPr>
        <w:t>&lt;/Members&gt;</w:t>
      </w:r>
    </w:p>
    <w:p w:rsidR="00212056" w:rsidRPr="000D5525" w:rsidP="00212056" w14:paraId="30F78DCA" w14:textId="77777777">
      <w:r w:rsidRPr="000D5525">
        <w:rPr>
          <w:rStyle w:val="HideTWBExt"/>
        </w:rPr>
        <w:t>&lt;/RepeatBlock-By&gt;</w:t>
      </w:r>
    </w:p>
    <w:p w:rsidR="00212056" w:rsidRPr="000D5525" w:rsidP="00212056" w14:paraId="24075E5E"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9BC09C6"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4DCFD1A9"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38AB2D57" w14:textId="77777777">
      <w:r w:rsidRPr="000D5525">
        <w:rPr>
          <w:rStyle w:val="HideTWBExt"/>
        </w:rPr>
        <w:t>&lt;Article2&gt;</w:t>
      </w:r>
      <w:r w:rsidRPr="000D5525">
        <w:t>Artikel 28 – Absatz 5 – Buchstabe g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71EC1A"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19F7407E" w14:textId="77777777">
            <w:pPr>
              <w:keepNext/>
            </w:pPr>
          </w:p>
        </w:tc>
      </w:tr>
      <w:tr w14:paraId="29ABF3B2"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567B827A"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5B4964C6" w14:textId="77777777">
            <w:pPr>
              <w:pStyle w:val="ColumnHeading"/>
              <w:keepNext/>
              <w:rPr>
                <w:lang w:val="de-DE"/>
              </w:rPr>
            </w:pPr>
            <w:r w:rsidRPr="000D5525">
              <w:rPr>
                <w:lang w:val="de-DE"/>
              </w:rPr>
              <w:t>Geänderter Text</w:t>
            </w:r>
          </w:p>
        </w:tc>
      </w:tr>
      <w:tr w14:paraId="172DCA9C"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44B0BF7E" w14:textId="77777777">
            <w:pPr>
              <w:pStyle w:val="Normal6"/>
              <w:rPr>
                <w:lang w:val="de-DE"/>
              </w:rPr>
            </w:pPr>
          </w:p>
        </w:tc>
        <w:tc>
          <w:tcPr>
            <w:tcW w:w="4876" w:type="dxa"/>
            <w:hideMark/>
          </w:tcPr>
          <w:p w:rsidR="00212056" w:rsidRPr="000D5525" w:rsidP="00445B79" w14:paraId="4BAF17B8" w14:textId="77777777">
            <w:pPr>
              <w:pStyle w:val="Normal6"/>
              <w:rPr>
                <w:szCs w:val="24"/>
                <w:lang w:val="de-DE"/>
              </w:rPr>
            </w:pPr>
            <w:r w:rsidRPr="000D5525">
              <w:rPr>
                <w:b/>
                <w:i/>
                <w:lang w:val="de-DE"/>
              </w:rPr>
              <w:t>ga)</w:t>
            </w:r>
            <w:r w:rsidRPr="000D5525">
              <w:rPr>
                <w:b/>
                <w:i/>
                <w:lang w:val="de-DE"/>
              </w:rPr>
              <w:tab/>
              <w:t>Erzeugnisse, die von gefährdeten Rassen im Sinne des Artikels 2 Nummer 24 der Verordnung (EU) 2016/1012 des Europäischen Parlaments und des Rates stammen;</w:t>
            </w:r>
          </w:p>
        </w:tc>
      </w:tr>
    </w:tbl>
    <w:p w:rsidR="00212056" w:rsidRPr="000D5525" w:rsidP="00212056" w14:paraId="52C27134"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{EN}</w:t>
      </w:r>
      <w:r w:rsidRPr="000D5525">
        <w:rPr>
          <w:noProof w:val="0"/>
          <w:lang w:val="de-DE"/>
        </w:rPr>
        <w:t>en</w:t>
      </w:r>
      <w:r w:rsidRPr="000D5525">
        <w:rPr>
          <w:rStyle w:val="HideTWBExt"/>
          <w:noProof w:val="0"/>
          <w:lang w:val="de-DE"/>
        </w:rPr>
        <w:t>&lt;/Original&gt;</w:t>
      </w:r>
    </w:p>
    <w:p w:rsidR="00212056" w:rsidRPr="000D5525" w:rsidP="00212056" w14:paraId="087DAA04" w14:textId="77777777">
      <w:r w:rsidRPr="000D5525">
        <w:rPr>
          <w:rStyle w:val="HideTWBExt"/>
        </w:rPr>
        <w:t>&lt;/AmendB&gt;</w:t>
      </w:r>
    </w:p>
    <w:p w:rsidR="00212056" w:rsidRPr="000D5525" w:rsidP="00212056" w14:paraId="50D3C52D" w14:textId="77777777">
      <w:pPr>
        <w:pStyle w:val="AMNumberTabs0"/>
        <w:keepNext/>
        <w:rPr>
          <w:lang w:val="de-DE"/>
        </w:rPr>
      </w:pPr>
      <w:r w:rsidRPr="000D5525">
        <w:rPr>
          <w:rStyle w:val="HideTWBExt"/>
          <w:lang w:val="de-DE"/>
        </w:rPr>
        <w:t>&lt;AmendB&gt;</w:t>
      </w:r>
      <w:r w:rsidRPr="000D5525">
        <w:rPr>
          <w:lang w:val="de-DE"/>
        </w:rPr>
        <w:t>Änderungsantrag</w:t>
      </w:r>
      <w:r w:rsidRPr="000D5525">
        <w:rPr>
          <w:lang w:val="de-DE"/>
        </w:rPr>
        <w:tab/>
      </w:r>
      <w:r w:rsidRPr="000D5525">
        <w:rPr>
          <w:lang w:val="de-DE"/>
        </w:rPr>
        <w:tab/>
      </w:r>
      <w:r w:rsidRPr="000D5525">
        <w:rPr>
          <w:rStyle w:val="HideTWBExt"/>
          <w:lang w:val="de-DE"/>
        </w:rPr>
        <w:t>&lt;NumAmB&gt;</w:t>
      </w:r>
      <w:r w:rsidRPr="000D5525">
        <w:rPr>
          <w:lang w:val="de-DE"/>
        </w:rPr>
        <w:t>659</w:t>
      </w:r>
      <w:r w:rsidRPr="000D5525">
        <w:rPr>
          <w:rStyle w:val="HideTWBExt"/>
          <w:lang w:val="de-DE"/>
        </w:rPr>
        <w:t>&lt;/NumAmB&gt;</w:t>
      </w:r>
    </w:p>
    <w:p w:rsidR="00212056" w:rsidRPr="000D5525" w:rsidP="00212056" w14:paraId="67402FB4" w14:textId="77777777">
      <w:pPr>
        <w:pStyle w:val="NormalBold"/>
      </w:pPr>
      <w:r w:rsidRPr="000D5525">
        <w:rPr>
          <w:rStyle w:val="HideTWBExt"/>
        </w:rPr>
        <w:t>&lt;RepeatBlock-By&gt;&lt;Members&gt;</w:t>
      </w:r>
      <w:r w:rsidRPr="000D5525">
        <w:t>Maria Noichl</w:t>
      </w:r>
      <w:r w:rsidRPr="000D5525">
        <w:rPr>
          <w:rStyle w:val="HideTWBExt"/>
        </w:rPr>
        <w:t>&lt;/Members&gt;</w:t>
      </w:r>
    </w:p>
    <w:p w:rsidR="00212056" w:rsidRPr="000D5525" w:rsidP="00212056" w14:paraId="2472FCDC" w14:textId="77777777">
      <w:r w:rsidRPr="000D5525">
        <w:rPr>
          <w:rStyle w:val="HideTWBExt"/>
        </w:rPr>
        <w:t>&lt;/RepeatBlock-By&gt;</w:t>
      </w:r>
    </w:p>
    <w:p w:rsidR="00212056" w:rsidRPr="000D5525" w:rsidP="00212056" w14:paraId="6A5B500C" w14:textId="77777777">
      <w:pPr>
        <w:pStyle w:val="NormalBold"/>
        <w:keepNext/>
      </w:pPr>
      <w:r w:rsidRPr="000D5525">
        <w:rPr>
          <w:rStyle w:val="HideTWBExt"/>
        </w:rPr>
        <w:t>&lt;DocAmend&gt;</w:t>
      </w:r>
      <w:r w:rsidRPr="000D5525">
        <w:t>Vorschlag für eine Verordnung</w:t>
      </w:r>
      <w:r w:rsidRPr="000D5525">
        <w:rPr>
          <w:rStyle w:val="HideTWBExt"/>
        </w:rPr>
        <w:t>&lt;/DocAmend&gt;</w:t>
      </w:r>
    </w:p>
    <w:p w:rsidR="00212056" w:rsidRPr="000D5525" w:rsidP="00212056" w14:paraId="4C1ACB2E" w14:textId="77777777">
      <w:pPr>
        <w:pStyle w:val="NormalBold"/>
      </w:pPr>
      <w:r w:rsidRPr="000D5525">
        <w:rPr>
          <w:rStyle w:val="HideTWBExt"/>
        </w:rPr>
        <w:t>&lt;Article&gt;</w:t>
      </w:r>
      <w:r w:rsidRPr="000D5525">
        <w:t>Artikel 1 – Absatz 1 – Nummer 12</w:t>
      </w:r>
      <w:r w:rsidRPr="000D5525">
        <w:rPr>
          <w:rStyle w:val="HideTWBExt"/>
        </w:rPr>
        <w:t>&lt;/Article&gt;</w:t>
      </w:r>
    </w:p>
    <w:p w:rsidR="00212056" w:rsidRPr="000D5525" w:rsidP="00212056" w14:paraId="3AF16FFD" w14:textId="77777777">
      <w:pPr>
        <w:keepNext/>
      </w:pPr>
      <w:r w:rsidRPr="000D5525">
        <w:rPr>
          <w:rStyle w:val="HideTWBExt"/>
        </w:rPr>
        <w:t>&lt;DocAmend2&gt;</w:t>
      </w:r>
      <w:r w:rsidRPr="000D5525">
        <w:t>Verordnung (EU) Nr. 1308/2013</w:t>
      </w:r>
      <w:r w:rsidRPr="000D5525">
        <w:rPr>
          <w:rStyle w:val="HideTWBExt"/>
        </w:rPr>
        <w:t>&lt;/DocAmend2&gt;</w:t>
      </w:r>
    </w:p>
    <w:p w:rsidR="00212056" w:rsidRPr="000D5525" w:rsidP="00212056" w14:paraId="5B62134D" w14:textId="77777777">
      <w:r w:rsidRPr="000D5525">
        <w:rPr>
          <w:rStyle w:val="HideTWBExt"/>
        </w:rPr>
        <w:t>&lt;Article2&gt;</w:t>
      </w:r>
      <w:r w:rsidRPr="000D5525">
        <w:t>Artikel 28 – Absatz 5 – Buchstabe g a (neu)</w:t>
      </w:r>
      <w:r w:rsidRPr="000D552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3D22A7" w14:textId="77777777" w:rsidTr="00445B79">
        <w:tblPrEx>
          <w:tblW w:w="0" w:type="auto"/>
          <w:jc w:val="center"/>
          <w:tblLayout w:type="fixed"/>
          <w:tblCellMar>
            <w:left w:w="340" w:type="dxa"/>
            <w:right w:w="340" w:type="dxa"/>
          </w:tblCellMar>
          <w:tblLook w:val="04A0"/>
        </w:tblPrEx>
        <w:trPr>
          <w:jc w:val="center"/>
        </w:trPr>
        <w:tc>
          <w:tcPr>
            <w:tcW w:w="9752" w:type="dxa"/>
            <w:gridSpan w:val="2"/>
          </w:tcPr>
          <w:p w:rsidR="00212056" w:rsidRPr="000D5525" w:rsidP="00445B79" w14:paraId="5C8B5B5F" w14:textId="77777777">
            <w:pPr>
              <w:keepNext/>
            </w:pPr>
          </w:p>
        </w:tc>
      </w:tr>
      <w:tr w14:paraId="33FFFF0F" w14:textId="77777777" w:rsidTr="00445B79">
        <w:tblPrEx>
          <w:tblW w:w="0" w:type="auto"/>
          <w:jc w:val="center"/>
          <w:tblLayout w:type="fixed"/>
          <w:tblCellMar>
            <w:left w:w="340" w:type="dxa"/>
            <w:right w:w="340" w:type="dxa"/>
          </w:tblCellMar>
          <w:tblLook w:val="04A0"/>
        </w:tblPrEx>
        <w:trPr>
          <w:jc w:val="center"/>
        </w:trPr>
        <w:tc>
          <w:tcPr>
            <w:tcW w:w="4876" w:type="dxa"/>
            <w:hideMark/>
          </w:tcPr>
          <w:p w:rsidR="00212056" w:rsidRPr="000D5525" w:rsidP="00445B79" w14:paraId="69674405" w14:textId="77777777">
            <w:pPr>
              <w:pStyle w:val="ColumnHeading"/>
              <w:keepNext/>
              <w:rPr>
                <w:lang w:val="de-DE"/>
              </w:rPr>
            </w:pPr>
            <w:r w:rsidRPr="000D5525">
              <w:rPr>
                <w:lang w:val="de-DE"/>
              </w:rPr>
              <w:t>Vorschlag der Kommission</w:t>
            </w:r>
          </w:p>
        </w:tc>
        <w:tc>
          <w:tcPr>
            <w:tcW w:w="4876" w:type="dxa"/>
            <w:hideMark/>
          </w:tcPr>
          <w:p w:rsidR="00212056" w:rsidRPr="000D5525" w:rsidP="00445B79" w14:paraId="39A96E7A" w14:textId="77777777">
            <w:pPr>
              <w:pStyle w:val="ColumnHeading"/>
              <w:keepNext/>
              <w:rPr>
                <w:lang w:val="de-DE"/>
              </w:rPr>
            </w:pPr>
            <w:r w:rsidRPr="000D5525">
              <w:rPr>
                <w:lang w:val="de-DE"/>
              </w:rPr>
              <w:t>Geänderter Text</w:t>
            </w:r>
          </w:p>
        </w:tc>
      </w:tr>
      <w:tr w14:paraId="71FBC89F" w14:textId="77777777" w:rsidTr="00445B79">
        <w:tblPrEx>
          <w:tblW w:w="0" w:type="auto"/>
          <w:jc w:val="center"/>
          <w:tblLayout w:type="fixed"/>
          <w:tblCellMar>
            <w:left w:w="340" w:type="dxa"/>
            <w:right w:w="340" w:type="dxa"/>
          </w:tblCellMar>
          <w:tblLook w:val="04A0"/>
        </w:tblPrEx>
        <w:trPr>
          <w:jc w:val="center"/>
        </w:trPr>
        <w:tc>
          <w:tcPr>
            <w:tcW w:w="4876" w:type="dxa"/>
          </w:tcPr>
          <w:p w:rsidR="00212056" w:rsidRPr="000D5525" w:rsidP="00445B79" w14:paraId="7EE8B9E3" w14:textId="77777777">
            <w:pPr>
              <w:pStyle w:val="Normal6"/>
              <w:rPr>
                <w:lang w:val="de-DE"/>
              </w:rPr>
            </w:pPr>
          </w:p>
        </w:tc>
        <w:tc>
          <w:tcPr>
            <w:tcW w:w="4876" w:type="dxa"/>
            <w:hideMark/>
          </w:tcPr>
          <w:p w:rsidR="00212056" w:rsidRPr="000D5525" w:rsidP="00445B79" w14:paraId="413038B1" w14:textId="77777777">
            <w:pPr>
              <w:pStyle w:val="Normal6"/>
              <w:rPr>
                <w:szCs w:val="24"/>
                <w:lang w:val="de-DE"/>
              </w:rPr>
            </w:pPr>
            <w:r w:rsidRPr="000D5525">
              <w:rPr>
                <w:b/>
                <w:i/>
                <w:lang w:val="de-DE"/>
              </w:rPr>
              <w:t>ga)</w:t>
            </w:r>
            <w:r w:rsidRPr="000D5525">
              <w:rPr>
                <w:b/>
                <w:i/>
                <w:lang w:val="de-DE"/>
              </w:rPr>
              <w:tab/>
              <w:t>Erzeugnisse, die zu einer gesünderen, nachhaltigeren und diversifizierteren Ernährungsweise beitragen.</w:t>
            </w:r>
          </w:p>
        </w:tc>
      </w:tr>
    </w:tbl>
    <w:p w:rsidR="00212056" w:rsidRPr="000D5525" w:rsidP="00212056" w14:paraId="634C724C" w14:textId="77777777">
      <w:pPr>
        <w:pStyle w:val="Olang"/>
        <w:rPr>
          <w:lang w:val="de-DE"/>
        </w:rPr>
      </w:pPr>
      <w:r w:rsidRPr="000D5525">
        <w:rPr>
          <w:noProof w:val="0"/>
          <w:lang w:val="de-DE"/>
        </w:rPr>
        <w:t xml:space="preserve">Or. </w:t>
      </w:r>
      <w:r w:rsidRPr="000D5525">
        <w:rPr>
          <w:rStyle w:val="HideTWBExt"/>
          <w:noProof w:val="0"/>
          <w:lang w:val="de-DE"/>
        </w:rPr>
        <w:t>&lt;Original&gt;</w:t>
      </w:r>
      <w:r w:rsidRPr="000D5525">
        <w:rPr>
          <w:rStyle w:val="HideTWBInt"/>
          <w:lang w:val="de-DE"/>
        </w:rPr>
        <w:t>{DE}</w:t>
      </w:r>
      <w:r w:rsidRPr="000D5525">
        <w:rPr>
          <w:noProof w:val="0"/>
          <w:lang w:val="de-DE"/>
        </w:rPr>
        <w:t>de</w:t>
      </w:r>
      <w:r w:rsidRPr="000D5525">
        <w:rPr>
          <w:rStyle w:val="HideTWBExt"/>
          <w:noProof w:val="0"/>
          <w:lang w:val="de-DE"/>
        </w:rPr>
        <w:t>&lt;/Original&gt;</w:t>
      </w:r>
    </w:p>
    <w:p w:rsidR="00212056" w:rsidRPr="000D5525" w:rsidP="00212056" w14:paraId="5D22C6F1" w14:textId="6CF63EFD">
      <w:r w:rsidRPr="000D5525">
        <w:rPr>
          <w:rStyle w:val="HideTWBExt"/>
        </w:rPr>
        <w:t>&lt;/AmendB&gt;&lt;/RepeatBlock-AmendB&gt;</w:t>
      </w:r>
    </w:p>
    <w:p w:rsidR="0049003B" w:rsidRPr="000D5525" w:rsidP="00212056" w14:paraId="0E1FD6CA" w14:textId="5BE0EB71"/>
    <w:sectPr w:rsidSect="00D106F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6F4" w:rsidRPr="000D5525" w:rsidP="00D106F4" w14:paraId="753AE557" w14:textId="531ECD7F">
    <w:pPr>
      <w:pStyle w:val="EPFooter"/>
    </w:pPr>
    <w:r w:rsidRPr="000D5525">
      <w:t>PE</w:t>
    </w:r>
    <w:r w:rsidRPr="000D5525">
      <w:rPr>
        <w:rStyle w:val="HideTWBExt"/>
      </w:rPr>
      <w:t>&lt;NoPE&gt;</w:t>
    </w:r>
    <w:r w:rsidRPr="000D5525">
      <w:t>791.107</w:t>
    </w:r>
    <w:r w:rsidRPr="000D5525">
      <w:rPr>
        <w:rStyle w:val="HideTWBExt"/>
      </w:rPr>
      <w:t>&lt;/NoPE&gt;&lt;Version&gt;</w:t>
    </w:r>
    <w:r w:rsidRPr="000D5525">
      <w:t>v01-00</w:t>
    </w:r>
    <w:r w:rsidRPr="000D5525">
      <w:rPr>
        <w:rStyle w:val="HideTWBExt"/>
      </w:rPr>
      <w:t>&lt;/Version&gt;</w:t>
    </w:r>
    <w:r w:rsidRPr="000D5525">
      <w:tab/>
    </w:r>
    <w:r w:rsidRPr="000D5525">
      <w:fldChar w:fldCharType="begin"/>
    </w:r>
    <w:r w:rsidRPr="000D5525">
      <w:instrText xml:space="preserve"> PAGE  \* MERGEFORMAT </w:instrText>
    </w:r>
    <w:r w:rsidRPr="000D5525">
      <w:fldChar w:fldCharType="separate"/>
    </w:r>
    <w:r w:rsidRPr="000D5525">
      <w:rPr>
        <w:noProof/>
      </w:rPr>
      <w:t>2</w:t>
    </w:r>
    <w:r w:rsidRPr="000D5525">
      <w:fldChar w:fldCharType="end"/>
    </w:r>
    <w:r w:rsidRPr="000D5525">
      <w:t>/</w:t>
    </w:r>
    <w:r>
      <w:fldChar w:fldCharType="begin"/>
    </w:r>
    <w:r>
      <w:instrText xml:space="preserve"> NUMPAGES  \* MERGEFORMAT </w:instrText>
    </w:r>
    <w:r>
      <w:fldChar w:fldCharType="separate"/>
    </w:r>
    <w:r w:rsidRPr="000D5525">
      <w:rPr>
        <w:noProof/>
      </w:rPr>
      <w:t>186</w:t>
    </w:r>
    <w:r w:rsidRPr="000D5525">
      <w:rPr>
        <w:noProof/>
      </w:rPr>
      <w:fldChar w:fldCharType="end"/>
    </w:r>
    <w:r w:rsidRPr="000D5525">
      <w:tab/>
    </w:r>
    <w:r w:rsidRPr="000D5525">
      <w:rPr>
        <w:rStyle w:val="HideTWBExt"/>
      </w:rPr>
      <w:t>&lt;PathFdR&gt;</w:t>
    </w:r>
    <w:r w:rsidRPr="000D5525" w:rsidR="000D5525">
      <w:t>AM\1348498DE.docx</w:t>
    </w:r>
    <w:r w:rsidRPr="000D5525">
      <w:rPr>
        <w:rStyle w:val="HideTWBExt"/>
      </w:rPr>
      <w:t>&lt;/PathFdR&gt;</w:t>
    </w:r>
  </w:p>
  <w:p w:rsidR="00D82FCC" w:rsidRPr="000D5525" w:rsidP="00D106F4" w14:paraId="17B2E131" w14:textId="6A71A7C2">
    <w:pPr>
      <w:pStyle w:val="EPFooter2"/>
    </w:pPr>
    <w:r w:rsidRPr="000D552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6F4" w:rsidRPr="000D5525" w:rsidP="00D106F4" w14:paraId="43672253" w14:textId="2370291C">
    <w:pPr>
      <w:pStyle w:val="EPFooter"/>
    </w:pPr>
    <w:r w:rsidRPr="000D5525">
      <w:rPr>
        <w:rStyle w:val="HideTWBExt"/>
      </w:rPr>
      <w:t>&lt;PathFdR&gt;</w:t>
    </w:r>
    <w:r w:rsidRPr="000D5525" w:rsidR="000D5525">
      <w:t>AM\1348498DE.docx</w:t>
    </w:r>
    <w:r w:rsidRPr="000D5525">
      <w:rPr>
        <w:rStyle w:val="HideTWBExt"/>
      </w:rPr>
      <w:t>&lt;/PathFdR&gt;</w:t>
    </w:r>
    <w:r w:rsidRPr="000D5525">
      <w:tab/>
    </w:r>
    <w:r w:rsidRPr="000D5525">
      <w:fldChar w:fldCharType="begin"/>
    </w:r>
    <w:r w:rsidRPr="000D5525">
      <w:instrText xml:space="preserve"> PAGE  \* MERGEFORMAT </w:instrText>
    </w:r>
    <w:r w:rsidRPr="000D5525">
      <w:fldChar w:fldCharType="separate"/>
    </w:r>
    <w:r w:rsidRPr="000D5525">
      <w:rPr>
        <w:noProof/>
      </w:rPr>
      <w:t>185</w:t>
    </w:r>
    <w:r w:rsidRPr="000D5525">
      <w:fldChar w:fldCharType="end"/>
    </w:r>
    <w:r w:rsidRPr="000D5525">
      <w:t>/</w:t>
    </w:r>
    <w:r>
      <w:fldChar w:fldCharType="begin"/>
    </w:r>
    <w:r>
      <w:instrText xml:space="preserve"> NUMPAGES  \* MERGEFORMAT </w:instrText>
    </w:r>
    <w:r>
      <w:fldChar w:fldCharType="separate"/>
    </w:r>
    <w:r w:rsidRPr="000D5525">
      <w:rPr>
        <w:noProof/>
      </w:rPr>
      <w:t>186</w:t>
    </w:r>
    <w:r w:rsidRPr="000D5525">
      <w:rPr>
        <w:noProof/>
      </w:rPr>
      <w:fldChar w:fldCharType="end"/>
    </w:r>
    <w:r w:rsidRPr="000D5525">
      <w:tab/>
      <w:t>PE</w:t>
    </w:r>
    <w:r w:rsidRPr="000D5525">
      <w:rPr>
        <w:rStyle w:val="HideTWBExt"/>
      </w:rPr>
      <w:t>&lt;NoPE&gt;</w:t>
    </w:r>
    <w:r w:rsidRPr="000D5525">
      <w:t>791.107</w:t>
    </w:r>
    <w:r w:rsidRPr="000D5525">
      <w:rPr>
        <w:rStyle w:val="HideTWBExt"/>
      </w:rPr>
      <w:t>&lt;/NoPE&gt;&lt;Version&gt;</w:t>
    </w:r>
    <w:r w:rsidRPr="000D5525">
      <w:t>v01-00</w:t>
    </w:r>
    <w:r w:rsidRPr="000D5525">
      <w:rPr>
        <w:rStyle w:val="HideTWBExt"/>
      </w:rPr>
      <w:t>&lt;/Version&gt;</w:t>
    </w:r>
  </w:p>
  <w:p w:rsidR="00D82FCC" w:rsidRPr="000D5525" w:rsidP="00D106F4" w14:paraId="17EC8A35" w14:textId="46BF59F6">
    <w:pPr>
      <w:pStyle w:val="EPFooter2"/>
    </w:pPr>
    <w:r w:rsidRPr="000D5525">
      <w:tab/>
    </w:r>
    <w:r w:rsidRPr="000D552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6F4" w:rsidRPr="000D5525" w:rsidP="00D106F4" w14:paraId="55BE8554" w14:textId="2B56EB92">
    <w:pPr>
      <w:pStyle w:val="EPFooter"/>
    </w:pPr>
    <w:r w:rsidRPr="000D5525">
      <w:rPr>
        <w:rStyle w:val="HideTWBExt"/>
      </w:rPr>
      <w:t>&lt;PathFdR&gt;</w:t>
    </w:r>
    <w:r w:rsidRPr="000D5525" w:rsidR="000D5525">
      <w:t>AM\1348498DE.docx</w:t>
    </w:r>
    <w:r w:rsidRPr="000D5525">
      <w:rPr>
        <w:rStyle w:val="HideTWBExt"/>
      </w:rPr>
      <w:t>&lt;/PathFdR&gt;</w:t>
    </w:r>
    <w:r w:rsidRPr="000D5525">
      <w:tab/>
    </w:r>
    <w:r w:rsidRPr="000D5525">
      <w:tab/>
      <w:t>PE</w:t>
    </w:r>
    <w:r w:rsidRPr="000D5525">
      <w:rPr>
        <w:rStyle w:val="HideTWBExt"/>
      </w:rPr>
      <w:t>&lt;NoPE&gt;</w:t>
    </w:r>
    <w:r w:rsidRPr="000D5525">
      <w:t>791.107</w:t>
    </w:r>
    <w:r w:rsidRPr="000D5525">
      <w:rPr>
        <w:rStyle w:val="HideTWBExt"/>
      </w:rPr>
      <w:t>&lt;/NoPE&gt;&lt;Version&gt;</w:t>
    </w:r>
    <w:r w:rsidRPr="000D5525">
      <w:t>v01-00</w:t>
    </w:r>
    <w:r w:rsidRPr="000D5525">
      <w:rPr>
        <w:rStyle w:val="HideTWBExt"/>
      </w:rPr>
      <w:t>&lt;/Version&gt;</w:t>
    </w:r>
  </w:p>
  <w:p w:rsidR="00D82FCC" w:rsidRPr="000D5525" w:rsidP="00D106F4" w14:paraId="37CB7120" w14:textId="508D0092">
    <w:pPr>
      <w:pStyle w:val="EPFooter2"/>
    </w:pPr>
    <w:r w:rsidRPr="000D5525">
      <w:t>DE</w:t>
    </w:r>
    <w:r w:rsidRPr="000D5525">
      <w:tab/>
    </w:r>
    <w:r w:rsidRPr="000D5525">
      <w:rPr>
        <w:b w:val="0"/>
        <w:i/>
        <w:color w:val="C0C0C0"/>
        <w:sz w:val="22"/>
      </w:rPr>
      <w:t>In Vielfalt geeint</w:t>
    </w:r>
    <w:r w:rsidRPr="000D5525">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B53" w14:paraId="4B28CA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B53" w14:paraId="768EAC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B53" w14:paraId="34998B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B0781"/>
    <w:rsid w:val="000D446F"/>
    <w:rsid w:val="000D5525"/>
    <w:rsid w:val="000E7234"/>
    <w:rsid w:val="000F2A80"/>
    <w:rsid w:val="000F7815"/>
    <w:rsid w:val="00126BC4"/>
    <w:rsid w:val="00150057"/>
    <w:rsid w:val="00150600"/>
    <w:rsid w:val="00166CCB"/>
    <w:rsid w:val="001809DD"/>
    <w:rsid w:val="001A4802"/>
    <w:rsid w:val="001B761C"/>
    <w:rsid w:val="001C2054"/>
    <w:rsid w:val="001C502E"/>
    <w:rsid w:val="001D13C9"/>
    <w:rsid w:val="001D5CC4"/>
    <w:rsid w:val="001D7A49"/>
    <w:rsid w:val="001F0FDD"/>
    <w:rsid w:val="0020367C"/>
    <w:rsid w:val="00212056"/>
    <w:rsid w:val="00222325"/>
    <w:rsid w:val="00231EA7"/>
    <w:rsid w:val="00236619"/>
    <w:rsid w:val="002574CB"/>
    <w:rsid w:val="00280EA6"/>
    <w:rsid w:val="002A1C82"/>
    <w:rsid w:val="002B6A7B"/>
    <w:rsid w:val="002C4A64"/>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45B79"/>
    <w:rsid w:val="00461E32"/>
    <w:rsid w:val="00464338"/>
    <w:rsid w:val="0049003B"/>
    <w:rsid w:val="00495E20"/>
    <w:rsid w:val="004D3ED7"/>
    <w:rsid w:val="004E0AAC"/>
    <w:rsid w:val="004E1C4C"/>
    <w:rsid w:val="004F03F0"/>
    <w:rsid w:val="004F2903"/>
    <w:rsid w:val="004F4D8F"/>
    <w:rsid w:val="005246D8"/>
    <w:rsid w:val="005318B9"/>
    <w:rsid w:val="00547F73"/>
    <w:rsid w:val="00557617"/>
    <w:rsid w:val="00571479"/>
    <w:rsid w:val="005A7205"/>
    <w:rsid w:val="005A7EB4"/>
    <w:rsid w:val="005B32E3"/>
    <w:rsid w:val="005E50C2"/>
    <w:rsid w:val="005F743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0B53"/>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A4B68"/>
    <w:rsid w:val="008B251A"/>
    <w:rsid w:val="008B499C"/>
    <w:rsid w:val="008C5849"/>
    <w:rsid w:val="008D6D06"/>
    <w:rsid w:val="008F0DDD"/>
    <w:rsid w:val="00900CAE"/>
    <w:rsid w:val="00904AD5"/>
    <w:rsid w:val="00907CCA"/>
    <w:rsid w:val="009154FF"/>
    <w:rsid w:val="00917A85"/>
    <w:rsid w:val="00966038"/>
    <w:rsid w:val="009A539B"/>
    <w:rsid w:val="009A65D8"/>
    <w:rsid w:val="009B016C"/>
    <w:rsid w:val="009B0305"/>
    <w:rsid w:val="009F230F"/>
    <w:rsid w:val="00A15973"/>
    <w:rsid w:val="00A233E9"/>
    <w:rsid w:val="00A24204"/>
    <w:rsid w:val="00A4115F"/>
    <w:rsid w:val="00A46736"/>
    <w:rsid w:val="00A50153"/>
    <w:rsid w:val="00A507FC"/>
    <w:rsid w:val="00A5426B"/>
    <w:rsid w:val="00A845EF"/>
    <w:rsid w:val="00A84E16"/>
    <w:rsid w:val="00A93389"/>
    <w:rsid w:val="00A93F8C"/>
    <w:rsid w:val="00AA0426"/>
    <w:rsid w:val="00AB74D6"/>
    <w:rsid w:val="00AC7149"/>
    <w:rsid w:val="00AD26ED"/>
    <w:rsid w:val="00AD730A"/>
    <w:rsid w:val="00AE4459"/>
    <w:rsid w:val="00AF13CA"/>
    <w:rsid w:val="00AF25FC"/>
    <w:rsid w:val="00AF2819"/>
    <w:rsid w:val="00AF6A91"/>
    <w:rsid w:val="00B0638A"/>
    <w:rsid w:val="00B10564"/>
    <w:rsid w:val="00B13C1C"/>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947EC"/>
    <w:rsid w:val="00CA40B0"/>
    <w:rsid w:val="00CB34F1"/>
    <w:rsid w:val="00CB7B07"/>
    <w:rsid w:val="00CC3983"/>
    <w:rsid w:val="00D00CC7"/>
    <w:rsid w:val="00D06C96"/>
    <w:rsid w:val="00D100D1"/>
    <w:rsid w:val="00D106F4"/>
    <w:rsid w:val="00D14FCE"/>
    <w:rsid w:val="00D15308"/>
    <w:rsid w:val="00D1583C"/>
    <w:rsid w:val="00D15D1E"/>
    <w:rsid w:val="00D3192D"/>
    <w:rsid w:val="00D42398"/>
    <w:rsid w:val="00D44842"/>
    <w:rsid w:val="00D677D5"/>
    <w:rsid w:val="00D755F1"/>
    <w:rsid w:val="00D767AC"/>
    <w:rsid w:val="00D82FCC"/>
    <w:rsid w:val="00D87B31"/>
    <w:rsid w:val="00D95A20"/>
    <w:rsid w:val="00D97EB6"/>
    <w:rsid w:val="00DB429F"/>
    <w:rsid w:val="00DB65C2"/>
    <w:rsid w:val="00DC4160"/>
    <w:rsid w:val="00DC6A1B"/>
    <w:rsid w:val="00DE672F"/>
    <w:rsid w:val="00E15A86"/>
    <w:rsid w:val="00E25DC5"/>
    <w:rsid w:val="00E44BB0"/>
    <w:rsid w:val="00E471BE"/>
    <w:rsid w:val="00E57F50"/>
    <w:rsid w:val="00E62796"/>
    <w:rsid w:val="00E62B92"/>
    <w:rsid w:val="00E62CCA"/>
    <w:rsid w:val="00E660E2"/>
    <w:rsid w:val="00EA25AE"/>
    <w:rsid w:val="00EB3A71"/>
    <w:rsid w:val="00ED4251"/>
    <w:rsid w:val="00EE011D"/>
    <w:rsid w:val="00EE3E0D"/>
    <w:rsid w:val="00EF03A3"/>
    <w:rsid w:val="00EF11AD"/>
    <w:rsid w:val="00F27170"/>
    <w:rsid w:val="00F459F7"/>
    <w:rsid w:val="00F7433B"/>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DE"/>
    <w:docVar w:name="TXTLANGUEMIN" w:val="de"/>
    <w:docVar w:name="TXTNRPE" w:val="791.107"/>
    <w:docVar w:name="TXTNRPROC" w:val="2025/0237"/>
    <w:docVar w:name="TXTPEorAP" w:val="PE"/>
    <w:docVar w:name="TXTROUTE" w:val="AM\1348498DE.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186</Pages>
  <Words>41873</Words>
  <Characters>275950</Characters>
  <Application>Microsoft Office Word</Application>
  <DocSecurity>0</DocSecurity>
  <Lines>11497</Lines>
  <Paragraphs>4673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2026-08-25T16:08:00Z</dcterms:created>
  <dcterms:modified xsi:type="dcterms:W3CDTF">2026-08-25T16:08:00Z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18:07</vt:lpwstr>
  </property>
  <property fmtid="{D5CDD505-2E9C-101B-9397-08002B2CF9AE}" pid="9" name="Created with">
    <vt:lpwstr>10.3.1 Build [20260701]</vt:lpwstr>
  </property>
  <property fmtid="{D5CDD505-2E9C-101B-9397-08002B2CF9AE}" pid="10" name="FooterPath">
    <vt:lpwstr>AM\1348498DE.docx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